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17" w:rsidRDefault="00042717"/>
    <w:p w:rsidR="00B65966" w:rsidRDefault="00B65966"/>
    <w:p w:rsidR="00B65966" w:rsidRPr="006A7310" w:rsidRDefault="0081709F" w:rsidP="00687B32">
      <w:pPr>
        <w:ind w:left="-426" w:right="424"/>
        <w:jc w:val="center"/>
        <w:rPr>
          <w:b/>
          <w:color w:val="000000"/>
          <w:sz w:val="20"/>
          <w:lang w:val="en-US"/>
        </w:rPr>
      </w:pPr>
      <w:r>
        <w:rPr>
          <w:b/>
          <w:noProof/>
          <w:color w:val="000000"/>
          <w:sz w:val="20"/>
          <w:lang w:eastAsia="ru-RU"/>
        </w:rPr>
        <w:pict>
          <v:shape id="Рисунок 17" o:spid="_x0000_i1026" type="#_x0000_t75" alt="Эмблема_АНХ" style="width:27.75pt;height:36pt;visibility:visible">
            <v:imagedata r:id="rId7" o:title=""/>
          </v:shape>
        </w:pict>
      </w:r>
    </w:p>
    <w:p w:rsidR="00B65966" w:rsidRPr="006A7310" w:rsidRDefault="00B65966" w:rsidP="00687B32">
      <w:pPr>
        <w:jc w:val="center"/>
        <w:rPr>
          <w:b/>
          <w:color w:val="000000"/>
        </w:rPr>
      </w:pPr>
      <w:r w:rsidRPr="006A7310">
        <w:rPr>
          <w:b/>
          <w:color w:val="000000"/>
          <w:sz w:val="20"/>
        </w:rPr>
        <w:t>Государственное образовательное учреждение высшего профессионального образования</w:t>
      </w:r>
    </w:p>
    <w:p w:rsidR="00B65966" w:rsidRPr="006A7310" w:rsidRDefault="00B65966" w:rsidP="00687B32">
      <w:pPr>
        <w:pStyle w:val="2"/>
        <w:ind w:firstLine="0"/>
        <w:jc w:val="center"/>
        <w:rPr>
          <w:b/>
          <w:color w:val="000000"/>
        </w:rPr>
      </w:pPr>
      <w:r w:rsidRPr="006A7310">
        <w:rPr>
          <w:b/>
          <w:color w:val="000000"/>
        </w:rPr>
        <w:t>«Академия народного хозяйства при Правительстве Российской Федерации»</w:t>
      </w:r>
    </w:p>
    <w:p w:rsidR="00B65966" w:rsidRPr="006A7310" w:rsidRDefault="0081709F" w:rsidP="00687B32">
      <w:pPr>
        <w:pStyle w:val="2"/>
        <w:jc w:val="center"/>
        <w:rPr>
          <w:b/>
          <w:color w:val="000000"/>
        </w:rPr>
      </w:pPr>
      <w:r>
        <w:rPr>
          <w:noProof/>
        </w:rPr>
        <w:pict>
          <v:line id="_x0000_s1026" style="position:absolute;left:0;text-align:left;z-index:251657728" from="-9.15pt,8.2pt" to="458.85pt,8.2pt" strokeweight="4.5pt">
            <v:stroke linestyle="thinThick"/>
          </v:line>
        </w:pict>
      </w:r>
    </w:p>
    <w:p w:rsidR="00B65966" w:rsidRPr="006A7310" w:rsidRDefault="00B65966" w:rsidP="00687B32">
      <w:pPr>
        <w:pStyle w:val="2"/>
        <w:ind w:firstLine="0"/>
        <w:jc w:val="center"/>
        <w:rPr>
          <w:b/>
          <w:color w:val="000000"/>
        </w:rPr>
      </w:pPr>
      <w:r w:rsidRPr="006A7310">
        <w:rPr>
          <w:b/>
          <w:color w:val="000000"/>
        </w:rPr>
        <w:t>Калининградский филиал</w:t>
      </w:r>
    </w:p>
    <w:p w:rsidR="00B65966" w:rsidRDefault="00B65966" w:rsidP="00687B32">
      <w:pPr>
        <w:ind w:hanging="142"/>
        <w:jc w:val="center"/>
        <w:rPr>
          <w:b/>
          <w:color w:val="000000"/>
        </w:rPr>
      </w:pPr>
      <w:r w:rsidRPr="006A7310">
        <w:rPr>
          <w:b/>
          <w:color w:val="000000"/>
        </w:rPr>
        <w:t>Россия, 236008, Калининград, ул. Артиллерийская 18, тел./факс (4012) 36-54-99</w:t>
      </w:r>
    </w:p>
    <w:p w:rsidR="00B65966" w:rsidRDefault="00B65966" w:rsidP="00687B32">
      <w:pPr>
        <w:jc w:val="both"/>
      </w:pPr>
      <w:r>
        <w:br/>
      </w:r>
    </w:p>
    <w:p w:rsidR="00B65966" w:rsidRPr="000B40C1" w:rsidRDefault="00B65966" w:rsidP="00687B32">
      <w:pPr>
        <w:jc w:val="center"/>
        <w:rPr>
          <w:rFonts w:ascii="Times New Roman" w:hAnsi="Times New Roman"/>
          <w:sz w:val="28"/>
        </w:rPr>
      </w:pPr>
    </w:p>
    <w:p w:rsidR="00B65966" w:rsidRPr="000B40C1" w:rsidRDefault="00B65966" w:rsidP="00687B32">
      <w:pPr>
        <w:jc w:val="center"/>
        <w:rPr>
          <w:rFonts w:ascii="Times New Roman" w:hAnsi="Times New Roman"/>
          <w:b/>
          <w:sz w:val="72"/>
        </w:rPr>
      </w:pPr>
      <w:r w:rsidRPr="000B40C1">
        <w:rPr>
          <w:rFonts w:ascii="Times New Roman" w:hAnsi="Times New Roman"/>
          <w:b/>
          <w:sz w:val="72"/>
        </w:rPr>
        <w:t>Курсовая работа</w:t>
      </w:r>
    </w:p>
    <w:p w:rsidR="00B65966" w:rsidRPr="000B40C1" w:rsidRDefault="00B65966" w:rsidP="00687B32">
      <w:pPr>
        <w:jc w:val="center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b/>
          <w:sz w:val="28"/>
        </w:rPr>
        <w:t>На тему</w:t>
      </w:r>
      <w:r w:rsidRPr="000B40C1">
        <w:rPr>
          <w:rFonts w:ascii="Times New Roman" w:hAnsi="Times New Roman"/>
          <w:sz w:val="28"/>
        </w:rPr>
        <w:t>: «Организация работы ресторана при гостинице на 50 человек»</w:t>
      </w: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b/>
          <w:sz w:val="28"/>
        </w:rPr>
        <w:t>Работу выполнила</w:t>
      </w:r>
      <w:r w:rsidRPr="000B40C1">
        <w:rPr>
          <w:rFonts w:ascii="Times New Roman" w:hAnsi="Times New Roman"/>
          <w:sz w:val="28"/>
        </w:rPr>
        <w:t>:</w:t>
      </w: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sz w:val="28"/>
        </w:rPr>
        <w:t>Студентка 3 курса, группа 25 ТЕХ</w:t>
      </w: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sz w:val="28"/>
        </w:rPr>
        <w:t>Специальность:206502</w:t>
      </w: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sz w:val="28"/>
        </w:rPr>
        <w:t>Черкашина Мария Андреевна</w:t>
      </w: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b/>
          <w:sz w:val="28"/>
        </w:rPr>
        <w:t>Работу проверила</w:t>
      </w:r>
      <w:r w:rsidRPr="000B40C1">
        <w:rPr>
          <w:rFonts w:ascii="Times New Roman" w:hAnsi="Times New Roman"/>
          <w:sz w:val="28"/>
        </w:rPr>
        <w:t>:</w:t>
      </w: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sz w:val="28"/>
        </w:rPr>
        <w:t>Извекова Марина Владимировна</w:t>
      </w:r>
    </w:p>
    <w:p w:rsidR="00B65966" w:rsidRPr="000B40C1" w:rsidRDefault="00B65966" w:rsidP="00346733">
      <w:pPr>
        <w:jc w:val="right"/>
        <w:rPr>
          <w:rFonts w:ascii="Times New Roman" w:hAnsi="Times New Roman"/>
          <w:sz w:val="28"/>
        </w:rPr>
      </w:pPr>
    </w:p>
    <w:p w:rsidR="00B65966" w:rsidRPr="000B40C1" w:rsidRDefault="00B65966" w:rsidP="000B40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  <w:r w:rsidRPr="000B40C1">
        <w:rPr>
          <w:rFonts w:ascii="Times New Roman" w:hAnsi="Times New Roman"/>
          <w:sz w:val="28"/>
        </w:rPr>
        <w:t>Оценка:</w:t>
      </w:r>
      <w:r>
        <w:rPr>
          <w:rFonts w:ascii="Times New Roman" w:hAnsi="Times New Roman"/>
          <w:sz w:val="28"/>
        </w:rPr>
        <w:t xml:space="preserve">  </w:t>
      </w:r>
    </w:p>
    <w:p w:rsidR="00B65966" w:rsidRPr="000B40C1" w:rsidRDefault="00B65966" w:rsidP="000B40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</w:t>
      </w:r>
      <w:r w:rsidRPr="000B40C1">
        <w:rPr>
          <w:rFonts w:ascii="Times New Roman" w:hAnsi="Times New Roman"/>
          <w:sz w:val="28"/>
        </w:rPr>
        <w:t>Дата проверки:</w:t>
      </w:r>
    </w:p>
    <w:p w:rsidR="00B65966" w:rsidRPr="000B40C1" w:rsidRDefault="00B65966" w:rsidP="000B40C1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  <w:r w:rsidRPr="000B40C1">
        <w:rPr>
          <w:rFonts w:ascii="Times New Roman" w:hAnsi="Times New Roman"/>
          <w:sz w:val="28"/>
        </w:rPr>
        <w:t xml:space="preserve">Подпись:                                        </w:t>
      </w:r>
    </w:p>
    <w:p w:rsidR="00B65966" w:rsidRPr="000B40C1" w:rsidRDefault="00B65966">
      <w:pPr>
        <w:rPr>
          <w:rFonts w:ascii="Times New Roman" w:hAnsi="Times New Roman"/>
          <w:sz w:val="28"/>
        </w:rPr>
      </w:pPr>
    </w:p>
    <w:p w:rsidR="00B65966" w:rsidRPr="000B40C1" w:rsidRDefault="00B65966">
      <w:pPr>
        <w:rPr>
          <w:rFonts w:ascii="Times New Roman" w:hAnsi="Times New Roman"/>
          <w:sz w:val="28"/>
        </w:rPr>
      </w:pPr>
    </w:p>
    <w:p w:rsidR="00B65966" w:rsidRPr="000B40C1" w:rsidRDefault="00B65966">
      <w:pPr>
        <w:rPr>
          <w:rFonts w:ascii="Times New Roman" w:hAnsi="Times New Roman"/>
          <w:sz w:val="28"/>
        </w:rPr>
      </w:pPr>
    </w:p>
    <w:p w:rsidR="00B65966" w:rsidRPr="000B40C1" w:rsidRDefault="00B65966" w:rsidP="000B40C1">
      <w:pPr>
        <w:jc w:val="center"/>
        <w:rPr>
          <w:rFonts w:ascii="Times New Roman" w:hAnsi="Times New Roman"/>
          <w:sz w:val="28"/>
        </w:rPr>
      </w:pPr>
      <w:r w:rsidRPr="000B40C1">
        <w:rPr>
          <w:rFonts w:ascii="Times New Roman" w:hAnsi="Times New Roman"/>
          <w:sz w:val="28"/>
        </w:rPr>
        <w:t>Калининград 2010 г.</w:t>
      </w:r>
    </w:p>
    <w:p w:rsidR="00B65966" w:rsidRPr="001D496D" w:rsidRDefault="00B65966" w:rsidP="001F3CCC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1D496D">
        <w:rPr>
          <w:rFonts w:ascii="Times New Roman" w:hAnsi="Times New Roman"/>
          <w:b/>
          <w:sz w:val="32"/>
          <w:szCs w:val="28"/>
        </w:rPr>
        <w:t>2.Содержание: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Титульный лист.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Содержание.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Введение.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Основная часть: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4.1.</w:t>
      </w:r>
      <w:r w:rsidRPr="001D496D">
        <w:rPr>
          <w:rFonts w:ascii="Times New Roman" w:hAnsi="Times New Roman"/>
          <w:sz w:val="28"/>
          <w:szCs w:val="28"/>
        </w:rPr>
        <w:t>расчет производственной мощности предприятия.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4.2.</w:t>
      </w:r>
      <w:r w:rsidRPr="001D496D">
        <w:rPr>
          <w:rFonts w:ascii="Times New Roman" w:hAnsi="Times New Roman"/>
          <w:sz w:val="28"/>
          <w:szCs w:val="28"/>
        </w:rPr>
        <w:t>определение количества блюд и напитков, подлежащих изготовлению.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4.3</w:t>
      </w:r>
      <w:r w:rsidRPr="001D496D">
        <w:rPr>
          <w:rFonts w:ascii="Times New Roman" w:hAnsi="Times New Roman"/>
          <w:sz w:val="28"/>
          <w:szCs w:val="28"/>
        </w:rPr>
        <w:t>.разбивка блюд по ассортименту.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4.4.</w:t>
      </w:r>
      <w:r w:rsidRPr="001D496D">
        <w:rPr>
          <w:rFonts w:ascii="Times New Roman" w:hAnsi="Times New Roman"/>
          <w:sz w:val="28"/>
          <w:szCs w:val="28"/>
        </w:rPr>
        <w:t>составление производственной программы предприятия (план – меню).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4.5.</w:t>
      </w:r>
      <w:r w:rsidRPr="001D496D">
        <w:rPr>
          <w:rFonts w:ascii="Times New Roman" w:hAnsi="Times New Roman"/>
          <w:sz w:val="28"/>
          <w:szCs w:val="28"/>
        </w:rPr>
        <w:t xml:space="preserve"> расчет таблицы реализации блюд по часам.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4.6.</w:t>
      </w:r>
      <w:r w:rsidRPr="001D496D">
        <w:rPr>
          <w:rFonts w:ascii="Times New Roman" w:hAnsi="Times New Roman"/>
          <w:sz w:val="28"/>
          <w:szCs w:val="28"/>
        </w:rPr>
        <w:t>расчет расхода сырья (сырьевая ведомость).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4.7.</w:t>
      </w:r>
      <w:r w:rsidRPr="001D496D">
        <w:rPr>
          <w:rFonts w:ascii="Times New Roman" w:hAnsi="Times New Roman"/>
          <w:sz w:val="28"/>
          <w:szCs w:val="28"/>
        </w:rPr>
        <w:t>определение численности производственных работников.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4.8</w:t>
      </w:r>
      <w:r w:rsidRPr="001D496D">
        <w:rPr>
          <w:rFonts w:ascii="Times New Roman" w:hAnsi="Times New Roman"/>
          <w:sz w:val="28"/>
          <w:szCs w:val="28"/>
        </w:rPr>
        <w:t>.выбор графика выхода на работу.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4.9.</w:t>
      </w:r>
      <w:r w:rsidRPr="001D496D">
        <w:rPr>
          <w:rFonts w:ascii="Times New Roman" w:hAnsi="Times New Roman"/>
          <w:sz w:val="28"/>
          <w:szCs w:val="28"/>
        </w:rPr>
        <w:t>расчет количества производственных столов, подбор технологического оборудования.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4.10.</w:t>
      </w:r>
      <w:r w:rsidRPr="001D496D">
        <w:rPr>
          <w:rFonts w:ascii="Times New Roman" w:hAnsi="Times New Roman"/>
          <w:sz w:val="28"/>
          <w:szCs w:val="28"/>
        </w:rPr>
        <w:t>расчет полезной и общей площади цеха.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Графическая часть:</w:t>
      </w:r>
    </w:p>
    <w:p w:rsidR="00B65966" w:rsidRPr="001D496D" w:rsidRDefault="00B65966" w:rsidP="001D496D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5.1</w:t>
      </w:r>
      <w:r w:rsidRPr="001D496D">
        <w:rPr>
          <w:rFonts w:ascii="Times New Roman" w:hAnsi="Times New Roman"/>
          <w:sz w:val="28"/>
          <w:szCs w:val="28"/>
        </w:rPr>
        <w:t>.график загрузки торгового зала.</w:t>
      </w:r>
    </w:p>
    <w:p w:rsidR="00B65966" w:rsidRPr="001D496D" w:rsidRDefault="00B65966" w:rsidP="001D496D">
      <w:pPr>
        <w:spacing w:after="0" w:line="240" w:lineRule="auto"/>
        <w:ind w:left="851" w:hanging="142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5.2</w:t>
      </w:r>
      <w:r w:rsidRPr="001D496D">
        <w:rPr>
          <w:rFonts w:ascii="Times New Roman" w:hAnsi="Times New Roman"/>
          <w:sz w:val="28"/>
          <w:szCs w:val="28"/>
        </w:rPr>
        <w:t>.план цеха.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Заключение.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Список литературы.</w:t>
      </w:r>
    </w:p>
    <w:p w:rsidR="00B65966" w:rsidRPr="001D496D" w:rsidRDefault="00B65966" w:rsidP="001F3CC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sz w:val="28"/>
          <w:szCs w:val="28"/>
          <w:u w:val="single"/>
        </w:rPr>
        <w:t>Приложение: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8.1</w:t>
      </w:r>
      <w:r w:rsidRPr="001D496D">
        <w:rPr>
          <w:rFonts w:ascii="Times New Roman" w:hAnsi="Times New Roman"/>
          <w:sz w:val="28"/>
          <w:szCs w:val="28"/>
        </w:rPr>
        <w:t>. сырьевая ведомость.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8.2</w:t>
      </w:r>
      <w:r w:rsidRPr="001D496D">
        <w:rPr>
          <w:rFonts w:ascii="Times New Roman" w:hAnsi="Times New Roman"/>
          <w:sz w:val="28"/>
          <w:szCs w:val="28"/>
        </w:rPr>
        <w:t>. требование в кладовую на 10 позиций.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8.3.</w:t>
      </w:r>
      <w:r w:rsidRPr="001D496D">
        <w:rPr>
          <w:rFonts w:ascii="Times New Roman" w:hAnsi="Times New Roman"/>
          <w:sz w:val="28"/>
          <w:szCs w:val="28"/>
        </w:rPr>
        <w:t xml:space="preserve"> накладная на получение продуктов со склада на производство.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8.4.</w:t>
      </w:r>
      <w:r w:rsidRPr="001D496D">
        <w:rPr>
          <w:rFonts w:ascii="Times New Roman" w:hAnsi="Times New Roman"/>
          <w:sz w:val="28"/>
          <w:szCs w:val="28"/>
        </w:rPr>
        <w:t xml:space="preserve"> закупочный акт на 5 позиций.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8.5.</w:t>
      </w:r>
      <w:r w:rsidRPr="001D496D">
        <w:rPr>
          <w:rFonts w:ascii="Times New Roman" w:hAnsi="Times New Roman"/>
          <w:sz w:val="28"/>
          <w:szCs w:val="28"/>
        </w:rPr>
        <w:t xml:space="preserve"> заборный лист.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8.6.</w:t>
      </w:r>
      <w:r w:rsidRPr="001D496D">
        <w:rPr>
          <w:rFonts w:ascii="Times New Roman" w:hAnsi="Times New Roman"/>
          <w:sz w:val="28"/>
          <w:szCs w:val="28"/>
        </w:rPr>
        <w:t xml:space="preserve"> 3 технологические карты.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8.7.</w:t>
      </w:r>
      <w:r w:rsidRPr="001D496D">
        <w:rPr>
          <w:rFonts w:ascii="Times New Roman" w:hAnsi="Times New Roman"/>
          <w:sz w:val="28"/>
          <w:szCs w:val="28"/>
        </w:rPr>
        <w:t xml:space="preserve"> 1 технико-технологическая карта.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8.8</w:t>
      </w:r>
      <w:r w:rsidRPr="001D496D">
        <w:rPr>
          <w:rFonts w:ascii="Times New Roman" w:hAnsi="Times New Roman"/>
          <w:sz w:val="28"/>
          <w:szCs w:val="28"/>
        </w:rPr>
        <w:t>. выписка из бракеражного журнала.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8.9</w:t>
      </w:r>
      <w:r w:rsidRPr="001D496D">
        <w:rPr>
          <w:rFonts w:ascii="Times New Roman" w:hAnsi="Times New Roman"/>
          <w:sz w:val="28"/>
          <w:szCs w:val="28"/>
        </w:rPr>
        <w:t>. график выхода на работу.</w:t>
      </w:r>
    </w:p>
    <w:p w:rsidR="00B65966" w:rsidRPr="001D496D" w:rsidRDefault="00B65966" w:rsidP="001F3CCC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1D496D">
        <w:rPr>
          <w:rFonts w:ascii="Times New Roman" w:hAnsi="Times New Roman"/>
          <w:b/>
          <w:sz w:val="28"/>
          <w:szCs w:val="28"/>
        </w:rPr>
        <w:t>8.10</w:t>
      </w:r>
      <w:r w:rsidRPr="001D496D">
        <w:rPr>
          <w:rFonts w:ascii="Times New Roman" w:hAnsi="Times New Roman"/>
          <w:sz w:val="28"/>
          <w:szCs w:val="28"/>
        </w:rPr>
        <w:t>.расчет количества спецодежды для поваров.</w:t>
      </w:r>
    </w:p>
    <w:p w:rsidR="00B65966" w:rsidRPr="001D496D" w:rsidRDefault="00B65966" w:rsidP="001F3CCC">
      <w:pPr>
        <w:spacing w:after="0" w:line="240" w:lineRule="auto"/>
        <w:ind w:left="708"/>
        <w:rPr>
          <w:sz w:val="32"/>
          <w:szCs w:val="32"/>
        </w:rPr>
      </w:pPr>
      <w:r w:rsidRPr="001D496D">
        <w:rPr>
          <w:rFonts w:ascii="Times New Roman" w:hAnsi="Times New Roman"/>
          <w:b/>
          <w:sz w:val="28"/>
          <w:szCs w:val="28"/>
        </w:rPr>
        <w:t>8.11</w:t>
      </w:r>
      <w:r w:rsidRPr="001D496D">
        <w:rPr>
          <w:rFonts w:ascii="Times New Roman" w:hAnsi="Times New Roman"/>
          <w:sz w:val="28"/>
          <w:szCs w:val="28"/>
        </w:rPr>
        <w:t>. расчет количества моющих средств</w:t>
      </w:r>
      <w:r w:rsidRPr="001D496D">
        <w:rPr>
          <w:sz w:val="32"/>
          <w:szCs w:val="32"/>
        </w:rPr>
        <w:t>.</w:t>
      </w:r>
    </w:p>
    <w:p w:rsidR="00B65966" w:rsidRPr="001D496D" w:rsidRDefault="00B65966" w:rsidP="001F3CCC">
      <w:pPr>
        <w:ind w:left="360"/>
        <w:rPr>
          <w:sz w:val="32"/>
          <w:szCs w:val="32"/>
        </w:rPr>
      </w:pPr>
      <w:r w:rsidRPr="001D496D">
        <w:rPr>
          <w:sz w:val="32"/>
          <w:szCs w:val="32"/>
        </w:rPr>
        <w:t xml:space="preserve"> </w:t>
      </w:r>
    </w:p>
    <w:p w:rsidR="00B65966" w:rsidRPr="001D496D" w:rsidRDefault="00B65966" w:rsidP="001F3CCC">
      <w:pPr>
        <w:ind w:left="360"/>
        <w:rPr>
          <w:sz w:val="32"/>
          <w:szCs w:val="32"/>
        </w:rPr>
      </w:pPr>
      <w:r w:rsidRPr="001D496D">
        <w:rPr>
          <w:sz w:val="32"/>
          <w:szCs w:val="32"/>
        </w:rPr>
        <w:t xml:space="preserve"> </w:t>
      </w:r>
    </w:p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 w:rsidP="00FF1B17">
      <w:pPr>
        <w:jc w:val="center"/>
        <w:rPr>
          <w:b/>
          <w:sz w:val="24"/>
        </w:rPr>
      </w:pPr>
      <w:r>
        <w:rPr>
          <w:rFonts w:ascii="Times New Roman" w:hAnsi="Times New Roman"/>
          <w:b/>
          <w:sz w:val="32"/>
          <w:szCs w:val="28"/>
        </w:rPr>
        <w:t>3.</w:t>
      </w:r>
      <w:r w:rsidRPr="00FF1B17">
        <w:rPr>
          <w:rFonts w:ascii="Times New Roman" w:hAnsi="Times New Roman"/>
          <w:b/>
          <w:sz w:val="32"/>
          <w:szCs w:val="28"/>
        </w:rPr>
        <w:t>Введение</w:t>
      </w:r>
    </w:p>
    <w:p w:rsidR="00B65966" w:rsidRPr="00DB5688" w:rsidRDefault="00B65966" w:rsidP="00DB5688">
      <w:pPr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Ресторан - предприятие общественного питания с широким ассортиментом блюд сложного приготовления, включая заказные и фирменные, вино-водочные, табачные и кондитерские изделия, с повышенным уровнем обслуживания в сочетании с организацией досуга. В зависимости от качества предоставляемых услуг, уровня и условий обслуживания рестораны делятся на классы: люкс, высший, первый</w:t>
      </w:r>
    </w:p>
    <w:p w:rsidR="00B65966" w:rsidRPr="00DB5688" w:rsidRDefault="00B65966" w:rsidP="00DB5688">
      <w:pPr>
        <w:spacing w:after="0"/>
        <w:rPr>
          <w:rFonts w:ascii="Times New Roman" w:hAnsi="Times New Roman"/>
          <w:b/>
          <w:sz w:val="32"/>
        </w:rPr>
      </w:pPr>
      <w:r w:rsidRPr="00DB5688">
        <w:rPr>
          <w:rFonts w:ascii="Times New Roman" w:hAnsi="Times New Roman"/>
          <w:sz w:val="28"/>
        </w:rPr>
        <w:t xml:space="preserve">В жизни человеческого общества рестораны играют важную роль. "Выход" в ресторан выполняет важную социальную функцию. Люди нуждаются не только в насыщении едой, но и в общении друг с другом. </w:t>
      </w:r>
    </w:p>
    <w:p w:rsidR="00B65966" w:rsidRPr="00DB5688" w:rsidRDefault="00B65966" w:rsidP="00DB5688">
      <w:pPr>
        <w:spacing w:after="0"/>
        <w:rPr>
          <w:rFonts w:ascii="Times New Roman" w:hAnsi="Times New Roman"/>
          <w:b/>
          <w:sz w:val="32"/>
        </w:rPr>
      </w:pPr>
      <w:r w:rsidRPr="00DB5688">
        <w:rPr>
          <w:rFonts w:ascii="Times New Roman" w:hAnsi="Times New Roman"/>
          <w:sz w:val="28"/>
        </w:rPr>
        <w:t>Рестораны одно из немногих мест на земле, где работают все наши органы чувств, вызывая общее ощущение удовольствия. Для оценки пищи, обслуживания и самой атмосферы ресторана служат: вкусовые, зрительные, слуховые, тактичные и обонятельные ощущения. Успешная деятельность ресторана зависит от многих факторов, начинающихся от формулирования общей философии ведения этого бизнеса и, заканчивая контролем за тем, как эта философия реально претворяется в жизнь.</w:t>
      </w:r>
    </w:p>
    <w:p w:rsidR="00B65966" w:rsidRPr="00DB5688" w:rsidRDefault="00B65966" w:rsidP="00DB5688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Для того чтобы концентрация ресторанного бизнеса была успешной, она должна разрабатываться с учётом его потенциальных посетителей. Профиль каждого ресторана определяется его концепцией, и эта концепция определяет его имидж, апеллирующий к определенному рынку: будничный, официальный, детский, только для взрослых, этнический и т. д.</w:t>
      </w:r>
    </w:p>
    <w:p w:rsidR="00B65966" w:rsidRPr="00DB5688" w:rsidRDefault="00B65966" w:rsidP="00DB5688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Концепция должна подходить для выбранного района и ориентироваться на выбранный целевой рынок. Другими словами, расположение ресторана, его концепция, меню и особенности оформления должны быть гармоничными и соответствовать друг другу.</w:t>
      </w:r>
    </w:p>
    <w:p w:rsidR="00B65966" w:rsidRPr="00DB5688" w:rsidRDefault="00B65966" w:rsidP="006B7436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i/>
          <w:sz w:val="28"/>
        </w:rPr>
        <w:t>Главная функция</w:t>
      </w:r>
      <w:r w:rsidRPr="00DB5688">
        <w:rPr>
          <w:rFonts w:ascii="Times New Roman" w:hAnsi="Times New Roman"/>
          <w:sz w:val="28"/>
        </w:rPr>
        <w:t xml:space="preserve"> средств размещения гостиниц и отелей – предоставление временного жилья, а также услуг питания и развлечения. Служба питания гостиницы, или пищевой комплекс отеля – это отдельное структурное подразделение, которое возглавляет директор, подотчётный управляющему отелем</w:t>
      </w:r>
      <w:r>
        <w:rPr>
          <w:rFonts w:ascii="Times New Roman" w:hAnsi="Times New Roman"/>
          <w:sz w:val="28"/>
        </w:rPr>
        <w:t>.</w:t>
      </w:r>
    </w:p>
    <w:p w:rsidR="00B65966" w:rsidRPr="00DB5688" w:rsidRDefault="00B65966" w:rsidP="00DB5688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При отеле может быть несколько ресторанов или не быть ни одного, да и по типу рестораны тоже могут отличаться. В больших, входящих в известные гостиничные сети, обычно два ресторана – фешенебельный, фирменный и небольшой, типа кафе. Они обслуживают и проживающих в отеле, и людей, приходящих со стороны. В последнее время в связи с возросшей требовательностью посетителей рестораны стараются повышать качество приготовления пищи и обслуживания. Гостиничные рестораны управляются менеджерами, которые обязаны поддерживать высокое качество обслуживания посетителей, руководить обслуживанием гостей в номерах, через мини – бары и коктейль – барах.</w:t>
      </w:r>
    </w:p>
    <w:p w:rsidR="00B65966" w:rsidRPr="00DB5688" w:rsidRDefault="00B65966" w:rsidP="00DB5688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Проблемы ресторанов при гостинице следующие:</w:t>
      </w:r>
    </w:p>
    <w:p w:rsidR="00B65966" w:rsidRPr="00DB5688" w:rsidRDefault="00B65966" w:rsidP="00DB568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непредсказуемый наплыв гостей или спад;</w:t>
      </w:r>
    </w:p>
    <w:p w:rsidR="00B65966" w:rsidRPr="00DB5688" w:rsidRDefault="00B65966" w:rsidP="00DB5688">
      <w:pPr>
        <w:pStyle w:val="1"/>
        <w:numPr>
          <w:ilvl w:val="0"/>
          <w:numId w:val="3"/>
        </w:num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 xml:space="preserve"> гости предпочитают ходить в городские рестораны:</w:t>
      </w:r>
    </w:p>
    <w:p w:rsidR="00B65966" w:rsidRPr="00DB5688" w:rsidRDefault="00B65966" w:rsidP="006B7436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 xml:space="preserve">Поэтому главная задача работников ресторана при гостинице – убедить клиентов питаться в данном заведении. </w:t>
      </w:r>
    </w:p>
    <w:p w:rsidR="00B65966" w:rsidRPr="00DB5688" w:rsidRDefault="00B65966" w:rsidP="00DB5688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Ресторан при отелях, в отличие от общих, намного труднее работать с прибылью, т.к. они зачастую не пользуются достаточным вниманием гостей, предпочитающих есть на стороне в независимых ресторанах.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 xml:space="preserve">В данной курсовой работе проектируется ресторан </w:t>
      </w:r>
      <w:r>
        <w:rPr>
          <w:rFonts w:ascii="Times New Roman" w:hAnsi="Times New Roman"/>
          <w:sz w:val="28"/>
          <w:szCs w:val="28"/>
        </w:rPr>
        <w:t>первого</w:t>
      </w:r>
      <w:r w:rsidRPr="00DB5688">
        <w:rPr>
          <w:rFonts w:ascii="Times New Roman" w:hAnsi="Times New Roman"/>
          <w:sz w:val="28"/>
          <w:szCs w:val="28"/>
        </w:rPr>
        <w:t xml:space="preserve"> класса при гостинице. 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Зал ресторана</w:t>
      </w:r>
      <w:r>
        <w:rPr>
          <w:rFonts w:ascii="Times New Roman" w:hAnsi="Times New Roman"/>
          <w:sz w:val="28"/>
          <w:szCs w:val="28"/>
        </w:rPr>
        <w:t xml:space="preserve"> при гостинице</w:t>
      </w:r>
      <w:r w:rsidRPr="00DB5688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50</w:t>
      </w:r>
      <w:r w:rsidRPr="00DB5688">
        <w:rPr>
          <w:rFonts w:ascii="Times New Roman" w:hAnsi="Times New Roman"/>
          <w:sz w:val="28"/>
          <w:szCs w:val="28"/>
        </w:rPr>
        <w:t xml:space="preserve"> посадочных мест.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Ресторан характеризуется высоким уровнем комфортности за счёт оборудования и удобной мебели, высоким качеством обслуживания посетителей и разнообразием кулинарных, кондитерских изделий, блюд и напитков. Посетителей обслуживают метрдотели, официанты и бармены.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Атмосфера, создаваемая рестораном, оказывает немедленное воздействие на посетителя и на сознательном, и на подсознательном уровнях. Осознаваемый эффект влияет на сам процесс выбора ресторана. Подсознательный эффект создаётся более тонкими средствами: освещением, тоном мебели и цветом скатертей, музыкой.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В ресторане высокий уровень обслуживания сочетается с организацией отдыха. Посетителям предоставляют завтраки, обеды, ужины.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 xml:space="preserve">Ресторан имеет торговый зал, банкетный зал, бар, коктейль- холл с барной стойкой. 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Оформление помещений выполнено в едином стиле. Единство стиля в интерьере достигается соотношением объёмно-пространственного решения, цветовой композиции, приёмов освещения и декоративных элементов. Основные принципы создания интерьера – комплектность и «фирменность» в оформлении. Применяемые для отделки такие материалы, как поролон, войлочное покрытие, дерево – создают ощущение домашнего уюта.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Оформлен зал в оранжево-желтой цветовой гамме, т. к. обращён к северной стороне.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Интерьеры гостиничного ресторана размещают на рекламных проспектах гостиницы и в туристических брошюрах.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Большое значение уделено оформлению витрины, для этого используют различные декоративно-отделочные материалы, световые и оптические эффекты, фотографии. Витрина содержит информацию о специфике кухни, комплекс предоставляемых услуг.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 xml:space="preserve">Торговый зал имеет эстраду и танцплощадку, норма площади на одно посадочное место – </w:t>
      </w:r>
      <w:r>
        <w:rPr>
          <w:rFonts w:ascii="Times New Roman" w:hAnsi="Times New Roman"/>
          <w:sz w:val="28"/>
          <w:szCs w:val="28"/>
        </w:rPr>
        <w:t>2</w:t>
      </w:r>
      <w:r w:rsidRPr="00DB5688">
        <w:rPr>
          <w:rFonts w:ascii="Times New Roman" w:hAnsi="Times New Roman"/>
          <w:sz w:val="28"/>
          <w:szCs w:val="28"/>
        </w:rPr>
        <w:t>м</w:t>
      </w:r>
      <w:r w:rsidRPr="00DB5688">
        <w:rPr>
          <w:rFonts w:ascii="Times New Roman" w:hAnsi="Times New Roman"/>
          <w:sz w:val="28"/>
          <w:szCs w:val="28"/>
          <w:vertAlign w:val="superscript"/>
        </w:rPr>
        <w:t>2</w:t>
      </w:r>
      <w:r w:rsidRPr="00DB5688">
        <w:rPr>
          <w:rFonts w:ascii="Times New Roman" w:hAnsi="Times New Roman"/>
          <w:sz w:val="28"/>
          <w:szCs w:val="28"/>
        </w:rPr>
        <w:t>. Мебель в торговом зале обладает эстетическими достоинствами, прочностью, легко поддаётся санитарной обработке, обеспечивает максимальный комфорт для посетителей, создавая необходимые условия для отдыха. В качестве дополнительной услуги ресторан производит подачу еды и напитков в номера. Для повышения качества работы необходимо:</w:t>
      </w:r>
    </w:p>
    <w:p w:rsidR="00B65966" w:rsidRPr="00DB5688" w:rsidRDefault="00B65966" w:rsidP="00DB5688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наладить своевременное выполнение заказов, особенно завтраков, т. к. эта услуга наиболее популярна среди гостей;</w:t>
      </w:r>
    </w:p>
    <w:p w:rsidR="00B65966" w:rsidRPr="00DB5688" w:rsidRDefault="00B65966" w:rsidP="00DB5688">
      <w:pPr>
        <w:pStyle w:val="1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 xml:space="preserve">добиваться снижение себестоимости продукции. 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Для выполнения этой услуги предприятие имеет необходимое качество сервированных тележек, подносов, посуды с крышками и специальными колпаками для сохранения температуры подачи блюд, столовые принадлежности. Кроме того, ресторан имеет буфеты-бары, расположенные на этажах гостиницы. Они связаны с раздачей кухни ресторана служебном лифтом, лестницей и телефоном. Также имеется световая или звуковая сигнализация из номеров гостиницы в буфет данного этажа для вызова официантов.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>По характеру организации производства ресторан относится к предприятиям с полным технологическим процессом, то есть обработку продуктов начинают с приёма и хранения сырья и заканчивают реализацией готовой продукции. Для этого в ресторане имеются соответствующие цеха: овощной, мясной, рыбный, горячий, холодный.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sz w:val="28"/>
          <w:szCs w:val="28"/>
        </w:rPr>
        <w:t xml:space="preserve">Работники ресторана очень внимательно подходят к выбору продуктов и способам приготовления пищи. В меню включают блюда из куриного мяса, рыбы, креветок, макарон. Говядина в приготовление пищи идёт только постная. Вместо жарки в масле на сковороде употребляют боле полезные для здоровья способы: если жарка, то на постном или поворачивающемся рашпере, если варка, то на пару или в кастрюле из огнеупорного стекла. </w:t>
      </w:r>
    </w:p>
    <w:p w:rsidR="00B65966" w:rsidRPr="00DB5688" w:rsidRDefault="00B65966" w:rsidP="00DB56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5688">
        <w:rPr>
          <w:rFonts w:ascii="Times New Roman" w:hAnsi="Times New Roman"/>
          <w:i/>
          <w:sz w:val="28"/>
        </w:rPr>
        <w:t>Цель курсовой работы</w:t>
      </w:r>
      <w:r w:rsidRPr="00DB5688">
        <w:rPr>
          <w:rFonts w:ascii="Times New Roman" w:hAnsi="Times New Roman"/>
          <w:sz w:val="28"/>
        </w:rPr>
        <w:t xml:space="preserve"> - изучение организации обслуживания ресторана</w:t>
      </w:r>
      <w:r>
        <w:rPr>
          <w:rFonts w:ascii="Times New Roman" w:hAnsi="Times New Roman"/>
          <w:sz w:val="28"/>
        </w:rPr>
        <w:t xml:space="preserve"> при гостинице</w:t>
      </w:r>
      <w:r w:rsidRPr="00DB5688">
        <w:rPr>
          <w:rFonts w:ascii="Times New Roman" w:hAnsi="Times New Roman"/>
          <w:sz w:val="28"/>
        </w:rPr>
        <w:t xml:space="preserve"> на 50 мест, специализирующегося на средиземноморской кухне, с сервис - баром и бизнес-ланчем. </w:t>
      </w:r>
    </w:p>
    <w:p w:rsidR="00B65966" w:rsidRPr="00DB5688" w:rsidRDefault="00B65966" w:rsidP="00DB5688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 xml:space="preserve">Для достижения цели поставлены следующие задачи: </w:t>
      </w:r>
    </w:p>
    <w:p w:rsidR="00B65966" w:rsidRPr="00DB5688" w:rsidRDefault="00B65966" w:rsidP="00DB5688">
      <w:pPr>
        <w:pStyle w:val="1"/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 xml:space="preserve">дать характеристику проектируемого предприятия; </w:t>
      </w:r>
    </w:p>
    <w:p w:rsidR="00B65966" w:rsidRPr="00DB5688" w:rsidRDefault="00B65966" w:rsidP="00DB5688">
      <w:pPr>
        <w:pStyle w:val="1"/>
        <w:numPr>
          <w:ilvl w:val="0"/>
          <w:numId w:val="5"/>
        </w:num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>привести технологические расчеты работы ресторана</w:t>
      </w:r>
      <w:r>
        <w:rPr>
          <w:rFonts w:ascii="Times New Roman" w:hAnsi="Times New Roman"/>
          <w:sz w:val="28"/>
        </w:rPr>
        <w:t xml:space="preserve"> при гостинице</w:t>
      </w:r>
      <w:r w:rsidRPr="00DB5688">
        <w:rPr>
          <w:rFonts w:ascii="Times New Roman" w:hAnsi="Times New Roman"/>
          <w:sz w:val="28"/>
        </w:rPr>
        <w:t xml:space="preserve"> и организацию обслуживания на данном предприятии. </w:t>
      </w:r>
    </w:p>
    <w:p w:rsidR="00B65966" w:rsidRPr="00DB5688" w:rsidRDefault="00B65966" w:rsidP="00DB5688">
      <w:pPr>
        <w:spacing w:after="0"/>
        <w:rPr>
          <w:rFonts w:ascii="Times New Roman" w:hAnsi="Times New Roman"/>
          <w:sz w:val="28"/>
        </w:rPr>
      </w:pPr>
      <w:r w:rsidRPr="00DB5688">
        <w:rPr>
          <w:rFonts w:ascii="Times New Roman" w:hAnsi="Times New Roman"/>
          <w:sz w:val="28"/>
        </w:rPr>
        <w:t xml:space="preserve">Объектом исследования выступает ресторан </w:t>
      </w:r>
      <w:r>
        <w:rPr>
          <w:rFonts w:ascii="Times New Roman" w:hAnsi="Times New Roman"/>
          <w:sz w:val="28"/>
        </w:rPr>
        <w:t>при гостинице «</w:t>
      </w:r>
      <w:r w:rsidRPr="00340214">
        <w:rPr>
          <w:rFonts w:ascii="Times New Roman" w:hAnsi="Times New Roman"/>
          <w:sz w:val="28"/>
        </w:rPr>
        <w:t>Radisson</w:t>
      </w:r>
      <w:r>
        <w:rPr>
          <w:rFonts w:ascii="Times New Roman" w:hAnsi="Times New Roman"/>
          <w:sz w:val="28"/>
        </w:rPr>
        <w:t>».</w:t>
      </w:r>
      <w:r w:rsidRPr="00DB5688">
        <w:rPr>
          <w:rFonts w:ascii="Times New Roman" w:hAnsi="Times New Roman"/>
          <w:sz w:val="28"/>
        </w:rPr>
        <w:t>Предметом исследования является организация обслуживания на данном предприятии.</w:t>
      </w:r>
    </w:p>
    <w:p w:rsidR="00B65966" w:rsidRPr="00FF1B17" w:rsidRDefault="00B65966" w:rsidP="00DB5688">
      <w:pPr>
        <w:spacing w:after="0"/>
        <w:rPr>
          <w:rFonts w:ascii="Times New Roman" w:hAnsi="Times New Roman"/>
        </w:rPr>
      </w:pPr>
    </w:p>
    <w:p w:rsidR="00B65966" w:rsidRDefault="00B65966"/>
    <w:p w:rsidR="00B65966" w:rsidRDefault="00B65966"/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B65966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4.Основная часть</w:t>
      </w:r>
    </w:p>
    <w:p w:rsidR="00B65966" w:rsidRPr="00C61351" w:rsidRDefault="00B65966" w:rsidP="00C61351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 w:rsidRPr="00C61351">
        <w:rPr>
          <w:rFonts w:ascii="Times New Roman" w:hAnsi="Times New Roman"/>
          <w:b/>
          <w:sz w:val="28"/>
          <w:szCs w:val="28"/>
        </w:rPr>
        <w:t>Расчет производственной мощности предприятия</w:t>
      </w:r>
    </w:p>
    <w:p w:rsidR="00B65966" w:rsidRPr="00BD34CF" w:rsidRDefault="00B65966" w:rsidP="00C61351">
      <w:pPr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</w:p>
    <w:p w:rsidR="00B65966" w:rsidRPr="00BD34CF" w:rsidRDefault="00B65966" w:rsidP="00BD34C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4CF">
        <w:rPr>
          <w:rFonts w:ascii="Times New Roman" w:hAnsi="Times New Roman"/>
          <w:sz w:val="28"/>
          <w:szCs w:val="28"/>
        </w:rPr>
        <w:t>Составляется с учетом режима работы предприятия, загрузки торгового зала в течение дня и оборачиваемости одного места в течение одного  часа. Примерные графики загрузки торгового зала представлены в приложении.</w:t>
      </w:r>
    </w:p>
    <w:p w:rsidR="00B65966" w:rsidRDefault="00B65966" w:rsidP="00E34FF5">
      <w:pPr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  <w:r w:rsidRPr="00BD34CF">
        <w:rPr>
          <w:rFonts w:ascii="Times New Roman" w:hAnsi="Times New Roman"/>
          <w:sz w:val="28"/>
          <w:szCs w:val="28"/>
        </w:rPr>
        <w:t xml:space="preserve">  Количество потребителей (</w:t>
      </w:r>
      <w:r w:rsidRPr="00BD34CF">
        <w:rPr>
          <w:rFonts w:ascii="Times New Roman" w:hAnsi="Times New Roman"/>
          <w:sz w:val="28"/>
          <w:szCs w:val="28"/>
          <w:lang w:val="en-US"/>
        </w:rPr>
        <w:t>N</w:t>
      </w:r>
      <w:r w:rsidRPr="00BD34CF">
        <w:rPr>
          <w:rFonts w:ascii="Times New Roman" w:hAnsi="Times New Roman"/>
          <w:sz w:val="28"/>
          <w:szCs w:val="28"/>
        </w:rPr>
        <w:t xml:space="preserve"> час.</w:t>
      </w:r>
      <w:r>
        <w:rPr>
          <w:rFonts w:ascii="Times New Roman" w:hAnsi="Times New Roman"/>
          <w:sz w:val="28"/>
          <w:szCs w:val="28"/>
        </w:rPr>
        <w:t>)</w:t>
      </w:r>
      <w:r w:rsidRPr="00BD34CF">
        <w:rPr>
          <w:rFonts w:ascii="Times New Roman" w:hAnsi="Times New Roman"/>
          <w:sz w:val="28"/>
          <w:szCs w:val="28"/>
        </w:rPr>
        <w:t>в каждый час работы предприятия вычисляются по формуле:</w:t>
      </w:r>
    </w:p>
    <w:p w:rsidR="00B65966" w:rsidRPr="00BD34CF" w:rsidRDefault="0081709F" w:rsidP="00E34FF5">
      <w:pPr>
        <w:spacing w:after="0"/>
        <w:ind w:left="435"/>
        <w:jc w:val="both"/>
        <w:rPr>
          <w:rFonts w:ascii="Times New Roman" w:hAnsi="Times New Roman"/>
          <w:i/>
          <w:sz w:val="28"/>
          <w:szCs w:val="28"/>
        </w:rPr>
      </w:pPr>
      <w:r>
        <w:pict>
          <v:shape id="_x0000_i1027" type="#_x0000_t75" style="width:130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2F1D37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2F1D37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N&lt;/m:t&gt;&lt;/m:r&gt;&lt;m:d&gt;&lt;m:dPr&gt;&lt;m:ctrlPr&gt;&lt;w:rPr&gt;&lt;w:rFonts w:ascii=&quot;Cambria Math&quot; w:h-ansi=&quot;Times New Roman&quot;/&gt;&lt;wx:font wx:val=&quot;Cambria Math&quot;/&gt;&lt;w:b/&gt;&lt;w:i/&gt;&lt;w:sz w:val=&quot;28&quot;/&gt;&lt;w:sz-cs w:val=&quot;28&quot;/&gt;&lt;/w:rPr&gt;&lt;/m:ctrlPr&gt;&lt;/m:dPr&gt;&lt;m:e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С‡Р°СЃ&lt;/m:t&gt;&lt;/m:r&gt;&lt;/m:e&gt;&lt;/m:d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b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P&lt;/m:t&gt;&lt;/m:r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w:lang w:val=&quot;EN-US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C&lt;/m:t&gt;&lt;/m:r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w:lang w:val=&quot;EN-US&quot;/&gt;&lt;/w:rPr&gt;&lt;m:t&gt;Г—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R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100&lt;/m:t&gt;&lt;/m:r&gt;&lt;/m:den&gt;&lt;/m:f&gt;&lt;m:r&gt;&lt;m:rPr&gt;&lt;m:sty m:val=&quot;bi&quot;/&gt;&lt;/m:rPr&gt;&lt;w:rPr&gt;&lt;w:rFonts w:ascii=&quot;Cambria Math&quot; w:h-ansi=&quot;Times New Roman&quot;/&gt;&lt;wx:font wx:val=&quot;Cambria Math&quot;/&gt;&lt;w:b/&gt;&lt;w:i/&gt;&lt;w:sz w:val=&quot;28&quot;/&gt;&lt;w:sz-cs w:val=&quot;28&quot;/&gt;&lt;/w:rPr&gt;&lt;m:t&gt;;&lt;/m:t&gt;&lt;/m:r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w:sz-cs w:val=&quot;28&quot;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B65966" w:rsidRPr="00BD34CF" w:rsidRDefault="00B65966" w:rsidP="00E34FF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E3085">
        <w:rPr>
          <w:rFonts w:ascii="Times New Roman" w:hAnsi="Times New Roman"/>
          <w:b/>
          <w:sz w:val="28"/>
          <w:szCs w:val="28"/>
        </w:rPr>
        <w:t xml:space="preserve">Р </w:t>
      </w:r>
      <w:r w:rsidRPr="00BD34CF">
        <w:rPr>
          <w:rFonts w:ascii="Times New Roman" w:hAnsi="Times New Roman"/>
          <w:sz w:val="28"/>
          <w:szCs w:val="28"/>
        </w:rPr>
        <w:t>– количество посадочных мест в предприятии;</w:t>
      </w:r>
    </w:p>
    <w:p w:rsidR="00B65966" w:rsidRPr="00BD34CF" w:rsidRDefault="00B65966" w:rsidP="00E34FF5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E3085">
        <w:rPr>
          <w:rFonts w:ascii="Times New Roman" w:hAnsi="Times New Roman"/>
          <w:b/>
          <w:sz w:val="28"/>
          <w:szCs w:val="28"/>
        </w:rPr>
        <w:t>С</w:t>
      </w:r>
      <w:r w:rsidRPr="00BD34CF">
        <w:rPr>
          <w:rFonts w:ascii="Times New Roman" w:hAnsi="Times New Roman"/>
          <w:sz w:val="28"/>
          <w:szCs w:val="28"/>
        </w:rPr>
        <w:t xml:space="preserve"> – средний процент загрузки торгового зала (%);</w:t>
      </w:r>
    </w:p>
    <w:p w:rsidR="00B65966" w:rsidRPr="00BD34CF" w:rsidRDefault="00B65966" w:rsidP="001D496D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DE3085">
        <w:rPr>
          <w:rFonts w:ascii="Times New Roman" w:hAnsi="Times New Roman"/>
          <w:b/>
          <w:sz w:val="28"/>
          <w:szCs w:val="28"/>
          <w:lang w:val="en-US"/>
        </w:rPr>
        <w:t>R</w:t>
      </w:r>
      <w:r w:rsidRPr="00BD34CF">
        <w:rPr>
          <w:rFonts w:ascii="Times New Roman" w:hAnsi="Times New Roman"/>
          <w:sz w:val="28"/>
          <w:szCs w:val="28"/>
        </w:rPr>
        <w:t xml:space="preserve"> – Оборачиваемость места в час. </w:t>
      </w:r>
    </w:p>
    <w:p w:rsidR="00B65966" w:rsidRDefault="00B65966" w:rsidP="00C6135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D34CF">
        <w:rPr>
          <w:rFonts w:ascii="Times New Roman" w:hAnsi="Times New Roman"/>
          <w:sz w:val="28"/>
          <w:szCs w:val="28"/>
        </w:rPr>
        <w:t xml:space="preserve">Для расчета коэффициента пересчета блюд </w:t>
      </w:r>
      <w:r w:rsidRPr="00BD34CF">
        <w:rPr>
          <w:rFonts w:ascii="Times New Roman" w:hAnsi="Times New Roman"/>
          <w:b/>
          <w:sz w:val="28"/>
          <w:szCs w:val="28"/>
        </w:rPr>
        <w:t>(К</w:t>
      </w:r>
      <w:r w:rsidRPr="00BD34CF">
        <w:rPr>
          <w:rFonts w:ascii="Times New Roman" w:hAnsi="Times New Roman"/>
          <w:sz w:val="28"/>
          <w:szCs w:val="28"/>
        </w:rPr>
        <w:t>), используют формулу:</w:t>
      </w:r>
    </w:p>
    <w:p w:rsidR="00B65966" w:rsidRPr="00BD34CF" w:rsidRDefault="0081709F" w:rsidP="00BD34CF">
      <w:pPr>
        <w:spacing w:after="0"/>
        <w:jc w:val="center"/>
        <w:rPr>
          <w:rFonts w:ascii="Times New Roman" w:hAnsi="Times New Roman"/>
          <w:i/>
          <w:sz w:val="28"/>
          <w:szCs w:val="28"/>
          <w:lang w:val="en-US"/>
        </w:rPr>
      </w:pPr>
      <w:r>
        <w:pict>
          <v:shape id="_x0000_i1028" type="#_x0000_t75" style="width:96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95AA7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495AA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Times New Roman&quot;/&gt;&lt;wx:font wx:val=&quot;Cambria Math&quot;/&gt;&lt;w:b/&gt;&lt;w:sz w:val=&quot;28&quot;/&gt;&lt;w:sz-cs w:val=&quot;28&quot;/&gt;&lt;w:lang w:val=&quot;EN-US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N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w:lang w:val=&quot;EN-US&quot;/&gt;&lt;/w:rPr&gt;&lt;m:t&gt;(&lt;/m:t&gt;&lt;/m:r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С‡Р°СЃ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)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w:lang w:val=&quot;EN-US&quot;/&gt;&lt;/w:rPr&gt;&lt;m:t&gt;N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w:lang w:val=&quot;EN-US&quot;/&gt;&lt;/w:rPr&gt;&lt;m:t&gt;(&lt;/m:t&gt;&lt;/m:r&gt;&lt;m:r&gt;&lt;m:rPr&gt;&lt;m:sty m:val=&quot;b&quot;/&gt;&lt;/m:rPr&gt;&lt;w:rPr&gt;&lt;w:rFonts w:ascii=&quot;Times New Roman&quot; w:h-ansi=&quot;Times New Roman&quot;/&gt;&lt;wx:font wx:val=&quot;Times New Roman&quot;/&gt;&lt;w:b/&gt;&lt;w:sz w:val=&quot;28&quot;/&gt;&lt;w:sz-cs w:val=&quot;28&quot;/&gt;&lt;/w:rPr&gt;&lt;m:t&gt;РґРµРЅСЊ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)&lt;/m:t&gt;&lt;/m:r&gt;&lt;/m:den&gt;&lt;/m:f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;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РіРґ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B65966" w:rsidRPr="00BD34CF" w:rsidRDefault="00B65966" w:rsidP="00BD34C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D34CF">
        <w:rPr>
          <w:rFonts w:ascii="Times New Roman" w:hAnsi="Times New Roman"/>
          <w:sz w:val="28"/>
          <w:szCs w:val="28"/>
        </w:rPr>
        <w:t xml:space="preserve">   </w:t>
      </w:r>
      <w:r w:rsidRPr="00BD34CF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D34CF">
        <w:rPr>
          <w:rFonts w:ascii="Times New Roman" w:hAnsi="Times New Roman"/>
          <w:b/>
          <w:sz w:val="28"/>
          <w:szCs w:val="28"/>
        </w:rPr>
        <w:t xml:space="preserve"> (час)</w:t>
      </w:r>
      <w:r w:rsidRPr="00BD34CF">
        <w:rPr>
          <w:rFonts w:ascii="Times New Roman" w:hAnsi="Times New Roman"/>
          <w:sz w:val="28"/>
          <w:szCs w:val="28"/>
        </w:rPr>
        <w:t xml:space="preserve"> - количество потребителей, прошедших через торговый зал </w:t>
      </w:r>
      <w:r>
        <w:rPr>
          <w:rFonts w:ascii="Times New Roman" w:hAnsi="Times New Roman"/>
          <w:sz w:val="28"/>
          <w:szCs w:val="28"/>
        </w:rPr>
        <w:t>в течение одного часа, человек;</w:t>
      </w:r>
    </w:p>
    <w:p w:rsidR="00B65966" w:rsidRPr="00BD34CF" w:rsidRDefault="00B65966" w:rsidP="00BD34CF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BD34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4CF">
        <w:rPr>
          <w:rFonts w:ascii="Times New Roman" w:hAnsi="Times New Roman"/>
          <w:b/>
          <w:sz w:val="28"/>
          <w:szCs w:val="28"/>
          <w:lang w:val="en-US"/>
        </w:rPr>
        <w:t>N</w:t>
      </w:r>
      <w:r w:rsidRPr="00BD34CF">
        <w:rPr>
          <w:rFonts w:ascii="Times New Roman" w:hAnsi="Times New Roman"/>
          <w:b/>
          <w:sz w:val="28"/>
          <w:szCs w:val="28"/>
        </w:rPr>
        <w:t xml:space="preserve"> (день)</w:t>
      </w:r>
      <w:r w:rsidRPr="00BD34CF">
        <w:rPr>
          <w:rFonts w:ascii="Times New Roman" w:hAnsi="Times New Roman"/>
          <w:sz w:val="28"/>
          <w:szCs w:val="28"/>
        </w:rPr>
        <w:t xml:space="preserve"> – общее количество потребителей</w:t>
      </w:r>
      <w:r>
        <w:rPr>
          <w:rFonts w:ascii="Times New Roman" w:hAnsi="Times New Roman"/>
          <w:sz w:val="28"/>
          <w:szCs w:val="28"/>
        </w:rPr>
        <w:t xml:space="preserve"> за день, человек.</w:t>
      </w:r>
    </w:p>
    <w:p w:rsidR="00B65966" w:rsidRDefault="00B65966" w:rsidP="001D496D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67200C">
        <w:rPr>
          <w:rFonts w:ascii="Times New Roman" w:hAnsi="Times New Roman"/>
          <w:sz w:val="28"/>
          <w:szCs w:val="32"/>
        </w:rPr>
        <w:t>Если в предприятии предусматривается несколько режимов питания (завтрак, обед, ужин), то коэффициент пересчета определяется для каждого режима.</w:t>
      </w:r>
      <w:r>
        <w:rPr>
          <w:rFonts w:ascii="Times New Roman" w:hAnsi="Times New Roman"/>
          <w:sz w:val="28"/>
          <w:szCs w:val="32"/>
        </w:rPr>
        <w:t xml:space="preserve"> Данные расчетов сводится в таблицу</w:t>
      </w:r>
    </w:p>
    <w:p w:rsidR="00B65966" w:rsidRPr="00965541" w:rsidRDefault="00B65966" w:rsidP="006B7436">
      <w:pPr>
        <w:rPr>
          <w:rFonts w:ascii="Times New Roman" w:hAnsi="Times New Roman"/>
          <w:b/>
          <w:sz w:val="32"/>
        </w:rPr>
      </w:pPr>
      <w:r w:rsidRPr="00965541">
        <w:rPr>
          <w:rFonts w:ascii="Times New Roman" w:hAnsi="Times New Roman"/>
          <w:b/>
          <w:sz w:val="32"/>
        </w:rPr>
        <w:t>Расчет:</w:t>
      </w:r>
    </w:p>
    <w:p w:rsidR="00B65966" w:rsidRDefault="00B65966" w:rsidP="006B7436">
      <w:pPr>
        <w:pStyle w:val="1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B606F4">
        <w:rPr>
          <w:rFonts w:ascii="Times New Roman" w:hAnsi="Times New Roman"/>
          <w:b/>
          <w:sz w:val="28"/>
        </w:rPr>
        <w:t xml:space="preserve"> </w:t>
      </w:r>
      <w:r w:rsidRPr="00C82F1A">
        <w:rPr>
          <w:rFonts w:ascii="Times New Roman" w:hAnsi="Times New Roman"/>
          <w:sz w:val="28"/>
        </w:rPr>
        <w:fldChar w:fldCharType="begin"/>
      </w:r>
      <w:r w:rsidRPr="00C82F1A">
        <w:rPr>
          <w:rFonts w:ascii="Times New Roman" w:hAnsi="Times New Roman"/>
          <w:sz w:val="28"/>
        </w:rPr>
        <w:instrText xml:space="preserve"> QUOTE </w:instrText>
      </w:r>
      <w:r w:rsidR="0081709F">
        <w:pict>
          <v:shape id="_x0000_i1029" type="#_x0000_t75" style="width:6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258A7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3258A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8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00&lt;/m:t&gt;&lt;/m:r&gt;&lt;/m:sup&gt;&lt;/m:s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9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00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82F1A">
        <w:rPr>
          <w:rFonts w:ascii="Times New Roman" w:hAnsi="Times New Roman"/>
          <w:sz w:val="28"/>
        </w:rPr>
        <w:instrText xml:space="preserve"> </w:instrText>
      </w:r>
      <w:r w:rsidRPr="00C82F1A">
        <w:rPr>
          <w:rFonts w:ascii="Times New Roman" w:hAnsi="Times New Roman"/>
          <w:sz w:val="28"/>
        </w:rPr>
        <w:fldChar w:fldCharType="separate"/>
      </w:r>
      <w:r w:rsidR="0081709F">
        <w:pict>
          <v:shape id="_x0000_i1030" type="#_x0000_t75" style="width:6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258A7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3258A7&quot;&gt;&lt;m:oMathPara&gt;&lt;m:oMath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8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00&lt;/m:t&gt;&lt;/m:r&gt;&lt;/m:sup&gt;&lt;/m:s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9&lt;/m:t&gt;&lt;/m:r&gt;&lt;/m:e&gt;&lt;m:sup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/w:rPr&gt;&lt;m:t&gt;00&lt;/m:t&gt;&lt;/m:r&gt;&lt;/m:sup&gt;&lt;/m:sSup&gt;&lt;m:r&gt;&lt;w:rPr&gt;&lt;w:rFonts w:ascii=&quot;Cambria Math&quot; w:fareast=&quot;Times New Roman&quot; w:h-ansi=&quot;Cambria Math&quot;/&gt;&lt;wx:font wx:val=&quot;Cambria Math&quot;/&gt;&lt;w:i/&gt;&lt;w:sz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C82F1A">
        <w:rPr>
          <w:rFonts w:ascii="Times New Roman" w:hAnsi="Times New Roman"/>
          <w:sz w:val="28"/>
        </w:rPr>
        <w:fldChar w:fldCharType="end"/>
      </w:r>
    </w:p>
    <w:p w:rsidR="00B65966" w:rsidRPr="004B4A74" w:rsidRDefault="0081709F" w:rsidP="006B7436">
      <w:pPr>
        <w:pStyle w:val="1"/>
        <w:ind w:left="1276"/>
        <w:rPr>
          <w:rFonts w:ascii="Times New Roman" w:hAnsi="Times New Roman"/>
          <w:sz w:val="28"/>
        </w:rPr>
      </w:pPr>
      <w:r>
        <w:pict>
          <v:shape id="_x0000_i1031" type="#_x0000_t75" style="width:180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45655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4565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N&lt;/m:t&gt;&lt;/m:r&gt;&lt;m:d&gt;&lt;m:dPr&gt;&lt;m:ctrlPr&gt;&lt;w:rPr&gt;&lt;w:rFonts w:ascii=&quot;Cambria Math&quot; w:h-ansi=&quot;Times New Roman&quot;/&gt;&lt;wx:font wx:val=&quot;Cambria Math&quot;/&gt;&lt;w:b/&gt;&lt;w:i/&gt;&lt;w:sz w:val=&quot;28&quot;/&gt;&lt;/w:rPr&gt;&lt;/m:ctrlPr&gt;&lt;/m:dPr&gt;&lt;m:e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/w:rPr&gt;&lt;m:t&gt;С‡РµР»&lt;/m:t&gt;&lt;/m:r&gt;&lt;/m:e&gt;&lt;/m:d&gt;&lt;m:r&gt;&lt;w:rPr&gt;&lt;w:rFonts w:ascii=&quot;Cambria Math&quot; w:h-ansi=&quot;Times New Roman&quot;/&gt;&lt;wx:font wx:val=&quot;Cambria Math&quot;/&gt;&lt;w:i/&gt;&lt;w:sz w:val=&quot;28&quot;/&gt;&lt;/w:rPr&gt;&lt;m:t&gt; =&lt;/m:t&gt;&lt;/m:r&gt;&lt;m:f&gt;&lt;m:fPr&gt;&lt;m:ctrlPr&gt;&lt;w:rPr&gt;&lt;w:rFonts w:ascii=&quot;Cambria Math&quot; w:h-ansi=&quot;Times New Roman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/w:rPr&gt;&lt;m:t&gt;50&lt;/m:t&gt;&lt;/m:r&gt;&lt;m:r&gt;&lt;w:rPr&gt;&lt;w:rFonts w:ascii=&quot;Times New Roman&quot; w:h-ansi=&quot;Times New Roman&quot;/&gt;&lt;wx:font wx:val=&quot;Times New Roman&quot;/&gt;&lt;w:i/&gt;&lt;w:sz w:val=&quot;28&quot;/&gt;&lt;/w:rPr&gt;&lt;m:t&gt;Г—&lt;/m:t&gt;&lt;/m:r&gt;&lt;m:r&gt;&lt;w:rPr&gt;&lt;w:rFonts w:ascii=&quot;Cambria Math&quot; w:h-ansi=&quot;Times New Roman&quot;/&gt;&lt;wx:font wx:val=&quot;Cambria Math&quot;/&gt;&lt;w:i/&gt;&lt;w:sz w:val=&quot;28&quot;/&gt;&lt;/w:rPr&gt;&lt;m:t&gt;40&lt;/m:t&gt;&lt;/m:r&gt;&lt;m:r&gt;&lt;w:rPr&gt;&lt;w:rFonts w:ascii=&quot;Times New Roman&quot; w:h-ansi=&quot;Times New Roman&quot;/&gt;&lt;wx:font wx:val=&quot;Times New Roman&quot;/&gt;&lt;w:i/&gt;&lt;w:sz w:val=&quot;28&quot;/&gt;&lt;/w:rPr&gt;&lt;m:t&gt;Г—&lt;/m:t&gt;&lt;/m:r&gt;&lt;m:r&gt;&lt;w:rPr&gt;&lt;w:rFonts w:ascii=&quot;Cambria Math&quot; w:h-ansi=&quot;Times New Roman&quot;/&gt;&lt;wx:font wx:val=&quot;Cambria Math&quot;/&gt;&lt;w:i/&gt;&lt;w:sz w:val=&quot;28&quot;/&gt;&lt;/w:rPr&gt;&lt;m:t&gt;2&lt;/m:t&gt;&lt;/m:r&gt;&lt;/m:num&gt;&lt;m:den&gt;&lt;m:r&gt;&lt;w:rPr&gt;&lt;w:rFonts w:ascii=&quot;Cambria Math&quot; w:h-ansi=&quot;Times New Roman&quot;/&gt;&lt;wx:font wx:val=&quot;Cambria Math&quot;/&gt;&lt;w:i/&gt;&lt;w:sz w:val=&quot;28&quot;/&gt;&lt;/w:rPr&gt;&lt;m:t&gt;100&lt;/m:t&gt;&lt;/m:r&gt;&lt;/m:den&gt;&lt;/m:f&gt;&lt;m:r&gt;&lt;w:rPr&gt;&lt;w:rFonts w:ascii=&quot;Cambria Math&quot; w:h-ansi=&quot;Times New Roman&quot;/&gt;&lt;wx:font wx:val=&quot;Cambria Math&quot;/&gt;&lt;w:i/&gt;&lt;w:sz w:val=&quot;28&quot;/&gt;&lt;/w:rPr&gt;&lt;m:t&gt;=40 &lt;/m:t&gt;&lt;/m:r&gt;&lt;m:r&gt;&lt;w:rPr&gt;&lt;w:rFonts w:ascii=&quot;Cambria Math&quot; w:h-ansi=&quot;Times New Roman&quot;/&gt;&lt;wx:font wx:val=&quot;Times New Roman&quot;/&gt;&lt;w:i/&gt;&lt;w:sz w:val=&quot;28&quot;/&gt;&lt;/w:rPr&gt;&lt;m:t&gt;С‡РµР»&lt;/m:t&gt;&lt;/m:r&gt;&lt;m:r&gt;&lt;w:rPr&gt;&lt;w:rFonts w:ascii=&quot;Cambria Math&quot; w:h-ansi=&quot;Times New Roman&quot;/&gt;&lt;wx:font wx:val=&quot;Cambria Math&quot;/&gt;&lt;w:i/&gt;&lt;w:sz w:val=&quot;28&quot;/&gt;&lt;/w:rPr&gt;&lt;m:t&gt;.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:rsidR="00B65966" w:rsidRDefault="0081709F" w:rsidP="006B7436">
      <w:pPr>
        <w:ind w:left="1276" w:hanging="709"/>
        <w:rPr>
          <w:rFonts w:ascii="Times New Roman" w:hAnsi="Times New Roman"/>
          <w:sz w:val="28"/>
        </w:rPr>
      </w:pPr>
      <w:r>
        <w:pict>
          <v:shape id="_x0000_i1032" type="#_x0000_t75" style="width:99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64B0E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C64B0E&quot;&gt;&lt;m:oMathPara&gt;&lt;m:oMath&gt;&lt;m:r&gt;&lt;m:rPr&gt;&lt;m:sty m:val=&quot;bi&quot;/&gt;&lt;/m:rPr&gt;&lt;w:rPr&gt;&lt;w:rFonts w:ascii=&quot;Times New Roman&quot; w:h-ansi=&quot;Times New Roman&quot;/&gt;&lt;wx:font wx:val=&quot;Times New Roman&quot;/&gt;&lt;w:b/&gt;&lt;w:i/&gt;&lt;w:sz w:val=&quot;28&quot;/&gt;&lt;/w:rPr&gt;&lt;m:t&gt;Рљ&lt;/m:t&gt;&lt;/m:r&gt;&lt;m:r&gt;&lt;w:rPr&gt;&lt;w:rFonts w:ascii=&quot;Cambria Math&quot; w:h-ansi=&quot;Times New Roman&quot;/&gt;&lt;wx:font wx:val=&quot;Cambria Math&quot;/&gt;&lt;w:i/&gt;&lt;w:sz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/w:rPr&gt;&lt;/m:ctrlPr&gt;&lt;/m:fPr&gt;&lt;m:num&gt;&lt;m:r&gt;&lt;w:rPr&gt;&lt;w:rFonts w:ascii=&quot;Cambria Math&quot; w:h-ansi=&quot;Times New Roman&quot;/&gt;&lt;wx:font wx:val=&quot;Cambria Math&quot;/&gt;&lt;w:i/&gt;&lt;w:sz w:val=&quot;28&quot;/&gt;&lt;/w:rPr&gt;&lt;m:t&gt;40&lt;/m:t&gt;&lt;/m:r&gt;&lt;/m:num&gt;&lt;m:den&gt;&lt;m:r&gt;&lt;w:rPr&gt;&lt;w:rFonts w:ascii=&quot;Cambria Math&quot; w:h-ansi=&quot;Times New Roman&quot;/&gt;&lt;wx:font wx:val=&quot;Cambria Math&quot;/&gt;&lt;w:i/&gt;&lt;w:sz w:val=&quot;28&quot;/&gt;&lt;/w:rPr&gt;&lt;m:t&gt;100&lt;/m:t&gt;&lt;/m:r&gt;&lt;/m:den&gt;&lt;/m:f&gt;&lt;m:r&gt;&lt;w:rPr&gt;&lt;w:rFonts w:ascii=&quot;Cambria Math&quot; w:h-ansi=&quot;Times New Roman&quot;/&gt;&lt;wx:font wx:val=&quot;Cambria Math&quot;/&gt;&lt;w:i/&gt;&lt;w:sz w:val=&quot;28&quot;/&gt;&lt;/w:rPr&gt;&lt;m:t&gt;=0,4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:rsidR="00B65966" w:rsidRPr="00B606F4" w:rsidRDefault="00B65966" w:rsidP="006B7436">
      <w:pPr>
        <w:ind w:left="1276" w:hanging="709"/>
        <w:rPr>
          <w:rFonts w:ascii="Times New Roman" w:hAnsi="Times New Roman"/>
          <w:sz w:val="28"/>
        </w:rPr>
      </w:pPr>
    </w:p>
    <w:p w:rsidR="00B65966" w:rsidRDefault="00B65966" w:rsidP="006B7436">
      <w:pPr>
        <w:pStyle w:val="1"/>
        <w:numPr>
          <w:ilvl w:val="0"/>
          <w:numId w:val="8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C82F1A">
        <w:rPr>
          <w:rFonts w:ascii="Times New Roman" w:hAnsi="Times New Roman"/>
          <w:sz w:val="28"/>
        </w:rPr>
        <w:fldChar w:fldCharType="begin"/>
      </w:r>
      <w:r w:rsidRPr="00C82F1A">
        <w:rPr>
          <w:rFonts w:ascii="Times New Roman" w:hAnsi="Times New Roman"/>
          <w:sz w:val="28"/>
        </w:rPr>
        <w:instrText xml:space="preserve"> QUOTE </w:instrText>
      </w:r>
      <w:r w:rsidR="0081709F">
        <w:pict>
          <v:shape id="_x0000_i1033" type="#_x0000_t75" style="width:21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12DF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12DF5&quot;&gt;&lt;m:oMathPara&gt;&lt;m:oMath&gt;&lt;m:r&gt;&lt;w:rPr&gt;&lt;w:rFonts w:ascii=&quot;Cambria Math&quot; w:h-ansi=&quot;Cambria Math&quot;/&gt;&lt;wx:font wx:val=&quot;Cambria Math&quot;/&gt;&lt;w:i/&gt;&lt;w:sz w:val=&quot;28&quot;/&gt;&lt;/w:rPr&gt;&lt;m:t&gt; &lt;/m:t&gt;&lt;/m:r&gt;&lt;m:sSup&gt;&lt;m:sSupPr&gt;&lt;m:ctrlPr&gt;&lt;w:rPr&gt;&lt;w:rFonts w:ascii=&quot;Cambria Math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19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00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-&lt;/m:t&gt;&lt;/m:r&gt;&lt;m:sSup&gt;&lt;m:sSupPr&gt;&lt;m:ctrlPr&gt;&lt;w:rPr&gt;&lt;w:rFonts w:ascii=&quot;Cambria Math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2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00&lt;/m:t&gt;&lt;/m:r&gt;&lt;/m:sup&gt;&lt;/m:sSup&gt;&lt;m:r&gt;&lt;w:rPr&gt;&lt;w:rFonts w:ascii=&quot;Cambria Math&quot; w:h-ansi=&quot;Cambria Math&quot;/&gt;&lt;wx:font wx:val=&quot;Cambria Math&quot;/&gt;&lt;w:i/&gt;&lt;w:sz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82F1A">
        <w:rPr>
          <w:rFonts w:ascii="Times New Roman" w:hAnsi="Times New Roman"/>
          <w:sz w:val="28"/>
        </w:rPr>
        <w:instrText xml:space="preserve"> </w:instrText>
      </w:r>
      <w:r w:rsidRPr="00C82F1A">
        <w:rPr>
          <w:rFonts w:ascii="Times New Roman" w:hAnsi="Times New Roman"/>
          <w:sz w:val="28"/>
        </w:rPr>
        <w:fldChar w:fldCharType="separate"/>
      </w:r>
      <w:r w:rsidR="0081709F">
        <w:pict>
          <v:shape id="_x0000_i1034" type="#_x0000_t75" style="width:218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12DF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12DF5&quot;&gt;&lt;m:oMathPara&gt;&lt;m:oMath&gt;&lt;m:r&gt;&lt;w:rPr&gt;&lt;w:rFonts w:ascii=&quot;Cambria Math&quot; w:h-ansi=&quot;Cambria Math&quot;/&gt;&lt;wx:font wx:val=&quot;Cambria Math&quot;/&gt;&lt;w:i/&gt;&lt;w:sz w:val=&quot;28&quot;/&gt;&lt;/w:rPr&gt;&lt;m:t&gt; &lt;/m:t&gt;&lt;/m:r&gt;&lt;m:sSup&gt;&lt;m:sSupPr&gt;&lt;m:ctrlPr&gt;&lt;w:rPr&gt;&lt;w:rFonts w:ascii=&quot;Cambria Math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19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00&lt;/m:t&gt;&lt;/m:r&gt;&lt;/m:sup&gt;&lt;/m:s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-&lt;/m:t&gt;&lt;/m:r&gt;&lt;m:sSup&gt;&lt;m:sSupPr&gt;&lt;m:ctrlPr&gt;&lt;w:rPr&gt;&lt;w:rFonts w:ascii=&quot;Cambria Math&quot; w:h-ansi=&quot;Cambria Math&quot;/&gt;&lt;wx:font wx:val=&quot;Cambria Math&quot;/&gt;&lt;w:b/&gt;&lt;w:i/&gt;&lt;w:sz w:val=&quot;28&quot;/&gt;&lt;/w:rPr&gt;&lt;/m:ctrlPr&gt;&lt;/m:sSupPr&gt;&lt;m:e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20&lt;/m:t&gt;&lt;/m:r&gt;&lt;/m:e&gt;&lt;m:sup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/w:rPr&gt;&lt;m:t&gt;00&lt;/m:t&gt;&lt;/m:r&gt;&lt;/m:sup&gt;&lt;/m:sSup&gt;&lt;m:r&gt;&lt;w:rPr&gt;&lt;w:rFonts w:ascii=&quot;Cambria Math&quot; w:h-ansi=&quot;Cambria Math&quot;/&gt;&lt;wx:font wx:val=&quot;Cambria Math&quot;/&gt;&lt;w:i/&gt;&lt;w:sz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C82F1A">
        <w:rPr>
          <w:rFonts w:ascii="Times New Roman" w:hAnsi="Times New Roman"/>
          <w:sz w:val="28"/>
        </w:rPr>
        <w:fldChar w:fldCharType="end"/>
      </w:r>
    </w:p>
    <w:p w:rsidR="00B65966" w:rsidRPr="00965541" w:rsidRDefault="0081709F" w:rsidP="006B7436">
      <w:pPr>
        <w:pStyle w:val="1"/>
        <w:ind w:left="1276" w:hanging="556"/>
        <w:rPr>
          <w:rFonts w:ascii="Times New Roman" w:hAnsi="Times New Roman"/>
          <w:i/>
          <w:sz w:val="28"/>
        </w:rPr>
      </w:pPr>
      <w:r>
        <w:pict>
          <v:shape id="_x0000_i1035" type="#_x0000_t75" style="width:198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3D389E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3D389E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8&quot;/&gt;&lt;w:lang w:val=&quot;EN-US&quot;/&gt;&lt;/w:rPr&gt;&lt;m:t&gt;N&lt;/m:t&gt;&lt;/m:r&gt;&lt;m:d&gt;&lt;m:dPr&gt;&lt;m:ctrlPr&gt;&lt;w:rPr&gt;&lt;w:rFonts w:ascii=&quot;Cambria Math&quot; w:fareast=&quot;Times New Roman&quot; w:h-ansi=&quot;Times New Roman&quot;/&gt;&lt;wx:font wx:val=&quot;Cambria Math&quot;/&gt;&lt;w:b/&gt;&lt;w:i/&gt;&lt;w:sz w:val=&quot;28&quot;/&gt;&lt;w:lang w:val=&quot;EN-US&quot;/&gt;&lt;/w:rPr&gt;&lt;/m:ctrlPr&gt;&lt;/m:dPr&gt;&lt;m:e&gt;&lt;m:r&gt;&lt;m:rPr&gt;&lt;m:sty m:val=&quot;bi&quot;/&gt;&lt;/m:rPr&gt;&lt;w:rPr&gt;&lt;w:rFonts w:ascii=&quot;Times New Roman&quot; w:fareast=&quot;Times New Roman&quot; w:h-ansi=&quot;Times New Roman&quot;/&gt;&lt;wx:font wx:val=&quot;Times New Roman&quot;/&gt;&lt;w:b/&gt;&lt;w:i/&gt;&lt;w:sz w:val=&quot;28&quot;/&gt;&lt;/w:rPr&gt;&lt;m:t&gt;Р§РµР»&lt;/m:t&gt;&lt;/m:r&gt;&lt;m:ctrlPr&gt;&lt;w:rPr&gt;&lt;w:rFonts w:ascii=&quot;Cambria Math&quot; w:fareast=&quot;Times New Roman&quot; w:h-ansi=&quot;Times New Roman&quot;/&gt;&lt;wx:font wx:val=&quot;Cambria Math&quot;/&gt;&lt;w:b/&gt;&lt;w:i/&gt;&lt;w:sz w:val=&quot;28&quot;/&gt;&lt;/w:rPr&gt;&lt;/m:ctrlPr&gt;&lt;/m:e&gt;&lt;/m:d&gt;&lt;m:r&gt;&lt;w:rPr&gt;&lt;w:rFonts w:ascii=&quot;Cambria Math&quot; w:fareast=&quot;Times New Roman&quot; w:h-ansi=&quot;Times New Roman&quot;/&gt;&lt;wx:font wx:val=&quot;Cambria Math&quot;/&gt;&lt;w:i/&gt;&lt;w:sz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/w:rPr&gt;&lt;m:t&gt;100&lt;/m:t&gt;&lt;/m:r&gt;&lt;m:r&gt;&lt;w:rPr&gt;&lt;w:rFonts w:ascii=&quot;Times New Roman&quot; w:fareast=&quot;Times New Roman&quot; w:h-ansi=&quot;Times New Roman&quot;/&gt;&lt;wx:font wx:val=&quot;Times New Roman&quot;/&gt;&lt;w:i/&gt;&lt;w:sz w:val=&quot;28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8&quot;/&gt;&lt;/w:rPr&gt;&lt;m:t&gt;0,6&lt;/m:t&gt;&lt;/m:r&gt;&lt;m:r&gt;&lt;w:rPr&gt;&lt;w:rFonts w:ascii=&quot;Times New Roman&quot; w:fareast=&quot;Times New Roman&quot; w:h-ansi=&quot;Times New Roman&quot;/&gt;&lt;wx:font wx:val=&quot;Times New Roman&quot;/&gt;&lt;w:i/&gt;&lt;w:sz w:val=&quot;28&quot;/&gt;&lt;/w:rPr&gt;&lt;m:t&gt;Г—&lt;/m:t&gt;&lt;/m:r&gt;&lt;m:r&gt;&lt;w:rPr&gt;&lt;w:rFonts w:ascii=&quot;Cambria Math&quot; w:fareast=&quot;Times New Roman&quot; w:h-ansi=&quot;Times New Roman&quot;/&gt;&lt;wx:font wx:val=&quot;Cambria Math&quot;/&gt;&lt;w:i/&gt;&lt;w:sz w:val=&quot;28&quot;/&gt;&lt;/w:rPr&gt;&lt;m:t&gt;5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/w:rPr&gt;&lt;m:t&gt;100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/w:rPr&gt;&lt;m:t&gt;=30 &lt;/m:t&gt;&lt;/m:r&gt;&lt;m:r&gt;&lt;w:rPr&gt;&lt;w:rFonts w:ascii=&quot;Cambria Math&quot; w:fareast=&quot;Times New Roman&quot; w:h-ansi=&quot;Times New Roman&quot;/&gt;&lt;wx:font wx:val=&quot;Times New Roman&quot;/&gt;&lt;w:i/&gt;&lt;w:sz w:val=&quot;28&quot;/&gt;&lt;/w:rPr&gt;&lt;m:t&gt;С‡РµР»&lt;/m:t&gt;&lt;/m:r&gt;&lt;m:r&gt;&lt;w:rPr&gt;&lt;w:rFonts w:ascii=&quot;Cambria Math&quot; w:fareast=&quot;Times New Roman&quot; w:h-ansi=&quot;Times New Roman&quot;/&gt;&lt;wx:font wx:val=&quot;Cambria Math&quot;/&gt;&lt;w:i/&gt;&lt;w:sz w:val=&quot;28&quot;/&gt;&lt;/w:rPr&gt;&lt;m:t&gt;.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:rsidR="00B65966" w:rsidRDefault="0081709F" w:rsidP="006B7436">
      <w:pPr>
        <w:pStyle w:val="1"/>
        <w:tabs>
          <w:tab w:val="left" w:pos="1276"/>
        </w:tabs>
        <w:ind w:left="1276" w:hanging="556"/>
        <w:rPr>
          <w:rFonts w:ascii="Times New Roman" w:hAnsi="Times New Roman"/>
          <w:sz w:val="28"/>
        </w:rPr>
      </w:pPr>
      <w:r>
        <w:pict>
          <v:shape id="_x0000_i1036" type="#_x0000_t75" style="width:123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05DE8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C05DE8&quot;&gt;&lt;m:oMathPara&gt;&lt;m:oMath&gt;&lt;m:r&gt;&lt;m:rPr&gt;&lt;m:sty m:val=&quot;bi&quot;/&gt;&lt;/m:rPr&gt;&lt;w:rPr&gt;&lt;w:rFonts w:ascii=&quot;Cambria Math&quot; w:fareast=&quot;Times New Roman&quot; w:h-ansi=&quot;Times New Roman&quot;/&gt;&lt;wx:font wx:val=&quot;Times New Roman&quot;/&gt;&lt;w:b/&gt;&lt;w:i/&gt;&lt;w:sz w:val=&quot;28&quot;/&gt;&lt;/w:rPr&gt;&lt;m:t&gt;Рљ&lt;/m:t&gt;&lt;/m:r&gt;&lt;m:r&gt;&lt;w:rPr&gt;&lt;w:rFonts w:ascii=&quot;Cambria Math&quot; w:fareast=&quot;Times New Roman&quot; w:h-ansi=&quot;Times New Roman&quot;/&gt;&lt;wx:font wx:val=&quot;Cambria Math&quot;/&gt;&lt;w:i/&gt;&lt;w:sz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sz w:val=&quot;28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sz w:val=&quot;28&quot;/&gt;&lt;/w:rPr&gt;&lt;m:t&gt;30&lt;/m:t&gt;&lt;/m:r&gt;&lt;/m:num&gt;&lt;m:den&gt;&lt;m:r&gt;&lt;w:rPr&gt;&lt;w:rFonts w:ascii=&quot;Cambria Math&quot; w:fareast=&quot;Times New Roman&quot; w:h-ansi=&quot;Times New Roman&quot;/&gt;&lt;wx:font wx:val=&quot;Cambria Math&quot;/&gt;&lt;w:i/&gt;&lt;w:sz w:val=&quot;28&quot;/&gt;&lt;/w:rPr&gt;&lt;m:t&gt;114&lt;/m:t&gt;&lt;/m:r&gt;&lt;/m:den&gt;&lt;/m:f&gt;&lt;m:r&gt;&lt;w:rPr&gt;&lt;w:rFonts w:ascii=&quot;Cambria Math&quot; w:fareast=&quot;Times New Roman&quot; w:h-ansi=&quot;Times New Roman&quot;/&gt;&lt;wx:font wx:val=&quot;Cambria Math&quot;/&gt;&lt;w:i/&gt;&lt;w:sz w:val=&quot;28&quot;/&gt;&lt;/w:rPr&gt;&lt;m:t&gt;=0,2632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:rsidR="00B65966" w:rsidRDefault="00B65966" w:rsidP="006B7436">
      <w:pPr>
        <w:pStyle w:val="1"/>
        <w:tabs>
          <w:tab w:val="left" w:pos="1276"/>
        </w:tabs>
        <w:ind w:left="1276" w:hanging="556"/>
        <w:rPr>
          <w:rFonts w:ascii="Times New Roman" w:hAnsi="Times New Roman"/>
          <w:sz w:val="28"/>
        </w:rPr>
      </w:pPr>
    </w:p>
    <w:p w:rsidR="00B65966" w:rsidRDefault="00B65966" w:rsidP="006B7436">
      <w:pPr>
        <w:pStyle w:val="1"/>
        <w:numPr>
          <w:ilvl w:val="0"/>
          <w:numId w:val="8"/>
        </w:numPr>
        <w:tabs>
          <w:tab w:val="left" w:pos="1276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∑ </w:t>
      </w:r>
      <w:r w:rsidRPr="006B7436">
        <w:rPr>
          <w:rFonts w:ascii="Times New Roman" w:hAnsi="Times New Roman"/>
          <w:b/>
          <w:i/>
          <w:sz w:val="28"/>
        </w:rPr>
        <w:t>обед</w:t>
      </w:r>
      <w:r w:rsidRPr="006B7436">
        <w:rPr>
          <w:rFonts w:ascii="Times New Roman" w:hAnsi="Times New Roman"/>
          <w:b/>
          <w:sz w:val="28"/>
        </w:rPr>
        <w:t xml:space="preserve"> = </w:t>
      </w:r>
      <w:r w:rsidRPr="00C82F1A">
        <w:rPr>
          <w:rFonts w:ascii="Times New Roman" w:hAnsi="Times New Roman"/>
          <w:b/>
          <w:sz w:val="28"/>
        </w:rPr>
        <w:fldChar w:fldCharType="begin"/>
      </w:r>
      <w:r w:rsidRPr="00C82F1A">
        <w:rPr>
          <w:rFonts w:ascii="Times New Roman" w:hAnsi="Times New Roman"/>
          <w:b/>
          <w:sz w:val="28"/>
        </w:rPr>
        <w:instrText xml:space="preserve"> QUOTE </w:instrText>
      </w:r>
      <w:r w:rsidR="0081709F">
        <w:pict>
          <v:shape id="_x0000_i1037" type="#_x0000_t75" style="width:20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0446D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30446D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3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3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1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8&quot;/&gt;&lt;/w:rPr&gt;&lt;m:t&gt;150 С‡Рµ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82F1A">
        <w:rPr>
          <w:rFonts w:ascii="Times New Roman" w:hAnsi="Times New Roman"/>
          <w:b/>
          <w:sz w:val="28"/>
        </w:rPr>
        <w:instrText xml:space="preserve"> </w:instrText>
      </w:r>
      <w:r w:rsidRPr="00C82F1A">
        <w:rPr>
          <w:rFonts w:ascii="Times New Roman" w:hAnsi="Times New Roman"/>
          <w:b/>
          <w:sz w:val="28"/>
        </w:rPr>
        <w:fldChar w:fldCharType="separate"/>
      </w:r>
      <w:r w:rsidR="0081709F">
        <w:pict>
          <v:shape id="_x0000_i1038" type="#_x0000_t75" style="width:202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0446D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30446D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3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30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15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 w:val=&quot;28&quot;/&gt;&lt;/w:rPr&gt;&lt;m:t&gt;150 С‡РµР»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C82F1A">
        <w:rPr>
          <w:rFonts w:ascii="Times New Roman" w:hAnsi="Times New Roman"/>
          <w:b/>
          <w:sz w:val="28"/>
        </w:rPr>
        <w:fldChar w:fldCharType="end"/>
      </w:r>
      <w:r>
        <w:rPr>
          <w:rFonts w:ascii="Times New Roman" w:hAnsi="Times New Roman"/>
          <w:b/>
          <w:sz w:val="28"/>
        </w:rPr>
        <w:t>.</w:t>
      </w:r>
    </w:p>
    <w:p w:rsidR="00B65966" w:rsidRDefault="00B65966" w:rsidP="006B7436">
      <w:pPr>
        <w:pStyle w:val="1"/>
        <w:tabs>
          <w:tab w:val="left" w:pos="1276"/>
        </w:tabs>
        <w:rPr>
          <w:rFonts w:ascii="Times New Roman" w:hAnsi="Times New Roman"/>
          <w:b/>
          <w:sz w:val="28"/>
        </w:rPr>
      </w:pPr>
    </w:p>
    <w:p w:rsidR="00B65966" w:rsidRDefault="00B65966" w:rsidP="006B7436">
      <w:pPr>
        <w:pStyle w:val="1"/>
        <w:tabs>
          <w:tab w:val="left" w:pos="1276"/>
        </w:tabs>
        <w:rPr>
          <w:rFonts w:ascii="Times New Roman" w:hAnsi="Times New Roman"/>
          <w:b/>
          <w:sz w:val="28"/>
        </w:rPr>
      </w:pPr>
    </w:p>
    <w:p w:rsidR="00B65966" w:rsidRPr="006B7436" w:rsidRDefault="00B65966" w:rsidP="006B7436">
      <w:pPr>
        <w:pStyle w:val="1"/>
        <w:numPr>
          <w:ilvl w:val="0"/>
          <w:numId w:val="8"/>
        </w:numPr>
        <w:tabs>
          <w:tab w:val="left" w:pos="1276"/>
        </w:tabs>
        <w:rPr>
          <w:rFonts w:ascii="Times New Roman" w:hAnsi="Times New Roman"/>
          <w:sz w:val="28"/>
        </w:rPr>
      </w:pPr>
      <w:r w:rsidRPr="006B7436">
        <w:rPr>
          <w:rFonts w:ascii="Times New Roman" w:hAnsi="Times New Roman"/>
          <w:b/>
          <w:i/>
          <w:sz w:val="28"/>
        </w:rPr>
        <w:t>∑ общий</w:t>
      </w:r>
      <w:r w:rsidRPr="006B7436">
        <w:rPr>
          <w:rFonts w:ascii="Times New Roman" w:hAnsi="Times New Roman"/>
          <w:sz w:val="28"/>
        </w:rPr>
        <w:t xml:space="preserve"> =∑ обед + </w:t>
      </w:r>
      <w:r w:rsidRPr="006B7436">
        <w:rPr>
          <w:rFonts w:ascii="Times New Roman" w:hAnsi="Times New Roman"/>
          <w:sz w:val="28"/>
          <w:szCs w:val="28"/>
        </w:rPr>
        <w:t xml:space="preserve">∑завтрак + ∑ужин = 100 + 150 + 114 = </w:t>
      </w:r>
      <w:r w:rsidRPr="006B7436">
        <w:rPr>
          <w:rFonts w:ascii="Times New Roman" w:hAnsi="Times New Roman"/>
          <w:b/>
          <w:sz w:val="28"/>
          <w:szCs w:val="28"/>
        </w:rPr>
        <w:t>364 чел.</w:t>
      </w:r>
    </w:p>
    <w:p w:rsidR="00B65966" w:rsidRDefault="00B65966" w:rsidP="001D496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B65966" w:rsidRDefault="00B65966" w:rsidP="001D496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B65966" w:rsidRDefault="00B65966" w:rsidP="001D496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B65966" w:rsidRDefault="00B65966" w:rsidP="001D496D">
      <w:pPr>
        <w:spacing w:after="0"/>
        <w:jc w:val="both"/>
        <w:rPr>
          <w:rFonts w:ascii="Times New Roman" w:hAnsi="Times New Roman"/>
          <w:sz w:val="28"/>
          <w:szCs w:val="32"/>
        </w:rPr>
      </w:pPr>
    </w:p>
    <w:p w:rsidR="00B65966" w:rsidRDefault="00B65966" w:rsidP="001D496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  <w:r w:rsidRPr="00594E14">
        <w:rPr>
          <w:rFonts w:ascii="Times New Roman" w:hAnsi="Times New Roman"/>
          <w:b/>
          <w:sz w:val="28"/>
          <w:szCs w:val="32"/>
        </w:rPr>
        <w:t>Таблица загрузки торгового зала Ресторана при гостинице «</w:t>
      </w:r>
      <w:r w:rsidRPr="00594E14">
        <w:rPr>
          <w:rFonts w:ascii="Times New Roman" w:hAnsi="Times New Roman"/>
          <w:b/>
          <w:sz w:val="28"/>
        </w:rPr>
        <w:t>Radisson</w:t>
      </w:r>
      <w:r w:rsidRPr="00594E14">
        <w:rPr>
          <w:rFonts w:ascii="Times New Roman" w:hAnsi="Times New Roman"/>
          <w:b/>
          <w:sz w:val="28"/>
          <w:szCs w:val="32"/>
        </w:rPr>
        <w:t xml:space="preserve">»на 50 мест. </w:t>
      </w:r>
    </w:p>
    <w:p w:rsidR="00B65966" w:rsidRPr="00594E14" w:rsidRDefault="00B65966" w:rsidP="001D496D">
      <w:pPr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1843"/>
        <w:gridCol w:w="2126"/>
        <w:gridCol w:w="2128"/>
      </w:tblGrid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Часы работы</w: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Оборачиваемость</w:t>
            </w:r>
          </w:p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1 места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Средний  %</w:t>
            </w:r>
          </w:p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Загрузки зала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Количество потребителей</w:t>
            </w:r>
          </w:p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C82F1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</w:t>
            </w: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чел)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Коэффициент пересчета блюд</w:t>
            </w:r>
          </w:p>
        </w:tc>
      </w:tr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39" type="#_x0000_t75" style="width:86.2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02882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F02882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8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9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0,4</w:t>
            </w:r>
          </w:p>
        </w:tc>
      </w:tr>
      <w:tr w:rsidR="00B65966" w:rsidRPr="00C82F1A" w:rsidTr="00C82F1A">
        <w:trPr>
          <w:trHeight w:val="312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0" type="#_x0000_t75" style="width:94.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009AB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5009AB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9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</w:tr>
      <w:tr w:rsidR="00B65966" w:rsidRPr="00C82F1A" w:rsidTr="00C82F1A">
        <w:trPr>
          <w:trHeight w:val="326"/>
        </w:trPr>
        <w:tc>
          <w:tcPr>
            <w:tcW w:w="6062" w:type="dxa"/>
            <w:gridSpan w:val="3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∑завтрак</w:t>
            </w:r>
            <w:r w:rsidRPr="00C82F1A">
              <w:rPr>
                <w:rFonts w:ascii="Times New Roman" w:hAnsi="Times New Roman"/>
                <w:sz w:val="28"/>
                <w:szCs w:val="28"/>
              </w:rPr>
              <w:t>=100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</w:t>
            </w: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завтрак</w:t>
            </w:r>
            <w:r w:rsidRPr="00C82F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2F1A">
              <w:rPr>
                <w:rFonts w:ascii="Times New Roman" w:hAnsi="Times New Roman"/>
                <w:sz w:val="28"/>
                <w:szCs w:val="28"/>
                <w:lang w:val="en-US"/>
              </w:rPr>
              <w:t>=1,0</w:t>
            </w:r>
          </w:p>
        </w:tc>
      </w:tr>
      <w:tr w:rsidR="00B65966" w:rsidRPr="00C82F1A" w:rsidTr="00C82F1A">
        <w:trPr>
          <w:trHeight w:val="312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1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EE5584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EE5584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1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</w:tc>
        <w:tc>
          <w:tcPr>
            <w:tcW w:w="8648" w:type="dxa"/>
            <w:gridSpan w:val="4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</w:tr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2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72659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72659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1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0,1333</w:t>
            </w:r>
          </w:p>
        </w:tc>
      </w:tr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3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270714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270714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2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3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0,1667</w:t>
            </w:r>
          </w:p>
        </w:tc>
      </w:tr>
      <w:tr w:rsidR="00B65966" w:rsidRPr="00C82F1A" w:rsidTr="00C82F1A">
        <w:trPr>
          <w:trHeight w:val="312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4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2C610D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2C610D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3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4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0,2333</w:t>
            </w:r>
          </w:p>
        </w:tc>
      </w:tr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5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3652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83652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4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5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0,2000</w:t>
            </w:r>
          </w:p>
        </w:tc>
      </w:tr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6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435DF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8435DF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5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6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0,1667</w:t>
            </w:r>
          </w:p>
        </w:tc>
      </w:tr>
      <w:tr w:rsidR="00B65966" w:rsidRPr="00C82F1A" w:rsidTr="00C82F1A">
        <w:trPr>
          <w:trHeight w:val="312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7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751D1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B751D1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6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7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0,1000</w:t>
            </w:r>
          </w:p>
        </w:tc>
      </w:tr>
      <w:tr w:rsidR="00B65966" w:rsidRPr="00C82F1A" w:rsidTr="00C82F1A">
        <w:trPr>
          <w:trHeight w:val="326"/>
        </w:trPr>
        <w:tc>
          <w:tcPr>
            <w:tcW w:w="6062" w:type="dxa"/>
            <w:gridSpan w:val="3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∑обед</w:t>
            </w:r>
            <w:r w:rsidRPr="00C82F1A">
              <w:rPr>
                <w:rFonts w:ascii="Times New Roman" w:hAnsi="Times New Roman"/>
                <w:sz w:val="28"/>
                <w:szCs w:val="28"/>
              </w:rPr>
              <w:t>=150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K </w:t>
            </w: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обед</w:t>
            </w:r>
            <w:r w:rsidRPr="00C82F1A">
              <w:rPr>
                <w:rFonts w:ascii="Times New Roman" w:hAnsi="Times New Roman"/>
                <w:sz w:val="28"/>
                <w:szCs w:val="28"/>
              </w:rPr>
              <w:t>=1,0</w:t>
            </w:r>
          </w:p>
        </w:tc>
      </w:tr>
      <w:tr w:rsidR="00B65966" w:rsidRPr="00C82F1A" w:rsidTr="00C82F1A">
        <w:trPr>
          <w:trHeight w:val="312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8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25678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25678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7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8648" w:type="dxa"/>
            <w:gridSpan w:val="4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Перерыв</w:t>
            </w:r>
          </w:p>
        </w:tc>
      </w:tr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49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56924&quot;/&gt;&lt;wsp:rsid wsp:val=&quot;00FE0CA1&quot;/&gt;&lt;wsp:rsid wsp:val=&quot;00FE28EE&quot;/&gt;&lt;wsp:rsid wsp:val=&quot;00FF1B17&quot;/&gt;&lt;/wsp:rsids&gt;&lt;/w:docPr&gt;&lt;w:body&gt;&lt;w:p wsp:rsidR=&quot;00000000&quot; wsp:rsidRDefault=&quot;00F56924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8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9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0,1842</w:t>
            </w:r>
          </w:p>
        </w:tc>
      </w:tr>
      <w:tr w:rsidR="00B65966" w:rsidRPr="00C82F1A" w:rsidTr="00C82F1A">
        <w:trPr>
          <w:trHeight w:val="326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50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A36EF6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A36EF6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9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0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0,2632</w:t>
            </w:r>
          </w:p>
        </w:tc>
      </w:tr>
      <w:tr w:rsidR="00B65966" w:rsidRPr="00C82F1A" w:rsidTr="00C82F1A">
        <w:trPr>
          <w:trHeight w:val="312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51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E2DD0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BE2DD0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1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0,2105</w:t>
            </w:r>
          </w:p>
        </w:tc>
      </w:tr>
      <w:tr w:rsidR="00B65966" w:rsidRPr="00C82F1A" w:rsidTr="00C82F1A">
        <w:trPr>
          <w:trHeight w:val="340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52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420A0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1420A0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1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2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0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0,1842</w:t>
            </w:r>
          </w:p>
        </w:tc>
      </w:tr>
      <w:tr w:rsidR="00B65966" w:rsidRPr="00C82F1A" w:rsidTr="00C82F1A">
        <w:trPr>
          <w:trHeight w:val="255"/>
        </w:trPr>
        <w:tc>
          <w:tcPr>
            <w:tcW w:w="1668" w:type="dxa"/>
            <w:vAlign w:val="center"/>
          </w:tcPr>
          <w:p w:rsidR="00B65966" w:rsidRPr="00C82F1A" w:rsidRDefault="0081709F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pict>
                <v:shape id="_x0000_i1053" type="#_x0000_t75" style="width:63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74792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574792&quot;&gt;&lt;m:oMathPara&gt;&lt;m:oMath&gt;&lt;m:sSup&gt;&lt;m:sSupPr&gt;&lt;m:ctrlPr&gt;&lt;w:rPr&gt;&lt;w:rFonts w:ascii=&quot;Cambria Math&quot; w:fareast=&quot;Calibri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2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up&gt;&lt;/m:s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3&lt;/m:t&gt;&lt;/m:r&gt;&lt;/m:e&gt;&lt;m:sup&gt;&lt;m:r&gt;&lt;w:rPr&gt;&lt;w:rFonts w:ascii=&quot;Cambria Math&quot; w:h-ansi=&quot;Times New Roman&quot;/&gt;&lt;wx:font wx:val=&quot;Cambria Math&quot;/&gt;&lt;w:i/&gt;&lt;w:sz w:val=&quot;28&quot;/&gt;&lt;w:sz-cs w:val=&quot;28&quot;/&gt;&lt;/w:rPr&gt;&lt;m:t&gt;00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31" o:title="" chromakey="white"/>
                </v:shape>
              </w:pict>
            </w:r>
          </w:p>
        </w:tc>
        <w:tc>
          <w:tcPr>
            <w:tcW w:w="2551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color w:val="000000"/>
                <w:sz w:val="28"/>
                <w:szCs w:val="28"/>
              </w:rPr>
              <w:t>0,1579</w:t>
            </w:r>
          </w:p>
        </w:tc>
      </w:tr>
      <w:tr w:rsidR="00B65966" w:rsidRPr="00C82F1A" w:rsidTr="00C82F1A">
        <w:tblPrEx>
          <w:tblLook w:val="0000" w:firstRow="0" w:lastRow="0" w:firstColumn="0" w:lastColumn="0" w:noHBand="0" w:noVBand="0"/>
        </w:tblPrEx>
        <w:trPr>
          <w:gridBefore w:val="3"/>
          <w:trHeight w:val="367"/>
        </w:trPr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>∑ужин</w:t>
            </w:r>
            <w:r w:rsidRPr="00C82F1A">
              <w:rPr>
                <w:rFonts w:ascii="Times New Roman" w:hAnsi="Times New Roman"/>
                <w:sz w:val="28"/>
                <w:szCs w:val="28"/>
              </w:rPr>
              <w:t xml:space="preserve"> =114</w:t>
            </w:r>
          </w:p>
        </w:tc>
        <w:tc>
          <w:tcPr>
            <w:tcW w:w="2128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K</w:t>
            </w:r>
            <w:r w:rsidRPr="00C82F1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ужин</w:t>
            </w:r>
            <w:r w:rsidRPr="00C82F1A">
              <w:rPr>
                <w:rFonts w:ascii="Times New Roman" w:hAnsi="Times New Roman"/>
                <w:sz w:val="28"/>
                <w:szCs w:val="28"/>
              </w:rPr>
              <w:t xml:space="preserve"> =1,0</w:t>
            </w:r>
          </w:p>
        </w:tc>
      </w:tr>
      <w:tr w:rsidR="00B65966" w:rsidRPr="00C82F1A" w:rsidTr="00C82F1A">
        <w:tblPrEx>
          <w:tblLook w:val="0000" w:firstRow="0" w:lastRow="0" w:firstColumn="0" w:lastColumn="0" w:noHBand="0" w:noVBand="0"/>
        </w:tblPrEx>
        <w:trPr>
          <w:gridBefore w:val="3"/>
          <w:gridAfter w:val="1"/>
          <w:wAfter w:w="2128" w:type="dxa"/>
          <w:trHeight w:val="353"/>
        </w:trPr>
        <w:tc>
          <w:tcPr>
            <w:tcW w:w="2126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∑</w:t>
            </w:r>
            <w:r w:rsidRPr="00C82F1A">
              <w:rPr>
                <w:rFonts w:ascii="Times New Roman" w:hAnsi="Times New Roman"/>
                <w:b/>
                <w:sz w:val="28"/>
                <w:szCs w:val="28"/>
              </w:rPr>
              <w:t>общее =364</w:t>
            </w:r>
          </w:p>
        </w:tc>
      </w:tr>
    </w:tbl>
    <w:p w:rsidR="00B65966" w:rsidRDefault="00B65966" w:rsidP="00965541">
      <w:pPr>
        <w:pStyle w:val="1"/>
        <w:tabs>
          <w:tab w:val="left" w:pos="1276"/>
        </w:tabs>
        <w:ind w:left="1276" w:hanging="556"/>
        <w:rPr>
          <w:rFonts w:ascii="Times New Roman" w:hAnsi="Times New Roman"/>
          <w:sz w:val="28"/>
        </w:rPr>
      </w:pPr>
    </w:p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Pr="001D496D" w:rsidRDefault="00B65966" w:rsidP="001D496D">
      <w:pPr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4.2.О</w:t>
      </w:r>
      <w:r w:rsidRPr="001D496D">
        <w:rPr>
          <w:rFonts w:ascii="Times New Roman" w:hAnsi="Times New Roman"/>
          <w:b/>
          <w:sz w:val="28"/>
          <w:szCs w:val="28"/>
        </w:rPr>
        <w:t>пределение количества блюд и напитков, подлежащих изготовлению.</w:t>
      </w:r>
    </w:p>
    <w:p w:rsidR="00B65966" w:rsidRPr="00E34FF5" w:rsidRDefault="00B65966" w:rsidP="00E34FF5">
      <w:pPr>
        <w:jc w:val="both"/>
        <w:rPr>
          <w:rFonts w:ascii="Times New Roman" w:hAnsi="Times New Roman"/>
          <w:sz w:val="28"/>
          <w:szCs w:val="32"/>
        </w:rPr>
      </w:pPr>
      <w:r w:rsidRPr="00E34FF5">
        <w:rPr>
          <w:rFonts w:ascii="Times New Roman" w:hAnsi="Times New Roman"/>
          <w:sz w:val="28"/>
          <w:szCs w:val="32"/>
        </w:rPr>
        <w:t xml:space="preserve">Общее количество блюд, выпускаемых за день  </w:t>
      </w:r>
      <w:r w:rsidRPr="00E34FF5">
        <w:rPr>
          <w:rFonts w:ascii="Times New Roman" w:hAnsi="Times New Roman"/>
          <w:b/>
          <w:sz w:val="28"/>
          <w:szCs w:val="32"/>
        </w:rPr>
        <w:t>А (день)</w:t>
      </w:r>
      <w:r w:rsidRPr="00E34FF5">
        <w:rPr>
          <w:rFonts w:ascii="Times New Roman" w:hAnsi="Times New Roman"/>
          <w:sz w:val="28"/>
          <w:szCs w:val="32"/>
        </w:rPr>
        <w:t xml:space="preserve"> определяется по формуле:</w:t>
      </w:r>
    </w:p>
    <w:p w:rsidR="00B65966" w:rsidRPr="00E34FF5" w:rsidRDefault="0081709F" w:rsidP="00E34FF5">
      <w:pPr>
        <w:jc w:val="center"/>
        <w:rPr>
          <w:rFonts w:ascii="Times New Roman" w:hAnsi="Times New Roman"/>
          <w:i/>
          <w:sz w:val="32"/>
          <w:szCs w:val="32"/>
        </w:rPr>
      </w:pPr>
      <w:r>
        <w:pict>
          <v:shape id="_x0000_i1054" type="#_x0000_t75" style="width:168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A843FD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A843FD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32&quot;/&gt;&lt;w:sz-cs w:val=&quot;32&quot;/&gt;&lt;/w:rPr&gt;&lt;m:t&gt;A&lt;/m:t&gt;&lt;/m:r&gt;&lt;m:d&gt;&lt;m:dPr&gt;&lt;m:ctrlPr&gt;&lt;w:rPr&gt;&lt;w:rFonts w:ascii=&quot;Cambria Math&quot; w:h-ansi=&quot;Times New Roman&quot;/&gt;&lt;wx:font wx:val=&quot;Cambria Math&quot;/&gt;&lt;w:b/&gt;&lt;w:i/&gt;&lt;w:sz w:val=&quot;32&quot;/&gt;&lt;w:sz-cs w:val=&quot;32&quot;/&gt;&lt;/w:rPr&gt;&lt;/m:ctrlPr&gt;&lt;/m:dPr&gt;&lt;m:e&gt;&lt;m:r&gt;&lt;m:rPr&gt;&lt;m:sty m:val=&quot;bi&quot;/&gt;&lt;/m:rPr&gt;&lt;w:rPr&gt;&lt;w:rFonts w:ascii=&quot;Cambria Math&quot; w:h-ansi=&quot;Times New Roman&quot;/&gt;&lt;wx:font wx:val=&quot;Times New Roman&quot;/&gt;&lt;w:b/&gt;&lt;w:i/&gt;&lt;w:sz w:val=&quot;32&quot;/&gt;&lt;w:sz-cs w:val=&quot;32&quot;/&gt;&lt;/w:rPr&gt;&lt;m:t&gt;РґРµРЅСЊ&lt;/m:t&gt;&lt;/m:r&gt;&lt;/m:e&gt;&lt;/m:d&gt;&lt;m:r&gt;&lt;w:rPr&gt;&lt;w:rFonts w:ascii=&quot;Cambria Math&quot; w:h-ansi=&quot;Times New Roman&quot;/&gt;&lt;wx:font wx:val=&quot;Cambria Math&quot;/&gt;&lt;w:i/&gt;&lt;w:sz w:val=&quot;32&quot;/&gt;&lt;w:sz-cs w:val=&quot;32&quot;/&gt;&lt;/w:rPr&gt;&lt;m:t&gt;=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N&lt;/m:t&gt;&lt;/m:r&gt;&lt;m:d&gt;&lt;m:dPr&gt;&lt;m:ctrlPr&gt;&lt;w:rPr&gt;&lt;w:rFonts w:ascii=&quot;Cambria Math&quot; w:h-ansi=&quot;Times New Roman&quot;/&gt;&lt;wx:font wx:val=&quot;Cambria Math&quot;/&gt;&lt;w:i/&gt;&lt;w:sz w:val=&quot;32&quot;/&gt;&lt;w:sz-cs w:val=&quot;32&quot;/&gt;&lt;w:lang w:val=&quot;EN-US&quot;/&gt;&lt;/w:rPr&gt;&lt;/m:ctrlPr&gt;&lt;/m:dPr&gt;&lt;m:e&gt;&lt;m:r&gt;&lt;w:rPr&gt;&lt;w:rFonts w:ascii=&quot;Cambria Math&quot; w:h-ansi=&quot;Times New Roman&quot;/&gt;&lt;wx:font wx:val=&quot;Times New Roman&quot;/&gt;&lt;w:i/&gt;&lt;w:sz w:val=&quot;32&quot;/&gt;&lt;w:sz-cs w:val=&quot;32&quot;/&gt;&lt;/w:rPr&gt;&lt;m:t&gt;РґРµРЅСЊ&lt;/m:t&gt;&lt;/m:r&gt;&lt;m:ctrlPr&gt;&lt;w:rPr&gt;&lt;w:rFonts w:ascii=&quot;Cambria Math&quot; w:h-ansi=&quot;Times New Roman&quot;/&gt;&lt;wx:font wx:val=&quot;Cambria Math&quot;/&gt;&lt;w:i/&gt;&lt;w:sz w:val=&quot;32&quot;/&gt;&lt;w:sz-cs w:val=&quot;32&quot;/&gt;&lt;/w:rPr&gt;&lt;/m:ctrlPr&gt;&lt;/m:e&gt;&lt;/m:d&gt;&lt;m:r&gt;&lt;w:rPr&gt;&lt;w:rFonts w:ascii=&quot;Cambria Math&quot; w:h-ansi=&quot;Times New Roman&quot;/&gt;&lt;wx:font wx:val=&quot;Times New Roman&quot;/&gt;&lt;w:i/&gt;&lt;w:sz w:val=&quot;32&quot;/&gt;&lt;w:sz-cs w:val=&quot;32&quot;/&gt;&lt;w:lang w:val=&quot;EN-US&quot;/&gt;&lt;/w:rPr&gt;&lt;m:t&gt;Г—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m&lt;/m:t&gt;&lt;/m:r&gt;&lt;m:r&gt;&lt;w:rPr&gt;&lt;w:rFonts w:ascii=&quot;Cambria Math&quot; w:h-ansi=&quot;Times New Roman&quot;/&gt;&lt;wx:font wx:val=&quot;Cambria Math&quot;/&gt;&lt;w:i/&gt;&lt;w:sz w:val=&quot;32&quot;/&gt;&lt;w:sz-cs w:val=&quot;32&quot;/&gt;&lt;/w:rPr&gt;&lt;m:t&gt;, &lt;/m:t&gt;&lt;/m:r&gt;&lt;m:r&gt;&lt;w:rPr&gt;&lt;w:rFonts w:ascii=&quot;Cambria Math&quot; w:h-ansi=&quot;Times New Roman&quot;/&gt;&lt;wx:font wx:val=&quot;Times New Roman&quot;/&gt;&lt;w:i/&gt;&lt;w:sz w:val=&quot;32&quot;/&gt;&lt;w:sz-cs w:val=&quot;32&quot;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</w:p>
    <w:p w:rsidR="00B65966" w:rsidRPr="00E34FF5" w:rsidRDefault="00B65966" w:rsidP="00E34FF5">
      <w:pPr>
        <w:jc w:val="both"/>
        <w:rPr>
          <w:rFonts w:ascii="Times New Roman" w:hAnsi="Times New Roman"/>
          <w:sz w:val="28"/>
          <w:szCs w:val="28"/>
        </w:rPr>
      </w:pPr>
      <w:r w:rsidRPr="00E34FF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E34FF5">
        <w:rPr>
          <w:rFonts w:ascii="Times New Roman" w:hAnsi="Times New Roman"/>
          <w:b/>
          <w:sz w:val="28"/>
          <w:szCs w:val="28"/>
        </w:rPr>
        <w:t xml:space="preserve">(день) – </w:t>
      </w:r>
      <w:r w:rsidRPr="00E34FF5">
        <w:rPr>
          <w:rFonts w:ascii="Times New Roman" w:hAnsi="Times New Roman"/>
          <w:sz w:val="28"/>
          <w:szCs w:val="28"/>
        </w:rPr>
        <w:t>количество потребителей, обслуживаемых в п.о.п. за день;</w:t>
      </w:r>
    </w:p>
    <w:p w:rsidR="00B65966" w:rsidRDefault="00B65966" w:rsidP="00E34FF5">
      <w:pPr>
        <w:jc w:val="both"/>
        <w:rPr>
          <w:rFonts w:ascii="Times New Roman" w:hAnsi="Times New Roman"/>
          <w:sz w:val="28"/>
          <w:szCs w:val="28"/>
        </w:rPr>
      </w:pPr>
      <w:r w:rsidRPr="00E34FF5">
        <w:rPr>
          <w:rFonts w:ascii="Times New Roman" w:hAnsi="Times New Roman"/>
          <w:b/>
          <w:sz w:val="28"/>
          <w:szCs w:val="28"/>
          <w:lang w:val="en-US"/>
        </w:rPr>
        <w:t>m</w:t>
      </w:r>
      <w:r w:rsidRPr="00E34FF5">
        <w:rPr>
          <w:rFonts w:ascii="Times New Roman" w:hAnsi="Times New Roman"/>
          <w:sz w:val="28"/>
          <w:szCs w:val="28"/>
        </w:rPr>
        <w:t xml:space="preserve"> – Коэффициент потребления блюд одним посетителем в п.о.п. раз</w:t>
      </w:r>
      <w:r>
        <w:rPr>
          <w:rFonts w:ascii="Times New Roman" w:hAnsi="Times New Roman"/>
          <w:sz w:val="28"/>
          <w:szCs w:val="28"/>
        </w:rPr>
        <w:t>личных типов</w:t>
      </w:r>
      <w:r w:rsidRPr="00E34FF5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 xml:space="preserve">для ресторанов при гостиницах </w:t>
      </w:r>
      <w:r w:rsidRPr="00CD3969">
        <w:rPr>
          <w:rFonts w:ascii="Times New Roman" w:hAnsi="Times New Roman"/>
          <w:b/>
          <w:sz w:val="32"/>
          <w:szCs w:val="28"/>
          <w:lang w:val="en-US"/>
        </w:rPr>
        <w:t>m</w:t>
      </w:r>
      <w:r w:rsidRPr="00CD3969">
        <w:rPr>
          <w:rFonts w:ascii="Times New Roman" w:hAnsi="Times New Roman"/>
          <w:b/>
          <w:sz w:val="32"/>
          <w:szCs w:val="28"/>
        </w:rPr>
        <w:t>=4</w:t>
      </w:r>
      <w:r w:rsidRPr="00CD3969">
        <w:rPr>
          <w:rFonts w:ascii="Times New Roman" w:hAnsi="Times New Roman"/>
          <w:sz w:val="32"/>
          <w:szCs w:val="28"/>
        </w:rPr>
        <w:t>.)</w:t>
      </w:r>
    </w:p>
    <w:p w:rsidR="00B65966" w:rsidRPr="00E34FF5" w:rsidRDefault="00B65966" w:rsidP="00E34FF5">
      <w:pPr>
        <w:jc w:val="both"/>
        <w:rPr>
          <w:rFonts w:ascii="Times New Roman" w:hAnsi="Times New Roman"/>
          <w:sz w:val="28"/>
          <w:szCs w:val="28"/>
        </w:rPr>
      </w:pPr>
      <w:r w:rsidRPr="00E34FF5">
        <w:rPr>
          <w:rFonts w:ascii="Times New Roman" w:hAnsi="Times New Roman"/>
          <w:b/>
          <w:sz w:val="28"/>
          <w:szCs w:val="28"/>
        </w:rPr>
        <w:t>А(день)=</w:t>
      </w:r>
      <w:r>
        <w:rPr>
          <w:rFonts w:ascii="Times New Roman" w:hAnsi="Times New Roman"/>
          <w:sz w:val="28"/>
          <w:szCs w:val="28"/>
        </w:rPr>
        <w:t>364</w:t>
      </w:r>
      <w:r w:rsidRPr="00C82F1A">
        <w:rPr>
          <w:rFonts w:ascii="Times New Roman" w:hAnsi="Times New Roman"/>
          <w:sz w:val="28"/>
          <w:szCs w:val="28"/>
        </w:rPr>
        <w:fldChar w:fldCharType="begin"/>
      </w:r>
      <w:r w:rsidRPr="00C82F1A">
        <w:rPr>
          <w:rFonts w:ascii="Times New Roman" w:hAnsi="Times New Roman"/>
          <w:sz w:val="28"/>
          <w:szCs w:val="28"/>
        </w:rPr>
        <w:instrText xml:space="preserve"> QUOTE </w:instrText>
      </w:r>
      <w:r w:rsidR="0081709F">
        <w:pict>
          <v:shape id="_x0000_i105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2A3724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2A37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sz w:val="28"/>
          <w:szCs w:val="28"/>
        </w:rPr>
        <w:instrText xml:space="preserve"> </w:instrText>
      </w:r>
      <w:r w:rsidRPr="00C82F1A">
        <w:rPr>
          <w:rFonts w:ascii="Times New Roman" w:hAnsi="Times New Roman"/>
          <w:sz w:val="28"/>
          <w:szCs w:val="28"/>
        </w:rPr>
        <w:fldChar w:fldCharType="separate"/>
      </w:r>
      <w:r w:rsidR="0081709F">
        <w:pict>
          <v:shape id="_x0000_i105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2A3724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2A3724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4=1456(блюд)</w:t>
      </w:r>
    </w:p>
    <w:p w:rsidR="00B65966" w:rsidRDefault="00B65966" w:rsidP="00CD3969">
      <w:pPr>
        <w:jc w:val="both"/>
        <w:rPr>
          <w:i/>
          <w:sz w:val="32"/>
          <w:szCs w:val="32"/>
        </w:rPr>
      </w:pPr>
      <w:r w:rsidRPr="00CD3969">
        <w:rPr>
          <w:rFonts w:ascii="Times New Roman" w:hAnsi="Times New Roman"/>
          <w:sz w:val="28"/>
          <w:szCs w:val="32"/>
        </w:rPr>
        <w:t xml:space="preserve">Коэффициент потребления блюд </w:t>
      </w:r>
      <w:r w:rsidRPr="00CD3969">
        <w:rPr>
          <w:rFonts w:ascii="Times New Roman" w:hAnsi="Times New Roman"/>
          <w:b/>
          <w:sz w:val="28"/>
          <w:szCs w:val="32"/>
          <w:lang w:val="en-US"/>
        </w:rPr>
        <w:t>m</w:t>
      </w:r>
      <w:r w:rsidRPr="00CD3969">
        <w:rPr>
          <w:rFonts w:ascii="Times New Roman" w:hAnsi="Times New Roman"/>
          <w:b/>
          <w:sz w:val="28"/>
          <w:szCs w:val="32"/>
        </w:rPr>
        <w:t xml:space="preserve"> </w:t>
      </w:r>
      <w:r w:rsidRPr="00CD3969">
        <w:rPr>
          <w:rFonts w:ascii="Times New Roman" w:hAnsi="Times New Roman"/>
          <w:sz w:val="28"/>
          <w:szCs w:val="32"/>
        </w:rPr>
        <w:t>не учитывает горячие и холодные напитки; хлебобулочные, кондитерские изделия собственного производства и покупные; фрукты.  Эти виды продукции рассчитываются по нормам потребления на одного человека</w:t>
      </w:r>
      <w:r>
        <w:rPr>
          <w:i/>
          <w:sz w:val="32"/>
          <w:szCs w:val="32"/>
        </w:rPr>
        <w:t>.</w:t>
      </w:r>
    </w:p>
    <w:p w:rsidR="00B65966" w:rsidRPr="000A4B80" w:rsidRDefault="00B65966" w:rsidP="00CD3969">
      <w:pPr>
        <w:jc w:val="both"/>
        <w:rPr>
          <w:rFonts w:ascii="Times New Roman" w:hAnsi="Times New Roman"/>
          <w:b/>
          <w:sz w:val="28"/>
          <w:szCs w:val="32"/>
        </w:rPr>
      </w:pPr>
      <w:r w:rsidRPr="000A4B80">
        <w:rPr>
          <w:rFonts w:ascii="Times New Roman" w:hAnsi="Times New Roman"/>
          <w:b/>
          <w:sz w:val="28"/>
          <w:szCs w:val="32"/>
        </w:rPr>
        <w:t xml:space="preserve">Примерные нормы потребления горячих и холодных напитков, хлебобулочных, кондитерских изделий собственного производства и покупных фруктов на одного человека для  </w:t>
      </w:r>
      <w:r w:rsidRPr="000A4B80">
        <w:rPr>
          <w:rFonts w:ascii="Times New Roman" w:hAnsi="Times New Roman"/>
          <w:b/>
          <w:i/>
          <w:sz w:val="28"/>
          <w:szCs w:val="32"/>
        </w:rPr>
        <w:t>ресторана при  гостинице «</w:t>
      </w:r>
      <w:r w:rsidRPr="000A4B80">
        <w:rPr>
          <w:rFonts w:ascii="Times New Roman" w:hAnsi="Times New Roman"/>
          <w:b/>
          <w:i/>
          <w:sz w:val="28"/>
        </w:rPr>
        <w:t>Radisson</w:t>
      </w:r>
      <w:r w:rsidRPr="000A4B80">
        <w:rPr>
          <w:rFonts w:ascii="Times New Roman" w:hAnsi="Times New Roman"/>
          <w:b/>
          <w:i/>
          <w:sz w:val="28"/>
          <w:szCs w:val="32"/>
        </w:rPr>
        <w:t>»на 50 мест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984"/>
        <w:gridCol w:w="2055"/>
        <w:gridCol w:w="1914"/>
        <w:gridCol w:w="1843"/>
      </w:tblGrid>
      <w:tr w:rsidR="00B65966" w:rsidRPr="00C82F1A" w:rsidTr="00C82F1A">
        <w:trPr>
          <w:trHeight w:val="694"/>
        </w:trPr>
        <w:tc>
          <w:tcPr>
            <w:tcW w:w="2660" w:type="dxa"/>
            <w:vMerge w:val="restart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</w:rPr>
              <w:t>Наименований напитков,</w:t>
            </w:r>
            <w:r w:rsidRPr="00C82F1A">
              <w:rPr>
                <w:rFonts w:ascii="Times New Roman" w:hAnsi="Times New Roman"/>
                <w:b/>
                <w:i/>
                <w:sz w:val="28"/>
                <w:szCs w:val="32"/>
              </w:rPr>
              <w:t xml:space="preserve"> хлебобулочных, кондитерских изделий.</w:t>
            </w:r>
          </w:p>
        </w:tc>
        <w:tc>
          <w:tcPr>
            <w:tcW w:w="1984" w:type="dxa"/>
            <w:vMerge w:val="restart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</w:rPr>
              <w:t>Количество  посетителей</w:t>
            </w:r>
          </w:p>
        </w:tc>
        <w:tc>
          <w:tcPr>
            <w:tcW w:w="2055" w:type="dxa"/>
            <w:vMerge w:val="restart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</w:rPr>
              <w:t>Норма потребления на 1 человека  в день (л., шт., кг.)</w:t>
            </w:r>
          </w:p>
        </w:tc>
        <w:tc>
          <w:tcPr>
            <w:tcW w:w="3757" w:type="dxa"/>
            <w:gridSpan w:val="2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</w:rPr>
              <w:t>Количество</w:t>
            </w:r>
          </w:p>
        </w:tc>
      </w:tr>
      <w:tr w:rsidR="00B65966" w:rsidRPr="00C82F1A" w:rsidTr="00C82F1A">
        <w:trPr>
          <w:trHeight w:val="924"/>
        </w:trPr>
        <w:tc>
          <w:tcPr>
            <w:tcW w:w="2660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2055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</w:tc>
        <w:tc>
          <w:tcPr>
            <w:tcW w:w="1914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</w:rPr>
              <w:t>В литрах</w:t>
            </w:r>
          </w:p>
        </w:tc>
        <w:tc>
          <w:tcPr>
            <w:tcW w:w="1843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82F1A">
              <w:rPr>
                <w:rFonts w:ascii="Times New Roman" w:hAnsi="Times New Roman"/>
                <w:b/>
                <w:i/>
                <w:sz w:val="28"/>
              </w:rPr>
              <w:t>В порциях</w:t>
            </w:r>
          </w:p>
        </w:tc>
      </w:tr>
      <w:tr w:rsidR="00B65966" w:rsidRPr="00C82F1A" w:rsidTr="00C82F1A">
        <w:tc>
          <w:tcPr>
            <w:tcW w:w="2660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Горячие напитки:</w:t>
            </w:r>
          </w:p>
        </w:tc>
        <w:tc>
          <w:tcPr>
            <w:tcW w:w="1984" w:type="dxa"/>
            <w:vMerge w:val="restart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364</w:t>
            </w:r>
          </w:p>
        </w:tc>
        <w:tc>
          <w:tcPr>
            <w:tcW w:w="2055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0,1</w:t>
            </w:r>
          </w:p>
        </w:tc>
        <w:tc>
          <w:tcPr>
            <w:tcW w:w="1914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</w:tcPr>
          <w:p w:rsidR="00B65966" w:rsidRPr="00C82F1A" w:rsidRDefault="00B65966" w:rsidP="00C82F1A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Чай</w:t>
            </w:r>
          </w:p>
        </w:tc>
        <w:tc>
          <w:tcPr>
            <w:tcW w:w="1984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914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</w:tcPr>
          <w:p w:rsidR="00B65966" w:rsidRPr="00C82F1A" w:rsidRDefault="00B65966" w:rsidP="00C82F1A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Кофе</w:t>
            </w:r>
          </w:p>
        </w:tc>
        <w:tc>
          <w:tcPr>
            <w:tcW w:w="1984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914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pStyle w:val="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Какао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top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Холодные напитки: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364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0,050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</w:tcPr>
          <w:p w:rsidR="00B65966" w:rsidRPr="00C82F1A" w:rsidRDefault="00B65966" w:rsidP="00C82F1A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Фруктовая вода</w:t>
            </w:r>
          </w:p>
        </w:tc>
        <w:tc>
          <w:tcPr>
            <w:tcW w:w="1984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0,03</w:t>
            </w:r>
          </w:p>
        </w:tc>
        <w:tc>
          <w:tcPr>
            <w:tcW w:w="1914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</w:tcPr>
          <w:p w:rsidR="00B65966" w:rsidRPr="00C82F1A" w:rsidRDefault="00B65966" w:rsidP="00C82F1A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Минеральная вода</w:t>
            </w:r>
          </w:p>
        </w:tc>
        <w:tc>
          <w:tcPr>
            <w:tcW w:w="1984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0,01</w:t>
            </w:r>
          </w:p>
        </w:tc>
        <w:tc>
          <w:tcPr>
            <w:tcW w:w="1914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Натуральный сок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0,01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top w:val="single" w:sz="12" w:space="0" w:color="auto"/>
            </w:tcBorders>
          </w:tcPr>
          <w:p w:rsidR="00B65966" w:rsidRPr="00C82F1A" w:rsidRDefault="00B65966" w:rsidP="00C82F1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Хлеб: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364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150 гр.</w:t>
            </w:r>
          </w:p>
        </w:tc>
        <w:tc>
          <w:tcPr>
            <w:tcW w:w="1914" w:type="dxa"/>
            <w:tcBorders>
              <w:top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</w:tcPr>
          <w:p w:rsidR="00B65966" w:rsidRPr="00C82F1A" w:rsidRDefault="00B65966" w:rsidP="00C82F1A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Ржаной</w:t>
            </w:r>
          </w:p>
        </w:tc>
        <w:tc>
          <w:tcPr>
            <w:tcW w:w="1984" w:type="dxa"/>
            <w:vMerge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100</w:t>
            </w:r>
          </w:p>
        </w:tc>
        <w:tc>
          <w:tcPr>
            <w:tcW w:w="1914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pStyle w:val="1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Пшеничный</w:t>
            </w: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Мучные изделия собственного производства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364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0,3  кг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Конфеты, печенья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364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0,01 кг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B65966" w:rsidRPr="00C82F1A" w:rsidTr="00C82F1A">
        <w:tc>
          <w:tcPr>
            <w:tcW w:w="2660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Фрукты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364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82F1A">
              <w:rPr>
                <w:rFonts w:ascii="Times New Roman" w:hAnsi="Times New Roman"/>
                <w:sz w:val="28"/>
              </w:rPr>
              <w:t>0,03кг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B65966" w:rsidRPr="00C82F1A" w:rsidRDefault="00B65966" w:rsidP="00C82F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B65966" w:rsidRPr="00E34FF5" w:rsidRDefault="00B65966" w:rsidP="00E34FF5">
      <w:pPr>
        <w:jc w:val="both"/>
        <w:rPr>
          <w:rFonts w:ascii="Times New Roman" w:hAnsi="Times New Roman"/>
          <w:sz w:val="28"/>
        </w:rPr>
      </w:pPr>
    </w:p>
    <w:p w:rsidR="00B65966" w:rsidRDefault="00B65966"/>
    <w:p w:rsidR="00B65966" w:rsidRPr="001A2130" w:rsidRDefault="00B65966" w:rsidP="001A2130">
      <w:pPr>
        <w:ind w:left="708"/>
        <w:jc w:val="center"/>
        <w:rPr>
          <w:rFonts w:ascii="Times New Roman" w:hAnsi="Times New Roman"/>
          <w:b/>
          <w:sz w:val="32"/>
          <w:szCs w:val="32"/>
        </w:rPr>
      </w:pPr>
      <w:r w:rsidRPr="001A2130">
        <w:rPr>
          <w:rFonts w:ascii="Times New Roman" w:hAnsi="Times New Roman"/>
          <w:b/>
          <w:sz w:val="28"/>
          <w:szCs w:val="32"/>
        </w:rPr>
        <w:t>4.3.</w:t>
      </w:r>
      <w:r>
        <w:rPr>
          <w:rFonts w:ascii="Times New Roman" w:hAnsi="Times New Roman"/>
          <w:b/>
          <w:sz w:val="28"/>
          <w:szCs w:val="32"/>
        </w:rPr>
        <w:t>Р</w:t>
      </w:r>
      <w:r w:rsidRPr="001A2130">
        <w:rPr>
          <w:rFonts w:ascii="Times New Roman" w:hAnsi="Times New Roman"/>
          <w:b/>
          <w:sz w:val="28"/>
          <w:szCs w:val="32"/>
        </w:rPr>
        <w:t>азбивка блюд по ассортименту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2"/>
        <w:gridCol w:w="2612"/>
        <w:gridCol w:w="2612"/>
        <w:gridCol w:w="2612"/>
      </w:tblGrid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  <w:tr w:rsidR="00B65966" w:rsidRPr="00C82F1A" w:rsidTr="00C82F1A">
        <w:trPr>
          <w:trHeight w:val="390"/>
        </w:trPr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  <w:tc>
          <w:tcPr>
            <w:tcW w:w="2612" w:type="dxa"/>
          </w:tcPr>
          <w:p w:rsidR="00B65966" w:rsidRPr="00C82F1A" w:rsidRDefault="00B65966" w:rsidP="00C82F1A">
            <w:pPr>
              <w:spacing w:after="0" w:line="240" w:lineRule="auto"/>
            </w:pPr>
          </w:p>
        </w:tc>
      </w:tr>
    </w:tbl>
    <w:p w:rsidR="00B65966" w:rsidRDefault="00B65966"/>
    <w:p w:rsidR="00B65966" w:rsidRDefault="00B65966"/>
    <w:p w:rsidR="00B65966" w:rsidRDefault="00B65966"/>
    <w:p w:rsidR="00B65966" w:rsidRDefault="00B65966"/>
    <w:p w:rsidR="00B65966" w:rsidRPr="00E04DAF" w:rsidRDefault="00B65966">
      <w:pPr>
        <w:rPr>
          <w:rFonts w:ascii="Times New Roman" w:hAnsi="Times New Roman"/>
          <w:sz w:val="28"/>
        </w:rPr>
      </w:pPr>
      <w:r w:rsidRPr="00E04DAF">
        <w:rPr>
          <w:rFonts w:ascii="Times New Roman" w:hAnsi="Times New Roman"/>
          <w:sz w:val="28"/>
        </w:rPr>
        <w:t>Расчеты</w:t>
      </w:r>
      <w:r>
        <w:rPr>
          <w:rFonts w:ascii="Times New Roman" w:hAnsi="Times New Roman"/>
          <w:sz w:val="28"/>
        </w:rPr>
        <w:t>:</w:t>
      </w:r>
    </w:p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Pr="001A2130" w:rsidRDefault="00B65966" w:rsidP="001A2130">
      <w:pPr>
        <w:jc w:val="center"/>
        <w:rPr>
          <w:rFonts w:ascii="Times New Roman" w:hAnsi="Times New Roman"/>
          <w:b/>
          <w:sz w:val="24"/>
        </w:rPr>
      </w:pPr>
      <w:r w:rsidRPr="001A2130">
        <w:rPr>
          <w:rFonts w:ascii="Times New Roman" w:hAnsi="Times New Roman"/>
          <w:b/>
          <w:sz w:val="28"/>
          <w:szCs w:val="32"/>
        </w:rPr>
        <w:t>4.4.</w:t>
      </w:r>
      <w:r>
        <w:rPr>
          <w:rFonts w:ascii="Times New Roman" w:hAnsi="Times New Roman"/>
          <w:b/>
          <w:sz w:val="28"/>
          <w:szCs w:val="32"/>
        </w:rPr>
        <w:t>С</w:t>
      </w:r>
      <w:r w:rsidRPr="001A2130">
        <w:rPr>
          <w:rFonts w:ascii="Times New Roman" w:hAnsi="Times New Roman"/>
          <w:b/>
          <w:sz w:val="28"/>
          <w:szCs w:val="32"/>
        </w:rPr>
        <w:t>оставление производственной программы предприятия (план – меню)</w:t>
      </w:r>
    </w:p>
    <w:p w:rsidR="00B65966" w:rsidRPr="001A2130" w:rsidRDefault="00B65966" w:rsidP="001A2130">
      <w:pPr>
        <w:spacing w:after="0" w:line="240" w:lineRule="auto"/>
        <w:ind w:left="-284" w:firstLine="426"/>
        <w:jc w:val="both"/>
        <w:rPr>
          <w:rFonts w:ascii="Times New Roman" w:hAnsi="Times New Roman"/>
          <w:b/>
          <w:sz w:val="28"/>
          <w:szCs w:val="32"/>
        </w:rPr>
      </w:pPr>
      <w:r w:rsidRPr="001A2130">
        <w:rPr>
          <w:rFonts w:ascii="Times New Roman" w:hAnsi="Times New Roman"/>
          <w:sz w:val="28"/>
          <w:szCs w:val="32"/>
        </w:rPr>
        <w:t>Порядок составления плана – меню для п.о.п. различных типов.</w:t>
      </w:r>
    </w:p>
    <w:p w:rsidR="00B65966" w:rsidRDefault="00B65966" w:rsidP="001A2130">
      <w:pPr>
        <w:ind w:left="-284" w:firstLine="426"/>
        <w:jc w:val="both"/>
        <w:rPr>
          <w:rFonts w:ascii="Times New Roman" w:hAnsi="Times New Roman"/>
          <w:sz w:val="28"/>
          <w:szCs w:val="32"/>
        </w:rPr>
      </w:pPr>
      <w:r w:rsidRPr="001A2130">
        <w:rPr>
          <w:rFonts w:ascii="Times New Roman" w:hAnsi="Times New Roman"/>
          <w:sz w:val="28"/>
          <w:szCs w:val="32"/>
        </w:rPr>
        <w:t xml:space="preserve">  План-меню является производстве</w:t>
      </w:r>
      <w:r>
        <w:rPr>
          <w:rFonts w:ascii="Times New Roman" w:hAnsi="Times New Roman"/>
          <w:sz w:val="28"/>
          <w:szCs w:val="32"/>
        </w:rPr>
        <w:t xml:space="preserve">нной программой п.о.п. с полным </w:t>
      </w:r>
      <w:r w:rsidRPr="001A2130">
        <w:rPr>
          <w:rFonts w:ascii="Times New Roman" w:hAnsi="Times New Roman"/>
          <w:sz w:val="28"/>
          <w:szCs w:val="32"/>
        </w:rPr>
        <w:t>производственным циклом, а так же для предприятий, работающих на полуфабрикатах, как доготовочные предприятия.</w:t>
      </w:r>
    </w:p>
    <w:p w:rsidR="00B65966" w:rsidRDefault="00B65966" w:rsidP="00BF0002">
      <w:pPr>
        <w:rPr>
          <w:rFonts w:ascii="Times New Roman" w:hAnsi="Times New Roman"/>
          <w:sz w:val="28"/>
          <w:szCs w:val="32"/>
        </w:rPr>
      </w:pPr>
      <w:r w:rsidRPr="00BF0002">
        <w:rPr>
          <w:rFonts w:ascii="Times New Roman" w:hAnsi="Times New Roman"/>
          <w:sz w:val="28"/>
          <w:szCs w:val="32"/>
        </w:rPr>
        <w:t>В общедоступных п.о.п. – столовых, ресторанах, кафе, барах план-меню составляется на основе ассортимента выпускаемой и реализуемой продукции для каждого разработанного работниками СЭС для каждого конкретного предприятия (учитывается оснащенность оборудованием, квалификация поваров, структура производства).</w:t>
      </w:r>
    </w:p>
    <w:p w:rsidR="00B65966" w:rsidRPr="00BF0002" w:rsidRDefault="00B65966" w:rsidP="00BF0002">
      <w:pPr>
        <w:ind w:left="-284" w:firstLine="426"/>
        <w:jc w:val="both"/>
        <w:rPr>
          <w:rFonts w:ascii="Times New Roman" w:hAnsi="Times New Roman"/>
          <w:b/>
          <w:sz w:val="28"/>
          <w:szCs w:val="32"/>
        </w:rPr>
      </w:pPr>
      <w:r w:rsidRPr="00BF0002">
        <w:rPr>
          <w:rFonts w:ascii="Times New Roman" w:hAnsi="Times New Roman"/>
          <w:b/>
          <w:sz w:val="28"/>
          <w:szCs w:val="32"/>
        </w:rPr>
        <w:t xml:space="preserve">Порядок  записи   блюд   в </w:t>
      </w:r>
      <w:r>
        <w:rPr>
          <w:rFonts w:ascii="Times New Roman" w:hAnsi="Times New Roman"/>
          <w:b/>
          <w:sz w:val="28"/>
          <w:szCs w:val="32"/>
        </w:rPr>
        <w:t xml:space="preserve"> </w:t>
      </w:r>
      <w:r w:rsidRPr="00BF0002">
        <w:rPr>
          <w:rFonts w:ascii="Times New Roman" w:hAnsi="Times New Roman"/>
          <w:b/>
          <w:sz w:val="28"/>
          <w:szCs w:val="32"/>
        </w:rPr>
        <w:t xml:space="preserve">  меню  определяется следующими требованиями:</w:t>
      </w:r>
    </w:p>
    <w:p w:rsidR="00B65966" w:rsidRPr="00BF0002" w:rsidRDefault="00B65966" w:rsidP="00BF0002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BF0002">
        <w:rPr>
          <w:rFonts w:ascii="Times New Roman" w:hAnsi="Times New Roman"/>
          <w:sz w:val="28"/>
          <w:szCs w:val="32"/>
        </w:rPr>
        <w:t xml:space="preserve">последовательностью подачи  блюд  (холодные  блюда  и закуски, супы, горячие  блюда  и т.д.); </w:t>
      </w:r>
    </w:p>
    <w:p w:rsidR="00B65966" w:rsidRDefault="00B65966" w:rsidP="00BF0002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 менее острых к более острым;</w:t>
      </w:r>
    </w:p>
    <w:p w:rsidR="00B65966" w:rsidRDefault="00B65966" w:rsidP="00BF0002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 припущенных к отварным;</w:t>
      </w:r>
    </w:p>
    <w:p w:rsidR="00B65966" w:rsidRDefault="00B65966" w:rsidP="00BF0002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жареным и тушеным;</w:t>
      </w:r>
    </w:p>
    <w:p w:rsidR="00B65966" w:rsidRPr="00BF0002" w:rsidRDefault="00B65966" w:rsidP="00BF0002">
      <w:pPr>
        <w:pStyle w:val="1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BF0002">
        <w:rPr>
          <w:rFonts w:ascii="Times New Roman" w:hAnsi="Times New Roman"/>
          <w:sz w:val="28"/>
          <w:szCs w:val="32"/>
        </w:rPr>
        <w:t>от натуральных к рубленым.</w:t>
      </w:r>
    </w:p>
    <w:p w:rsidR="00B65966" w:rsidRDefault="00B65966" w:rsidP="00BF0002">
      <w:pPr>
        <w:spacing w:line="240" w:lineRule="auto"/>
        <w:ind w:left="-284" w:firstLine="426"/>
        <w:jc w:val="both"/>
        <w:rPr>
          <w:rFonts w:ascii="Times New Roman" w:hAnsi="Times New Roman"/>
          <w:sz w:val="28"/>
          <w:szCs w:val="32"/>
        </w:rPr>
      </w:pPr>
      <w:r w:rsidRPr="00BF0002">
        <w:rPr>
          <w:rFonts w:ascii="Times New Roman" w:hAnsi="Times New Roman"/>
          <w:sz w:val="28"/>
          <w:szCs w:val="32"/>
        </w:rPr>
        <w:t>Фирменные  блюда, изделия размещаются вначале  меню. Допускается фирменные  блюда  помещат</w:t>
      </w:r>
      <w:r>
        <w:rPr>
          <w:rFonts w:ascii="Times New Roman" w:hAnsi="Times New Roman"/>
          <w:sz w:val="28"/>
          <w:szCs w:val="32"/>
        </w:rPr>
        <w:t xml:space="preserve">ь вначале каждой группы  блюд. </w:t>
      </w:r>
    </w:p>
    <w:p w:rsidR="00B65966" w:rsidRPr="00BF0002" w:rsidRDefault="00B65966" w:rsidP="00BF0002">
      <w:pPr>
        <w:spacing w:line="240" w:lineRule="auto"/>
        <w:ind w:left="-284" w:firstLine="426"/>
        <w:jc w:val="both"/>
        <w:rPr>
          <w:rFonts w:ascii="Times New Roman" w:hAnsi="Times New Roman"/>
          <w:b/>
          <w:sz w:val="28"/>
          <w:szCs w:val="32"/>
        </w:rPr>
      </w:pPr>
      <w:r w:rsidRPr="00BF0002">
        <w:rPr>
          <w:rFonts w:ascii="Times New Roman" w:hAnsi="Times New Roman"/>
          <w:b/>
          <w:sz w:val="28"/>
          <w:szCs w:val="32"/>
        </w:rPr>
        <w:t xml:space="preserve"> Блюда  и закуски  в   меню  рекомендуется располагать по группам (разделам) в следующем порядке: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</w:t>
      </w:r>
      <w:r w:rsidRPr="00BF0002">
        <w:rPr>
          <w:rFonts w:ascii="Times New Roman" w:hAnsi="Times New Roman"/>
          <w:sz w:val="28"/>
          <w:szCs w:val="32"/>
        </w:rPr>
        <w:t xml:space="preserve">ирменные  блюда, закуски, напитки; 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Х</w:t>
      </w:r>
      <w:r w:rsidRPr="00BF0002">
        <w:rPr>
          <w:rFonts w:ascii="Times New Roman" w:hAnsi="Times New Roman"/>
          <w:sz w:val="28"/>
          <w:szCs w:val="32"/>
        </w:rPr>
        <w:t xml:space="preserve">олодные закуски (рыбные, мясные, овощные, грибные, кисломолочные продукты); 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</w:t>
      </w:r>
      <w:r w:rsidRPr="00BF0002">
        <w:rPr>
          <w:rFonts w:ascii="Times New Roman" w:hAnsi="Times New Roman"/>
          <w:sz w:val="28"/>
          <w:szCs w:val="32"/>
        </w:rPr>
        <w:t xml:space="preserve">орячие закуски (рыбные, мясные, из птицы и дичи, овощные и грибные, яичные и мучные); 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BF0002">
        <w:rPr>
          <w:rFonts w:ascii="Times New Roman" w:hAnsi="Times New Roman"/>
          <w:sz w:val="28"/>
          <w:szCs w:val="32"/>
        </w:rPr>
        <w:t xml:space="preserve">упы (прозрачные, заправочные, пюреобразные, молочные, холодные, сладкие); 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</w:t>
      </w:r>
      <w:r w:rsidRPr="00BF0002">
        <w:rPr>
          <w:rFonts w:ascii="Times New Roman" w:hAnsi="Times New Roman"/>
          <w:sz w:val="28"/>
          <w:szCs w:val="32"/>
        </w:rPr>
        <w:t xml:space="preserve">орячие  блюда  (из рыбы, мяса, птицы и дичи, овощей и грибов, круп, бобовых и макаронных изделий, яиц, творога, муки); 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С</w:t>
      </w:r>
      <w:r w:rsidRPr="00BF0002">
        <w:rPr>
          <w:rFonts w:ascii="Times New Roman" w:hAnsi="Times New Roman"/>
          <w:sz w:val="28"/>
          <w:szCs w:val="32"/>
        </w:rPr>
        <w:t xml:space="preserve">ладкие  блюда  (горячие, холодные, замороженные); 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</w:t>
      </w:r>
      <w:r w:rsidRPr="00BF0002">
        <w:rPr>
          <w:rFonts w:ascii="Times New Roman" w:hAnsi="Times New Roman"/>
          <w:sz w:val="28"/>
          <w:szCs w:val="32"/>
        </w:rPr>
        <w:t>апитки (горячие, холодные);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BF0002">
        <w:rPr>
          <w:rFonts w:ascii="Times New Roman" w:hAnsi="Times New Roman"/>
          <w:sz w:val="28"/>
          <w:szCs w:val="32"/>
        </w:rPr>
        <w:t>учные кондитерские изделия, десерты, хлеб;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</w:t>
      </w:r>
      <w:r w:rsidRPr="00BF0002">
        <w:rPr>
          <w:rFonts w:ascii="Times New Roman" w:hAnsi="Times New Roman"/>
          <w:sz w:val="28"/>
          <w:szCs w:val="32"/>
        </w:rPr>
        <w:t>лкогольные напитки: водка и водочные изделия (настойки, наливки и т.д.), вина виноградные и десертные, шампанское, коньяки и ликеры;</w:t>
      </w:r>
    </w:p>
    <w:p w:rsidR="00B65966" w:rsidRPr="00BF0002" w:rsidRDefault="00B65966" w:rsidP="00BF0002">
      <w:pPr>
        <w:pStyle w:val="1"/>
        <w:numPr>
          <w:ilvl w:val="0"/>
          <w:numId w:val="16"/>
        </w:numPr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М</w:t>
      </w:r>
      <w:r w:rsidRPr="00BF0002">
        <w:rPr>
          <w:rFonts w:ascii="Times New Roman" w:hAnsi="Times New Roman"/>
          <w:sz w:val="28"/>
          <w:szCs w:val="32"/>
        </w:rPr>
        <w:t>инеральные и фруктовые воды, соки, пиво и другие напитки, табачные и кондитерские изделия и другие изделия.</w:t>
      </w:r>
    </w:p>
    <w:p w:rsidR="00B65966" w:rsidRDefault="00B65966" w:rsidP="001A2130">
      <w:pPr>
        <w:ind w:left="-284" w:firstLine="426"/>
        <w:jc w:val="both"/>
        <w:rPr>
          <w:rFonts w:ascii="Times New Roman" w:hAnsi="Times New Roman"/>
          <w:sz w:val="28"/>
          <w:szCs w:val="32"/>
        </w:rPr>
      </w:pPr>
      <w:r w:rsidRPr="001A2130">
        <w:rPr>
          <w:rFonts w:ascii="Times New Roman" w:hAnsi="Times New Roman"/>
          <w:sz w:val="28"/>
          <w:szCs w:val="32"/>
        </w:rPr>
        <w:t xml:space="preserve">  План-меню составляется в 1 экземпляре ежедневно до 15 часов и передается в бухгалтерию для расчета цены. План-меню утверждается директором предприятия.</w:t>
      </w:r>
    </w:p>
    <w:p w:rsidR="00B65966" w:rsidRPr="000A4B80" w:rsidRDefault="00B65966" w:rsidP="000A4B80">
      <w:pPr>
        <w:jc w:val="center"/>
        <w:rPr>
          <w:rFonts w:ascii="Times New Roman" w:hAnsi="Times New Roman"/>
          <w:b/>
          <w:sz w:val="28"/>
          <w:szCs w:val="32"/>
        </w:rPr>
      </w:pPr>
      <w:r w:rsidRPr="000A4B80">
        <w:rPr>
          <w:rFonts w:ascii="Times New Roman" w:hAnsi="Times New Roman"/>
          <w:b/>
          <w:sz w:val="28"/>
          <w:szCs w:val="32"/>
        </w:rPr>
        <w:t xml:space="preserve">План меню для </w:t>
      </w:r>
      <w:r w:rsidRPr="000A4B80">
        <w:rPr>
          <w:rFonts w:ascii="Times New Roman" w:hAnsi="Times New Roman"/>
          <w:b/>
          <w:i/>
          <w:sz w:val="28"/>
          <w:szCs w:val="32"/>
        </w:rPr>
        <w:t>ресторана при  гостинице «</w:t>
      </w:r>
      <w:r w:rsidRPr="000A4B80">
        <w:rPr>
          <w:rFonts w:ascii="Times New Roman" w:hAnsi="Times New Roman"/>
          <w:b/>
          <w:i/>
          <w:sz w:val="28"/>
        </w:rPr>
        <w:t>Radisson</w:t>
      </w:r>
      <w:r w:rsidRPr="000A4B80">
        <w:rPr>
          <w:rFonts w:ascii="Times New Roman" w:hAnsi="Times New Roman"/>
          <w:b/>
          <w:i/>
          <w:sz w:val="28"/>
          <w:szCs w:val="32"/>
        </w:rPr>
        <w:t>»на 50 мест</w:t>
      </w:r>
    </w:p>
    <w:p w:rsidR="00B65966" w:rsidRPr="00134DCC" w:rsidRDefault="00B65966" w:rsidP="00134DCC">
      <w:pPr>
        <w:ind w:left="708"/>
        <w:jc w:val="center"/>
        <w:rPr>
          <w:rFonts w:ascii="Times New Roman" w:hAnsi="Times New Roman"/>
          <w:b/>
          <w:sz w:val="28"/>
          <w:szCs w:val="32"/>
        </w:rPr>
      </w:pPr>
      <w:r w:rsidRPr="00134DCC">
        <w:rPr>
          <w:rFonts w:ascii="Times New Roman" w:hAnsi="Times New Roman"/>
          <w:b/>
          <w:sz w:val="28"/>
          <w:szCs w:val="32"/>
        </w:rPr>
        <w:t xml:space="preserve">4.5. </w:t>
      </w:r>
      <w:r>
        <w:rPr>
          <w:rFonts w:ascii="Times New Roman" w:hAnsi="Times New Roman"/>
          <w:b/>
          <w:sz w:val="28"/>
          <w:szCs w:val="32"/>
        </w:rPr>
        <w:t>Р</w:t>
      </w:r>
      <w:r w:rsidRPr="00134DCC">
        <w:rPr>
          <w:rFonts w:ascii="Times New Roman" w:hAnsi="Times New Roman"/>
          <w:b/>
          <w:sz w:val="28"/>
          <w:szCs w:val="32"/>
        </w:rPr>
        <w:t>асчет таблицы</w:t>
      </w:r>
      <w:r>
        <w:rPr>
          <w:rFonts w:ascii="Times New Roman" w:hAnsi="Times New Roman"/>
          <w:b/>
          <w:sz w:val="28"/>
          <w:szCs w:val="32"/>
        </w:rPr>
        <w:t xml:space="preserve"> реализации блюд по часам</w:t>
      </w:r>
    </w:p>
    <w:p w:rsidR="00B65966" w:rsidRPr="00134DCC" w:rsidRDefault="00B65966" w:rsidP="00134DCC">
      <w:pPr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>При организации работы холодного цеха составляется график реализации холодных и сладких блюд, напитков собственного производства.</w:t>
      </w:r>
    </w:p>
    <w:p w:rsidR="00B65966" w:rsidRPr="00134DCC" w:rsidRDefault="00B65966" w:rsidP="00134DCC">
      <w:pPr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 xml:space="preserve">  При организации работы горячего цеха составляется график реализации первых и вторых блюд, гарниров, горячих напитков и горячих закусок.</w:t>
      </w:r>
    </w:p>
    <w:p w:rsidR="00B65966" w:rsidRPr="00134DCC" w:rsidRDefault="00B65966" w:rsidP="00134DCC">
      <w:pPr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 xml:space="preserve">  График реализации блюд составляется на основании графика загрузки торгового зала предприятия и плана – меню.</w:t>
      </w:r>
    </w:p>
    <w:p w:rsidR="00B65966" w:rsidRPr="00134DCC" w:rsidRDefault="00B65966" w:rsidP="00134DCC">
      <w:pPr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 xml:space="preserve">  Количество блюд определенного вида, реализуемых в каждый час работы предприятия (</w:t>
      </w:r>
      <w:r w:rsidRPr="00134DC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DCC">
        <w:rPr>
          <w:rFonts w:ascii="Times New Roman" w:hAnsi="Times New Roman"/>
          <w:sz w:val="28"/>
          <w:szCs w:val="28"/>
        </w:rPr>
        <w:t xml:space="preserve"> час), определяется по формуле:</w:t>
      </w:r>
    </w:p>
    <w:p w:rsidR="00B65966" w:rsidRPr="00134DCC" w:rsidRDefault="00B65966" w:rsidP="00A344F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</w:t>
      </w:r>
      <w:r w:rsidRPr="00134DCC">
        <w:rPr>
          <w:rFonts w:ascii="Times New Roman" w:hAnsi="Times New Roman"/>
          <w:b/>
          <w:sz w:val="28"/>
          <w:szCs w:val="28"/>
        </w:rPr>
        <w:t xml:space="preserve"> (час) = </w:t>
      </w:r>
      <w:r w:rsidRPr="00134DC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DCC">
        <w:rPr>
          <w:rFonts w:ascii="Times New Roman" w:hAnsi="Times New Roman"/>
          <w:b/>
          <w:sz w:val="28"/>
          <w:szCs w:val="28"/>
        </w:rPr>
        <w:t xml:space="preserve">  (день)</w:t>
      </w:r>
      <w:r w:rsidRPr="00C82F1A">
        <w:rPr>
          <w:rFonts w:ascii="Times New Roman" w:hAnsi="Times New Roman"/>
          <w:b/>
          <w:sz w:val="28"/>
          <w:szCs w:val="28"/>
        </w:rPr>
        <w:fldChar w:fldCharType="begin"/>
      </w:r>
      <w:r w:rsidRPr="00C82F1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81709F">
        <w:pict>
          <v:shape id="_x0000_i105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B6D94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CB6D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C82F1A">
        <w:rPr>
          <w:rFonts w:ascii="Times New Roman" w:hAnsi="Times New Roman"/>
          <w:b/>
          <w:sz w:val="28"/>
          <w:szCs w:val="28"/>
        </w:rPr>
        <w:fldChar w:fldCharType="separate"/>
      </w:r>
      <w:r w:rsidR="0081709F">
        <w:pict>
          <v:shape id="_x0000_i1058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B6D94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CB6D9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28"/>
          <w:szCs w:val="28"/>
        </w:rPr>
        <w:fldChar w:fldCharType="end"/>
      </w:r>
      <w:r w:rsidRPr="00134DCC">
        <w:rPr>
          <w:rFonts w:ascii="Times New Roman" w:hAnsi="Times New Roman"/>
          <w:b/>
          <w:sz w:val="28"/>
          <w:szCs w:val="28"/>
        </w:rPr>
        <w:t xml:space="preserve"> К, </w:t>
      </w:r>
      <w:r w:rsidRPr="00134DCC">
        <w:rPr>
          <w:rFonts w:ascii="Times New Roman" w:hAnsi="Times New Roman"/>
          <w:sz w:val="28"/>
          <w:szCs w:val="28"/>
        </w:rPr>
        <w:t>где</w:t>
      </w:r>
    </w:p>
    <w:p w:rsidR="00B65966" w:rsidRPr="00134DCC" w:rsidRDefault="00B65966" w:rsidP="00134DCC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DCC">
        <w:rPr>
          <w:rFonts w:ascii="Times New Roman" w:hAnsi="Times New Roman"/>
          <w:b/>
          <w:sz w:val="28"/>
          <w:szCs w:val="28"/>
        </w:rPr>
        <w:t xml:space="preserve">(день) </w:t>
      </w:r>
      <w:r w:rsidRPr="00134DCC">
        <w:rPr>
          <w:rFonts w:ascii="Times New Roman" w:hAnsi="Times New Roman"/>
          <w:sz w:val="28"/>
          <w:szCs w:val="28"/>
        </w:rPr>
        <w:t>– общее количество блюд данного наименования по плану – меню;</w:t>
      </w:r>
    </w:p>
    <w:p w:rsidR="00B65966" w:rsidRPr="00DB6B16" w:rsidRDefault="00B65966" w:rsidP="00134DCC">
      <w:pPr>
        <w:ind w:firstLine="708"/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b/>
          <w:sz w:val="28"/>
          <w:szCs w:val="28"/>
        </w:rPr>
        <w:t>К</w:t>
      </w:r>
      <w:r w:rsidRPr="00134DCC">
        <w:rPr>
          <w:rFonts w:ascii="Times New Roman" w:hAnsi="Times New Roman"/>
          <w:sz w:val="28"/>
          <w:szCs w:val="28"/>
        </w:rPr>
        <w:t xml:space="preserve"> – коэффициент пересчета блюд. </w:t>
      </w:r>
    </w:p>
    <w:p w:rsidR="00B65966" w:rsidRPr="00134DCC" w:rsidRDefault="00B65966" w:rsidP="00134DCC">
      <w:pPr>
        <w:ind w:left="180" w:hanging="180"/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>Расчеты, определяющие график реализации холодных, вторых, сладких блюд, горячих и холодных напитков, значение коэффициента (</w:t>
      </w:r>
      <w:r w:rsidRPr="00134DCC">
        <w:rPr>
          <w:rFonts w:ascii="Times New Roman" w:hAnsi="Times New Roman"/>
          <w:b/>
          <w:sz w:val="28"/>
          <w:szCs w:val="28"/>
        </w:rPr>
        <w:t>К</w:t>
      </w:r>
      <w:r w:rsidRPr="00134DCC">
        <w:rPr>
          <w:rFonts w:ascii="Times New Roman" w:hAnsi="Times New Roman"/>
          <w:sz w:val="28"/>
          <w:szCs w:val="28"/>
        </w:rPr>
        <w:t xml:space="preserve">) остается одним и тем же. </w:t>
      </w:r>
    </w:p>
    <w:p w:rsidR="00B65966" w:rsidRPr="00134DCC" w:rsidRDefault="00B65966" w:rsidP="00134DCC">
      <w:pPr>
        <w:ind w:left="180" w:hanging="180"/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ab/>
        <w:t xml:space="preserve">Для первых блюд значение </w:t>
      </w:r>
      <w:r w:rsidRPr="00134DCC">
        <w:rPr>
          <w:rFonts w:ascii="Times New Roman" w:hAnsi="Times New Roman"/>
          <w:b/>
          <w:sz w:val="28"/>
          <w:szCs w:val="28"/>
        </w:rPr>
        <w:t>(К)</w:t>
      </w:r>
      <w:r w:rsidRPr="00134DCC">
        <w:rPr>
          <w:rFonts w:ascii="Times New Roman" w:hAnsi="Times New Roman"/>
          <w:sz w:val="28"/>
          <w:szCs w:val="28"/>
        </w:rPr>
        <w:t xml:space="preserve"> меняется, так как в отличие от других блюд, реализация первых блюд начинается позднее и заканчивается раньше. </w:t>
      </w:r>
    </w:p>
    <w:p w:rsidR="00B65966" w:rsidRPr="00A344FA" w:rsidRDefault="00B65966" w:rsidP="00134DCC">
      <w:pPr>
        <w:ind w:left="180"/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 xml:space="preserve">В этом случае при определении </w:t>
      </w:r>
      <w:r w:rsidRPr="00134DCC">
        <w:rPr>
          <w:rFonts w:ascii="Times New Roman" w:hAnsi="Times New Roman"/>
          <w:b/>
          <w:sz w:val="28"/>
          <w:szCs w:val="28"/>
        </w:rPr>
        <w:t>(К)</w:t>
      </w:r>
      <w:r w:rsidRPr="00134DCC">
        <w:rPr>
          <w:rFonts w:ascii="Times New Roman" w:hAnsi="Times New Roman"/>
          <w:sz w:val="28"/>
          <w:szCs w:val="28"/>
        </w:rPr>
        <w:t xml:space="preserve"> значение </w:t>
      </w:r>
      <w:r w:rsidRPr="00134DCC">
        <w:rPr>
          <w:rFonts w:ascii="Times New Roman" w:hAnsi="Times New Roman"/>
          <w:b/>
          <w:sz w:val="28"/>
          <w:szCs w:val="28"/>
          <w:lang w:val="en-US"/>
        </w:rPr>
        <w:t>N</w:t>
      </w:r>
      <w:r w:rsidRPr="00134DCC">
        <w:rPr>
          <w:rFonts w:ascii="Times New Roman" w:hAnsi="Times New Roman"/>
          <w:b/>
          <w:sz w:val="28"/>
          <w:szCs w:val="28"/>
        </w:rPr>
        <w:t>(день)</w:t>
      </w:r>
      <w:r w:rsidRPr="00134DCC">
        <w:rPr>
          <w:rFonts w:ascii="Times New Roman" w:hAnsi="Times New Roman"/>
          <w:sz w:val="28"/>
          <w:szCs w:val="28"/>
        </w:rPr>
        <w:t xml:space="preserve"> в формуле</w:t>
      </w:r>
      <w:r>
        <w:rPr>
          <w:rFonts w:ascii="Times New Roman" w:hAnsi="Times New Roman"/>
          <w:sz w:val="28"/>
          <w:szCs w:val="28"/>
        </w:rPr>
        <w:t>:</w:t>
      </w:r>
    </w:p>
    <w:p w:rsidR="00B65966" w:rsidRPr="00A344FA" w:rsidRDefault="00B65966" w:rsidP="00A344FA">
      <w:pPr>
        <w:ind w:left="180"/>
        <w:jc w:val="center"/>
        <w:rPr>
          <w:rFonts w:ascii="Times New Roman" w:hAnsi="Times New Roman"/>
          <w:b/>
          <w:sz w:val="28"/>
          <w:szCs w:val="28"/>
        </w:rPr>
      </w:pPr>
      <w:r w:rsidRPr="00C82F1A">
        <w:rPr>
          <w:rFonts w:ascii="Times New Roman" w:hAnsi="Times New Roman"/>
          <w:b/>
          <w:sz w:val="28"/>
          <w:szCs w:val="28"/>
        </w:rPr>
        <w:fldChar w:fldCharType="begin"/>
      </w:r>
      <w:r w:rsidRPr="00C82F1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81709F">
        <w:pict>
          <v:shape id="_x0000_i1059" type="#_x0000_t75" style="width:2in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32EF3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D32EF3&quot;&gt;&lt;m:oMathPara&gt;&lt;m:oMath&gt;&lt;m:r&gt;&lt;m:rPr&gt;&lt;m:sty m:val=&quot;b&quot;/&gt;&lt;/m:rPr&gt;&lt;w:rPr&gt;&lt;w:rFonts w:ascii=&quot;Cambria Math&quot; w:h-ansi=&quot;Times New Roman&quot;/&gt;&lt;wx:font wx:val=&quot;Times New Roman&quot;/&gt;&lt;w:b/&gt;&lt;w:sz w:val=&quot;28&quot;/&gt;&lt;w:sz-cs w:val=&quot;28&quot;/&gt;&lt;/w:rPr&gt;&lt;m:t&gt;Рљ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b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N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(&lt;/m:t&gt;&lt;/m:r&gt;&lt;m:r&gt;&lt;m:rPr&gt;&lt;m:sty m:val=&quot;b&quot;/&gt;&lt;/m:rPr&gt;&lt;w:rPr&gt;&lt;w:rFonts w:ascii=&quot;Cambria Math&quot; w:h-ansi=&quot;Times New Roman&quot;/&gt;&lt;wx:font wx:val=&quot;Times New Roman&quot;/&gt;&lt;w:b/&gt;&lt;w:sz w:val=&quot;28&quot;/&gt;&lt;w:sz-cs w:val=&quot;28&quot;/&gt;&lt;/w:rPr&gt;&lt;m:t&gt;С‡Р°СЃ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)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N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(&lt;/m:t&gt;&lt;/m:r&gt;&lt;m:r&gt;&lt;m:rPr&gt;&lt;m:sty m:val=&quot;b&quot;/&gt;&lt;/m:rPr&gt;&lt;w:rPr&gt;&lt;w:rFonts w:ascii=&quot;Cambria Math&quot; w:h-ansi=&quot;Times New Roman&quot;/&gt;&lt;wx:font wx:val=&quot;Times New Roman&quot;/&gt;&lt;w:b/&gt;&lt;w:sz w:val=&quot;28&quot;/&gt;&lt;w:sz-cs w:val=&quot;28&quot;/&gt;&lt;/w:rPr&gt;&lt;m:t&gt;РґРµРЅСЊ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82F1A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C82F1A">
        <w:rPr>
          <w:rFonts w:ascii="Times New Roman" w:hAnsi="Times New Roman"/>
          <w:b/>
          <w:sz w:val="28"/>
          <w:szCs w:val="28"/>
        </w:rPr>
        <w:fldChar w:fldCharType="separate"/>
      </w:r>
      <w:r w:rsidR="0081709F">
        <w:pict>
          <v:shape id="_x0000_i1060" type="#_x0000_t75" style="width:2in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32EF3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D32EF3&quot;&gt;&lt;m:oMathPara&gt;&lt;m:oMath&gt;&lt;m:r&gt;&lt;m:rPr&gt;&lt;m:sty m:val=&quot;b&quot;/&gt;&lt;/m:rPr&gt;&lt;w:rPr&gt;&lt;w:rFonts w:ascii=&quot;Cambria Math&quot; w:h-ansi=&quot;Times New Roman&quot;/&gt;&lt;wx:font wx:val=&quot;Times New Roman&quot;/&gt;&lt;w:b/&gt;&lt;w:sz w:val=&quot;28&quot;/&gt;&lt;w:sz-cs w:val=&quot;28&quot;/&gt;&lt;/w:rPr&gt;&lt;m:t&gt;Рљ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b/&gt;&lt;w:sz w:val=&quot;28&quot;/&gt;&lt;w:sz-cs w:val=&quot;28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N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(&lt;/m:t&gt;&lt;/m:r&gt;&lt;m:r&gt;&lt;m:rPr&gt;&lt;m:sty m:val=&quot;b&quot;/&gt;&lt;/m:rPr&gt;&lt;w:rPr&gt;&lt;w:rFonts w:ascii=&quot;Cambria Math&quot; w:h-ansi=&quot;Times New Roman&quot;/&gt;&lt;wx:font wx:val=&quot;Times New Roman&quot;/&gt;&lt;w:b/&gt;&lt;w:sz w:val=&quot;28&quot;/&gt;&lt;w:sz-cs w:val=&quot;28&quot;/&gt;&lt;/w:rPr&gt;&lt;m:t&gt;С‡Р°СЃ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)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28&quot;/&gt;&lt;/w:rPr&gt;&lt;m:t&gt;N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(&lt;/m:t&gt;&lt;/m:r&gt;&lt;m:r&gt;&lt;m:rPr&gt;&lt;m:sty m:val=&quot;b&quot;/&gt;&lt;/m:rPr&gt;&lt;w:rPr&gt;&lt;w:rFonts w:ascii=&quot;Cambria Math&quot; w:h-ansi=&quot;Times New Roman&quot;/&gt;&lt;wx:font wx:val=&quot;Times New Roman&quot;/&gt;&lt;w:b/&gt;&lt;w:sz w:val=&quot;28&quot;/&gt;&lt;w:sz-cs w:val=&quot;28&quot;/&gt;&lt;/w:rPr&gt;&lt;m:t&gt;РґРµРЅСЊ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28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C82F1A">
        <w:rPr>
          <w:rFonts w:ascii="Times New Roman" w:hAnsi="Times New Roman"/>
          <w:b/>
          <w:sz w:val="28"/>
          <w:szCs w:val="28"/>
        </w:rPr>
        <w:fldChar w:fldCharType="end"/>
      </w:r>
      <w:r>
        <w:rPr>
          <w:rFonts w:ascii="Times New Roman" w:hAnsi="Times New Roman"/>
          <w:b/>
          <w:sz w:val="28"/>
          <w:szCs w:val="28"/>
        </w:rPr>
        <w:t>;</w:t>
      </w:r>
    </w:p>
    <w:p w:rsidR="00B65966" w:rsidRPr="00134DCC" w:rsidRDefault="00B65966" w:rsidP="00134DCC">
      <w:pPr>
        <w:ind w:left="180"/>
        <w:rPr>
          <w:rFonts w:ascii="Times New Roman" w:hAnsi="Times New Roman"/>
          <w:sz w:val="28"/>
          <w:szCs w:val="28"/>
        </w:rPr>
      </w:pPr>
      <w:r w:rsidRPr="00134DCC">
        <w:rPr>
          <w:rFonts w:ascii="Times New Roman" w:hAnsi="Times New Roman"/>
          <w:sz w:val="28"/>
          <w:szCs w:val="28"/>
        </w:rPr>
        <w:t>принимаются не за целый день работы торгового зала предприятия, а за тот период, в течение которого реализуются первые блюда.</w:t>
      </w:r>
    </w:p>
    <w:p w:rsidR="00B65966" w:rsidRPr="001A2130" w:rsidRDefault="00B65966" w:rsidP="00134DCC">
      <w:pPr>
        <w:ind w:left="-284" w:firstLine="426"/>
        <w:jc w:val="both"/>
        <w:rPr>
          <w:rFonts w:ascii="Times New Roman" w:hAnsi="Times New Roman"/>
          <w:sz w:val="28"/>
          <w:szCs w:val="32"/>
        </w:rPr>
      </w:pPr>
    </w:p>
    <w:p w:rsidR="00B65966" w:rsidRDefault="00B65966"/>
    <w:p w:rsidR="00B65966" w:rsidRPr="009B0CB5" w:rsidRDefault="00B65966" w:rsidP="00434C9B">
      <w:pPr>
        <w:jc w:val="center"/>
        <w:rPr>
          <w:sz w:val="180"/>
        </w:rPr>
      </w:pPr>
      <w:r w:rsidRPr="009B0CB5">
        <w:rPr>
          <w:sz w:val="180"/>
        </w:rPr>
        <w:t>Таблица</w:t>
      </w:r>
    </w:p>
    <w:p w:rsidR="00B65966" w:rsidRDefault="00B65966"/>
    <w:p w:rsidR="00B65966" w:rsidRDefault="00B65966"/>
    <w:p w:rsidR="00B65966" w:rsidRDefault="00B65966"/>
    <w:p w:rsidR="00B65966" w:rsidRDefault="00B65966"/>
    <w:p w:rsidR="00B65966" w:rsidRPr="00434C9B" w:rsidRDefault="00B65966" w:rsidP="00434C9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434C9B">
        <w:rPr>
          <w:rFonts w:ascii="Times New Roman" w:hAnsi="Times New Roman"/>
          <w:b/>
          <w:sz w:val="28"/>
          <w:szCs w:val="28"/>
        </w:rPr>
        <w:t>4.6.Расчет расхода сырья (сырьевая ведомость).</w:t>
      </w:r>
    </w:p>
    <w:p w:rsidR="00B65966" w:rsidRDefault="00B65966" w:rsidP="00434C9B">
      <w:pPr>
        <w:rPr>
          <w:rFonts w:ascii="Times New Roman" w:hAnsi="Times New Roman"/>
          <w:sz w:val="28"/>
        </w:rPr>
      </w:pPr>
    </w:p>
    <w:p w:rsidR="00B65966" w:rsidRPr="00E13D9B" w:rsidRDefault="00B65966" w:rsidP="00434C9B">
      <w:pPr>
        <w:rPr>
          <w:rFonts w:ascii="Times New Roman" w:hAnsi="Times New Roman"/>
          <w:sz w:val="28"/>
        </w:rPr>
      </w:pPr>
      <w:r w:rsidRPr="00E13D9B">
        <w:rPr>
          <w:rFonts w:ascii="Times New Roman" w:hAnsi="Times New Roman"/>
          <w:sz w:val="28"/>
        </w:rPr>
        <w:t xml:space="preserve">Расчет сырья на один день производится на основании производственной программы холодного и горячего цехов. Расчет сырья оформляется в виде таблицы, которая называется «Сырьевая ведомость». </w:t>
      </w:r>
    </w:p>
    <w:p w:rsidR="00B65966" w:rsidRDefault="00B65966" w:rsidP="00434C9B">
      <w:pPr>
        <w:rPr>
          <w:rFonts w:ascii="Times New Roman" w:hAnsi="Times New Roman"/>
          <w:sz w:val="28"/>
        </w:rPr>
      </w:pPr>
      <w:r w:rsidRPr="00E13D9B">
        <w:rPr>
          <w:rFonts w:ascii="Times New Roman" w:hAnsi="Times New Roman"/>
          <w:sz w:val="28"/>
        </w:rPr>
        <w:t>В сырьевой ведомости указывают ассортимент блюд согласно плана-меню, масса продуктов на одну порцию указывается в граммах, затем делается перерасчет продуктов в килограммах на количество порций в соответствии с планом-меню.</w:t>
      </w:r>
    </w:p>
    <w:p w:rsidR="00B65966" w:rsidRDefault="00B65966" w:rsidP="00434C9B">
      <w:pPr>
        <w:rPr>
          <w:rFonts w:ascii="Times New Roman" w:hAnsi="Times New Roman"/>
          <w:sz w:val="28"/>
        </w:rPr>
      </w:pPr>
      <w:r w:rsidRPr="00E13D9B">
        <w:rPr>
          <w:rFonts w:ascii="Times New Roman" w:hAnsi="Times New Roman"/>
          <w:sz w:val="28"/>
        </w:rPr>
        <w:t xml:space="preserve"> Супы, гарниры, соусы, некоторые салаты и холодные напитки выписывают на 1 л. или 1 кг. в граммах, а перерасчет делают в соответствии с планом-меню.</w:t>
      </w:r>
    </w:p>
    <w:p w:rsidR="00B65966" w:rsidRDefault="00B65966">
      <w:pPr>
        <w:rPr>
          <w:rFonts w:ascii="Times New Roman" w:hAnsi="Times New Roman"/>
          <w:sz w:val="28"/>
        </w:rPr>
      </w:pPr>
      <w:r w:rsidRPr="00E13D9B">
        <w:rPr>
          <w:rFonts w:ascii="Times New Roman" w:hAnsi="Times New Roman"/>
          <w:sz w:val="28"/>
        </w:rPr>
        <w:t xml:space="preserve"> В конце сырьевой ведомости подсчитывают, сколько всего продуктов по массе брутто необходимо для выполнения производственной программы. </w:t>
      </w:r>
    </w:p>
    <w:p w:rsidR="00B65966" w:rsidRDefault="00B65966">
      <w:r w:rsidRPr="00E13D9B">
        <w:rPr>
          <w:rFonts w:ascii="Times New Roman" w:hAnsi="Times New Roman"/>
          <w:sz w:val="28"/>
        </w:rPr>
        <w:t xml:space="preserve">На основании сырьевой ведомости зав. производством оформляет требование в кладовую ФОП-3 </w:t>
      </w:r>
    </w:p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Pr="00E13D9B" w:rsidRDefault="00B65966" w:rsidP="00E13D9B">
      <w:pPr>
        <w:ind w:left="708"/>
        <w:rPr>
          <w:rFonts w:ascii="Times New Roman" w:hAnsi="Times New Roman"/>
          <w:b/>
          <w:sz w:val="28"/>
          <w:szCs w:val="32"/>
        </w:rPr>
      </w:pPr>
      <w:r w:rsidRPr="00E13D9B">
        <w:rPr>
          <w:rFonts w:ascii="Times New Roman" w:hAnsi="Times New Roman"/>
          <w:b/>
          <w:sz w:val="28"/>
          <w:szCs w:val="32"/>
        </w:rPr>
        <w:t>4.7.</w:t>
      </w:r>
      <w:r>
        <w:rPr>
          <w:rFonts w:ascii="Times New Roman" w:hAnsi="Times New Roman"/>
          <w:b/>
          <w:sz w:val="28"/>
          <w:szCs w:val="32"/>
        </w:rPr>
        <w:t>О</w:t>
      </w:r>
      <w:r w:rsidRPr="00E13D9B">
        <w:rPr>
          <w:rFonts w:ascii="Times New Roman" w:hAnsi="Times New Roman"/>
          <w:b/>
          <w:sz w:val="28"/>
          <w:szCs w:val="32"/>
        </w:rPr>
        <w:t>пределение численности производственных работников</w:t>
      </w:r>
    </w:p>
    <w:p w:rsidR="00B65966" w:rsidRDefault="00B65966" w:rsidP="00D941D5">
      <w:pPr>
        <w:rPr>
          <w:rFonts w:ascii="Times New Roman" w:hAnsi="Times New Roman"/>
          <w:b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</w:rPr>
        <w:t>1. Расчет количества работников, непосредственно занятых на производстве.</w:t>
      </w:r>
    </w:p>
    <w:p w:rsidR="00B65966" w:rsidRPr="00D941D5" w:rsidRDefault="00B65966" w:rsidP="00D941D5">
      <w:pPr>
        <w:rPr>
          <w:rFonts w:ascii="Times New Roman" w:hAnsi="Times New Roman"/>
          <w:b/>
          <w:sz w:val="28"/>
          <w:szCs w:val="32"/>
        </w:rPr>
      </w:pPr>
      <w:r w:rsidRPr="00D941D5">
        <w:rPr>
          <w:rFonts w:ascii="Times New Roman" w:hAnsi="Times New Roman"/>
          <w:sz w:val="28"/>
          <w:szCs w:val="32"/>
        </w:rPr>
        <w:t>Расчет рабочей силы в доготовочных цехах производится на основании «Плана - меню» и норм времени для приготовления блюд каждого вида.</w:t>
      </w:r>
    </w:p>
    <w:p w:rsidR="00B65966" w:rsidRPr="00D941D5" w:rsidRDefault="00B65966" w:rsidP="00D941D5">
      <w:pPr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</w:rPr>
        <w:t xml:space="preserve">Численность производственных работников, непосредственно занятых в процессе производства в доготовочного, холодного и горячего цехов определяют </w:t>
      </w:r>
      <w:r w:rsidRPr="00D941D5">
        <w:rPr>
          <w:rFonts w:ascii="Times New Roman" w:hAnsi="Times New Roman"/>
          <w:b/>
          <w:sz w:val="28"/>
          <w:szCs w:val="32"/>
          <w:u w:val="single"/>
        </w:rPr>
        <w:t>по нормам времени</w:t>
      </w:r>
      <w:r w:rsidRPr="00D941D5">
        <w:rPr>
          <w:rFonts w:ascii="Times New Roman" w:hAnsi="Times New Roman"/>
          <w:b/>
          <w:sz w:val="28"/>
          <w:szCs w:val="32"/>
        </w:rPr>
        <w:t xml:space="preserve"> в соответствии с формулой:</w:t>
      </w:r>
    </w:p>
    <w:p w:rsidR="00B65966" w:rsidRPr="00D941D5" w:rsidRDefault="00B65966" w:rsidP="00D941D5">
      <w:pPr>
        <w:rPr>
          <w:rFonts w:ascii="Times New Roman" w:hAnsi="Times New Roman"/>
          <w:sz w:val="28"/>
          <w:szCs w:val="32"/>
        </w:rPr>
      </w:pPr>
    </w:p>
    <w:p w:rsidR="00B65966" w:rsidRPr="00D941D5" w:rsidRDefault="0081709F" w:rsidP="00D941D5">
      <w:pPr>
        <w:jc w:val="center"/>
        <w:rPr>
          <w:rFonts w:ascii="Times New Roman" w:hAnsi="Times New Roman"/>
          <w:b/>
          <w:sz w:val="28"/>
          <w:szCs w:val="32"/>
        </w:rPr>
      </w:pPr>
      <w:r>
        <w:pict>
          <v:shape id="_x0000_i1061" type="#_x0000_t75" style="width:149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B032F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BB032F&quot;&gt;&lt;m:oMathPara&gt;&lt;m:oMath&gt;&lt;m:sSub&gt;&lt;m:sSubPr&gt;&lt;m:ctrl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/m:ctrlPr&gt;&lt;/m:sSubPr&gt;&lt;m:e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N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1&lt;/m:t&gt;&lt;/m:r&gt;&lt;/m:sub&gt;&lt;/m:sSub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=&lt;/m:t&gt;&lt;/m:r&gt;&lt;m:f&gt;&lt;m:fPr&gt;&lt;m:ctrl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n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32&quot;/&gt;&lt;w:lang w:val=&quot;EN-US&quot;/&gt;&lt;/w:rPr&gt;&lt;m:t&gt;Г—&lt;/m:t&gt;&lt;/m:r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/m:ctrlPr&gt;&lt;/m:naryPr&gt;&lt;m:sub/&gt;&lt;m:sup/&gt;&lt;m:e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t&lt;/m:t&gt;&lt;/m:r&gt;&lt;/m:e&gt;&lt;/m:nary&gt;&lt;/m:num&gt;&lt;m:den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3600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32&quot;/&gt;&lt;w:lang w:val=&quot;EN-US&quot;/&gt;&lt;/w:rPr&gt;&lt;m:t&gt;Г—&lt;/m:t&gt;&lt;/m:r&gt;&lt;m:sSub&gt;&lt;m:sSubPr&gt;&lt;m:ctrl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/m:ctrlPr&gt;&lt;/m:sSubPr&gt;&lt;m:e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T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CM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32&quot;/&gt;&lt;w:lang w:val=&quot;EN-US&quot;/&gt;&lt;/w:rPr&gt;&lt;m:t&gt;Г—&lt;/m:t&gt;&lt;/m:r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d&lt;/m:t&gt;&lt;/m:r&gt;&lt;/m:den&gt;&lt;/m:f&gt;&lt;m:r&gt;&lt;m:rPr&gt;&lt;m:sty m:val=&quot;b&quot;/&gt;&lt;/m:rPr&gt;&lt;w:rPr&gt;&lt;w:rFonts w:ascii=&quot;Cambria Math&quot; w:h-ansi=&quot;Times New Roman&quot;/&gt;&lt;wx:font wx:val=&quot;Cambria Math&quot;/&gt;&lt;w:b/&gt;&lt;w:sz w:val=&quot;28&quot;/&gt;&lt;w:sz-cs w:val=&quot;32&quot;/&gt;&lt;w:lang w:val=&quot;EN-US&quot;/&gt;&lt;/w:rPr&gt;&lt;m:t&gt;,&lt;/m:t&gt;&lt;/m:r&gt;&lt;m:r&gt;&lt;m:rPr&gt;&lt;m:sty m:val=&quot;b&quot;/&gt;&lt;/m:rPr&gt;&lt;w:rPr&gt;&lt;w:rFonts w:ascii=&quot;Cambria Math&quot; w:h-ansi=&quot;Cambria Math&quot;/&gt;&lt;wx:font wx:val=&quot;Cambria Math&quot;/&gt;&lt;w:b/&gt;&lt;w:sz w:val=&quot;28&quot;/&gt;&lt;w:sz-cs w:val=&quot;32&quot;/&gt;&lt;/w:rPr&gt;&lt;m:t&gt;РіРґР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N</w:t>
      </w:r>
      <w:r w:rsidRPr="00D941D5">
        <w:rPr>
          <w:rFonts w:ascii="Times New Roman" w:hAnsi="Times New Roman"/>
          <w:b/>
          <w:sz w:val="28"/>
          <w:szCs w:val="32"/>
          <w:vertAlign w:val="subscript"/>
        </w:rPr>
        <w:t>1</w:t>
      </w:r>
      <w:r w:rsidRPr="00D941D5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D941D5">
        <w:rPr>
          <w:rFonts w:ascii="Times New Roman" w:hAnsi="Times New Roman"/>
          <w:sz w:val="28"/>
          <w:szCs w:val="32"/>
        </w:rPr>
        <w:t xml:space="preserve">–    количество работников цеха, непосредственно 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</w:t>
      </w:r>
      <w:r w:rsidRPr="00D941D5">
        <w:rPr>
          <w:rFonts w:ascii="Times New Roman" w:hAnsi="Times New Roman"/>
          <w:sz w:val="28"/>
          <w:szCs w:val="32"/>
        </w:rPr>
        <w:t>занятых выполнением производственной программы;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n</w:t>
      </w:r>
      <w:r w:rsidRPr="00D941D5">
        <w:rPr>
          <w:rFonts w:ascii="Times New Roman" w:hAnsi="Times New Roman"/>
          <w:sz w:val="28"/>
          <w:szCs w:val="32"/>
        </w:rPr>
        <w:t xml:space="preserve"> – количество приготовленных блюд данного вида по 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</w:t>
      </w:r>
      <w:r w:rsidRPr="00D941D5">
        <w:rPr>
          <w:rFonts w:ascii="Times New Roman" w:hAnsi="Times New Roman"/>
          <w:sz w:val="28"/>
          <w:szCs w:val="32"/>
        </w:rPr>
        <w:t>плану – меню, шт. (кг);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t</w:t>
      </w:r>
      <w:r w:rsidRPr="00D941D5">
        <w:rPr>
          <w:rFonts w:ascii="Times New Roman" w:hAnsi="Times New Roman"/>
          <w:b/>
          <w:sz w:val="28"/>
          <w:szCs w:val="32"/>
        </w:rPr>
        <w:t xml:space="preserve"> </w:t>
      </w:r>
      <w:r w:rsidRPr="00D941D5">
        <w:rPr>
          <w:rFonts w:ascii="Times New Roman" w:hAnsi="Times New Roman"/>
          <w:sz w:val="28"/>
          <w:szCs w:val="32"/>
        </w:rPr>
        <w:t>– норма времени на изготовление единицы изделия, сек.;</w:t>
      </w:r>
    </w:p>
    <w:p w:rsidR="00B65966" w:rsidRPr="00D941D5" w:rsidRDefault="00B65966" w:rsidP="00D941D5">
      <w:pPr>
        <w:ind w:left="142" w:firstLine="142"/>
        <w:jc w:val="center"/>
        <w:rPr>
          <w:rFonts w:ascii="Times New Roman" w:hAnsi="Times New Roman"/>
          <w:b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t</w:t>
      </w:r>
      <w:r w:rsidRPr="00D941D5">
        <w:rPr>
          <w:rFonts w:ascii="Times New Roman" w:hAnsi="Times New Roman"/>
          <w:b/>
          <w:sz w:val="28"/>
          <w:szCs w:val="32"/>
        </w:rPr>
        <w:t xml:space="preserve"> = К</w:t>
      </w:r>
      <w:r w:rsidRPr="00C82F1A">
        <w:rPr>
          <w:rFonts w:ascii="Times New Roman" w:hAnsi="Times New Roman"/>
          <w:b/>
          <w:sz w:val="28"/>
          <w:szCs w:val="32"/>
        </w:rPr>
        <w:fldChar w:fldCharType="begin"/>
      </w:r>
      <w:r w:rsidRPr="00C82F1A">
        <w:rPr>
          <w:rFonts w:ascii="Times New Roman" w:hAnsi="Times New Roman"/>
          <w:b/>
          <w:sz w:val="28"/>
          <w:szCs w:val="32"/>
        </w:rPr>
        <w:instrText xml:space="preserve"> QUOTE </w:instrText>
      </w:r>
      <w:r w:rsidR="0081709F">
        <w:pict>
          <v:shape id="_x0000_i1062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832A3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0832A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3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28"/>
          <w:szCs w:val="32"/>
        </w:rPr>
        <w:instrText xml:space="preserve"> </w:instrText>
      </w:r>
      <w:r w:rsidRPr="00C82F1A">
        <w:rPr>
          <w:rFonts w:ascii="Times New Roman" w:hAnsi="Times New Roman"/>
          <w:b/>
          <w:sz w:val="28"/>
          <w:szCs w:val="32"/>
        </w:rPr>
        <w:fldChar w:fldCharType="separate"/>
      </w:r>
      <w:r w:rsidR="0081709F">
        <w:pict>
          <v:shape id="_x0000_i1063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832A3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0832A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3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28"/>
          <w:szCs w:val="32"/>
        </w:rPr>
        <w:fldChar w:fldCharType="end"/>
      </w:r>
      <w:r w:rsidRPr="00D941D5">
        <w:rPr>
          <w:rFonts w:ascii="Times New Roman" w:hAnsi="Times New Roman"/>
          <w:b/>
          <w:sz w:val="28"/>
          <w:szCs w:val="32"/>
        </w:rPr>
        <w:t xml:space="preserve"> 100;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</w:rPr>
        <w:t>К</w:t>
      </w:r>
      <w:r w:rsidRPr="00D941D5">
        <w:rPr>
          <w:rFonts w:ascii="Times New Roman" w:hAnsi="Times New Roman"/>
          <w:sz w:val="28"/>
          <w:szCs w:val="32"/>
        </w:rPr>
        <w:t xml:space="preserve"> – норма времени в секундах на приготовление одного блюда;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</w:rPr>
        <w:t>100</w:t>
      </w:r>
      <w:r w:rsidRPr="00D941D5">
        <w:rPr>
          <w:rFonts w:ascii="Times New Roman" w:hAnsi="Times New Roman"/>
          <w:sz w:val="28"/>
          <w:szCs w:val="32"/>
        </w:rPr>
        <w:t xml:space="preserve"> – норма времени, необходимого для приготовления изделия, 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  </w:t>
      </w:r>
      <w:r w:rsidRPr="00D941D5">
        <w:rPr>
          <w:rFonts w:ascii="Times New Roman" w:hAnsi="Times New Roman"/>
          <w:sz w:val="28"/>
          <w:szCs w:val="32"/>
        </w:rPr>
        <w:t>коэффициент трудоемкости которого равен 1, сек;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T</w:t>
      </w:r>
      <w:r w:rsidRPr="00D941D5">
        <w:rPr>
          <w:rFonts w:ascii="Times New Roman" w:hAnsi="Times New Roman"/>
          <w:b/>
          <w:sz w:val="28"/>
          <w:szCs w:val="32"/>
        </w:rPr>
        <w:t xml:space="preserve"> </w:t>
      </w:r>
      <w:r w:rsidRPr="00D941D5">
        <w:rPr>
          <w:rFonts w:ascii="Times New Roman" w:hAnsi="Times New Roman"/>
          <w:b/>
          <w:sz w:val="28"/>
          <w:szCs w:val="32"/>
          <w:vertAlign w:val="subscript"/>
        </w:rPr>
        <w:t>СМ</w:t>
      </w:r>
      <w:r w:rsidRPr="00D941D5">
        <w:rPr>
          <w:rFonts w:ascii="Times New Roman" w:hAnsi="Times New Roman"/>
          <w:sz w:val="28"/>
          <w:szCs w:val="32"/>
          <w:vertAlign w:val="subscript"/>
        </w:rPr>
        <w:t xml:space="preserve"> </w:t>
      </w:r>
      <w:r w:rsidRPr="00D941D5">
        <w:rPr>
          <w:rFonts w:ascii="Times New Roman" w:hAnsi="Times New Roman"/>
          <w:sz w:val="28"/>
          <w:szCs w:val="32"/>
        </w:rPr>
        <w:t>– продолжительность смены для каждого работающего, час.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d</w:t>
      </w:r>
      <w:r w:rsidRPr="00D941D5">
        <w:rPr>
          <w:rFonts w:ascii="Times New Roman" w:hAnsi="Times New Roman"/>
          <w:sz w:val="28"/>
          <w:szCs w:val="32"/>
        </w:rPr>
        <w:t xml:space="preserve"> – коэффициент, учитывающий рост производительности </w:t>
      </w:r>
    </w:p>
    <w:p w:rsidR="00B65966" w:rsidRPr="00D941D5" w:rsidRDefault="00B65966" w:rsidP="00D941D5">
      <w:pPr>
        <w:ind w:left="142" w:firstLine="142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sz w:val="28"/>
          <w:szCs w:val="32"/>
        </w:rPr>
        <w:t xml:space="preserve">         </w:t>
      </w:r>
      <w:r>
        <w:rPr>
          <w:rFonts w:ascii="Times New Roman" w:hAnsi="Times New Roman"/>
          <w:sz w:val="28"/>
          <w:szCs w:val="32"/>
        </w:rPr>
        <w:t xml:space="preserve">    </w:t>
      </w:r>
      <w:r w:rsidRPr="00D941D5">
        <w:rPr>
          <w:rFonts w:ascii="Times New Roman" w:hAnsi="Times New Roman"/>
          <w:sz w:val="28"/>
          <w:szCs w:val="32"/>
        </w:rPr>
        <w:t xml:space="preserve">труда, </w:t>
      </w:r>
      <w:r w:rsidRPr="00D941D5">
        <w:rPr>
          <w:rFonts w:ascii="Times New Roman" w:hAnsi="Times New Roman"/>
          <w:b/>
          <w:sz w:val="28"/>
          <w:szCs w:val="32"/>
          <w:lang w:val="en-US"/>
        </w:rPr>
        <w:t>d</w:t>
      </w:r>
      <w:r w:rsidRPr="00D941D5">
        <w:rPr>
          <w:rFonts w:ascii="Times New Roman" w:hAnsi="Times New Roman"/>
          <w:sz w:val="28"/>
          <w:szCs w:val="32"/>
        </w:rPr>
        <w:t xml:space="preserve"> = 1,14.</w:t>
      </w:r>
    </w:p>
    <w:p w:rsidR="00B65966" w:rsidRPr="00D941D5" w:rsidRDefault="00B65966" w:rsidP="00D941D5">
      <w:pPr>
        <w:jc w:val="center"/>
        <w:rPr>
          <w:rFonts w:ascii="Times New Roman" w:hAnsi="Times New Roman"/>
          <w:sz w:val="72"/>
        </w:rPr>
      </w:pPr>
    </w:p>
    <w:p w:rsidR="00B65966" w:rsidRPr="009B0CB5" w:rsidRDefault="00B65966" w:rsidP="00D941D5">
      <w:pPr>
        <w:jc w:val="center"/>
        <w:rPr>
          <w:sz w:val="160"/>
        </w:rPr>
      </w:pPr>
      <w:r w:rsidRPr="009B0CB5">
        <w:rPr>
          <w:sz w:val="160"/>
        </w:rPr>
        <w:t xml:space="preserve">Таблица </w:t>
      </w:r>
    </w:p>
    <w:p w:rsidR="00B65966" w:rsidRDefault="00B65966"/>
    <w:p w:rsidR="00B65966" w:rsidRDefault="00B65966"/>
    <w:p w:rsidR="00B65966" w:rsidRPr="00D941D5" w:rsidRDefault="00B65966" w:rsidP="009B0CB5">
      <w:pPr>
        <w:ind w:left="142" w:firstLine="708"/>
        <w:jc w:val="both"/>
        <w:rPr>
          <w:rFonts w:ascii="Times New Roman" w:hAnsi="Times New Roman"/>
          <w:sz w:val="28"/>
          <w:szCs w:val="28"/>
        </w:rPr>
      </w:pPr>
      <w:r w:rsidRPr="00D941D5">
        <w:rPr>
          <w:rFonts w:ascii="Times New Roman" w:hAnsi="Times New Roman"/>
          <w:sz w:val="28"/>
          <w:szCs w:val="28"/>
        </w:rPr>
        <w:t xml:space="preserve">Количество изделий </w:t>
      </w:r>
      <w:r w:rsidRPr="00D941D5">
        <w:rPr>
          <w:rFonts w:ascii="Times New Roman" w:hAnsi="Times New Roman"/>
          <w:b/>
          <w:sz w:val="28"/>
          <w:szCs w:val="28"/>
        </w:rPr>
        <w:t>(</w:t>
      </w:r>
      <w:r w:rsidRPr="00D941D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941D5">
        <w:rPr>
          <w:rFonts w:ascii="Times New Roman" w:hAnsi="Times New Roman"/>
          <w:b/>
          <w:sz w:val="28"/>
          <w:szCs w:val="28"/>
        </w:rPr>
        <w:t>)</w:t>
      </w:r>
      <w:r w:rsidRPr="00D941D5">
        <w:rPr>
          <w:rFonts w:ascii="Times New Roman" w:hAnsi="Times New Roman"/>
          <w:sz w:val="28"/>
          <w:szCs w:val="28"/>
        </w:rPr>
        <w:t xml:space="preserve"> и нормы выработки </w:t>
      </w:r>
      <w:r w:rsidRPr="00D941D5">
        <w:rPr>
          <w:rFonts w:ascii="Times New Roman" w:hAnsi="Times New Roman"/>
          <w:b/>
          <w:sz w:val="28"/>
          <w:szCs w:val="28"/>
        </w:rPr>
        <w:t>(Н</w:t>
      </w:r>
      <w:r w:rsidRPr="00D941D5">
        <w:rPr>
          <w:rFonts w:ascii="Times New Roman" w:hAnsi="Times New Roman"/>
          <w:b/>
          <w:sz w:val="28"/>
          <w:szCs w:val="28"/>
          <w:vertAlign w:val="subscript"/>
        </w:rPr>
        <w:t>вр)</w:t>
      </w:r>
      <w:r w:rsidRPr="00D941D5">
        <w:rPr>
          <w:rFonts w:ascii="Times New Roman" w:hAnsi="Times New Roman"/>
          <w:sz w:val="28"/>
          <w:szCs w:val="28"/>
        </w:rPr>
        <w:t xml:space="preserve"> могут быть выражены  и в условных блюдах.</w:t>
      </w:r>
    </w:p>
    <w:p w:rsidR="00B65966" w:rsidRPr="00D941D5" w:rsidRDefault="00B65966" w:rsidP="009B0CB5">
      <w:pPr>
        <w:jc w:val="both"/>
        <w:rPr>
          <w:rFonts w:ascii="Times New Roman" w:hAnsi="Times New Roman"/>
          <w:sz w:val="28"/>
          <w:szCs w:val="28"/>
        </w:rPr>
      </w:pPr>
      <w:r w:rsidRPr="00D941D5">
        <w:rPr>
          <w:rFonts w:ascii="Times New Roman" w:hAnsi="Times New Roman"/>
          <w:sz w:val="28"/>
          <w:szCs w:val="28"/>
        </w:rPr>
        <w:tab/>
      </w:r>
      <w:r w:rsidRPr="00D941D5">
        <w:rPr>
          <w:rFonts w:ascii="Times New Roman" w:hAnsi="Times New Roman"/>
          <w:sz w:val="28"/>
          <w:szCs w:val="28"/>
          <w:u w:val="single"/>
        </w:rPr>
        <w:t>Общая численность производственных работников</w:t>
      </w:r>
      <w:r w:rsidRPr="00D941D5">
        <w:rPr>
          <w:rFonts w:ascii="Times New Roman" w:hAnsi="Times New Roman"/>
          <w:sz w:val="28"/>
          <w:szCs w:val="28"/>
        </w:rPr>
        <w:t xml:space="preserve"> с учетом выходных и праздничных дней, отпусков и дней по болезни рассчитывают по формуле:</w:t>
      </w:r>
    </w:p>
    <w:p w:rsidR="00B65966" w:rsidRPr="00D941D5" w:rsidRDefault="00B65966" w:rsidP="009B0CB5">
      <w:pPr>
        <w:jc w:val="center"/>
        <w:rPr>
          <w:rFonts w:ascii="Times New Roman" w:hAnsi="Times New Roman"/>
          <w:sz w:val="28"/>
          <w:szCs w:val="28"/>
        </w:rPr>
      </w:pPr>
      <w:r w:rsidRPr="00D941D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941D5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D941D5">
        <w:rPr>
          <w:rFonts w:ascii="Times New Roman" w:hAnsi="Times New Roman"/>
          <w:b/>
          <w:sz w:val="28"/>
          <w:szCs w:val="28"/>
        </w:rPr>
        <w:t xml:space="preserve"> = </w:t>
      </w:r>
      <w:r w:rsidRPr="00D941D5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941D5">
        <w:rPr>
          <w:rFonts w:ascii="Times New Roman" w:hAnsi="Times New Roman"/>
          <w:b/>
          <w:sz w:val="28"/>
          <w:szCs w:val="28"/>
          <w:vertAlign w:val="subscript"/>
        </w:rPr>
        <w:t xml:space="preserve">1 </w:t>
      </w:r>
      <w:r w:rsidRPr="00C82F1A">
        <w:rPr>
          <w:rFonts w:ascii="Times New Roman" w:hAnsi="Times New Roman"/>
          <w:b/>
          <w:sz w:val="28"/>
          <w:szCs w:val="28"/>
        </w:rPr>
        <w:fldChar w:fldCharType="begin"/>
      </w:r>
      <w:r w:rsidRPr="00C82F1A">
        <w:rPr>
          <w:rFonts w:ascii="Times New Roman" w:hAnsi="Times New Roman"/>
          <w:b/>
          <w:sz w:val="28"/>
          <w:szCs w:val="28"/>
        </w:rPr>
        <w:instrText xml:space="preserve"> QUOTE </w:instrText>
      </w:r>
      <w:r w:rsidR="0081709F">
        <w:pict>
          <v:shape id="_x0000_i1064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1563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96156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28"/>
          <w:szCs w:val="28"/>
        </w:rPr>
        <w:instrText xml:space="preserve"> </w:instrText>
      </w:r>
      <w:r w:rsidRPr="00C82F1A">
        <w:rPr>
          <w:rFonts w:ascii="Times New Roman" w:hAnsi="Times New Roman"/>
          <w:b/>
          <w:sz w:val="28"/>
          <w:szCs w:val="28"/>
        </w:rPr>
        <w:fldChar w:fldCharType="separate"/>
      </w:r>
      <w:r w:rsidR="0081709F">
        <w:pict>
          <v:shape id="_x0000_i1065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1563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961563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8&quot;/&gt;&lt;w:sz-cs w:val=&quot;28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28"/>
          <w:szCs w:val="28"/>
        </w:rPr>
        <w:fldChar w:fldCharType="end"/>
      </w:r>
      <w:r w:rsidRPr="00D941D5">
        <w:rPr>
          <w:rFonts w:ascii="Times New Roman" w:hAnsi="Times New Roman"/>
          <w:b/>
          <w:sz w:val="28"/>
          <w:szCs w:val="28"/>
        </w:rPr>
        <w:t xml:space="preserve"> К</w:t>
      </w:r>
      <w:r w:rsidRPr="00D941D5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Pr="00D941D5">
        <w:rPr>
          <w:rFonts w:ascii="Times New Roman" w:hAnsi="Times New Roman"/>
          <w:sz w:val="28"/>
          <w:szCs w:val="28"/>
        </w:rPr>
        <w:t>, где</w:t>
      </w:r>
    </w:p>
    <w:p w:rsidR="00B65966" w:rsidRPr="00D941D5" w:rsidRDefault="00B65966" w:rsidP="009B0CB5">
      <w:pPr>
        <w:ind w:left="1276" w:hanging="568"/>
        <w:jc w:val="both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N</w:t>
      </w:r>
      <w:r w:rsidRPr="00D941D5">
        <w:rPr>
          <w:rFonts w:ascii="Times New Roman" w:hAnsi="Times New Roman"/>
          <w:b/>
          <w:sz w:val="28"/>
          <w:szCs w:val="32"/>
          <w:vertAlign w:val="subscript"/>
        </w:rPr>
        <w:t xml:space="preserve">2 </w:t>
      </w:r>
      <w:r w:rsidRPr="00D941D5">
        <w:rPr>
          <w:rFonts w:ascii="Times New Roman" w:hAnsi="Times New Roman"/>
          <w:b/>
          <w:sz w:val="28"/>
          <w:szCs w:val="32"/>
        </w:rPr>
        <w:t xml:space="preserve">– </w:t>
      </w:r>
      <w:r w:rsidRPr="00D941D5">
        <w:rPr>
          <w:rFonts w:ascii="Times New Roman" w:hAnsi="Times New Roman"/>
          <w:sz w:val="28"/>
          <w:szCs w:val="32"/>
        </w:rPr>
        <w:t xml:space="preserve">количество производственных работников с учетом выходных  и </w:t>
      </w:r>
      <w:r>
        <w:rPr>
          <w:rFonts w:ascii="Times New Roman" w:hAnsi="Times New Roman"/>
          <w:sz w:val="28"/>
          <w:szCs w:val="32"/>
        </w:rPr>
        <w:t xml:space="preserve">                                   </w:t>
      </w:r>
      <w:r w:rsidRPr="00D941D5">
        <w:rPr>
          <w:rFonts w:ascii="Times New Roman" w:hAnsi="Times New Roman"/>
          <w:sz w:val="28"/>
          <w:szCs w:val="32"/>
        </w:rPr>
        <w:t>праздничных дней;</w:t>
      </w:r>
      <w:r w:rsidRPr="00D941D5">
        <w:rPr>
          <w:rFonts w:ascii="Times New Roman" w:hAnsi="Times New Roman"/>
          <w:sz w:val="28"/>
          <w:szCs w:val="32"/>
        </w:rPr>
        <w:tab/>
      </w:r>
    </w:p>
    <w:p w:rsidR="00B65966" w:rsidRPr="00D941D5" w:rsidRDefault="00B65966" w:rsidP="009B0CB5">
      <w:pPr>
        <w:ind w:left="1276" w:hanging="568"/>
        <w:jc w:val="both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  <w:lang w:val="en-US"/>
        </w:rPr>
        <w:t>N</w:t>
      </w:r>
      <w:r w:rsidRPr="00D941D5">
        <w:rPr>
          <w:rFonts w:ascii="Times New Roman" w:hAnsi="Times New Roman"/>
          <w:b/>
          <w:sz w:val="28"/>
          <w:szCs w:val="32"/>
          <w:vertAlign w:val="subscript"/>
        </w:rPr>
        <w:t xml:space="preserve">1 </w:t>
      </w:r>
      <w:r w:rsidRPr="00D941D5">
        <w:rPr>
          <w:rFonts w:ascii="Times New Roman" w:hAnsi="Times New Roman"/>
          <w:b/>
          <w:sz w:val="28"/>
          <w:szCs w:val="32"/>
        </w:rPr>
        <w:t xml:space="preserve">– </w:t>
      </w:r>
      <w:r w:rsidRPr="00D941D5">
        <w:rPr>
          <w:rFonts w:ascii="Times New Roman" w:hAnsi="Times New Roman"/>
          <w:sz w:val="28"/>
          <w:szCs w:val="32"/>
        </w:rPr>
        <w:t xml:space="preserve">количество производственных работников, непосредственно занятых  </w:t>
      </w:r>
      <w:r>
        <w:rPr>
          <w:rFonts w:ascii="Times New Roman" w:hAnsi="Times New Roman"/>
          <w:sz w:val="28"/>
          <w:szCs w:val="32"/>
        </w:rPr>
        <w:t xml:space="preserve">                </w:t>
      </w:r>
      <w:r w:rsidRPr="00D941D5">
        <w:rPr>
          <w:rFonts w:ascii="Times New Roman" w:hAnsi="Times New Roman"/>
          <w:sz w:val="28"/>
          <w:szCs w:val="32"/>
        </w:rPr>
        <w:t>выполнением производственной программы;</w:t>
      </w:r>
    </w:p>
    <w:p w:rsidR="00B65966" w:rsidRPr="00D941D5" w:rsidRDefault="00B65966" w:rsidP="009B0CB5">
      <w:pPr>
        <w:ind w:firstLine="708"/>
        <w:jc w:val="both"/>
        <w:rPr>
          <w:rFonts w:ascii="Times New Roman" w:hAnsi="Times New Roman"/>
          <w:sz w:val="28"/>
          <w:szCs w:val="32"/>
        </w:rPr>
      </w:pPr>
      <w:r w:rsidRPr="00D941D5">
        <w:rPr>
          <w:rFonts w:ascii="Times New Roman" w:hAnsi="Times New Roman"/>
          <w:b/>
          <w:sz w:val="28"/>
          <w:szCs w:val="32"/>
        </w:rPr>
        <w:t>К</w:t>
      </w:r>
      <w:r w:rsidRPr="00D941D5">
        <w:rPr>
          <w:rFonts w:ascii="Times New Roman" w:hAnsi="Times New Roman"/>
          <w:b/>
          <w:sz w:val="28"/>
          <w:szCs w:val="32"/>
          <w:vertAlign w:val="subscript"/>
        </w:rPr>
        <w:t>1</w:t>
      </w:r>
      <w:r w:rsidRPr="00D941D5">
        <w:rPr>
          <w:rFonts w:ascii="Times New Roman" w:hAnsi="Times New Roman"/>
          <w:sz w:val="28"/>
          <w:szCs w:val="32"/>
        </w:rPr>
        <w:t xml:space="preserve"> – коэффициент, учитывающий выходные и праздничные дни </w:t>
      </w:r>
    </w:p>
    <w:p w:rsidR="00B65966" w:rsidRPr="009B0CB5" w:rsidRDefault="00B65966" w:rsidP="009B0CB5">
      <w:pPr>
        <w:ind w:firstLine="708"/>
        <w:jc w:val="center"/>
        <w:rPr>
          <w:rFonts w:ascii="Times New Roman" w:hAnsi="Times New Roman"/>
          <w:b/>
          <w:sz w:val="28"/>
          <w:szCs w:val="32"/>
          <w:vertAlign w:val="subscript"/>
        </w:rPr>
      </w:pPr>
      <w:r w:rsidRPr="009B0CB5">
        <w:rPr>
          <w:rFonts w:ascii="Times New Roman" w:hAnsi="Times New Roman"/>
          <w:b/>
          <w:sz w:val="28"/>
          <w:szCs w:val="32"/>
        </w:rPr>
        <w:t>Значение коэффициента К</w:t>
      </w:r>
      <w:r w:rsidRPr="009B0CB5">
        <w:rPr>
          <w:rFonts w:ascii="Times New Roman" w:hAnsi="Times New Roman"/>
          <w:b/>
          <w:sz w:val="28"/>
          <w:szCs w:val="32"/>
          <w:vertAlign w:val="subscript"/>
        </w:rPr>
        <w:t>1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4860"/>
        <w:gridCol w:w="2026"/>
      </w:tblGrid>
      <w:tr w:rsidR="00B65966" w:rsidRPr="00C82F1A" w:rsidTr="00C82F1A">
        <w:tc>
          <w:tcPr>
            <w:tcW w:w="270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sz w:val="28"/>
                <w:szCs w:val="28"/>
              </w:rPr>
              <w:t>Режим работы предприятия</w:t>
            </w:r>
          </w:p>
        </w:tc>
        <w:tc>
          <w:tcPr>
            <w:tcW w:w="486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82F1A">
              <w:rPr>
                <w:rFonts w:ascii="Times New Roman" w:hAnsi="Times New Roman"/>
                <w:b/>
                <w:sz w:val="28"/>
                <w:szCs w:val="28"/>
              </w:rPr>
              <w:t>Режим рабочего времени производственного работника</w:t>
            </w:r>
          </w:p>
        </w:tc>
        <w:tc>
          <w:tcPr>
            <w:tcW w:w="2026" w:type="dxa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</w:pPr>
            <w:r w:rsidRPr="00C82F1A">
              <w:rPr>
                <w:rFonts w:ascii="Times New Roman" w:hAnsi="Times New Roman"/>
                <w:b/>
                <w:sz w:val="28"/>
                <w:szCs w:val="28"/>
              </w:rPr>
              <w:t xml:space="preserve">К </w:t>
            </w:r>
            <w:r w:rsidRPr="00C82F1A">
              <w:rPr>
                <w:rFonts w:ascii="Times New Roman" w:hAnsi="Times New Roman"/>
                <w:b/>
                <w:sz w:val="28"/>
                <w:szCs w:val="28"/>
                <w:vertAlign w:val="subscript"/>
              </w:rPr>
              <w:t>1</w:t>
            </w:r>
          </w:p>
        </w:tc>
      </w:tr>
      <w:tr w:rsidR="00B65966" w:rsidRPr="00C82F1A" w:rsidTr="00C82F1A">
        <w:tc>
          <w:tcPr>
            <w:tcW w:w="270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7 дней в неделю</w:t>
            </w:r>
          </w:p>
        </w:tc>
        <w:tc>
          <w:tcPr>
            <w:tcW w:w="486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5 дней в неделю с двумя выходными днями</w:t>
            </w:r>
          </w:p>
        </w:tc>
        <w:tc>
          <w:tcPr>
            <w:tcW w:w="2026" w:type="dxa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i/>
                <w:sz w:val="28"/>
                <w:szCs w:val="28"/>
              </w:rPr>
              <w:t>1,59</w:t>
            </w:r>
          </w:p>
        </w:tc>
      </w:tr>
      <w:tr w:rsidR="00B65966" w:rsidRPr="00C82F1A" w:rsidTr="00C82F1A">
        <w:tc>
          <w:tcPr>
            <w:tcW w:w="270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7 дней в неделю</w:t>
            </w:r>
          </w:p>
        </w:tc>
        <w:tc>
          <w:tcPr>
            <w:tcW w:w="486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6 дней в неделю с одним выходным днем</w:t>
            </w:r>
          </w:p>
        </w:tc>
        <w:tc>
          <w:tcPr>
            <w:tcW w:w="2026" w:type="dxa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i/>
                <w:sz w:val="28"/>
                <w:szCs w:val="28"/>
              </w:rPr>
              <w:t>1,32</w:t>
            </w:r>
          </w:p>
        </w:tc>
      </w:tr>
      <w:tr w:rsidR="00B65966" w:rsidRPr="00C82F1A" w:rsidTr="00C82F1A">
        <w:tc>
          <w:tcPr>
            <w:tcW w:w="270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6 дней в неделю</w:t>
            </w:r>
          </w:p>
        </w:tc>
        <w:tc>
          <w:tcPr>
            <w:tcW w:w="486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6 дней в неделю с одним выходным днем</w:t>
            </w:r>
          </w:p>
        </w:tc>
        <w:tc>
          <w:tcPr>
            <w:tcW w:w="2026" w:type="dxa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i/>
                <w:sz w:val="28"/>
                <w:szCs w:val="28"/>
              </w:rPr>
              <w:t>1,13</w:t>
            </w:r>
          </w:p>
        </w:tc>
      </w:tr>
      <w:tr w:rsidR="00B65966" w:rsidRPr="00C82F1A" w:rsidTr="00C82F1A">
        <w:tc>
          <w:tcPr>
            <w:tcW w:w="270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5 дней в неделю</w:t>
            </w:r>
          </w:p>
        </w:tc>
        <w:tc>
          <w:tcPr>
            <w:tcW w:w="4860" w:type="dxa"/>
          </w:tcPr>
          <w:p w:rsidR="00B65966" w:rsidRPr="00C82F1A" w:rsidRDefault="00B65966" w:rsidP="00C82F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82F1A">
              <w:rPr>
                <w:rFonts w:ascii="Times New Roman" w:hAnsi="Times New Roman"/>
                <w:sz w:val="28"/>
                <w:szCs w:val="28"/>
              </w:rPr>
              <w:t>5 дней в неделю с 2 выходными днями</w:t>
            </w:r>
          </w:p>
        </w:tc>
        <w:tc>
          <w:tcPr>
            <w:tcW w:w="2026" w:type="dxa"/>
          </w:tcPr>
          <w:p w:rsidR="00B65966" w:rsidRPr="00C82F1A" w:rsidRDefault="00B65966" w:rsidP="00C82F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82F1A">
              <w:rPr>
                <w:rFonts w:ascii="Times New Roman" w:hAnsi="Times New Roman"/>
                <w:i/>
                <w:sz w:val="28"/>
                <w:szCs w:val="28"/>
              </w:rPr>
              <w:t>1,13</w:t>
            </w:r>
          </w:p>
        </w:tc>
      </w:tr>
    </w:tbl>
    <w:p w:rsidR="00B65966" w:rsidRPr="00D941D5" w:rsidRDefault="00B65966" w:rsidP="009B0CB5">
      <w:pPr>
        <w:jc w:val="center"/>
        <w:rPr>
          <w:rFonts w:ascii="Times New Roman" w:hAnsi="Times New Roman"/>
          <w:sz w:val="20"/>
        </w:rPr>
      </w:pPr>
    </w:p>
    <w:p w:rsidR="00B65966" w:rsidRPr="009B0CB5" w:rsidRDefault="00B65966" w:rsidP="009B0CB5">
      <w:pPr>
        <w:jc w:val="center"/>
        <w:rPr>
          <w:sz w:val="160"/>
        </w:rPr>
      </w:pPr>
      <w:r w:rsidRPr="009B0CB5">
        <w:rPr>
          <w:sz w:val="160"/>
        </w:rPr>
        <w:t>расчеты</w:t>
      </w:r>
    </w:p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 w:rsidP="00DB6B16">
      <w:pPr>
        <w:jc w:val="center"/>
      </w:pPr>
      <w:r w:rsidRPr="00DB6B16">
        <w:rPr>
          <w:rFonts w:ascii="Times New Roman" w:hAnsi="Times New Roman"/>
          <w:b/>
          <w:sz w:val="28"/>
          <w:szCs w:val="28"/>
        </w:rPr>
        <w:t>4.9.Расчет количества производственных столов, подбор технологического оборудования</w:t>
      </w:r>
    </w:p>
    <w:p w:rsidR="00B65966" w:rsidRPr="00DB6B16" w:rsidRDefault="00B65966" w:rsidP="00DB6B16">
      <w:pPr>
        <w:jc w:val="center"/>
        <w:rPr>
          <w:b/>
        </w:rPr>
      </w:pPr>
      <w:r w:rsidRPr="00DB6B16">
        <w:rPr>
          <w:rFonts w:ascii="Times New Roman" w:hAnsi="Times New Roman"/>
          <w:b/>
          <w:sz w:val="28"/>
          <w:szCs w:val="32"/>
        </w:rPr>
        <w:t>1.Расчет производственных столов.</w:t>
      </w:r>
    </w:p>
    <w:p w:rsidR="00B65966" w:rsidRPr="00DB6B16" w:rsidRDefault="00B65966" w:rsidP="00DB6B16">
      <w:pPr>
        <w:rPr>
          <w:rFonts w:ascii="Times New Roman" w:hAnsi="Times New Roman"/>
          <w:sz w:val="28"/>
          <w:szCs w:val="32"/>
        </w:rPr>
      </w:pPr>
      <w:r w:rsidRPr="00DB6B16">
        <w:rPr>
          <w:rFonts w:ascii="Times New Roman" w:hAnsi="Times New Roman"/>
          <w:sz w:val="28"/>
          <w:szCs w:val="32"/>
        </w:rPr>
        <w:tab/>
        <w:t xml:space="preserve">Расчет производственных столов производится по максимальному количеству поваров работающих в одну смену. </w:t>
      </w:r>
    </w:p>
    <w:p w:rsidR="00B65966" w:rsidRPr="00DB6B16" w:rsidRDefault="00B65966" w:rsidP="00DB6B16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B6B16">
        <w:rPr>
          <w:rFonts w:ascii="Times New Roman" w:hAnsi="Times New Roman"/>
          <w:b/>
          <w:sz w:val="32"/>
          <w:szCs w:val="32"/>
          <w:lang w:val="en-US"/>
        </w:rPr>
        <w:t>L</w:t>
      </w:r>
      <w:r w:rsidRPr="00DB6B16">
        <w:rPr>
          <w:rFonts w:ascii="Times New Roman" w:hAnsi="Times New Roman"/>
          <w:b/>
          <w:sz w:val="32"/>
          <w:szCs w:val="32"/>
        </w:rPr>
        <w:t>=</w:t>
      </w:r>
      <w:r w:rsidRPr="00DB6B16">
        <w:rPr>
          <w:rFonts w:ascii="Times New Roman" w:hAnsi="Times New Roman"/>
          <w:b/>
          <w:sz w:val="32"/>
          <w:szCs w:val="32"/>
          <w:lang w:val="en-US"/>
        </w:rPr>
        <w:t>l</w:t>
      </w:r>
      <w:r w:rsidRPr="00C82F1A">
        <w:rPr>
          <w:rFonts w:ascii="Times New Roman" w:hAnsi="Times New Roman"/>
          <w:b/>
          <w:sz w:val="32"/>
          <w:szCs w:val="32"/>
          <w:lang w:val="en-US"/>
        </w:rPr>
        <w:fldChar w:fldCharType="begin"/>
      </w:r>
      <w:r w:rsidRPr="00C82F1A">
        <w:rPr>
          <w:rFonts w:ascii="Times New Roman" w:hAnsi="Times New Roman"/>
          <w:b/>
          <w:sz w:val="32"/>
          <w:szCs w:val="32"/>
          <w:lang w:val="en-US"/>
        </w:rPr>
        <w:instrText xml:space="preserve"> QUOTE </w:instrText>
      </w:r>
      <w:r w:rsidR="0081709F">
        <w:pict>
          <v:shape id="_x0000_i1066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01C20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01C20&quot;&gt;&lt;m:oMathPara&gt;&lt;m:oMath&gt;&lt;m:r&gt;&lt;m:rPr&gt;&lt;m:sty m:val=&quot;bi&quot;/&gt;&lt;/m:rPr&gt;&lt;w:rPr&gt;&lt;w:rFonts w:ascii=&quot;Cambria Math&quot; w:h-ansi=&quot;Times New Roman&quot;/&gt;&lt;wx:font wx:val=&quot;Times New Roman&quot;/&gt;&lt;w:b/&gt;&lt;w:i/&gt;&lt;w:sz w:val=&quot;32&quot;/&gt;&lt;w:sz-cs w:val=&quot;3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32"/>
          <w:szCs w:val="32"/>
          <w:lang w:val="en-US"/>
        </w:rPr>
        <w:instrText xml:space="preserve"> </w:instrText>
      </w:r>
      <w:r w:rsidRPr="00C82F1A">
        <w:rPr>
          <w:rFonts w:ascii="Times New Roman" w:hAnsi="Times New Roman"/>
          <w:b/>
          <w:sz w:val="32"/>
          <w:szCs w:val="32"/>
          <w:lang w:val="en-US"/>
        </w:rPr>
        <w:fldChar w:fldCharType="separate"/>
      </w:r>
      <w:r w:rsidR="0081709F">
        <w:pict>
          <v:shape id="_x0000_i1067" type="#_x0000_t75" style="width:12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21AE2&quot;/&gt;&lt;wsp:rsid wsp:val=&quot;00077BE6&quot;/&gt;&lt;wsp:rsid wsp:val=&quot;000A4B80&quot;/&gt;&lt;wsp:rsid wsp:val=&quot;000B40C1&quot;/&gt;&lt;wsp:rsid wsp:val=&quot;000E1503&quot;/&gt;&lt;wsp:rsid wsp:val=&quot;001102EB&quot;/&gt;&lt;wsp:rsid wsp:val=&quot;00134DCC&quot;/&gt;&lt;wsp:rsid wsp:val=&quot;00184588&quot;/&gt;&lt;wsp:rsid wsp:val=&quot;001A2130&quot;/&gt;&lt;wsp:rsid wsp:val=&quot;001D00C5&quot;/&gt;&lt;wsp:rsid wsp:val=&quot;001D496D&quot;/&gt;&lt;wsp:rsid wsp:val=&quot;001E5A55&quot;/&gt;&lt;wsp:rsid wsp:val=&quot;001F3CCC&quot;/&gt;&lt;wsp:rsid wsp:val=&quot;003213A0&quot;/&gt;&lt;wsp:rsid wsp:val=&quot;00340214&quot;/&gt;&lt;wsp:rsid wsp:val=&quot;00346733&quot;/&gt;&lt;wsp:rsid wsp:val=&quot;00346F69&quot;/&gt;&lt;wsp:rsid wsp:val=&quot;003C2AF8&quot;/&gt;&lt;wsp:rsid wsp:val=&quot;00434C9B&quot;/&gt;&lt;wsp:rsid wsp:val=&quot;004409E4&quot;/&gt;&lt;wsp:rsid wsp:val=&quot;004B4A74&quot;/&gt;&lt;wsp:rsid wsp:val=&quot;00590170&quot;/&gt;&lt;wsp:rsid wsp:val=&quot;00594E14&quot;/&gt;&lt;wsp:rsid wsp:val=&quot;005F68B5&quot;/&gt;&lt;wsp:rsid wsp:val=&quot;00601C20&quot;/&gt;&lt;wsp:rsid wsp:val=&quot;00621AE2&quot;/&gt;&lt;wsp:rsid wsp:val=&quot;00631BA8&quot;/&gt;&lt;wsp:rsid wsp:val=&quot;00670E2C&quot;/&gt;&lt;wsp:rsid wsp:val=&quot;0067200C&quot;/&gt;&lt;wsp:rsid wsp:val=&quot;00687B32&quot;/&gt;&lt;wsp:rsid wsp:val=&quot;006B7436&quot;/&gt;&lt;wsp:rsid wsp:val=&quot;008F59F4&quot;/&gt;&lt;wsp:rsid wsp:val=&quot;0093542B&quot;/&gt;&lt;wsp:rsid wsp:val=&quot;00965541&quot;/&gt;&lt;wsp:rsid wsp:val=&quot;009B0CB5&quot;/&gt;&lt;wsp:rsid wsp:val=&quot;009F2D2A&quot;/&gt;&lt;wsp:rsid wsp:val=&quot;00A21EA8&quot;/&gt;&lt;wsp:rsid wsp:val=&quot;00A23A48&quot;/&gt;&lt;wsp:rsid wsp:val=&quot;00A23A51&quot;/&gt;&lt;wsp:rsid wsp:val=&quot;00A344FA&quot;/&gt;&lt;wsp:rsid wsp:val=&quot;00B606F4&quot;/&gt;&lt;wsp:rsid wsp:val=&quot;00B63E48&quot;/&gt;&lt;wsp:rsid wsp:val=&quot;00BA6DE0&quot;/&gt;&lt;wsp:rsid wsp:val=&quot;00BD34CF&quot;/&gt;&lt;wsp:rsid wsp:val=&quot;00BF0002&quot;/&gt;&lt;wsp:rsid wsp:val=&quot;00C61351&quot;/&gt;&lt;wsp:rsid wsp:val=&quot;00C82F1A&quot;/&gt;&lt;wsp:rsid wsp:val=&quot;00CA2D3C&quot;/&gt;&lt;wsp:rsid wsp:val=&quot;00CD3969&quot;/&gt;&lt;wsp:rsid wsp:val=&quot;00D44184&quot;/&gt;&lt;wsp:rsid wsp:val=&quot;00D66328&quot;/&gt;&lt;wsp:rsid wsp:val=&quot;00D87133&quot;/&gt;&lt;wsp:rsid wsp:val=&quot;00D941D5&quot;/&gt;&lt;wsp:rsid wsp:val=&quot;00DB5688&quot;/&gt;&lt;wsp:rsid wsp:val=&quot;00DB6B16&quot;/&gt;&lt;wsp:rsid wsp:val=&quot;00DE3085&quot;/&gt;&lt;wsp:rsid wsp:val=&quot;00E04DAF&quot;/&gt;&lt;wsp:rsid wsp:val=&quot;00E13D9B&quot;/&gt;&lt;wsp:rsid wsp:val=&quot;00E34FF5&quot;/&gt;&lt;wsp:rsid wsp:val=&quot;00E403A7&quot;/&gt;&lt;wsp:rsid wsp:val=&quot;00F3528B&quot;/&gt;&lt;wsp:rsid wsp:val=&quot;00FE0CA1&quot;/&gt;&lt;wsp:rsid wsp:val=&quot;00FE28EE&quot;/&gt;&lt;wsp:rsid wsp:val=&quot;00FF1B17&quot;/&gt;&lt;/wsp:rsids&gt;&lt;/w:docPr&gt;&lt;w:body&gt;&lt;w:p wsp:rsidR=&quot;00000000&quot; wsp:rsidRDefault=&quot;00601C20&quot;&gt;&lt;m:oMathPara&gt;&lt;m:oMath&gt;&lt;m:r&gt;&lt;m:rPr&gt;&lt;m:sty m:val=&quot;bi&quot;/&gt;&lt;/m:rPr&gt;&lt;w:rPr&gt;&lt;w:rFonts w:ascii=&quot;Cambria Math&quot; w:h-ansi=&quot;Times New Roman&quot;/&gt;&lt;wx:font wx:val=&quot;Times New Roman&quot;/&gt;&lt;w:b/&gt;&lt;w:i/&gt;&lt;w:sz w:val=&quot;32&quot;/&gt;&lt;w:sz-cs w:val=&quot;32&quot;/&gt;&lt;/w:rPr&gt;&lt;m:t&gt;Г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C82F1A">
        <w:rPr>
          <w:rFonts w:ascii="Times New Roman" w:hAnsi="Times New Roman"/>
          <w:b/>
          <w:sz w:val="32"/>
          <w:szCs w:val="32"/>
          <w:lang w:val="en-US"/>
        </w:rPr>
        <w:fldChar w:fldCharType="end"/>
      </w:r>
      <w:r w:rsidRPr="00DB6B16">
        <w:rPr>
          <w:rFonts w:ascii="Times New Roman" w:hAnsi="Times New Roman"/>
          <w:b/>
          <w:sz w:val="32"/>
          <w:szCs w:val="32"/>
          <w:lang w:val="en-US"/>
        </w:rPr>
        <w:t>N</w:t>
      </w:r>
      <w:r w:rsidRPr="00DB6B16">
        <w:rPr>
          <w:rFonts w:ascii="Times New Roman" w:hAnsi="Times New Roman"/>
          <w:b/>
          <w:sz w:val="32"/>
          <w:szCs w:val="32"/>
          <w:vertAlign w:val="subscript"/>
        </w:rPr>
        <w:t>2</w:t>
      </w:r>
      <w:r w:rsidRPr="00DB6B16">
        <w:rPr>
          <w:rFonts w:ascii="Times New Roman" w:hAnsi="Times New Roman"/>
          <w:sz w:val="32"/>
          <w:szCs w:val="32"/>
          <w:vertAlign w:val="subscript"/>
        </w:rPr>
        <w:t xml:space="preserve">   </w:t>
      </w:r>
      <w:r w:rsidRPr="00DB6B16">
        <w:rPr>
          <w:rFonts w:ascii="Times New Roman" w:hAnsi="Times New Roman"/>
          <w:sz w:val="32"/>
          <w:szCs w:val="32"/>
        </w:rPr>
        <w:t xml:space="preserve">, </w:t>
      </w:r>
      <w:r w:rsidRPr="00DB6B16">
        <w:rPr>
          <w:rFonts w:ascii="Times New Roman" w:hAnsi="Times New Roman"/>
          <w:b/>
          <w:sz w:val="32"/>
          <w:szCs w:val="32"/>
        </w:rPr>
        <w:t>где</w:t>
      </w:r>
    </w:p>
    <w:p w:rsidR="00B65966" w:rsidRPr="00DB6B16" w:rsidRDefault="00B65966" w:rsidP="00DB6B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6B16">
        <w:rPr>
          <w:rFonts w:ascii="Times New Roman" w:hAnsi="Times New Roman"/>
          <w:b/>
          <w:sz w:val="28"/>
          <w:szCs w:val="32"/>
          <w:lang w:val="en-US"/>
        </w:rPr>
        <w:t>L</w:t>
      </w:r>
      <w:r w:rsidRPr="00DB6B16">
        <w:rPr>
          <w:rFonts w:ascii="Times New Roman" w:hAnsi="Times New Roman"/>
          <w:sz w:val="28"/>
          <w:szCs w:val="32"/>
        </w:rPr>
        <w:t xml:space="preserve"> </w:t>
      </w:r>
      <w:r w:rsidRPr="00DB6B16">
        <w:rPr>
          <w:rFonts w:ascii="Times New Roman" w:hAnsi="Times New Roman"/>
          <w:sz w:val="28"/>
          <w:szCs w:val="28"/>
        </w:rPr>
        <w:t>- погонная длина производственных столов, м;</w:t>
      </w:r>
    </w:p>
    <w:p w:rsidR="00B65966" w:rsidRPr="00DB6B16" w:rsidRDefault="00B65966" w:rsidP="00DB6B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6B16">
        <w:rPr>
          <w:rFonts w:ascii="Times New Roman" w:hAnsi="Times New Roman"/>
          <w:b/>
          <w:sz w:val="28"/>
          <w:szCs w:val="28"/>
          <w:lang w:val="en-US"/>
        </w:rPr>
        <w:t>l</w:t>
      </w:r>
      <w:r w:rsidRPr="00DB6B16">
        <w:rPr>
          <w:rFonts w:ascii="Times New Roman" w:hAnsi="Times New Roman"/>
          <w:sz w:val="28"/>
          <w:szCs w:val="28"/>
        </w:rPr>
        <w:t xml:space="preserve"> – норма погонной длины стола на одного работника, (1,25 м);</w:t>
      </w:r>
    </w:p>
    <w:p w:rsidR="00B65966" w:rsidRDefault="00B65966" w:rsidP="00DB6B16">
      <w:pPr>
        <w:ind w:left="1134" w:hanging="426"/>
        <w:jc w:val="both"/>
        <w:rPr>
          <w:rFonts w:ascii="Times New Roman" w:hAnsi="Times New Roman"/>
          <w:sz w:val="28"/>
          <w:szCs w:val="28"/>
        </w:rPr>
      </w:pPr>
      <w:r w:rsidRPr="00DB6B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B6B1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Pr="00DB6B16">
        <w:rPr>
          <w:rFonts w:ascii="Times New Roman" w:hAnsi="Times New Roman"/>
          <w:b/>
          <w:sz w:val="28"/>
          <w:szCs w:val="28"/>
        </w:rPr>
        <w:t xml:space="preserve"> </w:t>
      </w:r>
      <w:r w:rsidRPr="00DB6B16">
        <w:rPr>
          <w:rFonts w:ascii="Times New Roman" w:hAnsi="Times New Roman"/>
          <w:sz w:val="28"/>
          <w:szCs w:val="28"/>
        </w:rPr>
        <w:t xml:space="preserve">– наибольшее количество поваров, работающих одновременно в цехе (берется                        из графика выхода на работу). </w:t>
      </w:r>
    </w:p>
    <w:p w:rsidR="00B65966" w:rsidRPr="00DB6B16" w:rsidRDefault="00B65966" w:rsidP="00DB6B16">
      <w:pPr>
        <w:ind w:left="1134" w:hanging="992"/>
        <w:jc w:val="both"/>
        <w:rPr>
          <w:rFonts w:ascii="Times New Roman" w:hAnsi="Times New Roman"/>
          <w:sz w:val="28"/>
          <w:szCs w:val="28"/>
        </w:rPr>
      </w:pPr>
      <w:r w:rsidRPr="00DB6B16">
        <w:rPr>
          <w:rFonts w:ascii="Times New Roman" w:hAnsi="Times New Roman"/>
          <w:sz w:val="28"/>
          <w:szCs w:val="28"/>
        </w:rPr>
        <w:t xml:space="preserve">Рассчитайте длину столов, если в холодном цеху работает </w:t>
      </w:r>
      <w:r>
        <w:rPr>
          <w:rFonts w:ascii="Times New Roman" w:hAnsi="Times New Roman"/>
          <w:sz w:val="28"/>
          <w:szCs w:val="28"/>
        </w:rPr>
        <w:t>_</w:t>
      </w:r>
      <w:r w:rsidRPr="00DB6B16">
        <w:rPr>
          <w:rFonts w:ascii="Times New Roman" w:hAnsi="Times New Roman"/>
          <w:sz w:val="28"/>
          <w:szCs w:val="28"/>
        </w:rPr>
        <w:t xml:space="preserve"> повара.</w:t>
      </w:r>
    </w:p>
    <w:p w:rsidR="00B65966" w:rsidRPr="00DB6B16" w:rsidRDefault="00B65966" w:rsidP="00DB6B16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B6B16">
        <w:rPr>
          <w:rFonts w:ascii="Times New Roman" w:hAnsi="Times New Roman"/>
          <w:sz w:val="28"/>
          <w:szCs w:val="28"/>
          <w:lang w:val="en-US"/>
        </w:rPr>
        <w:t>L</w:t>
      </w:r>
      <w:r w:rsidRPr="00DB6B16">
        <w:rPr>
          <w:rFonts w:ascii="Times New Roman" w:hAnsi="Times New Roman"/>
          <w:sz w:val="28"/>
          <w:szCs w:val="28"/>
        </w:rPr>
        <w:t xml:space="preserve"> =</w:t>
      </w:r>
    </w:p>
    <w:p w:rsidR="00B65966" w:rsidRDefault="00B65966" w:rsidP="00DB6B1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6B16">
        <w:rPr>
          <w:rFonts w:ascii="Times New Roman" w:hAnsi="Times New Roman"/>
          <w:sz w:val="28"/>
          <w:szCs w:val="28"/>
        </w:rPr>
        <w:t>Принимаем к установке:</w:t>
      </w:r>
    </w:p>
    <w:p w:rsidR="00B65966" w:rsidRPr="00DB6B16" w:rsidRDefault="00B65966" w:rsidP="00DB6B16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B65966" w:rsidRPr="00DB6B16" w:rsidRDefault="00B65966" w:rsidP="00DB6B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5966" w:rsidRPr="00DB6B1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 w:rsidP="00621AE2">
      <w:pPr>
        <w:tabs>
          <w:tab w:val="left" w:pos="3002"/>
        </w:tabs>
      </w:pPr>
      <w:r>
        <w:tab/>
      </w:r>
    </w:p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/>
    <w:p w:rsidR="00B65966" w:rsidRDefault="00B65966">
      <w:bookmarkStart w:id="0" w:name="_GoBack"/>
      <w:bookmarkEnd w:id="0"/>
    </w:p>
    <w:sectPr w:rsidR="00B65966" w:rsidSect="00A23A51">
      <w:pgSz w:w="11906" w:h="16838"/>
      <w:pgMar w:top="284" w:right="28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966" w:rsidRDefault="00B65966" w:rsidP="001102EB">
      <w:pPr>
        <w:spacing w:after="0" w:line="240" w:lineRule="auto"/>
      </w:pPr>
      <w:r>
        <w:separator/>
      </w:r>
    </w:p>
  </w:endnote>
  <w:endnote w:type="continuationSeparator" w:id="0">
    <w:p w:rsidR="00B65966" w:rsidRDefault="00B65966" w:rsidP="00110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966" w:rsidRDefault="00B65966" w:rsidP="001102EB">
      <w:pPr>
        <w:spacing w:after="0" w:line="240" w:lineRule="auto"/>
      </w:pPr>
      <w:r>
        <w:separator/>
      </w:r>
    </w:p>
  </w:footnote>
  <w:footnote w:type="continuationSeparator" w:id="0">
    <w:p w:rsidR="00B65966" w:rsidRDefault="00B65966" w:rsidP="00110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1D73BE3"/>
    <w:multiLevelType w:val="hybridMultilevel"/>
    <w:tmpl w:val="59D6C96A"/>
    <w:lvl w:ilvl="0" w:tplc="B0E25A1C">
      <w:start w:val="1"/>
      <w:numFmt w:val="bullet"/>
      <w:lvlText w:val="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2545401"/>
    <w:multiLevelType w:val="hybridMultilevel"/>
    <w:tmpl w:val="FD7E623E"/>
    <w:lvl w:ilvl="0" w:tplc="B0E25A1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D5525"/>
    <w:multiLevelType w:val="hybridMultilevel"/>
    <w:tmpl w:val="0E7E3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1471FE"/>
    <w:multiLevelType w:val="hybridMultilevel"/>
    <w:tmpl w:val="E5E293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871BD"/>
    <w:multiLevelType w:val="hybridMultilevel"/>
    <w:tmpl w:val="7E644D6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4CE392C"/>
    <w:multiLevelType w:val="hybridMultilevel"/>
    <w:tmpl w:val="FED83536"/>
    <w:lvl w:ilvl="0" w:tplc="B0E25A1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01C58"/>
    <w:multiLevelType w:val="hybridMultilevel"/>
    <w:tmpl w:val="17EAC6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8D1A3D"/>
    <w:multiLevelType w:val="hybridMultilevel"/>
    <w:tmpl w:val="A41EA8AA"/>
    <w:lvl w:ilvl="0" w:tplc="B2423E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F06C51"/>
    <w:multiLevelType w:val="hybridMultilevel"/>
    <w:tmpl w:val="F51CDB74"/>
    <w:lvl w:ilvl="0" w:tplc="B0E25A1C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913A3"/>
    <w:multiLevelType w:val="hybridMultilevel"/>
    <w:tmpl w:val="EA5EBA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B5F16F1"/>
    <w:multiLevelType w:val="hybridMultilevel"/>
    <w:tmpl w:val="B06A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486F0A"/>
    <w:multiLevelType w:val="hybridMultilevel"/>
    <w:tmpl w:val="3B10467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69103FD"/>
    <w:multiLevelType w:val="hybridMultilevel"/>
    <w:tmpl w:val="74BCE6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939E8"/>
    <w:multiLevelType w:val="hybridMultilevel"/>
    <w:tmpl w:val="6E8A12CE"/>
    <w:lvl w:ilvl="0" w:tplc="16AC4316">
      <w:start w:val="1"/>
      <w:numFmt w:val="bullet"/>
      <w:lvlText w:val=""/>
      <w:lvlJc w:val="left"/>
      <w:pPr>
        <w:tabs>
          <w:tab w:val="num" w:pos="1842"/>
        </w:tabs>
        <w:ind w:left="1842" w:hanging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6A8657F7"/>
    <w:multiLevelType w:val="hybridMultilevel"/>
    <w:tmpl w:val="AAF02466"/>
    <w:lvl w:ilvl="0" w:tplc="B2423E9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B5318DF"/>
    <w:multiLevelType w:val="hybridMultilevel"/>
    <w:tmpl w:val="9484E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FE2E32"/>
    <w:multiLevelType w:val="hybridMultilevel"/>
    <w:tmpl w:val="01161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2351C26"/>
    <w:multiLevelType w:val="hybridMultilevel"/>
    <w:tmpl w:val="2E04A7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A6770F"/>
    <w:multiLevelType w:val="hybridMultilevel"/>
    <w:tmpl w:val="6366BCBE"/>
    <w:lvl w:ilvl="0" w:tplc="663A3E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F250A5CC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2" w:tplc="304C5696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3" w:tplc="3E222D08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4" w:tplc="E946B9EC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5" w:tplc="413E3282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6" w:tplc="099CE44C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7" w:tplc="FD88DBEA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  <w:lvl w:ilvl="8" w:tplc="59383D94">
      <w:numFmt w:val="none"/>
      <w:lvlText w:val=""/>
      <w:lvlJc w:val="left"/>
      <w:pPr>
        <w:tabs>
          <w:tab w:val="num" w:pos="284"/>
        </w:tabs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7"/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  <w:num w:numId="14">
    <w:abstractNumId w:val="2"/>
  </w:num>
  <w:num w:numId="15">
    <w:abstractNumId w:val="15"/>
  </w:num>
  <w:num w:numId="16">
    <w:abstractNumId w:val="0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AE2"/>
    <w:rsid w:val="00042717"/>
    <w:rsid w:val="00077BE6"/>
    <w:rsid w:val="000A4B80"/>
    <w:rsid w:val="000B40C1"/>
    <w:rsid w:val="000E1503"/>
    <w:rsid w:val="001102EB"/>
    <w:rsid w:val="00134DCC"/>
    <w:rsid w:val="001748BD"/>
    <w:rsid w:val="00184588"/>
    <w:rsid w:val="001A2130"/>
    <w:rsid w:val="001D00C5"/>
    <w:rsid w:val="001D496D"/>
    <w:rsid w:val="001E5A55"/>
    <w:rsid w:val="001F3CCC"/>
    <w:rsid w:val="003213A0"/>
    <w:rsid w:val="00340214"/>
    <w:rsid w:val="00346733"/>
    <w:rsid w:val="00346F69"/>
    <w:rsid w:val="003C2AF8"/>
    <w:rsid w:val="00434C9B"/>
    <w:rsid w:val="004409E4"/>
    <w:rsid w:val="004B4A74"/>
    <w:rsid w:val="00590170"/>
    <w:rsid w:val="00594E14"/>
    <w:rsid w:val="005F68B5"/>
    <w:rsid w:val="00621AE2"/>
    <w:rsid w:val="00631BA8"/>
    <w:rsid w:val="00670E2C"/>
    <w:rsid w:val="0067200C"/>
    <w:rsid w:val="00687B32"/>
    <w:rsid w:val="006A7310"/>
    <w:rsid w:val="006B7436"/>
    <w:rsid w:val="0081709F"/>
    <w:rsid w:val="008F59F4"/>
    <w:rsid w:val="0093542B"/>
    <w:rsid w:val="00965541"/>
    <w:rsid w:val="009B0CB5"/>
    <w:rsid w:val="009F2D2A"/>
    <w:rsid w:val="00A21EA8"/>
    <w:rsid w:val="00A23A48"/>
    <w:rsid w:val="00A23A51"/>
    <w:rsid w:val="00A344FA"/>
    <w:rsid w:val="00B606F4"/>
    <w:rsid w:val="00B63E48"/>
    <w:rsid w:val="00B65966"/>
    <w:rsid w:val="00BA6DE0"/>
    <w:rsid w:val="00BD34CF"/>
    <w:rsid w:val="00BF0002"/>
    <w:rsid w:val="00C61351"/>
    <w:rsid w:val="00C82F1A"/>
    <w:rsid w:val="00CA2D3C"/>
    <w:rsid w:val="00CD3969"/>
    <w:rsid w:val="00D44184"/>
    <w:rsid w:val="00D66328"/>
    <w:rsid w:val="00D87133"/>
    <w:rsid w:val="00D941D5"/>
    <w:rsid w:val="00DB5688"/>
    <w:rsid w:val="00DB6B16"/>
    <w:rsid w:val="00DE3085"/>
    <w:rsid w:val="00E04DAF"/>
    <w:rsid w:val="00E13D9B"/>
    <w:rsid w:val="00E34FF5"/>
    <w:rsid w:val="00E403A7"/>
    <w:rsid w:val="00F1718C"/>
    <w:rsid w:val="00F3528B"/>
    <w:rsid w:val="00FE0CA1"/>
    <w:rsid w:val="00FE28EE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chartTrackingRefBased/>
  <w15:docId w15:val="{B8EAB07D-A7BD-4DE0-801A-595242D9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6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locked/>
    <w:rsid w:val="001102EB"/>
    <w:rPr>
      <w:rFonts w:cs="Times New Roman"/>
    </w:rPr>
  </w:style>
  <w:style w:type="paragraph" w:styleId="a5">
    <w:name w:val="footer"/>
    <w:basedOn w:val="a"/>
    <w:link w:val="a6"/>
    <w:semiHidden/>
    <w:rsid w:val="00110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locked/>
    <w:rsid w:val="001102EB"/>
    <w:rPr>
      <w:rFonts w:cs="Times New Roman"/>
    </w:rPr>
  </w:style>
  <w:style w:type="paragraph" w:customStyle="1" w:styleId="1">
    <w:name w:val="Абзац списку1"/>
    <w:basedOn w:val="a"/>
    <w:rsid w:val="00FF1B17"/>
    <w:pPr>
      <w:ind w:left="720"/>
      <w:contextualSpacing/>
    </w:pPr>
  </w:style>
  <w:style w:type="character" w:customStyle="1" w:styleId="10">
    <w:name w:val="Текст покажчика місця заповнення1"/>
    <w:basedOn w:val="a0"/>
    <w:semiHidden/>
    <w:rsid w:val="00BD34CF"/>
    <w:rPr>
      <w:rFonts w:cs="Times New Roman"/>
      <w:color w:val="808080"/>
    </w:rPr>
  </w:style>
  <w:style w:type="paragraph" w:styleId="a7">
    <w:name w:val="Balloon Text"/>
    <w:basedOn w:val="a"/>
    <w:link w:val="a8"/>
    <w:semiHidden/>
    <w:rsid w:val="00BD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semiHidden/>
    <w:locked/>
    <w:rsid w:val="00BD34C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6720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87B32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Основний текст 2 Знак"/>
    <w:basedOn w:val="a0"/>
    <w:link w:val="2"/>
    <w:locked/>
    <w:rsid w:val="00687B32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2823</Words>
  <Characters>16097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Майорова</dc:creator>
  <cp:keywords/>
  <dc:description/>
  <cp:lastModifiedBy>Irina</cp:lastModifiedBy>
  <cp:revision>2</cp:revision>
  <dcterms:created xsi:type="dcterms:W3CDTF">2014-11-13T09:16:00Z</dcterms:created>
  <dcterms:modified xsi:type="dcterms:W3CDTF">2014-11-13T09:16:00Z</dcterms:modified>
</cp:coreProperties>
</file>