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57" w:rsidRPr="006D0C29" w:rsidRDefault="004D5B57" w:rsidP="004D5B5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Федеральное агентство Российской Федерации по образованию ГОУ СПО</w:t>
      </w:r>
    </w:p>
    <w:p w:rsidR="004D5B57" w:rsidRPr="006D0C29" w:rsidRDefault="004D5B57" w:rsidP="004D5B57">
      <w:pPr>
        <w:tabs>
          <w:tab w:val="left" w:pos="1440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5B57" w:rsidRPr="006D0C29" w:rsidRDefault="004D5B57" w:rsidP="004D5B57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5B57" w:rsidRPr="006D0C29" w:rsidRDefault="004D5B57" w:rsidP="004D5B57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5B57" w:rsidRPr="006D0C29" w:rsidRDefault="004D5B57" w:rsidP="004D5B57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5B57" w:rsidRPr="006D0C29" w:rsidRDefault="004D5B57" w:rsidP="004D5B57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5B57" w:rsidRPr="006D0C29" w:rsidRDefault="004D5B57" w:rsidP="004D5B57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5B57" w:rsidRPr="006D0C29" w:rsidRDefault="004D5B57" w:rsidP="004D5B57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5B57" w:rsidRPr="006D0C29" w:rsidRDefault="004D5B57" w:rsidP="004D5B57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5B57" w:rsidRPr="006D0C29" w:rsidRDefault="004D5B57" w:rsidP="004D5B57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5B57" w:rsidRPr="006D0C29" w:rsidRDefault="004D5B57" w:rsidP="004D5B57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5B57" w:rsidRPr="006D0C29" w:rsidRDefault="004D5B57" w:rsidP="004D5B57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5B57" w:rsidRPr="006D0C29" w:rsidRDefault="004D5B57" w:rsidP="004D5B57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5B57" w:rsidRPr="006D0C29" w:rsidRDefault="004D5B57" w:rsidP="004D5B57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5B57" w:rsidRPr="006D0C29" w:rsidRDefault="004D5B57" w:rsidP="004D5B57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5B57" w:rsidRPr="006D0C29" w:rsidRDefault="004D5B57" w:rsidP="004D5B5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56"/>
        </w:rPr>
      </w:pPr>
      <w:r w:rsidRPr="006D0C29">
        <w:rPr>
          <w:rFonts w:ascii="Times New Roman" w:hAnsi="Times New Roman"/>
          <w:b/>
          <w:color w:val="000000"/>
          <w:sz w:val="28"/>
          <w:szCs w:val="56"/>
        </w:rPr>
        <w:t>Курсовая работа</w:t>
      </w:r>
    </w:p>
    <w:p w:rsidR="004D5B57" w:rsidRPr="006D0C29" w:rsidRDefault="004D5B57" w:rsidP="004D5B57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по дисциплине: Организация производства</w:t>
      </w:r>
    </w:p>
    <w:p w:rsidR="004D5B57" w:rsidRPr="006D0C29" w:rsidRDefault="004D5B57" w:rsidP="004D5B5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36"/>
        </w:rPr>
      </w:pPr>
      <w:r w:rsidRPr="006D0C29">
        <w:rPr>
          <w:rFonts w:ascii="Times New Roman" w:hAnsi="Times New Roman"/>
          <w:b/>
          <w:color w:val="000000"/>
          <w:sz w:val="28"/>
          <w:szCs w:val="36"/>
        </w:rPr>
        <w:t>Организация снабжения предприятий общественного питания, сырьём, полуфабрикатами и материально техническими средствами на примере ресторан</w:t>
      </w:r>
      <w:r w:rsidR="00494845" w:rsidRPr="006D0C29">
        <w:rPr>
          <w:rFonts w:ascii="Times New Roman" w:hAnsi="Times New Roman"/>
          <w:b/>
          <w:color w:val="000000"/>
          <w:sz w:val="28"/>
          <w:szCs w:val="36"/>
        </w:rPr>
        <w:t>а</w:t>
      </w:r>
      <w:r w:rsidRPr="006D0C29">
        <w:rPr>
          <w:rFonts w:ascii="Times New Roman" w:hAnsi="Times New Roman"/>
          <w:b/>
          <w:color w:val="000000"/>
          <w:sz w:val="28"/>
          <w:szCs w:val="36"/>
        </w:rPr>
        <w:t xml:space="preserve"> на 200 мест</w:t>
      </w:r>
    </w:p>
    <w:p w:rsidR="004D5B57" w:rsidRPr="006D0C29" w:rsidRDefault="004D5B57" w:rsidP="004D5B57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6"/>
        </w:rPr>
      </w:pPr>
    </w:p>
    <w:p w:rsidR="004D5B57" w:rsidRPr="006D0C29" w:rsidRDefault="004D5B57" w:rsidP="004D5B5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D96ED3" w:rsidRPr="006D0C29" w:rsidRDefault="00306374" w:rsidP="004D5B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6"/>
        </w:rPr>
      </w:pPr>
      <w:r w:rsidRPr="006D0C29">
        <w:rPr>
          <w:rFonts w:ascii="Times New Roman" w:hAnsi="Times New Roman"/>
          <w:b/>
          <w:color w:val="000000"/>
          <w:sz w:val="28"/>
          <w:szCs w:val="36"/>
        </w:rPr>
        <w:t>Содержание</w:t>
      </w:r>
    </w:p>
    <w:p w:rsidR="004D5B57" w:rsidRPr="006D0C29" w:rsidRDefault="004D5B57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6"/>
        </w:rPr>
      </w:pPr>
    </w:p>
    <w:p w:rsidR="00D96ED3" w:rsidRPr="006D0C29" w:rsidRDefault="00D96ED3" w:rsidP="004D5B5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Введени</w:t>
      </w:r>
      <w:r w:rsidR="00363B9B" w:rsidRPr="006D0C29">
        <w:rPr>
          <w:rFonts w:ascii="Times New Roman" w:hAnsi="Times New Roman"/>
          <w:color w:val="000000"/>
          <w:sz w:val="28"/>
          <w:szCs w:val="28"/>
        </w:rPr>
        <w:t>е</w:t>
      </w:r>
    </w:p>
    <w:p w:rsidR="00D96ED3" w:rsidRPr="006D0C29" w:rsidRDefault="00306374" w:rsidP="004D5B57">
      <w:pPr>
        <w:pStyle w:val="a3"/>
        <w:numPr>
          <w:ilvl w:val="0"/>
          <w:numId w:val="19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Теоретическая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ED3" w:rsidRPr="006D0C29">
        <w:rPr>
          <w:rFonts w:ascii="Times New Roman" w:hAnsi="Times New Roman"/>
          <w:color w:val="000000"/>
          <w:sz w:val="28"/>
          <w:szCs w:val="28"/>
        </w:rPr>
        <w:t>часть:</w:t>
      </w:r>
    </w:p>
    <w:p w:rsidR="00D96ED3" w:rsidRPr="006D0C29" w:rsidRDefault="00D96ED3" w:rsidP="004D5B5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1.1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Характеристика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ресторана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его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нормативно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правовая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база</w:t>
      </w:r>
    </w:p>
    <w:p w:rsidR="00D96ED3" w:rsidRPr="006D0C29" w:rsidRDefault="00D96ED3" w:rsidP="004D5B5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1.2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Структурные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подразделения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ресторана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назначения</w:t>
      </w:r>
    </w:p>
    <w:p w:rsidR="00D96ED3" w:rsidRPr="006D0C29" w:rsidRDefault="00D96ED3" w:rsidP="004D5B5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1.3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снабжения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ресторана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продуктами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п/ф,</w:t>
      </w:r>
      <w:r w:rsidR="00494845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создание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запасов</w:t>
      </w:r>
    </w:p>
    <w:p w:rsidR="00D96ED3" w:rsidRPr="006D0C29" w:rsidRDefault="00D96ED3" w:rsidP="004D5B57">
      <w:pPr>
        <w:pStyle w:val="a3"/>
        <w:numPr>
          <w:ilvl w:val="1"/>
          <w:numId w:val="19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складского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хозяйства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ресторана</w:t>
      </w:r>
    </w:p>
    <w:p w:rsidR="00D96ED3" w:rsidRPr="006D0C29" w:rsidRDefault="00D96ED3" w:rsidP="004D5B57">
      <w:pPr>
        <w:pStyle w:val="a3"/>
        <w:numPr>
          <w:ilvl w:val="0"/>
          <w:numId w:val="19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Практическая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часть</w:t>
      </w:r>
    </w:p>
    <w:p w:rsidR="00D96ED3" w:rsidRPr="006D0C29" w:rsidRDefault="00D96ED3" w:rsidP="004D5B57">
      <w:pPr>
        <w:pStyle w:val="a3"/>
        <w:numPr>
          <w:ilvl w:val="1"/>
          <w:numId w:val="24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Установление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режима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работы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ресторана,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расчёт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потребителе</w:t>
      </w:r>
      <w:r w:rsidR="00363B9B" w:rsidRPr="006D0C29">
        <w:rPr>
          <w:rFonts w:ascii="Times New Roman" w:hAnsi="Times New Roman"/>
          <w:color w:val="000000"/>
          <w:sz w:val="28"/>
          <w:szCs w:val="28"/>
        </w:rPr>
        <w:t>й</w:t>
      </w:r>
    </w:p>
    <w:p w:rsidR="00D96ED3" w:rsidRPr="006D0C29" w:rsidRDefault="00D96ED3" w:rsidP="004D5B57">
      <w:pPr>
        <w:pStyle w:val="a3"/>
        <w:numPr>
          <w:ilvl w:val="1"/>
          <w:numId w:val="24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Разработка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плана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меню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меню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потребителей</w:t>
      </w:r>
    </w:p>
    <w:p w:rsidR="00D96ED3" w:rsidRPr="006D0C29" w:rsidRDefault="00D96ED3" w:rsidP="004D5B57">
      <w:pPr>
        <w:pStyle w:val="a3"/>
        <w:numPr>
          <w:ilvl w:val="1"/>
          <w:numId w:val="24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Определение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потребности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сырье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приготовления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блюд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плану-меню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текущих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запасов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учетом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сроков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хранения</w:t>
      </w:r>
    </w:p>
    <w:p w:rsidR="00D96ED3" w:rsidRPr="006D0C29" w:rsidRDefault="00D96ED3" w:rsidP="004D5B57">
      <w:pPr>
        <w:pStyle w:val="a3"/>
        <w:numPr>
          <w:ilvl w:val="1"/>
          <w:numId w:val="24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Установление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состава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складских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помещений,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определение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площади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схемы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размещения</w:t>
      </w:r>
    </w:p>
    <w:p w:rsidR="00D96ED3" w:rsidRPr="006D0C29" w:rsidRDefault="00D96ED3" w:rsidP="004D5B5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2.5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Определение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численности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работников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склада,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выбор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составление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графика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выхода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работу</w:t>
      </w:r>
    </w:p>
    <w:p w:rsidR="00D96ED3" w:rsidRPr="006D0C29" w:rsidRDefault="00D96ED3" w:rsidP="004D5B5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D96ED3" w:rsidRPr="006D0C29" w:rsidRDefault="00D96ED3" w:rsidP="004D5B5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Список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литературы</w:t>
      </w:r>
    </w:p>
    <w:p w:rsidR="00D96ED3" w:rsidRPr="006D0C29" w:rsidRDefault="00D96ED3" w:rsidP="004D5B57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D96ED3" w:rsidRPr="006D0C29" w:rsidRDefault="00D96ED3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5B57" w:rsidRPr="006D0C29" w:rsidRDefault="004D5B57" w:rsidP="004D5B57">
      <w:pPr>
        <w:jc w:val="both"/>
        <w:rPr>
          <w:rFonts w:ascii="Times New Roman" w:hAnsi="Times New Roman"/>
          <w:b/>
          <w:color w:val="000000"/>
          <w:sz w:val="28"/>
          <w:szCs w:val="36"/>
        </w:rPr>
      </w:pPr>
      <w:r w:rsidRPr="006D0C29">
        <w:rPr>
          <w:rFonts w:ascii="Times New Roman" w:hAnsi="Times New Roman"/>
          <w:b/>
          <w:color w:val="000000"/>
          <w:sz w:val="28"/>
          <w:szCs w:val="36"/>
        </w:rPr>
        <w:br w:type="page"/>
      </w:r>
    </w:p>
    <w:p w:rsidR="00D64FCD" w:rsidRPr="006D0C29" w:rsidRDefault="004D5B57" w:rsidP="004D5B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6D0C29">
        <w:rPr>
          <w:rFonts w:ascii="Times New Roman" w:hAnsi="Times New Roman"/>
          <w:b/>
          <w:color w:val="000000"/>
          <w:sz w:val="28"/>
          <w:szCs w:val="32"/>
        </w:rPr>
        <w:t>Введение</w:t>
      </w:r>
    </w:p>
    <w:p w:rsidR="004D5B57" w:rsidRPr="006D0C29" w:rsidRDefault="004D5B57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D85E02" w:rsidRPr="006D0C29" w:rsidRDefault="00D85E02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Пища</w:t>
      </w:r>
      <w:r w:rsidR="00494845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94845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основа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жизни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человека.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человек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питается,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зависит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здоровье,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настроение,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трудоспособность.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Следовательно,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питание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человека-это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личное,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дело.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Французскому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физиологу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Бормат-Саварену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принадлежит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выражение: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«Животное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насыщается,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человек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ест,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умный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человек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умеет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питаться».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«Уметь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питаться»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ничего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общего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имеет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утолением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голода.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Умение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питаться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предполагает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разумное,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умеренное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своевременное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питание,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есть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культуру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питания.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этой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очень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непростой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науке-культуре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питания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учиться,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учиться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смолоду,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пока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человек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еще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приобрёл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болезней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неумеренного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питания.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кухня-дело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очень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серьезное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требует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себе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уважительного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отношения.</w:t>
      </w:r>
    </w:p>
    <w:p w:rsidR="005A533D" w:rsidRPr="006D0C29" w:rsidRDefault="00D85E02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прошлые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века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русский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народ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отличался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крепким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здоровьем.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последнюю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роль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играла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наша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национальная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кухня.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Благодаря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своей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неповторимости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самобытности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давно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стала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популярной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мире</w:t>
      </w:r>
    </w:p>
    <w:p w:rsidR="00D85E02" w:rsidRPr="006D0C29" w:rsidRDefault="00D85E02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Обоняние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вкусовые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ощущения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менее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важны,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чем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зрение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слух.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угоду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возникло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«кухонное»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искусство-кулинария.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Полет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фантазии,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авторская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импровизация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кулинарном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творчестве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ограничены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всего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двумя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условиями: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полезно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вкусно.</w:t>
      </w:r>
    </w:p>
    <w:p w:rsidR="006A50C4" w:rsidRPr="006D0C29" w:rsidRDefault="00D85E02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Каждый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человек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знает,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пища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необходима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нормальной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жизнедеятельности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организма.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D0F47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D0F47"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современных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D0F47"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условиях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D0F47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питание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D0F47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людей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D0F47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организуется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D0F47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D0F47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D0F47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домашних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D0F47"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условиях,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D0F47"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D0F47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D0F47" w:rsidRPr="006D0C29">
        <w:rPr>
          <w:rFonts w:ascii="Times New Roman" w:hAnsi="Times New Roman"/>
          <w:color w:val="000000"/>
          <w:sz w:val="28"/>
          <w:szCs w:val="28"/>
          <w:lang w:eastAsia="ru-RU"/>
        </w:rPr>
        <w:t>через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D0F47"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сферу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D0F47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D0F47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питания.</w:t>
      </w:r>
    </w:p>
    <w:p w:rsidR="00363B9B" w:rsidRPr="006D0C29" w:rsidRDefault="00363B9B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Сфера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общественного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питания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-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это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область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предприятий,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оказывающих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услуги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общественного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питания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населению.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Услуга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общественного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питания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-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это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удовлетворение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запросов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потребителя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ему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продукции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готовой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употреблению.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Исполнителем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выступают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различных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организационно-правовых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форм,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специализирующихся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оказании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услуг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сфере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общественного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питания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.Сфера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услуг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занимает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весьма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значительное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место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экономике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жизни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общества.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этом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свидетельствуют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следующие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данные: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промышленно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развитых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странах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сферу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услуг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приходится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более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двух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третей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валового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внутреннего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продукта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занятости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населения;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прогнозу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специалистов,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объем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торговли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услугами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как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международном,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так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внутреннем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рынке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страны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превысит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соответств</w:t>
      </w:r>
      <w:r w:rsidR="00005BB2" w:rsidRPr="006D0C29">
        <w:rPr>
          <w:rFonts w:ascii="Times New Roman" w:hAnsi="Times New Roman"/>
          <w:color w:val="000000"/>
          <w:sz w:val="28"/>
          <w:szCs w:val="28"/>
        </w:rPr>
        <w:t>ующий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5BB2" w:rsidRPr="006D0C29">
        <w:rPr>
          <w:rFonts w:ascii="Times New Roman" w:hAnsi="Times New Roman"/>
          <w:color w:val="000000"/>
          <w:sz w:val="28"/>
          <w:szCs w:val="28"/>
        </w:rPr>
        <w:t>объем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5BB2" w:rsidRPr="006D0C29">
        <w:rPr>
          <w:rFonts w:ascii="Times New Roman" w:hAnsi="Times New Roman"/>
          <w:color w:val="000000"/>
          <w:sz w:val="28"/>
          <w:szCs w:val="28"/>
        </w:rPr>
        <w:t>торговли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5BB2" w:rsidRPr="006D0C29">
        <w:rPr>
          <w:rFonts w:ascii="Times New Roman" w:hAnsi="Times New Roman"/>
          <w:color w:val="000000"/>
          <w:sz w:val="28"/>
          <w:szCs w:val="28"/>
        </w:rPr>
        <w:t>товарами;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работающего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населения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страны,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занятого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сфере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услуг,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превышает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30%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имеет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0F47" w:rsidRPr="006D0C29">
        <w:rPr>
          <w:rFonts w:ascii="Times New Roman" w:hAnsi="Times New Roman"/>
          <w:color w:val="000000"/>
          <w:sz w:val="28"/>
          <w:szCs w:val="28"/>
        </w:rPr>
        <w:t>тенденцию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0F47" w:rsidRPr="006D0C29">
        <w:rPr>
          <w:rFonts w:ascii="Times New Roman" w:hAnsi="Times New Roman"/>
          <w:color w:val="000000"/>
          <w:sz w:val="28"/>
          <w:szCs w:val="28"/>
        </w:rPr>
        <w:t>к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0F47" w:rsidRPr="006D0C29">
        <w:rPr>
          <w:rFonts w:ascii="Times New Roman" w:hAnsi="Times New Roman"/>
          <w:color w:val="000000"/>
          <w:sz w:val="28"/>
          <w:szCs w:val="28"/>
        </w:rPr>
        <w:t>дальнейшему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0F47" w:rsidRPr="006D0C29">
        <w:rPr>
          <w:rFonts w:ascii="Times New Roman" w:hAnsi="Times New Roman"/>
          <w:color w:val="000000"/>
          <w:sz w:val="28"/>
          <w:szCs w:val="28"/>
        </w:rPr>
        <w:t>росту.</w:t>
      </w:r>
    </w:p>
    <w:p w:rsidR="00D85E02" w:rsidRPr="006D0C29" w:rsidRDefault="00D85E02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Рациональное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питание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важнейшее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непременное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условие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профилактики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болезней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обмена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веществ,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многих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других.</w:t>
      </w:r>
    </w:p>
    <w:p w:rsidR="00D85E02" w:rsidRPr="006D0C29" w:rsidRDefault="00D85E02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Пищевой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фактор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играет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важную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роль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профилактике,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лечении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многих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заболеваний.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Специальным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образом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организованное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питание,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называемое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лечебное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питание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обязательное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условие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лечения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многих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заболеваний,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том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числе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обменных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желудочно-кишечных.</w:t>
      </w:r>
    </w:p>
    <w:p w:rsidR="00D85E02" w:rsidRPr="006D0C29" w:rsidRDefault="00D85E02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Создание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необходимых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условий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удовлетворения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потребностей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людей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полноценном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питании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месту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работы,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учебы,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жительства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отдыха,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повышение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качества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обслуживания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дополнительных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услуг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предприятиями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питания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важнейшие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социально-экономические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задачи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государства.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Первостепенное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значение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отношении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приобретает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комплекс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мероприятий,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направленных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рациональную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организацию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развитие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сети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предприятий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питания,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строительство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новых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предприятий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реконструкцию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действующих,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внедрение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прогрессивных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технологий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форм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обслуживания.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Развитие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совершенствование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отрасли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питания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значительной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степени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зависит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материально-технической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базы,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внедрения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проекты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прогрессивных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научно-технических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достижений.</w:t>
      </w:r>
    </w:p>
    <w:p w:rsidR="005A533D" w:rsidRPr="006D0C29" w:rsidRDefault="0095092C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Следовательно,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качественной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продукции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правильного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приготовления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блюда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ресторане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зависит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состояние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здоровья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человека,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чем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заключае</w:t>
      </w:r>
      <w:r w:rsidR="005A533D" w:rsidRPr="006D0C29">
        <w:rPr>
          <w:rFonts w:ascii="Times New Roman" w:hAnsi="Times New Roman"/>
          <w:color w:val="000000"/>
          <w:sz w:val="28"/>
          <w:szCs w:val="28"/>
        </w:rPr>
        <w:t>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533D" w:rsidRPr="006D0C29">
        <w:rPr>
          <w:rFonts w:ascii="Times New Roman" w:hAnsi="Times New Roman"/>
          <w:color w:val="000000"/>
          <w:sz w:val="28"/>
          <w:szCs w:val="28"/>
        </w:rPr>
        <w:t>актуальность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533D" w:rsidRPr="006D0C29">
        <w:rPr>
          <w:rFonts w:ascii="Times New Roman" w:hAnsi="Times New Roman"/>
          <w:color w:val="000000"/>
          <w:sz w:val="28"/>
          <w:szCs w:val="28"/>
        </w:rPr>
        <w:t>выбранной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533D" w:rsidRPr="006D0C29">
        <w:rPr>
          <w:rFonts w:ascii="Times New Roman" w:hAnsi="Times New Roman"/>
          <w:color w:val="000000"/>
          <w:sz w:val="28"/>
          <w:szCs w:val="28"/>
        </w:rPr>
        <w:t>темы.</w:t>
      </w:r>
    </w:p>
    <w:p w:rsidR="00005BB2" w:rsidRPr="006D0C29" w:rsidRDefault="0095092C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Цель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курсовой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работы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изучить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5BB2" w:rsidRPr="006D0C29">
        <w:rPr>
          <w:rFonts w:ascii="Times New Roman" w:hAnsi="Times New Roman"/>
          <w:color w:val="000000"/>
          <w:sz w:val="28"/>
          <w:szCs w:val="28"/>
        </w:rPr>
        <w:t>организацию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5BB2" w:rsidRPr="006D0C29">
        <w:rPr>
          <w:rFonts w:ascii="Times New Roman" w:hAnsi="Times New Roman"/>
          <w:color w:val="000000"/>
          <w:sz w:val="28"/>
          <w:szCs w:val="28"/>
        </w:rPr>
        <w:t>снабжения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5BB2" w:rsidRPr="006D0C29">
        <w:rPr>
          <w:rFonts w:ascii="Times New Roman" w:hAnsi="Times New Roman"/>
          <w:color w:val="000000"/>
          <w:sz w:val="28"/>
          <w:szCs w:val="28"/>
        </w:rPr>
        <w:t>ресторана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5BB2"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5BB2" w:rsidRPr="006D0C29">
        <w:rPr>
          <w:rFonts w:ascii="Times New Roman" w:hAnsi="Times New Roman"/>
          <w:color w:val="000000"/>
          <w:sz w:val="28"/>
          <w:szCs w:val="28"/>
        </w:rPr>
        <w:t>200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5BB2" w:rsidRPr="006D0C29">
        <w:rPr>
          <w:rFonts w:ascii="Times New Roman" w:hAnsi="Times New Roman"/>
          <w:color w:val="000000"/>
          <w:sz w:val="28"/>
          <w:szCs w:val="28"/>
        </w:rPr>
        <w:t>посадочных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5BB2" w:rsidRPr="006D0C29">
        <w:rPr>
          <w:rFonts w:ascii="Times New Roman" w:hAnsi="Times New Roman"/>
          <w:color w:val="000000"/>
          <w:sz w:val="28"/>
          <w:szCs w:val="28"/>
        </w:rPr>
        <w:t>мест,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5BB2" w:rsidRPr="006D0C29">
        <w:rPr>
          <w:rFonts w:ascii="Times New Roman" w:hAnsi="Times New Roman"/>
          <w:color w:val="000000"/>
          <w:sz w:val="28"/>
          <w:szCs w:val="28"/>
        </w:rPr>
        <w:t>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5BB2" w:rsidRPr="006D0C29">
        <w:rPr>
          <w:rFonts w:ascii="Times New Roman" w:hAnsi="Times New Roman"/>
          <w:color w:val="000000"/>
          <w:sz w:val="28"/>
          <w:szCs w:val="28"/>
        </w:rPr>
        <w:t>так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5BB2" w:rsidRPr="006D0C29">
        <w:rPr>
          <w:rFonts w:ascii="Times New Roman" w:hAnsi="Times New Roman"/>
          <w:color w:val="000000"/>
          <w:sz w:val="28"/>
          <w:szCs w:val="28"/>
        </w:rPr>
        <w:t>же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характеристику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складского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хозяйства.</w:t>
      </w:r>
    </w:p>
    <w:p w:rsidR="0095092C" w:rsidRPr="006D0C29" w:rsidRDefault="0095092C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Задачами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курсовой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работы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является:</w:t>
      </w:r>
    </w:p>
    <w:p w:rsidR="0095092C" w:rsidRPr="006D0C29" w:rsidRDefault="0095092C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1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Подбор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изучение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литературы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данной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теме</w:t>
      </w:r>
    </w:p>
    <w:p w:rsidR="0095092C" w:rsidRPr="006D0C29" w:rsidRDefault="0095092C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2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Установление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состава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складских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помещений</w:t>
      </w:r>
    </w:p>
    <w:p w:rsidR="0095092C" w:rsidRPr="006D0C29" w:rsidRDefault="0095092C" w:rsidP="004D5B57">
      <w:pPr>
        <w:pStyle w:val="a3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Расчет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общего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количества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потребителей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установления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режима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работы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предприятия</w:t>
      </w:r>
    </w:p>
    <w:p w:rsidR="00005BB2" w:rsidRPr="006D0C29" w:rsidRDefault="00005BB2" w:rsidP="004D5B57">
      <w:pPr>
        <w:pStyle w:val="a3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Составление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плана-меню</w:t>
      </w:r>
    </w:p>
    <w:p w:rsidR="00005BB2" w:rsidRPr="006D0C29" w:rsidRDefault="00005BB2" w:rsidP="004D5B57">
      <w:pPr>
        <w:pStyle w:val="a3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Составление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заявок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склад</w:t>
      </w:r>
    </w:p>
    <w:p w:rsidR="00746ED4" w:rsidRPr="006D0C29" w:rsidRDefault="00746ED4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5B57" w:rsidRPr="006D0C29" w:rsidRDefault="004D5B57" w:rsidP="004D5B5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9D1572" w:rsidRPr="006D0C29" w:rsidRDefault="009D1572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D0C29">
        <w:rPr>
          <w:rFonts w:ascii="Times New Roman" w:hAnsi="Times New Roman"/>
          <w:b/>
          <w:color w:val="000000"/>
          <w:sz w:val="28"/>
          <w:szCs w:val="28"/>
        </w:rPr>
        <w:t>1.Теоретическая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28"/>
        </w:rPr>
        <w:t>часть</w:t>
      </w:r>
    </w:p>
    <w:p w:rsidR="004D5B57" w:rsidRPr="006D0C29" w:rsidRDefault="004D5B57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D1572" w:rsidRPr="006D0C29" w:rsidRDefault="009D1572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D0C29">
        <w:rPr>
          <w:rFonts w:ascii="Times New Roman" w:hAnsi="Times New Roman"/>
          <w:b/>
          <w:color w:val="000000"/>
          <w:sz w:val="28"/>
          <w:szCs w:val="28"/>
        </w:rPr>
        <w:t>1.1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28"/>
        </w:rPr>
        <w:t>Характеристика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28"/>
        </w:rPr>
        <w:t>ресторана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28"/>
        </w:rPr>
        <w:t>его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28"/>
        </w:rPr>
        <w:t>нормативно–правовая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</w:rPr>
        <w:t xml:space="preserve"> база</w:t>
      </w:r>
    </w:p>
    <w:p w:rsidR="009D1572" w:rsidRPr="006D0C29" w:rsidRDefault="009D1572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D1572" w:rsidRPr="006D0C29" w:rsidRDefault="009D1572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общественном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питании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выделяются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5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основных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типов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предприятий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общественного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питания: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ресторан,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кафе,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столовая,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закусочная,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бар.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только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ресторан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бар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делятся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классы: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люксы,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высший,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первый.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данной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курсовой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работе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подробно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рассмотрим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общедоступный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ресторан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200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посадочных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мест.</w:t>
      </w:r>
    </w:p>
    <w:p w:rsidR="009D1572" w:rsidRPr="006D0C29" w:rsidRDefault="009D1572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Факторы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определяющие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тип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предприятия:</w:t>
      </w:r>
    </w:p>
    <w:p w:rsidR="009D1572" w:rsidRPr="006D0C29" w:rsidRDefault="009D1572" w:rsidP="004D5B57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Ассортимент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реализуемой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продукции</w:t>
      </w:r>
    </w:p>
    <w:p w:rsidR="009D1572" w:rsidRPr="006D0C29" w:rsidRDefault="009D1572" w:rsidP="004D5B57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Техническая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оснащенность</w:t>
      </w:r>
    </w:p>
    <w:p w:rsidR="009D1572" w:rsidRPr="006D0C29" w:rsidRDefault="009D1572" w:rsidP="004D5B57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Методы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обслуживания</w:t>
      </w:r>
    </w:p>
    <w:p w:rsidR="009D1572" w:rsidRPr="006D0C29" w:rsidRDefault="009D1572" w:rsidP="004D5B57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Специализация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предоставляемых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услуг</w:t>
      </w:r>
    </w:p>
    <w:p w:rsidR="009D1572" w:rsidRPr="006D0C29" w:rsidRDefault="009D1572" w:rsidP="004D5B57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К</w:t>
      </w:r>
      <w:r w:rsidR="002E7B2F" w:rsidRPr="006D0C29">
        <w:rPr>
          <w:rFonts w:ascii="Times New Roman" w:hAnsi="Times New Roman"/>
          <w:color w:val="000000"/>
          <w:sz w:val="28"/>
          <w:szCs w:val="28"/>
        </w:rPr>
        <w:t>ачество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7B2F" w:rsidRPr="006D0C29">
        <w:rPr>
          <w:rFonts w:ascii="Times New Roman" w:hAnsi="Times New Roman"/>
          <w:color w:val="000000"/>
          <w:sz w:val="28"/>
          <w:szCs w:val="28"/>
        </w:rPr>
        <w:t>обслуживания</w:t>
      </w:r>
    </w:p>
    <w:p w:rsidR="002E7B2F" w:rsidRPr="006D0C29" w:rsidRDefault="002E7B2F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  <w:u w:val="single"/>
        </w:rPr>
        <w:t>Ресторан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это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предприятие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общественного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питания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широким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ассортиментом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блюд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сложного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изготовления,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включая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заказные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фирменные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блюда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изделия,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алкогольные,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прохладительные,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горячие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другие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виды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напитков,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мучные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кондитерские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булочные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изделия,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табачные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изделия,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покупные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товары,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высоким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уровнем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обслуживания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как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правило,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сочетании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организацией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отдыха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развлечений.</w:t>
      </w:r>
    </w:p>
    <w:p w:rsidR="002E7B2F" w:rsidRPr="006D0C29" w:rsidRDefault="002E7B2F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Все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рестораны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должны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соответствовать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общим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требованием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предприятию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общественного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питания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соответствие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ГОСТом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Р50762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2007год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ст.4.3.:</w:t>
      </w:r>
    </w:p>
    <w:p w:rsidR="002E7B2F" w:rsidRPr="006D0C29" w:rsidRDefault="002E7B2F" w:rsidP="004D5B57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Должен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обеспечивать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безопасность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жизни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здоровья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потребителей</w:t>
      </w:r>
    </w:p>
    <w:p w:rsidR="002E7B2F" w:rsidRPr="006D0C29" w:rsidRDefault="002E7B2F" w:rsidP="004D5B57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Должны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выполняться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обязательные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нормативных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документов</w:t>
      </w:r>
    </w:p>
    <w:p w:rsidR="00A33DC3" w:rsidRPr="006D0C29" w:rsidRDefault="002E7B2F" w:rsidP="004D5B57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Должен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иметь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удобные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подъездные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пешеходные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пути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необходимости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информацио</w:t>
      </w:r>
      <w:r w:rsidR="00A33DC3" w:rsidRPr="006D0C29">
        <w:rPr>
          <w:rFonts w:ascii="Times New Roman" w:hAnsi="Times New Roman"/>
          <w:color w:val="000000"/>
          <w:sz w:val="28"/>
          <w:szCs w:val="28"/>
        </w:rPr>
        <w:t>нные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3DC3" w:rsidRPr="006D0C29">
        <w:rPr>
          <w:rFonts w:ascii="Times New Roman" w:hAnsi="Times New Roman"/>
          <w:color w:val="000000"/>
          <w:sz w:val="28"/>
          <w:szCs w:val="28"/>
        </w:rPr>
        <w:t>указатели</w:t>
      </w:r>
    </w:p>
    <w:p w:rsidR="002E7B2F" w:rsidRPr="006D0C29" w:rsidRDefault="00A33DC3" w:rsidP="004D5B57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Площади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мусоросборниками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должны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быть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удалены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окон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дверей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менее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чем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20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метров</w:t>
      </w:r>
    </w:p>
    <w:p w:rsidR="00A33DC3" w:rsidRPr="006D0C29" w:rsidRDefault="00A33DC3" w:rsidP="004D5B57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Архитектурно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-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планировочные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решения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должны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соответствовать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строительным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нормам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правилам</w:t>
      </w:r>
    </w:p>
    <w:p w:rsidR="00A33DC3" w:rsidRPr="006D0C29" w:rsidRDefault="00A33DC3" w:rsidP="004D5B57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Должны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быть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предусмотрены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аварийные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выходными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средство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защиты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пожара</w:t>
      </w:r>
    </w:p>
    <w:p w:rsidR="00A33DC3" w:rsidRPr="006D0C29" w:rsidRDefault="00A33DC3" w:rsidP="004D5B57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Должен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быть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оснащен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инженерными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системами</w:t>
      </w:r>
    </w:p>
    <w:p w:rsidR="00A33DC3" w:rsidRPr="006D0C29" w:rsidRDefault="00A33DC3" w:rsidP="004D5B57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Вход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должен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обеспечивать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одновременное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движение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встречных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потребителей</w:t>
      </w:r>
    </w:p>
    <w:p w:rsidR="00306374" w:rsidRPr="006D0C29" w:rsidRDefault="00A33DC3" w:rsidP="004D5B57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Должен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иметь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вывеску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указанием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его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типа,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часов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работы,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формы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названия,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также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информационный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стенд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внутри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предприятия.</w:t>
      </w:r>
    </w:p>
    <w:p w:rsidR="005C5D64" w:rsidRPr="006D0C29" w:rsidRDefault="005C5D64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Характеристика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нормативно-правовой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базы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ресторана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200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посадочных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мест</w:t>
      </w:r>
    </w:p>
    <w:p w:rsidR="00306374" w:rsidRPr="006D0C29" w:rsidRDefault="00A33DC3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каждом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предприятии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регламента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создается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нормативно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правовая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база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это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банк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документов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приобретенных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или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созданных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самим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предприятием.</w:t>
      </w:r>
    </w:p>
    <w:p w:rsidR="00A33DC3" w:rsidRPr="006D0C29" w:rsidRDefault="005C5D64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6D0C29">
        <w:rPr>
          <w:rFonts w:ascii="Times New Roman" w:hAnsi="Times New Roman"/>
          <w:color w:val="000000"/>
          <w:sz w:val="28"/>
          <w:szCs w:val="28"/>
          <w:u w:val="single"/>
        </w:rPr>
        <w:t>1.</w:t>
      </w:r>
      <w:r w:rsidR="004D5B57" w:rsidRPr="006D0C2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  <w:u w:val="single"/>
        </w:rPr>
        <w:t>Документы</w:t>
      </w:r>
      <w:r w:rsidR="00005BB2" w:rsidRPr="006D0C29">
        <w:rPr>
          <w:rFonts w:ascii="Times New Roman" w:hAnsi="Times New Roman"/>
          <w:color w:val="000000"/>
          <w:sz w:val="28"/>
          <w:szCs w:val="28"/>
          <w:u w:val="single"/>
        </w:rPr>
        <w:t>,</w:t>
      </w:r>
      <w:r w:rsidR="004D5B57" w:rsidRPr="006D0C2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  <w:u w:val="single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  <w:u w:val="single"/>
        </w:rPr>
        <w:t>основании</w:t>
      </w:r>
      <w:r w:rsidR="004D5B57" w:rsidRPr="006D0C2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  <w:u w:val="single"/>
        </w:rPr>
        <w:t>которых</w:t>
      </w:r>
      <w:r w:rsidR="004D5B57" w:rsidRPr="006D0C2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  <w:u w:val="single"/>
        </w:rPr>
        <w:t>ресторан</w:t>
      </w:r>
      <w:r w:rsidR="004D5B57" w:rsidRPr="006D0C2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  <w:u w:val="single"/>
        </w:rPr>
        <w:t>функционирует</w:t>
      </w:r>
    </w:p>
    <w:p w:rsidR="0093230D" w:rsidRPr="006D0C29" w:rsidRDefault="00005BB2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1.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Учредительный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договор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заключается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сторонами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создании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ПОП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определяет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отношении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между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учредителями</w:t>
      </w:r>
    </w:p>
    <w:p w:rsidR="0093230D" w:rsidRPr="006D0C29" w:rsidRDefault="00005BB2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2.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Устав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свод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правил,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определяет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организационно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правовую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форму,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деятельность,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право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обязанности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юридического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лица,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также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порядок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образования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фондов,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распределения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прибыли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условия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регистрации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ликвидации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ПОП</w:t>
      </w:r>
    </w:p>
    <w:p w:rsidR="0093230D" w:rsidRPr="006D0C29" w:rsidRDefault="00005BB2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3.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Свидетельство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регистрации</w:t>
      </w:r>
    </w:p>
    <w:p w:rsidR="0093230D" w:rsidRPr="006D0C29" w:rsidRDefault="00005BB2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4.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Свидетельство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включении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объекта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регистр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потребительского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рынка</w:t>
      </w:r>
    </w:p>
    <w:p w:rsidR="0093230D" w:rsidRPr="006D0C29" w:rsidRDefault="00005BB2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5.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Свидетельство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постановки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учет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налоговую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организацию</w:t>
      </w:r>
    </w:p>
    <w:p w:rsidR="0093230D" w:rsidRPr="006D0C29" w:rsidRDefault="00005BB2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6.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Договор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сертификацию</w:t>
      </w:r>
    </w:p>
    <w:p w:rsidR="00005BB2" w:rsidRPr="006D0C29" w:rsidRDefault="00005BB2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7.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Лицензию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реализацию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акцизных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товаров</w:t>
      </w:r>
    </w:p>
    <w:p w:rsidR="0093230D" w:rsidRPr="006D0C29" w:rsidRDefault="00005BB2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8.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Документы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регистрации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во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вне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бюджетных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30D" w:rsidRPr="006D0C29">
        <w:rPr>
          <w:rFonts w:ascii="Times New Roman" w:hAnsi="Times New Roman"/>
          <w:color w:val="000000"/>
          <w:sz w:val="28"/>
          <w:szCs w:val="28"/>
        </w:rPr>
        <w:t>фондах</w:t>
      </w:r>
    </w:p>
    <w:p w:rsidR="0093230D" w:rsidRPr="006D0C29" w:rsidRDefault="0093230D" w:rsidP="004D5B57">
      <w:pPr>
        <w:pStyle w:val="a3"/>
        <w:numPr>
          <w:ilvl w:val="0"/>
          <w:numId w:val="32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6D0C29">
        <w:rPr>
          <w:rFonts w:ascii="Times New Roman" w:hAnsi="Times New Roman"/>
          <w:color w:val="000000"/>
          <w:sz w:val="28"/>
          <w:szCs w:val="28"/>
          <w:u w:val="single"/>
        </w:rPr>
        <w:t>Документы</w:t>
      </w:r>
      <w:r w:rsidR="00005BB2" w:rsidRPr="006D0C29">
        <w:rPr>
          <w:rFonts w:ascii="Times New Roman" w:hAnsi="Times New Roman"/>
          <w:color w:val="000000"/>
          <w:sz w:val="28"/>
          <w:szCs w:val="28"/>
          <w:u w:val="single"/>
        </w:rPr>
        <w:t>,</w:t>
      </w:r>
      <w:r w:rsidR="004D5B57" w:rsidRPr="006D0C2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u w:val="single"/>
        </w:rPr>
        <w:t>которым</w:t>
      </w:r>
      <w:r w:rsidR="004D5B57" w:rsidRPr="006D0C2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u w:val="single"/>
        </w:rPr>
        <w:t>ресторан</w:t>
      </w:r>
      <w:r w:rsidR="004D5B57" w:rsidRPr="006D0C2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u w:val="single"/>
        </w:rPr>
        <w:t>руководствуется</w:t>
      </w:r>
      <w:r w:rsidR="004D5B57" w:rsidRPr="006D0C2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u w:val="single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u w:val="single"/>
        </w:rPr>
        <w:t>процессе</w:t>
      </w:r>
      <w:r w:rsidR="004D5B57" w:rsidRPr="006D0C2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u w:val="single"/>
        </w:rPr>
        <w:t>деятельности</w:t>
      </w:r>
    </w:p>
    <w:p w:rsidR="005C5D64" w:rsidRPr="006D0C29" w:rsidRDefault="0093230D" w:rsidP="004D5B57">
      <w:pPr>
        <w:pStyle w:val="a3"/>
        <w:numPr>
          <w:ilvl w:val="0"/>
          <w:numId w:val="3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Законы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32FD" w:rsidRPr="006D0C29">
        <w:rPr>
          <w:rFonts w:ascii="Times New Roman" w:hAnsi="Times New Roman"/>
          <w:color w:val="000000"/>
          <w:sz w:val="28"/>
          <w:szCs w:val="28"/>
        </w:rPr>
        <w:t>законодательн</w:t>
      </w:r>
      <w:r w:rsidRPr="006D0C29">
        <w:rPr>
          <w:rFonts w:ascii="Times New Roman" w:hAnsi="Times New Roman"/>
          <w:color w:val="000000"/>
          <w:sz w:val="28"/>
          <w:szCs w:val="28"/>
        </w:rPr>
        <w:t>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32FD" w:rsidRPr="006D0C29">
        <w:rPr>
          <w:rFonts w:ascii="Times New Roman" w:hAnsi="Times New Roman"/>
          <w:color w:val="000000"/>
          <w:sz w:val="28"/>
          <w:szCs w:val="28"/>
        </w:rPr>
        <w:t>акты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32FD" w:rsidRPr="006D0C29">
        <w:rPr>
          <w:rFonts w:ascii="Times New Roman" w:hAnsi="Times New Roman"/>
          <w:color w:val="000000"/>
          <w:sz w:val="28"/>
          <w:szCs w:val="28"/>
        </w:rPr>
        <w:t>(Закон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32FD" w:rsidRPr="006D0C29">
        <w:rPr>
          <w:rFonts w:ascii="Times New Roman" w:hAnsi="Times New Roman"/>
          <w:color w:val="000000"/>
          <w:sz w:val="28"/>
          <w:szCs w:val="28"/>
        </w:rPr>
        <w:t>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32FD" w:rsidRPr="006D0C29">
        <w:rPr>
          <w:rFonts w:ascii="Times New Roman" w:hAnsi="Times New Roman"/>
          <w:color w:val="000000"/>
          <w:sz w:val="28"/>
          <w:szCs w:val="28"/>
        </w:rPr>
        <w:t>защите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32FD" w:rsidRPr="006D0C29">
        <w:rPr>
          <w:rFonts w:ascii="Times New Roman" w:hAnsi="Times New Roman"/>
          <w:color w:val="000000"/>
          <w:sz w:val="28"/>
          <w:szCs w:val="28"/>
        </w:rPr>
        <w:t>потребителей,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32FD" w:rsidRPr="006D0C29">
        <w:rPr>
          <w:rFonts w:ascii="Times New Roman" w:hAnsi="Times New Roman"/>
          <w:color w:val="000000"/>
          <w:sz w:val="28"/>
          <w:szCs w:val="28"/>
        </w:rPr>
        <w:t>Закон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32FD" w:rsidRPr="006D0C29">
        <w:rPr>
          <w:rFonts w:ascii="Times New Roman" w:hAnsi="Times New Roman"/>
          <w:color w:val="000000"/>
          <w:sz w:val="28"/>
          <w:szCs w:val="28"/>
        </w:rPr>
        <w:t>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32FD" w:rsidRPr="006D0C29">
        <w:rPr>
          <w:rFonts w:ascii="Times New Roman" w:hAnsi="Times New Roman"/>
          <w:color w:val="000000"/>
          <w:sz w:val="28"/>
          <w:szCs w:val="28"/>
        </w:rPr>
        <w:t>качестве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32FD"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32FD" w:rsidRPr="006D0C29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32FD" w:rsidRPr="006D0C29">
        <w:rPr>
          <w:rFonts w:ascii="Times New Roman" w:hAnsi="Times New Roman"/>
          <w:color w:val="000000"/>
          <w:sz w:val="28"/>
          <w:szCs w:val="28"/>
        </w:rPr>
        <w:t>пищевых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32FD" w:rsidRPr="006D0C29">
        <w:rPr>
          <w:rFonts w:ascii="Times New Roman" w:hAnsi="Times New Roman"/>
          <w:color w:val="000000"/>
          <w:sz w:val="28"/>
          <w:szCs w:val="28"/>
        </w:rPr>
        <w:t>продуктов,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32FD" w:rsidRPr="006D0C29">
        <w:rPr>
          <w:rFonts w:ascii="Times New Roman" w:hAnsi="Times New Roman"/>
          <w:color w:val="000000"/>
          <w:sz w:val="28"/>
          <w:szCs w:val="28"/>
        </w:rPr>
        <w:t>Закон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32FD" w:rsidRPr="006D0C29">
        <w:rPr>
          <w:rFonts w:ascii="Times New Roman" w:hAnsi="Times New Roman"/>
          <w:color w:val="000000"/>
          <w:sz w:val="28"/>
          <w:szCs w:val="28"/>
        </w:rPr>
        <w:t>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32FD" w:rsidRPr="006D0C29">
        <w:rPr>
          <w:rFonts w:ascii="Times New Roman" w:hAnsi="Times New Roman"/>
          <w:color w:val="000000"/>
          <w:sz w:val="28"/>
          <w:szCs w:val="28"/>
        </w:rPr>
        <w:t>санитарно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32FD"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32FD" w:rsidRPr="006D0C29">
        <w:rPr>
          <w:rFonts w:ascii="Times New Roman" w:hAnsi="Times New Roman"/>
          <w:color w:val="000000"/>
          <w:sz w:val="28"/>
          <w:szCs w:val="28"/>
        </w:rPr>
        <w:t>эпидемиологическом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32FD" w:rsidRPr="006D0C29">
        <w:rPr>
          <w:rFonts w:ascii="Times New Roman" w:hAnsi="Times New Roman"/>
          <w:color w:val="000000"/>
          <w:sz w:val="28"/>
          <w:szCs w:val="28"/>
        </w:rPr>
        <w:t>благо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32FD" w:rsidRPr="006D0C29">
        <w:rPr>
          <w:rFonts w:ascii="Times New Roman" w:hAnsi="Times New Roman"/>
          <w:color w:val="000000"/>
          <w:sz w:val="28"/>
          <w:szCs w:val="28"/>
        </w:rPr>
        <w:t>получении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32FD" w:rsidRPr="006D0C29">
        <w:rPr>
          <w:rFonts w:ascii="Times New Roman" w:hAnsi="Times New Roman"/>
          <w:color w:val="000000"/>
          <w:sz w:val="28"/>
          <w:szCs w:val="28"/>
        </w:rPr>
        <w:t>населения</w:t>
      </w:r>
      <w:r w:rsidR="005C5D64" w:rsidRPr="006D0C29">
        <w:rPr>
          <w:rFonts w:ascii="Times New Roman" w:hAnsi="Times New Roman"/>
          <w:color w:val="000000"/>
          <w:sz w:val="28"/>
          <w:szCs w:val="28"/>
        </w:rPr>
        <w:t>.</w:t>
      </w:r>
    </w:p>
    <w:p w:rsidR="005C5D64" w:rsidRPr="006D0C29" w:rsidRDefault="00C032FD" w:rsidP="004D5B57">
      <w:pPr>
        <w:pStyle w:val="a3"/>
        <w:numPr>
          <w:ilvl w:val="0"/>
          <w:numId w:val="3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Правила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оказания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услуг</w:t>
      </w:r>
    </w:p>
    <w:p w:rsidR="00C032FD" w:rsidRPr="006D0C29" w:rsidRDefault="00C032FD" w:rsidP="004D5B57">
      <w:pPr>
        <w:pStyle w:val="a3"/>
        <w:numPr>
          <w:ilvl w:val="0"/>
          <w:numId w:val="3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Основополагающие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ГОСТы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РФ</w:t>
      </w:r>
    </w:p>
    <w:p w:rsidR="00E808DC" w:rsidRPr="006D0C29" w:rsidRDefault="00E808DC" w:rsidP="004D5B57">
      <w:pPr>
        <w:pStyle w:val="af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ГОСТ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50762-2007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"Услуги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общественного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питания.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Классификация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предприятий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общественного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питания"</w:t>
      </w:r>
    </w:p>
    <w:p w:rsidR="00495765" w:rsidRPr="006D0C29" w:rsidRDefault="00895AF2" w:rsidP="004D5B57">
      <w:pPr>
        <w:pStyle w:val="af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ГОСТ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30523-97/ГОСТ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50764-95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Услуги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питания.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Общие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требования</w:t>
      </w:r>
    </w:p>
    <w:p w:rsidR="00495765" w:rsidRPr="006D0C29" w:rsidRDefault="00C032FD" w:rsidP="004D5B57">
      <w:pPr>
        <w:pStyle w:val="af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ГОСТ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Р50763-07г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«Общественное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питание.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Кулинарная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продукция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реализуемого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населения»</w:t>
      </w:r>
    </w:p>
    <w:p w:rsidR="00495765" w:rsidRPr="006D0C29" w:rsidRDefault="00895AF2" w:rsidP="004D5B57">
      <w:pPr>
        <w:pStyle w:val="af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ГОСТ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30602-97/ГОСТ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50647-94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питание.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Термины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определения</w:t>
      </w:r>
    </w:p>
    <w:p w:rsidR="00495765" w:rsidRPr="006D0C29" w:rsidRDefault="00C032FD" w:rsidP="004D5B57">
      <w:pPr>
        <w:pStyle w:val="af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ОСТ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28-1-95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«Общественное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питание.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Требование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обслуживающему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персоналу»</w:t>
      </w:r>
    </w:p>
    <w:p w:rsidR="00495765" w:rsidRPr="006D0C29" w:rsidRDefault="00C032FD" w:rsidP="004D5B57">
      <w:pPr>
        <w:pStyle w:val="af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СанПиН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2.3.2.1324-03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«Санитарно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гигиенические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срокам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годности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условия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хранения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кулинарной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продукции»</w:t>
      </w:r>
    </w:p>
    <w:p w:rsidR="007141AF" w:rsidRPr="006D0C29" w:rsidRDefault="007141AF" w:rsidP="004D5B57">
      <w:pPr>
        <w:pStyle w:val="af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СанПиН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2.3.6.1079-01г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«Санитарно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эпидемиологические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общественного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питания».</w:t>
      </w:r>
    </w:p>
    <w:p w:rsidR="007141AF" w:rsidRPr="006D0C29" w:rsidRDefault="007141AF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Мед.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Биологические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санитарные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нормы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качества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продуктового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сырья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пищевых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продуктов.</w:t>
      </w:r>
    </w:p>
    <w:p w:rsidR="00306374" w:rsidRPr="006D0C29" w:rsidRDefault="007141AF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Нормативно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технические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документы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(техника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технологическая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карта,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технологическая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карта,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сборник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рецептур)</w:t>
      </w:r>
    </w:p>
    <w:p w:rsidR="007141AF" w:rsidRPr="006D0C29" w:rsidRDefault="005C5D64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6D0C29">
        <w:rPr>
          <w:rFonts w:ascii="Times New Roman" w:hAnsi="Times New Roman"/>
          <w:color w:val="000000"/>
          <w:sz w:val="28"/>
          <w:szCs w:val="28"/>
          <w:u w:val="single"/>
        </w:rPr>
        <w:t>3.</w:t>
      </w:r>
      <w:r w:rsidR="007141AF" w:rsidRPr="006D0C29">
        <w:rPr>
          <w:rFonts w:ascii="Times New Roman" w:hAnsi="Times New Roman"/>
          <w:color w:val="000000"/>
          <w:sz w:val="28"/>
          <w:szCs w:val="28"/>
          <w:u w:val="single"/>
        </w:rPr>
        <w:t>Документы</w:t>
      </w:r>
      <w:r w:rsidR="004D5B57" w:rsidRPr="006D0C2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  <w:u w:val="single"/>
        </w:rPr>
        <w:t>созданные</w:t>
      </w:r>
      <w:r w:rsidR="004D5B57" w:rsidRPr="006D0C2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  <w:u w:val="single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  <w:u w:val="single"/>
        </w:rPr>
        <w:t>ресторане</w:t>
      </w:r>
      <w:r w:rsidR="004D5B57" w:rsidRPr="006D0C2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  <w:u w:val="single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  <w:u w:val="single"/>
        </w:rPr>
        <w:t>увеличения</w:t>
      </w:r>
      <w:r w:rsidR="004D5B57" w:rsidRPr="006D0C2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  <w:u w:val="single"/>
        </w:rPr>
        <w:t>эффективности</w:t>
      </w:r>
      <w:r w:rsidR="004D5B57" w:rsidRPr="006D0C2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  <w:u w:val="single"/>
        </w:rPr>
        <w:t>деятельности</w:t>
      </w:r>
    </w:p>
    <w:p w:rsidR="00C032FD" w:rsidRPr="006D0C29" w:rsidRDefault="005C5D64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1.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Поло</w:t>
      </w:r>
      <w:r w:rsidR="007141AF" w:rsidRPr="006D0C29">
        <w:rPr>
          <w:rFonts w:ascii="Times New Roman" w:hAnsi="Times New Roman"/>
          <w:color w:val="000000"/>
          <w:sz w:val="28"/>
          <w:szCs w:val="28"/>
        </w:rPr>
        <w:t>жения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</w:rPr>
        <w:t>это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</w:rPr>
        <w:t>документы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</w:rPr>
        <w:t>определяющие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</w:rPr>
        <w:t>степень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</w:rPr>
        <w:t>самостоятельности,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</w:rPr>
        <w:t>задачи,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</w:rPr>
        <w:t>структуры,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</w:rPr>
        <w:t>функции,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</w:rPr>
        <w:t>ответственность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</w:rPr>
        <w:t>права,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</w:rPr>
        <w:t>взаимосвязи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</w:rPr>
        <w:t>структурных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</w:rPr>
        <w:t>подразделений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</w:rPr>
        <w:t>предприятий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</w:rPr>
        <w:t>или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</w:rPr>
        <w:t>вида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</w:rPr>
        <w:t>деятельности.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</w:rPr>
        <w:t>Например:</w:t>
      </w:r>
    </w:p>
    <w:p w:rsidR="007141AF" w:rsidRPr="006D0C29" w:rsidRDefault="005C5D64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-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</w:rPr>
        <w:t>Положение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</w:rPr>
        <w:t>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</w:rPr>
        <w:t>структурных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</w:rPr>
        <w:t>подразделений</w:t>
      </w:r>
    </w:p>
    <w:p w:rsidR="007141AF" w:rsidRPr="006D0C29" w:rsidRDefault="005C5D64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-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</w:rPr>
        <w:t>Положение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</w:rPr>
        <w:t>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</w:rPr>
        <w:t>стимулирования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</w:rPr>
        <w:t>работников</w:t>
      </w:r>
    </w:p>
    <w:p w:rsidR="007141AF" w:rsidRPr="006D0C29" w:rsidRDefault="005C5D64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2.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</w:rPr>
        <w:t>Правила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</w:rPr>
        <w:t>это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</w:rPr>
        <w:t>установленные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</w:rPr>
        <w:t>нормы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</w:rPr>
        <w:t>контроля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</w:rPr>
        <w:t>за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</w:rPr>
        <w:t>ограничениями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</w:rPr>
        <w:t>меры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</w:rPr>
        <w:t>принимаемые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</w:rPr>
        <w:t>при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</w:rPr>
        <w:t>нарушении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</w:rPr>
        <w:t>норм.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41AF" w:rsidRPr="006D0C29">
        <w:rPr>
          <w:rFonts w:ascii="Times New Roman" w:hAnsi="Times New Roman"/>
          <w:color w:val="000000"/>
          <w:sz w:val="28"/>
          <w:szCs w:val="28"/>
        </w:rPr>
        <w:t>Например:</w:t>
      </w:r>
    </w:p>
    <w:p w:rsidR="00527527" w:rsidRPr="006D0C29" w:rsidRDefault="005C5D64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-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7527" w:rsidRPr="006D0C29">
        <w:rPr>
          <w:rFonts w:ascii="Times New Roman" w:hAnsi="Times New Roman"/>
          <w:color w:val="000000"/>
          <w:sz w:val="28"/>
          <w:szCs w:val="28"/>
        </w:rPr>
        <w:t>Правила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7527" w:rsidRPr="006D0C29">
        <w:rPr>
          <w:rFonts w:ascii="Times New Roman" w:hAnsi="Times New Roman"/>
          <w:color w:val="000000"/>
          <w:sz w:val="28"/>
          <w:szCs w:val="28"/>
        </w:rPr>
        <w:t>внутреннего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7527" w:rsidRPr="006D0C29">
        <w:rPr>
          <w:rFonts w:ascii="Times New Roman" w:hAnsi="Times New Roman"/>
          <w:color w:val="000000"/>
          <w:sz w:val="28"/>
          <w:szCs w:val="28"/>
        </w:rPr>
        <w:t>трудового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7527" w:rsidRPr="006D0C29">
        <w:rPr>
          <w:rFonts w:ascii="Times New Roman" w:hAnsi="Times New Roman"/>
          <w:color w:val="000000"/>
          <w:sz w:val="28"/>
          <w:szCs w:val="28"/>
        </w:rPr>
        <w:t>распорядка</w:t>
      </w:r>
    </w:p>
    <w:p w:rsidR="00527527" w:rsidRPr="006D0C29" w:rsidRDefault="005C5D64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-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7527" w:rsidRPr="006D0C29">
        <w:rPr>
          <w:rFonts w:ascii="Times New Roman" w:hAnsi="Times New Roman"/>
          <w:color w:val="000000"/>
          <w:sz w:val="28"/>
          <w:szCs w:val="28"/>
        </w:rPr>
        <w:t>Правила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7527" w:rsidRPr="006D0C29">
        <w:rPr>
          <w:rFonts w:ascii="Times New Roman" w:hAnsi="Times New Roman"/>
          <w:color w:val="000000"/>
          <w:sz w:val="28"/>
          <w:szCs w:val="28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7527" w:rsidRPr="006D0C29">
        <w:rPr>
          <w:rFonts w:ascii="Times New Roman" w:hAnsi="Times New Roman"/>
          <w:color w:val="000000"/>
          <w:sz w:val="28"/>
          <w:szCs w:val="28"/>
        </w:rPr>
        <w:t>потребителей</w:t>
      </w:r>
    </w:p>
    <w:p w:rsidR="00527527" w:rsidRPr="006D0C29" w:rsidRDefault="005C5D64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-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7527" w:rsidRPr="006D0C29">
        <w:rPr>
          <w:rFonts w:ascii="Times New Roman" w:hAnsi="Times New Roman"/>
          <w:color w:val="000000"/>
          <w:sz w:val="28"/>
          <w:szCs w:val="28"/>
        </w:rPr>
        <w:t>Правила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7527" w:rsidRPr="006D0C29">
        <w:rPr>
          <w:rFonts w:ascii="Times New Roman" w:hAnsi="Times New Roman"/>
          <w:color w:val="000000"/>
          <w:sz w:val="28"/>
          <w:szCs w:val="28"/>
        </w:rPr>
        <w:t>конкуренции</w:t>
      </w:r>
    </w:p>
    <w:p w:rsidR="00527527" w:rsidRPr="006D0C29" w:rsidRDefault="005C5D64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3.</w:t>
      </w:r>
      <w:r w:rsidR="00527527" w:rsidRPr="006D0C29">
        <w:rPr>
          <w:rFonts w:ascii="Times New Roman" w:hAnsi="Times New Roman"/>
          <w:color w:val="000000"/>
          <w:sz w:val="28"/>
          <w:szCs w:val="28"/>
        </w:rPr>
        <w:t>Инструкции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7527"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7527" w:rsidRPr="006D0C29">
        <w:rPr>
          <w:rFonts w:ascii="Times New Roman" w:hAnsi="Times New Roman"/>
          <w:color w:val="000000"/>
          <w:sz w:val="28"/>
          <w:szCs w:val="28"/>
        </w:rPr>
        <w:t>это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7527" w:rsidRPr="006D0C29">
        <w:rPr>
          <w:rFonts w:ascii="Times New Roman" w:hAnsi="Times New Roman"/>
          <w:color w:val="000000"/>
          <w:sz w:val="28"/>
          <w:szCs w:val="28"/>
        </w:rPr>
        <w:t>совокупность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7527" w:rsidRPr="006D0C29">
        <w:rPr>
          <w:rFonts w:ascii="Times New Roman" w:hAnsi="Times New Roman"/>
          <w:color w:val="000000"/>
          <w:sz w:val="28"/>
          <w:szCs w:val="28"/>
        </w:rPr>
        <w:t>правил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7527" w:rsidRPr="006D0C29">
        <w:rPr>
          <w:rFonts w:ascii="Times New Roman" w:hAnsi="Times New Roman"/>
          <w:color w:val="000000"/>
          <w:sz w:val="28"/>
          <w:szCs w:val="28"/>
        </w:rPr>
        <w:t>осуществления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7527" w:rsidRPr="006D0C29">
        <w:rPr>
          <w:rFonts w:ascii="Times New Roman" w:hAnsi="Times New Roman"/>
          <w:color w:val="000000"/>
          <w:sz w:val="28"/>
          <w:szCs w:val="28"/>
        </w:rPr>
        <w:t>определяемых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7527" w:rsidRPr="006D0C29">
        <w:rPr>
          <w:rFonts w:ascii="Times New Roman" w:hAnsi="Times New Roman"/>
          <w:color w:val="000000"/>
          <w:sz w:val="28"/>
          <w:szCs w:val="28"/>
        </w:rPr>
        <w:t>видов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7527" w:rsidRPr="006D0C29">
        <w:rPr>
          <w:rFonts w:ascii="Times New Roman" w:hAnsi="Times New Roman"/>
          <w:color w:val="000000"/>
          <w:sz w:val="28"/>
          <w:szCs w:val="28"/>
        </w:rPr>
        <w:t>работ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7527"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7527" w:rsidRPr="006D0C29">
        <w:rPr>
          <w:rFonts w:ascii="Times New Roman" w:hAnsi="Times New Roman"/>
          <w:color w:val="000000"/>
          <w:sz w:val="28"/>
          <w:szCs w:val="28"/>
        </w:rPr>
        <w:t>служебного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7527" w:rsidRPr="006D0C29">
        <w:rPr>
          <w:rFonts w:ascii="Times New Roman" w:hAnsi="Times New Roman"/>
          <w:color w:val="000000"/>
          <w:sz w:val="28"/>
          <w:szCs w:val="28"/>
        </w:rPr>
        <w:t>поведения:</w:t>
      </w:r>
    </w:p>
    <w:p w:rsidR="00527527" w:rsidRPr="006D0C29" w:rsidRDefault="005C5D64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-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7527" w:rsidRPr="006D0C29">
        <w:rPr>
          <w:rFonts w:ascii="Times New Roman" w:hAnsi="Times New Roman"/>
          <w:color w:val="000000"/>
          <w:sz w:val="28"/>
          <w:szCs w:val="28"/>
        </w:rPr>
        <w:t>Должностные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7527" w:rsidRPr="006D0C29">
        <w:rPr>
          <w:rFonts w:ascii="Times New Roman" w:hAnsi="Times New Roman"/>
          <w:color w:val="000000"/>
          <w:sz w:val="28"/>
          <w:szCs w:val="28"/>
        </w:rPr>
        <w:t>инструкции</w:t>
      </w:r>
    </w:p>
    <w:p w:rsidR="00527527" w:rsidRPr="006D0C29" w:rsidRDefault="005C5D64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-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7527" w:rsidRPr="006D0C29">
        <w:rPr>
          <w:rFonts w:ascii="Times New Roman" w:hAnsi="Times New Roman"/>
          <w:color w:val="000000"/>
          <w:sz w:val="28"/>
          <w:szCs w:val="28"/>
        </w:rPr>
        <w:t>Инструкции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7527" w:rsidRPr="006D0C29">
        <w:rPr>
          <w:rFonts w:ascii="Times New Roman" w:hAnsi="Times New Roman"/>
          <w:color w:val="000000"/>
          <w:sz w:val="28"/>
          <w:szCs w:val="28"/>
        </w:rPr>
        <w:t>безопасности</w:t>
      </w:r>
    </w:p>
    <w:p w:rsidR="006D7948" w:rsidRPr="006D0C29" w:rsidRDefault="006D7948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3ED9" w:rsidRPr="006D0C29" w:rsidRDefault="00BB3ED9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6D0C29">
        <w:rPr>
          <w:rFonts w:ascii="Times New Roman" w:hAnsi="Times New Roman"/>
          <w:b/>
          <w:color w:val="000000"/>
          <w:sz w:val="28"/>
          <w:szCs w:val="32"/>
        </w:rPr>
        <w:t>1.2</w:t>
      </w:r>
      <w:r w:rsidR="004D5B57" w:rsidRPr="006D0C29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32"/>
        </w:rPr>
        <w:t>Структурные</w:t>
      </w:r>
      <w:r w:rsidR="004D5B57" w:rsidRPr="006D0C29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32"/>
        </w:rPr>
        <w:t>подразделения</w:t>
      </w:r>
      <w:r w:rsidR="004D5B57" w:rsidRPr="006D0C29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32"/>
        </w:rPr>
        <w:t>ресторана</w:t>
      </w:r>
      <w:r w:rsidR="004D5B57" w:rsidRPr="006D0C29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32"/>
        </w:rPr>
        <w:t>и</w:t>
      </w:r>
      <w:r w:rsidR="004D5B57" w:rsidRPr="006D0C29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32"/>
        </w:rPr>
        <w:t>их</w:t>
      </w:r>
      <w:r w:rsidR="004D5B57" w:rsidRPr="006D0C29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32"/>
        </w:rPr>
        <w:t>назначения</w:t>
      </w:r>
    </w:p>
    <w:p w:rsidR="00851F01" w:rsidRPr="006D0C29" w:rsidRDefault="00851F01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5C5D64" w:rsidRPr="006D0C29" w:rsidRDefault="005C5D64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Структура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зависит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вида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предприятия,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однако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всегда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включает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производственный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торговый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отдел,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вспомогательные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службы.</w:t>
      </w:r>
    </w:p>
    <w:p w:rsidR="005C5D64" w:rsidRPr="006D0C29" w:rsidRDefault="00690339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Ресторан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5D64" w:rsidRPr="006D0C29">
        <w:rPr>
          <w:rFonts w:ascii="Times New Roman" w:hAnsi="Times New Roman"/>
          <w:color w:val="000000"/>
          <w:sz w:val="28"/>
          <w:szCs w:val="28"/>
        </w:rPr>
        <w:t>состоит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5D64" w:rsidRPr="006D0C29">
        <w:rPr>
          <w:rFonts w:ascii="Times New Roman" w:hAnsi="Times New Roman"/>
          <w:color w:val="000000"/>
          <w:sz w:val="28"/>
          <w:szCs w:val="28"/>
        </w:rPr>
        <w:t>из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5D64" w:rsidRPr="006D0C29">
        <w:rPr>
          <w:rFonts w:ascii="Times New Roman" w:hAnsi="Times New Roman"/>
          <w:color w:val="000000"/>
          <w:sz w:val="28"/>
          <w:szCs w:val="28"/>
        </w:rPr>
        <w:t>следующих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5D64" w:rsidRPr="006D0C29">
        <w:rPr>
          <w:rFonts w:ascii="Times New Roman" w:hAnsi="Times New Roman"/>
          <w:color w:val="000000"/>
          <w:sz w:val="28"/>
          <w:szCs w:val="28"/>
        </w:rPr>
        <w:t>структурных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5D64" w:rsidRPr="006D0C29">
        <w:rPr>
          <w:rFonts w:ascii="Times New Roman" w:hAnsi="Times New Roman"/>
          <w:color w:val="000000"/>
          <w:sz w:val="28"/>
          <w:szCs w:val="28"/>
        </w:rPr>
        <w:t>подразделений:</w:t>
      </w:r>
    </w:p>
    <w:p w:rsidR="005C5D64" w:rsidRPr="006D0C29" w:rsidRDefault="005C5D64" w:rsidP="004D5B57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Склад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(хранение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продуктов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специальных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условиях)</w:t>
      </w:r>
    </w:p>
    <w:p w:rsidR="005C5D64" w:rsidRPr="006D0C29" w:rsidRDefault="00690339" w:rsidP="004D5B57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Производство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5D64" w:rsidRPr="006D0C29">
        <w:rPr>
          <w:rFonts w:ascii="Times New Roman" w:hAnsi="Times New Roman"/>
          <w:color w:val="000000"/>
          <w:sz w:val="28"/>
          <w:szCs w:val="28"/>
        </w:rPr>
        <w:t>(механическая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5D64" w:rsidRPr="006D0C29">
        <w:rPr>
          <w:rFonts w:ascii="Times New Roman" w:hAnsi="Times New Roman"/>
          <w:color w:val="000000"/>
          <w:sz w:val="28"/>
          <w:szCs w:val="28"/>
        </w:rPr>
        <w:t>обработка,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5D64" w:rsidRPr="006D0C29">
        <w:rPr>
          <w:rFonts w:ascii="Times New Roman" w:hAnsi="Times New Roman"/>
          <w:color w:val="000000"/>
          <w:sz w:val="28"/>
          <w:szCs w:val="28"/>
        </w:rPr>
        <w:t>подготовка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5D64" w:rsidRPr="006D0C29">
        <w:rPr>
          <w:rFonts w:ascii="Times New Roman" w:hAnsi="Times New Roman"/>
          <w:color w:val="000000"/>
          <w:sz w:val="28"/>
          <w:szCs w:val="28"/>
        </w:rPr>
        <w:t>продуктов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5D64"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5D64" w:rsidRPr="006D0C29">
        <w:rPr>
          <w:rFonts w:ascii="Times New Roman" w:hAnsi="Times New Roman"/>
          <w:color w:val="000000"/>
          <w:sz w:val="28"/>
          <w:szCs w:val="28"/>
        </w:rPr>
        <w:t>их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5D64" w:rsidRPr="006D0C29">
        <w:rPr>
          <w:rFonts w:ascii="Times New Roman" w:hAnsi="Times New Roman"/>
          <w:color w:val="000000"/>
          <w:sz w:val="28"/>
          <w:szCs w:val="28"/>
        </w:rPr>
        <w:t>приготовление)</w:t>
      </w:r>
    </w:p>
    <w:p w:rsidR="005C5D64" w:rsidRPr="006D0C29" w:rsidRDefault="00690339" w:rsidP="004D5B57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Зал</w:t>
      </w:r>
    </w:p>
    <w:p w:rsidR="006D7948" w:rsidRPr="006D0C29" w:rsidRDefault="00690339" w:rsidP="004D5B57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Х</w:t>
      </w:r>
      <w:r w:rsidR="005C5D64" w:rsidRPr="006D0C29">
        <w:rPr>
          <w:rFonts w:ascii="Times New Roman" w:hAnsi="Times New Roman"/>
          <w:color w:val="000000"/>
          <w:sz w:val="28"/>
          <w:szCs w:val="28"/>
        </w:rPr>
        <w:t>озяйство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5D64"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5D64" w:rsidRPr="006D0C29"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5D64" w:rsidRPr="006D0C29">
        <w:rPr>
          <w:rFonts w:ascii="Times New Roman" w:hAnsi="Times New Roman"/>
          <w:color w:val="000000"/>
          <w:sz w:val="28"/>
          <w:szCs w:val="28"/>
        </w:rPr>
        <w:t>(кабинеты,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5D64" w:rsidRPr="006D0C29">
        <w:rPr>
          <w:rFonts w:ascii="Times New Roman" w:hAnsi="Times New Roman"/>
          <w:color w:val="000000"/>
          <w:sz w:val="28"/>
          <w:szCs w:val="28"/>
        </w:rPr>
        <w:t>места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5D64" w:rsidRPr="006D0C29">
        <w:rPr>
          <w:rFonts w:ascii="Times New Roman" w:hAnsi="Times New Roman"/>
          <w:color w:val="000000"/>
          <w:sz w:val="28"/>
          <w:szCs w:val="28"/>
        </w:rPr>
        <w:t>общего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5D64" w:rsidRPr="006D0C29">
        <w:rPr>
          <w:rFonts w:ascii="Times New Roman" w:hAnsi="Times New Roman"/>
          <w:color w:val="000000"/>
          <w:sz w:val="28"/>
          <w:szCs w:val="28"/>
        </w:rPr>
        <w:t>пользования,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5D64" w:rsidRPr="006D0C29">
        <w:rPr>
          <w:rFonts w:ascii="Times New Roman" w:hAnsi="Times New Roman"/>
          <w:color w:val="000000"/>
          <w:sz w:val="28"/>
          <w:szCs w:val="28"/>
        </w:rPr>
        <w:t>столовая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5D64" w:rsidRPr="006D0C29">
        <w:rPr>
          <w:rFonts w:ascii="Times New Roman" w:hAnsi="Times New Roman"/>
          <w:color w:val="000000"/>
          <w:sz w:val="28"/>
          <w:szCs w:val="28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5D64" w:rsidRPr="006D0C29">
        <w:rPr>
          <w:rFonts w:ascii="Times New Roman" w:hAnsi="Times New Roman"/>
          <w:color w:val="000000"/>
          <w:sz w:val="28"/>
          <w:szCs w:val="28"/>
        </w:rPr>
        <w:t>персонала,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5D64" w:rsidRPr="006D0C29">
        <w:rPr>
          <w:rFonts w:ascii="Times New Roman" w:hAnsi="Times New Roman"/>
          <w:color w:val="000000"/>
          <w:sz w:val="28"/>
          <w:szCs w:val="28"/>
        </w:rPr>
        <w:t>комнаты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5D64" w:rsidRPr="006D0C29">
        <w:rPr>
          <w:rFonts w:ascii="Times New Roman" w:hAnsi="Times New Roman"/>
          <w:color w:val="000000"/>
          <w:sz w:val="28"/>
          <w:szCs w:val="28"/>
        </w:rPr>
        <w:t>отдыха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5D64"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5D64" w:rsidRPr="006D0C29">
        <w:rPr>
          <w:rFonts w:ascii="Times New Roman" w:hAnsi="Times New Roman"/>
          <w:color w:val="000000"/>
          <w:sz w:val="28"/>
          <w:szCs w:val="28"/>
        </w:rPr>
        <w:t>гардероб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5D64" w:rsidRPr="006D0C29">
        <w:rPr>
          <w:rFonts w:ascii="Times New Roman" w:hAnsi="Times New Roman"/>
          <w:color w:val="000000"/>
          <w:sz w:val="28"/>
          <w:szCs w:val="28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5D64" w:rsidRPr="006D0C29">
        <w:rPr>
          <w:rFonts w:ascii="Times New Roman" w:hAnsi="Times New Roman"/>
          <w:color w:val="000000"/>
          <w:sz w:val="28"/>
          <w:szCs w:val="28"/>
        </w:rPr>
        <w:t>персонала)</w:t>
      </w:r>
    </w:p>
    <w:p w:rsidR="00AF027E" w:rsidRPr="006D0C29" w:rsidRDefault="00AF027E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Различают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цеховой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цеховой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структурой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производства.</w:t>
      </w:r>
    </w:p>
    <w:p w:rsidR="00306374" w:rsidRPr="006D0C29" w:rsidRDefault="00AF027E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Цеховая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структура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организуется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предприятиях,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работающих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сырье,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большим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объемом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производства.</w:t>
      </w:r>
    </w:p>
    <w:p w:rsidR="00AF027E" w:rsidRPr="006D0C29" w:rsidRDefault="00AF027E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Цехи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подразделяются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заготовочные,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(мясной,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рыбный,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птице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гольевой,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мясорыбный,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овощной),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доготовочные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(горячий,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холодный),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специализированные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(мучной,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кондитерский,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кулинарный).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питания,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работающих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полуфабрикатах,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организуется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цех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доработки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полуфабрикатов,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цех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обработки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зелени.</w:t>
      </w:r>
    </w:p>
    <w:p w:rsidR="00AF027E" w:rsidRPr="006D0C29" w:rsidRDefault="00AF027E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каждом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цехе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организуется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линии.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Технологической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линией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называется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участок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производства,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оснащенный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необходимым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оборудованием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определенного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процесса.</w:t>
      </w:r>
    </w:p>
    <w:p w:rsidR="00BB3ED9" w:rsidRPr="006D0C29" w:rsidRDefault="00AF027E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ресторане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организована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06374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цеховая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структура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производства</w:t>
      </w:r>
      <w:r w:rsidR="00306374" w:rsidRPr="006D0C2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06374"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т.к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06374" w:rsidRPr="006D0C29">
        <w:rPr>
          <w:rFonts w:ascii="Times New Roman" w:hAnsi="Times New Roman"/>
          <w:color w:val="000000"/>
          <w:sz w:val="28"/>
          <w:szCs w:val="28"/>
          <w:lang w:eastAsia="ru-RU"/>
        </w:rPr>
        <w:t>цеха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06374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выделены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06374"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условно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06374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06374"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сырье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06374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06374" w:rsidRPr="006D0C29">
        <w:rPr>
          <w:rFonts w:ascii="Times New Roman" w:hAnsi="Times New Roman"/>
          <w:color w:val="000000"/>
          <w:sz w:val="28"/>
          <w:szCs w:val="28"/>
          <w:lang w:eastAsia="ru-RU"/>
        </w:rPr>
        <w:t>цеха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06374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2051" w:rsidRPr="006D0C29">
        <w:rPr>
          <w:rFonts w:ascii="Times New Roman" w:hAnsi="Times New Roman"/>
          <w:color w:val="000000"/>
          <w:sz w:val="28"/>
          <w:szCs w:val="28"/>
          <w:lang w:eastAsia="ru-RU"/>
        </w:rPr>
        <w:t>цех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2051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перемещается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2051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2051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документов,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2051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2051"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учет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2051"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сырья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2051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2051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п/ф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2051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ведется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2051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2051" w:rsidRPr="006D0C29">
        <w:rPr>
          <w:rFonts w:ascii="Times New Roman" w:hAnsi="Times New Roman"/>
          <w:color w:val="000000"/>
          <w:sz w:val="28"/>
          <w:szCs w:val="28"/>
          <w:lang w:eastAsia="ru-RU"/>
        </w:rPr>
        <w:t>целом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2051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2051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всему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F2051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производству.</w:t>
      </w:r>
    </w:p>
    <w:p w:rsidR="00A1212F" w:rsidRPr="006D0C29" w:rsidRDefault="00A1212F" w:rsidP="004D5B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Технологическая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схема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предприятий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питания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зависит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отвзаимного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расположения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бытовых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помещений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торгового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зала.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системе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самообслуживания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пропускную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способность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предприятий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питания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сильно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влияет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характер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планировки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обеденного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зала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схема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размещения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раздаточной</w:t>
      </w:r>
      <w:r w:rsidRPr="006D0C29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</w:p>
    <w:p w:rsidR="00A1212F" w:rsidRPr="006D0C29" w:rsidRDefault="00A1212F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Размещение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раздаточной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должно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предусматривать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непосредственную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связь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доготовочными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цехами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четкий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график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движения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посетителей.</w:t>
      </w:r>
    </w:p>
    <w:p w:rsidR="00A1212F" w:rsidRPr="006D0C29" w:rsidRDefault="00A1212F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Производственные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цеха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размещаться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учетом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удобной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взаимосвязи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собой,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обеденным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залом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кладовыми.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планировке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производственных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помещений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учитывается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ориентация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сторонам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света.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Горячий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кондитерский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цеха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ориентируются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север,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северо-восток,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северо-запад.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Этой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ориентации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придерживаться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холодильных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камер.</w:t>
      </w:r>
    </w:p>
    <w:p w:rsidR="00A1212F" w:rsidRPr="006D0C29" w:rsidRDefault="00A1212F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Моечные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столовой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посуды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предусматриваются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всех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питания,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независимо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вместимости.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располагаются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смежно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раздаточной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обеденным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залом.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Моечная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кухонной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посуды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располагается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смежно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горячим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цехом.</w:t>
      </w:r>
    </w:p>
    <w:p w:rsidR="00A1212F" w:rsidRPr="006D0C29" w:rsidRDefault="00A1212F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Состав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складских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помещений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площади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определяются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зависимости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мощности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питания.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правило,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складские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помещения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располагаются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подвальном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этаже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(не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исключается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расположение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производственном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этаже).</w:t>
      </w:r>
    </w:p>
    <w:p w:rsidR="00A1212F" w:rsidRPr="006D0C29" w:rsidRDefault="00A1212F" w:rsidP="004D5B57">
      <w:pPr>
        <w:tabs>
          <w:tab w:val="left" w:pos="8392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Административно-бытовые</w:t>
      </w:r>
      <w:r w:rsidR="004D5B57" w:rsidRPr="006D0C2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помещения</w:t>
      </w:r>
      <w:r w:rsidR="004D5B57" w:rsidRPr="006D0C2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могут</w:t>
      </w:r>
      <w:r w:rsidR="004D5B57" w:rsidRPr="006D0C2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иметь</w:t>
      </w:r>
      <w:r w:rsidR="004D5B57" w:rsidRPr="006D0C2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самостоятельный</w:t>
      </w:r>
      <w:r w:rsidR="004D5B57" w:rsidRPr="006D0C2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вход.</w:t>
      </w:r>
    </w:p>
    <w:p w:rsidR="004D5B57" w:rsidRPr="006D0C29" w:rsidRDefault="004D5B57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A1212F" w:rsidRPr="006D0C29" w:rsidRDefault="004D5B57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Схема 1 - </w:t>
      </w:r>
      <w:r w:rsidR="003F1B1E"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1212F"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труктура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1212F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производства</w:t>
      </w:r>
    </w:p>
    <w:p w:rsidR="006F0499" w:rsidRPr="006D0C29" w:rsidRDefault="006F0499" w:rsidP="004D5B57">
      <w:pPr>
        <w:tabs>
          <w:tab w:val="left" w:pos="8392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1212F" w:rsidRPr="006D0C29" w:rsidRDefault="00BB6AAA" w:rsidP="004D5B57">
      <w:pPr>
        <w:tabs>
          <w:tab w:val="left" w:pos="8392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Rectangle 28" o:spid="_x0000_s1026" style="position:absolute;left:0;text-align:left;margin-left:126pt;margin-top:1.5pt;width:153pt;height:27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">
            <v:textbox>
              <w:txbxContent>
                <w:p w:rsidR="00985F0C" w:rsidRPr="006D0C29" w:rsidRDefault="00985F0C" w:rsidP="004D5B57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D0C29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Основные цеха</w:t>
                  </w:r>
                </w:p>
              </w:txbxContent>
            </v:textbox>
          </v:rect>
        </w:pict>
      </w:r>
    </w:p>
    <w:p w:rsidR="00A1212F" w:rsidRPr="006D0C29" w:rsidRDefault="00BB6AAA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noProof/>
          <w:lang w:eastAsia="ru-RU"/>
        </w:rPr>
        <w:pict>
          <v:line id="Line 34" o:spid="_x0000_s1027" style="position:absolute;left:0;text-align:left;z-index:251698176;visibility:visible" from="270pt,10.1pt" to="324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">
            <v:stroke endarrow="block"/>
          </v:line>
        </w:pict>
      </w:r>
      <w:r>
        <w:rPr>
          <w:noProof/>
          <w:lang w:eastAsia="ru-RU"/>
        </w:rPr>
        <w:pict>
          <v:line id="Line 30" o:spid="_x0000_s1028" style="position:absolute;left:0;text-align:left;z-index:251694080;visibility:visible" from="207pt,13.05pt" to="20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ylKgIAAEs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">
            <v:stroke endarrow="block"/>
          </v:line>
        </w:pict>
      </w:r>
      <w:r>
        <w:rPr>
          <w:noProof/>
          <w:lang w:eastAsia="ru-RU"/>
        </w:rPr>
        <w:pict>
          <v:line id="Line 29" o:spid="_x0000_s1029" style="position:absolute;left:0;text-align:left;flip:x;z-index:251693056;visibility:visible" from="99pt,10.1pt" to="153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">
            <v:stroke endarrow="block"/>
          </v:line>
        </w:pict>
      </w:r>
    </w:p>
    <w:p w:rsidR="00A1212F" w:rsidRPr="006D0C29" w:rsidRDefault="00A1212F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A1212F" w:rsidRPr="006D0C29" w:rsidRDefault="00BB6AAA" w:rsidP="004D5B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>
        <w:rPr>
          <w:noProof/>
          <w:lang w:eastAsia="ru-RU"/>
        </w:rPr>
        <w:pict>
          <v:rect id="Rectangle 32" o:spid="_x0000_s1030" style="position:absolute;left:0;text-align:left;margin-left:135pt;margin-top:3.25pt;width:135pt;height:27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">
            <v:textbox style="mso-next-textbox:#Rectangle 32">
              <w:txbxContent>
                <w:p w:rsidR="00985F0C" w:rsidRPr="006D0C29" w:rsidRDefault="00985F0C" w:rsidP="004D5B57">
                  <w:pPr>
                    <w:spacing w:after="0" w:line="36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D0C29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Доготовочный</w:t>
                  </w:r>
                </w:p>
              </w:txbxContent>
            </v:textbox>
          </v:rect>
        </w:pict>
      </w:r>
    </w:p>
    <w:p w:rsidR="00A1212F" w:rsidRPr="006D0C29" w:rsidRDefault="00BB6AAA" w:rsidP="004D5B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>
        <w:rPr>
          <w:noProof/>
          <w:lang w:eastAsia="ru-RU"/>
        </w:rPr>
        <w:pict>
          <v:rect id="Rectangle 33" o:spid="_x0000_s1031" style="position:absolute;left:0;text-align:left;margin-left:4in;margin-top:2.85pt;width:162pt;height:27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">
            <v:textbox>
              <w:txbxContent>
                <w:p w:rsidR="00985F0C" w:rsidRPr="006D0C29" w:rsidRDefault="00985F0C" w:rsidP="004D5B57">
                  <w:pPr>
                    <w:spacing w:after="0" w:line="36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D0C29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Специализированные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Rectangle 31" o:spid="_x0000_s1032" style="position:absolute;left:0;text-align:left;margin-left:-18pt;margin-top:2.85pt;width:2in;height:27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">
            <v:textbox>
              <w:txbxContent>
                <w:p w:rsidR="00985F0C" w:rsidRPr="006D0C29" w:rsidRDefault="00985F0C" w:rsidP="004D5B57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D0C29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Заготовочные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Line 39" o:spid="_x0000_s1033" style="position:absolute;left:0;text-align:left;z-index:251703296;visibility:visible" from="207pt,11.85pt" to="207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">
            <v:stroke endarrow="block"/>
          </v:line>
        </w:pict>
      </w:r>
    </w:p>
    <w:p w:rsidR="00A1212F" w:rsidRPr="006D0C29" w:rsidRDefault="00BB6AAA" w:rsidP="004D5B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>
        <w:rPr>
          <w:noProof/>
          <w:lang w:eastAsia="ru-RU"/>
        </w:rPr>
        <w:pict>
          <v:line id="Line 48" o:spid="_x0000_s1034" style="position:absolute;left:0;text-align:left;z-index:251712512;visibility:visible" from="366pt,12.25pt" to="366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LtnKQ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">
            <v:stroke endarrow="block"/>
          </v:line>
        </w:pict>
      </w:r>
      <w:r>
        <w:rPr>
          <w:noProof/>
          <w:lang w:eastAsia="ru-RU"/>
        </w:rPr>
        <w:pict>
          <v:line id="Line 35" o:spid="_x0000_s1035" style="position:absolute;left:0;text-align:left;z-index:251699200;visibility:visible" from="54pt,11.45pt" to="54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QuKQIAAEs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">
            <v:stroke endarrow="block"/>
          </v:line>
        </w:pict>
      </w:r>
      <w:r>
        <w:rPr>
          <w:noProof/>
          <w:lang w:eastAsia="ru-RU"/>
        </w:rPr>
        <w:pict>
          <v:rect id="Rectangle 40" o:spid="_x0000_s1036" style="position:absolute;left:0;text-align:left;margin-left:135pt;margin-top:11.45pt;width:135pt;height:27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">
            <v:textbox>
              <w:txbxContent>
                <w:p w:rsidR="00985F0C" w:rsidRPr="006D0C29" w:rsidRDefault="00985F0C" w:rsidP="004D5B57">
                  <w:pPr>
                    <w:spacing w:after="0" w:line="36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D0C29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Горячий цех</w:t>
                  </w:r>
                </w:p>
              </w:txbxContent>
            </v:textbox>
          </v:rect>
        </w:pict>
      </w:r>
    </w:p>
    <w:p w:rsidR="00A1212F" w:rsidRPr="006D0C29" w:rsidRDefault="00BB6AAA" w:rsidP="004D5B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>
        <w:rPr>
          <w:noProof/>
          <w:lang w:eastAsia="ru-RU"/>
        </w:rPr>
        <w:pict>
          <v:rect id="Rectangle 36" o:spid="_x0000_s1037" style="position:absolute;left:0;text-align:left;margin-left:-18pt;margin-top:11.05pt;width:2in;height:45.4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">
            <v:textbox>
              <w:txbxContent>
                <w:p w:rsidR="00985F0C" w:rsidRPr="006D0C29" w:rsidRDefault="00985F0C" w:rsidP="004D5B57">
                  <w:pPr>
                    <w:spacing w:after="0" w:line="36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D0C29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Овощной цех</w:t>
                  </w:r>
                </w:p>
              </w:txbxContent>
            </v:textbox>
          </v:rect>
        </w:pict>
      </w:r>
    </w:p>
    <w:p w:rsidR="00A1212F" w:rsidRPr="006D0C29" w:rsidRDefault="00BB6AAA" w:rsidP="004D5B57">
      <w:pPr>
        <w:tabs>
          <w:tab w:val="left" w:pos="7299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>
        <w:rPr>
          <w:noProof/>
          <w:lang w:eastAsia="ru-RU"/>
        </w:rPr>
        <w:pict>
          <v:line id="Line 41" o:spid="_x0000_s1038" style="position:absolute;left:0;text-align:left;z-index:251705344;visibility:visible" from="207pt,1.65pt" to="207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">
            <v:stroke endarrow="block"/>
          </v:line>
        </w:pict>
      </w:r>
      <w:r>
        <w:rPr>
          <w:noProof/>
          <w:lang w:eastAsia="ru-RU"/>
        </w:rPr>
        <w:pict>
          <v:rect id="Rectangle 43" o:spid="_x0000_s1039" style="position:absolute;left:0;text-align:left;margin-left:306pt;margin-top:-.1pt;width:135pt;height:29.8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">
            <v:textbox>
              <w:txbxContent>
                <w:p w:rsidR="00985F0C" w:rsidRPr="00851F01" w:rsidRDefault="00985F0C" w:rsidP="004D5B57">
                  <w:pPr>
                    <w:spacing w:after="0" w:line="360" w:lineRule="auto"/>
                    <w:rPr>
                      <w:sz w:val="28"/>
                      <w:szCs w:val="28"/>
                    </w:rPr>
                  </w:pPr>
                  <w:r w:rsidRPr="006D0C29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Кондитерский цех</w:t>
                  </w:r>
                </w:p>
                <w:p w:rsidR="00985F0C" w:rsidRDefault="00985F0C" w:rsidP="00A1212F">
                  <w:pPr>
                    <w:jc w:val="center"/>
                    <w:rPr>
                      <w:sz w:val="32"/>
                    </w:rPr>
                  </w:pPr>
                </w:p>
              </w:txbxContent>
            </v:textbox>
          </v:rect>
        </w:pict>
      </w:r>
    </w:p>
    <w:p w:rsidR="00A1212F" w:rsidRPr="006D0C29" w:rsidRDefault="00BB6AAA" w:rsidP="004D5B57">
      <w:pPr>
        <w:tabs>
          <w:tab w:val="left" w:pos="6372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>
        <w:rPr>
          <w:noProof/>
          <w:lang w:eastAsia="ru-RU"/>
        </w:rPr>
        <w:pict>
          <v:line id="Line 37" o:spid="_x0000_s1040" style="position:absolute;left:0;text-align:left;z-index:251701248;visibility:visible" from="54pt,1.25pt" to="54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">
            <v:stroke endarrow="block"/>
          </v:line>
        </w:pict>
      </w:r>
      <w:r>
        <w:rPr>
          <w:noProof/>
          <w:lang w:eastAsia="ru-RU"/>
        </w:rPr>
        <w:pict>
          <v:rect id="Rectangle 42" o:spid="_x0000_s1041" style="position:absolute;left:0;text-align:left;margin-left:135pt;margin-top:1.25pt;width:135pt;height:27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">
            <v:textbox>
              <w:txbxContent>
                <w:p w:rsidR="00985F0C" w:rsidRPr="006D0C29" w:rsidRDefault="00985F0C" w:rsidP="004D5B57">
                  <w:pPr>
                    <w:spacing w:after="0" w:line="36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D0C29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Холодный цех</w:t>
                  </w:r>
                </w:p>
              </w:txbxContent>
            </v:textbox>
          </v:rect>
        </w:pict>
      </w:r>
    </w:p>
    <w:p w:rsidR="00A1212F" w:rsidRPr="006D0C29" w:rsidRDefault="00BB6AAA" w:rsidP="004D5B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>
        <w:rPr>
          <w:noProof/>
          <w:lang w:eastAsia="ru-RU"/>
        </w:rPr>
        <w:pict>
          <v:rect id="Rectangle 38" o:spid="_x0000_s1042" style="position:absolute;left:0;text-align:left;margin-left:-18pt;margin-top:.85pt;width:2in;height:30.4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">
            <v:textbox>
              <w:txbxContent>
                <w:p w:rsidR="00985F0C" w:rsidRPr="006D0C29" w:rsidRDefault="00985F0C" w:rsidP="004D5B57">
                  <w:pPr>
                    <w:spacing w:after="0" w:line="36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D0C29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Мясо – рыбный цех</w:t>
                  </w:r>
                </w:p>
                <w:p w:rsidR="00985F0C" w:rsidRDefault="00985F0C" w:rsidP="00A1212F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rect>
        </w:pict>
      </w:r>
    </w:p>
    <w:p w:rsidR="00A1212F" w:rsidRPr="006D0C29" w:rsidRDefault="00BB6AAA" w:rsidP="004D5B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>
        <w:rPr>
          <w:noProof/>
          <w:lang w:eastAsia="ru-RU"/>
        </w:rPr>
        <w:pict>
          <v:rect id="Rectangle 46" o:spid="_x0000_s1043" style="position:absolute;left:0;text-align:left;margin-left:297pt;margin-top:9.45pt;width:135pt;height:57.1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">
            <v:textbox>
              <w:txbxContent>
                <w:p w:rsidR="00985F0C" w:rsidRPr="006D0C29" w:rsidRDefault="00985F0C" w:rsidP="004D5B57">
                  <w:pPr>
                    <w:spacing w:after="0" w:line="36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D0C29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Моечные кухонной и столовой посуды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Rectangle 44" o:spid="_x0000_s1044" style="position:absolute;left:0;text-align:left;margin-left:135pt;margin-top:.45pt;width:135pt;height:27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">
            <v:textbox>
              <w:txbxContent>
                <w:p w:rsidR="00985F0C" w:rsidRPr="006D0C29" w:rsidRDefault="00985F0C" w:rsidP="004D5B57">
                  <w:pPr>
                    <w:spacing w:after="0" w:line="36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D0C29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Раздаточная</w:t>
                  </w:r>
                </w:p>
                <w:p w:rsidR="00985F0C" w:rsidRDefault="00985F0C" w:rsidP="00A1212F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rect>
        </w:pict>
      </w:r>
    </w:p>
    <w:p w:rsidR="00A1212F" w:rsidRPr="006D0C29" w:rsidRDefault="00A1212F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A1212F" w:rsidRPr="006D0C29" w:rsidRDefault="00BB6AAA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noProof/>
          <w:lang w:eastAsia="ru-RU"/>
        </w:rPr>
        <w:pict>
          <v:rect id="Rectangle 45" o:spid="_x0000_s1045" style="position:absolute;left:0;text-align:left;margin-left:135pt;margin-top:-.35pt;width:135pt;height:27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">
            <v:textbox>
              <w:txbxContent>
                <w:p w:rsidR="00985F0C" w:rsidRPr="006D0C29" w:rsidRDefault="00985F0C" w:rsidP="004D5B57">
                  <w:pPr>
                    <w:spacing w:after="0" w:line="36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D0C29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Сервизная</w:t>
                  </w:r>
                </w:p>
                <w:p w:rsidR="00985F0C" w:rsidRPr="00A34052" w:rsidRDefault="00985F0C" w:rsidP="00A1212F">
                  <w:pPr>
                    <w:jc w:val="center"/>
                  </w:pPr>
                </w:p>
              </w:txbxContent>
            </v:textbox>
          </v:rect>
        </w:pict>
      </w:r>
    </w:p>
    <w:p w:rsidR="00A1212F" w:rsidRPr="006D0C29" w:rsidRDefault="00A1212F" w:rsidP="004D5B57">
      <w:pPr>
        <w:tabs>
          <w:tab w:val="left" w:pos="729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A1212F" w:rsidRPr="006D0C29" w:rsidRDefault="00BB6AAA" w:rsidP="004D5B57">
      <w:pPr>
        <w:tabs>
          <w:tab w:val="left" w:pos="637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noProof/>
          <w:lang w:eastAsia="ru-RU"/>
        </w:rPr>
        <w:pict>
          <v:rect id="Rectangle 47" o:spid="_x0000_s1046" style="position:absolute;left:0;text-align:left;margin-left:135pt;margin-top:.2pt;width:194.7pt;height:41.2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">
            <v:textbox>
              <w:txbxContent>
                <w:p w:rsidR="00985F0C" w:rsidRPr="006D0C29" w:rsidRDefault="00985F0C" w:rsidP="004D5B57">
                  <w:pPr>
                    <w:spacing w:after="0" w:line="36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D0C29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Обеденный и банкетный залы</w:t>
                  </w:r>
                </w:p>
                <w:p w:rsidR="00985F0C" w:rsidRPr="00A34052" w:rsidRDefault="00985F0C" w:rsidP="00A1212F">
                  <w:pPr>
                    <w:jc w:val="center"/>
                  </w:pPr>
                </w:p>
              </w:txbxContent>
            </v:textbox>
          </v:rect>
        </w:pict>
      </w:r>
    </w:p>
    <w:p w:rsidR="00A1212F" w:rsidRPr="006D0C29" w:rsidRDefault="00A1212F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A1212F" w:rsidRPr="006D0C29" w:rsidRDefault="00A1212F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</w:p>
    <w:p w:rsidR="009F50D2" w:rsidRPr="006D0C29" w:rsidRDefault="009F50D2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Помещения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приема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хранения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сырья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(складские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помещения):</w:t>
      </w:r>
    </w:p>
    <w:p w:rsidR="009F50D2" w:rsidRPr="006D0C29" w:rsidRDefault="009F50D2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охлаждаемые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камеры;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неохлаждаемые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кладовые.</w:t>
      </w:r>
    </w:p>
    <w:p w:rsidR="009F50D2" w:rsidRPr="006D0C29" w:rsidRDefault="009F50D2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Производственная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группа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помещений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ресторана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предназначена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</w:p>
    <w:p w:rsidR="009F50D2" w:rsidRPr="006D0C29" w:rsidRDefault="009F50D2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переработки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продуктов,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сырья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приготовления.</w:t>
      </w:r>
    </w:p>
    <w:p w:rsidR="009F50D2" w:rsidRPr="006D0C29" w:rsidRDefault="009F50D2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Мясо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рыбный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цех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предназначен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переработки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сырья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изготовления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полуфабрикатов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(заготовочный).</w:t>
      </w:r>
    </w:p>
    <w:p w:rsidR="009F50D2" w:rsidRPr="006D0C29" w:rsidRDefault="009F50D2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Горячий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цех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доготовочный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цех,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выпускает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готовую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продукцию.</w:t>
      </w:r>
    </w:p>
    <w:p w:rsidR="009F50D2" w:rsidRPr="006D0C29" w:rsidRDefault="009F50D2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Холодный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цех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доготовочный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цех,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выпускает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готовую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продукцию.</w:t>
      </w:r>
    </w:p>
    <w:p w:rsidR="009F50D2" w:rsidRPr="006D0C29" w:rsidRDefault="009F50D2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Кондитерский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цех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специализированный,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выпускает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готовые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кондитерские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изделия.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Планировка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кондитерского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цеха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должна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соответствовать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последовательности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технического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процесса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приготовления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кондитерских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изделий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исключать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возможности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перекрещивающегося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сырья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готовой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продукции.</w:t>
      </w:r>
    </w:p>
    <w:p w:rsidR="009F50D2" w:rsidRPr="006D0C29" w:rsidRDefault="009F50D2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моечные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кухонной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столовой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посуды;</w:t>
      </w:r>
    </w:p>
    <w:p w:rsidR="009F50D2" w:rsidRPr="006D0C29" w:rsidRDefault="009F50D2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сервизная;</w:t>
      </w:r>
    </w:p>
    <w:p w:rsidR="009F50D2" w:rsidRPr="006D0C29" w:rsidRDefault="009F50D2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помещение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заведующего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производством.</w:t>
      </w:r>
    </w:p>
    <w:p w:rsidR="009F50D2" w:rsidRPr="006D0C29" w:rsidRDefault="009F50D2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Помещения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обслуживания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потребителей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предназначены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реализации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готовой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продукции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её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потребления:</w:t>
      </w:r>
    </w:p>
    <w:p w:rsidR="009F50D2" w:rsidRPr="006D0C29" w:rsidRDefault="009F50D2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обеденный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банкетный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залы.</w:t>
      </w:r>
    </w:p>
    <w:p w:rsidR="009F50D2" w:rsidRPr="006D0C29" w:rsidRDefault="009F50D2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Административно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бытовая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группа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предназначена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создания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нормальных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условий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труда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(кабинеты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директора,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зам.директора,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бухгалтерия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т.д.)</w:t>
      </w:r>
    </w:p>
    <w:p w:rsidR="0030272A" w:rsidRPr="006D0C29" w:rsidRDefault="0030272A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943810" w:rsidRPr="006D0C29" w:rsidRDefault="00943810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6D0C29">
        <w:rPr>
          <w:rFonts w:ascii="Times New Roman" w:hAnsi="Times New Roman"/>
          <w:b/>
          <w:color w:val="000000"/>
          <w:sz w:val="28"/>
          <w:szCs w:val="32"/>
        </w:rPr>
        <w:t>1.3</w:t>
      </w:r>
      <w:r w:rsidR="004D5B57" w:rsidRPr="006D0C29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32"/>
        </w:rPr>
        <w:t>Организация</w:t>
      </w:r>
      <w:r w:rsidR="004D5B57" w:rsidRPr="006D0C29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32"/>
        </w:rPr>
        <w:t>снабжения</w:t>
      </w:r>
      <w:r w:rsidR="004D5B57" w:rsidRPr="006D0C29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32"/>
        </w:rPr>
        <w:t>ресторана</w:t>
      </w:r>
      <w:r w:rsidR="004D5B57" w:rsidRPr="006D0C29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32"/>
        </w:rPr>
        <w:t>продуктами</w:t>
      </w:r>
      <w:r w:rsidR="004D5B57" w:rsidRPr="006D0C29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32"/>
        </w:rPr>
        <w:t>и</w:t>
      </w:r>
      <w:r w:rsidR="004D5B57" w:rsidRPr="006D0C29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32"/>
        </w:rPr>
        <w:t>п/ф,</w:t>
      </w:r>
      <w:r w:rsidR="004D5B57" w:rsidRPr="006D0C29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32"/>
        </w:rPr>
        <w:t>создание</w:t>
      </w:r>
      <w:r w:rsidR="004D5B57" w:rsidRPr="006D0C29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32"/>
        </w:rPr>
        <w:t>запасов</w:t>
      </w:r>
    </w:p>
    <w:p w:rsidR="006D7948" w:rsidRPr="006D0C29" w:rsidRDefault="006D7948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706B97" w:rsidRPr="006D0C29" w:rsidRDefault="00706B97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ресторане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доставкой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продуктов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занимается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экспедитор.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Он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должен:</w:t>
      </w:r>
    </w:p>
    <w:p w:rsidR="00495765" w:rsidRPr="006D0C29" w:rsidRDefault="00706B97" w:rsidP="004D5B57">
      <w:pPr>
        <w:pStyle w:val="a3"/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Заключить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договор;</w:t>
      </w:r>
    </w:p>
    <w:p w:rsidR="00495765" w:rsidRPr="006D0C29" w:rsidRDefault="00706B97" w:rsidP="004D5B57">
      <w:pPr>
        <w:pStyle w:val="a3"/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Проконтролировать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исполнение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договора;</w:t>
      </w:r>
    </w:p>
    <w:p w:rsidR="00495765" w:rsidRPr="006D0C29" w:rsidRDefault="00706B97" w:rsidP="004D5B57">
      <w:pPr>
        <w:pStyle w:val="a3"/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Организовать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доставку;</w:t>
      </w:r>
    </w:p>
    <w:p w:rsidR="00706B97" w:rsidRPr="006D0C29" w:rsidRDefault="00706B97" w:rsidP="004D5B57">
      <w:pPr>
        <w:pStyle w:val="a3"/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Организовать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складирование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хранение.</w:t>
      </w:r>
    </w:p>
    <w:p w:rsidR="00706B97" w:rsidRPr="006D0C29" w:rsidRDefault="00706B97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Эти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задачи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решает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отдел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снабжения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ресторана.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Он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работает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самостоятельно,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выполняя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свои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определенные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выше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функции.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предприятии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есть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база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поставщиков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которых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постоянно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закупается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продукция,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так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же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производится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</w:t>
      </w:r>
      <w:r w:rsidR="00EF2051" w:rsidRPr="006D0C29">
        <w:rPr>
          <w:rFonts w:ascii="Times New Roman" w:hAnsi="Times New Roman"/>
          <w:color w:val="000000"/>
          <w:sz w:val="28"/>
          <w:szCs w:val="28"/>
        </w:rPr>
        <w:t>купка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2051"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2051" w:rsidRPr="006D0C29">
        <w:rPr>
          <w:rFonts w:ascii="Times New Roman" w:hAnsi="Times New Roman"/>
          <w:color w:val="000000"/>
          <w:sz w:val="28"/>
          <w:szCs w:val="28"/>
        </w:rPr>
        <w:t>рынках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2051"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2051" w:rsidRPr="006D0C29">
        <w:rPr>
          <w:rFonts w:ascii="Times New Roman" w:hAnsi="Times New Roman"/>
          <w:color w:val="000000"/>
          <w:sz w:val="28"/>
          <w:szCs w:val="28"/>
        </w:rPr>
        <w:t>оптовых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2051" w:rsidRPr="006D0C29">
        <w:rPr>
          <w:rFonts w:ascii="Times New Roman" w:hAnsi="Times New Roman"/>
          <w:color w:val="000000"/>
          <w:sz w:val="28"/>
          <w:szCs w:val="28"/>
        </w:rPr>
        <w:t>базах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2051"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2051" w:rsidRPr="006D0C29">
        <w:rPr>
          <w:rFonts w:ascii="Times New Roman" w:hAnsi="Times New Roman"/>
          <w:color w:val="000000"/>
          <w:sz w:val="28"/>
          <w:szCs w:val="28"/>
        </w:rPr>
        <w:t>ПОП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2051" w:rsidRPr="006D0C29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2051" w:rsidRPr="006D0C29">
        <w:rPr>
          <w:rFonts w:ascii="Times New Roman" w:hAnsi="Times New Roman"/>
          <w:color w:val="000000"/>
          <w:sz w:val="28"/>
          <w:szCs w:val="28"/>
        </w:rPr>
        <w:t>закупка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2051" w:rsidRPr="006D0C29">
        <w:rPr>
          <w:rFonts w:ascii="Times New Roman" w:hAnsi="Times New Roman"/>
          <w:color w:val="000000"/>
          <w:sz w:val="28"/>
          <w:szCs w:val="28"/>
        </w:rPr>
        <w:t>как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2051" w:rsidRPr="006D0C29">
        <w:rPr>
          <w:rFonts w:ascii="Times New Roman" w:hAnsi="Times New Roman"/>
          <w:color w:val="000000"/>
          <w:sz w:val="28"/>
          <w:szCs w:val="28"/>
        </w:rPr>
        <w:t>сырья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2051"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2051" w:rsidRPr="006D0C29">
        <w:rPr>
          <w:rFonts w:ascii="Times New Roman" w:hAnsi="Times New Roman"/>
          <w:color w:val="000000"/>
          <w:sz w:val="28"/>
          <w:szCs w:val="28"/>
        </w:rPr>
        <w:t>п/ф,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2051" w:rsidRPr="006D0C29">
        <w:rPr>
          <w:rFonts w:ascii="Times New Roman" w:hAnsi="Times New Roman"/>
          <w:color w:val="000000"/>
          <w:sz w:val="28"/>
          <w:szCs w:val="28"/>
        </w:rPr>
        <w:t>так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2051"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2051" w:rsidRPr="006D0C29">
        <w:rPr>
          <w:rFonts w:ascii="Times New Roman" w:hAnsi="Times New Roman"/>
          <w:color w:val="000000"/>
          <w:sz w:val="28"/>
          <w:szCs w:val="28"/>
        </w:rPr>
        <w:t>материально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2051" w:rsidRPr="006D0C29">
        <w:rPr>
          <w:rFonts w:ascii="Times New Roman" w:hAnsi="Times New Roman"/>
          <w:color w:val="000000"/>
          <w:sz w:val="28"/>
          <w:szCs w:val="28"/>
        </w:rPr>
        <w:t>-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2051" w:rsidRPr="006D0C29">
        <w:rPr>
          <w:rFonts w:ascii="Times New Roman" w:hAnsi="Times New Roman"/>
          <w:color w:val="000000"/>
          <w:sz w:val="28"/>
          <w:szCs w:val="28"/>
        </w:rPr>
        <w:t>техническими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2051" w:rsidRPr="006D0C29">
        <w:rPr>
          <w:rFonts w:ascii="Times New Roman" w:hAnsi="Times New Roman"/>
          <w:color w:val="000000"/>
          <w:sz w:val="28"/>
          <w:szCs w:val="28"/>
        </w:rPr>
        <w:t>средствами.</w:t>
      </w:r>
    </w:p>
    <w:p w:rsidR="00706B97" w:rsidRPr="006D0C29" w:rsidRDefault="00706B97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Материально-техническое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снабжение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предусматривает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четкое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своевременное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оснащение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предприятие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общественного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питания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технологическим,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холодильным,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подъемно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транспортным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оборудованием,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кухонной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столовой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посудой,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инвентарем,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столовым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бельем,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спец.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одеждой,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канцелярскими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товарами,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мебелью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т.д.</w:t>
      </w:r>
    </w:p>
    <w:p w:rsidR="006D7948" w:rsidRPr="006D0C29" w:rsidRDefault="00706B97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Потребности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общественного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питания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материально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техническом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снабжении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определяется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мощности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штатной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численности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работников.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необходимые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МТС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составляется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заявка.</w:t>
      </w:r>
    </w:p>
    <w:p w:rsidR="00706B97" w:rsidRPr="006D0C29" w:rsidRDefault="00106A2C" w:rsidP="004D5B57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Основанием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завоза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заявка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падания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устной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или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письменной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форме.</w:t>
      </w:r>
    </w:p>
    <w:p w:rsidR="00106A2C" w:rsidRPr="006D0C29" w:rsidRDefault="00106A2C" w:rsidP="004D5B57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Заявка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письменной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форме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содержит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наименование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товаров,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основные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признаки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ассортимента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необходимое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продукции.</w:t>
      </w:r>
    </w:p>
    <w:p w:rsidR="00106A2C" w:rsidRPr="006D0C29" w:rsidRDefault="00106A2C" w:rsidP="004D5B57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Указываются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реквизиты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предприятия,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заявка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составляется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двух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экземплярах,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подписывает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зав.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производством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скрепляют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печатью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один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экземпляр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отправляют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поставщику.</w:t>
      </w:r>
    </w:p>
    <w:p w:rsidR="00106A2C" w:rsidRPr="006D0C29" w:rsidRDefault="00106A2C" w:rsidP="004D5B57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Сырьё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продуты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доставляются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общественного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питания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двумя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способами.</w:t>
      </w:r>
    </w:p>
    <w:p w:rsidR="00106A2C" w:rsidRPr="006D0C29" w:rsidRDefault="00106A2C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Доставка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продуктов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ведётся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централизованным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децентрализованным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способами.</w:t>
      </w:r>
    </w:p>
    <w:p w:rsidR="00106A2C" w:rsidRPr="006D0C29" w:rsidRDefault="00106A2C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Децентрализованный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завоз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–при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анализе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сети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размещение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общественного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питания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устанавливают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следующие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данные: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мощность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предприятия,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число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посадочных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мест,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площадь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складских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помещений,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численность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работников,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режим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работы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предприятия.</w:t>
      </w:r>
    </w:p>
    <w:p w:rsidR="00FF06F8" w:rsidRPr="006D0C29" w:rsidRDefault="00FF06F8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заказываемой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партии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сырья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должно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полностью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обеспечить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устойчивость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ассортимента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кулинарной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продукции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вместе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тем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исключить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создание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излишков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запасов.</w:t>
      </w:r>
    </w:p>
    <w:p w:rsidR="00D87627" w:rsidRPr="006D0C29" w:rsidRDefault="00FF06F8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Централизованный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завоз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силами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средствами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поставщиков.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этом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7627" w:rsidRPr="006D0C29">
        <w:rPr>
          <w:rFonts w:ascii="Times New Roman" w:hAnsi="Times New Roman"/>
          <w:color w:val="000000"/>
          <w:sz w:val="28"/>
          <w:szCs w:val="28"/>
        </w:rPr>
        <w:t>предприятие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7627" w:rsidRPr="006D0C29">
        <w:rPr>
          <w:rFonts w:ascii="Times New Roman" w:hAnsi="Times New Roman"/>
          <w:color w:val="000000"/>
          <w:sz w:val="28"/>
          <w:szCs w:val="28"/>
        </w:rPr>
        <w:t>освобождается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7627" w:rsidRPr="006D0C29">
        <w:rPr>
          <w:rFonts w:ascii="Times New Roman" w:hAnsi="Times New Roman"/>
          <w:color w:val="000000"/>
          <w:sz w:val="28"/>
          <w:szCs w:val="28"/>
        </w:rPr>
        <w:t>от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7627" w:rsidRPr="006D0C29">
        <w:rPr>
          <w:rFonts w:ascii="Times New Roman" w:hAnsi="Times New Roman"/>
          <w:color w:val="000000"/>
          <w:sz w:val="28"/>
          <w:szCs w:val="28"/>
        </w:rPr>
        <w:t>необходимости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7627" w:rsidRPr="006D0C29">
        <w:rPr>
          <w:rFonts w:ascii="Times New Roman" w:hAnsi="Times New Roman"/>
          <w:color w:val="000000"/>
          <w:sz w:val="28"/>
          <w:szCs w:val="28"/>
        </w:rPr>
        <w:t>иметь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7627" w:rsidRPr="006D0C29">
        <w:rPr>
          <w:rFonts w:ascii="Times New Roman" w:hAnsi="Times New Roman"/>
          <w:color w:val="000000"/>
          <w:sz w:val="28"/>
          <w:szCs w:val="28"/>
        </w:rPr>
        <w:t>свой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7627" w:rsidRPr="006D0C29">
        <w:rPr>
          <w:rFonts w:ascii="Times New Roman" w:hAnsi="Times New Roman"/>
          <w:color w:val="000000"/>
          <w:sz w:val="28"/>
          <w:szCs w:val="28"/>
        </w:rPr>
        <w:t>транспорт,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7627" w:rsidRPr="006D0C29">
        <w:rPr>
          <w:rFonts w:ascii="Times New Roman" w:hAnsi="Times New Roman"/>
          <w:color w:val="000000"/>
          <w:sz w:val="28"/>
          <w:szCs w:val="28"/>
        </w:rPr>
        <w:t>направлять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7627" w:rsidRPr="006D0C29">
        <w:rPr>
          <w:rFonts w:ascii="Times New Roman" w:hAnsi="Times New Roman"/>
          <w:color w:val="000000"/>
          <w:sz w:val="28"/>
          <w:szCs w:val="28"/>
        </w:rPr>
        <w:t>работников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7627" w:rsidRPr="006D0C29">
        <w:rPr>
          <w:rFonts w:ascii="Times New Roman" w:hAnsi="Times New Roman"/>
          <w:color w:val="000000"/>
          <w:sz w:val="28"/>
          <w:szCs w:val="28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7627" w:rsidRPr="006D0C29">
        <w:rPr>
          <w:rFonts w:ascii="Times New Roman" w:hAnsi="Times New Roman"/>
          <w:color w:val="000000"/>
          <w:sz w:val="28"/>
          <w:szCs w:val="28"/>
        </w:rPr>
        <w:t>получения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7627"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7627" w:rsidRPr="006D0C29">
        <w:rPr>
          <w:rFonts w:ascii="Times New Roman" w:hAnsi="Times New Roman"/>
          <w:color w:val="000000"/>
          <w:sz w:val="28"/>
          <w:szCs w:val="28"/>
        </w:rPr>
        <w:t>сопровождение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7627" w:rsidRPr="006D0C29">
        <w:rPr>
          <w:rFonts w:ascii="Times New Roman" w:hAnsi="Times New Roman"/>
          <w:color w:val="000000"/>
          <w:sz w:val="28"/>
          <w:szCs w:val="28"/>
        </w:rPr>
        <w:t>груза.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7627" w:rsidRPr="006D0C29">
        <w:rPr>
          <w:rFonts w:ascii="Times New Roman" w:hAnsi="Times New Roman"/>
          <w:color w:val="000000"/>
          <w:sz w:val="28"/>
          <w:szCs w:val="28"/>
        </w:rPr>
        <w:t>Централизованный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7627" w:rsidRPr="006D0C29">
        <w:rPr>
          <w:rFonts w:ascii="Times New Roman" w:hAnsi="Times New Roman"/>
          <w:color w:val="000000"/>
          <w:sz w:val="28"/>
          <w:szCs w:val="28"/>
        </w:rPr>
        <w:t>завоз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7627" w:rsidRPr="006D0C29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7627" w:rsidRPr="006D0C29">
        <w:rPr>
          <w:rFonts w:ascii="Times New Roman" w:hAnsi="Times New Roman"/>
          <w:color w:val="000000"/>
          <w:sz w:val="28"/>
          <w:szCs w:val="28"/>
        </w:rPr>
        <w:t>двумя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7627" w:rsidRPr="006D0C29">
        <w:rPr>
          <w:rFonts w:ascii="Times New Roman" w:hAnsi="Times New Roman"/>
          <w:color w:val="000000"/>
          <w:sz w:val="28"/>
          <w:szCs w:val="28"/>
        </w:rPr>
        <w:t>маршрутами: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7627" w:rsidRPr="006D0C29">
        <w:rPr>
          <w:rFonts w:ascii="Times New Roman" w:hAnsi="Times New Roman"/>
          <w:color w:val="000000"/>
          <w:sz w:val="28"/>
          <w:szCs w:val="28"/>
        </w:rPr>
        <w:t>маятниковым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7627"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7627" w:rsidRPr="006D0C29">
        <w:rPr>
          <w:rFonts w:ascii="Times New Roman" w:hAnsi="Times New Roman"/>
          <w:color w:val="000000"/>
          <w:sz w:val="28"/>
          <w:szCs w:val="28"/>
        </w:rPr>
        <w:t>кольцевым.</w:t>
      </w:r>
    </w:p>
    <w:p w:rsidR="00641F8A" w:rsidRPr="006D0C29" w:rsidRDefault="00D87627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Маятниковые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маршруты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это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маршруты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которых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путь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перемещения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транспортных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средств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между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двумя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логическими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пунктами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повторяется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однократно.</w:t>
      </w:r>
    </w:p>
    <w:p w:rsidR="00FA5183" w:rsidRPr="006D0C29" w:rsidRDefault="00D87627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Кольцевые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маршруты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это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маршруты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которых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пути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перемещения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транспортных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средств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представляют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собой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замкнутые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контуры,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которые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соединяют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5183" w:rsidRPr="006D0C29">
        <w:rPr>
          <w:rFonts w:ascii="Times New Roman" w:hAnsi="Times New Roman"/>
          <w:color w:val="000000"/>
          <w:sz w:val="28"/>
          <w:szCs w:val="28"/>
        </w:rPr>
        <w:t>несколько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5183" w:rsidRPr="006D0C29">
        <w:rPr>
          <w:rFonts w:ascii="Times New Roman" w:hAnsi="Times New Roman"/>
          <w:color w:val="000000"/>
          <w:sz w:val="28"/>
          <w:szCs w:val="28"/>
        </w:rPr>
        <w:t>собой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5183" w:rsidRPr="006D0C29">
        <w:rPr>
          <w:rFonts w:ascii="Times New Roman" w:hAnsi="Times New Roman"/>
          <w:color w:val="000000"/>
          <w:sz w:val="28"/>
          <w:szCs w:val="28"/>
        </w:rPr>
        <w:t>замкнутые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5183" w:rsidRPr="006D0C29">
        <w:rPr>
          <w:rFonts w:ascii="Times New Roman" w:hAnsi="Times New Roman"/>
          <w:color w:val="000000"/>
          <w:sz w:val="28"/>
          <w:szCs w:val="28"/>
        </w:rPr>
        <w:t>контуры,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5183" w:rsidRPr="006D0C29">
        <w:rPr>
          <w:rFonts w:ascii="Times New Roman" w:hAnsi="Times New Roman"/>
          <w:color w:val="000000"/>
          <w:sz w:val="28"/>
          <w:szCs w:val="28"/>
        </w:rPr>
        <w:t>которые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5183" w:rsidRPr="006D0C29">
        <w:rPr>
          <w:rFonts w:ascii="Times New Roman" w:hAnsi="Times New Roman"/>
          <w:color w:val="000000"/>
          <w:sz w:val="28"/>
          <w:szCs w:val="28"/>
        </w:rPr>
        <w:t>соединяют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5183" w:rsidRPr="006D0C29">
        <w:rPr>
          <w:rFonts w:ascii="Times New Roman" w:hAnsi="Times New Roman"/>
          <w:color w:val="000000"/>
          <w:sz w:val="28"/>
          <w:szCs w:val="28"/>
        </w:rPr>
        <w:t>нескол</w:t>
      </w:r>
      <w:r w:rsidR="006A50C4" w:rsidRPr="006D0C29">
        <w:rPr>
          <w:rFonts w:ascii="Times New Roman" w:hAnsi="Times New Roman"/>
          <w:color w:val="000000"/>
          <w:sz w:val="28"/>
          <w:szCs w:val="28"/>
        </w:rPr>
        <w:t>ько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50C4" w:rsidRPr="006D0C29">
        <w:rPr>
          <w:rFonts w:ascii="Times New Roman" w:hAnsi="Times New Roman"/>
          <w:color w:val="000000"/>
          <w:sz w:val="28"/>
          <w:szCs w:val="28"/>
        </w:rPr>
        <w:t>получателей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50C4" w:rsidRPr="006D0C29">
        <w:rPr>
          <w:rFonts w:ascii="Times New Roman" w:hAnsi="Times New Roman"/>
          <w:color w:val="000000"/>
          <w:sz w:val="28"/>
          <w:szCs w:val="28"/>
        </w:rPr>
        <w:t>или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50C4" w:rsidRPr="006D0C29">
        <w:rPr>
          <w:rFonts w:ascii="Times New Roman" w:hAnsi="Times New Roman"/>
          <w:color w:val="000000"/>
          <w:sz w:val="28"/>
          <w:szCs w:val="28"/>
        </w:rPr>
        <w:t>поставщиков.</w:t>
      </w:r>
    </w:p>
    <w:p w:rsidR="00941BDB" w:rsidRPr="006D0C29" w:rsidRDefault="004E03EF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При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BDB" w:rsidRPr="006D0C29">
        <w:rPr>
          <w:rFonts w:ascii="Times New Roman" w:hAnsi="Times New Roman"/>
          <w:color w:val="000000"/>
          <w:sz w:val="28"/>
          <w:szCs w:val="28"/>
        </w:rPr>
        <w:t>поступлении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BDB" w:rsidRPr="006D0C29">
        <w:rPr>
          <w:rFonts w:ascii="Times New Roman" w:hAnsi="Times New Roman"/>
          <w:color w:val="000000"/>
          <w:sz w:val="28"/>
          <w:szCs w:val="28"/>
        </w:rPr>
        <w:t>материально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BDB"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BDB" w:rsidRPr="006D0C29">
        <w:rPr>
          <w:rFonts w:ascii="Times New Roman" w:hAnsi="Times New Roman"/>
          <w:color w:val="000000"/>
          <w:sz w:val="28"/>
          <w:szCs w:val="28"/>
        </w:rPr>
        <w:t>технического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BDB" w:rsidRPr="006D0C29">
        <w:rPr>
          <w:rFonts w:ascii="Times New Roman" w:hAnsi="Times New Roman"/>
          <w:color w:val="000000"/>
          <w:sz w:val="28"/>
          <w:szCs w:val="28"/>
        </w:rPr>
        <w:t>снабжения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BDB" w:rsidRPr="006D0C29">
        <w:rPr>
          <w:rFonts w:ascii="Times New Roman" w:hAnsi="Times New Roman"/>
          <w:color w:val="000000"/>
          <w:sz w:val="28"/>
          <w:szCs w:val="28"/>
        </w:rPr>
        <w:t>производят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BDB" w:rsidRPr="006D0C29">
        <w:rPr>
          <w:rFonts w:ascii="Times New Roman" w:hAnsi="Times New Roman"/>
          <w:color w:val="000000"/>
          <w:sz w:val="28"/>
          <w:szCs w:val="28"/>
        </w:rPr>
        <w:t>его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BDB" w:rsidRPr="006D0C29">
        <w:rPr>
          <w:rFonts w:ascii="Times New Roman" w:hAnsi="Times New Roman"/>
          <w:color w:val="000000"/>
          <w:sz w:val="28"/>
          <w:szCs w:val="28"/>
        </w:rPr>
        <w:t>приемку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BDB"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BDB" w:rsidRPr="006D0C29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BDB" w:rsidRPr="006D0C29">
        <w:rPr>
          <w:rFonts w:ascii="Times New Roman" w:hAnsi="Times New Roman"/>
          <w:color w:val="000000"/>
          <w:sz w:val="28"/>
          <w:szCs w:val="28"/>
        </w:rPr>
        <w:t>со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BDB" w:rsidRPr="006D0C29">
        <w:rPr>
          <w:rFonts w:ascii="Times New Roman" w:hAnsi="Times New Roman"/>
          <w:color w:val="000000"/>
          <w:sz w:val="28"/>
          <w:szCs w:val="28"/>
        </w:rPr>
        <w:t>специальными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BDB" w:rsidRPr="006D0C29">
        <w:rPr>
          <w:rFonts w:ascii="Times New Roman" w:hAnsi="Times New Roman"/>
          <w:color w:val="000000"/>
          <w:sz w:val="28"/>
          <w:szCs w:val="28"/>
        </w:rPr>
        <w:t>правилами:</w:t>
      </w:r>
    </w:p>
    <w:p w:rsidR="00941BDB" w:rsidRPr="006D0C29" w:rsidRDefault="00941BDB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Оборудование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поврежденной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упаковке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вскрывают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присутствии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представителя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-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поставщика,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обнаружении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дефекта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составляется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акт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один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экземпляр,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определяют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предприятие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изготовителя.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Оборудование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пригодное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эксплуатации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отправляют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заводу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изготовителю.</w:t>
      </w:r>
    </w:p>
    <w:p w:rsidR="00941BDB" w:rsidRPr="006D0C29" w:rsidRDefault="00941BDB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Предметы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2F28" w:rsidRPr="006D0C29">
        <w:rPr>
          <w:rFonts w:ascii="Times New Roman" w:hAnsi="Times New Roman"/>
          <w:color w:val="000000"/>
          <w:sz w:val="28"/>
          <w:szCs w:val="28"/>
        </w:rPr>
        <w:t>МТС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2F28" w:rsidRPr="006D0C29">
        <w:rPr>
          <w:rFonts w:ascii="Times New Roman" w:hAnsi="Times New Roman"/>
          <w:color w:val="000000"/>
          <w:sz w:val="28"/>
          <w:szCs w:val="28"/>
        </w:rPr>
        <w:t>пришедшие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2F28"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2F28" w:rsidRPr="006D0C29">
        <w:rPr>
          <w:rFonts w:ascii="Times New Roman" w:hAnsi="Times New Roman"/>
          <w:color w:val="000000"/>
          <w:sz w:val="28"/>
          <w:szCs w:val="28"/>
        </w:rPr>
        <w:t>негодность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2F28"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2F28" w:rsidRPr="006D0C29">
        <w:rPr>
          <w:rFonts w:ascii="Times New Roman" w:hAnsi="Times New Roman"/>
          <w:color w:val="000000"/>
          <w:sz w:val="28"/>
          <w:szCs w:val="28"/>
        </w:rPr>
        <w:t>процессе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2F28" w:rsidRPr="006D0C29">
        <w:rPr>
          <w:rFonts w:ascii="Times New Roman" w:hAnsi="Times New Roman"/>
          <w:color w:val="000000"/>
          <w:sz w:val="28"/>
          <w:szCs w:val="28"/>
        </w:rPr>
        <w:t>эксплуатации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2F28" w:rsidRPr="006D0C29">
        <w:rPr>
          <w:rFonts w:ascii="Times New Roman" w:hAnsi="Times New Roman"/>
          <w:color w:val="000000"/>
          <w:sz w:val="28"/>
          <w:szCs w:val="28"/>
        </w:rPr>
        <w:t>подлежат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2F28" w:rsidRPr="006D0C29">
        <w:rPr>
          <w:rFonts w:ascii="Times New Roman" w:hAnsi="Times New Roman"/>
          <w:color w:val="000000"/>
          <w:sz w:val="28"/>
          <w:szCs w:val="28"/>
        </w:rPr>
        <w:t>списанию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2F28" w:rsidRPr="006D0C29">
        <w:rPr>
          <w:rFonts w:ascii="Times New Roman" w:hAnsi="Times New Roman"/>
          <w:color w:val="000000"/>
          <w:sz w:val="28"/>
          <w:szCs w:val="28"/>
        </w:rPr>
        <w:t>за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2F28" w:rsidRPr="006D0C29">
        <w:rPr>
          <w:rFonts w:ascii="Times New Roman" w:hAnsi="Times New Roman"/>
          <w:color w:val="000000"/>
          <w:sz w:val="28"/>
          <w:szCs w:val="28"/>
        </w:rPr>
        <w:t>счёт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2F28" w:rsidRPr="006D0C29">
        <w:rPr>
          <w:rFonts w:ascii="Times New Roman" w:hAnsi="Times New Roman"/>
          <w:color w:val="000000"/>
          <w:sz w:val="28"/>
          <w:szCs w:val="28"/>
        </w:rPr>
        <w:t>предприятия,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2F28" w:rsidRPr="006D0C29">
        <w:rPr>
          <w:rFonts w:ascii="Times New Roman" w:hAnsi="Times New Roman"/>
          <w:color w:val="000000"/>
          <w:sz w:val="28"/>
          <w:szCs w:val="28"/>
        </w:rPr>
        <w:t>если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2F28" w:rsidRPr="006D0C29">
        <w:rPr>
          <w:rFonts w:ascii="Times New Roman" w:hAnsi="Times New Roman"/>
          <w:color w:val="000000"/>
          <w:sz w:val="28"/>
          <w:szCs w:val="28"/>
        </w:rPr>
        <w:t>ущерб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2F28" w:rsidRPr="006D0C29">
        <w:rPr>
          <w:rFonts w:ascii="Times New Roman" w:hAnsi="Times New Roman"/>
          <w:color w:val="000000"/>
          <w:sz w:val="28"/>
          <w:szCs w:val="28"/>
        </w:rPr>
        <w:t>произошел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2F28" w:rsidRPr="006D0C29">
        <w:rPr>
          <w:rFonts w:ascii="Times New Roman" w:hAnsi="Times New Roman"/>
          <w:color w:val="000000"/>
          <w:sz w:val="28"/>
          <w:szCs w:val="28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2F28" w:rsidRPr="006D0C29">
        <w:rPr>
          <w:rFonts w:ascii="Times New Roman" w:hAnsi="Times New Roman"/>
          <w:color w:val="000000"/>
          <w:sz w:val="28"/>
          <w:szCs w:val="28"/>
        </w:rPr>
        <w:t>вине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2F28" w:rsidRPr="006D0C29">
        <w:rPr>
          <w:rFonts w:ascii="Times New Roman" w:hAnsi="Times New Roman"/>
          <w:color w:val="000000"/>
          <w:sz w:val="28"/>
          <w:szCs w:val="28"/>
        </w:rPr>
        <w:t>работника,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2F28" w:rsidRPr="006D0C29">
        <w:rPr>
          <w:rFonts w:ascii="Times New Roman" w:hAnsi="Times New Roman"/>
          <w:color w:val="000000"/>
          <w:sz w:val="28"/>
          <w:szCs w:val="28"/>
        </w:rPr>
        <w:t>то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2F28" w:rsidRPr="006D0C29">
        <w:rPr>
          <w:rFonts w:ascii="Times New Roman" w:hAnsi="Times New Roman"/>
          <w:color w:val="000000"/>
          <w:sz w:val="28"/>
          <w:szCs w:val="28"/>
        </w:rPr>
        <w:t>сумма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2F28" w:rsidRPr="006D0C29">
        <w:rPr>
          <w:rFonts w:ascii="Times New Roman" w:hAnsi="Times New Roman"/>
          <w:color w:val="000000"/>
          <w:sz w:val="28"/>
          <w:szCs w:val="28"/>
        </w:rPr>
        <w:t>взыскивается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2F28" w:rsidRPr="006D0C29">
        <w:rPr>
          <w:rFonts w:ascii="Times New Roman" w:hAnsi="Times New Roman"/>
          <w:color w:val="000000"/>
          <w:sz w:val="28"/>
          <w:szCs w:val="28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2F28" w:rsidRPr="006D0C29">
        <w:rPr>
          <w:rFonts w:ascii="Times New Roman" w:hAnsi="Times New Roman"/>
          <w:color w:val="000000"/>
          <w:sz w:val="28"/>
          <w:szCs w:val="28"/>
        </w:rPr>
        <w:t>виновных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2F28" w:rsidRPr="006D0C29">
        <w:rPr>
          <w:rFonts w:ascii="Times New Roman" w:hAnsi="Times New Roman"/>
          <w:color w:val="000000"/>
          <w:sz w:val="28"/>
          <w:szCs w:val="28"/>
        </w:rPr>
        <w:t>лиц.</w:t>
      </w:r>
    </w:p>
    <w:p w:rsidR="00C32F28" w:rsidRPr="006D0C29" w:rsidRDefault="00C32F28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При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списании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МТС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создается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комиссия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(директор,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заместитель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бухгалтера,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материально-ответственное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лицо,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представители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заинтересованной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организации)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составляется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акт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списания.</w:t>
      </w:r>
    </w:p>
    <w:p w:rsidR="00C32F28" w:rsidRPr="006D0C29" w:rsidRDefault="00C32F28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Все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поставщики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сырья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полуфабрикатов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современных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условиях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основании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заключении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договора.</w:t>
      </w:r>
    </w:p>
    <w:p w:rsidR="00C32F28" w:rsidRPr="006D0C29" w:rsidRDefault="00C32F28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  <w:u w:val="single"/>
        </w:rPr>
        <w:t>Договор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это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соглашение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двух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или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нескольких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лиц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установлении,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изменение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или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прекращения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гражданских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прав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обязанностей.</w:t>
      </w:r>
    </w:p>
    <w:p w:rsidR="00C32F28" w:rsidRPr="006D0C29" w:rsidRDefault="00C32F28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Виды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договоров:</w:t>
      </w:r>
    </w:p>
    <w:p w:rsidR="00C32F28" w:rsidRPr="006D0C29" w:rsidRDefault="00C32F28" w:rsidP="004D5B57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Договор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купли-продажи;</w:t>
      </w:r>
    </w:p>
    <w:p w:rsidR="00C32F28" w:rsidRPr="006D0C29" w:rsidRDefault="00C32F28" w:rsidP="004D5B57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Договор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поставки;</w:t>
      </w:r>
    </w:p>
    <w:p w:rsidR="00C32F28" w:rsidRPr="006D0C29" w:rsidRDefault="00C32F28" w:rsidP="004D5B57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Договор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транспортной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экспедиции;</w:t>
      </w:r>
    </w:p>
    <w:p w:rsidR="00C32F28" w:rsidRPr="006D0C29" w:rsidRDefault="00C32F28" w:rsidP="004D5B57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Договор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складского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хранения;</w:t>
      </w:r>
    </w:p>
    <w:p w:rsidR="00C32F28" w:rsidRPr="006D0C29" w:rsidRDefault="00017D5F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Так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же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малую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роль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снабжения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играет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договор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поставки.</w:t>
      </w:r>
    </w:p>
    <w:p w:rsidR="00017D5F" w:rsidRPr="006D0C29" w:rsidRDefault="00017D5F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Структура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содержание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договора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поставки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определяется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заключающими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его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сторонами.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этом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поставщик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покупатель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должен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учитывать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ряд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правил,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соблюдение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которых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составление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договора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позволяет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сторонам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последствии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избежать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недоразумений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споров,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связанные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различными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понимании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тех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или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его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условий.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Поэтому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очень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важно</w:t>
      </w:r>
      <w:r w:rsidR="00415439" w:rsidRPr="006D0C29">
        <w:rPr>
          <w:rFonts w:ascii="Times New Roman" w:hAnsi="Times New Roman"/>
          <w:color w:val="000000"/>
          <w:sz w:val="28"/>
          <w:szCs w:val="28"/>
        </w:rPr>
        <w:t>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что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бы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договор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содержал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все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необходимые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реквизиты,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его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условия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противоречили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действующему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законодательству.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Формулировки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условий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договора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должны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быть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точными,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исключающие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двоякого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толкования.</w:t>
      </w:r>
    </w:p>
    <w:p w:rsidR="00017D5F" w:rsidRPr="006D0C29" w:rsidRDefault="00017D5F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Договор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поставки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Гражданском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кодексе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РФ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определён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как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договор,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которому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поставщик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продавец,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обусловленный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срок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или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сроки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производимые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или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закупаемые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товары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покупателю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предпринимательской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или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целях,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связанных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личным,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семейным,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домашним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иным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подобным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исполь</w:t>
      </w:r>
      <w:r w:rsidR="00D838C5" w:rsidRPr="006D0C29">
        <w:rPr>
          <w:rFonts w:ascii="Times New Roman" w:hAnsi="Times New Roman"/>
          <w:color w:val="000000"/>
          <w:sz w:val="28"/>
          <w:szCs w:val="28"/>
        </w:rPr>
        <w:t>зованием.</w:t>
      </w:r>
    </w:p>
    <w:p w:rsidR="00D838C5" w:rsidRPr="006D0C29" w:rsidRDefault="00D838C5" w:rsidP="004D5B57">
      <w:pPr>
        <w:pStyle w:val="a3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Структура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договора;</w:t>
      </w:r>
    </w:p>
    <w:p w:rsidR="00D838C5" w:rsidRPr="006D0C29" w:rsidRDefault="00D838C5" w:rsidP="004D5B57">
      <w:pPr>
        <w:pStyle w:val="a3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Реквизиты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договора;</w:t>
      </w:r>
    </w:p>
    <w:p w:rsidR="00D838C5" w:rsidRPr="006D0C29" w:rsidRDefault="00D838C5" w:rsidP="004D5B57">
      <w:pPr>
        <w:pStyle w:val="a3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Преамбула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(вводная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часть)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договора;</w:t>
      </w:r>
    </w:p>
    <w:p w:rsidR="00D838C5" w:rsidRPr="006D0C29" w:rsidRDefault="00D838C5" w:rsidP="004D5B57">
      <w:pPr>
        <w:pStyle w:val="a3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Предмет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договора;</w:t>
      </w:r>
    </w:p>
    <w:p w:rsidR="00D838C5" w:rsidRPr="006D0C29" w:rsidRDefault="00D838C5" w:rsidP="004D5B57">
      <w:pPr>
        <w:pStyle w:val="a3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Сроки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порядок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поставки;</w:t>
      </w:r>
    </w:p>
    <w:p w:rsidR="00D838C5" w:rsidRPr="006D0C29" w:rsidRDefault="00D838C5" w:rsidP="004D5B57">
      <w:pPr>
        <w:pStyle w:val="a3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Качество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комплектность;</w:t>
      </w:r>
    </w:p>
    <w:p w:rsidR="00D838C5" w:rsidRPr="006D0C29" w:rsidRDefault="00D838C5" w:rsidP="004D5B57">
      <w:pPr>
        <w:pStyle w:val="a3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Упаковка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маркировка;</w:t>
      </w:r>
    </w:p>
    <w:p w:rsidR="00D838C5" w:rsidRPr="006D0C29" w:rsidRDefault="00D838C5" w:rsidP="004D5B57">
      <w:pPr>
        <w:pStyle w:val="a3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Цена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порядок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расчетов;</w:t>
      </w:r>
    </w:p>
    <w:p w:rsidR="00D838C5" w:rsidRPr="006D0C29" w:rsidRDefault="00D838C5" w:rsidP="004D5B57">
      <w:pPr>
        <w:pStyle w:val="a3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Ответственность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сторон;</w:t>
      </w:r>
    </w:p>
    <w:p w:rsidR="00D838C5" w:rsidRPr="006D0C29" w:rsidRDefault="00D838C5" w:rsidP="004D5B57">
      <w:pPr>
        <w:pStyle w:val="a3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Срок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действия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договора;</w:t>
      </w:r>
    </w:p>
    <w:p w:rsidR="00D838C5" w:rsidRPr="006D0C29" w:rsidRDefault="00D838C5" w:rsidP="004D5B57">
      <w:pPr>
        <w:pStyle w:val="a3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Изменение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расторжение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договора;</w:t>
      </w:r>
    </w:p>
    <w:p w:rsidR="00D838C5" w:rsidRPr="006D0C29" w:rsidRDefault="00D838C5" w:rsidP="004D5B57">
      <w:pPr>
        <w:pStyle w:val="a3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Разрешение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споров;</w:t>
      </w:r>
    </w:p>
    <w:p w:rsidR="00D838C5" w:rsidRPr="006D0C29" w:rsidRDefault="00D838C5" w:rsidP="004D5B57">
      <w:pPr>
        <w:pStyle w:val="a3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Заключительные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положения;</w:t>
      </w:r>
    </w:p>
    <w:p w:rsidR="00D838C5" w:rsidRPr="006D0C29" w:rsidRDefault="00D838C5" w:rsidP="004D5B57">
      <w:pPr>
        <w:pStyle w:val="a3"/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Реквизиты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подписи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сторон;</w:t>
      </w:r>
    </w:p>
    <w:p w:rsidR="00D838C5" w:rsidRPr="006D0C29" w:rsidRDefault="00D838C5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Реквизиты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договора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ним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относят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место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дата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заключения.</w:t>
      </w:r>
    </w:p>
    <w:p w:rsidR="00D838C5" w:rsidRPr="006D0C29" w:rsidRDefault="00D838C5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Преамбула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договора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вводная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часть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которой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записывается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полное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наименование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AD2" w:rsidRPr="006D0C29">
        <w:rPr>
          <w:rFonts w:ascii="Times New Roman" w:hAnsi="Times New Roman"/>
          <w:color w:val="000000"/>
          <w:sz w:val="28"/>
          <w:szCs w:val="28"/>
        </w:rPr>
        <w:t>сторон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AD2"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AD2" w:rsidRPr="006D0C29">
        <w:rPr>
          <w:rFonts w:ascii="Times New Roman" w:hAnsi="Times New Roman"/>
          <w:color w:val="000000"/>
          <w:sz w:val="28"/>
          <w:szCs w:val="28"/>
        </w:rPr>
        <w:t>указание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AD2"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AD2" w:rsidRPr="006D0C29">
        <w:rPr>
          <w:rFonts w:ascii="Times New Roman" w:hAnsi="Times New Roman"/>
          <w:color w:val="000000"/>
          <w:sz w:val="28"/>
          <w:szCs w:val="28"/>
        </w:rPr>
        <w:t>то,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AD2" w:rsidRPr="006D0C29">
        <w:rPr>
          <w:rFonts w:ascii="Times New Roman" w:hAnsi="Times New Roman"/>
          <w:color w:val="000000"/>
          <w:sz w:val="28"/>
          <w:szCs w:val="28"/>
        </w:rPr>
        <w:t>что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AD2" w:rsidRPr="006D0C29">
        <w:rPr>
          <w:rFonts w:ascii="Times New Roman" w:hAnsi="Times New Roman"/>
          <w:color w:val="000000"/>
          <w:sz w:val="28"/>
          <w:szCs w:val="28"/>
        </w:rPr>
        <w:t>они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AD2" w:rsidRPr="006D0C29">
        <w:rPr>
          <w:rFonts w:ascii="Times New Roman" w:hAnsi="Times New Roman"/>
          <w:color w:val="000000"/>
          <w:sz w:val="28"/>
          <w:szCs w:val="28"/>
        </w:rPr>
        <w:t>заключили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AD2" w:rsidRPr="006D0C29">
        <w:rPr>
          <w:rFonts w:ascii="Times New Roman" w:hAnsi="Times New Roman"/>
          <w:color w:val="000000"/>
          <w:sz w:val="28"/>
          <w:szCs w:val="28"/>
        </w:rPr>
        <w:t>настоящий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AD2" w:rsidRPr="006D0C29">
        <w:rPr>
          <w:rFonts w:ascii="Times New Roman" w:hAnsi="Times New Roman"/>
          <w:color w:val="000000"/>
          <w:sz w:val="28"/>
          <w:szCs w:val="28"/>
        </w:rPr>
        <w:t>договор.</w:t>
      </w:r>
    </w:p>
    <w:p w:rsidR="00DA0F68" w:rsidRPr="006D0C29" w:rsidRDefault="00DA0F68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Сроки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порядок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поставки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это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существенные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условия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договора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поставке.</w:t>
      </w:r>
    </w:p>
    <w:p w:rsidR="00DA0F68" w:rsidRPr="006D0C29" w:rsidRDefault="00DA0F68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Качество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комплектность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поставщик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обязан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передать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покупателю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товары,</w:t>
      </w:r>
    </w:p>
    <w:p w:rsidR="00DA0F68" w:rsidRPr="006D0C29" w:rsidRDefault="00DA0F68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Качество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комплектность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которых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соответствует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гос.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стандартам.</w:t>
      </w:r>
    </w:p>
    <w:p w:rsidR="004F3AD2" w:rsidRPr="006D0C29" w:rsidRDefault="00DA0F68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Упаковка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маркировка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договоре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может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содержаться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поставке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товаров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таре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упаковке,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соответствующим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стандартам.</w:t>
      </w:r>
    </w:p>
    <w:p w:rsidR="00DA0F68" w:rsidRPr="006D0C29" w:rsidRDefault="00DA0F68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Цена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порядок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расчётов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условий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договора,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товары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оплачиваются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либо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покупателем,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либо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33E9" w:rsidRPr="006D0C29">
        <w:rPr>
          <w:rFonts w:ascii="Times New Roman" w:hAnsi="Times New Roman"/>
          <w:color w:val="000000"/>
          <w:sz w:val="28"/>
          <w:szCs w:val="28"/>
        </w:rPr>
        <w:t>получателем;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33E9" w:rsidRPr="006D0C29">
        <w:rPr>
          <w:rFonts w:ascii="Times New Roman" w:hAnsi="Times New Roman"/>
          <w:color w:val="000000"/>
          <w:sz w:val="28"/>
          <w:szCs w:val="28"/>
        </w:rPr>
        <w:t>отдельно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33E9" w:rsidRPr="006D0C29">
        <w:rPr>
          <w:rFonts w:ascii="Times New Roman" w:hAnsi="Times New Roman"/>
          <w:color w:val="000000"/>
          <w:sz w:val="28"/>
          <w:szCs w:val="28"/>
        </w:rPr>
        <w:t>могут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33E9" w:rsidRPr="006D0C29">
        <w:rPr>
          <w:rFonts w:ascii="Times New Roman" w:hAnsi="Times New Roman"/>
          <w:color w:val="000000"/>
          <w:sz w:val="28"/>
          <w:szCs w:val="28"/>
        </w:rPr>
        <w:t>быть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33E9" w:rsidRPr="006D0C29">
        <w:rPr>
          <w:rFonts w:ascii="Times New Roman" w:hAnsi="Times New Roman"/>
          <w:color w:val="000000"/>
          <w:sz w:val="28"/>
          <w:szCs w:val="28"/>
        </w:rPr>
        <w:t>указаны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33E9" w:rsidRPr="006D0C29">
        <w:rPr>
          <w:rFonts w:ascii="Times New Roman" w:hAnsi="Times New Roman"/>
          <w:color w:val="000000"/>
          <w:sz w:val="28"/>
          <w:szCs w:val="28"/>
        </w:rPr>
        <w:t>цены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33E9"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33E9" w:rsidRPr="006D0C29">
        <w:rPr>
          <w:rFonts w:ascii="Times New Roman" w:hAnsi="Times New Roman"/>
          <w:color w:val="000000"/>
          <w:sz w:val="28"/>
          <w:szCs w:val="28"/>
        </w:rPr>
        <w:t>тару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33E9"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33E9" w:rsidRPr="006D0C29">
        <w:rPr>
          <w:rFonts w:ascii="Times New Roman" w:hAnsi="Times New Roman"/>
          <w:color w:val="000000"/>
          <w:sz w:val="28"/>
          <w:szCs w:val="28"/>
        </w:rPr>
        <w:t>упаковку.</w:t>
      </w:r>
    </w:p>
    <w:p w:rsidR="005333E9" w:rsidRPr="006D0C29" w:rsidRDefault="005333E9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Ответственность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сторон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неисполнение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своих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обязательств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стороны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несут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имущественную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ответственность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установленную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договором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общими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правилами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Гражданского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кодекса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РФ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ответственности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нарушение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обязательств.</w:t>
      </w:r>
    </w:p>
    <w:p w:rsidR="005333E9" w:rsidRPr="006D0C29" w:rsidRDefault="005333E9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Срок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действия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договора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устанавливаются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начало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окончания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срока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действия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договора.</w:t>
      </w:r>
    </w:p>
    <w:p w:rsidR="005333E9" w:rsidRPr="006D0C29" w:rsidRDefault="005333E9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Изменение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расторжение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договора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стороны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предусматривают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случаи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порядок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его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изменения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расторжения.</w:t>
      </w:r>
    </w:p>
    <w:p w:rsidR="005333E9" w:rsidRPr="006D0C29" w:rsidRDefault="005333E9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Разрешение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споров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добровольное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регулирование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урегулирование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разногласии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или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установленным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законодательством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РФ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т.е.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судом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месту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нахождения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ответчика.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Заключительные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положения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определяется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порядок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применения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правовых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актов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вопросам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регулиро</w:t>
      </w:r>
      <w:r w:rsidR="00AF7A89" w:rsidRPr="006D0C29">
        <w:rPr>
          <w:rFonts w:ascii="Times New Roman" w:hAnsi="Times New Roman"/>
          <w:color w:val="000000"/>
          <w:sz w:val="28"/>
          <w:szCs w:val="28"/>
        </w:rPr>
        <w:t>ванным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A89" w:rsidRPr="006D0C29">
        <w:rPr>
          <w:rFonts w:ascii="Times New Roman" w:hAnsi="Times New Roman"/>
          <w:color w:val="000000"/>
          <w:sz w:val="28"/>
          <w:szCs w:val="28"/>
        </w:rPr>
        <w:t>договорам.</w:t>
      </w:r>
    </w:p>
    <w:p w:rsidR="00AF7A89" w:rsidRPr="006D0C29" w:rsidRDefault="00AF7A89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Реквизиты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сторон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юридические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адреса,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паспортные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данные,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банковские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реквизиты,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отгрузочные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реквизиты,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подписи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сторон,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печати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сторон.</w:t>
      </w:r>
    </w:p>
    <w:p w:rsidR="00AF7A89" w:rsidRPr="006D0C29" w:rsidRDefault="00AF7A89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Важную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роль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товародвижении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выполняет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транспорт.</w:t>
      </w:r>
    </w:p>
    <w:p w:rsidR="00AF7A89" w:rsidRPr="006D0C29" w:rsidRDefault="00AF7A89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Водители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транспорта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экспедитор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процессе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передвижения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товаров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должны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обеспечить:</w:t>
      </w:r>
    </w:p>
    <w:p w:rsidR="00AF7A89" w:rsidRPr="006D0C29" w:rsidRDefault="00AF7A89" w:rsidP="004D5B57">
      <w:pPr>
        <w:pStyle w:val="a3"/>
        <w:numPr>
          <w:ilvl w:val="0"/>
          <w:numId w:val="35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Сохранность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груза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транспортировке;</w:t>
      </w:r>
    </w:p>
    <w:p w:rsidR="00AF7A89" w:rsidRPr="006D0C29" w:rsidRDefault="00AF7A89" w:rsidP="004D5B57">
      <w:pPr>
        <w:pStyle w:val="a3"/>
        <w:numPr>
          <w:ilvl w:val="0"/>
          <w:numId w:val="35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Своевременную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доставку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груза;</w:t>
      </w:r>
    </w:p>
    <w:p w:rsidR="00415439" w:rsidRPr="006D0C29" w:rsidRDefault="00AF7A89" w:rsidP="004D5B57">
      <w:pPr>
        <w:pStyle w:val="a3"/>
        <w:numPr>
          <w:ilvl w:val="0"/>
          <w:numId w:val="35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Соблюдение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правил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загрузки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транспортирование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груза;</w:t>
      </w:r>
    </w:p>
    <w:p w:rsidR="00AF7A89" w:rsidRPr="006D0C29" w:rsidRDefault="00AF7A89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Эффективное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транспортных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средств.</w:t>
      </w:r>
    </w:p>
    <w:p w:rsidR="00AF7A89" w:rsidRPr="006D0C29" w:rsidRDefault="00AF7A89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ресторане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каждую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машину,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предназначенную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перевозки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продуктов,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5439" w:rsidRPr="006D0C29">
        <w:rPr>
          <w:rFonts w:ascii="Times New Roman" w:hAnsi="Times New Roman"/>
          <w:color w:val="000000"/>
          <w:sz w:val="28"/>
          <w:szCs w:val="28"/>
        </w:rPr>
        <w:t>должен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5439" w:rsidRPr="006D0C29">
        <w:rPr>
          <w:rFonts w:ascii="Times New Roman" w:hAnsi="Times New Roman"/>
          <w:color w:val="000000"/>
          <w:sz w:val="28"/>
          <w:szCs w:val="28"/>
        </w:rPr>
        <w:t>быть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санитарный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паспорт,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выданный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учреждениями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санитарно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эпидемиологический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службы.</w:t>
      </w:r>
    </w:p>
    <w:p w:rsidR="00AF7A89" w:rsidRPr="006D0C29" w:rsidRDefault="00415439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предъявляемые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A89" w:rsidRPr="006D0C29">
        <w:rPr>
          <w:rFonts w:ascii="Times New Roman" w:hAnsi="Times New Roman"/>
          <w:color w:val="000000"/>
          <w:sz w:val="28"/>
          <w:szCs w:val="28"/>
        </w:rPr>
        <w:t>к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7A89" w:rsidRPr="006D0C29">
        <w:rPr>
          <w:rFonts w:ascii="Times New Roman" w:hAnsi="Times New Roman"/>
          <w:color w:val="000000"/>
          <w:sz w:val="28"/>
          <w:szCs w:val="28"/>
        </w:rPr>
        <w:t>транспорту:</w:t>
      </w:r>
    </w:p>
    <w:p w:rsidR="00AF7A89" w:rsidRPr="006D0C29" w:rsidRDefault="00AF7A89" w:rsidP="004D5B57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Должен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иметь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маркировку</w:t>
      </w:r>
    </w:p>
    <w:p w:rsidR="00AF7A89" w:rsidRPr="006D0C29" w:rsidRDefault="00AF7A89" w:rsidP="004D5B57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Кузов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должен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быть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внутри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обит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оцинкованным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железом</w:t>
      </w:r>
    </w:p>
    <w:p w:rsidR="00AF7A89" w:rsidRPr="006D0C29" w:rsidRDefault="00AF7A89" w:rsidP="004D5B57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Должен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иметь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санитарный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паспорт,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выданный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СанПин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сроком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более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1год</w:t>
      </w:r>
    </w:p>
    <w:p w:rsidR="00AF7A89" w:rsidRPr="006D0C29" w:rsidRDefault="00AF7A89" w:rsidP="004D5B57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Должна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обеспечиваться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полная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загрузка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транспорта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сокращаться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число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холостых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пробегов</w:t>
      </w:r>
    </w:p>
    <w:p w:rsidR="00AF7A89" w:rsidRPr="006D0C29" w:rsidRDefault="00AF7A89" w:rsidP="004D5B57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Постоянно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должен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произво</w:t>
      </w:r>
      <w:r w:rsidR="002A629C" w:rsidRPr="006D0C29">
        <w:rPr>
          <w:rFonts w:ascii="Times New Roman" w:hAnsi="Times New Roman"/>
          <w:color w:val="000000"/>
          <w:sz w:val="28"/>
          <w:szCs w:val="28"/>
        </w:rPr>
        <w:t>диться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629C" w:rsidRPr="006D0C29">
        <w:rPr>
          <w:rFonts w:ascii="Times New Roman" w:hAnsi="Times New Roman"/>
          <w:color w:val="000000"/>
          <w:sz w:val="28"/>
          <w:szCs w:val="28"/>
        </w:rPr>
        <w:t>контроль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629C" w:rsidRPr="006D0C29">
        <w:rPr>
          <w:rFonts w:ascii="Times New Roman" w:hAnsi="Times New Roman"/>
          <w:color w:val="000000"/>
          <w:sz w:val="28"/>
          <w:szCs w:val="28"/>
        </w:rPr>
        <w:t>за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629C" w:rsidRPr="006D0C29">
        <w:rPr>
          <w:rFonts w:ascii="Times New Roman" w:hAnsi="Times New Roman"/>
          <w:color w:val="000000"/>
          <w:sz w:val="28"/>
          <w:szCs w:val="28"/>
        </w:rPr>
        <w:t>техническим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629C" w:rsidRPr="006D0C29">
        <w:rPr>
          <w:rFonts w:ascii="Times New Roman" w:hAnsi="Times New Roman"/>
          <w:color w:val="000000"/>
          <w:sz w:val="28"/>
          <w:szCs w:val="28"/>
        </w:rPr>
        <w:t>санитарным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629C" w:rsidRPr="006D0C29">
        <w:rPr>
          <w:rFonts w:ascii="Times New Roman" w:hAnsi="Times New Roman"/>
          <w:color w:val="000000"/>
          <w:sz w:val="28"/>
          <w:szCs w:val="28"/>
        </w:rPr>
        <w:t>состоянием,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629C" w:rsidRPr="006D0C29">
        <w:rPr>
          <w:rFonts w:ascii="Times New Roman" w:hAnsi="Times New Roman"/>
          <w:color w:val="000000"/>
          <w:sz w:val="28"/>
          <w:szCs w:val="28"/>
        </w:rPr>
        <w:t>временем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629C" w:rsidRPr="006D0C29">
        <w:rPr>
          <w:rFonts w:ascii="Times New Roman" w:hAnsi="Times New Roman"/>
          <w:color w:val="000000"/>
          <w:sz w:val="28"/>
          <w:szCs w:val="28"/>
        </w:rPr>
        <w:t>погрузки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629C"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629C" w:rsidRPr="006D0C29">
        <w:rPr>
          <w:rFonts w:ascii="Times New Roman" w:hAnsi="Times New Roman"/>
          <w:color w:val="000000"/>
          <w:sz w:val="28"/>
          <w:szCs w:val="28"/>
        </w:rPr>
        <w:t>разгрузки,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629C"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629C" w:rsidRPr="006D0C29">
        <w:rPr>
          <w:rFonts w:ascii="Times New Roman" w:hAnsi="Times New Roman"/>
          <w:color w:val="000000"/>
          <w:sz w:val="28"/>
          <w:szCs w:val="28"/>
        </w:rPr>
        <w:t>простоями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629C" w:rsidRPr="006D0C29">
        <w:rPr>
          <w:rFonts w:ascii="Times New Roman" w:hAnsi="Times New Roman"/>
          <w:color w:val="000000"/>
          <w:sz w:val="28"/>
          <w:szCs w:val="28"/>
        </w:rPr>
        <w:t>транспорта.</w:t>
      </w:r>
    </w:p>
    <w:p w:rsidR="002A629C" w:rsidRPr="006D0C29" w:rsidRDefault="002A629C" w:rsidP="004D5B57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учета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работы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транспорта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ведется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журнал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котором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регистрируется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путевые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листы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(километраж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спидометру,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масса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груза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отработанных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часов).</w:t>
      </w:r>
    </w:p>
    <w:p w:rsidR="002A629C" w:rsidRPr="006D0C29" w:rsidRDefault="002A629C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Приемка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товаров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предприятии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питания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является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важно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составной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частью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технологического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процесса.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Приемку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проводят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два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этапа.</w:t>
      </w:r>
    </w:p>
    <w:p w:rsidR="005B1ACE" w:rsidRPr="006D0C29" w:rsidRDefault="002A629C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Продукты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получают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количеству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качеству.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Первый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этап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предварительный.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Приемка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продуктов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количеству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производится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товарно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транспортным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накладным,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счетам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фактурам,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путем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пересчета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тарных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мест,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взвешивании.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Если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товар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поступил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исправной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таре,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кроме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проверки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веса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нетто.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Второй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этап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окончательная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приемка.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Масса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нетто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товарных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единиц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проверяют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этап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окончательная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приемка.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Масса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нетто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товарных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единиц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проверяют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одновременно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со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вскрытием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тары.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Масса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тары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проверяется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одновременно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приемкой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ACE" w:rsidRPr="006D0C29">
        <w:rPr>
          <w:rFonts w:ascii="Times New Roman" w:hAnsi="Times New Roman"/>
          <w:color w:val="000000"/>
          <w:sz w:val="28"/>
          <w:szCs w:val="28"/>
        </w:rPr>
        <w:t>товара.</w:t>
      </w:r>
    </w:p>
    <w:p w:rsidR="00FB4C4A" w:rsidRPr="006D0C29" w:rsidRDefault="005B1ACE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При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обнаружении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недостачи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составляется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односторонний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акт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выявленной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недостаче,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этот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товар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хранится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отдельно,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обеспечивается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его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сохранность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4C4A" w:rsidRPr="006D0C29">
        <w:rPr>
          <w:rFonts w:ascii="Times New Roman" w:hAnsi="Times New Roman"/>
          <w:color w:val="000000"/>
          <w:sz w:val="28"/>
          <w:szCs w:val="28"/>
        </w:rPr>
        <w:t>вызывается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4C4A" w:rsidRPr="006D0C29">
        <w:rPr>
          <w:rFonts w:ascii="Times New Roman" w:hAnsi="Times New Roman"/>
          <w:color w:val="000000"/>
          <w:sz w:val="28"/>
          <w:szCs w:val="28"/>
        </w:rPr>
        <w:t>поставщик.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4C4A" w:rsidRPr="006D0C29">
        <w:rPr>
          <w:rFonts w:ascii="Times New Roman" w:hAnsi="Times New Roman"/>
          <w:color w:val="000000"/>
          <w:sz w:val="28"/>
          <w:szCs w:val="28"/>
        </w:rPr>
        <w:t>После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4C4A" w:rsidRPr="006D0C29">
        <w:rPr>
          <w:rFonts w:ascii="Times New Roman" w:hAnsi="Times New Roman"/>
          <w:color w:val="000000"/>
          <w:sz w:val="28"/>
          <w:szCs w:val="28"/>
        </w:rPr>
        <w:t>окончательной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4C4A" w:rsidRPr="006D0C29">
        <w:rPr>
          <w:rFonts w:ascii="Times New Roman" w:hAnsi="Times New Roman"/>
          <w:color w:val="000000"/>
          <w:sz w:val="28"/>
          <w:szCs w:val="28"/>
        </w:rPr>
        <w:t>приемкой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4C4A" w:rsidRPr="006D0C29">
        <w:rPr>
          <w:rFonts w:ascii="Times New Roman" w:hAnsi="Times New Roman"/>
          <w:color w:val="000000"/>
          <w:sz w:val="28"/>
          <w:szCs w:val="28"/>
        </w:rPr>
        <w:t>составляет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4C4A" w:rsidRPr="006D0C29">
        <w:rPr>
          <w:rFonts w:ascii="Times New Roman" w:hAnsi="Times New Roman"/>
          <w:color w:val="000000"/>
          <w:sz w:val="28"/>
          <w:szCs w:val="28"/>
        </w:rPr>
        <w:t>акт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4C4A"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4C4A" w:rsidRPr="006D0C29">
        <w:rPr>
          <w:rFonts w:ascii="Times New Roman" w:hAnsi="Times New Roman"/>
          <w:color w:val="000000"/>
          <w:sz w:val="28"/>
          <w:szCs w:val="28"/>
        </w:rPr>
        <w:t>3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4C4A" w:rsidRPr="006D0C29">
        <w:rPr>
          <w:rFonts w:ascii="Times New Roman" w:hAnsi="Times New Roman"/>
          <w:color w:val="000000"/>
          <w:sz w:val="28"/>
          <w:szCs w:val="28"/>
        </w:rPr>
        <w:t>экземплярах.</w:t>
      </w:r>
    </w:p>
    <w:p w:rsidR="00FB4C4A" w:rsidRPr="006D0C29" w:rsidRDefault="00FB4C4A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Одновременно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приемкой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товаров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количеству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товар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принимается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также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качеству.</w:t>
      </w:r>
    </w:p>
    <w:p w:rsidR="00FB4C4A" w:rsidRPr="006D0C29" w:rsidRDefault="00FB4C4A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Приемка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товаров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качеству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производится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органолептическим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(по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виду,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цвету,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запаху,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вкусу).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этом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проверяют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соответствие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стандартам,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ТУ.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транспортным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документам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прикладываются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сертификаты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или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удостоверения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качества.</w:t>
      </w:r>
    </w:p>
    <w:p w:rsidR="00FB4C4A" w:rsidRPr="006D0C29" w:rsidRDefault="00FB4C4A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обеспечения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бесперебойной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работы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производств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реализации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продукции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остаточном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ассортименте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учетом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спроса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потребителей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необходимы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товарные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запасы.</w:t>
      </w:r>
    </w:p>
    <w:p w:rsidR="00FB4C4A" w:rsidRPr="006D0C29" w:rsidRDefault="00FB4C4A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ресторана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рекомендуется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следующие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нормы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товарных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запасов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нормальных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условиях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хранения:</w:t>
      </w:r>
    </w:p>
    <w:p w:rsidR="00FB4C4A" w:rsidRPr="006D0C29" w:rsidRDefault="00FB4C4A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Нескоропортящиеся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продукты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(мука,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сахар,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крупа)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8-10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дней</w:t>
      </w:r>
    </w:p>
    <w:p w:rsidR="00FB4C4A" w:rsidRPr="006D0C29" w:rsidRDefault="00FB4C4A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Скоропортящиеся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продукты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(мясо,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Рыба,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птица)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2-5дней</w:t>
      </w:r>
    </w:p>
    <w:p w:rsidR="002A629C" w:rsidRPr="006D0C29" w:rsidRDefault="00FB4C4A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Запасы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хлеба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молока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должны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превышать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однодневную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реализацию.</w:t>
      </w:r>
    </w:p>
    <w:p w:rsidR="003E3EBB" w:rsidRPr="006D0C29" w:rsidRDefault="003E3EBB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6ED3" w:rsidRPr="006D0C29" w:rsidRDefault="00D96ED3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6D0C29">
        <w:rPr>
          <w:rFonts w:ascii="Times New Roman" w:hAnsi="Times New Roman"/>
          <w:b/>
          <w:color w:val="000000"/>
          <w:sz w:val="28"/>
          <w:szCs w:val="32"/>
        </w:rPr>
        <w:t>1.4</w:t>
      </w:r>
      <w:r w:rsidR="004D5B57" w:rsidRPr="006D0C29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32"/>
        </w:rPr>
        <w:t>Организация</w:t>
      </w:r>
      <w:r w:rsidR="004D5B57" w:rsidRPr="006D0C29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32"/>
        </w:rPr>
        <w:t>складского</w:t>
      </w:r>
      <w:r w:rsidR="004D5B57" w:rsidRPr="006D0C29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32"/>
        </w:rPr>
        <w:t>хозяйства</w:t>
      </w:r>
      <w:r w:rsidR="004D5B57" w:rsidRPr="006D0C29">
        <w:rPr>
          <w:rFonts w:ascii="Times New Roman" w:hAnsi="Times New Roman"/>
          <w:b/>
          <w:color w:val="000000"/>
          <w:sz w:val="28"/>
          <w:szCs w:val="32"/>
        </w:rPr>
        <w:t xml:space="preserve"> ресторана</w:t>
      </w:r>
    </w:p>
    <w:p w:rsidR="004D5B57" w:rsidRPr="006D0C29" w:rsidRDefault="004D5B57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6F0499" w:rsidRPr="006D0C29" w:rsidRDefault="008412C8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Складское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помещениересторана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служи</w:t>
      </w:r>
      <w:r w:rsidR="006F0499" w:rsidRPr="006D0C29">
        <w:rPr>
          <w:rFonts w:ascii="Times New Roman" w:hAnsi="Times New Roman"/>
          <w:color w:val="000000"/>
          <w:sz w:val="28"/>
          <w:szCs w:val="28"/>
        </w:rPr>
        <w:t>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0499" w:rsidRPr="006D0C29">
        <w:rPr>
          <w:rFonts w:ascii="Times New Roman" w:hAnsi="Times New Roman"/>
          <w:color w:val="000000"/>
          <w:sz w:val="28"/>
          <w:szCs w:val="28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0499" w:rsidRPr="006D0C29">
        <w:rPr>
          <w:rFonts w:ascii="Times New Roman" w:hAnsi="Times New Roman"/>
          <w:color w:val="000000"/>
          <w:sz w:val="28"/>
          <w:szCs w:val="28"/>
        </w:rPr>
        <w:t>приемки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0499" w:rsidRPr="006D0C29">
        <w:rPr>
          <w:rFonts w:ascii="Times New Roman" w:hAnsi="Times New Roman"/>
          <w:color w:val="000000"/>
          <w:sz w:val="28"/>
          <w:szCs w:val="28"/>
        </w:rPr>
        <w:t>поступающих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0499" w:rsidRPr="006D0C29">
        <w:rPr>
          <w:rFonts w:ascii="Times New Roman" w:hAnsi="Times New Roman"/>
          <w:color w:val="000000"/>
          <w:sz w:val="28"/>
          <w:szCs w:val="28"/>
        </w:rPr>
        <w:t>от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0499" w:rsidRPr="006D0C29">
        <w:rPr>
          <w:rFonts w:ascii="Times New Roman" w:hAnsi="Times New Roman"/>
          <w:color w:val="000000"/>
          <w:sz w:val="28"/>
          <w:szCs w:val="28"/>
        </w:rPr>
        <w:t>поставщиков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0499" w:rsidRPr="006D0C29">
        <w:rPr>
          <w:rFonts w:ascii="Times New Roman" w:hAnsi="Times New Roman"/>
          <w:color w:val="000000"/>
          <w:sz w:val="28"/>
          <w:szCs w:val="28"/>
        </w:rPr>
        <w:t>продуктов,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0499" w:rsidRPr="006D0C29">
        <w:rPr>
          <w:rFonts w:ascii="Times New Roman" w:hAnsi="Times New Roman"/>
          <w:color w:val="000000"/>
          <w:sz w:val="28"/>
          <w:szCs w:val="28"/>
        </w:rPr>
        <w:t>сырья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0499"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0499" w:rsidRPr="006D0C29">
        <w:rPr>
          <w:rFonts w:ascii="Times New Roman" w:hAnsi="Times New Roman"/>
          <w:color w:val="000000"/>
          <w:sz w:val="28"/>
          <w:szCs w:val="28"/>
        </w:rPr>
        <w:t>полуфабрикатов,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0499" w:rsidRPr="006D0C29">
        <w:rPr>
          <w:rFonts w:ascii="Times New Roman" w:hAnsi="Times New Roman"/>
          <w:color w:val="000000"/>
          <w:sz w:val="28"/>
          <w:szCs w:val="28"/>
        </w:rPr>
        <w:t>их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0499" w:rsidRPr="006D0C29">
        <w:rPr>
          <w:rFonts w:ascii="Times New Roman" w:hAnsi="Times New Roman"/>
          <w:color w:val="000000"/>
          <w:sz w:val="28"/>
          <w:szCs w:val="28"/>
        </w:rPr>
        <w:t>кратковременного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хранения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отпуска.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Складское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помещения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може</w:t>
      </w:r>
      <w:r w:rsidR="006F0499"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F0499"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размещаться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F0499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F0499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отдельных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F0499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помещени</w:t>
      </w:r>
      <w:r w:rsidR="006F0499" w:rsidRPr="006D0C29">
        <w:rPr>
          <w:rFonts w:ascii="Times New Roman" w:hAnsi="Times New Roman"/>
          <w:color w:val="000000"/>
          <w:sz w:val="28"/>
          <w:szCs w:val="28"/>
        </w:rPr>
        <w:t>ях,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0499" w:rsidRPr="006D0C29">
        <w:rPr>
          <w:rFonts w:ascii="Times New Roman" w:hAnsi="Times New Roman"/>
          <w:color w:val="000000"/>
          <w:sz w:val="28"/>
          <w:szCs w:val="28"/>
        </w:rPr>
        <w:t>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0499" w:rsidRPr="006D0C29">
        <w:rPr>
          <w:rFonts w:ascii="Times New Roman" w:hAnsi="Times New Roman"/>
          <w:color w:val="000000"/>
          <w:sz w:val="28"/>
          <w:szCs w:val="28"/>
        </w:rPr>
        <w:t>также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0499"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0499" w:rsidRPr="006D0C29">
        <w:rPr>
          <w:rFonts w:ascii="Times New Roman" w:hAnsi="Times New Roman"/>
          <w:color w:val="000000"/>
          <w:sz w:val="28"/>
          <w:szCs w:val="28"/>
        </w:rPr>
        <w:t>первых,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0499"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0499" w:rsidRPr="006D0C29">
        <w:rPr>
          <w:rFonts w:ascii="Times New Roman" w:hAnsi="Times New Roman"/>
          <w:color w:val="000000"/>
          <w:sz w:val="28"/>
          <w:szCs w:val="28"/>
        </w:rPr>
        <w:t>цо</w:t>
      </w:r>
      <w:r w:rsidRPr="006D0C29">
        <w:rPr>
          <w:rFonts w:ascii="Times New Roman" w:hAnsi="Times New Roman"/>
          <w:color w:val="000000"/>
          <w:sz w:val="28"/>
          <w:szCs w:val="28"/>
        </w:rPr>
        <w:t>кольных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подвальных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этажах.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Оно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должно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0499" w:rsidRPr="006D0C29">
        <w:rPr>
          <w:rFonts w:ascii="Times New Roman" w:hAnsi="Times New Roman"/>
          <w:color w:val="000000"/>
          <w:sz w:val="28"/>
          <w:szCs w:val="28"/>
        </w:rPr>
        <w:t>иметь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0499" w:rsidRPr="006D0C29">
        <w:rPr>
          <w:rFonts w:ascii="Times New Roman" w:hAnsi="Times New Roman"/>
          <w:color w:val="000000"/>
          <w:sz w:val="28"/>
          <w:szCs w:val="28"/>
        </w:rPr>
        <w:t>удобную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0499" w:rsidRPr="006D0C29">
        <w:rPr>
          <w:rFonts w:ascii="Times New Roman" w:hAnsi="Times New Roman"/>
          <w:color w:val="000000"/>
          <w:sz w:val="28"/>
          <w:szCs w:val="28"/>
        </w:rPr>
        <w:t>связь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0499" w:rsidRPr="006D0C29">
        <w:rPr>
          <w:rFonts w:ascii="Times New Roman" w:hAnsi="Times New Roman"/>
          <w:color w:val="000000"/>
          <w:sz w:val="28"/>
          <w:szCs w:val="28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0499" w:rsidRPr="006D0C29">
        <w:rPr>
          <w:rFonts w:ascii="Times New Roman" w:hAnsi="Times New Roman"/>
          <w:color w:val="000000"/>
          <w:sz w:val="28"/>
          <w:szCs w:val="28"/>
        </w:rPr>
        <w:t>производственными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0499" w:rsidRPr="006D0C29">
        <w:rPr>
          <w:rFonts w:ascii="Times New Roman" w:hAnsi="Times New Roman"/>
          <w:color w:val="000000"/>
          <w:sz w:val="28"/>
          <w:szCs w:val="28"/>
        </w:rPr>
        <w:t>п</w:t>
      </w:r>
      <w:r w:rsidRPr="006D0C29">
        <w:rPr>
          <w:rFonts w:ascii="Times New Roman" w:hAnsi="Times New Roman"/>
          <w:color w:val="000000"/>
          <w:sz w:val="28"/>
          <w:szCs w:val="28"/>
        </w:rPr>
        <w:t>омещениями.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Компоновка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складского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помещения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0499" w:rsidRPr="006D0C29">
        <w:rPr>
          <w:rFonts w:ascii="Times New Roman" w:hAnsi="Times New Roman"/>
          <w:color w:val="000000"/>
          <w:sz w:val="28"/>
          <w:szCs w:val="28"/>
        </w:rPr>
        <w:t>произво</w:t>
      </w:r>
      <w:r w:rsidR="006F0499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дится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F0499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F0499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направлению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F0499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движения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F0499"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сырья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F0499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F0499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продуктов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F0499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F0499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обеспечении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F0499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наиболее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F0499"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рационального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F0499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выполнения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F0499"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складских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F0499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операций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F0499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F0499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погрузочно-разгрузочных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F0499"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работ.</w:t>
      </w:r>
    </w:p>
    <w:p w:rsidR="006F0499" w:rsidRPr="006D0C29" w:rsidRDefault="006F0499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Складские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помещения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цеховыми,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обслуживающими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цех,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котором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они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обычно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размещаются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(кладовые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суточного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запаса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продуктов,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кондитерского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цеха).</w:t>
      </w:r>
    </w:p>
    <w:p w:rsidR="006F0499" w:rsidRPr="006D0C29" w:rsidRDefault="006F0499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Совокупность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работ,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выполняемых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различных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складах,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примерно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одинакова.</w:t>
      </w:r>
    </w:p>
    <w:p w:rsidR="006F0499" w:rsidRPr="006D0C29" w:rsidRDefault="006F0499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Любой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склад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обрабатывает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меньшей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мере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три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вида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материальных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потоков: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входной,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выходной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внутренний</w:t>
      </w:r>
    </w:p>
    <w:p w:rsidR="006F0499" w:rsidRPr="006D0C29" w:rsidRDefault="006F0499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Наличие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входного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потока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означает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разгрузки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транспорта,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проверки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количества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качества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прибывшего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груза.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Выходной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поток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обусловливает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погрузки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транспорт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или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отпуск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производство,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внутренний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—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необходимость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перемещения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груза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внутри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склада.</w:t>
      </w:r>
    </w:p>
    <w:p w:rsidR="006F0499" w:rsidRPr="006D0C29" w:rsidRDefault="006F0499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целом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комплекс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складских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операций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представляет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собой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следующую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последова</w:t>
      </w:r>
      <w:r w:rsidRPr="006D0C29">
        <w:rPr>
          <w:rFonts w:ascii="Times New Roman" w:hAnsi="Times New Roman"/>
          <w:color w:val="000000"/>
          <w:sz w:val="28"/>
          <w:szCs w:val="28"/>
        </w:rPr>
        <w:t>тельность:</w:t>
      </w:r>
    </w:p>
    <w:p w:rsidR="006F0499" w:rsidRPr="006D0C29" w:rsidRDefault="006F0499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•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разгрузка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транспорта;</w:t>
      </w:r>
    </w:p>
    <w:p w:rsidR="006F0499" w:rsidRPr="006D0C29" w:rsidRDefault="006F0499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приемка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товаров;</w:t>
      </w:r>
    </w:p>
    <w:p w:rsidR="006F0499" w:rsidRPr="006D0C29" w:rsidRDefault="006F0499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•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размещение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хранение</w:t>
      </w:r>
    </w:p>
    <w:p w:rsidR="006F0499" w:rsidRPr="006D0C29" w:rsidRDefault="006F0499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•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отпуск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товаров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из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мест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хранения</w:t>
      </w:r>
    </w:p>
    <w:p w:rsidR="006F0499" w:rsidRPr="006D0C29" w:rsidRDefault="006F0499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•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внутри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складское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перемещение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грузов.</w:t>
      </w:r>
    </w:p>
    <w:p w:rsidR="00662EB8" w:rsidRPr="006D0C29" w:rsidRDefault="00662EB8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Складские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помещения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предприятий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питания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служат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приемки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продуктов,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сырья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хранения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отпуска.</w:t>
      </w:r>
    </w:p>
    <w:p w:rsidR="00662EB8" w:rsidRPr="006D0C29" w:rsidRDefault="00662EB8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Помещения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размещаться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зданиях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первых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цокольных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подвальных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этажах.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иметь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удобную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связь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торговой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группой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Складское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помещение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составу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площади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должно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отвечать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требованиям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строительных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норм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правил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данного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типа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Нельзя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помещать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складские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помещения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рядом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непосредственно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помещениями,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где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процессы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сопровождаются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выделением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тепла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влаги.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каждый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вид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сырья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хранится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отдельной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камере.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одной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камере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объединять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продукты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одинаковой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загрязненности,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степени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готовности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употреблению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одинаковыми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режимами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хранения.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Каждая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камера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должна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иметь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площадь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менее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9м2,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хорошее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искусственное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освящение,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приточно-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вытяжную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вентиляцию,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приборы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регулирующие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температуру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влажность.</w:t>
      </w:r>
    </w:p>
    <w:p w:rsidR="00662EB8" w:rsidRPr="006D0C29" w:rsidRDefault="00662EB8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мясо-рыбной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камере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хранят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мясо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рыбу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t=0-2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B0"/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С,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61"/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-85-90%-30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суток</w:t>
      </w:r>
    </w:p>
    <w:p w:rsidR="00662EB8" w:rsidRPr="006D0C29" w:rsidRDefault="00662EB8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камере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молочно-жировых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товаров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хранят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молоко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молочные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продукты-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t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+2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B0"/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61"/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-85%-10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-36суток.</w:t>
      </w:r>
    </w:p>
    <w:p w:rsidR="00662EB8" w:rsidRPr="006D0C29" w:rsidRDefault="00662EB8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овощной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камере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хранят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плоды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овощи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t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14-16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B0"/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61"/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-80-90%-3-5суток.</w:t>
      </w:r>
    </w:p>
    <w:p w:rsidR="00662EB8" w:rsidRPr="006D0C29" w:rsidRDefault="00662EB8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Муку,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сахар,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соль,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крупу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хранят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подтоварниках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упаковках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естественного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освещения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t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12-18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B0"/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61"/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-60-70%.</w:t>
      </w:r>
    </w:p>
    <w:p w:rsidR="00662EB8" w:rsidRPr="006D0C29" w:rsidRDefault="00662EB8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Хлеб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хлебобулочные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изделия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хранят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стеллажным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способом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t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16-18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B0"/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хлеб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укладывают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раза.</w:t>
      </w:r>
    </w:p>
    <w:p w:rsidR="00662EB8" w:rsidRPr="006D0C29" w:rsidRDefault="00662EB8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Винно-водочные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изделия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хранят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бутылках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стеллажным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способом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горизонтальном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положении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t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16-18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sym w:font="Symbol" w:char="F0B0"/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безалкогольные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напитки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ящиках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штабельным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способом.</w:t>
      </w:r>
    </w:p>
    <w:p w:rsidR="004D5B57" w:rsidRPr="006D0C29" w:rsidRDefault="004D5B57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5B57" w:rsidRPr="006D0C29" w:rsidRDefault="004D5B57" w:rsidP="004D5B57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p w:rsidR="001F2B91" w:rsidRPr="006D0C29" w:rsidRDefault="001F2B91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6D0C29">
        <w:rPr>
          <w:rFonts w:ascii="Times New Roman" w:hAnsi="Times New Roman"/>
          <w:b/>
          <w:color w:val="000000"/>
          <w:sz w:val="28"/>
          <w:szCs w:val="32"/>
        </w:rPr>
        <w:t>2.</w:t>
      </w:r>
      <w:r w:rsidR="004D5B57" w:rsidRPr="006D0C29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32"/>
        </w:rPr>
        <w:t>Практическая</w:t>
      </w:r>
      <w:r w:rsidR="004D5B57" w:rsidRPr="006D0C29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32"/>
        </w:rPr>
        <w:t>часть</w:t>
      </w:r>
    </w:p>
    <w:p w:rsidR="004D5B57" w:rsidRPr="006D0C29" w:rsidRDefault="004D5B57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E0634D" w:rsidRPr="006D0C29" w:rsidRDefault="005414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6D0C29">
        <w:rPr>
          <w:rFonts w:ascii="Times New Roman" w:hAnsi="Times New Roman"/>
          <w:b/>
          <w:color w:val="000000"/>
          <w:sz w:val="28"/>
          <w:szCs w:val="32"/>
        </w:rPr>
        <w:t>2.1</w:t>
      </w:r>
      <w:r w:rsidR="004D5B57" w:rsidRPr="006D0C29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="00E0634D" w:rsidRPr="006D0C29">
        <w:rPr>
          <w:rFonts w:ascii="Times New Roman" w:hAnsi="Times New Roman"/>
          <w:b/>
          <w:color w:val="000000"/>
          <w:sz w:val="28"/>
          <w:szCs w:val="32"/>
        </w:rPr>
        <w:t>Установление</w:t>
      </w:r>
      <w:r w:rsidR="004D5B57" w:rsidRPr="006D0C29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="00E0634D" w:rsidRPr="006D0C29">
        <w:rPr>
          <w:rFonts w:ascii="Times New Roman" w:hAnsi="Times New Roman"/>
          <w:b/>
          <w:color w:val="000000"/>
          <w:sz w:val="28"/>
          <w:szCs w:val="32"/>
        </w:rPr>
        <w:t>режима</w:t>
      </w:r>
      <w:r w:rsidR="004D5B57" w:rsidRPr="006D0C29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="00E0634D" w:rsidRPr="006D0C29">
        <w:rPr>
          <w:rFonts w:ascii="Times New Roman" w:hAnsi="Times New Roman"/>
          <w:b/>
          <w:color w:val="000000"/>
          <w:sz w:val="28"/>
          <w:szCs w:val="32"/>
        </w:rPr>
        <w:t>работы</w:t>
      </w:r>
      <w:r w:rsidR="004D5B57" w:rsidRPr="006D0C29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="00E0634D" w:rsidRPr="006D0C29">
        <w:rPr>
          <w:rFonts w:ascii="Times New Roman" w:hAnsi="Times New Roman"/>
          <w:b/>
          <w:color w:val="000000"/>
          <w:sz w:val="28"/>
          <w:szCs w:val="32"/>
        </w:rPr>
        <w:t>ресторана,</w:t>
      </w:r>
      <w:r w:rsidR="004D5B57" w:rsidRPr="006D0C29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="00E0634D" w:rsidRPr="006D0C29">
        <w:rPr>
          <w:rFonts w:ascii="Times New Roman" w:hAnsi="Times New Roman"/>
          <w:b/>
          <w:color w:val="000000"/>
          <w:sz w:val="28"/>
          <w:szCs w:val="32"/>
        </w:rPr>
        <w:t>расчёт</w:t>
      </w:r>
      <w:r w:rsidR="004D5B57" w:rsidRPr="006D0C29">
        <w:rPr>
          <w:rFonts w:ascii="Times New Roman" w:hAnsi="Times New Roman"/>
          <w:b/>
          <w:color w:val="000000"/>
          <w:sz w:val="28"/>
          <w:szCs w:val="32"/>
        </w:rPr>
        <w:t xml:space="preserve"> потребителей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eastAsia="ru-RU"/>
        </w:rPr>
      </w:pP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Определяем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потребителей.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потребителей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определяется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основе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графика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загрузки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зала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оборачиваемости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мест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зале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течение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дня.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определении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потребителей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графику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загрузки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зала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основными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данными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составления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графика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являются: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режим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предприятия;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оборачиваемость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мест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зале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течение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данного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часа;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процент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загрузки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зала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часам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вместимость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зала.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потребителей,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обслуживаемых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один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час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определяется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формуле:</w:t>
      </w:r>
    </w:p>
    <w:p w:rsidR="004D5B57" w:rsidRPr="006D0C29" w:rsidRDefault="004D5B57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Nr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=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P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*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Cr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*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d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/100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(1)</w:t>
      </w:r>
    </w:p>
    <w:p w:rsidR="004D5B57" w:rsidRPr="006D0C29" w:rsidRDefault="004D5B57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где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Nr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потребителей,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обслуживаемых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один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час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чел.;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вместимость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зала,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чел.;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Cr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оборачиваемость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мест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зале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течение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данного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часа;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d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средний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процент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загрузки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зала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час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%.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Расчеты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определению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количества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посетителей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зале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ре</w:t>
      </w:r>
      <w:r w:rsidR="0030272A"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сторана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0272A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представлены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0272A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0272A"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таблице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0272A"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режим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0272A"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0272A"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ресторана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0634D" w:rsidRPr="006D0C29" w:rsidRDefault="004D5B57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Таблица 1 - </w:t>
      </w:r>
      <w:r w:rsidR="0030272A"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Режим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0272A"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0272A"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ресторана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2328"/>
        <w:gridCol w:w="1601"/>
        <w:gridCol w:w="1881"/>
        <w:gridCol w:w="1894"/>
      </w:tblGrid>
      <w:tr w:rsidR="00E0634D" w:rsidRPr="006D0C29" w:rsidTr="004D5B57">
        <w:tc>
          <w:tcPr>
            <w:tcW w:w="1867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Часы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работы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предприятия.</w:t>
            </w:r>
          </w:p>
        </w:tc>
        <w:tc>
          <w:tcPr>
            <w:tcW w:w="2328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Оборачиваемость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места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час.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Cr</w:t>
            </w:r>
          </w:p>
        </w:tc>
        <w:tc>
          <w:tcPr>
            <w:tcW w:w="1601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Средний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загрузки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зала.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1881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потребителей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час.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Nr</w:t>
            </w:r>
          </w:p>
        </w:tc>
        <w:tc>
          <w:tcPr>
            <w:tcW w:w="1894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Коэффициент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перерасчета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блюд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K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E0634D" w:rsidRPr="006D0C29" w:rsidTr="004D5B57">
        <w:tc>
          <w:tcPr>
            <w:tcW w:w="1867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2328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601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81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94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0,047</w:t>
            </w:r>
          </w:p>
        </w:tc>
      </w:tr>
      <w:tr w:rsidR="00E0634D" w:rsidRPr="006D0C29" w:rsidTr="004D5B57">
        <w:tc>
          <w:tcPr>
            <w:tcW w:w="1867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9-10</w:t>
            </w:r>
          </w:p>
        </w:tc>
        <w:tc>
          <w:tcPr>
            <w:tcW w:w="2328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601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81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94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0,047</w:t>
            </w:r>
          </w:p>
        </w:tc>
      </w:tr>
      <w:tr w:rsidR="00E0634D" w:rsidRPr="006D0C29" w:rsidTr="004D5B57">
        <w:tc>
          <w:tcPr>
            <w:tcW w:w="1867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2328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601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81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94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0,047</w:t>
            </w:r>
          </w:p>
        </w:tc>
      </w:tr>
      <w:tr w:rsidR="00E0634D" w:rsidRPr="006D0C29" w:rsidTr="004D5B57">
        <w:tc>
          <w:tcPr>
            <w:tcW w:w="1867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11-12</w:t>
            </w:r>
          </w:p>
        </w:tc>
        <w:tc>
          <w:tcPr>
            <w:tcW w:w="2328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601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81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94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0,064</w:t>
            </w:r>
          </w:p>
        </w:tc>
      </w:tr>
      <w:tr w:rsidR="00E0634D" w:rsidRPr="006D0C29" w:rsidTr="004D5B57">
        <w:tc>
          <w:tcPr>
            <w:tcW w:w="1867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12-13</w:t>
            </w:r>
          </w:p>
        </w:tc>
        <w:tc>
          <w:tcPr>
            <w:tcW w:w="2328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601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1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94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0,143</w:t>
            </w:r>
          </w:p>
        </w:tc>
      </w:tr>
      <w:tr w:rsidR="00E0634D" w:rsidRPr="006D0C29" w:rsidTr="004D5B57">
        <w:tc>
          <w:tcPr>
            <w:tcW w:w="1867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13-14</w:t>
            </w:r>
          </w:p>
        </w:tc>
        <w:tc>
          <w:tcPr>
            <w:tcW w:w="2328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601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1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894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</w:tr>
      <w:tr w:rsidR="00E0634D" w:rsidRPr="006D0C29" w:rsidTr="004D5B57">
        <w:tc>
          <w:tcPr>
            <w:tcW w:w="1867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14-15</w:t>
            </w:r>
          </w:p>
        </w:tc>
        <w:tc>
          <w:tcPr>
            <w:tcW w:w="2328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601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1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94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0,143</w:t>
            </w:r>
          </w:p>
        </w:tc>
      </w:tr>
      <w:tr w:rsidR="00E0634D" w:rsidRPr="006D0C29" w:rsidTr="004D5B57">
        <w:tc>
          <w:tcPr>
            <w:tcW w:w="1867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15-16</w:t>
            </w:r>
          </w:p>
        </w:tc>
        <w:tc>
          <w:tcPr>
            <w:tcW w:w="2328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601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81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94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0,079</w:t>
            </w:r>
          </w:p>
        </w:tc>
      </w:tr>
      <w:tr w:rsidR="00E0634D" w:rsidRPr="006D0C29" w:rsidTr="004D5B57">
        <w:tc>
          <w:tcPr>
            <w:tcW w:w="1867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16-17</w:t>
            </w:r>
          </w:p>
        </w:tc>
        <w:tc>
          <w:tcPr>
            <w:tcW w:w="2328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601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81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94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0,064</w:t>
            </w:r>
          </w:p>
        </w:tc>
      </w:tr>
      <w:tr w:rsidR="00E0634D" w:rsidRPr="006D0C29" w:rsidTr="004D5B57">
        <w:tc>
          <w:tcPr>
            <w:tcW w:w="1867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17-18</w:t>
            </w:r>
          </w:p>
        </w:tc>
        <w:tc>
          <w:tcPr>
            <w:tcW w:w="2328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601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81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94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0,047</w:t>
            </w:r>
          </w:p>
        </w:tc>
      </w:tr>
      <w:tr w:rsidR="00E0634D" w:rsidRPr="006D0C29" w:rsidTr="004D5B57">
        <w:tc>
          <w:tcPr>
            <w:tcW w:w="1867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18-19</w:t>
            </w:r>
          </w:p>
        </w:tc>
        <w:tc>
          <w:tcPr>
            <w:tcW w:w="2328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601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81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4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</w:tr>
      <w:tr w:rsidR="00E0634D" w:rsidRPr="006D0C29" w:rsidTr="004D5B57">
        <w:tc>
          <w:tcPr>
            <w:tcW w:w="1867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19-20</w:t>
            </w:r>
          </w:p>
        </w:tc>
        <w:tc>
          <w:tcPr>
            <w:tcW w:w="2328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601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1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94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0,047</w:t>
            </w:r>
          </w:p>
        </w:tc>
      </w:tr>
      <w:tr w:rsidR="00E0634D" w:rsidRPr="006D0C29" w:rsidTr="004D5B57">
        <w:tc>
          <w:tcPr>
            <w:tcW w:w="1867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20-21</w:t>
            </w:r>
          </w:p>
        </w:tc>
        <w:tc>
          <w:tcPr>
            <w:tcW w:w="2328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601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1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94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0,047</w:t>
            </w:r>
          </w:p>
        </w:tc>
      </w:tr>
      <w:tr w:rsidR="00E0634D" w:rsidRPr="006D0C29" w:rsidTr="004D5B57">
        <w:tc>
          <w:tcPr>
            <w:tcW w:w="1867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21-22</w:t>
            </w:r>
          </w:p>
        </w:tc>
        <w:tc>
          <w:tcPr>
            <w:tcW w:w="2328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601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81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4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</w:tr>
    </w:tbl>
    <w:p w:rsidR="00E0634D" w:rsidRPr="006D0C29" w:rsidRDefault="00E0634D" w:rsidP="004D5B57">
      <w:pPr>
        <w:tabs>
          <w:tab w:val="num" w:pos="-170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Производим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расчет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количества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потребителей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формуле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(1).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8-9</w:t>
      </w:r>
      <w:r w:rsidR="004D5B57"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N</w:t>
      </w:r>
      <w:r w:rsidRPr="006D0C29">
        <w:rPr>
          <w:rFonts w:ascii="Times New Roman" w:hAnsi="Times New Roman"/>
          <w:color w:val="000000"/>
          <w:sz w:val="28"/>
          <w:szCs w:val="24"/>
          <w:lang w:val="en-US" w:eastAsia="ru-RU"/>
        </w:rPr>
        <w:t>r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=70*1.5*30/100=3116-17</w:t>
      </w:r>
      <w:r w:rsidR="004D5B57"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N</w:t>
      </w:r>
      <w:r w:rsidRPr="006D0C29">
        <w:rPr>
          <w:rFonts w:ascii="Times New Roman" w:hAnsi="Times New Roman"/>
          <w:color w:val="000000"/>
          <w:sz w:val="28"/>
          <w:szCs w:val="24"/>
          <w:lang w:val="en-US" w:eastAsia="ru-RU"/>
        </w:rPr>
        <w:t>r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=70*1.5*40/100=42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9-10</w:t>
      </w:r>
      <w:r w:rsidR="004D5B57"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N</w:t>
      </w:r>
      <w:r w:rsidRPr="006D0C29">
        <w:rPr>
          <w:rFonts w:ascii="Times New Roman" w:hAnsi="Times New Roman"/>
          <w:color w:val="000000"/>
          <w:sz w:val="28"/>
          <w:szCs w:val="24"/>
          <w:lang w:val="en-US" w:eastAsia="ru-RU"/>
        </w:rPr>
        <w:t>r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=70*1.5*30/100=3117-18</w:t>
      </w:r>
      <w:r w:rsidR="004D5B57"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N</w:t>
      </w:r>
      <w:r w:rsidRPr="006D0C29">
        <w:rPr>
          <w:rFonts w:ascii="Times New Roman" w:hAnsi="Times New Roman"/>
          <w:color w:val="000000"/>
          <w:sz w:val="28"/>
          <w:szCs w:val="24"/>
          <w:lang w:val="en-US" w:eastAsia="ru-RU"/>
        </w:rPr>
        <w:t>r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=70*1.5*30/100=31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10-11</w:t>
      </w:r>
      <w:r w:rsidR="004D5B57"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N</w:t>
      </w:r>
      <w:r w:rsidRPr="006D0C29">
        <w:rPr>
          <w:rFonts w:ascii="Times New Roman" w:hAnsi="Times New Roman"/>
          <w:color w:val="000000"/>
          <w:sz w:val="28"/>
          <w:szCs w:val="24"/>
          <w:lang w:val="en-US" w:eastAsia="ru-RU"/>
        </w:rPr>
        <w:t>r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=70*1.5*30/100=3118-19</w:t>
      </w:r>
      <w:r w:rsidR="004D5B57"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N</w:t>
      </w:r>
      <w:r w:rsidRPr="006D0C29">
        <w:rPr>
          <w:rFonts w:ascii="Times New Roman" w:hAnsi="Times New Roman"/>
          <w:color w:val="000000"/>
          <w:sz w:val="28"/>
          <w:szCs w:val="24"/>
          <w:lang w:val="en-US" w:eastAsia="ru-RU"/>
        </w:rPr>
        <w:t>r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=70*0.5*60/100=21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11-12</w:t>
      </w:r>
      <w:r w:rsidR="004D5B57"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N</w:t>
      </w:r>
      <w:r w:rsidRPr="006D0C29">
        <w:rPr>
          <w:rFonts w:ascii="Times New Roman" w:hAnsi="Times New Roman"/>
          <w:color w:val="000000"/>
          <w:sz w:val="28"/>
          <w:szCs w:val="24"/>
          <w:lang w:val="en-US" w:eastAsia="ru-RU"/>
        </w:rPr>
        <w:t>r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=70*1.5*40/100=4219-20</w:t>
      </w:r>
      <w:r w:rsidR="004D5B57"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N</w:t>
      </w:r>
      <w:r w:rsidRPr="006D0C29">
        <w:rPr>
          <w:rFonts w:ascii="Times New Roman" w:hAnsi="Times New Roman"/>
          <w:color w:val="000000"/>
          <w:sz w:val="28"/>
          <w:szCs w:val="24"/>
          <w:lang w:val="en-US" w:eastAsia="ru-RU"/>
        </w:rPr>
        <w:t>r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=70*0.5*90/100=31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12-13</w:t>
      </w:r>
      <w:r w:rsidR="004D5B57"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N</w:t>
      </w:r>
      <w:r w:rsidRPr="006D0C29">
        <w:rPr>
          <w:rFonts w:ascii="Times New Roman" w:hAnsi="Times New Roman"/>
          <w:color w:val="000000"/>
          <w:sz w:val="28"/>
          <w:szCs w:val="24"/>
          <w:lang w:val="en-US" w:eastAsia="ru-RU"/>
        </w:rPr>
        <w:t>r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=70*1.5*90/100=9420-21</w:t>
      </w:r>
      <w:r w:rsidR="004D5B57"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N</w:t>
      </w:r>
      <w:r w:rsidRPr="006D0C29">
        <w:rPr>
          <w:rFonts w:ascii="Times New Roman" w:hAnsi="Times New Roman"/>
          <w:color w:val="000000"/>
          <w:sz w:val="28"/>
          <w:szCs w:val="24"/>
          <w:lang w:val="en-US" w:eastAsia="ru-RU"/>
        </w:rPr>
        <w:t>r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=70*0.5*90/100=31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13-14</w:t>
      </w:r>
      <w:r w:rsidR="004D5B57"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N</w:t>
      </w:r>
      <w:r w:rsidRPr="006D0C29">
        <w:rPr>
          <w:rFonts w:ascii="Times New Roman" w:hAnsi="Times New Roman"/>
          <w:color w:val="000000"/>
          <w:sz w:val="28"/>
          <w:szCs w:val="24"/>
          <w:lang w:val="en-US" w:eastAsia="ru-RU"/>
        </w:rPr>
        <w:t>r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=70*1.5*100/100=10521-22</w:t>
      </w:r>
      <w:r w:rsidR="004D5B57"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N</w:t>
      </w:r>
      <w:r w:rsidRPr="006D0C29">
        <w:rPr>
          <w:rFonts w:ascii="Times New Roman" w:hAnsi="Times New Roman"/>
          <w:color w:val="000000"/>
          <w:sz w:val="28"/>
          <w:szCs w:val="24"/>
          <w:lang w:val="en-US" w:eastAsia="ru-RU"/>
        </w:rPr>
        <w:t>r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=70*0.5*60/100=21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14-15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N</w:t>
      </w:r>
      <w:r w:rsidRPr="006D0C29">
        <w:rPr>
          <w:rFonts w:ascii="Times New Roman" w:hAnsi="Times New Roman"/>
          <w:color w:val="000000"/>
          <w:sz w:val="28"/>
          <w:szCs w:val="24"/>
          <w:lang w:val="en-US" w:eastAsia="ru-RU"/>
        </w:rPr>
        <w:t>r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=70*1.5*90/100=94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15-16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N</w:t>
      </w:r>
      <w:r w:rsidRPr="006D0C29">
        <w:rPr>
          <w:rFonts w:ascii="Times New Roman" w:hAnsi="Times New Roman"/>
          <w:color w:val="000000"/>
          <w:sz w:val="28"/>
          <w:szCs w:val="24"/>
          <w:lang w:val="en-US" w:eastAsia="ru-RU"/>
        </w:rPr>
        <w:t>r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=70*1.5*50/100=52</w:t>
      </w:r>
    </w:p>
    <w:p w:rsidR="004D5B57" w:rsidRPr="006D0C29" w:rsidRDefault="004D5B57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посетителей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определяется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формуле.</w:t>
      </w:r>
    </w:p>
    <w:p w:rsidR="004D5B57" w:rsidRPr="006D0C29" w:rsidRDefault="004D5B57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N</w:t>
      </w:r>
      <w:r w:rsidRPr="006D0C29">
        <w:rPr>
          <w:rFonts w:ascii="Times New Roman" w:hAnsi="Times New Roman"/>
          <w:color w:val="000000"/>
          <w:sz w:val="28"/>
          <w:szCs w:val="24"/>
          <w:lang w:eastAsia="ru-RU"/>
        </w:rPr>
        <w:t>дн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=∑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N</w:t>
      </w:r>
      <w:r w:rsidRPr="006D0C29">
        <w:rPr>
          <w:rFonts w:ascii="Times New Roman" w:hAnsi="Times New Roman"/>
          <w:color w:val="000000"/>
          <w:sz w:val="28"/>
          <w:szCs w:val="24"/>
          <w:lang w:val="en-US" w:eastAsia="ru-RU"/>
        </w:rPr>
        <w:t>r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(2)</w:t>
      </w:r>
    </w:p>
    <w:p w:rsidR="004D5B57" w:rsidRPr="006D0C29" w:rsidRDefault="004D5B57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0634D" w:rsidRPr="006D0C29" w:rsidRDefault="00E0634D" w:rsidP="004D5B57">
      <w:pPr>
        <w:pBdr>
          <w:left w:val="dashSmallGap" w:sz="4" w:space="0" w:color="0D0D0D"/>
        </w:pBd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0"/>
          <w:lang w:eastAsia="ru-RU"/>
        </w:rPr>
        <w:t>Затем</w:t>
      </w:r>
      <w:r w:rsidR="004D5B57" w:rsidRPr="006D0C2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0"/>
          <w:lang w:eastAsia="ru-RU"/>
        </w:rPr>
        <w:t>чертится</w:t>
      </w:r>
      <w:r w:rsidR="004D5B57" w:rsidRPr="006D0C2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0"/>
          <w:lang w:eastAsia="ru-RU"/>
        </w:rPr>
        <w:t>график</w:t>
      </w:r>
      <w:r w:rsidR="004D5B57" w:rsidRPr="006D0C2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0"/>
          <w:lang w:eastAsia="ru-RU"/>
        </w:rPr>
        <w:t>загрузки</w:t>
      </w:r>
      <w:r w:rsidR="004D5B57" w:rsidRPr="006D0C2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0"/>
          <w:lang w:eastAsia="ru-RU"/>
        </w:rPr>
        <w:t>торгового</w:t>
      </w:r>
      <w:r w:rsidR="004D5B57" w:rsidRPr="006D0C2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0"/>
          <w:lang w:eastAsia="ru-RU"/>
        </w:rPr>
        <w:t>зала.</w:t>
      </w:r>
    </w:p>
    <w:p w:rsidR="004D5B57" w:rsidRPr="006D0C29" w:rsidRDefault="004D5B57" w:rsidP="004D5B57">
      <w:pPr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4"/>
          <w:lang w:eastAsia="ru-RU"/>
        </w:rPr>
        <w:br w:type="page"/>
      </w:r>
    </w:p>
    <w:p w:rsidR="00E0634D" w:rsidRPr="006D0C29" w:rsidRDefault="00BB6AAA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noProof/>
          <w:lang w:eastAsia="ru-RU"/>
        </w:rPr>
        <w:pict>
          <v:line id="Прямая соединительная линия 17" o:spid="_x0000_s1047" style="position:absolute;left:0;text-align:left;flip:y;z-index:251688960;visibility:visible;mso-wrap-distance-left:3.17497mm;mso-wrap-distance-right:3.17497mm" from="-29.05pt,4.05pt" to="-29.05pt,1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" o:allowincell="f">
            <v:stroke endarrow="block"/>
          </v:line>
        </w:pict>
      </w:r>
      <w:r w:rsidR="004D5B57" w:rsidRPr="006D0C29">
        <w:rPr>
          <w:rFonts w:ascii="Times New Roman" w:hAnsi="Times New Roman"/>
          <w:color w:val="000000"/>
          <w:sz w:val="28"/>
          <w:szCs w:val="16"/>
          <w:lang w:eastAsia="ru-RU"/>
        </w:rPr>
        <w:t xml:space="preserve">График 1 - </w:t>
      </w:r>
      <w:r w:rsidR="00E0634D" w:rsidRPr="006D0C29">
        <w:rPr>
          <w:rFonts w:ascii="Times New Roman" w:hAnsi="Times New Roman"/>
          <w:color w:val="000000"/>
          <w:sz w:val="28"/>
          <w:szCs w:val="16"/>
          <w:lang w:eastAsia="ru-RU"/>
        </w:rPr>
        <w:t>Количество</w:t>
      </w:r>
      <w:r w:rsidR="004D5B57" w:rsidRPr="006D0C29">
        <w:rPr>
          <w:rFonts w:ascii="Times New Roman" w:hAnsi="Times New Roman"/>
          <w:color w:val="000000"/>
          <w:sz w:val="28"/>
          <w:szCs w:val="16"/>
          <w:lang w:eastAsia="ru-RU"/>
        </w:rPr>
        <w:t xml:space="preserve"> </w:t>
      </w:r>
      <w:r w:rsidR="00E0634D" w:rsidRPr="006D0C29">
        <w:rPr>
          <w:rFonts w:ascii="Times New Roman" w:hAnsi="Times New Roman"/>
          <w:color w:val="000000"/>
          <w:sz w:val="28"/>
          <w:szCs w:val="16"/>
          <w:lang w:eastAsia="ru-RU"/>
        </w:rPr>
        <w:t>посетителей</w:t>
      </w:r>
      <w:r w:rsidR="004D5B57" w:rsidRPr="006D0C29">
        <w:rPr>
          <w:rFonts w:ascii="Times New Roman" w:hAnsi="Times New Roman"/>
          <w:color w:val="000000"/>
          <w:sz w:val="28"/>
          <w:szCs w:val="16"/>
          <w:lang w:eastAsia="ru-RU"/>
        </w:rPr>
        <w:t xml:space="preserve"> </w:t>
      </w:r>
      <w:r w:rsidR="00E0634D" w:rsidRPr="006D0C29">
        <w:rPr>
          <w:rFonts w:ascii="Times New Roman" w:hAnsi="Times New Roman"/>
          <w:color w:val="000000"/>
          <w:sz w:val="28"/>
          <w:szCs w:val="16"/>
          <w:lang w:eastAsia="ru-RU"/>
        </w:rPr>
        <w:t>за</w:t>
      </w:r>
      <w:r w:rsidR="004D5B57" w:rsidRPr="006D0C29">
        <w:rPr>
          <w:rFonts w:ascii="Times New Roman" w:hAnsi="Times New Roman"/>
          <w:color w:val="000000"/>
          <w:sz w:val="28"/>
          <w:szCs w:val="16"/>
          <w:lang w:eastAsia="ru-RU"/>
        </w:rPr>
        <w:t xml:space="preserve"> </w:t>
      </w:r>
      <w:r w:rsidR="00E0634D" w:rsidRPr="006D0C29">
        <w:rPr>
          <w:rFonts w:ascii="Times New Roman" w:hAnsi="Times New Roman"/>
          <w:color w:val="000000"/>
          <w:sz w:val="28"/>
          <w:szCs w:val="16"/>
          <w:lang w:eastAsia="ru-RU"/>
        </w:rPr>
        <w:t>час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599"/>
        <w:gridCol w:w="598"/>
        <w:gridCol w:w="599"/>
        <w:gridCol w:w="598"/>
        <w:gridCol w:w="599"/>
        <w:gridCol w:w="599"/>
        <w:gridCol w:w="598"/>
        <w:gridCol w:w="599"/>
        <w:gridCol w:w="598"/>
        <w:gridCol w:w="599"/>
        <w:gridCol w:w="598"/>
        <w:gridCol w:w="599"/>
        <w:gridCol w:w="599"/>
        <w:gridCol w:w="540"/>
      </w:tblGrid>
      <w:tr w:rsidR="00E0634D" w:rsidRPr="006D0C29" w:rsidTr="005A533D">
        <w:trPr>
          <w:trHeight w:val="340"/>
        </w:trPr>
        <w:tc>
          <w:tcPr>
            <w:tcW w:w="7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dashSmallGap" w:sz="4" w:space="0" w:color="0D0D0D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99" w:type="dxa"/>
            <w:tcBorders>
              <w:top w:val="dashSmallGap" w:sz="4" w:space="0" w:color="0D0D0D"/>
              <w:left w:val="dashSmallGap" w:sz="4" w:space="0" w:color="0D0D0D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bottom w:val="single" w:sz="24" w:space="0" w:color="auto"/>
              <w:right w:val="single" w:sz="24" w:space="0" w:color="auto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left w:val="single" w:sz="24" w:space="0" w:color="auto"/>
              <w:bottom w:val="single" w:sz="24" w:space="0" w:color="auto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bottom w:val="dashSmallGap" w:sz="4" w:space="0" w:color="0D0D0D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dashSmallGap" w:sz="4" w:space="0" w:color="0D0D0D"/>
              <w:bottom w:val="dashSmallGap" w:sz="4" w:space="0" w:color="0D0D0D"/>
              <w:right w:val="dashSmallGap" w:sz="4" w:space="0" w:color="0D0D0D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34D" w:rsidRPr="006D0C29" w:rsidTr="005A533D">
        <w:trPr>
          <w:trHeight w:val="340"/>
        </w:trPr>
        <w:tc>
          <w:tcPr>
            <w:tcW w:w="7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dashSmallGap" w:sz="4" w:space="0" w:color="0D0D0D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99" w:type="dxa"/>
            <w:tcBorders>
              <w:left w:val="dashSmallGap" w:sz="4" w:space="0" w:color="0D0D0D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right w:val="single" w:sz="24" w:space="0" w:color="auto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single" w:sz="24" w:space="0" w:color="auto"/>
              <w:left w:val="single" w:sz="24" w:space="0" w:color="auto"/>
              <w:right w:val="dashSmallGap" w:sz="4" w:space="0" w:color="0D0D0D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left w:val="dashSmallGap" w:sz="4" w:space="0" w:color="0D0D0D"/>
              <w:bottom w:val="dashSmallGap" w:sz="4" w:space="0" w:color="0D0D0D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24" w:space="0" w:color="auto"/>
              <w:bottom w:val="dashSmallGap" w:sz="4" w:space="0" w:color="0D0D0D"/>
              <w:right w:val="single" w:sz="24" w:space="0" w:color="auto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left w:val="single" w:sz="24" w:space="0" w:color="auto"/>
              <w:bottom w:val="single" w:sz="24" w:space="0" w:color="auto"/>
              <w:right w:val="dashSmallGap" w:sz="4" w:space="0" w:color="0D0D0D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dashSmallGap" w:sz="4" w:space="0" w:color="0D0D0D"/>
              <w:left w:val="dashSmallGap" w:sz="4" w:space="0" w:color="0D0D0D"/>
              <w:right w:val="dashSmallGap" w:sz="4" w:space="0" w:color="0D0D0D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left w:val="dashSmallGap" w:sz="4" w:space="0" w:color="0D0D0D"/>
              <w:bottom w:val="dashSmallGap" w:sz="4" w:space="0" w:color="0D0D0D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bottom w:val="dashSmallGap" w:sz="4" w:space="0" w:color="0D0D0D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dashSmallGap" w:sz="4" w:space="0" w:color="0D0D0D"/>
              <w:bottom w:val="dashSmallGap" w:sz="4" w:space="0" w:color="0D0D0D"/>
              <w:right w:val="dashSmallGap" w:sz="4" w:space="0" w:color="0D0D0D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34D" w:rsidRPr="006D0C29" w:rsidTr="005A533D">
        <w:trPr>
          <w:trHeight w:val="340"/>
        </w:trPr>
        <w:tc>
          <w:tcPr>
            <w:tcW w:w="7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dashSmallGap" w:sz="4" w:space="0" w:color="0D0D0D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99" w:type="dxa"/>
            <w:tcBorders>
              <w:left w:val="dashSmallGap" w:sz="4" w:space="0" w:color="0D0D0D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bottom w:val="single" w:sz="24" w:space="0" w:color="auto"/>
              <w:right w:val="single" w:sz="24" w:space="0" w:color="auto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left w:val="single" w:sz="24" w:space="0" w:color="auto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dashSmallGap" w:sz="4" w:space="0" w:color="0D0D0D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dashSmallGap" w:sz="4" w:space="0" w:color="0D0D0D"/>
              <w:right w:val="dashSmallGap" w:sz="4" w:space="0" w:color="0D0D0D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single" w:sz="24" w:space="0" w:color="auto"/>
              <w:left w:val="dashSmallGap" w:sz="4" w:space="0" w:color="0D0D0D"/>
              <w:bottom w:val="dashSmallGap" w:sz="4" w:space="0" w:color="0D0D0D"/>
              <w:right w:val="single" w:sz="24" w:space="0" w:color="auto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left w:val="single" w:sz="24" w:space="0" w:color="auto"/>
              <w:bottom w:val="single" w:sz="24" w:space="0" w:color="auto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dashSmallGap" w:sz="4" w:space="0" w:color="0D0D0D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dashSmallGap" w:sz="4" w:space="0" w:color="0D0D0D"/>
              <w:right w:val="dashSmallGap" w:sz="4" w:space="0" w:color="0D0D0D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left w:val="dashSmallGap" w:sz="4" w:space="0" w:color="0D0D0D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dashSmallGap" w:sz="4" w:space="0" w:color="0D0D0D"/>
              <w:bottom w:val="dashSmallGap" w:sz="4" w:space="0" w:color="0D0D0D"/>
              <w:right w:val="dashSmallGap" w:sz="4" w:space="0" w:color="0D0D0D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34D" w:rsidRPr="006D0C29" w:rsidTr="005A533D">
        <w:trPr>
          <w:trHeight w:val="340"/>
        </w:trPr>
        <w:tc>
          <w:tcPr>
            <w:tcW w:w="7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dashSmallGap" w:sz="4" w:space="0" w:color="0D0D0D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99" w:type="dxa"/>
            <w:tcBorders>
              <w:left w:val="dashSmallGap" w:sz="4" w:space="0" w:color="0D0D0D"/>
              <w:bottom w:val="single" w:sz="24" w:space="0" w:color="auto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bottom w:val="single" w:sz="24" w:space="0" w:color="auto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bottom w:val="single" w:sz="24" w:space="0" w:color="auto"/>
              <w:right w:val="single" w:sz="24" w:space="0" w:color="auto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single" w:sz="24" w:space="0" w:color="auto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dashSmallGap" w:sz="4" w:space="0" w:color="0D0D0D"/>
              <w:right w:val="dashSmallGap" w:sz="4" w:space="0" w:color="0D0D0D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24" w:space="0" w:color="auto"/>
              <w:left w:val="dashSmallGap" w:sz="4" w:space="0" w:color="0D0D0D"/>
              <w:right w:val="single" w:sz="24" w:space="0" w:color="auto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left w:val="single" w:sz="24" w:space="0" w:color="auto"/>
              <w:bottom w:val="single" w:sz="24" w:space="0" w:color="auto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right w:val="dashSmallGap" w:sz="4" w:space="0" w:color="0D0D0D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left w:val="dashSmallGap" w:sz="4" w:space="0" w:color="0D0D0D"/>
              <w:bottom w:val="single" w:sz="24" w:space="0" w:color="auto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bottom w:val="single" w:sz="24" w:space="0" w:color="auto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dashSmallGap" w:sz="4" w:space="0" w:color="0D0D0D"/>
              <w:bottom w:val="dashSmallGap" w:sz="4" w:space="0" w:color="0D0D0D"/>
              <w:right w:val="dashSmallGap" w:sz="4" w:space="0" w:color="0D0D0D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34D" w:rsidRPr="006D0C29" w:rsidTr="005A533D">
        <w:trPr>
          <w:trHeight w:val="340"/>
        </w:trPr>
        <w:tc>
          <w:tcPr>
            <w:tcW w:w="7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auto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99" w:type="dxa"/>
            <w:tcBorders>
              <w:top w:val="single" w:sz="24" w:space="0" w:color="auto"/>
              <w:left w:val="single" w:sz="24" w:space="0" w:color="auto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24" w:space="0" w:color="auto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single" w:sz="24" w:space="0" w:color="auto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right w:val="dashSmallGap" w:sz="4" w:space="0" w:color="0D0D0D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left w:val="dashSmallGap" w:sz="4" w:space="0" w:color="0D0D0D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single" w:sz="24" w:space="0" w:color="auto"/>
              <w:right w:val="single" w:sz="24" w:space="0" w:color="auto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single" w:sz="24" w:space="0" w:color="auto"/>
              <w:left w:val="single" w:sz="24" w:space="0" w:color="auto"/>
              <w:right w:val="dashSmallGap" w:sz="4" w:space="0" w:color="0D0D0D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single" w:sz="24" w:space="0" w:color="auto"/>
              <w:left w:val="dashSmallGap" w:sz="4" w:space="0" w:color="0D0D0D"/>
              <w:bottom w:val="dashSmallGap" w:sz="4" w:space="0" w:color="0D0D0D"/>
              <w:right w:val="single" w:sz="24" w:space="0" w:color="auto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dashSmallGap" w:sz="4" w:space="0" w:color="0D0D0D"/>
              <w:left w:val="single" w:sz="24" w:space="0" w:color="auto"/>
              <w:bottom w:val="single" w:sz="24" w:space="0" w:color="auto"/>
              <w:right w:val="dashSmallGap" w:sz="4" w:space="0" w:color="0D0D0D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34D" w:rsidRPr="006D0C29" w:rsidTr="005A533D">
        <w:trPr>
          <w:trHeight w:val="389"/>
        </w:trPr>
        <w:tc>
          <w:tcPr>
            <w:tcW w:w="7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auto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99" w:type="dxa"/>
            <w:tcBorders>
              <w:left w:val="single" w:sz="24" w:space="0" w:color="auto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24" w:space="0" w:color="auto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dashSmallGap" w:sz="4" w:space="0" w:color="0D0D0D"/>
              <w:bottom w:val="dashSmallGap" w:sz="4" w:space="0" w:color="0D0D0D"/>
              <w:right w:val="dashSmallGap" w:sz="4" w:space="0" w:color="0D0D0D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24" w:space="0" w:color="auto"/>
              <w:bottom w:val="dashSmallGap" w:sz="4" w:space="0" w:color="0D0D0D"/>
              <w:right w:val="single" w:sz="24" w:space="0" w:color="auto"/>
            </w:tcBorders>
          </w:tcPr>
          <w:p w:rsidR="00E0634D" w:rsidRPr="006D0C29" w:rsidRDefault="00E0634D" w:rsidP="004D5B5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0634D" w:rsidRPr="006D0C29" w:rsidRDefault="00E0634D" w:rsidP="004D5B57">
      <w:pPr>
        <w:pBdr>
          <w:between w:val="dashSmallGap" w:sz="4" w:space="1" w:color="0D0D0D"/>
        </w:pBd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0"/>
          <w:lang w:eastAsia="ru-RU"/>
        </w:rPr>
        <w:t>8</w:t>
      </w:r>
      <w:r w:rsidR="004D5B57" w:rsidRPr="006D0C2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0"/>
          <w:lang w:eastAsia="ru-RU"/>
        </w:rPr>
        <w:t>9</w:t>
      </w:r>
      <w:r w:rsidR="004D5B57" w:rsidRPr="006D0C2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0"/>
          <w:lang w:eastAsia="ru-RU"/>
        </w:rPr>
        <w:t>10</w:t>
      </w:r>
      <w:r w:rsidR="004D5B57" w:rsidRPr="006D0C2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0"/>
          <w:lang w:eastAsia="ru-RU"/>
        </w:rPr>
        <w:t>11</w:t>
      </w:r>
      <w:r w:rsidR="004D5B57" w:rsidRPr="006D0C2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0"/>
          <w:lang w:eastAsia="ru-RU"/>
        </w:rPr>
        <w:t>12</w:t>
      </w:r>
      <w:r w:rsidR="004D5B57" w:rsidRPr="006D0C2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0"/>
          <w:lang w:eastAsia="ru-RU"/>
        </w:rPr>
        <w:t>13</w:t>
      </w:r>
      <w:r w:rsidR="004D5B57" w:rsidRPr="006D0C2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0"/>
          <w:lang w:eastAsia="ru-RU"/>
        </w:rPr>
        <w:t>14</w:t>
      </w:r>
      <w:r w:rsidR="004D5B57" w:rsidRPr="006D0C2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0"/>
          <w:lang w:eastAsia="ru-RU"/>
        </w:rPr>
        <w:t>15</w:t>
      </w:r>
      <w:r w:rsidR="004D5B57" w:rsidRPr="006D0C2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0"/>
          <w:lang w:eastAsia="ru-RU"/>
        </w:rPr>
        <w:t>16</w:t>
      </w:r>
      <w:r w:rsidR="004D5B57" w:rsidRPr="006D0C2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0"/>
          <w:lang w:eastAsia="ru-RU"/>
        </w:rPr>
        <w:t>17</w:t>
      </w:r>
      <w:r w:rsidR="004D5B57" w:rsidRPr="006D0C2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0"/>
          <w:lang w:eastAsia="ru-RU"/>
        </w:rPr>
        <w:t>18</w:t>
      </w:r>
      <w:r w:rsidR="004D5B57" w:rsidRPr="006D0C2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0"/>
          <w:lang w:eastAsia="ru-RU"/>
        </w:rPr>
        <w:t>19</w:t>
      </w:r>
      <w:r w:rsidR="004D5B57" w:rsidRPr="006D0C2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0"/>
          <w:lang w:eastAsia="ru-RU"/>
        </w:rPr>
        <w:t>20</w:t>
      </w:r>
      <w:r w:rsidR="004D5B57" w:rsidRPr="006D0C2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0"/>
          <w:lang w:eastAsia="ru-RU"/>
        </w:rPr>
        <w:t>21</w:t>
      </w:r>
      <w:r w:rsidR="004D5B57" w:rsidRPr="006D0C2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0"/>
          <w:lang w:eastAsia="ru-RU"/>
        </w:rPr>
        <w:t>22</w:t>
      </w:r>
    </w:p>
    <w:p w:rsidR="004D5B57" w:rsidRPr="006D0C29" w:rsidRDefault="004D5B57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  <w:lang w:eastAsia="ru-RU"/>
        </w:rPr>
      </w:pP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16"/>
          <w:lang w:eastAsia="ru-RU"/>
        </w:rPr>
        <w:t>Время</w:t>
      </w:r>
      <w:r w:rsidR="004D5B57" w:rsidRPr="006D0C29">
        <w:rPr>
          <w:rFonts w:ascii="Times New Roman" w:hAnsi="Times New Roman"/>
          <w:color w:val="000000"/>
          <w:sz w:val="28"/>
          <w:szCs w:val="16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16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16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16"/>
          <w:lang w:eastAsia="ru-RU"/>
        </w:rPr>
        <w:t>часах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N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дн-количество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посетителей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обслуживаемых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день.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Определим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посетителей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день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формуле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(2).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N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дн=31+31+31+42+94+105+94+52+42+31+21+31+31+21=657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(посетителей)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перерасчета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блюд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определяется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формуле.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K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=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Nr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N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дн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(3)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Рассчитаем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перерасчета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блюд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таблице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формуле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(3).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8-9</w:t>
      </w:r>
      <w:r w:rsidR="004D5B57"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K=31/657=0.04715-16</w:t>
      </w:r>
      <w:r w:rsidR="004D5B57"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K=52/657=0.079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9-10</w:t>
      </w:r>
      <w:r w:rsidR="004D5B57"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K=31/657=0.04716-17</w:t>
      </w:r>
      <w:r w:rsidR="004D5B57"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K=42/657=0.064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10-11</w:t>
      </w:r>
      <w:r w:rsidR="004D5B57"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K=31/657=0.04717-18</w:t>
      </w:r>
      <w:r w:rsidR="004D5B57"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K=31/657=0.047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11-12</w:t>
      </w:r>
      <w:r w:rsidR="004D5B57"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K=42/657=0.06418-19</w:t>
      </w:r>
      <w:r w:rsidR="004D5B57"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K=21/657=0.032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12-13</w:t>
      </w:r>
      <w:r w:rsidR="004D5B57"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K=94/657=0.14319-20</w:t>
      </w:r>
      <w:r w:rsidR="004D5B57"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K=31/657=0.047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13-14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K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=105/657=0.1620-21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K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=31/657=0.047</w:t>
      </w:r>
    </w:p>
    <w:p w:rsidR="005414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14-15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K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=94/657=0.14321-22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K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=21/657=0.032</w:t>
      </w:r>
    </w:p>
    <w:p w:rsidR="004D5B57" w:rsidRPr="006D0C29" w:rsidRDefault="004D5B57" w:rsidP="004D5B57">
      <w:pPr>
        <w:jc w:val="both"/>
        <w:rPr>
          <w:rFonts w:ascii="Times New Roman" w:hAnsi="Times New Roman"/>
          <w:color w:val="000000"/>
          <w:sz w:val="28"/>
          <w:szCs w:val="32"/>
        </w:rPr>
      </w:pPr>
      <w:r w:rsidRPr="006D0C29">
        <w:rPr>
          <w:rFonts w:ascii="Times New Roman" w:hAnsi="Times New Roman"/>
          <w:color w:val="000000"/>
          <w:sz w:val="28"/>
          <w:szCs w:val="32"/>
        </w:rPr>
        <w:br w:type="page"/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b/>
          <w:color w:val="000000"/>
          <w:sz w:val="28"/>
          <w:szCs w:val="32"/>
        </w:rPr>
        <w:t>2.2</w:t>
      </w:r>
      <w:r w:rsidR="004D5B57" w:rsidRPr="006D0C29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32"/>
        </w:rPr>
        <w:t>Разработка</w:t>
      </w:r>
      <w:r w:rsidR="004D5B57" w:rsidRPr="006D0C29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32"/>
        </w:rPr>
        <w:t>плана</w:t>
      </w:r>
      <w:r w:rsidR="004D5B57" w:rsidRPr="006D0C29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32"/>
        </w:rPr>
        <w:t>–</w:t>
      </w:r>
      <w:r w:rsidR="004D5B57" w:rsidRPr="006D0C29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32"/>
        </w:rPr>
        <w:t>меню</w:t>
      </w:r>
      <w:r w:rsidR="004D5B57" w:rsidRPr="006D0C29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32"/>
        </w:rPr>
        <w:t>и</w:t>
      </w:r>
      <w:r w:rsidR="004D5B57" w:rsidRPr="006D0C29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32"/>
        </w:rPr>
        <w:t>меню</w:t>
      </w:r>
      <w:r w:rsidR="004D5B57" w:rsidRPr="006D0C29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32"/>
        </w:rPr>
        <w:t>для</w:t>
      </w:r>
      <w:r w:rsidR="004D5B57" w:rsidRPr="006D0C29">
        <w:rPr>
          <w:rFonts w:ascii="Times New Roman" w:hAnsi="Times New Roman"/>
          <w:b/>
          <w:color w:val="000000"/>
          <w:sz w:val="28"/>
          <w:szCs w:val="32"/>
        </w:rPr>
        <w:t xml:space="preserve"> потребителей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  <w:lang w:eastAsia="ru-RU"/>
        </w:rPr>
      </w:pP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Сущность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оперативного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планирования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заключается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составлении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программы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Вопросами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планирования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производственной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программы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занимаются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заведующий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производством,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бухгалтер.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ресторане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должен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утвержден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план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товарооборота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месяц,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основании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которого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составляется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производственная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программа.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Оперативное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планирование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включает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себя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следующие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элементы:</w:t>
      </w:r>
    </w:p>
    <w:p w:rsidR="00E0634D" w:rsidRPr="006D0C29" w:rsidRDefault="00E0634D" w:rsidP="004D5B57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составление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планового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меню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декаду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(цикличное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меню),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основе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разработка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плана-меню,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отражающего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производственную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программу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предприятия;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составление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утверждение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меню;</w:t>
      </w:r>
    </w:p>
    <w:p w:rsidR="00E0634D" w:rsidRPr="006D0C29" w:rsidRDefault="00E0634D" w:rsidP="004D5B57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расчет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потребности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продуктах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приготовления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блюд,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предусмотренных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планом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меню,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составления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требования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сырье;</w:t>
      </w:r>
    </w:p>
    <w:p w:rsidR="00E0634D" w:rsidRPr="006D0C29" w:rsidRDefault="00E0634D" w:rsidP="004D5B57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оформление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требования-накладной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отпуск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продуктов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кладо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вой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получение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сырья;</w:t>
      </w:r>
    </w:p>
    <w:p w:rsidR="00E0634D" w:rsidRPr="006D0C29" w:rsidRDefault="00E0634D" w:rsidP="004D5B57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распределение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сырья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цехами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определение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заданий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пова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планом-меню.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Первым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этапом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оперативного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планирования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составление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планового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меню,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наличие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которого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дает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обеспечить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разнообразие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блюд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декаде,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избежать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повторений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одних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тех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блюд,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обеспечить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четкую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организацию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снабжения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сырьем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полуфабрикатами,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своевременно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направляя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заявки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оптовые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базы,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промышленные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правильно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организовать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технологический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процесс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приготовления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пищи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труд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работников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производства.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плановом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меню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указывается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ассортимент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блюд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каждого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наименования,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приготовлены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данном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предприятии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дням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декады.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составлении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планового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меню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учитываются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квалификация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поваров,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потребительский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спрос,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возможности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снабжения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сырьём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сезонность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сырья,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техническое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оснащение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предприятия.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Вторым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основным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этапом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оперативного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планирования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составление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плана-меню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заведующим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производством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накануне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планируемого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дня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(не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позднее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15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часов)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утверждение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директором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предприятия.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нем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приводятся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наименования,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номера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рецептур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блюд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указанием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сроков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приготовления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отдельными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партиями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учетом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потребительского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спроса.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основным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факторам,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учитывать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составлении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меню,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относятся: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примерный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ассортимент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выпускаемой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продукции,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вида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предоставляемого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рациона,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наличие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сырья.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Примерный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ассортимент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блюд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(ассортиментный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минимум)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определенное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наименований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холодных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блюд,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напитков,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характерных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ресторана.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составлении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плана-меню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учитывать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наличие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сырья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кладовых.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Блюда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закуски,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включаемые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меню,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разнообразными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видам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сырья,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способам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тепловой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обработки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(варёные,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припущенные,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жареные,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тушеные,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запеченные);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учитываются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квалификационный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состав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работников,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мощность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оснащенность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торгово-технологическим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оборудованием,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трудоёмкость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блюд,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т.е.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затраты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времени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приготовление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единицы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продукции.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Утверждая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план-меню,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директор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заведующий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производством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несут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ответственность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то,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чтобы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блюда,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включаемые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меню,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были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продаже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течение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всего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дня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торговли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предприятия.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Расчет</w:t>
      </w:r>
      <w:r w:rsidR="004D5B57" w:rsidRPr="006D0C29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блюд,</w:t>
      </w:r>
      <w:r w:rsidR="004D5B57" w:rsidRPr="006D0C29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реализуемых</w:t>
      </w:r>
      <w:r w:rsidR="004D5B57" w:rsidRPr="006D0C29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за</w:t>
      </w:r>
      <w:r w:rsidR="004D5B57" w:rsidRPr="006D0C29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день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Расчет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блюд,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реализуемых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день,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производится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формуле: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n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блюд=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N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общ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*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m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(4)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где: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N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общ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потребителей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m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коэфициент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потребления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блюд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n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блюд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блюд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реализуемых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день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n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блюд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=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657*3,0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=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1971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(блюд)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Разбивка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общего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количества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блюд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виды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(холодные,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первые,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вторые,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вторые,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сладкие)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ассортименту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(рыбные,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мясные,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овощные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др.)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производится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процентным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соотношением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различных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видов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блюд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ассортименте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продукции.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Разбивка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блюд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ассортименту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сводится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0272A"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таблицу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0272A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0272A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блюд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0634D" w:rsidRPr="006D0C29" w:rsidRDefault="004D5B57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Таблица 2 - </w:t>
      </w:r>
      <w:r w:rsidR="0030272A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0272A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блюд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1383"/>
        <w:gridCol w:w="1384"/>
        <w:gridCol w:w="1556"/>
        <w:gridCol w:w="1656"/>
      </w:tblGrid>
      <w:tr w:rsidR="00E0634D" w:rsidRPr="006D0C29" w:rsidTr="004D5B57">
        <w:trPr>
          <w:trHeight w:val="666"/>
        </w:trPr>
        <w:tc>
          <w:tcPr>
            <w:tcW w:w="2825" w:type="dxa"/>
            <w:vMerge w:val="restart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Виды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блюд</w:t>
            </w:r>
          </w:p>
        </w:tc>
        <w:tc>
          <w:tcPr>
            <w:tcW w:w="2767" w:type="dxa"/>
            <w:gridSpan w:val="2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соотношения</w:t>
            </w:r>
          </w:p>
        </w:tc>
        <w:tc>
          <w:tcPr>
            <w:tcW w:w="3212" w:type="dxa"/>
            <w:gridSpan w:val="2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блюд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день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для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включения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меню</w:t>
            </w:r>
          </w:p>
        </w:tc>
      </w:tr>
      <w:tr w:rsidR="00E0634D" w:rsidRPr="006D0C29" w:rsidTr="004D5B57">
        <w:trPr>
          <w:trHeight w:val="139"/>
        </w:trPr>
        <w:tc>
          <w:tcPr>
            <w:tcW w:w="2825" w:type="dxa"/>
            <w:vMerge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общего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количества</w:t>
            </w:r>
          </w:p>
        </w:tc>
        <w:tc>
          <w:tcPr>
            <w:tcW w:w="1384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данного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вида</w:t>
            </w:r>
          </w:p>
        </w:tc>
        <w:tc>
          <w:tcPr>
            <w:tcW w:w="1556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виду</w:t>
            </w:r>
          </w:p>
        </w:tc>
        <w:tc>
          <w:tcPr>
            <w:tcW w:w="1656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ассортименту</w:t>
            </w:r>
          </w:p>
        </w:tc>
      </w:tr>
      <w:tr w:rsidR="00E0634D" w:rsidRPr="006D0C29" w:rsidTr="004D5B57">
        <w:trPr>
          <w:trHeight w:val="319"/>
        </w:trPr>
        <w:tc>
          <w:tcPr>
            <w:tcW w:w="2825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Холодные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блюда</w:t>
            </w:r>
          </w:p>
        </w:tc>
        <w:tc>
          <w:tcPr>
            <w:tcW w:w="1383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84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656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34D" w:rsidRPr="006D0C29" w:rsidTr="004D5B57">
        <w:trPr>
          <w:trHeight w:val="333"/>
        </w:trPr>
        <w:tc>
          <w:tcPr>
            <w:tcW w:w="2825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Гастрономические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продукты</w:t>
            </w:r>
          </w:p>
        </w:tc>
        <w:tc>
          <w:tcPr>
            <w:tcW w:w="1383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6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</w:tr>
      <w:tr w:rsidR="00E0634D" w:rsidRPr="006D0C29" w:rsidTr="004D5B57">
        <w:trPr>
          <w:trHeight w:val="319"/>
        </w:trPr>
        <w:tc>
          <w:tcPr>
            <w:tcW w:w="2825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Салаты</w:t>
            </w:r>
          </w:p>
        </w:tc>
        <w:tc>
          <w:tcPr>
            <w:tcW w:w="1383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6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</w:tr>
      <w:tr w:rsidR="00E0634D" w:rsidRPr="006D0C29" w:rsidTr="004D5B57">
        <w:trPr>
          <w:trHeight w:val="333"/>
        </w:trPr>
        <w:tc>
          <w:tcPr>
            <w:tcW w:w="2825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Кисломолочные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продукты</w:t>
            </w:r>
          </w:p>
        </w:tc>
        <w:tc>
          <w:tcPr>
            <w:tcW w:w="1383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6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</w:tr>
      <w:tr w:rsidR="00E0634D" w:rsidRPr="006D0C29" w:rsidTr="004D5B57">
        <w:trPr>
          <w:trHeight w:val="333"/>
        </w:trPr>
        <w:tc>
          <w:tcPr>
            <w:tcW w:w="2825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Бутерброды</w:t>
            </w:r>
          </w:p>
        </w:tc>
        <w:tc>
          <w:tcPr>
            <w:tcW w:w="1383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6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E0634D" w:rsidRPr="006D0C29" w:rsidTr="004D5B57">
        <w:trPr>
          <w:trHeight w:val="319"/>
        </w:trPr>
        <w:tc>
          <w:tcPr>
            <w:tcW w:w="2825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Супы</w:t>
            </w:r>
          </w:p>
        </w:tc>
        <w:tc>
          <w:tcPr>
            <w:tcW w:w="1383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4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656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34D" w:rsidRPr="006D0C29" w:rsidTr="004D5B57">
        <w:trPr>
          <w:trHeight w:val="333"/>
        </w:trPr>
        <w:tc>
          <w:tcPr>
            <w:tcW w:w="2825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Вторые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горячие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блюда</w:t>
            </w:r>
          </w:p>
        </w:tc>
        <w:tc>
          <w:tcPr>
            <w:tcW w:w="1383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84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1656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34D" w:rsidRPr="006D0C29" w:rsidTr="004D5B57">
        <w:trPr>
          <w:trHeight w:val="333"/>
        </w:trPr>
        <w:tc>
          <w:tcPr>
            <w:tcW w:w="2825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Мясные</w:t>
            </w:r>
          </w:p>
        </w:tc>
        <w:tc>
          <w:tcPr>
            <w:tcW w:w="1383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6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</w:tr>
      <w:tr w:rsidR="00E0634D" w:rsidRPr="006D0C29" w:rsidTr="004D5B57">
        <w:trPr>
          <w:trHeight w:val="319"/>
        </w:trPr>
        <w:tc>
          <w:tcPr>
            <w:tcW w:w="2825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Овощные,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крупяные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,мучные</w:t>
            </w:r>
          </w:p>
        </w:tc>
        <w:tc>
          <w:tcPr>
            <w:tcW w:w="1383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6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</w:tr>
      <w:tr w:rsidR="00E0634D" w:rsidRPr="006D0C29" w:rsidTr="004D5B57">
        <w:trPr>
          <w:trHeight w:val="333"/>
        </w:trPr>
        <w:tc>
          <w:tcPr>
            <w:tcW w:w="2825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Яичные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творожные</w:t>
            </w:r>
          </w:p>
        </w:tc>
        <w:tc>
          <w:tcPr>
            <w:tcW w:w="1383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6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</w:tr>
      <w:tr w:rsidR="00E0634D" w:rsidRPr="006D0C29" w:rsidTr="004D5B57">
        <w:trPr>
          <w:trHeight w:val="333"/>
        </w:trPr>
        <w:tc>
          <w:tcPr>
            <w:tcW w:w="2825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Сладкие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блюда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горячие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напитки</w:t>
            </w:r>
          </w:p>
        </w:tc>
        <w:tc>
          <w:tcPr>
            <w:tcW w:w="1383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84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656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34D" w:rsidRPr="006D0C29" w:rsidTr="004D5B57">
        <w:trPr>
          <w:trHeight w:val="333"/>
        </w:trPr>
        <w:tc>
          <w:tcPr>
            <w:tcW w:w="2825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83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1643</w:t>
            </w:r>
          </w:p>
        </w:tc>
        <w:tc>
          <w:tcPr>
            <w:tcW w:w="1656" w:type="dxa"/>
          </w:tcPr>
          <w:p w:rsidR="00E0634D" w:rsidRPr="006D0C29" w:rsidRDefault="00E0634D" w:rsidP="004D5B57">
            <w:pPr>
              <w:tabs>
                <w:tab w:val="num" w:pos="-1701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0634D" w:rsidRPr="006D0C29" w:rsidRDefault="00E0634D" w:rsidP="004D5B57">
      <w:pPr>
        <w:tabs>
          <w:tab w:val="num" w:pos="-170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E0634D" w:rsidRPr="006D0C29" w:rsidRDefault="004D5B57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Таблица 3 - </w:t>
      </w:r>
      <w:r w:rsidR="00E0634D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Определение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0634D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количества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0634D" w:rsidRPr="006D0C29">
        <w:rPr>
          <w:rFonts w:ascii="Times New Roman" w:hAnsi="Times New Roman"/>
          <w:color w:val="000000"/>
          <w:sz w:val="28"/>
          <w:szCs w:val="28"/>
          <w:lang w:eastAsia="ru-RU"/>
        </w:rPr>
        <w:t>холодных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0634D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напитков,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0634D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кондитерских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0634D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изделий,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0634D" w:rsidRPr="006D0C29">
        <w:rPr>
          <w:rFonts w:ascii="Times New Roman" w:hAnsi="Times New Roman"/>
          <w:color w:val="000000"/>
          <w:sz w:val="28"/>
          <w:szCs w:val="28"/>
          <w:lang w:eastAsia="ru-RU"/>
        </w:rPr>
        <w:t>фруктовой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0634D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воды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0634D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производится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0634D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0634D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основе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0634D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примерных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0634D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норм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0634D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потребления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0634D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0634D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одного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0634D" w:rsidRPr="006D0C29">
        <w:rPr>
          <w:rFonts w:ascii="Times New Roman" w:hAnsi="Times New Roman"/>
          <w:color w:val="000000"/>
          <w:sz w:val="28"/>
          <w:szCs w:val="28"/>
          <w:lang w:eastAsia="ru-RU"/>
        </w:rPr>
        <w:t>человека.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7"/>
        <w:gridCol w:w="1599"/>
        <w:gridCol w:w="1685"/>
        <w:gridCol w:w="1412"/>
        <w:gridCol w:w="1303"/>
      </w:tblGrid>
      <w:tr w:rsidR="00E0634D" w:rsidRPr="006D0C29" w:rsidTr="004D5B57">
        <w:trPr>
          <w:trHeight w:val="184"/>
        </w:trPr>
        <w:tc>
          <w:tcPr>
            <w:tcW w:w="2887" w:type="dxa"/>
            <w:vMerge w:val="restart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блюд.</w:t>
            </w:r>
          </w:p>
        </w:tc>
        <w:tc>
          <w:tcPr>
            <w:tcW w:w="1599" w:type="dxa"/>
            <w:vMerge w:val="restart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потребителей.</w:t>
            </w:r>
          </w:p>
        </w:tc>
        <w:tc>
          <w:tcPr>
            <w:tcW w:w="1685" w:type="dxa"/>
            <w:vMerge w:val="restart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Норма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потребления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л.,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715" w:type="dxa"/>
            <w:gridSpan w:val="2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Количество.</w:t>
            </w:r>
          </w:p>
        </w:tc>
      </w:tr>
      <w:tr w:rsidR="00E0634D" w:rsidRPr="006D0C29" w:rsidTr="004D5B57">
        <w:trPr>
          <w:trHeight w:val="184"/>
        </w:trPr>
        <w:tc>
          <w:tcPr>
            <w:tcW w:w="2887" w:type="dxa"/>
            <w:vMerge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vMerge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л.,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шт.,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30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порциях</w:t>
            </w:r>
          </w:p>
        </w:tc>
      </w:tr>
      <w:tr w:rsidR="00E0634D" w:rsidRPr="006D0C29" w:rsidTr="004D5B57">
        <w:trPr>
          <w:trHeight w:val="184"/>
        </w:trPr>
        <w:tc>
          <w:tcPr>
            <w:tcW w:w="2887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Горячие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напитки</w:t>
            </w:r>
          </w:p>
        </w:tc>
        <w:tc>
          <w:tcPr>
            <w:tcW w:w="1599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685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2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30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32,85</w:t>
            </w:r>
          </w:p>
        </w:tc>
      </w:tr>
      <w:tr w:rsidR="00E0634D" w:rsidRPr="006D0C29" w:rsidTr="004D5B57">
        <w:trPr>
          <w:trHeight w:val="467"/>
        </w:trPr>
        <w:tc>
          <w:tcPr>
            <w:tcW w:w="2887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Холодные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напитки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том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числе</w:t>
            </w:r>
          </w:p>
        </w:tc>
        <w:tc>
          <w:tcPr>
            <w:tcW w:w="1599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685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412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59,13</w:t>
            </w:r>
          </w:p>
        </w:tc>
        <w:tc>
          <w:tcPr>
            <w:tcW w:w="130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295,65</w:t>
            </w:r>
          </w:p>
        </w:tc>
      </w:tr>
      <w:tr w:rsidR="00E0634D" w:rsidRPr="006D0C29" w:rsidTr="004D5B57">
        <w:trPr>
          <w:trHeight w:val="421"/>
        </w:trPr>
        <w:tc>
          <w:tcPr>
            <w:tcW w:w="2887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Фруктовая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599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685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412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13,14</w:t>
            </w:r>
          </w:p>
        </w:tc>
        <w:tc>
          <w:tcPr>
            <w:tcW w:w="130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65,7</w:t>
            </w:r>
          </w:p>
        </w:tc>
      </w:tr>
      <w:tr w:rsidR="00E0634D" w:rsidRPr="006D0C29" w:rsidTr="004D5B57">
        <w:trPr>
          <w:trHeight w:val="440"/>
        </w:trPr>
        <w:tc>
          <w:tcPr>
            <w:tcW w:w="2887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Минеральная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599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685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412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13,14</w:t>
            </w:r>
          </w:p>
        </w:tc>
        <w:tc>
          <w:tcPr>
            <w:tcW w:w="130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65,7</w:t>
            </w:r>
          </w:p>
        </w:tc>
      </w:tr>
      <w:tr w:rsidR="00E0634D" w:rsidRPr="006D0C29" w:rsidTr="004D5B57">
        <w:trPr>
          <w:trHeight w:val="421"/>
        </w:trPr>
        <w:tc>
          <w:tcPr>
            <w:tcW w:w="2887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Натуральный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1599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685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412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13,14</w:t>
            </w:r>
          </w:p>
        </w:tc>
        <w:tc>
          <w:tcPr>
            <w:tcW w:w="130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65,7</w:t>
            </w:r>
          </w:p>
        </w:tc>
      </w:tr>
      <w:tr w:rsidR="00E0634D" w:rsidRPr="006D0C29" w:rsidTr="004D5B57">
        <w:trPr>
          <w:trHeight w:val="880"/>
        </w:trPr>
        <w:tc>
          <w:tcPr>
            <w:tcW w:w="2887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Напитки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собственного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производства</w:t>
            </w:r>
          </w:p>
        </w:tc>
        <w:tc>
          <w:tcPr>
            <w:tcW w:w="1599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685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412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19,71</w:t>
            </w:r>
          </w:p>
        </w:tc>
        <w:tc>
          <w:tcPr>
            <w:tcW w:w="130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98,65</w:t>
            </w:r>
          </w:p>
        </w:tc>
      </w:tr>
      <w:tr w:rsidR="00E0634D" w:rsidRPr="006D0C29" w:rsidTr="004D5B57">
        <w:trPr>
          <w:trHeight w:val="440"/>
        </w:trPr>
        <w:tc>
          <w:tcPr>
            <w:tcW w:w="2887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Хлебобулочные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1599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685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12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492,75</w:t>
            </w:r>
          </w:p>
        </w:tc>
        <w:tc>
          <w:tcPr>
            <w:tcW w:w="130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34D" w:rsidRPr="006D0C29" w:rsidTr="004D5B57">
        <w:trPr>
          <w:trHeight w:val="421"/>
        </w:trPr>
        <w:tc>
          <w:tcPr>
            <w:tcW w:w="2887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ржаной</w:t>
            </w:r>
          </w:p>
        </w:tc>
        <w:tc>
          <w:tcPr>
            <w:tcW w:w="1599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685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412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164,25</w:t>
            </w:r>
          </w:p>
        </w:tc>
        <w:tc>
          <w:tcPr>
            <w:tcW w:w="130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34D" w:rsidRPr="006D0C29" w:rsidTr="004D5B57">
        <w:trPr>
          <w:trHeight w:val="440"/>
        </w:trPr>
        <w:tc>
          <w:tcPr>
            <w:tcW w:w="2887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пшеничный</w:t>
            </w:r>
          </w:p>
        </w:tc>
        <w:tc>
          <w:tcPr>
            <w:tcW w:w="1599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685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2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328,50</w:t>
            </w:r>
          </w:p>
        </w:tc>
        <w:tc>
          <w:tcPr>
            <w:tcW w:w="130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34D" w:rsidRPr="006D0C29" w:rsidTr="004D5B57">
        <w:trPr>
          <w:trHeight w:val="880"/>
        </w:trPr>
        <w:tc>
          <w:tcPr>
            <w:tcW w:w="2887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Мучные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кондитерские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изделия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собственного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производства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99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685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412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558,45</w:t>
            </w:r>
          </w:p>
        </w:tc>
        <w:tc>
          <w:tcPr>
            <w:tcW w:w="130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34D" w:rsidRPr="006D0C29" w:rsidTr="004D5B57">
        <w:trPr>
          <w:trHeight w:val="421"/>
        </w:trPr>
        <w:tc>
          <w:tcPr>
            <w:tcW w:w="2887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Конфеты,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печенье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599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685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412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19,71</w:t>
            </w:r>
          </w:p>
        </w:tc>
        <w:tc>
          <w:tcPr>
            <w:tcW w:w="130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34D" w:rsidRPr="006D0C29" w:rsidTr="004D5B57">
        <w:trPr>
          <w:trHeight w:val="440"/>
        </w:trPr>
        <w:tc>
          <w:tcPr>
            <w:tcW w:w="2887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Фрукты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599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685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412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19,71</w:t>
            </w:r>
          </w:p>
        </w:tc>
        <w:tc>
          <w:tcPr>
            <w:tcW w:w="130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34D" w:rsidRPr="006D0C29" w:rsidTr="004D5B57">
        <w:trPr>
          <w:trHeight w:val="440"/>
        </w:trPr>
        <w:tc>
          <w:tcPr>
            <w:tcW w:w="2887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Вино-водочные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изделия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л.</w:t>
            </w:r>
          </w:p>
        </w:tc>
        <w:tc>
          <w:tcPr>
            <w:tcW w:w="1599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685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412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32,85</w:t>
            </w:r>
          </w:p>
        </w:tc>
        <w:tc>
          <w:tcPr>
            <w:tcW w:w="130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34D" w:rsidRPr="006D0C29" w:rsidTr="004D5B57">
        <w:trPr>
          <w:trHeight w:val="440"/>
        </w:trPr>
        <w:tc>
          <w:tcPr>
            <w:tcW w:w="2887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Пиво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л.</w:t>
            </w:r>
          </w:p>
        </w:tc>
        <w:tc>
          <w:tcPr>
            <w:tcW w:w="1599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685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412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16,425</w:t>
            </w:r>
          </w:p>
        </w:tc>
        <w:tc>
          <w:tcPr>
            <w:tcW w:w="130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Определим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безалкогольных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напитков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л.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Расчет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порций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напитков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производится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формуле: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n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Напитков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=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val="en-US" w:eastAsia="ru-RU"/>
        </w:rPr>
        <w:t>N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общ*Норма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потребления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(5)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Горячие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напитки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657*0,1=65,7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Фруктовая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вода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657*0,09=13,14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Минеральная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вода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657*0,02=13,14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Натуральный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сок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657*0,02=13,14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Напитки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собственного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657*0,03=19,71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Определим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хлеба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шт.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Хлеб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ржаной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657*0,25=164,25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Хлеб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пшеничный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657*50=328,50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Мучные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кондитерские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изделия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собственного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657*0,85=558,45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Определим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конфет,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печенья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кг.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Конфеты,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печенье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657*0,03=19,71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Фрукты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657*0,03=19,71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Определим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спиртных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напитков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л.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Вино-водочные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изделия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657*0,05=32,85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Пиво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657*0,025=16,625</w:t>
      </w:r>
    </w:p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Составление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расчетного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меню.</w:t>
      </w:r>
    </w:p>
    <w:p w:rsidR="004D5B57" w:rsidRPr="006D0C29" w:rsidRDefault="004D5B57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0634D" w:rsidRPr="006D0C29" w:rsidRDefault="004D5B57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Таблица 4 - </w:t>
      </w:r>
      <w:r w:rsidR="00641F8A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30272A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еню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4513"/>
        <w:gridCol w:w="1632"/>
        <w:gridCol w:w="1226"/>
      </w:tblGrid>
      <w:tr w:rsidR="00E0634D" w:rsidRPr="006D0C29" w:rsidTr="004D5B57">
        <w:tc>
          <w:tcPr>
            <w:tcW w:w="1559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рецеп-туры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сборнику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рецептур.</w:t>
            </w:r>
          </w:p>
        </w:tc>
        <w:tc>
          <w:tcPr>
            <w:tcW w:w="451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блюд.</w:t>
            </w:r>
          </w:p>
        </w:tc>
        <w:tc>
          <w:tcPr>
            <w:tcW w:w="1632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Выход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26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порциях.</w:t>
            </w:r>
          </w:p>
        </w:tc>
      </w:tr>
      <w:tr w:rsidR="00E0634D" w:rsidRPr="006D0C29" w:rsidTr="004D5B57">
        <w:tc>
          <w:tcPr>
            <w:tcW w:w="1559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Холодные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блюда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закуски</w:t>
            </w:r>
          </w:p>
        </w:tc>
        <w:tc>
          <w:tcPr>
            <w:tcW w:w="1632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34D" w:rsidRPr="006D0C29" w:rsidTr="004D5B57">
        <w:tc>
          <w:tcPr>
            <w:tcW w:w="1559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159/808/887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109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161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/891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1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Сельдь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рубленная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Ассорти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мясное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гарнир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овощной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соус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майонез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Сыр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(порциями).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Голландский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сыр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ломтиками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Икра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овощная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закусочная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Салат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овощной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яблоками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сладким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перцем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Язык</w:t>
            </w:r>
            <w:r w:rsidR="004D5B57"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заливной.</w:t>
            </w:r>
            <w:r w:rsidR="004D5B57"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Язык</w:t>
            </w:r>
            <w:r w:rsidR="004D5B57"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свиной,</w:t>
            </w:r>
            <w:r w:rsidR="004D5B57"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гарнир</w:t>
            </w:r>
            <w:r w:rsidR="004D5B57"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овощной,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соус-хрен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Радужный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салат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Винегрет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овощной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Острая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закуска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Булочка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творогом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изюмом</w:t>
            </w:r>
          </w:p>
        </w:tc>
        <w:tc>
          <w:tcPr>
            <w:tcW w:w="1632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75/75/25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25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75/50/25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26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52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33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170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E0634D" w:rsidRPr="006D0C29" w:rsidTr="004D5B57">
        <w:tc>
          <w:tcPr>
            <w:tcW w:w="1559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Молоко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кисломолочные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продукты</w:t>
            </w:r>
          </w:p>
        </w:tc>
        <w:tc>
          <w:tcPr>
            <w:tcW w:w="1632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34D" w:rsidRPr="006D0C29" w:rsidTr="004D5B57">
        <w:tc>
          <w:tcPr>
            <w:tcW w:w="1559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Простокваша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сладкая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Йогурт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Danone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питьевой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вишни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Йогурт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Danone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кусочками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клубники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Творог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Danone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джемом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персиковым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Творог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Danone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кусочками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сухофруктов</w:t>
            </w:r>
          </w:p>
        </w:tc>
        <w:tc>
          <w:tcPr>
            <w:tcW w:w="1632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E0634D" w:rsidRPr="006D0C29" w:rsidTr="004D5B57">
        <w:tc>
          <w:tcPr>
            <w:tcW w:w="1559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Горячие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закуски</w:t>
            </w:r>
          </w:p>
        </w:tc>
        <w:tc>
          <w:tcPr>
            <w:tcW w:w="1632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34D" w:rsidRPr="006D0C29" w:rsidTr="004D5B57">
        <w:tc>
          <w:tcPr>
            <w:tcW w:w="1559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369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/798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360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/828</w:t>
            </w:r>
          </w:p>
        </w:tc>
        <w:tc>
          <w:tcPr>
            <w:tcW w:w="451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Грибы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запечённые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сметанном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соусе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Крокеты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картофельные,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соус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красный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луком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огурцами</w:t>
            </w:r>
          </w:p>
        </w:tc>
        <w:tc>
          <w:tcPr>
            <w:tcW w:w="1632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/75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180/75</w:t>
            </w:r>
          </w:p>
        </w:tc>
        <w:tc>
          <w:tcPr>
            <w:tcW w:w="1226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111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</w:tr>
      <w:tr w:rsidR="00E0634D" w:rsidRPr="006D0C29" w:rsidTr="004D5B57">
        <w:tc>
          <w:tcPr>
            <w:tcW w:w="1559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Первые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блюда</w:t>
            </w:r>
          </w:p>
        </w:tc>
        <w:tc>
          <w:tcPr>
            <w:tcW w:w="1632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34D" w:rsidRPr="006D0C29" w:rsidTr="004D5B57">
        <w:tc>
          <w:tcPr>
            <w:tcW w:w="1559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172/699/712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279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286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186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266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189/190</w:t>
            </w:r>
          </w:p>
        </w:tc>
        <w:tc>
          <w:tcPr>
            <w:tcW w:w="451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Бульон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мясной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кулебяками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мяса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риса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Бульон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мясной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прозрачный,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капуста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цветная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Щи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свежей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капусты,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Щи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белокочанной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капусты.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Суп-пюре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картофеля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Борщ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украинский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Борщ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чесноком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шпиком.</w:t>
            </w:r>
          </w:p>
        </w:tc>
        <w:tc>
          <w:tcPr>
            <w:tcW w:w="1632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400/100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200/100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300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300/100/30</w:t>
            </w:r>
          </w:p>
        </w:tc>
        <w:tc>
          <w:tcPr>
            <w:tcW w:w="1226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77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90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</w:tr>
      <w:tr w:rsidR="00E0634D" w:rsidRPr="006D0C29" w:rsidTr="004D5B57">
        <w:tc>
          <w:tcPr>
            <w:tcW w:w="1559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Вторые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горячие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блюда</w:t>
            </w:r>
          </w:p>
        </w:tc>
        <w:tc>
          <w:tcPr>
            <w:tcW w:w="1632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34D" w:rsidRPr="006D0C29" w:rsidTr="004D5B57">
        <w:tc>
          <w:tcPr>
            <w:tcW w:w="1559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511/757/857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383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570/750/760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595/879/760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394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472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232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483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258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282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287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598/760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451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Рыба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по-русски.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Осётр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припущенный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карто-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фелем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отварным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соусом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томатным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Поджарка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говядины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кунжутом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Язык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отварной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соусом.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Язык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свиной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отварной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бобовыми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соусом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красным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основным.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Антрекот.</w:t>
            </w:r>
            <w:r w:rsidR="004D5B57"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Антрекот</w:t>
            </w:r>
            <w:r w:rsidR="004D5B57"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из</w:t>
            </w:r>
            <w:r w:rsidR="004D5B57"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толстого</w:t>
            </w:r>
            <w:r w:rsidR="004D5B57"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края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говядины</w:t>
            </w:r>
            <w:r w:rsidR="004D5B57"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</w:t>
            </w:r>
            <w:r w:rsidR="004D5B57"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хреном,</w:t>
            </w:r>
            <w:r w:rsidR="004D5B57"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маслом</w:t>
            </w:r>
            <w:r w:rsidR="004D5B57"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зелёным</w:t>
            </w:r>
            <w:r w:rsidR="004D5B57"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и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картофелем</w:t>
            </w:r>
            <w:r w:rsidR="004D5B57"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жаренным.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Тефтели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кислой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капустой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Жаркое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по-домашнему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Пюре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картофельное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Блины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тыквы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сметаной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Каша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гречневая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Каша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рисовая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тыквой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Яичница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глазунья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шампиньонами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Бефстроганов.</w:t>
            </w:r>
            <w:r w:rsidR="004D5B57"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Говяжья</w:t>
            </w:r>
            <w:r w:rsidR="004D5B57"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вырезка,</w:t>
            </w:r>
            <w:r w:rsidR="004D5B57"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нарезанная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на</w:t>
            </w:r>
            <w:r w:rsidR="004D5B57"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мелкие</w:t>
            </w:r>
            <w:r w:rsidR="004D5B57"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брусочки</w:t>
            </w:r>
            <w:r w:rsidR="004D5B57"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обжаренная</w:t>
            </w:r>
            <w:r w:rsidR="004D5B57"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и</w:t>
            </w:r>
            <w:r w:rsidR="004D5B57"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прогретая</w:t>
            </w:r>
            <w:r w:rsidR="004D5B57"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соусе</w:t>
            </w:r>
            <w:r w:rsidR="004D5B57"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с</w:t>
            </w:r>
            <w:r w:rsidR="004D5B57"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картофелем</w:t>
            </w:r>
            <w:r w:rsidR="004D5B57"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жаренным.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Сырники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творога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сметаной</w:t>
            </w:r>
          </w:p>
        </w:tc>
        <w:tc>
          <w:tcPr>
            <w:tcW w:w="1632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125/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50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/75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91/5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100/40/150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100/15/100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325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200/30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200/15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114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100/100/150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200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200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204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65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E0634D" w:rsidRPr="006D0C29" w:rsidTr="004D5B57">
        <w:tc>
          <w:tcPr>
            <w:tcW w:w="1559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Сладкие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блюда</w:t>
            </w:r>
          </w:p>
        </w:tc>
        <w:tc>
          <w:tcPr>
            <w:tcW w:w="1632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34D" w:rsidRPr="006D0C29" w:rsidTr="004D5B57">
        <w:tc>
          <w:tcPr>
            <w:tcW w:w="1559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586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592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584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451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Компот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яблок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слив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Кисель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клюквы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(густой)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Салат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фруктовый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сметанным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соусом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Шарлотка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яблоками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Мороженое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пломбир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фруктами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Мороженое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шоколадное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Мороженое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абрикосовое</w:t>
            </w:r>
          </w:p>
        </w:tc>
        <w:tc>
          <w:tcPr>
            <w:tcW w:w="1632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100/25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170/30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100/25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  <w:tr w:rsidR="00E0634D" w:rsidRPr="006D0C29" w:rsidTr="004D5B57">
        <w:tc>
          <w:tcPr>
            <w:tcW w:w="1559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Горячие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напитки</w:t>
            </w:r>
          </w:p>
        </w:tc>
        <w:tc>
          <w:tcPr>
            <w:tcW w:w="1632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34D" w:rsidRPr="006D0C29" w:rsidTr="004D5B57">
        <w:tc>
          <w:tcPr>
            <w:tcW w:w="1559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628/96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628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629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633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637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451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Чай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сахаром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Чай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медом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Чай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лимоном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Чай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душицей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Кофе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сливками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Кофе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молоке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Кофе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по-восточному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Кофе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коньяком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Кофе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«капучино»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Кофе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«эспрессо»</w:t>
            </w:r>
          </w:p>
        </w:tc>
        <w:tc>
          <w:tcPr>
            <w:tcW w:w="1632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200/30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200/7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200/10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100/25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E0634D" w:rsidRPr="006D0C29" w:rsidTr="004D5B57">
        <w:tc>
          <w:tcPr>
            <w:tcW w:w="1559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Холодные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напитки</w:t>
            </w:r>
          </w:p>
        </w:tc>
        <w:tc>
          <w:tcPr>
            <w:tcW w:w="1632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34D" w:rsidRPr="006D0C29" w:rsidTr="004D5B57">
        <w:tc>
          <w:tcPr>
            <w:tcW w:w="1559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641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451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«Fanta»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«Coca-cola»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«Sprite»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«Pepsi»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минеральная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вода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«Львовская»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виноградный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сок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апельсиновый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сок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грушевый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сок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гранатовый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сок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ананасовый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сок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яблочный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сок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персиковый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сок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кофе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черный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мороженным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«гляссе»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коктейль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сливочный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коктейль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молочный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напиток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кураги</w:t>
            </w:r>
          </w:p>
        </w:tc>
        <w:tc>
          <w:tcPr>
            <w:tcW w:w="1632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E0634D" w:rsidRPr="006D0C29" w:rsidTr="004D5B57">
        <w:tc>
          <w:tcPr>
            <w:tcW w:w="1559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Кондитерские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1632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34D" w:rsidRPr="006D0C29" w:rsidTr="004D5B57">
        <w:tc>
          <w:tcPr>
            <w:tcW w:w="1559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687/712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697/732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451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Пирожное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«Медовое»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Пирожное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«Буше»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Пирожное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«Птичье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молоко»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Кекс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«Столичный»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Пирожки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печеные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мясом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рисом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дрожжевого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теста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Слоеная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булочка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яблочным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повидлом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Расстегаи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закусочные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рисом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грибами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Сосиски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тесте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ржаной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пшеничный</w:t>
            </w:r>
          </w:p>
        </w:tc>
        <w:tc>
          <w:tcPr>
            <w:tcW w:w="1632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164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</w:tr>
    </w:tbl>
    <w:p w:rsidR="00E0634D" w:rsidRPr="006D0C29" w:rsidRDefault="00E0634D" w:rsidP="004D5B57">
      <w:pPr>
        <w:spacing w:after="0" w:line="360" w:lineRule="auto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E0634D" w:rsidRPr="006D0C29" w:rsidRDefault="00F40DF0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Зав</w:t>
      </w:r>
      <w:r w:rsidR="005E7594" w:rsidRPr="006D0C2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производством___________</w:t>
      </w:r>
    </w:p>
    <w:p w:rsidR="004D5B57" w:rsidRPr="006D0C29" w:rsidRDefault="004D5B57" w:rsidP="004D5B57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0634D" w:rsidRPr="006D0C29" w:rsidRDefault="005414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D0C29">
        <w:rPr>
          <w:rFonts w:ascii="Times New Roman" w:hAnsi="Times New Roman"/>
          <w:b/>
          <w:color w:val="000000"/>
          <w:sz w:val="28"/>
          <w:szCs w:val="28"/>
        </w:rPr>
        <w:t>2.3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0634D" w:rsidRPr="006D0C29">
        <w:rPr>
          <w:rFonts w:ascii="Times New Roman" w:hAnsi="Times New Roman"/>
          <w:b/>
          <w:color w:val="000000"/>
          <w:sz w:val="28"/>
          <w:szCs w:val="28"/>
        </w:rPr>
        <w:t>Определение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0634D" w:rsidRPr="006D0C29">
        <w:rPr>
          <w:rFonts w:ascii="Times New Roman" w:hAnsi="Times New Roman"/>
          <w:b/>
          <w:color w:val="000000"/>
          <w:sz w:val="28"/>
          <w:szCs w:val="28"/>
        </w:rPr>
        <w:t>потребности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0634D" w:rsidRPr="006D0C29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0634D" w:rsidRPr="006D0C29">
        <w:rPr>
          <w:rFonts w:ascii="Times New Roman" w:hAnsi="Times New Roman"/>
          <w:b/>
          <w:color w:val="000000"/>
          <w:sz w:val="28"/>
          <w:szCs w:val="28"/>
        </w:rPr>
        <w:t>сырье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0634D" w:rsidRPr="006D0C29">
        <w:rPr>
          <w:rFonts w:ascii="Times New Roman" w:hAnsi="Times New Roman"/>
          <w:b/>
          <w:color w:val="000000"/>
          <w:sz w:val="28"/>
          <w:szCs w:val="28"/>
        </w:rPr>
        <w:t>для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0634D" w:rsidRPr="006D0C29">
        <w:rPr>
          <w:rFonts w:ascii="Times New Roman" w:hAnsi="Times New Roman"/>
          <w:b/>
          <w:color w:val="000000"/>
          <w:sz w:val="28"/>
          <w:szCs w:val="28"/>
        </w:rPr>
        <w:t>приготовления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0634D" w:rsidRPr="006D0C29">
        <w:rPr>
          <w:rFonts w:ascii="Times New Roman" w:hAnsi="Times New Roman"/>
          <w:b/>
          <w:color w:val="000000"/>
          <w:sz w:val="28"/>
          <w:szCs w:val="28"/>
        </w:rPr>
        <w:t>блюд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0634D" w:rsidRPr="006D0C29">
        <w:rPr>
          <w:rFonts w:ascii="Times New Roman" w:hAnsi="Times New Roman"/>
          <w:b/>
          <w:color w:val="000000"/>
          <w:sz w:val="28"/>
          <w:szCs w:val="28"/>
        </w:rPr>
        <w:t>по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0634D" w:rsidRPr="006D0C29">
        <w:rPr>
          <w:rFonts w:ascii="Times New Roman" w:hAnsi="Times New Roman"/>
          <w:b/>
          <w:color w:val="000000"/>
          <w:sz w:val="28"/>
          <w:szCs w:val="28"/>
        </w:rPr>
        <w:t>плану-меню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0634D" w:rsidRPr="006D0C29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0634D" w:rsidRPr="006D0C29">
        <w:rPr>
          <w:rFonts w:ascii="Times New Roman" w:hAnsi="Times New Roman"/>
          <w:b/>
          <w:color w:val="000000"/>
          <w:sz w:val="28"/>
          <w:szCs w:val="28"/>
        </w:rPr>
        <w:t>текущих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0634D" w:rsidRPr="006D0C29">
        <w:rPr>
          <w:rFonts w:ascii="Times New Roman" w:hAnsi="Times New Roman"/>
          <w:b/>
          <w:color w:val="000000"/>
          <w:sz w:val="28"/>
          <w:szCs w:val="28"/>
        </w:rPr>
        <w:t>запасов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0634D" w:rsidRPr="006D0C29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0634D" w:rsidRPr="006D0C29">
        <w:rPr>
          <w:rFonts w:ascii="Times New Roman" w:hAnsi="Times New Roman"/>
          <w:b/>
          <w:color w:val="000000"/>
          <w:sz w:val="28"/>
          <w:szCs w:val="28"/>
        </w:rPr>
        <w:t>учетом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0634D" w:rsidRPr="006D0C29">
        <w:rPr>
          <w:rFonts w:ascii="Times New Roman" w:hAnsi="Times New Roman"/>
          <w:b/>
          <w:color w:val="000000"/>
          <w:sz w:val="28"/>
          <w:szCs w:val="28"/>
        </w:rPr>
        <w:t>сроков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0634D" w:rsidRPr="006D0C29">
        <w:rPr>
          <w:rFonts w:ascii="Times New Roman" w:hAnsi="Times New Roman"/>
          <w:b/>
          <w:color w:val="000000"/>
          <w:sz w:val="28"/>
          <w:szCs w:val="28"/>
        </w:rPr>
        <w:t>хранения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работы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предприятий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массового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питания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снабжать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сырьем,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полуфабрикатами,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покупными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товарами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необходимом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количестве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ассортименте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обеспечения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выпуска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кулинарной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продукции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товарооборота.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i/>
          <w:iCs/>
          <w:color w:val="000000"/>
          <w:sz w:val="28"/>
          <w:szCs w:val="28"/>
        </w:rPr>
        <w:t>План</w:t>
      </w:r>
      <w:r w:rsidR="004D5B57" w:rsidRPr="006D0C2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i/>
          <w:iCs/>
          <w:color w:val="000000"/>
          <w:sz w:val="28"/>
          <w:szCs w:val="28"/>
        </w:rPr>
        <w:t>снабжения</w:t>
      </w:r>
      <w:r w:rsidR="004D5B57" w:rsidRPr="006D0C2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i/>
          <w:iCs/>
          <w:color w:val="000000"/>
          <w:sz w:val="28"/>
          <w:szCs w:val="28"/>
        </w:rPr>
        <w:t>ресторанного</w:t>
      </w:r>
      <w:r w:rsidR="004D5B57" w:rsidRPr="006D0C2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i/>
          <w:iCs/>
          <w:color w:val="000000"/>
          <w:sz w:val="28"/>
          <w:szCs w:val="28"/>
        </w:rPr>
        <w:t>хозяйства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разрабатывается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форме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баланса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состоит: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-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из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потребности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сырье,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товарах;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-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запасов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сырья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товаров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начало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конец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планового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периода;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-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поступления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сырья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товаров.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Планирование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1F8A" w:rsidRPr="006D0C29">
        <w:rPr>
          <w:rFonts w:ascii="Times New Roman" w:hAnsi="Times New Roman"/>
          <w:color w:val="000000"/>
          <w:sz w:val="28"/>
          <w:szCs w:val="28"/>
        </w:rPr>
        <w:t>снабжения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1F8A" w:rsidRPr="006D0C29">
        <w:rPr>
          <w:rFonts w:ascii="Times New Roman" w:hAnsi="Times New Roman"/>
          <w:color w:val="000000"/>
          <w:sz w:val="28"/>
          <w:szCs w:val="28"/>
        </w:rPr>
        <w:t>сырьём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товарами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начинается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анализа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этого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плана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прошлые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годы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текущий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период.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Кроме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того,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исходной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информацией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планирования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являются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данные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объеме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товарных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фондов,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нормы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расхода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сырья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единицу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изделия,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плановая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производственная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программа,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объем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запланированной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продукции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товарооборота.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Прежде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всего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рассчитывается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i/>
          <w:iCs/>
          <w:color w:val="000000"/>
          <w:sz w:val="28"/>
          <w:szCs w:val="28"/>
        </w:rPr>
        <w:t>потребность</w:t>
      </w:r>
      <w:r w:rsidR="004D5B57" w:rsidRPr="006D0C2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i/>
          <w:iCs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i/>
          <w:iCs/>
          <w:color w:val="000000"/>
          <w:sz w:val="28"/>
          <w:szCs w:val="28"/>
        </w:rPr>
        <w:t>сырье</w:t>
      </w:r>
      <w:r w:rsidR="004D5B57" w:rsidRPr="006D0C2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i/>
          <w:iCs/>
          <w:color w:val="000000"/>
          <w:sz w:val="28"/>
          <w:szCs w:val="28"/>
        </w:rPr>
        <w:t>покупных</w:t>
      </w:r>
      <w:r w:rsidR="004D5B57" w:rsidRPr="006D0C2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i/>
          <w:iCs/>
          <w:color w:val="000000"/>
          <w:sz w:val="28"/>
          <w:szCs w:val="28"/>
        </w:rPr>
        <w:t>товарах</w:t>
      </w:r>
      <w:r w:rsidRPr="006D0C29">
        <w:rPr>
          <w:rFonts w:ascii="Times New Roman" w:hAnsi="Times New Roman"/>
          <w:color w:val="000000"/>
          <w:sz w:val="28"/>
          <w:szCs w:val="28"/>
        </w:rPr>
        <w:t>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планируемый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период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ее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можно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определить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двумя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способами.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При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i/>
          <w:iCs/>
          <w:color w:val="000000"/>
          <w:sz w:val="28"/>
          <w:szCs w:val="28"/>
        </w:rPr>
        <w:t>первом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способе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расчета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используются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данные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производственной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программе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индивидуальные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нормы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расхода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сырья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единицу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продукции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(на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одно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блюдо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или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одно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изделие).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Нормы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расхода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сырья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приведены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специальных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сборниках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рецептур.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При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i/>
          <w:iCs/>
          <w:color w:val="000000"/>
          <w:sz w:val="28"/>
          <w:szCs w:val="28"/>
        </w:rPr>
        <w:t>втором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способе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расчета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используются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средне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групповые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нормы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расхода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сырья.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практике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определение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потребности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сырье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основе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индивидуальных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норм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расхода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единицу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изделия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применяется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небольших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предприятиях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общественного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питания.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этом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способе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расчета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потребность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сырье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определяют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каждому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наименованию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кулинарных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изделий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умножением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количества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производственной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программе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индивидуальные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нормы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расхода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сырья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единицу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продукции.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Поскольку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одно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же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сырье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(например,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мясо)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используется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приготовления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различных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блюд,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общую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потребность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сырье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производственной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программы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рассчитывают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суммированием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его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расхода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каждое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изделие.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определения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потребности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сырье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отдельные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виды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кулинарной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продукции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i/>
          <w:iCs/>
          <w:color w:val="000000"/>
          <w:sz w:val="28"/>
          <w:szCs w:val="28"/>
        </w:rPr>
        <w:t>по</w:t>
      </w:r>
      <w:r w:rsidR="004D5B57" w:rsidRPr="006D0C2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i/>
          <w:iCs/>
          <w:color w:val="000000"/>
          <w:sz w:val="28"/>
          <w:szCs w:val="28"/>
        </w:rPr>
        <w:t>индивидуальным</w:t>
      </w:r>
      <w:r w:rsidR="004D5B57" w:rsidRPr="006D0C2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i/>
          <w:iCs/>
          <w:color w:val="000000"/>
          <w:sz w:val="28"/>
          <w:szCs w:val="28"/>
        </w:rPr>
        <w:t>нормам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применяется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формула:</w:t>
      </w:r>
    </w:p>
    <w:p w:rsidR="004D5B57" w:rsidRPr="006D0C29" w:rsidRDefault="004D5B57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6D0C2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=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(</w:t>
      </w:r>
      <w:r w:rsidRPr="006D0C29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*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6D0C29">
        <w:rPr>
          <w:rFonts w:ascii="Times New Roman" w:hAnsi="Times New Roman"/>
          <w:color w:val="000000"/>
          <w:sz w:val="28"/>
          <w:szCs w:val="28"/>
        </w:rPr>
        <w:t>)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/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1000,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где(22)</w:t>
      </w:r>
    </w:p>
    <w:p w:rsidR="004D5B57" w:rsidRPr="006D0C29" w:rsidRDefault="004D5B57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6D0C2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сырья,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необходимое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производственной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программы,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кг;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индивидуальная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норма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расхода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сырья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единицу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изделия,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г;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блюд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плановом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периоде,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ед.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Если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питания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имеют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широкий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ассортимент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продукции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значительные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объемы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производственной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деятельности,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рекомендуется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применять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индивидуальные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нормы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расхода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единицу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изделия,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среднегрупповые.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i/>
          <w:iCs/>
          <w:color w:val="000000"/>
          <w:sz w:val="28"/>
          <w:szCs w:val="28"/>
        </w:rPr>
        <w:t>Среднегрупповая</w:t>
      </w:r>
      <w:r w:rsidR="004D5B57" w:rsidRPr="006D0C2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i/>
          <w:iCs/>
          <w:color w:val="000000"/>
          <w:sz w:val="28"/>
          <w:szCs w:val="28"/>
        </w:rPr>
        <w:t>норма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собой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средневзвешенную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величину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расхода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приготовления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одного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блюда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структуре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блюд,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предусмотренной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производственной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программой.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Средневзвешенная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норма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расхода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сырья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исчисляется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основании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индивидуальных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норм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структуры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продукции,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предусмотренной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плановый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период.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Среднегрупповые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нормы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находят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двумя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способами: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-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помощи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абсолютных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величин,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определяющих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блюд;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-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помощи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относительных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величин,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отражающих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удельный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вес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отдельных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видов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блюд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общем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количестве.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При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применении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i/>
          <w:iCs/>
          <w:color w:val="000000"/>
          <w:sz w:val="28"/>
          <w:szCs w:val="28"/>
        </w:rPr>
        <w:t>абсолютных</w:t>
      </w:r>
      <w:r w:rsidR="004D5B57" w:rsidRPr="006D0C2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i/>
          <w:iCs/>
          <w:color w:val="000000"/>
          <w:sz w:val="28"/>
          <w:szCs w:val="28"/>
        </w:rPr>
        <w:t>величин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произведения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индивидуальных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норм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расходов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сырья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блюд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суммируют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делят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общее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блюд.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этом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используется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следующая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формула:</w:t>
      </w:r>
    </w:p>
    <w:p w:rsidR="004D5B57" w:rsidRPr="006D0C29" w:rsidRDefault="004D5B57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6D0C29">
        <w:rPr>
          <w:rFonts w:ascii="Times New Roman" w:hAnsi="Times New Roman"/>
          <w:color w:val="000000"/>
          <w:sz w:val="28"/>
          <w:szCs w:val="28"/>
          <w:vertAlign w:val="subscript"/>
        </w:rPr>
        <w:t>ср</w:t>
      </w:r>
      <w:r w:rsidRPr="006D0C29">
        <w:rPr>
          <w:rFonts w:ascii="Times New Roman" w:hAnsi="Times New Roman"/>
          <w:color w:val="000000"/>
          <w:sz w:val="28"/>
          <w:szCs w:val="28"/>
        </w:rPr>
        <w:t>=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6C1E" w:rsidRPr="006D0C29">
        <w:rPr>
          <w:rFonts w:ascii="Times New Roman" w:hAnsi="Times New Roman"/>
          <w:color w:val="000000"/>
          <w:position w:val="-32"/>
          <w:sz w:val="28"/>
          <w:szCs w:val="28"/>
          <w:lang w:val="en-US"/>
        </w:rPr>
        <w:object w:dxaOrig="33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36pt" o:ole="">
            <v:imagedata r:id="rId8" o:title=""/>
          </v:shape>
          <o:OLEObject Type="Embed" ProgID="Equation.3" ShapeID="_x0000_i1025" DrawAspect="Content" ObjectID="_1457735475" r:id="rId9"/>
        </w:object>
      </w:r>
      <w:r w:rsidRPr="006D0C29">
        <w:rPr>
          <w:rFonts w:ascii="Times New Roman" w:hAnsi="Times New Roman"/>
          <w:color w:val="000000"/>
          <w:sz w:val="28"/>
          <w:szCs w:val="28"/>
        </w:rPr>
        <w:t>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где(23)</w:t>
      </w:r>
    </w:p>
    <w:p w:rsidR="004D5B57" w:rsidRPr="006D0C29" w:rsidRDefault="004D5B57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6D0C29">
        <w:rPr>
          <w:rFonts w:ascii="Times New Roman" w:hAnsi="Times New Roman"/>
          <w:color w:val="000000"/>
          <w:sz w:val="28"/>
          <w:szCs w:val="28"/>
          <w:vertAlign w:val="subscript"/>
        </w:rPr>
        <w:t>ср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средневзвешенная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норма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расхода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сырья;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6D0C29">
        <w:rPr>
          <w:rFonts w:ascii="Times New Roman" w:hAnsi="Times New Roman"/>
          <w:color w:val="000000"/>
          <w:sz w:val="28"/>
          <w:szCs w:val="28"/>
          <w:vertAlign w:val="subscript"/>
        </w:rPr>
        <w:t>общ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общее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блюд;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6D0C29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6D0C29">
        <w:rPr>
          <w:rFonts w:ascii="Times New Roman" w:hAnsi="Times New Roman"/>
          <w:color w:val="000000"/>
          <w:sz w:val="28"/>
          <w:szCs w:val="28"/>
        </w:rPr>
        <w:t>.....</w:t>
      </w:r>
      <w:r w:rsidRPr="006D0C29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6D0C2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блюд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каждому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наименованию.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При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применении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i/>
          <w:iCs/>
          <w:color w:val="000000"/>
          <w:sz w:val="28"/>
          <w:szCs w:val="28"/>
        </w:rPr>
        <w:t>относительных</w:t>
      </w:r>
      <w:r w:rsidR="004D5B57" w:rsidRPr="006D0C2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i/>
          <w:iCs/>
          <w:color w:val="000000"/>
          <w:sz w:val="28"/>
          <w:szCs w:val="28"/>
        </w:rPr>
        <w:t>величин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индивидуальные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нормы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расхода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сырья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умножаются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удельный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вес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каждого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вида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блюд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общем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производстве.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Полученные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процентные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числа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суммируют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делят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100.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этом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используется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следующая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формула:</w:t>
      </w:r>
    </w:p>
    <w:p w:rsidR="004D5B57" w:rsidRPr="006D0C29" w:rsidRDefault="004D5B57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6D0C29">
        <w:rPr>
          <w:rFonts w:ascii="Times New Roman" w:hAnsi="Times New Roman"/>
          <w:color w:val="000000"/>
          <w:sz w:val="28"/>
          <w:szCs w:val="28"/>
          <w:vertAlign w:val="subscript"/>
        </w:rPr>
        <w:t>ср</w:t>
      </w:r>
      <w:r w:rsidRPr="006D0C29">
        <w:rPr>
          <w:rFonts w:ascii="Times New Roman" w:hAnsi="Times New Roman"/>
          <w:color w:val="000000"/>
          <w:sz w:val="28"/>
          <w:szCs w:val="28"/>
        </w:rPr>
        <w:t>=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6C1E" w:rsidRPr="006D0C29">
        <w:rPr>
          <w:rFonts w:ascii="Times New Roman" w:hAnsi="Times New Roman"/>
          <w:color w:val="000000"/>
          <w:position w:val="-24"/>
          <w:sz w:val="28"/>
          <w:szCs w:val="28"/>
          <w:lang w:val="en-US"/>
        </w:rPr>
        <w:object w:dxaOrig="3379" w:dyaOrig="639">
          <v:shape id="_x0000_i1026" type="#_x0000_t75" style="width:168.75pt;height:31.5pt" o:ole="">
            <v:imagedata r:id="rId10" o:title=""/>
          </v:shape>
          <o:OLEObject Type="Embed" ProgID="Equation.3" ShapeID="_x0000_i1026" DrawAspect="Content" ObjectID="_1457735476" r:id="rId11"/>
        </w:object>
      </w:r>
      <w:r w:rsidRPr="006D0C29">
        <w:rPr>
          <w:rFonts w:ascii="Times New Roman" w:hAnsi="Times New Roman"/>
          <w:color w:val="000000"/>
          <w:sz w:val="28"/>
          <w:szCs w:val="28"/>
        </w:rPr>
        <w:t>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где(24)</w:t>
      </w:r>
    </w:p>
    <w:p w:rsidR="004D5B57" w:rsidRPr="006D0C29" w:rsidRDefault="004D5B57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6D0C29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6D0C29">
        <w:rPr>
          <w:rFonts w:ascii="Times New Roman" w:hAnsi="Times New Roman"/>
          <w:color w:val="000000"/>
          <w:sz w:val="28"/>
          <w:szCs w:val="28"/>
        </w:rPr>
        <w:t>....</w:t>
      </w:r>
      <w:r w:rsidRPr="006D0C29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6D0C29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удельный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вес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процентах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каждого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наименования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блюда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общем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плановом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выпуске.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Рассмотрим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расчет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потребности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сырье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индивидуальным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нормам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примере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ресторана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«Персона».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Как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было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посчитано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ранее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ВБ</w:t>
      </w:r>
      <w:r w:rsidRPr="006D0C29">
        <w:rPr>
          <w:rFonts w:ascii="Times New Roman" w:hAnsi="Times New Roman"/>
          <w:color w:val="000000"/>
          <w:sz w:val="28"/>
          <w:szCs w:val="28"/>
          <w:vertAlign w:val="subscript"/>
        </w:rPr>
        <w:t>пл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=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999273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(ед/год).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Все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эти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блюда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распределяются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процентном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соотношении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следующим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образом: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супы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15%(150025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ед/год),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вторые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блюда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25%(248512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ед/год),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гарниры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25%(251336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ед/год),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холодные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закуски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15%(150731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ед/год),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салаты–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15%(149762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ед/год),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десерты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5%(48714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ед/год).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Годовой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плановый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выпуск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каждого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из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блюд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равен,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ед.: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Бутерброд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семгой-10943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Бутерброд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икрой-14473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Бутерброд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отварным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мясом-21533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Бутерброд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сыром-32123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Бутерброд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мясом-28593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Салат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зеленый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огурцами-15179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Салат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зеленый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огурцами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помидорами-22239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Салат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из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цветной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капусты-17650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Салат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«Витаминный»-19768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Салат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из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свеклы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сыром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чесноком-14120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Грибы,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маринованные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луком-23298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Салат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«Мясной»-18709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Салат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«Столичный»-18709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Рыба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заливная-21533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Язык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заливной-21533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Борщ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капустой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картофелем-45890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Щи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из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свежей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капусты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картофелем-35300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Рассольник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домашний-31770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Суп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пюре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из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цветной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капусты-17650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Суп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пюре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из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шампиньонов-19415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Рыба,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тушенная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томате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овощами-21180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Рыба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жареная-22592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Рыба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тесте-14120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Рыба,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запеченная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картофелем-17650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Креветки,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запеченные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под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сметанным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соусом-14120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Кальмары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сметанном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соусе-9178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Бифштекс-29652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Бефстроганов-22592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Мясо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тушенное-16944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Грудинка,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фаршированная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рисом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печенью-15532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Печень,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жаренная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луком-12708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Свинина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кисло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сладком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соусе-11296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Курица,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тушенная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соусе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овощами-9884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Гусь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фаршированный-9884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Картофель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отварной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луком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грибами-24357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Картофельное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пюре-38477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Картофель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фри-31417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Картофель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жаренный-42007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Жаркое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домашнему-10590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Рагу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из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овощей-20827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Макароны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сыром-31417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Каша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гречневая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грибами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луком-27887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Каша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рисовая-34947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Плов-10590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Лимоны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сахаром-12708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Клубника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взбитыми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сливками-3530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Желе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из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апельсинов-9178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Мусс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клюквенный-7060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Мусс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земляничный-8119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Суфле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шоколадное-8119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примера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рассчитаем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потребность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цветной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капусте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годового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производственного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плана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салату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из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цветной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капусты,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помидоров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зелени.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Согласно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сборнику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рецептур,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изготовления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одной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порции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данного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салата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42,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7г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цветной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капусты.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Производственный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план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данному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виду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продукции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равен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17650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ед/год.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Следовательно,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формуле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(22)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цветной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капусты,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необходимой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производственного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планапо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салату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из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цветной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капусты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равно:</w:t>
      </w:r>
    </w:p>
    <w:p w:rsidR="004D5B57" w:rsidRPr="006D0C29" w:rsidRDefault="004D5B57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5B57" w:rsidRPr="006D0C29" w:rsidRDefault="00E0634D" w:rsidP="004948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6D0C29">
        <w:rPr>
          <w:rFonts w:ascii="Times New Roman" w:hAnsi="Times New Roman"/>
          <w:color w:val="000000"/>
          <w:sz w:val="28"/>
          <w:szCs w:val="28"/>
          <w:vertAlign w:val="subscript"/>
        </w:rPr>
        <w:t>ср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=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(42,7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*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17650)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/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1000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=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753,7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(кг/год).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Расчет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необходимого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сырья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изготовление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продукции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ресторане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«Персона»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представлен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Таблице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№4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(Приложение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1).</w:t>
      </w:r>
    </w:p>
    <w:p w:rsidR="00E0634D" w:rsidRPr="006D0C29" w:rsidRDefault="00E0634D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Аналогично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считается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необходимое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производственной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программы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покупных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товаров.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Расчет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необходимого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количества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покупных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товаров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ресторана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«П</w:t>
      </w:r>
      <w:r w:rsidR="00641F8A" w:rsidRPr="006D0C29">
        <w:rPr>
          <w:rFonts w:ascii="Times New Roman" w:hAnsi="Times New Roman"/>
          <w:color w:val="000000"/>
          <w:sz w:val="28"/>
          <w:szCs w:val="28"/>
        </w:rPr>
        <w:t>ерсона»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1F8A" w:rsidRPr="006D0C29">
        <w:rPr>
          <w:rFonts w:ascii="Times New Roman" w:hAnsi="Times New Roman"/>
          <w:color w:val="000000"/>
          <w:sz w:val="28"/>
          <w:szCs w:val="28"/>
        </w:rPr>
        <w:t>представлен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1F8A"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1F8A" w:rsidRPr="006D0C29">
        <w:rPr>
          <w:rFonts w:ascii="Times New Roman" w:hAnsi="Times New Roman"/>
          <w:color w:val="000000"/>
          <w:sz w:val="28"/>
          <w:szCs w:val="28"/>
        </w:rPr>
        <w:t>таблице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1F8A" w:rsidRPr="006D0C29">
        <w:rPr>
          <w:rFonts w:ascii="Times New Roman" w:hAnsi="Times New Roman"/>
          <w:color w:val="000000"/>
          <w:sz w:val="28"/>
          <w:szCs w:val="28"/>
        </w:rPr>
        <w:t>расчета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1F8A" w:rsidRPr="006D0C29">
        <w:rPr>
          <w:rFonts w:ascii="Times New Roman" w:hAnsi="Times New Roman"/>
          <w:color w:val="000000"/>
          <w:sz w:val="28"/>
          <w:szCs w:val="28"/>
        </w:rPr>
        <w:t>необходимого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1F8A" w:rsidRPr="006D0C29">
        <w:rPr>
          <w:rFonts w:ascii="Times New Roman" w:hAnsi="Times New Roman"/>
          <w:color w:val="000000"/>
          <w:sz w:val="28"/>
          <w:szCs w:val="28"/>
        </w:rPr>
        <w:t>количества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1F8A" w:rsidRPr="006D0C29">
        <w:rPr>
          <w:rFonts w:ascii="Times New Roman" w:hAnsi="Times New Roman"/>
          <w:color w:val="000000"/>
          <w:sz w:val="28"/>
          <w:szCs w:val="28"/>
        </w:rPr>
        <w:t>покупных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1F8A" w:rsidRPr="006D0C29">
        <w:rPr>
          <w:rFonts w:ascii="Times New Roman" w:hAnsi="Times New Roman"/>
          <w:color w:val="000000"/>
          <w:sz w:val="28"/>
          <w:szCs w:val="28"/>
        </w:rPr>
        <w:t>товаров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1F8A"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1F8A" w:rsidRPr="006D0C29">
        <w:rPr>
          <w:rFonts w:ascii="Times New Roman" w:hAnsi="Times New Roman"/>
          <w:color w:val="000000"/>
          <w:sz w:val="28"/>
          <w:szCs w:val="28"/>
        </w:rPr>
        <w:t>месяц</w:t>
      </w:r>
      <w:r w:rsidRPr="006D0C29">
        <w:rPr>
          <w:rFonts w:ascii="Times New Roman" w:hAnsi="Times New Roman"/>
          <w:color w:val="000000"/>
          <w:sz w:val="28"/>
          <w:szCs w:val="28"/>
        </w:rPr>
        <w:t>.</w:t>
      </w:r>
    </w:p>
    <w:p w:rsidR="00E0634D" w:rsidRPr="006D0C29" w:rsidRDefault="00494845" w:rsidP="00494845">
      <w:pPr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br w:type="page"/>
      </w:r>
      <w:r w:rsidR="004D5B57" w:rsidRPr="006D0C29">
        <w:rPr>
          <w:rFonts w:ascii="Times New Roman" w:hAnsi="Times New Roman"/>
          <w:iCs/>
          <w:color w:val="000000"/>
          <w:sz w:val="28"/>
          <w:szCs w:val="28"/>
        </w:rPr>
        <w:t xml:space="preserve">Таблица 4 - </w:t>
      </w:r>
      <w:r w:rsidR="00E0634D" w:rsidRPr="006D0C29">
        <w:rPr>
          <w:rFonts w:ascii="Times New Roman" w:hAnsi="Times New Roman"/>
          <w:iCs/>
          <w:color w:val="000000"/>
          <w:sz w:val="28"/>
          <w:szCs w:val="28"/>
        </w:rPr>
        <w:t>Расчет</w:t>
      </w:r>
      <w:r w:rsidR="004D5B57" w:rsidRPr="006D0C2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E0634D" w:rsidRPr="006D0C29">
        <w:rPr>
          <w:rFonts w:ascii="Times New Roman" w:hAnsi="Times New Roman"/>
          <w:iCs/>
          <w:color w:val="000000"/>
          <w:sz w:val="28"/>
          <w:szCs w:val="28"/>
        </w:rPr>
        <w:t>необходимого</w:t>
      </w:r>
      <w:r w:rsidR="004D5B57" w:rsidRPr="006D0C2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E0634D" w:rsidRPr="006D0C29">
        <w:rPr>
          <w:rFonts w:ascii="Times New Roman" w:hAnsi="Times New Roman"/>
          <w:iCs/>
          <w:color w:val="000000"/>
          <w:sz w:val="28"/>
          <w:szCs w:val="28"/>
        </w:rPr>
        <w:t>количества</w:t>
      </w:r>
      <w:r w:rsidR="004D5B57" w:rsidRPr="006D0C2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E0634D" w:rsidRPr="006D0C29">
        <w:rPr>
          <w:rFonts w:ascii="Times New Roman" w:hAnsi="Times New Roman"/>
          <w:iCs/>
          <w:color w:val="000000"/>
          <w:sz w:val="28"/>
          <w:szCs w:val="28"/>
        </w:rPr>
        <w:t>покупных</w:t>
      </w:r>
      <w:r w:rsidR="004D5B57" w:rsidRPr="006D0C2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E0634D" w:rsidRPr="006D0C29">
        <w:rPr>
          <w:rFonts w:ascii="Times New Roman" w:hAnsi="Times New Roman"/>
          <w:iCs/>
          <w:color w:val="000000"/>
          <w:sz w:val="28"/>
          <w:szCs w:val="28"/>
        </w:rPr>
        <w:t>товаров</w:t>
      </w:r>
      <w:r w:rsidR="004D5B57" w:rsidRPr="006D0C2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E0634D" w:rsidRPr="006D0C29">
        <w:rPr>
          <w:rFonts w:ascii="Times New Roman" w:hAnsi="Times New Roman"/>
          <w:iCs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E0634D" w:rsidRPr="006D0C29">
        <w:rPr>
          <w:rFonts w:ascii="Times New Roman" w:hAnsi="Times New Roman"/>
          <w:iCs/>
          <w:color w:val="000000"/>
          <w:sz w:val="28"/>
          <w:szCs w:val="28"/>
        </w:rPr>
        <w:t>месяц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388"/>
        <w:gridCol w:w="1023"/>
        <w:gridCol w:w="1080"/>
        <w:gridCol w:w="960"/>
        <w:gridCol w:w="1320"/>
      </w:tblGrid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порц,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Кол-во</w:t>
            </w:r>
          </w:p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порций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Всего,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Цена,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Сумма,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Чай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зеленый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3715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74,30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24,48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1818,86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Чай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черный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3720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74,40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22,47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1671,77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Кофе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молотый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10490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1049,0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47205,00</w:t>
            </w:r>
          </w:p>
        </w:tc>
      </w:tr>
      <w:tr w:rsidR="00E0634D" w:rsidRPr="006D0C29" w:rsidTr="005A533D">
        <w:tc>
          <w:tcPr>
            <w:tcW w:w="9281" w:type="dxa"/>
            <w:gridSpan w:val="6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Вино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«Ахашени»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Сенакури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14,14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3153,22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«Оджалеши»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Сенакури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10,57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1913,17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«Алазанская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долина»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Талисман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35,68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5423,36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«Киндзмараули»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Талисман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41,43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4308,72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«Мукузани»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Талисман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41,60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8070,40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«Саперави»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Арагви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22,40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4121,60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«Мерло»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Винопром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14,49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4433,94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«Сексарди»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Цвейгелт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17,78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4409,44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«Мускат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Южнобережный»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31,02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5273,40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«Херес»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Массандра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17,49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2273,70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«Шардоне»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Кр.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подвалы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8,21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2635,41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«Шардоне»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Гарлинг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6,94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1499,04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«Совиньон»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Кр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.подвалы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8,21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3021,28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«Совиньон»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орхей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7,54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2563,60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«Мерло»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Томай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8,97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2009,28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«Пино-Фран»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Гарлинг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7,48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1496,00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«Рислинг»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Инкерман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10,86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3909,60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«Молоко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любимой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женщины»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13,38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2488,68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«Жан-Поль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Шене»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38,30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5898,20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«Карранк»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10,45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2090,00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70992,04</w:t>
            </w:r>
          </w:p>
        </w:tc>
      </w:tr>
      <w:tr w:rsidR="00E0634D" w:rsidRPr="006D0C29" w:rsidTr="005A533D">
        <w:tc>
          <w:tcPr>
            <w:tcW w:w="9281" w:type="dxa"/>
            <w:gridSpan w:val="6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Шампанское,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игристые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вина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«Терлей»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20,67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2149,68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«АбрауДюрсо»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13,86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2106,72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«Сюрпризное»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16,28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2116,40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«Советское»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Крикова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11,04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2307,36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8680,16</w:t>
            </w:r>
          </w:p>
        </w:tc>
      </w:tr>
      <w:tr w:rsidR="00E0634D" w:rsidRPr="006D0C29" w:rsidTr="005A533D">
        <w:tc>
          <w:tcPr>
            <w:tcW w:w="9281" w:type="dxa"/>
            <w:gridSpan w:val="6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Вермуты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«Мартини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Бьянко»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31,98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8570,64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«Мартини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Розе»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28,44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2957,76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«Мартини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Экстра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Драй»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33,52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6234,72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17764,12</w:t>
            </w:r>
          </w:p>
        </w:tc>
      </w:tr>
      <w:tr w:rsidR="00E0634D" w:rsidRPr="006D0C29" w:rsidTr="005A533D">
        <w:tc>
          <w:tcPr>
            <w:tcW w:w="9281" w:type="dxa"/>
            <w:gridSpan w:val="6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Водка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«Абсолют»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57,45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3447,00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«Вальс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Бостон»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15,61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2013,69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«Медофф»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18,54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1816,92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«Мягков»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19,52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1932,48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«На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березовых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бруньках»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19,14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1492,92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«На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липках»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1173,76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«Пантофф»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21,41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2119,59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«Парламент»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22,49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2833,74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«Путинка»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18,90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2532,60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«Русский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стандарт»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53,60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4609,60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«Ятъ»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15,58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1807,28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25779,58</w:t>
            </w:r>
          </w:p>
        </w:tc>
      </w:tr>
      <w:tr w:rsidR="00E0634D" w:rsidRPr="006D0C29" w:rsidTr="005A533D">
        <w:tc>
          <w:tcPr>
            <w:tcW w:w="9281" w:type="dxa"/>
            <w:gridSpan w:val="6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Виски,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джин,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ром,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текилла,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бренди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«БаллантайсФайнест»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149,25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13432,50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«Джони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Уокер»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77,02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9088,36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«Хэнки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Бэннистер»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73,48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9405,44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«Бифитер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Драй»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80,30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5299,80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«БаккардиБлэк»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83,24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6992,16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«Ольмека»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99,95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7596,20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«Кондор»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ХО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123,80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12256,20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«Монмарт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Наполеон»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89,14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8914,00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72984,66</w:t>
            </w:r>
          </w:p>
        </w:tc>
      </w:tr>
      <w:tr w:rsidR="00E0634D" w:rsidRPr="006D0C29" w:rsidTr="005A533D">
        <w:tc>
          <w:tcPr>
            <w:tcW w:w="9281" w:type="dxa"/>
            <w:gridSpan w:val="6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Коньяки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«Варцихе»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Сараджишвили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83,25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10739,25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«Камю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Гранд»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195,60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22102,80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«Лэнди»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VS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131,80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14102,60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«Рэми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Мартин»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175,61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16507,34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«Хэннеси»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VS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216,85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18649,10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82101,09</w:t>
            </w:r>
          </w:p>
        </w:tc>
      </w:tr>
      <w:tr w:rsidR="00E0634D" w:rsidRPr="006D0C29" w:rsidTr="005A533D">
        <w:tc>
          <w:tcPr>
            <w:tcW w:w="9281" w:type="dxa"/>
            <w:gridSpan w:val="6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Ликеры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«АлизеБлю»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108,80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20236,80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«АлизеУайлдПэшн»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102,40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18944,00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«Броганс»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82,46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15090,18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«Бэйлиз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Оригинал»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74,15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13791,90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«Тоски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Амаретто»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81,56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15414,84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83477,72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Сок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«Я»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ассортименте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2974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594,80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32,59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19384,53</w:t>
            </w:r>
          </w:p>
        </w:tc>
      </w:tr>
      <w:tr w:rsidR="00E0634D" w:rsidRPr="006D0C29" w:rsidTr="005A533D">
        <w:tc>
          <w:tcPr>
            <w:tcW w:w="9281" w:type="dxa"/>
            <w:gridSpan w:val="6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Сигареты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Esse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пач.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21,75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24012,00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Vogue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пач.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31,18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37696,62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Davidoff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slim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пач.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33,44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35112,00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Davidoff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пач.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29,80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34270,00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Kent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пач.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25,73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38595,00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Camel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пач.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19,90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22606,40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Mallboro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пач.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1608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21,65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34813,20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Parlament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пач.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32,44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48335,60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L&amp;M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пач.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1638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13,40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21949,20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Winston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пач.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1498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14,72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22050,56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319440,58</w:t>
            </w:r>
          </w:p>
        </w:tc>
      </w:tr>
      <w:tr w:rsidR="00E0634D" w:rsidRPr="006D0C29" w:rsidTr="005A533D">
        <w:tc>
          <w:tcPr>
            <w:tcW w:w="9281" w:type="dxa"/>
            <w:gridSpan w:val="6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Шоколад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«Визит»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2292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23,18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53128,56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«Вдохновенье»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2782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26,57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73917,74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«Комплимент»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2230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41,78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93169,40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«Тоблерон»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1618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26,79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43346,22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263561,92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Мороженое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пломбир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17844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1249,08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53,90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67325,41</w:t>
            </w:r>
          </w:p>
        </w:tc>
      </w:tr>
      <w:tr w:rsidR="00E0634D" w:rsidRPr="006D0C29" w:rsidTr="005A533D">
        <w:tc>
          <w:tcPr>
            <w:tcW w:w="9281" w:type="dxa"/>
            <w:gridSpan w:val="6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Фрукты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консервированные***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Ананасы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4060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81,20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27,99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2272,79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Персики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64,40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44,02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2834,89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Вишня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3830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76,60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69,17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5298,42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Груша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3570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71,40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35,92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2564,69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12970,79</w:t>
            </w:r>
          </w:p>
        </w:tc>
      </w:tr>
      <w:tr w:rsidR="00E0634D" w:rsidRPr="006D0C29" w:rsidTr="005A533D">
        <w:tc>
          <w:tcPr>
            <w:tcW w:w="9281" w:type="dxa"/>
            <w:gridSpan w:val="6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Фрукты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Авокадо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189,00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5292,00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Виноград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зеленый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483,00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71,23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34404,09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Груша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2827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424,05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16113,90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Мандарины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5830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874,50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31,65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27677,93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Персики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483,00</w:t>
            </w: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75,18</w:t>
            </w: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36311,94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</w:rPr>
              <w:t>119799,86</w:t>
            </w:r>
          </w:p>
        </w:tc>
      </w:tr>
      <w:tr w:rsidR="00E0634D" w:rsidRPr="006D0C29" w:rsidTr="004D5B57">
        <w:tc>
          <w:tcPr>
            <w:tcW w:w="351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88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</w:tcPr>
          <w:p w:rsidR="00E0634D" w:rsidRPr="006D0C29" w:rsidRDefault="00E0634D" w:rsidP="004D5B57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D0C2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1212943,39</w:t>
            </w:r>
          </w:p>
        </w:tc>
      </w:tr>
    </w:tbl>
    <w:p w:rsidR="00E0634D" w:rsidRPr="006D0C29" w:rsidRDefault="00E063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14BA1" w:rsidRPr="006D0C29" w:rsidRDefault="0054144D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D0C29">
        <w:rPr>
          <w:rFonts w:ascii="Times New Roman" w:hAnsi="Times New Roman"/>
          <w:b/>
          <w:color w:val="000000"/>
          <w:sz w:val="28"/>
          <w:szCs w:val="28"/>
        </w:rPr>
        <w:t>2.4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14BA1" w:rsidRPr="006D0C29">
        <w:rPr>
          <w:rFonts w:ascii="Times New Roman" w:hAnsi="Times New Roman"/>
          <w:b/>
          <w:color w:val="000000"/>
          <w:sz w:val="28"/>
          <w:szCs w:val="28"/>
        </w:rPr>
        <w:t>Установление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14BA1" w:rsidRPr="006D0C29">
        <w:rPr>
          <w:rFonts w:ascii="Times New Roman" w:hAnsi="Times New Roman"/>
          <w:b/>
          <w:color w:val="000000"/>
          <w:sz w:val="28"/>
          <w:szCs w:val="28"/>
        </w:rPr>
        <w:t>состава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14BA1" w:rsidRPr="006D0C29">
        <w:rPr>
          <w:rFonts w:ascii="Times New Roman" w:hAnsi="Times New Roman"/>
          <w:b/>
          <w:color w:val="000000"/>
          <w:sz w:val="28"/>
          <w:szCs w:val="28"/>
        </w:rPr>
        <w:t>складских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14BA1" w:rsidRPr="006D0C29">
        <w:rPr>
          <w:rFonts w:ascii="Times New Roman" w:hAnsi="Times New Roman"/>
          <w:b/>
          <w:color w:val="000000"/>
          <w:sz w:val="28"/>
          <w:szCs w:val="28"/>
        </w:rPr>
        <w:t>помещений,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14BA1" w:rsidRPr="006D0C29">
        <w:rPr>
          <w:rFonts w:ascii="Times New Roman" w:hAnsi="Times New Roman"/>
          <w:b/>
          <w:color w:val="000000"/>
          <w:sz w:val="28"/>
          <w:szCs w:val="28"/>
        </w:rPr>
        <w:t>определение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14BA1" w:rsidRPr="006D0C29">
        <w:rPr>
          <w:rFonts w:ascii="Times New Roman" w:hAnsi="Times New Roman"/>
          <w:b/>
          <w:color w:val="000000"/>
          <w:sz w:val="28"/>
          <w:szCs w:val="28"/>
        </w:rPr>
        <w:t>их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14BA1" w:rsidRPr="006D0C29">
        <w:rPr>
          <w:rFonts w:ascii="Times New Roman" w:hAnsi="Times New Roman"/>
          <w:b/>
          <w:color w:val="000000"/>
          <w:sz w:val="28"/>
          <w:szCs w:val="28"/>
        </w:rPr>
        <w:t>площади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14BA1" w:rsidRPr="006D0C29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14BA1" w:rsidRPr="006D0C29">
        <w:rPr>
          <w:rFonts w:ascii="Times New Roman" w:hAnsi="Times New Roman"/>
          <w:b/>
          <w:color w:val="000000"/>
          <w:sz w:val="28"/>
          <w:szCs w:val="28"/>
        </w:rPr>
        <w:t>выполнения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14BA1" w:rsidRPr="006D0C29">
        <w:rPr>
          <w:rFonts w:ascii="Times New Roman" w:hAnsi="Times New Roman"/>
          <w:b/>
          <w:color w:val="000000"/>
          <w:sz w:val="28"/>
          <w:szCs w:val="28"/>
        </w:rPr>
        <w:t>их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14BA1" w:rsidRPr="006D0C29">
        <w:rPr>
          <w:rFonts w:ascii="Times New Roman" w:hAnsi="Times New Roman"/>
          <w:b/>
          <w:color w:val="000000"/>
          <w:sz w:val="28"/>
          <w:szCs w:val="28"/>
        </w:rPr>
        <w:t>схемы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</w:rPr>
        <w:t xml:space="preserve"> размещения</w:t>
      </w:r>
    </w:p>
    <w:p w:rsidR="00213960" w:rsidRPr="006D0C29" w:rsidRDefault="00213960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0612" w:rsidRPr="006D0C29" w:rsidRDefault="005C0612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Расчет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площади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складских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помещений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производить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13960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13960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норме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13960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нагрузки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13960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13960" w:rsidRPr="006D0C29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13960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м2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13960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пло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щади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пола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коэффициенту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площади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формулам:</w:t>
      </w:r>
    </w:p>
    <w:p w:rsidR="004D5B57" w:rsidRPr="006D0C29" w:rsidRDefault="005C0612" w:rsidP="0049484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специализированной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кладовой:</w:t>
      </w:r>
    </w:p>
    <w:p w:rsidR="005C0612" w:rsidRPr="006D0C29" w:rsidRDefault="005C0612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P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Cambria Math" w:hAnsi="Cambria Math" w:cs="Cambria Math"/>
          <w:color w:val="000000"/>
          <w:sz w:val="28"/>
          <w:szCs w:val="28"/>
          <w:lang w:eastAsia="ru-RU"/>
        </w:rPr>
        <w:t>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100</w:t>
      </w:r>
    </w:p>
    <w:p w:rsidR="005C0612" w:rsidRPr="006D0C29" w:rsidRDefault="005C0612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S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общ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=</w:t>
      </w:r>
    </w:p>
    <w:p w:rsidR="005C0612" w:rsidRPr="006D0C29" w:rsidRDefault="005C0612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N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(100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−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K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с.п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B14BA1" w:rsidRPr="006D0C29" w:rsidRDefault="00B14BA1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C0612" w:rsidRPr="006D0C29" w:rsidRDefault="005C0612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универсальной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кладовой:</w:t>
      </w:r>
    </w:p>
    <w:p w:rsidR="005C0612" w:rsidRPr="006D0C29" w:rsidRDefault="005C0612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0C29">
        <w:rPr>
          <w:rFonts w:ascii="Times New Roman" w:hAnsi="Times New Roman"/>
          <w:color w:val="000000"/>
          <w:sz w:val="28"/>
        </w:rPr>
        <w:t>P</w:t>
      </w:r>
      <w:r w:rsidR="004D5B57" w:rsidRPr="006D0C29">
        <w:rPr>
          <w:rFonts w:ascii="Times New Roman" w:hAnsi="Times New Roman"/>
          <w:color w:val="000000"/>
          <w:sz w:val="28"/>
        </w:rPr>
        <w:t xml:space="preserve"> </w:t>
      </w:r>
      <w:r w:rsidRPr="006D0C29">
        <w:rPr>
          <w:rFonts w:ascii="Cambria Math" w:hAnsi="Cambria Math" w:cs="Cambria Math"/>
          <w:color w:val="000000"/>
          <w:sz w:val="28"/>
        </w:rPr>
        <w:t>⋅</w:t>
      </w:r>
      <w:r w:rsidR="004D5B57" w:rsidRPr="006D0C29">
        <w:rPr>
          <w:rFonts w:ascii="Times New Roman" w:hAnsi="Times New Roman"/>
          <w:color w:val="000000"/>
          <w:sz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</w:rPr>
        <w:t>100</w:t>
      </w:r>
      <w:r w:rsidR="004D5B57" w:rsidRPr="006D0C29">
        <w:rPr>
          <w:rFonts w:ascii="Times New Roman" w:hAnsi="Times New Roman"/>
          <w:color w:val="000000"/>
          <w:sz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</w:rPr>
        <w:t>P1</w:t>
      </w:r>
      <w:r w:rsidR="004D5B57" w:rsidRPr="006D0C29">
        <w:rPr>
          <w:rFonts w:ascii="Times New Roman" w:hAnsi="Times New Roman"/>
          <w:color w:val="000000"/>
          <w:sz w:val="28"/>
        </w:rPr>
        <w:t xml:space="preserve"> </w:t>
      </w:r>
      <w:r w:rsidRPr="006D0C29">
        <w:rPr>
          <w:rFonts w:ascii="Cambria Math" w:hAnsi="Cambria Math" w:cs="Cambria Math"/>
          <w:color w:val="000000"/>
          <w:sz w:val="28"/>
        </w:rPr>
        <w:t>⋅</w:t>
      </w:r>
      <w:r w:rsidR="004D5B57" w:rsidRPr="006D0C29">
        <w:rPr>
          <w:rFonts w:ascii="Times New Roman" w:hAnsi="Times New Roman"/>
          <w:color w:val="000000"/>
          <w:sz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</w:rPr>
        <w:t>100</w:t>
      </w:r>
      <w:r w:rsidR="004D5B57" w:rsidRPr="006D0C29">
        <w:rPr>
          <w:rFonts w:ascii="Times New Roman" w:hAnsi="Times New Roman"/>
          <w:color w:val="000000"/>
          <w:sz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</w:rPr>
        <w:t>P2</w:t>
      </w:r>
      <w:r w:rsidR="004D5B57" w:rsidRPr="006D0C29">
        <w:rPr>
          <w:rFonts w:ascii="Times New Roman" w:hAnsi="Times New Roman"/>
          <w:color w:val="000000"/>
          <w:sz w:val="28"/>
        </w:rPr>
        <w:t xml:space="preserve"> </w:t>
      </w:r>
      <w:r w:rsidRPr="006D0C29">
        <w:rPr>
          <w:rFonts w:ascii="Cambria Math" w:hAnsi="Cambria Math" w:cs="Cambria Math"/>
          <w:color w:val="000000"/>
          <w:sz w:val="28"/>
        </w:rPr>
        <w:t>⋅</w:t>
      </w:r>
      <w:r w:rsidR="004D5B57" w:rsidRPr="006D0C29">
        <w:rPr>
          <w:rFonts w:ascii="Times New Roman" w:hAnsi="Times New Roman"/>
          <w:color w:val="000000"/>
          <w:sz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</w:rPr>
        <w:t>100</w:t>
      </w:r>
    </w:p>
    <w:p w:rsidR="003F1B1E" w:rsidRPr="006D0C29" w:rsidRDefault="003F1B1E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C0612" w:rsidRPr="006D0C29" w:rsidRDefault="005C0612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0C29">
        <w:rPr>
          <w:rFonts w:ascii="Times New Roman" w:hAnsi="Times New Roman"/>
          <w:color w:val="000000"/>
          <w:sz w:val="28"/>
        </w:rPr>
        <w:t>S</w:t>
      </w:r>
      <w:r w:rsidR="004D5B57" w:rsidRPr="006D0C29">
        <w:rPr>
          <w:rFonts w:ascii="Times New Roman" w:hAnsi="Times New Roman"/>
          <w:color w:val="000000"/>
          <w:sz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</w:rPr>
        <w:t>общ</w:t>
      </w:r>
      <w:r w:rsidR="004D5B57" w:rsidRPr="006D0C29">
        <w:rPr>
          <w:rFonts w:ascii="Times New Roman" w:hAnsi="Times New Roman"/>
          <w:color w:val="000000"/>
          <w:sz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</w:rPr>
        <w:t>=</w:t>
      </w:r>
      <w:r w:rsidR="004D5B57" w:rsidRPr="006D0C29">
        <w:rPr>
          <w:rFonts w:ascii="Times New Roman" w:hAnsi="Times New Roman"/>
          <w:color w:val="000000"/>
          <w:sz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</w:rPr>
        <w:t>∑</w:t>
      </w:r>
      <w:r w:rsidR="004D5B57" w:rsidRPr="006D0C29">
        <w:rPr>
          <w:rFonts w:ascii="Times New Roman" w:hAnsi="Times New Roman"/>
          <w:color w:val="000000"/>
          <w:sz w:val="28"/>
        </w:rPr>
        <w:t xml:space="preserve"> </w:t>
      </w:r>
      <w:r w:rsidR="00213960" w:rsidRPr="006D0C29">
        <w:rPr>
          <w:rFonts w:ascii="Times New Roman" w:hAnsi="Times New Roman"/>
          <w:color w:val="000000"/>
          <w:sz w:val="28"/>
        </w:rPr>
        <w:t>=</w:t>
      </w:r>
      <w:r w:rsidR="004D5B57" w:rsidRPr="006D0C29">
        <w:rPr>
          <w:rFonts w:ascii="Times New Roman" w:hAnsi="Times New Roman"/>
          <w:color w:val="000000"/>
          <w:sz w:val="28"/>
        </w:rPr>
        <w:t xml:space="preserve"> </w:t>
      </w:r>
      <w:r w:rsidR="00213960" w:rsidRPr="006D0C29">
        <w:rPr>
          <w:rFonts w:ascii="Times New Roman" w:hAnsi="Times New Roman"/>
          <w:color w:val="000000"/>
          <w:sz w:val="28"/>
        </w:rPr>
        <w:t>+</w:t>
      </w:r>
      <w:r w:rsidR="004D5B57" w:rsidRPr="006D0C29">
        <w:rPr>
          <w:rFonts w:ascii="Times New Roman" w:hAnsi="Times New Roman"/>
          <w:color w:val="000000"/>
          <w:sz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</w:rPr>
        <w:t>+Κ</w:t>
      </w:r>
      <w:r w:rsidR="004D5B57" w:rsidRPr="006D0C29">
        <w:rPr>
          <w:rFonts w:ascii="Times New Roman" w:hAnsi="Times New Roman"/>
          <w:color w:val="000000"/>
          <w:sz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</w:rPr>
        <w:t>,</w:t>
      </w:r>
    </w:p>
    <w:p w:rsidR="005C0612" w:rsidRPr="006D0C29" w:rsidRDefault="005C0612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0C29">
        <w:rPr>
          <w:rFonts w:ascii="Times New Roman" w:hAnsi="Times New Roman"/>
          <w:color w:val="000000"/>
          <w:sz w:val="28"/>
        </w:rPr>
        <w:t>N</w:t>
      </w:r>
      <w:r w:rsidR="004D5B57" w:rsidRPr="006D0C29">
        <w:rPr>
          <w:rFonts w:ascii="Times New Roman" w:hAnsi="Times New Roman"/>
          <w:color w:val="000000"/>
          <w:sz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</w:rPr>
        <w:t>(100</w:t>
      </w:r>
      <w:r w:rsidR="004D5B57" w:rsidRPr="006D0C29">
        <w:rPr>
          <w:rFonts w:ascii="Times New Roman" w:hAnsi="Times New Roman"/>
          <w:color w:val="000000"/>
          <w:sz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</w:rPr>
        <w:t>−</w:t>
      </w:r>
      <w:r w:rsidR="004D5B57" w:rsidRPr="006D0C29">
        <w:rPr>
          <w:rFonts w:ascii="Times New Roman" w:hAnsi="Times New Roman"/>
          <w:color w:val="000000"/>
          <w:sz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</w:rPr>
        <w:t>K</w:t>
      </w:r>
      <w:r w:rsidR="004D5B57" w:rsidRPr="006D0C29">
        <w:rPr>
          <w:rFonts w:ascii="Times New Roman" w:hAnsi="Times New Roman"/>
          <w:color w:val="000000"/>
          <w:sz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</w:rPr>
        <w:t>с.п</w:t>
      </w:r>
      <w:r w:rsidR="004D5B57" w:rsidRPr="006D0C29">
        <w:rPr>
          <w:rFonts w:ascii="Times New Roman" w:hAnsi="Times New Roman"/>
          <w:color w:val="000000"/>
          <w:sz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</w:rPr>
        <w:t>)</w:t>
      </w:r>
      <w:r w:rsidR="004D5B57" w:rsidRPr="006D0C29">
        <w:rPr>
          <w:rFonts w:ascii="Times New Roman" w:hAnsi="Times New Roman"/>
          <w:color w:val="000000"/>
          <w:sz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</w:rPr>
        <w:t>N</w:t>
      </w:r>
      <w:r w:rsidR="004D5B57" w:rsidRPr="006D0C29">
        <w:rPr>
          <w:rFonts w:ascii="Times New Roman" w:hAnsi="Times New Roman"/>
          <w:color w:val="000000"/>
          <w:sz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</w:rPr>
        <w:t>1</w:t>
      </w:r>
      <w:r w:rsidR="004D5B57" w:rsidRPr="006D0C29">
        <w:rPr>
          <w:rFonts w:ascii="Times New Roman" w:hAnsi="Times New Roman"/>
          <w:color w:val="000000"/>
          <w:sz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</w:rPr>
        <w:t>(100</w:t>
      </w:r>
      <w:r w:rsidR="004D5B57" w:rsidRPr="006D0C29">
        <w:rPr>
          <w:rFonts w:ascii="Times New Roman" w:hAnsi="Times New Roman"/>
          <w:color w:val="000000"/>
          <w:sz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</w:rPr>
        <w:t>−</w:t>
      </w:r>
      <w:r w:rsidR="004D5B57" w:rsidRPr="006D0C29">
        <w:rPr>
          <w:rFonts w:ascii="Times New Roman" w:hAnsi="Times New Roman"/>
          <w:color w:val="000000"/>
          <w:sz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</w:rPr>
        <w:t>K</w:t>
      </w:r>
      <w:r w:rsidR="004D5B57" w:rsidRPr="006D0C29">
        <w:rPr>
          <w:rFonts w:ascii="Times New Roman" w:hAnsi="Times New Roman"/>
          <w:color w:val="000000"/>
          <w:sz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</w:rPr>
        <w:t>с.п</w:t>
      </w:r>
      <w:r w:rsidR="004D5B57" w:rsidRPr="006D0C29">
        <w:rPr>
          <w:rFonts w:ascii="Times New Roman" w:hAnsi="Times New Roman"/>
          <w:color w:val="000000"/>
          <w:sz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</w:rPr>
        <w:t>)</w:t>
      </w:r>
      <w:r w:rsidR="004D5B57" w:rsidRPr="006D0C29">
        <w:rPr>
          <w:rFonts w:ascii="Times New Roman" w:hAnsi="Times New Roman"/>
          <w:color w:val="000000"/>
          <w:sz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</w:rPr>
        <w:t>N</w:t>
      </w:r>
      <w:r w:rsidR="004D5B57" w:rsidRPr="006D0C29">
        <w:rPr>
          <w:rFonts w:ascii="Times New Roman" w:hAnsi="Times New Roman"/>
          <w:color w:val="000000"/>
          <w:sz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</w:rPr>
        <w:t>2</w:t>
      </w:r>
      <w:r w:rsidR="004D5B57" w:rsidRPr="006D0C29">
        <w:rPr>
          <w:rFonts w:ascii="Times New Roman" w:hAnsi="Times New Roman"/>
          <w:color w:val="000000"/>
          <w:sz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</w:rPr>
        <w:t>(100</w:t>
      </w:r>
      <w:r w:rsidR="004D5B57" w:rsidRPr="006D0C29">
        <w:rPr>
          <w:rFonts w:ascii="Times New Roman" w:hAnsi="Times New Roman"/>
          <w:color w:val="000000"/>
          <w:sz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</w:rPr>
        <w:t>−</w:t>
      </w:r>
      <w:r w:rsidR="004D5B57" w:rsidRPr="006D0C29">
        <w:rPr>
          <w:rFonts w:ascii="Times New Roman" w:hAnsi="Times New Roman"/>
          <w:color w:val="000000"/>
          <w:sz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</w:rPr>
        <w:t>K</w:t>
      </w:r>
      <w:r w:rsidR="004D5B57" w:rsidRPr="006D0C29">
        <w:rPr>
          <w:rFonts w:ascii="Times New Roman" w:hAnsi="Times New Roman"/>
          <w:color w:val="000000"/>
          <w:sz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</w:rPr>
        <w:t>с.п</w:t>
      </w:r>
      <w:r w:rsidR="004D5B57" w:rsidRPr="006D0C29">
        <w:rPr>
          <w:rFonts w:ascii="Times New Roman" w:hAnsi="Times New Roman"/>
          <w:color w:val="000000"/>
          <w:sz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</w:rPr>
        <w:t>)</w:t>
      </w:r>
    </w:p>
    <w:p w:rsidR="003F1B1E" w:rsidRPr="006D0C29" w:rsidRDefault="003F1B1E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C0612" w:rsidRPr="006D0C29" w:rsidRDefault="005C0612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где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So6щ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общая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площадь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кладовой,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м2;</w:t>
      </w:r>
    </w:p>
    <w:p w:rsidR="003F1B1E" w:rsidRPr="006D0C29" w:rsidRDefault="005C0612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P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-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масса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продукта,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кг;</w:t>
      </w:r>
    </w:p>
    <w:p w:rsidR="005C0612" w:rsidRPr="006D0C29" w:rsidRDefault="005C0612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N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норма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нагрузки,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кг/м2;</w:t>
      </w:r>
    </w:p>
    <w:p w:rsidR="003F1B1E" w:rsidRPr="006D0C29" w:rsidRDefault="005C0612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Kс.п.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-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коэффициент,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учитывающий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свободные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проходы,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%.</w:t>
      </w:r>
    </w:p>
    <w:p w:rsidR="003F1B1E" w:rsidRPr="006D0C29" w:rsidRDefault="005C0612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Устройство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складов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должно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обеспечить:</w:t>
      </w:r>
    </w:p>
    <w:p w:rsidR="003F1B1E" w:rsidRPr="006D0C29" w:rsidRDefault="005C0612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•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полную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количественную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качественную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сохранность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материальных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ценностей;</w:t>
      </w:r>
    </w:p>
    <w:p w:rsidR="003F1B1E" w:rsidRPr="006D0C29" w:rsidRDefault="005C0612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•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надлежащий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режим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хранения;</w:t>
      </w:r>
    </w:p>
    <w:p w:rsidR="005C0612" w:rsidRPr="006D0C29" w:rsidRDefault="005C0612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•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рациональную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организацию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складских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операций;</w:t>
      </w:r>
    </w:p>
    <w:p w:rsidR="003F1B1E" w:rsidRPr="006D0C29" w:rsidRDefault="005C0612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•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нормальные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условия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труда.</w:t>
      </w:r>
    </w:p>
    <w:p w:rsidR="00A35FDA" w:rsidRPr="006D0C29" w:rsidRDefault="00A35FDA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Оснащение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складских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помещений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зависит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типа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мощности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предприятия,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нормативов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товарных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запасов.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оборудованию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складских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помещений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относятся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стеллажи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3EBB"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3EBB" w:rsidRPr="006D0C29">
        <w:rPr>
          <w:rFonts w:ascii="Times New Roman" w:hAnsi="Times New Roman"/>
          <w:color w:val="000000"/>
          <w:sz w:val="28"/>
          <w:szCs w:val="28"/>
        </w:rPr>
        <w:t>подтоварники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размещения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хранения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продуктов,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мясных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камерах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—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подвесныекрючья,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0339" w:rsidRPr="006D0C29">
        <w:rPr>
          <w:rFonts w:ascii="Times New Roman" w:hAnsi="Times New Roman"/>
          <w:color w:val="000000"/>
          <w:sz w:val="28"/>
          <w:szCs w:val="28"/>
        </w:rPr>
        <w:t>весоизмерительное</w:t>
      </w:r>
      <w:r w:rsidRPr="006D0C29">
        <w:rPr>
          <w:rFonts w:ascii="Times New Roman" w:hAnsi="Times New Roman"/>
          <w:color w:val="000000"/>
          <w:sz w:val="28"/>
          <w:szCs w:val="28"/>
        </w:rPr>
        <w:t>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подъемно-транспортное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холодильное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оборудование.</w:t>
      </w:r>
    </w:p>
    <w:p w:rsidR="00A35FDA" w:rsidRPr="006D0C29" w:rsidRDefault="00A35FDA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Складские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помещения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должны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быть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оснащены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необходимым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инвентарем,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инструментом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приемки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сырья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вскрытия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тары,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его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хранения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отпуска,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транспортнымисредствами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складских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помещений.</w:t>
      </w:r>
    </w:p>
    <w:p w:rsidR="00494845" w:rsidRPr="006D0C29" w:rsidRDefault="00494845">
      <w:pPr>
        <w:rPr>
          <w:rFonts w:ascii="Times New Roman" w:hAnsi="Times New Roman"/>
          <w:b/>
          <w:color w:val="000000"/>
          <w:sz w:val="28"/>
          <w:szCs w:val="28"/>
        </w:rPr>
      </w:pPr>
      <w:r w:rsidRPr="006D0C29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B14BA1" w:rsidRPr="006D0C29" w:rsidRDefault="00B14BA1" w:rsidP="00494845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D0C29">
        <w:rPr>
          <w:rFonts w:ascii="Times New Roman" w:hAnsi="Times New Roman"/>
          <w:b/>
          <w:color w:val="000000"/>
          <w:sz w:val="28"/>
          <w:szCs w:val="28"/>
        </w:rPr>
        <w:t>2.5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28"/>
        </w:rPr>
        <w:t>Определение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28"/>
        </w:rPr>
        <w:t>численности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28"/>
        </w:rPr>
        <w:t>работников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28"/>
        </w:rPr>
        <w:t>склада,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28"/>
        </w:rPr>
        <w:t>выбор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28"/>
        </w:rPr>
        <w:t>составление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28"/>
        </w:rPr>
        <w:t>графика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28"/>
        </w:rPr>
        <w:t>выхода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</w:rPr>
        <w:t xml:space="preserve"> работу</w:t>
      </w:r>
    </w:p>
    <w:p w:rsidR="003F1B1E" w:rsidRPr="006D0C29" w:rsidRDefault="003F1B1E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F1B1E" w:rsidRPr="006D0C29" w:rsidRDefault="003F1B1E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целях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установления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распорядка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каждом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предприятии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составляются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графики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выхода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работу.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Правильно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работающий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соблюдаемый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предприятии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режим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труда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отдыха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обеспечивают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повышение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производительности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труда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работников,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значительно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снижают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травматизм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заболеваемость,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повышают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культуру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производства.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составлении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графика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вначале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производится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расчет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эффективного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рабочего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времени,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т.е.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времени,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которое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должен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отработать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каждый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повар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календарный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месяц.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Расчет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производится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формуле:</w:t>
      </w:r>
    </w:p>
    <w:p w:rsidR="004D5B57" w:rsidRPr="006D0C29" w:rsidRDefault="004D5B57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1B1E" w:rsidRPr="006D0C29" w:rsidRDefault="003F1B1E" w:rsidP="004D5B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>Э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>эф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>=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>[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>К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>–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>(П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>+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>В)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>]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>*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>Т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>см,</w:t>
      </w:r>
    </w:p>
    <w:p w:rsidR="004D5B57" w:rsidRPr="006D0C29" w:rsidRDefault="004D5B57" w:rsidP="004D5B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F1B1E" w:rsidRPr="006D0C29" w:rsidRDefault="00690339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3F1B1E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де</w:t>
      </w:r>
      <w:r w:rsidR="003F1B1E"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>Э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3F1B1E"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>эф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3F1B1E"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>–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3F1B1E" w:rsidRPr="006D0C29">
        <w:rPr>
          <w:rFonts w:ascii="Times New Roman" w:hAnsi="Times New Roman"/>
          <w:color w:val="000000"/>
          <w:sz w:val="28"/>
          <w:szCs w:val="28"/>
          <w:lang w:eastAsia="ru-RU"/>
        </w:rPr>
        <w:t>эффективный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F1B1E" w:rsidRPr="006D0C29">
        <w:rPr>
          <w:rFonts w:ascii="Times New Roman" w:hAnsi="Times New Roman"/>
          <w:color w:val="000000"/>
          <w:sz w:val="28"/>
          <w:szCs w:val="28"/>
          <w:lang w:eastAsia="ru-RU"/>
        </w:rPr>
        <w:t>фонд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F1B1E"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рабочего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F1B1E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времени;</w:t>
      </w:r>
    </w:p>
    <w:p w:rsidR="003F1B1E" w:rsidRPr="006D0C29" w:rsidRDefault="003F1B1E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>К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>–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календарных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дней;</w:t>
      </w:r>
    </w:p>
    <w:p w:rsidR="003F1B1E" w:rsidRPr="006D0C29" w:rsidRDefault="003F1B1E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>П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праздничных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дней;</w:t>
      </w:r>
    </w:p>
    <w:p w:rsidR="003F1B1E" w:rsidRPr="006D0C29" w:rsidRDefault="003F1B1E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выходных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дней;</w:t>
      </w:r>
    </w:p>
    <w:p w:rsidR="003F1B1E" w:rsidRPr="006D0C29" w:rsidRDefault="003F1B1E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>Т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>см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продолжительность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рабочей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смены.</w:t>
      </w:r>
    </w:p>
    <w:p w:rsidR="003F1B1E" w:rsidRPr="006D0C29" w:rsidRDefault="003F1B1E" w:rsidP="004D5B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>Э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>эф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>=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>[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>29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>–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>(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>1+4)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>]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>*7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>=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>168</w:t>
      </w:r>
      <w:r w:rsidR="004D5B57"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>ч.</w:t>
      </w:r>
    </w:p>
    <w:p w:rsidR="003F1B1E" w:rsidRPr="006D0C29" w:rsidRDefault="003F1B1E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Затем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составляется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график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выхода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90339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90339"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работу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90339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поваров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90339" w:rsidRPr="006D0C29">
        <w:rPr>
          <w:rFonts w:ascii="Times New Roman" w:hAnsi="Times New Roman"/>
          <w:color w:val="000000"/>
          <w:sz w:val="28"/>
          <w:szCs w:val="28"/>
          <w:lang w:eastAsia="ru-RU"/>
        </w:rPr>
        <w:t>цеха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90339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90339"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май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F1B1E" w:rsidRPr="006D0C29" w:rsidRDefault="003F1B1E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Отдельно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миллиметровой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бумаге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составляем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график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занятости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работников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цеха.</w:t>
      </w:r>
    </w:p>
    <w:p w:rsidR="004D5B57" w:rsidRPr="006D0C29" w:rsidRDefault="004D5B57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5B57" w:rsidRPr="006D0C29" w:rsidRDefault="004D5B57" w:rsidP="00494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14BA1" w:rsidRPr="006D0C29" w:rsidRDefault="00B14BA1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4D5B57" w:rsidRPr="006D0C29" w:rsidRDefault="004D5B57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  <w:sectPr w:rsidR="004D5B57" w:rsidRPr="006D0C29" w:rsidSect="00494845">
          <w:footerReference w:type="default" r:id="rId12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14BA1" w:rsidRPr="006D0C29" w:rsidRDefault="00B14BA1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0"/>
          <w:lang w:eastAsia="ru-RU"/>
        </w:rPr>
        <w:t>Утверждаю:</w:t>
      </w:r>
      <w:r w:rsidR="004D5B57" w:rsidRPr="006D0C2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0"/>
          <w:lang w:eastAsia="ru-RU"/>
        </w:rPr>
        <w:t>Согласовано</w:t>
      </w:r>
    </w:p>
    <w:p w:rsidR="00B14BA1" w:rsidRPr="006D0C29" w:rsidRDefault="00BC18AA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0"/>
          <w:lang w:eastAsia="ru-RU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="00B14BA1" w:rsidRPr="006D0C29">
        <w:rPr>
          <w:rFonts w:ascii="Times New Roman" w:hAnsi="Times New Roman"/>
          <w:color w:val="000000"/>
          <w:sz w:val="28"/>
          <w:szCs w:val="20"/>
          <w:lang w:eastAsia="ru-RU"/>
        </w:rPr>
        <w:t>собственником</w:t>
      </w:r>
      <w:r w:rsidR="004D5B57" w:rsidRPr="006D0C2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="00B14BA1" w:rsidRPr="006D0C29">
        <w:rPr>
          <w:rFonts w:ascii="Times New Roman" w:hAnsi="Times New Roman"/>
          <w:color w:val="000000"/>
          <w:sz w:val="28"/>
          <w:szCs w:val="20"/>
          <w:lang w:eastAsia="ru-RU"/>
        </w:rPr>
        <w:t>____</w:t>
      </w:r>
    </w:p>
    <w:p w:rsidR="00B14BA1" w:rsidRPr="006D0C29" w:rsidRDefault="00B14BA1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0"/>
          <w:lang w:eastAsia="ru-RU"/>
        </w:rPr>
        <w:t>Директор__________</w:t>
      </w:r>
      <w:r w:rsidR="004D5B57" w:rsidRPr="006D0C2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="003F1B1E" w:rsidRPr="006D0C29">
        <w:rPr>
          <w:rFonts w:ascii="Times New Roman" w:hAnsi="Times New Roman"/>
          <w:color w:val="000000"/>
          <w:sz w:val="28"/>
          <w:szCs w:val="20"/>
          <w:lang w:eastAsia="ru-RU"/>
        </w:rPr>
        <w:t>«___»_________201</w:t>
      </w:r>
      <w:r w:rsidRPr="006D0C29">
        <w:rPr>
          <w:rFonts w:ascii="Times New Roman" w:hAnsi="Times New Roman"/>
          <w:color w:val="000000"/>
          <w:sz w:val="28"/>
          <w:szCs w:val="20"/>
          <w:lang w:eastAsia="ru-RU"/>
        </w:rPr>
        <w:t>__г</w:t>
      </w:r>
    </w:p>
    <w:p w:rsidR="00BC18AA" w:rsidRPr="006D0C29" w:rsidRDefault="003F1B1E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0"/>
          <w:lang w:eastAsia="ru-RU"/>
        </w:rPr>
        <w:t>«___»_____________201</w:t>
      </w:r>
      <w:r w:rsidR="00B14BA1" w:rsidRPr="006D0C29">
        <w:rPr>
          <w:rFonts w:ascii="Times New Roman" w:hAnsi="Times New Roman"/>
          <w:color w:val="000000"/>
          <w:sz w:val="28"/>
          <w:szCs w:val="20"/>
          <w:lang w:eastAsia="ru-RU"/>
        </w:rPr>
        <w:t>__г.</w:t>
      </w:r>
    </w:p>
    <w:p w:rsidR="00B14BA1" w:rsidRPr="006D0C29" w:rsidRDefault="00B14BA1" w:rsidP="004D5B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0"/>
          <w:lang w:eastAsia="ru-RU"/>
        </w:rPr>
      </w:pPr>
      <w:r w:rsidRPr="006D0C29">
        <w:rPr>
          <w:rFonts w:ascii="Times New Roman" w:hAnsi="Times New Roman"/>
          <w:b/>
          <w:color w:val="000000"/>
          <w:sz w:val="28"/>
          <w:szCs w:val="20"/>
          <w:lang w:eastAsia="ru-RU"/>
        </w:rPr>
        <w:t>График</w:t>
      </w:r>
      <w:r w:rsidR="004D5B57" w:rsidRPr="006D0C29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20"/>
          <w:lang w:eastAsia="ru-RU"/>
        </w:rPr>
        <w:t>выхода</w:t>
      </w:r>
      <w:r w:rsidR="004D5B57" w:rsidRPr="006D0C29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20"/>
          <w:lang w:eastAsia="ru-RU"/>
        </w:rPr>
        <w:t>на</w:t>
      </w:r>
      <w:r w:rsidR="004D5B57" w:rsidRPr="006D0C29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20"/>
          <w:lang w:eastAsia="ru-RU"/>
        </w:rPr>
        <w:t>работу</w:t>
      </w:r>
      <w:r w:rsidR="004D5B57" w:rsidRPr="006D0C29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20"/>
          <w:lang w:eastAsia="ru-RU"/>
        </w:rPr>
        <w:t>работников</w:t>
      </w:r>
      <w:r w:rsidR="004D5B57" w:rsidRPr="006D0C29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 w:rsidRPr="006D0C29">
        <w:rPr>
          <w:rFonts w:ascii="Times New Roman" w:hAnsi="Times New Roman"/>
          <w:b/>
          <w:color w:val="000000"/>
          <w:sz w:val="28"/>
          <w:szCs w:val="20"/>
          <w:lang w:eastAsia="ru-RU"/>
        </w:rPr>
        <w:t>произ</w:t>
      </w:r>
      <w:r w:rsidR="003F1B1E" w:rsidRPr="006D0C29">
        <w:rPr>
          <w:rFonts w:ascii="Times New Roman" w:hAnsi="Times New Roman"/>
          <w:b/>
          <w:color w:val="000000"/>
          <w:sz w:val="28"/>
          <w:szCs w:val="20"/>
          <w:lang w:eastAsia="ru-RU"/>
        </w:rPr>
        <w:t>водства</w:t>
      </w:r>
      <w:r w:rsidR="004D5B57" w:rsidRPr="006D0C29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 w:rsidR="003F1B1E" w:rsidRPr="006D0C29">
        <w:rPr>
          <w:rFonts w:ascii="Times New Roman" w:hAnsi="Times New Roman"/>
          <w:b/>
          <w:color w:val="000000"/>
          <w:sz w:val="28"/>
          <w:szCs w:val="20"/>
          <w:lang w:eastAsia="ru-RU"/>
        </w:rPr>
        <w:t>на</w:t>
      </w:r>
      <w:r w:rsidR="004D5B57" w:rsidRPr="006D0C29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 w:rsidR="003F1B1E" w:rsidRPr="006D0C29">
        <w:rPr>
          <w:rFonts w:ascii="Times New Roman" w:hAnsi="Times New Roman"/>
          <w:b/>
          <w:color w:val="000000"/>
          <w:sz w:val="28"/>
          <w:szCs w:val="20"/>
          <w:lang w:eastAsia="ru-RU"/>
        </w:rPr>
        <w:t>__________________201</w:t>
      </w:r>
      <w:r w:rsidRPr="006D0C29">
        <w:rPr>
          <w:rFonts w:ascii="Times New Roman" w:hAnsi="Times New Roman"/>
          <w:b/>
          <w:color w:val="000000"/>
          <w:sz w:val="28"/>
          <w:szCs w:val="20"/>
          <w:lang w:eastAsia="ru-RU"/>
        </w:rPr>
        <w:t>___г.</w:t>
      </w:r>
    </w:p>
    <w:p w:rsidR="003F1B1E" w:rsidRPr="006D0C29" w:rsidRDefault="003F1B1E" w:rsidP="004D5B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0"/>
          <w:lang w:eastAsia="ru-RU"/>
        </w:rPr>
      </w:pPr>
    </w:p>
    <w:tbl>
      <w:tblPr>
        <w:tblpPr w:leftFromText="180" w:rightFromText="180" w:vertAnchor="text" w:horzAnchor="margin" w:tblpXSpec="center" w:tblpY="57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"/>
        <w:gridCol w:w="850"/>
        <w:gridCol w:w="881"/>
        <w:gridCol w:w="265"/>
        <w:gridCol w:w="265"/>
        <w:gridCol w:w="265"/>
        <w:gridCol w:w="265"/>
        <w:gridCol w:w="265"/>
        <w:gridCol w:w="266"/>
        <w:gridCol w:w="265"/>
        <w:gridCol w:w="265"/>
        <w:gridCol w:w="265"/>
        <w:gridCol w:w="265"/>
        <w:gridCol w:w="266"/>
        <w:gridCol w:w="265"/>
        <w:gridCol w:w="265"/>
        <w:gridCol w:w="265"/>
        <w:gridCol w:w="265"/>
        <w:gridCol w:w="266"/>
        <w:gridCol w:w="265"/>
        <w:gridCol w:w="265"/>
        <w:gridCol w:w="265"/>
        <w:gridCol w:w="265"/>
        <w:gridCol w:w="266"/>
        <w:gridCol w:w="265"/>
        <w:gridCol w:w="265"/>
        <w:gridCol w:w="265"/>
        <w:gridCol w:w="265"/>
        <w:gridCol w:w="266"/>
        <w:gridCol w:w="265"/>
        <w:gridCol w:w="265"/>
        <w:gridCol w:w="265"/>
        <w:gridCol w:w="265"/>
        <w:gridCol w:w="258"/>
        <w:gridCol w:w="8"/>
        <w:gridCol w:w="1104"/>
        <w:gridCol w:w="1012"/>
        <w:gridCol w:w="8"/>
        <w:gridCol w:w="1125"/>
        <w:gridCol w:w="8"/>
        <w:gridCol w:w="1061"/>
        <w:gridCol w:w="8"/>
      </w:tblGrid>
      <w:tr w:rsidR="004D5B57" w:rsidRPr="006D0C29" w:rsidTr="004D5B57">
        <w:trPr>
          <w:gridAfter w:val="1"/>
          <w:wAfter w:w="8" w:type="dxa"/>
          <w:cantSplit/>
          <w:trHeight w:val="379"/>
        </w:trPr>
        <w:tc>
          <w:tcPr>
            <w:tcW w:w="318" w:type="dxa"/>
            <w:vMerge w:val="restart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№п</w:t>
            </w:r>
          </w:p>
        </w:tc>
        <w:tc>
          <w:tcPr>
            <w:tcW w:w="850" w:type="dxa"/>
            <w:vMerge w:val="restart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881" w:type="dxa"/>
            <w:vMerge w:val="restart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Квалификац</w:t>
            </w:r>
            <w:r w:rsidR="00D0499C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ия</w:t>
            </w:r>
          </w:p>
        </w:tc>
        <w:tc>
          <w:tcPr>
            <w:tcW w:w="8213" w:type="dxa"/>
            <w:gridSpan w:val="31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Дни</w:t>
            </w:r>
            <w:r w:rsidR="004D5B57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месяца.</w:t>
            </w:r>
          </w:p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gridSpan w:val="2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Время</w:t>
            </w:r>
          </w:p>
          <w:p w:rsidR="00B14BA1" w:rsidRPr="006D0C29" w:rsidRDefault="00D0499C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пере</w:t>
            </w:r>
            <w:r w:rsidR="00B14BA1"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рыва</w:t>
            </w:r>
          </w:p>
        </w:tc>
        <w:tc>
          <w:tcPr>
            <w:tcW w:w="1012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Норм.</w:t>
            </w:r>
          </w:p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врем.</w:t>
            </w:r>
          </w:p>
        </w:tc>
        <w:tc>
          <w:tcPr>
            <w:tcW w:w="1133" w:type="dxa"/>
            <w:gridSpan w:val="2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Заплан.</w:t>
            </w:r>
          </w:p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врем.</w:t>
            </w:r>
          </w:p>
        </w:tc>
        <w:tc>
          <w:tcPr>
            <w:tcW w:w="1069" w:type="dxa"/>
            <w:gridSpan w:val="2"/>
          </w:tcPr>
          <w:p w:rsidR="00B14BA1" w:rsidRPr="006D0C29" w:rsidRDefault="00BC18AA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Отклонения</w:t>
            </w:r>
          </w:p>
        </w:tc>
      </w:tr>
      <w:tr w:rsidR="004D5B57" w:rsidRPr="006D0C29" w:rsidTr="004D5B57">
        <w:trPr>
          <w:cantSplit/>
          <w:trHeight w:val="393"/>
        </w:trPr>
        <w:tc>
          <w:tcPr>
            <w:tcW w:w="318" w:type="dxa"/>
            <w:vMerge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6" w:type="dxa"/>
            <w:gridSpan w:val="2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04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gridSpan w:val="2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D5B57" w:rsidRPr="006D0C29" w:rsidTr="00494845">
        <w:trPr>
          <w:cantSplit/>
          <w:trHeight w:val="284"/>
        </w:trPr>
        <w:tc>
          <w:tcPr>
            <w:tcW w:w="318" w:type="dxa"/>
          </w:tcPr>
          <w:p w:rsidR="00B14BA1" w:rsidRPr="006D0C29" w:rsidRDefault="00A35FDA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gridSpan w:val="2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D5B57" w:rsidRPr="006D0C29" w:rsidTr="004D5B57">
        <w:trPr>
          <w:cantSplit/>
          <w:trHeight w:val="449"/>
        </w:trPr>
        <w:tc>
          <w:tcPr>
            <w:tcW w:w="318" w:type="dxa"/>
          </w:tcPr>
          <w:p w:rsidR="00B14BA1" w:rsidRPr="006D0C29" w:rsidRDefault="00A35FDA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gridSpan w:val="2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D5B57" w:rsidRPr="006D0C29" w:rsidTr="004D5B57">
        <w:trPr>
          <w:cantSplit/>
          <w:trHeight w:val="449"/>
        </w:trPr>
        <w:tc>
          <w:tcPr>
            <w:tcW w:w="318" w:type="dxa"/>
          </w:tcPr>
          <w:p w:rsidR="00B14BA1" w:rsidRPr="006D0C29" w:rsidRDefault="00A35FDA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gridSpan w:val="2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D5B57" w:rsidRPr="006D0C29" w:rsidTr="004D5B57">
        <w:trPr>
          <w:cantSplit/>
          <w:trHeight w:val="449"/>
        </w:trPr>
        <w:tc>
          <w:tcPr>
            <w:tcW w:w="318" w:type="dxa"/>
          </w:tcPr>
          <w:p w:rsidR="00B14BA1" w:rsidRPr="006D0C29" w:rsidRDefault="00A35FDA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gridSpan w:val="2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D5B57" w:rsidRPr="006D0C29" w:rsidTr="004D5B57">
        <w:trPr>
          <w:cantSplit/>
          <w:trHeight w:val="449"/>
        </w:trPr>
        <w:tc>
          <w:tcPr>
            <w:tcW w:w="318" w:type="dxa"/>
          </w:tcPr>
          <w:p w:rsidR="00B14BA1" w:rsidRPr="006D0C29" w:rsidRDefault="00A35FDA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gridSpan w:val="2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D5B57" w:rsidRPr="006D0C29" w:rsidTr="004D5B57">
        <w:trPr>
          <w:cantSplit/>
          <w:trHeight w:val="449"/>
        </w:trPr>
        <w:tc>
          <w:tcPr>
            <w:tcW w:w="318" w:type="dxa"/>
          </w:tcPr>
          <w:p w:rsidR="00B14BA1" w:rsidRPr="006D0C29" w:rsidRDefault="00A35FDA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gridSpan w:val="2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D5B57" w:rsidRPr="006D0C29" w:rsidTr="004D5B57">
        <w:trPr>
          <w:cantSplit/>
          <w:trHeight w:val="449"/>
        </w:trPr>
        <w:tc>
          <w:tcPr>
            <w:tcW w:w="318" w:type="dxa"/>
          </w:tcPr>
          <w:p w:rsidR="00B14BA1" w:rsidRPr="006D0C29" w:rsidRDefault="00A35FDA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gridSpan w:val="2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D5B57" w:rsidRPr="006D0C29" w:rsidTr="004D5B57">
        <w:trPr>
          <w:cantSplit/>
          <w:trHeight w:val="449"/>
        </w:trPr>
        <w:tc>
          <w:tcPr>
            <w:tcW w:w="318" w:type="dxa"/>
          </w:tcPr>
          <w:p w:rsidR="00B14BA1" w:rsidRPr="006D0C29" w:rsidRDefault="00A35FDA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gridSpan w:val="2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D5B57" w:rsidRPr="006D0C29" w:rsidTr="004D5B57">
        <w:trPr>
          <w:cantSplit/>
          <w:trHeight w:val="449"/>
        </w:trPr>
        <w:tc>
          <w:tcPr>
            <w:tcW w:w="318" w:type="dxa"/>
          </w:tcPr>
          <w:p w:rsidR="00B14BA1" w:rsidRPr="006D0C29" w:rsidRDefault="00A35FDA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D0C2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gridSpan w:val="2"/>
          </w:tcPr>
          <w:p w:rsidR="00B14BA1" w:rsidRPr="006D0C29" w:rsidRDefault="00B14BA1" w:rsidP="004D5B5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D5B57" w:rsidRPr="006D0C29" w:rsidRDefault="004D5B57" w:rsidP="004948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4D5B57" w:rsidRPr="006D0C29" w:rsidRDefault="004D5B57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  <w:sectPr w:rsidR="004D5B57" w:rsidRPr="006D0C29" w:rsidSect="004D5B57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8D15C0" w:rsidRPr="006D0C29" w:rsidRDefault="008D15C0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хранения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скоропортящихся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продуктов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(мяса,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рыбы,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молочных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продуктов,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жиров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гастрономических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продуктов)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предприятиях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оборудуются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охлаждаемые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камеры.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складских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помещений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зависит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мощности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предприятия.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небольших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предприятиях </w:t>
      </w:r>
      <w:r w:rsidRPr="006D0C29">
        <w:rPr>
          <w:rFonts w:ascii="Times New Roman" w:hAnsi="Times New Roman"/>
          <w:color w:val="000000"/>
          <w:sz w:val="28"/>
          <w:szCs w:val="28"/>
        </w:rPr>
        <w:t>общественного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питания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планируется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менее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двух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камер: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одна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-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общая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охлаждаемая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камера,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кратковременного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хранения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мясных,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рыбных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полуфабрикатов,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кисломолочной </w:t>
      </w:r>
      <w:r w:rsidRPr="006D0C29">
        <w:rPr>
          <w:rFonts w:ascii="Times New Roman" w:hAnsi="Times New Roman"/>
          <w:color w:val="000000"/>
          <w:sz w:val="28"/>
          <w:szCs w:val="28"/>
        </w:rPr>
        <w:t>продукции,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гастрономических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продуктов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др.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(или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помещение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холодильного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оборудования);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другая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-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неохлаждаемая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камера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(кладовая)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нескоропортящихся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продуктов.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средних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предприятиях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должно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быть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менее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четырех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камер: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две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камеры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охлаждаемые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(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>мясорыбная</w:t>
      </w:r>
      <w:r w:rsidRPr="006D0C29">
        <w:rPr>
          <w:rFonts w:ascii="Times New Roman" w:hAnsi="Times New Roman"/>
          <w:color w:val="000000"/>
          <w:sz w:val="28"/>
          <w:szCs w:val="28"/>
        </w:rPr>
        <w:t>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молочных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жировых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продуктов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др.),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камера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сухих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продуктов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овощная.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крупных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предприятиях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150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мест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более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предусматривается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раздельное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хранение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мяса,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рыбы,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молочных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гастрономических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продуктов.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Если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предприятие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имеет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лицензию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реализацию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винно-водочных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изделий,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они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должны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храниться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отдельной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камере.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предусматриваются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помещения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хранения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белья,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ин</w:t>
      </w:r>
      <w:r w:rsidRPr="006D0C29">
        <w:rPr>
          <w:rFonts w:ascii="Times New Roman" w:hAnsi="Times New Roman"/>
          <w:color w:val="000000"/>
          <w:sz w:val="28"/>
          <w:szCs w:val="28"/>
        </w:rPr>
        <w:t>вентаря,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тары.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обеспечения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нормальных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условий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труда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приемке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товаров,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оформлении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транспортных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сопроводительных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документов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группе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складских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помещений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оборудуется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специальное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помещение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приемки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сырья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продуктов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(загрузочная).</w:t>
      </w:r>
    </w:p>
    <w:p w:rsidR="008D15C0" w:rsidRPr="006D0C29" w:rsidRDefault="008D15C0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Оснащение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складских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помещений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зависит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от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типа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мощности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предприятия,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нормативов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товарных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запасов.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оборудованию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складских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помещений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относятся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стеллажи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подтоварники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размещения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хранения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продуктов,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мясных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камерах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—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подвесные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крючья,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весоизмерительное,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подъемно-транспортное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холодильное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оборудование.</w:t>
      </w:r>
    </w:p>
    <w:p w:rsidR="008D15C0" w:rsidRPr="006D0C29" w:rsidRDefault="008D15C0" w:rsidP="004D5B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Складские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помещения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должны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быть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оснащены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необходимым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инвентарем,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инструментом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приемки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сырья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вскрытия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тары,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его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хранения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отпуска,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транспортными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средствами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складских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помещений.</w:t>
      </w:r>
    </w:p>
    <w:p w:rsidR="00697719" w:rsidRPr="006D0C29" w:rsidRDefault="00697719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работе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над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курсовой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была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подобрана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изучена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соответствующая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литература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</w:rPr>
        <w:t>теме</w:t>
      </w:r>
    </w:p>
    <w:p w:rsidR="00697719" w:rsidRPr="006D0C29" w:rsidRDefault="00697719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всего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вышесказанного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сделать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выводы:</w:t>
      </w:r>
    </w:p>
    <w:p w:rsidR="00697719" w:rsidRPr="006D0C29" w:rsidRDefault="00697719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нормальном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функционировании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ресторана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200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посадочных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мест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всё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должно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соответствовать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общем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требованиям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предприятию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питания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ГОСТом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50-762-2007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год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4.3.;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должна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создана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нормативно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правовая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база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банк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документов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приобретённых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созданных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самим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предприятием.</w:t>
      </w:r>
    </w:p>
    <w:p w:rsidR="00697719" w:rsidRPr="006D0C29" w:rsidRDefault="00697719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Структурные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подразделения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ресторана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зависят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вида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всегда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выключать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производственный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торговый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отдел,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вспомогательные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службы.</w:t>
      </w:r>
    </w:p>
    <w:p w:rsidR="00697719" w:rsidRPr="006D0C29" w:rsidRDefault="00697719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снабжения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ресторана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продуктами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п/ф,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созданием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запасов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занимается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экспедитор.</w:t>
      </w:r>
    </w:p>
    <w:p w:rsidR="00697719" w:rsidRPr="006D0C29" w:rsidRDefault="00697719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поступлении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материально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технического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снабжения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производят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приёмку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специальными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правилами.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списании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МТС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создается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специальная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комиссия.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поставки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сырья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п/ф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осуществляются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основании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заключения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договора.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Приёмку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товаров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предприятии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питания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проводят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два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этапа.</w:t>
      </w:r>
    </w:p>
    <w:p w:rsidR="00697719" w:rsidRPr="006D0C29" w:rsidRDefault="00697719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Складское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помещение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ресторана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должна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иметь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удобную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связь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производственными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помещениями,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составу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площади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оно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должно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отвечать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требованиям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строительных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норм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правил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данного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типа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предприятия.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Каждый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вид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сырья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должен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храниться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отдельной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камере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определенной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температуре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влажности.</w:t>
      </w:r>
    </w:p>
    <w:p w:rsidR="00697719" w:rsidRPr="006D0C29" w:rsidRDefault="00697719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практической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части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был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приведён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оптимальный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режим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работы,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произведён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расчёт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потребителей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определены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потребности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сырье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приготовления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блюд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плану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меню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текущих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запасов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учётом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сроков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хранении.</w:t>
      </w:r>
    </w:p>
    <w:p w:rsidR="00697719" w:rsidRPr="006D0C29" w:rsidRDefault="00697719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Установлены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составы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складских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помещении,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определены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площади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схемы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размещения.</w:t>
      </w:r>
    </w:p>
    <w:p w:rsidR="00697719" w:rsidRPr="006D0C29" w:rsidRDefault="00697719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Таким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образом,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основе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данной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курсовой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показано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организовать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снабжение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предприятий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питания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сырьём,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полуфабрикатами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материально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техническими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средствами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примере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ресторана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200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посадочных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мест,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дана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подробная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характеристика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складского</w:t>
      </w:r>
      <w:r w:rsidR="004D5B57" w:rsidRPr="006D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C452B" w:rsidRPr="006D0C29">
        <w:rPr>
          <w:rFonts w:ascii="Times New Roman" w:hAnsi="Times New Roman"/>
          <w:color w:val="000000"/>
          <w:sz w:val="28"/>
          <w:szCs w:val="28"/>
          <w:lang w:eastAsia="ru-RU"/>
        </w:rPr>
        <w:t>хозяйства</w:t>
      </w:r>
      <w:r w:rsidR="00B31BE4" w:rsidRPr="006D0C2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C452B" w:rsidRPr="006D0C29" w:rsidRDefault="006C452B" w:rsidP="004D5B57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C452B" w:rsidRPr="006D0C29" w:rsidRDefault="006C452B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p w:rsidR="006C452B" w:rsidRPr="006D0C29" w:rsidRDefault="006C452B" w:rsidP="006C452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Заключение</w:t>
      </w:r>
    </w:p>
    <w:p w:rsidR="006C452B" w:rsidRPr="006D0C29" w:rsidRDefault="006C452B" w:rsidP="006C45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C452B" w:rsidRPr="006D0C29" w:rsidRDefault="006C452B" w:rsidP="006C452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В работе над курсовой была подобрана и изучена соответствующая литература по теме (см. список литературы с . 25)</w:t>
      </w:r>
    </w:p>
    <w:p w:rsidR="006C452B" w:rsidRPr="006D0C29" w:rsidRDefault="006C452B" w:rsidP="006C452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Из всего вышесказанного можно сделать выводы:</w:t>
      </w:r>
    </w:p>
    <w:p w:rsidR="006C452B" w:rsidRPr="006D0C29" w:rsidRDefault="006C452B" w:rsidP="006C452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 нормальном функционировании ресторана на 200 посадочных мест всё должно соответствовать общем требованиям к предприятию общественного питания в соответствии с ГОСТом Р 50-762-2007 год ст. 4.3.; должна быть создана нормативно – правовая база – банк документов приобретённых или созданных самим предприятием.</w:t>
      </w:r>
    </w:p>
    <w:p w:rsidR="006C452B" w:rsidRPr="006D0C29" w:rsidRDefault="006C452B" w:rsidP="006C452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Структурные подразделения ресторана зависят от вида предприятия, но всегда должны выключать производственный и торговый отдел, вспомогательные службы.</w:t>
      </w:r>
    </w:p>
    <w:p w:rsidR="006C452B" w:rsidRPr="006D0C29" w:rsidRDefault="006C452B" w:rsidP="006C452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 организации снабжения ресторана продуктами и п/ф, созданием запасов занимается экспедитор.</w:t>
      </w:r>
    </w:p>
    <w:p w:rsidR="006C452B" w:rsidRPr="006D0C29" w:rsidRDefault="006C452B" w:rsidP="006C452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При поступлении материально – технического снабжения производят его приёмку в соответствии со специальными правилами. При списании МТС создается специальная комиссия. Все поставки сырья и п/ф осуществляются на основании заключения договора. Приёмку товаров в предприятии питания проводят в два этапа.</w:t>
      </w:r>
    </w:p>
    <w:p w:rsidR="006C452B" w:rsidRPr="006D0C29" w:rsidRDefault="006C452B" w:rsidP="006C452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Складское помещение ресторана должна иметь удобную связь с производственными помещениями, по составу и площади оно должно отвечать требованиям строительных норм и правил данного типа предприятия. Каждый вид сырья должен храниться в отдельной камере при определенной температуре и влажности.</w:t>
      </w:r>
    </w:p>
    <w:p w:rsidR="006C452B" w:rsidRPr="006D0C29" w:rsidRDefault="006C452B" w:rsidP="006C452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В практической части был приведён оптимальный режим работы, произведён расчёт потребителей определены потребности в сырье для приготовления блюд по плану – меню и текущих запасов с учётом сроков хранении.</w:t>
      </w:r>
    </w:p>
    <w:p w:rsidR="006C452B" w:rsidRPr="006D0C29" w:rsidRDefault="006C452B" w:rsidP="006C452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Установлены составы складских помещении, определены их площади и их схемы размещения.</w:t>
      </w:r>
    </w:p>
    <w:p w:rsidR="006C452B" w:rsidRPr="006D0C29" w:rsidRDefault="006C452B" w:rsidP="006C452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 на основе данной курсовой работы показано как организовать снабжение предприятий общественного питания сырьём, полуфабрикатами и материально – техническими средствами на примере ресторана на 200 посадочных мест, а также дана подробная характеристика складского хозяйства.</w:t>
      </w:r>
    </w:p>
    <w:p w:rsidR="006C452B" w:rsidRPr="006D0C29" w:rsidRDefault="006C452B" w:rsidP="006C45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C452B" w:rsidRPr="006D0C29" w:rsidRDefault="006C452B" w:rsidP="006C452B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p w:rsidR="006C452B" w:rsidRPr="006D0C29" w:rsidRDefault="006C452B" w:rsidP="006C452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6C452B" w:rsidRPr="006D0C29" w:rsidRDefault="006C452B" w:rsidP="006C452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C452B" w:rsidRPr="006D0C29" w:rsidRDefault="006C452B" w:rsidP="006C452B">
      <w:pPr>
        <w:pStyle w:val="af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ГОСТ Р 50762-2007 "Услуги общественного питания. Классификация предприятий общественного питания"</w:t>
      </w:r>
    </w:p>
    <w:p w:rsidR="006C452B" w:rsidRPr="006D0C29" w:rsidRDefault="006C452B" w:rsidP="006C452B">
      <w:pPr>
        <w:pStyle w:val="af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ГОСТ 30523-97/ГОСТ Р 50764-95 Услуги общественного питания. Общие требования</w:t>
      </w:r>
    </w:p>
    <w:p w:rsidR="006C452B" w:rsidRPr="006D0C29" w:rsidRDefault="006C452B" w:rsidP="006C452B">
      <w:pPr>
        <w:pStyle w:val="af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0C29">
        <w:rPr>
          <w:rFonts w:ascii="Times New Roman" w:hAnsi="Times New Roman"/>
          <w:color w:val="000000"/>
          <w:sz w:val="28"/>
          <w:szCs w:val="28"/>
        </w:rPr>
        <w:t>ГОСТ Р 50763-07г «Общественное питание. Кулинарная продукция реализуемого населения»</w:t>
      </w:r>
    </w:p>
    <w:p w:rsidR="006C452B" w:rsidRPr="006D0C29" w:rsidRDefault="006C452B" w:rsidP="006C452B">
      <w:pPr>
        <w:pStyle w:val="af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ГОСТ 30602-97/ГОСТ Р 50647-94 Общественное питание. Термины и определения</w:t>
      </w:r>
    </w:p>
    <w:p w:rsidR="006C452B" w:rsidRPr="006D0C29" w:rsidRDefault="006C452B" w:rsidP="006C452B">
      <w:pPr>
        <w:pStyle w:val="a3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ОСТ Р 28-1-95 «Требования к производственному персоналу».</w:t>
      </w:r>
    </w:p>
    <w:p w:rsidR="006C452B" w:rsidRPr="006D0C29" w:rsidRDefault="006C452B" w:rsidP="006C452B">
      <w:pPr>
        <w:pStyle w:val="a3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СанПин 2.3.6. 959-00 «Санитарно эпидемиологические требования к организации предприятий общественного питания, изготовлению и оборотоспособности в них продуктов сырья и пищевых продуктов».</w:t>
      </w:r>
    </w:p>
    <w:p w:rsidR="006C452B" w:rsidRPr="006D0C29" w:rsidRDefault="006C452B" w:rsidP="006C452B">
      <w:pPr>
        <w:pStyle w:val="a3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СанПин 42-123-4117-86 «Санитарные правила. Условия, сроки хранения особоскоропортящихся продуктов», организация сроков действия, в которых сняты постановлением Госсанэпиднадзора РСФСР от 6.02.92 №11.</w:t>
      </w:r>
    </w:p>
    <w:p w:rsidR="006C452B" w:rsidRPr="006D0C29" w:rsidRDefault="006C452B" w:rsidP="006C452B">
      <w:pPr>
        <w:pStyle w:val="a3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СанПин 2.3.2. 560-96 «Гигиенические требования к качеству и безопасности продуктов сырья и пищевых продуктов».</w:t>
      </w:r>
    </w:p>
    <w:p w:rsidR="006C452B" w:rsidRPr="006D0C29" w:rsidRDefault="006C452B" w:rsidP="006C452B">
      <w:pPr>
        <w:pStyle w:val="a3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Нормы технического оснащения доготовочных предприятий общественного питания часть 2-ая Москва: 1989.</w:t>
      </w:r>
    </w:p>
    <w:p w:rsidR="006C452B" w:rsidRPr="006D0C29" w:rsidRDefault="006C452B" w:rsidP="006C452B">
      <w:pPr>
        <w:pStyle w:val="a3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Т.Т. Никуленкова, Ю.И. Лаврененко, Г.Н. Ястина, «Проектирование предприятий общественного питания». Москва, «Экономика»-2002г.</w:t>
      </w:r>
    </w:p>
    <w:p w:rsidR="006C452B" w:rsidRPr="006D0C29" w:rsidRDefault="006C452B" w:rsidP="006C452B">
      <w:pPr>
        <w:pStyle w:val="a3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Сборник рецептур блюд и кулинарных изделий. Москва, «Экономика»-1983г.</w:t>
      </w:r>
    </w:p>
    <w:p w:rsidR="006C452B" w:rsidRPr="006D0C29" w:rsidRDefault="006C452B" w:rsidP="006C452B">
      <w:pPr>
        <w:pStyle w:val="a3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Сборник рецептур блюд и кулинарных изделий. Москва: «Хлебпродинформ», 1и 2 части 1996, 1997 г.</w:t>
      </w:r>
    </w:p>
    <w:p w:rsidR="006C452B" w:rsidRPr="006D0C29" w:rsidRDefault="006C452B" w:rsidP="006C452B">
      <w:pPr>
        <w:pStyle w:val="a3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Сборник нормативных и технических документов, регламентирующих производство кулинарной продукции», 2-ая часть, Москва: «Хебпродинформ»-2001г.</w:t>
      </w:r>
    </w:p>
    <w:p w:rsidR="006C452B" w:rsidRPr="006D0C29" w:rsidRDefault="006C452B" w:rsidP="006C452B">
      <w:pPr>
        <w:pStyle w:val="a3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Сборник рецептур блюд диетического питания, 1985г.</w:t>
      </w:r>
    </w:p>
    <w:p w:rsidR="006C452B" w:rsidRPr="006D0C29" w:rsidRDefault="006C452B" w:rsidP="006C452B">
      <w:pPr>
        <w:pStyle w:val="a3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Сборник рецептур национальных блюд и кулинарных изделий, Москва: «Хлебпродинформ», 5-я часть 2001г.</w:t>
      </w:r>
    </w:p>
    <w:p w:rsidR="006C452B" w:rsidRPr="006D0C29" w:rsidRDefault="006C452B" w:rsidP="006C452B">
      <w:pPr>
        <w:pStyle w:val="a3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Сборник рецептур предприятий общественного питания, Москва, «Легкая промышленность и бытовое обслуживание», 2000г.</w:t>
      </w:r>
    </w:p>
    <w:p w:rsidR="006C452B" w:rsidRPr="006D0C29" w:rsidRDefault="006C452B" w:rsidP="006C452B">
      <w:pPr>
        <w:pStyle w:val="a3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Коршунов Н.В. “Организация обслуживания в ресторане” М, высшая школа 1976г.</w:t>
      </w:r>
    </w:p>
    <w:p w:rsidR="006C452B" w:rsidRPr="006D0C29" w:rsidRDefault="006C452B" w:rsidP="006C452B">
      <w:pPr>
        <w:pStyle w:val="a3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Кристофер Энертон-Томас “Ресторанный бизнес” - М, “Росконсульт” 1999г.</w:t>
      </w:r>
    </w:p>
    <w:p w:rsidR="006C452B" w:rsidRPr="006D0C29" w:rsidRDefault="006C452B" w:rsidP="006C452B">
      <w:pPr>
        <w:pStyle w:val="a3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Усов В.В. “Организация обслуживания в ресторане” - Москва. “ Высшая школа” 1990г.</w:t>
      </w:r>
    </w:p>
    <w:p w:rsidR="006C452B" w:rsidRPr="006D0C29" w:rsidRDefault="006C452B" w:rsidP="006C452B">
      <w:pPr>
        <w:pStyle w:val="a3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Аносова М.М., Кучер Л.С. «Организация производства на предприятиях общественного питания» , 1985г</w:t>
      </w:r>
    </w:p>
    <w:p w:rsidR="006C452B" w:rsidRPr="006D0C29" w:rsidRDefault="006C452B" w:rsidP="006C452B">
      <w:pPr>
        <w:pStyle w:val="a3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Радченко Л.А. «Организация производства на предприятиях общественного питания», 2000г.</w:t>
      </w:r>
    </w:p>
    <w:p w:rsidR="006C452B" w:rsidRPr="006D0C29" w:rsidRDefault="006C452B" w:rsidP="006C452B">
      <w:pPr>
        <w:pStyle w:val="a3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Сборник рецептур блюд и кулинарных блюд национальных кухонь народов России. 1992г.</w:t>
      </w:r>
    </w:p>
    <w:p w:rsidR="006C452B" w:rsidRPr="006D0C29" w:rsidRDefault="006C452B" w:rsidP="006C452B">
      <w:pPr>
        <w:pStyle w:val="a3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Х. Ридель, «Бары и рестораны. Техника обслуживания». 2002г.</w:t>
      </w:r>
    </w:p>
    <w:p w:rsidR="006C452B" w:rsidRPr="006D0C29" w:rsidRDefault="006C452B" w:rsidP="00494845">
      <w:pPr>
        <w:pStyle w:val="a3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0C29">
        <w:rPr>
          <w:rFonts w:ascii="Times New Roman" w:hAnsi="Times New Roman"/>
          <w:color w:val="000000"/>
          <w:sz w:val="28"/>
          <w:szCs w:val="28"/>
          <w:lang w:eastAsia="ru-RU"/>
        </w:rPr>
        <w:t>Иванникова Е.И., «Барное дело», 2002г.</w:t>
      </w:r>
      <w:bookmarkStart w:id="0" w:name="_GoBack"/>
      <w:bookmarkEnd w:id="0"/>
    </w:p>
    <w:sectPr w:rsidR="006C452B" w:rsidRPr="006D0C29" w:rsidSect="004D5B5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ED6" w:rsidRDefault="002D1ED6" w:rsidP="00E844AD">
      <w:pPr>
        <w:spacing w:after="0" w:line="240" w:lineRule="auto"/>
      </w:pPr>
      <w:r>
        <w:separator/>
      </w:r>
    </w:p>
  </w:endnote>
  <w:endnote w:type="continuationSeparator" w:id="0">
    <w:p w:rsidR="002D1ED6" w:rsidRDefault="002D1ED6" w:rsidP="00E8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F0C" w:rsidRDefault="00985F0C">
    <w:pPr>
      <w:pStyle w:val="a6"/>
      <w:jc w:val="center"/>
    </w:pPr>
  </w:p>
  <w:p w:rsidR="00985F0C" w:rsidRDefault="00985F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ED6" w:rsidRDefault="002D1ED6" w:rsidP="00E844AD">
      <w:pPr>
        <w:spacing w:after="0" w:line="240" w:lineRule="auto"/>
      </w:pPr>
      <w:r>
        <w:separator/>
      </w:r>
    </w:p>
  </w:footnote>
  <w:footnote w:type="continuationSeparator" w:id="0">
    <w:p w:rsidR="002D1ED6" w:rsidRDefault="002D1ED6" w:rsidP="00E84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B5E50"/>
    <w:multiLevelType w:val="multilevel"/>
    <w:tmpl w:val="D2EC623A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042832E8"/>
    <w:multiLevelType w:val="hybridMultilevel"/>
    <w:tmpl w:val="3706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97CB7"/>
    <w:multiLevelType w:val="singleLevel"/>
    <w:tmpl w:val="C21C43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>
    <w:nsid w:val="06EA68C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E562A33"/>
    <w:multiLevelType w:val="multilevel"/>
    <w:tmpl w:val="0D8C22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2B851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4C33B0A"/>
    <w:multiLevelType w:val="hybridMultilevel"/>
    <w:tmpl w:val="22CA1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D41610"/>
    <w:multiLevelType w:val="multilevel"/>
    <w:tmpl w:val="A85C7D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8">
    <w:nsid w:val="187318D9"/>
    <w:multiLevelType w:val="hybridMultilevel"/>
    <w:tmpl w:val="7F5441CE"/>
    <w:lvl w:ilvl="0" w:tplc="74DE0274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9950D48"/>
    <w:multiLevelType w:val="multilevel"/>
    <w:tmpl w:val="45E2553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 w:hint="default"/>
      </w:rPr>
    </w:lvl>
  </w:abstractNum>
  <w:abstractNum w:abstractNumId="10">
    <w:nsid w:val="1E5B3F3C"/>
    <w:multiLevelType w:val="hybridMultilevel"/>
    <w:tmpl w:val="16145134"/>
    <w:lvl w:ilvl="0" w:tplc="0419000F">
      <w:start w:val="1"/>
      <w:numFmt w:val="decimal"/>
      <w:lvlText w:val="%1."/>
      <w:lvlJc w:val="left"/>
      <w:pPr>
        <w:ind w:left="15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  <w:rPr>
        <w:rFonts w:cs="Times New Roman"/>
      </w:rPr>
    </w:lvl>
  </w:abstractNum>
  <w:abstractNum w:abstractNumId="11">
    <w:nsid w:val="1EE03927"/>
    <w:multiLevelType w:val="multilevel"/>
    <w:tmpl w:val="0D8C22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30015CD0"/>
    <w:multiLevelType w:val="multilevel"/>
    <w:tmpl w:val="45E2553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 w:hint="default"/>
      </w:rPr>
    </w:lvl>
  </w:abstractNum>
  <w:abstractNum w:abstractNumId="13">
    <w:nsid w:val="31A00080"/>
    <w:multiLevelType w:val="hybridMultilevel"/>
    <w:tmpl w:val="D494DA0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8A95F87"/>
    <w:multiLevelType w:val="hybridMultilevel"/>
    <w:tmpl w:val="193C7362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5">
    <w:nsid w:val="3CFE2B04"/>
    <w:multiLevelType w:val="hybridMultilevel"/>
    <w:tmpl w:val="D0587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95EC0"/>
    <w:multiLevelType w:val="hybridMultilevel"/>
    <w:tmpl w:val="5CDCE39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2EA3FA6"/>
    <w:multiLevelType w:val="hybridMultilevel"/>
    <w:tmpl w:val="B8D8CD32"/>
    <w:lvl w:ilvl="0" w:tplc="F65CBE5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3303BCC"/>
    <w:multiLevelType w:val="hybridMultilevel"/>
    <w:tmpl w:val="84982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B354BC"/>
    <w:multiLevelType w:val="hybridMultilevel"/>
    <w:tmpl w:val="F62EE2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475F75"/>
    <w:multiLevelType w:val="multilevel"/>
    <w:tmpl w:val="BC06C20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21">
    <w:nsid w:val="4687659B"/>
    <w:multiLevelType w:val="hybridMultilevel"/>
    <w:tmpl w:val="7EDE89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023140"/>
    <w:multiLevelType w:val="hybridMultilevel"/>
    <w:tmpl w:val="502ADC16"/>
    <w:lvl w:ilvl="0" w:tplc="65F0359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4ACF1FF4"/>
    <w:multiLevelType w:val="hybridMultilevel"/>
    <w:tmpl w:val="255808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8A1907"/>
    <w:multiLevelType w:val="multilevel"/>
    <w:tmpl w:val="A85C7D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5">
    <w:nsid w:val="50FA4599"/>
    <w:multiLevelType w:val="hybridMultilevel"/>
    <w:tmpl w:val="2312D490"/>
    <w:lvl w:ilvl="0" w:tplc="33440F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23D2C85"/>
    <w:multiLevelType w:val="hybridMultilevel"/>
    <w:tmpl w:val="16D0B27E"/>
    <w:lvl w:ilvl="0" w:tplc="67F0B9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443407"/>
    <w:multiLevelType w:val="multilevel"/>
    <w:tmpl w:val="38404CD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5A6B7C11"/>
    <w:multiLevelType w:val="hybridMultilevel"/>
    <w:tmpl w:val="F1DC3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8E1557"/>
    <w:multiLevelType w:val="multilevel"/>
    <w:tmpl w:val="BC06C20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30">
    <w:nsid w:val="5C487CC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>
    <w:nsid w:val="5CFF5B80"/>
    <w:multiLevelType w:val="multilevel"/>
    <w:tmpl w:val="0D8C22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5E8261CF"/>
    <w:multiLevelType w:val="multilevel"/>
    <w:tmpl w:val="D2EC623A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3">
    <w:nsid w:val="64FC70CD"/>
    <w:multiLevelType w:val="hybridMultilevel"/>
    <w:tmpl w:val="6F3CCB8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BB37B88"/>
    <w:multiLevelType w:val="hybridMultilevel"/>
    <w:tmpl w:val="A9CEB09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>
    <w:nsid w:val="7278297C"/>
    <w:multiLevelType w:val="multilevel"/>
    <w:tmpl w:val="BC06C20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36">
    <w:nsid w:val="743A13D7"/>
    <w:multiLevelType w:val="multilevel"/>
    <w:tmpl w:val="15EC7D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7">
    <w:nsid w:val="7BF25563"/>
    <w:multiLevelType w:val="multilevel"/>
    <w:tmpl w:val="4A1A26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37"/>
  </w:num>
  <w:num w:numId="2">
    <w:abstractNumId w:val="34"/>
  </w:num>
  <w:num w:numId="3">
    <w:abstractNumId w:val="9"/>
  </w:num>
  <w:num w:numId="4">
    <w:abstractNumId w:val="17"/>
  </w:num>
  <w:num w:numId="5">
    <w:abstractNumId w:val="10"/>
  </w:num>
  <w:num w:numId="6">
    <w:abstractNumId w:val="6"/>
  </w:num>
  <w:num w:numId="7">
    <w:abstractNumId w:val="7"/>
  </w:num>
  <w:num w:numId="8">
    <w:abstractNumId w:val="16"/>
  </w:num>
  <w:num w:numId="9">
    <w:abstractNumId w:val="18"/>
  </w:num>
  <w:num w:numId="10">
    <w:abstractNumId w:val="13"/>
  </w:num>
  <w:num w:numId="11">
    <w:abstractNumId w:val="14"/>
  </w:num>
  <w:num w:numId="12">
    <w:abstractNumId w:val="36"/>
  </w:num>
  <w:num w:numId="13">
    <w:abstractNumId w:val="12"/>
  </w:num>
  <w:num w:numId="14">
    <w:abstractNumId w:val="27"/>
  </w:num>
  <w:num w:numId="15">
    <w:abstractNumId w:val="31"/>
  </w:num>
  <w:num w:numId="16">
    <w:abstractNumId w:val="4"/>
  </w:num>
  <w:num w:numId="17">
    <w:abstractNumId w:val="11"/>
  </w:num>
  <w:num w:numId="18">
    <w:abstractNumId w:val="23"/>
  </w:num>
  <w:num w:numId="19">
    <w:abstractNumId w:val="32"/>
  </w:num>
  <w:num w:numId="20">
    <w:abstractNumId w:val="2"/>
  </w:num>
  <w:num w:numId="21">
    <w:abstractNumId w:val="0"/>
  </w:num>
  <w:num w:numId="22">
    <w:abstractNumId w:val="5"/>
  </w:num>
  <w:num w:numId="23">
    <w:abstractNumId w:val="25"/>
  </w:num>
  <w:num w:numId="24">
    <w:abstractNumId w:val="29"/>
  </w:num>
  <w:num w:numId="25">
    <w:abstractNumId w:val="15"/>
  </w:num>
  <w:num w:numId="26">
    <w:abstractNumId w:val="35"/>
  </w:num>
  <w:num w:numId="27">
    <w:abstractNumId w:val="20"/>
  </w:num>
  <w:num w:numId="28">
    <w:abstractNumId w:val="28"/>
  </w:num>
  <w:num w:numId="29">
    <w:abstractNumId w:val="19"/>
  </w:num>
  <w:num w:numId="30">
    <w:abstractNumId w:val="24"/>
  </w:num>
  <w:num w:numId="31">
    <w:abstractNumId w:val="30"/>
  </w:num>
  <w:num w:numId="32">
    <w:abstractNumId w:val="8"/>
  </w:num>
  <w:num w:numId="33">
    <w:abstractNumId w:val="1"/>
  </w:num>
  <w:num w:numId="34">
    <w:abstractNumId w:val="33"/>
  </w:num>
  <w:num w:numId="35">
    <w:abstractNumId w:val="21"/>
  </w:num>
  <w:num w:numId="36">
    <w:abstractNumId w:val="26"/>
  </w:num>
  <w:num w:numId="37">
    <w:abstractNumId w:val="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258"/>
    <w:rsid w:val="00005BB2"/>
    <w:rsid w:val="00012116"/>
    <w:rsid w:val="00017D5F"/>
    <w:rsid w:val="000B3D9E"/>
    <w:rsid w:val="000E3EA9"/>
    <w:rsid w:val="00104D6F"/>
    <w:rsid w:val="00106A2C"/>
    <w:rsid w:val="001675BD"/>
    <w:rsid w:val="00183D17"/>
    <w:rsid w:val="001965B2"/>
    <w:rsid w:val="001F2B91"/>
    <w:rsid w:val="00213960"/>
    <w:rsid w:val="0024357B"/>
    <w:rsid w:val="002573ED"/>
    <w:rsid w:val="00273581"/>
    <w:rsid w:val="002877BE"/>
    <w:rsid w:val="002A3C64"/>
    <w:rsid w:val="002A629C"/>
    <w:rsid w:val="002D1ED6"/>
    <w:rsid w:val="002E7B2F"/>
    <w:rsid w:val="0030272A"/>
    <w:rsid w:val="00305A0E"/>
    <w:rsid w:val="00306374"/>
    <w:rsid w:val="003324B5"/>
    <w:rsid w:val="00357D61"/>
    <w:rsid w:val="00363B9B"/>
    <w:rsid w:val="00391F37"/>
    <w:rsid w:val="003C5765"/>
    <w:rsid w:val="003E3EBB"/>
    <w:rsid w:val="003F1B1E"/>
    <w:rsid w:val="00404DDB"/>
    <w:rsid w:val="004130A1"/>
    <w:rsid w:val="00415439"/>
    <w:rsid w:val="00430D4E"/>
    <w:rsid w:val="0043165B"/>
    <w:rsid w:val="004338B8"/>
    <w:rsid w:val="00494845"/>
    <w:rsid w:val="00495765"/>
    <w:rsid w:val="004B5322"/>
    <w:rsid w:val="004D5B57"/>
    <w:rsid w:val="004E03EF"/>
    <w:rsid w:val="004F3AD2"/>
    <w:rsid w:val="005116E1"/>
    <w:rsid w:val="00527527"/>
    <w:rsid w:val="005333E9"/>
    <w:rsid w:val="0054144D"/>
    <w:rsid w:val="005456D0"/>
    <w:rsid w:val="00553A6F"/>
    <w:rsid w:val="00554DDD"/>
    <w:rsid w:val="00574BCA"/>
    <w:rsid w:val="0059799B"/>
    <w:rsid w:val="005A533D"/>
    <w:rsid w:val="005B03DF"/>
    <w:rsid w:val="005B1ACE"/>
    <w:rsid w:val="005C0612"/>
    <w:rsid w:val="005C5D64"/>
    <w:rsid w:val="005E7594"/>
    <w:rsid w:val="00610FAA"/>
    <w:rsid w:val="0063736D"/>
    <w:rsid w:val="00641F8A"/>
    <w:rsid w:val="00662EB8"/>
    <w:rsid w:val="00690339"/>
    <w:rsid w:val="00697719"/>
    <w:rsid w:val="006A50C4"/>
    <w:rsid w:val="006C452B"/>
    <w:rsid w:val="006D0C29"/>
    <w:rsid w:val="006D7948"/>
    <w:rsid w:val="006F0499"/>
    <w:rsid w:val="00706B97"/>
    <w:rsid w:val="00710811"/>
    <w:rsid w:val="007141AF"/>
    <w:rsid w:val="00727FF9"/>
    <w:rsid w:val="00746ED4"/>
    <w:rsid w:val="00782BF7"/>
    <w:rsid w:val="00791F6E"/>
    <w:rsid w:val="00835298"/>
    <w:rsid w:val="008412C8"/>
    <w:rsid w:val="00851F01"/>
    <w:rsid w:val="00872116"/>
    <w:rsid w:val="00895AF2"/>
    <w:rsid w:val="008A4014"/>
    <w:rsid w:val="008A5AE6"/>
    <w:rsid w:val="008C1EEB"/>
    <w:rsid w:val="008D15C0"/>
    <w:rsid w:val="00910199"/>
    <w:rsid w:val="0093230D"/>
    <w:rsid w:val="00934800"/>
    <w:rsid w:val="00941BDB"/>
    <w:rsid w:val="00943810"/>
    <w:rsid w:val="0095092C"/>
    <w:rsid w:val="00985F0C"/>
    <w:rsid w:val="009D1572"/>
    <w:rsid w:val="009F50D2"/>
    <w:rsid w:val="00A06F73"/>
    <w:rsid w:val="00A1212F"/>
    <w:rsid w:val="00A22777"/>
    <w:rsid w:val="00A33DC3"/>
    <w:rsid w:val="00A34052"/>
    <w:rsid w:val="00A35FDA"/>
    <w:rsid w:val="00A543FA"/>
    <w:rsid w:val="00A66C1E"/>
    <w:rsid w:val="00A722AF"/>
    <w:rsid w:val="00AB087E"/>
    <w:rsid w:val="00AE1537"/>
    <w:rsid w:val="00AF027E"/>
    <w:rsid w:val="00AF08FE"/>
    <w:rsid w:val="00AF7A89"/>
    <w:rsid w:val="00B14BA1"/>
    <w:rsid w:val="00B15C09"/>
    <w:rsid w:val="00B31BE4"/>
    <w:rsid w:val="00B36EB6"/>
    <w:rsid w:val="00B4715D"/>
    <w:rsid w:val="00B65928"/>
    <w:rsid w:val="00BA66B3"/>
    <w:rsid w:val="00BB3ED9"/>
    <w:rsid w:val="00BB6AAA"/>
    <w:rsid w:val="00BC18AA"/>
    <w:rsid w:val="00BD0F47"/>
    <w:rsid w:val="00BE0D99"/>
    <w:rsid w:val="00BF3258"/>
    <w:rsid w:val="00C032FD"/>
    <w:rsid w:val="00C12300"/>
    <w:rsid w:val="00C23A5C"/>
    <w:rsid w:val="00C32F28"/>
    <w:rsid w:val="00C55009"/>
    <w:rsid w:val="00CD777A"/>
    <w:rsid w:val="00CE3480"/>
    <w:rsid w:val="00D0499C"/>
    <w:rsid w:val="00D54A13"/>
    <w:rsid w:val="00D55A02"/>
    <w:rsid w:val="00D562CD"/>
    <w:rsid w:val="00D64FCD"/>
    <w:rsid w:val="00D838C5"/>
    <w:rsid w:val="00D85E02"/>
    <w:rsid w:val="00D87627"/>
    <w:rsid w:val="00D96ED3"/>
    <w:rsid w:val="00DA0F68"/>
    <w:rsid w:val="00DE1417"/>
    <w:rsid w:val="00DF39F1"/>
    <w:rsid w:val="00E0634D"/>
    <w:rsid w:val="00E20623"/>
    <w:rsid w:val="00E67B6D"/>
    <w:rsid w:val="00E808DC"/>
    <w:rsid w:val="00E844AD"/>
    <w:rsid w:val="00E94FE5"/>
    <w:rsid w:val="00EB58A1"/>
    <w:rsid w:val="00EF2051"/>
    <w:rsid w:val="00F11BD5"/>
    <w:rsid w:val="00F11DEC"/>
    <w:rsid w:val="00F15B3F"/>
    <w:rsid w:val="00F25E73"/>
    <w:rsid w:val="00F40DF0"/>
    <w:rsid w:val="00F41651"/>
    <w:rsid w:val="00F80A72"/>
    <w:rsid w:val="00FA5183"/>
    <w:rsid w:val="00FB4C4A"/>
    <w:rsid w:val="00FC3056"/>
    <w:rsid w:val="00FF0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docId w15:val="{A67951B5-3531-4C7C-AB38-DEB45CE4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DEC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F027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27E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12F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F027E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50">
    <w:name w:val="Заголовок 5 Знак"/>
    <w:link w:val="5"/>
    <w:uiPriority w:val="9"/>
    <w:semiHidden/>
    <w:locked/>
    <w:rsid w:val="00AF027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locked/>
    <w:rsid w:val="00A1212F"/>
    <w:rPr>
      <w:rFonts w:ascii="Cambria" w:eastAsia="Times New Roman" w:hAnsi="Cambria" w:cs="Times New Roman"/>
      <w:i/>
      <w:iCs/>
      <w:color w:val="243F60"/>
    </w:rPr>
  </w:style>
  <w:style w:type="paragraph" w:styleId="a3">
    <w:name w:val="No Spacing"/>
    <w:uiPriority w:val="1"/>
    <w:qFormat/>
    <w:rsid w:val="0063736D"/>
    <w:rPr>
      <w:rFonts w:cs="Times New Roman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8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E844A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8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E844AD"/>
    <w:rPr>
      <w:rFonts w:cs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D85E02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D85E02"/>
    <w:rPr>
      <w:rFonts w:cs="Times New Roman"/>
    </w:rPr>
  </w:style>
  <w:style w:type="character" w:styleId="aa">
    <w:name w:val="Placeholder Text"/>
    <w:uiPriority w:val="99"/>
    <w:semiHidden/>
    <w:rsid w:val="00306374"/>
    <w:rPr>
      <w:rFonts w:cs="Times New Roman"/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06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30637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A1212F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A1212F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F15B3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15B3F"/>
    <w:rPr>
      <w:rFonts w:ascii="Consolas" w:hAnsi="Consolas" w:cs="Times New Roman"/>
      <w:sz w:val="20"/>
      <w:szCs w:val="20"/>
    </w:rPr>
  </w:style>
  <w:style w:type="paragraph" w:styleId="af">
    <w:name w:val="List Paragraph"/>
    <w:basedOn w:val="a"/>
    <w:uiPriority w:val="34"/>
    <w:qFormat/>
    <w:rsid w:val="00895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2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7028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7035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701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7020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7051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702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704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7050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704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7023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7015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702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7029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703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7019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70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7025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703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702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703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7033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7049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7013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7043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7011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7048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F9116-1676-495E-BA5B-E641C950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8779</Words>
  <Characters>50044</Characters>
  <Application>Microsoft Office Word</Application>
  <DocSecurity>0</DocSecurity>
  <Lines>417</Lines>
  <Paragraphs>117</Paragraphs>
  <ScaleCrop>false</ScaleCrop>
  <Company>Reanimator Extreme Edition</Company>
  <LinksUpToDate>false</LinksUpToDate>
  <CharactersWithSpaces>58706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admin</cp:lastModifiedBy>
  <cp:revision>2</cp:revision>
  <cp:lastPrinted>2010-06-25T11:50:00Z</cp:lastPrinted>
  <dcterms:created xsi:type="dcterms:W3CDTF">2014-03-30T22:45:00Z</dcterms:created>
  <dcterms:modified xsi:type="dcterms:W3CDTF">2014-03-30T22:45:00Z</dcterms:modified>
</cp:coreProperties>
</file>