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88F" w:rsidRPr="00291D06" w:rsidRDefault="00437902" w:rsidP="0077012E">
      <w:pPr>
        <w:pStyle w:val="6"/>
        <w:keepNext w:val="0"/>
        <w:widowControl/>
        <w:ind w:firstLine="709"/>
        <w:jc w:val="both"/>
        <w:rPr>
          <w:color w:val="000000"/>
        </w:rPr>
      </w:pPr>
      <w:bookmarkStart w:id="0" w:name="_Toc54605246"/>
      <w:r w:rsidRPr="00291D06">
        <w:rPr>
          <w:color w:val="000000"/>
        </w:rPr>
        <w:t>Аннотация</w:t>
      </w:r>
    </w:p>
    <w:p w:rsidR="0099088F" w:rsidRPr="00291D06" w:rsidRDefault="0099088F" w:rsidP="0077012E">
      <w:pPr>
        <w:spacing w:line="360" w:lineRule="auto"/>
        <w:ind w:firstLine="709"/>
        <w:jc w:val="both"/>
        <w:rPr>
          <w:color w:val="000000"/>
          <w:sz w:val="28"/>
        </w:rPr>
      </w:pPr>
    </w:p>
    <w:p w:rsidR="0099088F" w:rsidRPr="00291D06" w:rsidRDefault="0099088F" w:rsidP="0077012E">
      <w:pPr>
        <w:pStyle w:val="a6"/>
        <w:ind w:firstLine="709"/>
        <w:jc w:val="both"/>
        <w:rPr>
          <w:b w:val="0"/>
          <w:color w:val="000000"/>
        </w:rPr>
      </w:pPr>
      <w:r w:rsidRPr="00291D06">
        <w:rPr>
          <w:b w:val="0"/>
          <w:color w:val="000000"/>
        </w:rPr>
        <w:t>Институт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семьи,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типология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семейных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структур,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социальная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ситуация,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социальные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проблемы,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социальная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работа,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медико-социальная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работа,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технологии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социальной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работы,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теория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социальной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работы,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социальная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защита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населения,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защита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семейных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прав,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государственная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семейная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политика,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семейный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кодекс,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социальные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пособия,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социальное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обслуживание</w:t>
      </w:r>
    </w:p>
    <w:p w:rsidR="0099088F" w:rsidRPr="00291D06" w:rsidRDefault="0099088F" w:rsidP="0077012E">
      <w:pPr>
        <w:spacing w:line="360" w:lineRule="auto"/>
        <w:ind w:firstLine="709"/>
        <w:jc w:val="both"/>
        <w:rPr>
          <w:color w:val="000000"/>
          <w:sz w:val="28"/>
        </w:rPr>
      </w:pPr>
      <w:r w:rsidRPr="00291D06">
        <w:rPr>
          <w:color w:val="000000"/>
          <w:sz w:val="28"/>
        </w:rPr>
        <w:t>Курсовая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работа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посвящена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актуальной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теме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научного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прикладного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значения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–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изучению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теоретических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основ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преодоления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проблем,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возникающих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институте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семь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брака.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Лица,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вступающие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брачные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отношения,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берут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себя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огромную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ответственность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перед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обществом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–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созидания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хранения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основного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аспекта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продолжения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жизни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–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семьи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семейных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отношений.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Социальная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работа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берет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себя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обязанность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дилера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между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государством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членами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семьи,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исполняя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медико-социальную,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образовательную,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правовую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подобные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социальные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роли.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Социальная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работа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проводится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гражданами,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нуждающимися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материальной,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морально-психологической,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юридической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или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иной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социальной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помощи.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данной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работе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раскрывается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сущность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некоторых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социальных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проблем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семьи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указывается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путь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разрешения,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апеллируя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социологическим,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психологическим,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правовым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знаниям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умениям.</w:t>
      </w:r>
    </w:p>
    <w:p w:rsidR="0099088F" w:rsidRPr="00291D06" w:rsidRDefault="0099088F" w:rsidP="0077012E">
      <w:pPr>
        <w:spacing w:line="360" w:lineRule="auto"/>
        <w:ind w:firstLine="709"/>
        <w:jc w:val="both"/>
        <w:rPr>
          <w:color w:val="000000"/>
          <w:sz w:val="28"/>
        </w:rPr>
      </w:pPr>
    </w:p>
    <w:p w:rsidR="00437902" w:rsidRPr="00291D06" w:rsidRDefault="00437902" w:rsidP="0077012E">
      <w:pPr>
        <w:spacing w:line="360" w:lineRule="auto"/>
        <w:ind w:firstLine="709"/>
        <w:jc w:val="both"/>
        <w:rPr>
          <w:color w:val="000000"/>
          <w:sz w:val="28"/>
        </w:rPr>
      </w:pPr>
    </w:p>
    <w:p w:rsidR="002A270E" w:rsidRPr="00291D06" w:rsidRDefault="00437902" w:rsidP="0077012E">
      <w:pPr>
        <w:pStyle w:val="a8"/>
        <w:ind w:firstLine="709"/>
        <w:jc w:val="both"/>
        <w:rPr>
          <w:color w:val="000000"/>
          <w:szCs w:val="28"/>
        </w:rPr>
      </w:pPr>
      <w:r w:rsidRPr="00291D06">
        <w:rPr>
          <w:color w:val="000000"/>
        </w:rPr>
        <w:br w:type="page"/>
      </w:r>
      <w:r w:rsidRPr="00291D06">
        <w:rPr>
          <w:color w:val="000000"/>
          <w:szCs w:val="28"/>
        </w:rPr>
        <w:t>Содержание</w:t>
      </w:r>
    </w:p>
    <w:p w:rsidR="002A270E" w:rsidRPr="00291D06" w:rsidRDefault="002A270E" w:rsidP="007701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270E" w:rsidRPr="00291D06" w:rsidRDefault="002A270E" w:rsidP="0077012E">
      <w:pPr>
        <w:spacing w:line="360" w:lineRule="auto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Введение</w:t>
      </w:r>
    </w:p>
    <w:p w:rsidR="002A270E" w:rsidRPr="00291D06" w:rsidRDefault="002A270E" w:rsidP="0077012E">
      <w:pPr>
        <w:spacing w:line="360" w:lineRule="auto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1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Семья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как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объект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социальной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работы</w:t>
      </w:r>
    </w:p>
    <w:p w:rsidR="002A270E" w:rsidRPr="00291D06" w:rsidRDefault="002A270E" w:rsidP="0077012E">
      <w:pPr>
        <w:spacing w:line="360" w:lineRule="auto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1.1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Структура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социальные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функции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семьи</w:t>
      </w:r>
    </w:p>
    <w:p w:rsidR="002A270E" w:rsidRPr="00291D06" w:rsidRDefault="002A270E" w:rsidP="0077012E">
      <w:pPr>
        <w:spacing w:line="360" w:lineRule="auto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1.2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Сущность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социальных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проблем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современных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семей</w:t>
      </w:r>
    </w:p>
    <w:p w:rsidR="002A270E" w:rsidRPr="00291D06" w:rsidRDefault="002A270E" w:rsidP="0077012E">
      <w:pPr>
        <w:spacing w:line="360" w:lineRule="auto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2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Социальная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работа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охране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семьи,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материнства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детства</w:t>
      </w:r>
    </w:p>
    <w:p w:rsidR="002A270E" w:rsidRPr="00291D06" w:rsidRDefault="002A270E" w:rsidP="0077012E">
      <w:pPr>
        <w:spacing w:line="360" w:lineRule="auto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2.1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Социальное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обслуживание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семьи</w:t>
      </w:r>
    </w:p>
    <w:p w:rsidR="002A270E" w:rsidRPr="00291D06" w:rsidRDefault="002A270E" w:rsidP="0077012E">
      <w:pPr>
        <w:spacing w:line="360" w:lineRule="auto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2.2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Государственная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социальная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помощь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семье</w:t>
      </w:r>
    </w:p>
    <w:p w:rsidR="002A270E" w:rsidRPr="00291D06" w:rsidRDefault="002A270E" w:rsidP="0077012E">
      <w:pPr>
        <w:spacing w:line="360" w:lineRule="auto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2.3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Социальная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защита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детей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семье</w:t>
      </w:r>
    </w:p>
    <w:p w:rsidR="002A270E" w:rsidRPr="00291D06" w:rsidRDefault="002A270E" w:rsidP="0077012E">
      <w:pPr>
        <w:spacing w:line="360" w:lineRule="auto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3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Краткий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анализ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социальных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программ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работе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семьей,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материнством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детством</w:t>
      </w:r>
    </w:p>
    <w:p w:rsidR="00B22848" w:rsidRPr="00291D06" w:rsidRDefault="00B22848" w:rsidP="0077012E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3.1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Программа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дополнительных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мер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по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поддержке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семей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детьми,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созданию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благоприятных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условий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развития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семейных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форм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воспитания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становления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личности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ребенка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на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2007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год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города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Москвы</w:t>
      </w:r>
    </w:p>
    <w:p w:rsidR="00B22848" w:rsidRPr="00291D06" w:rsidRDefault="00B22848" w:rsidP="0077012E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291D06">
        <w:rPr>
          <w:bCs/>
          <w:color w:val="000000"/>
          <w:sz w:val="28"/>
          <w:szCs w:val="28"/>
        </w:rPr>
        <w:t>3.2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Концепция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разработки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реализации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Национального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плана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действий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в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интересах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детей</w:t>
      </w:r>
    </w:p>
    <w:p w:rsidR="00B22848" w:rsidRPr="00291D06" w:rsidRDefault="00B22848" w:rsidP="0077012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3.3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Программа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«Дети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России»</w:t>
      </w:r>
    </w:p>
    <w:p w:rsidR="002A270E" w:rsidRPr="00291D06" w:rsidRDefault="002A270E" w:rsidP="0077012E">
      <w:pPr>
        <w:spacing w:line="360" w:lineRule="auto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Заключение</w:t>
      </w:r>
    </w:p>
    <w:p w:rsidR="002A270E" w:rsidRPr="00291D06" w:rsidRDefault="002A270E" w:rsidP="0077012E">
      <w:pPr>
        <w:spacing w:line="360" w:lineRule="auto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Библиографический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список</w:t>
      </w:r>
    </w:p>
    <w:p w:rsidR="002A270E" w:rsidRPr="00291D06" w:rsidRDefault="002A270E" w:rsidP="0077012E">
      <w:pPr>
        <w:spacing w:line="360" w:lineRule="auto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Приложение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А.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Паспорт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подпрограммы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«Здоровое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поколение»</w:t>
      </w:r>
    </w:p>
    <w:p w:rsidR="002A270E" w:rsidRPr="00291D06" w:rsidRDefault="002A270E" w:rsidP="0077012E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291D06">
        <w:rPr>
          <w:bCs/>
          <w:color w:val="000000"/>
          <w:sz w:val="28"/>
          <w:szCs w:val="28"/>
        </w:rPr>
        <w:t>Приложение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Б.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Паспорт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подпрограммы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«Дети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семья»</w:t>
      </w:r>
    </w:p>
    <w:p w:rsidR="002A270E" w:rsidRPr="00291D06" w:rsidRDefault="002A270E" w:rsidP="0077012E">
      <w:pPr>
        <w:pStyle w:val="a8"/>
        <w:jc w:val="both"/>
        <w:rPr>
          <w:b w:val="0"/>
          <w:color w:val="000000"/>
        </w:rPr>
      </w:pPr>
    </w:p>
    <w:p w:rsidR="0099088F" w:rsidRPr="00291D06" w:rsidRDefault="00437902" w:rsidP="0077012E">
      <w:pPr>
        <w:pStyle w:val="a8"/>
        <w:ind w:firstLine="709"/>
        <w:jc w:val="both"/>
        <w:rPr>
          <w:color w:val="000000"/>
        </w:rPr>
      </w:pPr>
      <w:r w:rsidRPr="00291D06">
        <w:rPr>
          <w:b w:val="0"/>
          <w:color w:val="000000"/>
        </w:rPr>
        <w:br w:type="page"/>
      </w:r>
      <w:r w:rsidR="001D1C93" w:rsidRPr="00291D06">
        <w:rPr>
          <w:color w:val="000000"/>
        </w:rPr>
        <w:t>Введение</w:t>
      </w:r>
    </w:p>
    <w:p w:rsidR="0099088F" w:rsidRPr="00291D06" w:rsidRDefault="0099088F" w:rsidP="0077012E">
      <w:pPr>
        <w:spacing w:line="360" w:lineRule="auto"/>
        <w:ind w:firstLine="709"/>
        <w:jc w:val="both"/>
        <w:rPr>
          <w:color w:val="000000"/>
          <w:sz w:val="28"/>
        </w:rPr>
      </w:pPr>
    </w:p>
    <w:p w:rsidR="00517659" w:rsidRPr="00291D06" w:rsidRDefault="000209C1" w:rsidP="0077012E">
      <w:pPr>
        <w:spacing w:line="360" w:lineRule="auto"/>
        <w:ind w:firstLine="709"/>
        <w:jc w:val="both"/>
        <w:rPr>
          <w:color w:val="000000"/>
          <w:sz w:val="28"/>
        </w:rPr>
      </w:pPr>
      <w:r w:rsidRPr="00291D06">
        <w:rPr>
          <w:color w:val="000000"/>
          <w:sz w:val="28"/>
        </w:rPr>
        <w:t>Актуальность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данной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темы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обусловлена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тем,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что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трудных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материальных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условиях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сегодня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находится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большинство</w:t>
      </w:r>
      <w:r w:rsidR="00437902" w:rsidRPr="00291D06">
        <w:rPr>
          <w:b/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семей</w:t>
      </w:r>
      <w:r w:rsidR="00437902" w:rsidRPr="00291D06">
        <w:rPr>
          <w:b/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одиноких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матерей</w:t>
      </w:r>
      <w:r w:rsidR="00B2518F" w:rsidRPr="00291D06">
        <w:rPr>
          <w:color w:val="000000"/>
          <w:sz w:val="28"/>
        </w:rPr>
        <w:t>;</w:t>
      </w:r>
      <w:r w:rsidR="00437902" w:rsidRPr="00291D06">
        <w:rPr>
          <w:b/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семьи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военнослужащих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срочной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службы</w:t>
      </w:r>
      <w:r w:rsidR="00437902" w:rsidRPr="00291D06">
        <w:rPr>
          <w:b/>
          <w:color w:val="000000"/>
          <w:sz w:val="28"/>
        </w:rPr>
        <w:t xml:space="preserve"> </w:t>
      </w:r>
      <w:r w:rsidR="00E97E03" w:rsidRPr="00291D06">
        <w:rPr>
          <w:color w:val="000000"/>
          <w:sz w:val="28"/>
        </w:rPr>
        <w:t>с</w:t>
      </w:r>
      <w:r w:rsidR="00437902" w:rsidRPr="00291D06">
        <w:rPr>
          <w:color w:val="000000"/>
          <w:sz w:val="28"/>
        </w:rPr>
        <w:t xml:space="preserve"> </w:t>
      </w:r>
      <w:r w:rsidR="00E97E03" w:rsidRPr="00291D06">
        <w:rPr>
          <w:color w:val="000000"/>
          <w:sz w:val="28"/>
        </w:rPr>
        <w:t>детьми</w:t>
      </w:r>
      <w:r w:rsidR="00B2518F" w:rsidRPr="00291D06">
        <w:rPr>
          <w:color w:val="000000"/>
          <w:sz w:val="28"/>
        </w:rPr>
        <w:t>;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семьи,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которых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один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из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родителей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уклоняется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от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уплаты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алиментов</w:t>
      </w:r>
      <w:r w:rsidR="00C0059B" w:rsidRPr="00291D06">
        <w:rPr>
          <w:color w:val="000000"/>
          <w:sz w:val="28"/>
        </w:rPr>
        <w:t>;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семьи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с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детьми-инвалидами</w:t>
      </w:r>
      <w:r w:rsidR="00F72178" w:rsidRPr="00291D06">
        <w:rPr>
          <w:color w:val="000000"/>
          <w:sz w:val="28"/>
        </w:rPr>
        <w:t>,</w:t>
      </w:r>
      <w:r w:rsidR="00437902" w:rsidRPr="00291D06">
        <w:rPr>
          <w:b/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семьи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с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родителями-инвалидами</w:t>
      </w:r>
      <w:r w:rsidR="00C0059B" w:rsidRPr="00291D06">
        <w:rPr>
          <w:color w:val="000000"/>
          <w:sz w:val="28"/>
        </w:rPr>
        <w:t>;</w:t>
      </w:r>
      <w:r w:rsidR="00437902" w:rsidRPr="00291D06">
        <w:rPr>
          <w:b/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семьи,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взявшие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детей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под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опеку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(попечительство)</w:t>
      </w:r>
      <w:r w:rsidR="00C0059B" w:rsidRPr="00291D06">
        <w:rPr>
          <w:color w:val="000000"/>
          <w:sz w:val="28"/>
        </w:rPr>
        <w:t>;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сем</w:t>
      </w:r>
      <w:r w:rsidR="00C0059B" w:rsidRPr="00291D06">
        <w:rPr>
          <w:color w:val="000000"/>
          <w:sz w:val="28"/>
        </w:rPr>
        <w:t>ьи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с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объективно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ограниченными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материальными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возможностями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—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это</w:t>
      </w:r>
      <w:r w:rsidR="00437902" w:rsidRPr="00291D06">
        <w:rPr>
          <w:b/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многодетные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семьи</w:t>
      </w:r>
      <w:r w:rsidR="00F72178" w:rsidRPr="00291D06">
        <w:rPr>
          <w:color w:val="000000"/>
          <w:sz w:val="28"/>
        </w:rPr>
        <w:t>,</w:t>
      </w:r>
      <w:r w:rsidR="00437902" w:rsidRPr="00291D06">
        <w:rPr>
          <w:b/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семьи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с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малолетними</w:t>
      </w:r>
      <w:r w:rsidR="00437902" w:rsidRPr="00291D06">
        <w:rPr>
          <w:b/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детьми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(в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возрасте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до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трех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лет)</w:t>
      </w:r>
      <w:r w:rsidR="00F72178" w:rsidRPr="00291D06">
        <w:rPr>
          <w:color w:val="000000"/>
          <w:sz w:val="28"/>
        </w:rPr>
        <w:t>,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студенческие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семьи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с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детьми</w:t>
      </w:r>
      <w:r w:rsidR="00C0059B" w:rsidRPr="00291D06">
        <w:rPr>
          <w:color w:val="000000"/>
          <w:sz w:val="28"/>
        </w:rPr>
        <w:t>;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семьи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беженцев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вынужденных</w:t>
      </w:r>
      <w:r w:rsidR="00437902" w:rsidRPr="00291D06">
        <w:rPr>
          <w:b/>
          <w:color w:val="000000"/>
          <w:sz w:val="28"/>
        </w:rPr>
        <w:t xml:space="preserve"> </w:t>
      </w:r>
      <w:r w:rsidR="00B2518F" w:rsidRPr="00291D06">
        <w:rPr>
          <w:color w:val="000000"/>
          <w:sz w:val="28"/>
        </w:rPr>
        <w:t>переселенцев</w:t>
      </w:r>
      <w:r w:rsidR="00C0059B" w:rsidRPr="00291D06">
        <w:rPr>
          <w:color w:val="000000"/>
          <w:sz w:val="28"/>
        </w:rPr>
        <w:t>;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семьи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безработных,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имеющие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несовершеннолетних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детей.</w:t>
      </w:r>
      <w:r w:rsidR="00437902" w:rsidRPr="00291D06">
        <w:rPr>
          <w:b/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Особый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разряд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семей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составляют</w:t>
      </w:r>
      <w:r w:rsidR="00437902" w:rsidRPr="00291D06">
        <w:rPr>
          <w:b/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девиантные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семьи.</w:t>
      </w:r>
      <w:r w:rsidR="00437902" w:rsidRPr="00291D06">
        <w:rPr>
          <w:b/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Это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семьи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алкоголиков,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наркоманов,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правонарушителей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др.</w:t>
      </w:r>
    </w:p>
    <w:p w:rsidR="006F003A" w:rsidRPr="00291D06" w:rsidRDefault="00D41F4E" w:rsidP="007701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</w:rPr>
        <w:t>О</w:t>
      </w:r>
      <w:r w:rsidR="006F003A" w:rsidRPr="00291D06">
        <w:rPr>
          <w:color w:val="000000"/>
          <w:sz w:val="28"/>
          <w:szCs w:val="28"/>
        </w:rPr>
        <w:t>строта</w:t>
      </w:r>
      <w:r w:rsidR="00437902" w:rsidRPr="00291D06">
        <w:rPr>
          <w:color w:val="000000"/>
          <w:sz w:val="28"/>
          <w:szCs w:val="28"/>
        </w:rPr>
        <w:t xml:space="preserve"> </w:t>
      </w:r>
      <w:r w:rsidR="006F003A" w:rsidRPr="00291D06">
        <w:rPr>
          <w:color w:val="000000"/>
          <w:sz w:val="28"/>
          <w:szCs w:val="28"/>
        </w:rPr>
        <w:t>существующих</w:t>
      </w:r>
      <w:r w:rsidR="00437902" w:rsidRPr="00291D06">
        <w:rPr>
          <w:color w:val="000000"/>
          <w:sz w:val="28"/>
          <w:szCs w:val="28"/>
        </w:rPr>
        <w:t xml:space="preserve"> </w:t>
      </w:r>
      <w:r w:rsidR="006F003A" w:rsidRPr="00291D06">
        <w:rPr>
          <w:color w:val="000000"/>
          <w:sz w:val="28"/>
          <w:szCs w:val="28"/>
        </w:rPr>
        <w:t>сегодня</w:t>
      </w:r>
      <w:r w:rsidR="00437902" w:rsidRPr="00291D06">
        <w:rPr>
          <w:color w:val="000000"/>
          <w:sz w:val="28"/>
          <w:szCs w:val="28"/>
        </w:rPr>
        <w:t xml:space="preserve"> </w:t>
      </w:r>
      <w:r w:rsidR="006F003A" w:rsidRPr="00291D06">
        <w:rPr>
          <w:color w:val="000000"/>
          <w:sz w:val="28"/>
          <w:szCs w:val="28"/>
        </w:rPr>
        <w:t>проблем</w:t>
      </w:r>
      <w:r w:rsidR="00437902" w:rsidRPr="00291D06">
        <w:rPr>
          <w:color w:val="000000"/>
          <w:sz w:val="28"/>
          <w:szCs w:val="28"/>
        </w:rPr>
        <w:t xml:space="preserve"> </w:t>
      </w:r>
      <w:r w:rsidR="006F003A" w:rsidRPr="00291D06">
        <w:rPr>
          <w:color w:val="000000"/>
          <w:sz w:val="28"/>
          <w:szCs w:val="28"/>
        </w:rPr>
        <w:t>российских</w:t>
      </w:r>
      <w:r w:rsidR="00437902" w:rsidRPr="00291D06">
        <w:rPr>
          <w:color w:val="000000"/>
          <w:sz w:val="28"/>
          <w:szCs w:val="28"/>
        </w:rPr>
        <w:t xml:space="preserve"> </w:t>
      </w:r>
      <w:r w:rsidR="006F003A" w:rsidRPr="00291D06">
        <w:rPr>
          <w:color w:val="000000"/>
          <w:sz w:val="28"/>
          <w:szCs w:val="28"/>
        </w:rPr>
        <w:t>семей</w:t>
      </w:r>
      <w:r w:rsidR="00437902" w:rsidRPr="00291D06">
        <w:rPr>
          <w:color w:val="000000"/>
          <w:sz w:val="28"/>
          <w:szCs w:val="28"/>
        </w:rPr>
        <w:t xml:space="preserve"> </w:t>
      </w:r>
      <w:r w:rsidR="006F003A" w:rsidRPr="00291D06">
        <w:rPr>
          <w:color w:val="000000"/>
          <w:sz w:val="28"/>
          <w:szCs w:val="28"/>
        </w:rPr>
        <w:t>вызывает</w:t>
      </w:r>
      <w:r w:rsidR="00437902" w:rsidRPr="00291D06">
        <w:rPr>
          <w:color w:val="000000"/>
          <w:sz w:val="28"/>
          <w:szCs w:val="28"/>
        </w:rPr>
        <w:t xml:space="preserve"> </w:t>
      </w:r>
      <w:r w:rsidR="006F003A" w:rsidRPr="00291D06">
        <w:rPr>
          <w:color w:val="000000"/>
          <w:sz w:val="28"/>
          <w:szCs w:val="28"/>
        </w:rPr>
        <w:t>тревогу.</w:t>
      </w:r>
      <w:r w:rsidR="00437902" w:rsidRPr="00291D06">
        <w:rPr>
          <w:color w:val="000000"/>
          <w:sz w:val="28"/>
          <w:szCs w:val="28"/>
        </w:rPr>
        <w:t xml:space="preserve"> </w:t>
      </w:r>
      <w:r w:rsidR="006F003A" w:rsidRPr="00291D06">
        <w:rPr>
          <w:color w:val="000000"/>
          <w:sz w:val="28"/>
          <w:szCs w:val="28"/>
        </w:rPr>
        <w:t>Больно</w:t>
      </w:r>
      <w:r w:rsidR="00437902" w:rsidRPr="00291D06">
        <w:rPr>
          <w:color w:val="000000"/>
          <w:sz w:val="28"/>
          <w:szCs w:val="28"/>
        </w:rPr>
        <w:t xml:space="preserve"> </w:t>
      </w:r>
      <w:r w:rsidR="006F003A" w:rsidRPr="00291D06">
        <w:rPr>
          <w:color w:val="000000"/>
          <w:sz w:val="28"/>
          <w:szCs w:val="28"/>
        </w:rPr>
        <w:t>ударяют</w:t>
      </w:r>
      <w:r w:rsidR="00437902" w:rsidRPr="00291D06">
        <w:rPr>
          <w:color w:val="000000"/>
          <w:sz w:val="28"/>
          <w:szCs w:val="28"/>
        </w:rPr>
        <w:t xml:space="preserve"> </w:t>
      </w:r>
      <w:r w:rsidR="006F003A" w:rsidRPr="00291D06">
        <w:rPr>
          <w:color w:val="000000"/>
          <w:sz w:val="28"/>
          <w:szCs w:val="28"/>
        </w:rPr>
        <w:t>по</w:t>
      </w:r>
      <w:r w:rsidR="00437902" w:rsidRPr="00291D06">
        <w:rPr>
          <w:color w:val="000000"/>
          <w:sz w:val="28"/>
          <w:szCs w:val="28"/>
        </w:rPr>
        <w:t xml:space="preserve"> </w:t>
      </w:r>
      <w:r w:rsidR="006F003A" w:rsidRPr="00291D06">
        <w:rPr>
          <w:color w:val="000000"/>
          <w:sz w:val="28"/>
          <w:szCs w:val="28"/>
        </w:rPr>
        <w:t>семье</w:t>
      </w:r>
      <w:r w:rsidR="00437902" w:rsidRPr="00291D06">
        <w:rPr>
          <w:color w:val="000000"/>
          <w:sz w:val="28"/>
          <w:szCs w:val="28"/>
        </w:rPr>
        <w:t xml:space="preserve"> </w:t>
      </w:r>
      <w:r w:rsidR="006F003A" w:rsidRPr="00291D06">
        <w:rPr>
          <w:color w:val="000000"/>
          <w:sz w:val="28"/>
          <w:szCs w:val="28"/>
        </w:rPr>
        <w:t>демографический</w:t>
      </w:r>
      <w:r w:rsidR="00437902" w:rsidRPr="00291D06">
        <w:rPr>
          <w:color w:val="000000"/>
          <w:sz w:val="28"/>
          <w:szCs w:val="28"/>
        </w:rPr>
        <w:t xml:space="preserve"> </w:t>
      </w:r>
      <w:r w:rsidR="006F003A" w:rsidRPr="00291D06">
        <w:rPr>
          <w:color w:val="000000"/>
          <w:sz w:val="28"/>
          <w:szCs w:val="28"/>
        </w:rPr>
        <w:t>кризис,</w:t>
      </w:r>
      <w:r w:rsidR="00437902" w:rsidRPr="00291D06">
        <w:rPr>
          <w:color w:val="000000"/>
          <w:sz w:val="28"/>
          <w:szCs w:val="28"/>
        </w:rPr>
        <w:t xml:space="preserve"> </w:t>
      </w:r>
      <w:r w:rsidR="006F003A" w:rsidRPr="00291D06">
        <w:rPr>
          <w:color w:val="000000"/>
          <w:sz w:val="28"/>
          <w:szCs w:val="28"/>
        </w:rPr>
        <w:t>сопровождающийся</w:t>
      </w:r>
      <w:r w:rsidR="00437902" w:rsidRPr="00291D06">
        <w:rPr>
          <w:color w:val="000000"/>
          <w:sz w:val="28"/>
          <w:szCs w:val="28"/>
        </w:rPr>
        <w:t xml:space="preserve"> </w:t>
      </w:r>
      <w:r w:rsidR="006F003A" w:rsidRPr="00291D06">
        <w:rPr>
          <w:color w:val="000000"/>
          <w:sz w:val="28"/>
          <w:szCs w:val="28"/>
        </w:rPr>
        <w:t>депопуляцией,</w:t>
      </w:r>
      <w:r w:rsidR="00437902" w:rsidRPr="00291D06">
        <w:rPr>
          <w:color w:val="000000"/>
          <w:sz w:val="28"/>
          <w:szCs w:val="28"/>
        </w:rPr>
        <w:t xml:space="preserve"> </w:t>
      </w:r>
      <w:r w:rsidR="006F003A" w:rsidRPr="00291D06">
        <w:rPr>
          <w:color w:val="000000"/>
          <w:sz w:val="28"/>
          <w:szCs w:val="28"/>
        </w:rPr>
        <w:t>ростом</w:t>
      </w:r>
      <w:r w:rsidR="00437902" w:rsidRPr="00291D06">
        <w:rPr>
          <w:color w:val="000000"/>
          <w:sz w:val="28"/>
          <w:szCs w:val="28"/>
        </w:rPr>
        <w:t xml:space="preserve"> </w:t>
      </w:r>
      <w:r w:rsidR="006F003A" w:rsidRPr="00291D06">
        <w:rPr>
          <w:color w:val="000000"/>
          <w:sz w:val="28"/>
          <w:szCs w:val="28"/>
        </w:rPr>
        <w:t>смертности,</w:t>
      </w:r>
      <w:r w:rsidR="00437902" w:rsidRPr="00291D06">
        <w:rPr>
          <w:color w:val="000000"/>
          <w:sz w:val="28"/>
          <w:szCs w:val="28"/>
        </w:rPr>
        <w:t xml:space="preserve"> </w:t>
      </w:r>
      <w:r w:rsidR="006F003A" w:rsidRPr="00291D06">
        <w:rPr>
          <w:color w:val="000000"/>
          <w:sz w:val="28"/>
          <w:szCs w:val="28"/>
        </w:rPr>
        <w:t>падением</w:t>
      </w:r>
      <w:r w:rsidR="00437902" w:rsidRPr="00291D06">
        <w:rPr>
          <w:color w:val="000000"/>
          <w:sz w:val="28"/>
          <w:szCs w:val="28"/>
        </w:rPr>
        <w:t xml:space="preserve"> </w:t>
      </w:r>
      <w:r w:rsidR="006F003A" w:rsidRPr="00291D06">
        <w:rPr>
          <w:color w:val="000000"/>
          <w:sz w:val="28"/>
          <w:szCs w:val="28"/>
        </w:rPr>
        <w:t>рождаемости,</w:t>
      </w:r>
      <w:r w:rsidR="00437902" w:rsidRPr="00291D06">
        <w:rPr>
          <w:color w:val="000000"/>
          <w:sz w:val="28"/>
          <w:szCs w:val="28"/>
        </w:rPr>
        <w:t xml:space="preserve"> </w:t>
      </w:r>
      <w:r w:rsidR="006F003A" w:rsidRPr="00291D06">
        <w:rPr>
          <w:color w:val="000000"/>
          <w:sz w:val="28"/>
          <w:szCs w:val="28"/>
        </w:rPr>
        <w:t>постарением</w:t>
      </w:r>
      <w:r w:rsidR="00437902" w:rsidRPr="00291D06">
        <w:rPr>
          <w:color w:val="000000"/>
          <w:sz w:val="28"/>
          <w:szCs w:val="28"/>
        </w:rPr>
        <w:t xml:space="preserve"> </w:t>
      </w:r>
      <w:r w:rsidR="006F003A" w:rsidRPr="00291D06">
        <w:rPr>
          <w:color w:val="000000"/>
          <w:sz w:val="28"/>
          <w:szCs w:val="28"/>
        </w:rPr>
        <w:t>населения,</w:t>
      </w:r>
      <w:r w:rsidR="00437902" w:rsidRPr="00291D06">
        <w:rPr>
          <w:color w:val="000000"/>
          <w:sz w:val="28"/>
          <w:szCs w:val="28"/>
        </w:rPr>
        <w:t xml:space="preserve"> </w:t>
      </w:r>
      <w:r w:rsidR="006F003A" w:rsidRPr="00291D06">
        <w:rPr>
          <w:color w:val="000000"/>
          <w:sz w:val="28"/>
          <w:szCs w:val="28"/>
        </w:rPr>
        <w:t>снижением</w:t>
      </w:r>
      <w:r w:rsidR="00437902" w:rsidRPr="00291D06">
        <w:rPr>
          <w:color w:val="000000"/>
          <w:sz w:val="28"/>
          <w:szCs w:val="28"/>
        </w:rPr>
        <w:t xml:space="preserve"> </w:t>
      </w:r>
      <w:r w:rsidR="006F003A" w:rsidRPr="00291D06">
        <w:rPr>
          <w:color w:val="000000"/>
          <w:sz w:val="28"/>
          <w:szCs w:val="28"/>
        </w:rPr>
        <w:t>продолжительности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6F003A" w:rsidRPr="00291D06">
        <w:rPr>
          <w:color w:val="000000"/>
          <w:sz w:val="28"/>
          <w:szCs w:val="28"/>
        </w:rPr>
        <w:t>жизни,</w:t>
      </w:r>
      <w:r w:rsidR="00437902" w:rsidRPr="00291D06">
        <w:rPr>
          <w:color w:val="000000"/>
          <w:sz w:val="28"/>
          <w:szCs w:val="28"/>
        </w:rPr>
        <w:t xml:space="preserve"> </w:t>
      </w:r>
      <w:r w:rsidR="006F003A" w:rsidRPr="00291D06">
        <w:rPr>
          <w:color w:val="000000"/>
          <w:sz w:val="28"/>
          <w:szCs w:val="28"/>
        </w:rPr>
        <w:t>ухудшением</w:t>
      </w:r>
      <w:r w:rsidR="00437902" w:rsidRPr="00291D06">
        <w:rPr>
          <w:color w:val="000000"/>
          <w:sz w:val="28"/>
          <w:szCs w:val="28"/>
        </w:rPr>
        <w:t xml:space="preserve"> </w:t>
      </w:r>
      <w:r w:rsidR="006F003A" w:rsidRPr="00291D06">
        <w:rPr>
          <w:color w:val="000000"/>
          <w:sz w:val="28"/>
          <w:szCs w:val="28"/>
        </w:rPr>
        <w:t>здоровья</w:t>
      </w:r>
      <w:r w:rsidR="00437902" w:rsidRPr="00291D06">
        <w:rPr>
          <w:color w:val="000000"/>
          <w:sz w:val="28"/>
          <w:szCs w:val="28"/>
        </w:rPr>
        <w:t xml:space="preserve"> </w:t>
      </w:r>
      <w:r w:rsidR="006F003A" w:rsidRPr="00291D06">
        <w:rPr>
          <w:color w:val="000000"/>
          <w:sz w:val="28"/>
          <w:szCs w:val="28"/>
        </w:rPr>
        <w:t>людей,</w:t>
      </w:r>
      <w:r w:rsidR="00437902" w:rsidRPr="00291D06">
        <w:rPr>
          <w:color w:val="000000"/>
          <w:sz w:val="28"/>
          <w:szCs w:val="28"/>
        </w:rPr>
        <w:t xml:space="preserve"> </w:t>
      </w:r>
      <w:bookmarkStart w:id="1" w:name="OCRUncertain004"/>
      <w:r w:rsidR="006F003A" w:rsidRPr="00291D06">
        <w:rPr>
          <w:color w:val="000000"/>
          <w:sz w:val="28"/>
          <w:szCs w:val="28"/>
        </w:rPr>
        <w:t>инвалидизацией;</w:t>
      </w:r>
      <w:bookmarkEnd w:id="1"/>
      <w:r w:rsidR="00437902" w:rsidRPr="00291D06">
        <w:rPr>
          <w:color w:val="000000"/>
          <w:sz w:val="28"/>
          <w:szCs w:val="28"/>
        </w:rPr>
        <w:t xml:space="preserve"> </w:t>
      </w:r>
      <w:r w:rsidR="006F003A" w:rsidRPr="00291D06">
        <w:rPr>
          <w:color w:val="000000"/>
          <w:sz w:val="28"/>
          <w:szCs w:val="28"/>
        </w:rPr>
        <w:t>продолжающееся</w:t>
      </w:r>
      <w:r w:rsidR="00437902" w:rsidRPr="00291D06">
        <w:rPr>
          <w:color w:val="000000"/>
          <w:sz w:val="28"/>
          <w:szCs w:val="28"/>
        </w:rPr>
        <w:t xml:space="preserve"> </w:t>
      </w:r>
      <w:r w:rsidR="006F003A" w:rsidRPr="00291D06">
        <w:rPr>
          <w:color w:val="000000"/>
          <w:sz w:val="28"/>
          <w:szCs w:val="28"/>
        </w:rPr>
        <w:t>падение</w:t>
      </w:r>
      <w:r w:rsidR="00437902" w:rsidRPr="00291D06">
        <w:rPr>
          <w:color w:val="000000"/>
          <w:sz w:val="28"/>
          <w:szCs w:val="28"/>
        </w:rPr>
        <w:t xml:space="preserve"> </w:t>
      </w:r>
      <w:r w:rsidR="006F003A" w:rsidRPr="00291D06">
        <w:rPr>
          <w:color w:val="000000"/>
          <w:sz w:val="28"/>
          <w:szCs w:val="28"/>
        </w:rPr>
        <w:t>уровня</w:t>
      </w:r>
      <w:r w:rsidR="00437902" w:rsidRPr="00291D06">
        <w:rPr>
          <w:color w:val="000000"/>
          <w:sz w:val="28"/>
          <w:szCs w:val="28"/>
        </w:rPr>
        <w:t xml:space="preserve"> </w:t>
      </w:r>
      <w:r w:rsidR="006F003A" w:rsidRPr="00291D06">
        <w:rPr>
          <w:color w:val="000000"/>
          <w:sz w:val="28"/>
          <w:szCs w:val="28"/>
        </w:rPr>
        <w:t>жизни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6F003A" w:rsidRPr="00291D06">
        <w:rPr>
          <w:color w:val="000000"/>
          <w:sz w:val="28"/>
          <w:szCs w:val="28"/>
        </w:rPr>
        <w:t>большинства</w:t>
      </w:r>
      <w:r w:rsidR="00437902" w:rsidRPr="00291D06">
        <w:rPr>
          <w:color w:val="000000"/>
          <w:sz w:val="28"/>
          <w:szCs w:val="28"/>
        </w:rPr>
        <w:t xml:space="preserve"> </w:t>
      </w:r>
      <w:r w:rsidR="006F003A" w:rsidRPr="00291D06">
        <w:rPr>
          <w:color w:val="000000"/>
          <w:sz w:val="28"/>
          <w:szCs w:val="28"/>
        </w:rPr>
        <w:t>населения</w:t>
      </w:r>
      <w:r w:rsidR="00437902" w:rsidRPr="00291D06">
        <w:rPr>
          <w:color w:val="000000"/>
          <w:sz w:val="28"/>
          <w:szCs w:val="28"/>
        </w:rPr>
        <w:t xml:space="preserve"> </w:t>
      </w:r>
      <w:r w:rsidR="006F003A" w:rsidRPr="00291D06">
        <w:rPr>
          <w:color w:val="000000"/>
          <w:sz w:val="28"/>
          <w:szCs w:val="28"/>
        </w:rPr>
        <w:t>России;</w:t>
      </w:r>
      <w:r w:rsidR="00437902" w:rsidRPr="00291D06">
        <w:rPr>
          <w:color w:val="000000"/>
          <w:sz w:val="28"/>
          <w:szCs w:val="28"/>
        </w:rPr>
        <w:t xml:space="preserve"> </w:t>
      </w:r>
      <w:r w:rsidR="006F003A" w:rsidRPr="00291D06">
        <w:rPr>
          <w:color w:val="000000"/>
          <w:sz w:val="28"/>
          <w:szCs w:val="28"/>
        </w:rPr>
        <w:t>рост</w:t>
      </w:r>
      <w:r w:rsidR="00437902" w:rsidRPr="00291D06">
        <w:rPr>
          <w:color w:val="000000"/>
          <w:sz w:val="28"/>
          <w:szCs w:val="28"/>
        </w:rPr>
        <w:t xml:space="preserve"> </w:t>
      </w:r>
      <w:r w:rsidR="006F003A" w:rsidRPr="00291D06">
        <w:rPr>
          <w:color w:val="000000"/>
          <w:sz w:val="28"/>
          <w:szCs w:val="28"/>
        </w:rPr>
        <w:t>безработицы,</w:t>
      </w:r>
      <w:r w:rsidR="00437902" w:rsidRPr="00291D06">
        <w:rPr>
          <w:color w:val="000000"/>
          <w:sz w:val="28"/>
          <w:szCs w:val="28"/>
        </w:rPr>
        <w:t xml:space="preserve"> </w:t>
      </w:r>
      <w:r w:rsidR="006F003A" w:rsidRPr="00291D06">
        <w:rPr>
          <w:color w:val="000000"/>
          <w:sz w:val="28"/>
          <w:szCs w:val="28"/>
        </w:rPr>
        <w:t>алкоголизма,</w:t>
      </w:r>
      <w:r w:rsidR="00437902" w:rsidRPr="00291D06">
        <w:rPr>
          <w:color w:val="000000"/>
          <w:sz w:val="28"/>
          <w:szCs w:val="28"/>
        </w:rPr>
        <w:t xml:space="preserve"> </w:t>
      </w:r>
      <w:r w:rsidR="006F003A" w:rsidRPr="00291D06">
        <w:rPr>
          <w:color w:val="000000"/>
          <w:sz w:val="28"/>
          <w:szCs w:val="28"/>
        </w:rPr>
        <w:t>наркомании,</w:t>
      </w:r>
      <w:r w:rsidR="00437902" w:rsidRPr="00291D06">
        <w:rPr>
          <w:color w:val="000000"/>
          <w:sz w:val="28"/>
          <w:szCs w:val="28"/>
        </w:rPr>
        <w:t xml:space="preserve"> </w:t>
      </w:r>
      <w:r w:rsidR="006F003A" w:rsidRPr="00291D06">
        <w:rPr>
          <w:color w:val="000000"/>
          <w:sz w:val="28"/>
          <w:szCs w:val="28"/>
        </w:rPr>
        <w:t>преступности,</w:t>
      </w:r>
      <w:r w:rsidR="00437902" w:rsidRPr="00291D06">
        <w:rPr>
          <w:color w:val="000000"/>
          <w:sz w:val="28"/>
          <w:szCs w:val="28"/>
        </w:rPr>
        <w:t xml:space="preserve"> </w:t>
      </w:r>
      <w:r w:rsidR="006F003A" w:rsidRPr="00291D06">
        <w:rPr>
          <w:color w:val="000000"/>
          <w:sz w:val="28"/>
          <w:szCs w:val="28"/>
        </w:rPr>
        <w:t>неуверенность</w:t>
      </w:r>
      <w:r w:rsidR="00437902" w:rsidRPr="00291D06">
        <w:rPr>
          <w:color w:val="000000"/>
          <w:sz w:val="28"/>
          <w:szCs w:val="28"/>
        </w:rPr>
        <w:t xml:space="preserve"> </w:t>
      </w:r>
      <w:r w:rsidR="006F003A"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="006F003A" w:rsidRPr="00291D06">
        <w:rPr>
          <w:color w:val="000000"/>
          <w:sz w:val="28"/>
          <w:szCs w:val="28"/>
        </w:rPr>
        <w:t>завтрашнем</w:t>
      </w:r>
      <w:r w:rsidR="00437902" w:rsidRPr="00291D06">
        <w:rPr>
          <w:color w:val="000000"/>
          <w:sz w:val="28"/>
          <w:szCs w:val="28"/>
        </w:rPr>
        <w:t xml:space="preserve"> </w:t>
      </w:r>
      <w:r w:rsidR="006F003A" w:rsidRPr="00291D06">
        <w:rPr>
          <w:color w:val="000000"/>
          <w:sz w:val="28"/>
          <w:szCs w:val="28"/>
        </w:rPr>
        <w:t>дне.</w:t>
      </w:r>
    </w:p>
    <w:p w:rsidR="0099088F" w:rsidRPr="00291D06" w:rsidRDefault="0064336C" w:rsidP="0077012E">
      <w:pPr>
        <w:spacing w:line="360" w:lineRule="auto"/>
        <w:ind w:firstLine="709"/>
        <w:jc w:val="both"/>
        <w:rPr>
          <w:color w:val="000000"/>
          <w:sz w:val="28"/>
        </w:rPr>
      </w:pPr>
      <w:r w:rsidRPr="00291D06">
        <w:rPr>
          <w:color w:val="000000"/>
          <w:sz w:val="28"/>
        </w:rPr>
        <w:t>Проблема:</w:t>
      </w:r>
      <w:r w:rsidR="00437902" w:rsidRPr="00291D06">
        <w:rPr>
          <w:color w:val="000000"/>
          <w:sz w:val="28"/>
        </w:rPr>
        <w:t xml:space="preserve"> </w:t>
      </w:r>
      <w:r w:rsidR="001C2C18" w:rsidRPr="00291D06">
        <w:rPr>
          <w:color w:val="000000"/>
          <w:sz w:val="28"/>
        </w:rPr>
        <w:t>поиск</w:t>
      </w:r>
      <w:r w:rsidR="00437902" w:rsidRPr="00291D06">
        <w:rPr>
          <w:color w:val="000000"/>
          <w:sz w:val="28"/>
        </w:rPr>
        <w:t xml:space="preserve"> </w:t>
      </w:r>
      <w:r w:rsidR="001C2C18" w:rsidRPr="00291D06">
        <w:rPr>
          <w:color w:val="000000"/>
          <w:sz w:val="28"/>
        </w:rPr>
        <w:t>новых</w:t>
      </w:r>
      <w:r w:rsidR="00437902" w:rsidRPr="00291D06">
        <w:rPr>
          <w:color w:val="000000"/>
          <w:sz w:val="28"/>
        </w:rPr>
        <w:t xml:space="preserve"> </w:t>
      </w:r>
      <w:r w:rsidR="001C2C18" w:rsidRPr="00291D06">
        <w:rPr>
          <w:color w:val="000000"/>
          <w:sz w:val="28"/>
        </w:rPr>
        <w:t>гуманистический</w:t>
      </w:r>
      <w:r w:rsidR="00437902" w:rsidRPr="00291D06">
        <w:rPr>
          <w:color w:val="000000"/>
          <w:sz w:val="28"/>
        </w:rPr>
        <w:t xml:space="preserve"> </w:t>
      </w:r>
      <w:r w:rsidR="001C2C18" w:rsidRPr="00291D06">
        <w:rPr>
          <w:color w:val="000000"/>
          <w:sz w:val="28"/>
        </w:rPr>
        <w:t>методов</w:t>
      </w:r>
      <w:r w:rsidR="00437902" w:rsidRPr="00291D06">
        <w:rPr>
          <w:color w:val="000000"/>
          <w:sz w:val="28"/>
        </w:rPr>
        <w:t xml:space="preserve"> </w:t>
      </w:r>
      <w:r w:rsidR="001C2C18" w:rsidRPr="00291D06">
        <w:rPr>
          <w:color w:val="000000"/>
          <w:sz w:val="28"/>
        </w:rPr>
        <w:t>решения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</w:t>
      </w:r>
      <w:r w:rsidR="0099088F" w:rsidRPr="00291D06">
        <w:rPr>
          <w:color w:val="000000"/>
          <w:sz w:val="28"/>
        </w:rPr>
        <w:t>емейны</w:t>
      </w:r>
      <w:r w:rsidR="001C2C18" w:rsidRPr="00291D06">
        <w:rPr>
          <w:color w:val="000000"/>
          <w:sz w:val="28"/>
        </w:rPr>
        <w:t>х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конфликт</w:t>
      </w:r>
      <w:r w:rsidR="001C2C18" w:rsidRPr="00291D06">
        <w:rPr>
          <w:color w:val="000000"/>
          <w:sz w:val="28"/>
        </w:rPr>
        <w:t>ов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насили</w:t>
      </w:r>
      <w:r w:rsidR="001C2C18" w:rsidRPr="00291D06">
        <w:rPr>
          <w:color w:val="000000"/>
          <w:sz w:val="28"/>
        </w:rPr>
        <w:t>я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семье,</w:t>
      </w:r>
      <w:r w:rsidR="00437902" w:rsidRPr="00291D06">
        <w:rPr>
          <w:color w:val="000000"/>
          <w:sz w:val="28"/>
        </w:rPr>
        <w:t xml:space="preserve"> </w:t>
      </w:r>
      <w:r w:rsidR="004C3837" w:rsidRPr="00291D06">
        <w:rPr>
          <w:color w:val="000000"/>
          <w:sz w:val="28"/>
        </w:rPr>
        <w:t>преодоление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эмоциональн</w:t>
      </w:r>
      <w:r w:rsidR="004C3837" w:rsidRPr="00291D06">
        <w:rPr>
          <w:color w:val="000000"/>
          <w:sz w:val="28"/>
        </w:rPr>
        <w:t>ого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разлад</w:t>
      </w:r>
      <w:r w:rsidR="004C3837" w:rsidRPr="00291D06">
        <w:rPr>
          <w:color w:val="000000"/>
          <w:sz w:val="28"/>
        </w:rPr>
        <w:t>а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дезорганизаци</w:t>
      </w:r>
      <w:r w:rsidR="004C3837" w:rsidRPr="00291D06">
        <w:rPr>
          <w:color w:val="000000"/>
          <w:sz w:val="28"/>
        </w:rPr>
        <w:t>и</w:t>
      </w:r>
      <w:r w:rsidR="0099088F" w:rsidRPr="00291D06">
        <w:rPr>
          <w:color w:val="000000"/>
          <w:sz w:val="28"/>
        </w:rPr>
        <w:t>,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рассогласовани</w:t>
      </w:r>
      <w:r w:rsidR="004C3837" w:rsidRPr="00291D06">
        <w:rPr>
          <w:color w:val="000000"/>
          <w:sz w:val="28"/>
        </w:rPr>
        <w:t>я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семейных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ролей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несправедливо</w:t>
      </w:r>
      <w:r w:rsidR="004C3837" w:rsidRPr="00291D06">
        <w:rPr>
          <w:color w:val="000000"/>
          <w:sz w:val="28"/>
        </w:rPr>
        <w:t>го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распреде</w:t>
      </w:r>
      <w:r w:rsidR="004C3837" w:rsidRPr="00291D06">
        <w:rPr>
          <w:color w:val="000000"/>
          <w:sz w:val="28"/>
        </w:rPr>
        <w:t>ления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семейных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обязанностей,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пьянств</w:t>
      </w:r>
      <w:r w:rsidR="004C3837" w:rsidRPr="00291D06">
        <w:rPr>
          <w:color w:val="000000"/>
          <w:sz w:val="28"/>
        </w:rPr>
        <w:t>а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многи</w:t>
      </w:r>
      <w:r w:rsidR="004C3837" w:rsidRPr="00291D06">
        <w:rPr>
          <w:color w:val="000000"/>
          <w:sz w:val="28"/>
        </w:rPr>
        <w:t>х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други</w:t>
      </w:r>
      <w:r w:rsidR="004C3837" w:rsidRPr="00291D06">
        <w:rPr>
          <w:color w:val="000000"/>
          <w:sz w:val="28"/>
        </w:rPr>
        <w:t>х</w:t>
      </w:r>
      <w:r w:rsidR="00437902" w:rsidRPr="00291D06">
        <w:rPr>
          <w:color w:val="000000"/>
          <w:sz w:val="28"/>
        </w:rPr>
        <w:t xml:space="preserve"> </w:t>
      </w:r>
      <w:r w:rsidR="004C3837" w:rsidRPr="00291D06">
        <w:rPr>
          <w:color w:val="000000"/>
          <w:sz w:val="28"/>
        </w:rPr>
        <w:t>проблем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—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все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это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заботы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социального</w:t>
      </w:r>
      <w:r w:rsidR="00437902" w:rsidRPr="00291D06">
        <w:rPr>
          <w:color w:val="000000"/>
          <w:sz w:val="28"/>
        </w:rPr>
        <w:t xml:space="preserve"> </w:t>
      </w:r>
      <w:r w:rsidR="0099088F" w:rsidRPr="00291D06">
        <w:rPr>
          <w:color w:val="000000"/>
          <w:sz w:val="28"/>
        </w:rPr>
        <w:t>работника.</w:t>
      </w:r>
    </w:p>
    <w:p w:rsidR="008C7F86" w:rsidRPr="00291D06" w:rsidRDefault="008C7F86" w:rsidP="007701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Объект:</w:t>
      </w:r>
      <w:r w:rsidR="00437902" w:rsidRPr="00291D06">
        <w:rPr>
          <w:color w:val="000000"/>
          <w:sz w:val="28"/>
          <w:szCs w:val="28"/>
        </w:rPr>
        <w:t xml:space="preserve"> </w:t>
      </w:r>
      <w:r w:rsidR="00266864" w:rsidRPr="00291D06">
        <w:rPr>
          <w:color w:val="000000"/>
          <w:sz w:val="28"/>
          <w:szCs w:val="28"/>
        </w:rPr>
        <w:t>семья,</w:t>
      </w:r>
      <w:r w:rsidR="00437902" w:rsidRPr="00291D06">
        <w:rPr>
          <w:color w:val="000000"/>
          <w:sz w:val="28"/>
          <w:szCs w:val="28"/>
        </w:rPr>
        <w:t xml:space="preserve"> </w:t>
      </w:r>
      <w:r w:rsidR="00266864" w:rsidRPr="00291D06">
        <w:rPr>
          <w:color w:val="000000"/>
          <w:sz w:val="28"/>
          <w:szCs w:val="28"/>
        </w:rPr>
        <w:t>материнство</w:t>
      </w:r>
      <w:r w:rsidR="00437902" w:rsidRPr="00291D06">
        <w:rPr>
          <w:color w:val="000000"/>
          <w:sz w:val="28"/>
          <w:szCs w:val="28"/>
        </w:rPr>
        <w:t xml:space="preserve"> </w:t>
      </w:r>
      <w:r w:rsidR="00266864"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266864" w:rsidRPr="00291D06">
        <w:rPr>
          <w:color w:val="000000"/>
          <w:sz w:val="28"/>
          <w:szCs w:val="28"/>
        </w:rPr>
        <w:t>детство.</w:t>
      </w:r>
    </w:p>
    <w:p w:rsidR="003C61D8" w:rsidRPr="00291D06" w:rsidRDefault="008C7F86" w:rsidP="007701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Предмет: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сущность,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принципы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методы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социальной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работы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</w:t>
      </w:r>
      <w:r w:rsidR="00437902" w:rsidRPr="00291D06">
        <w:rPr>
          <w:color w:val="000000"/>
          <w:sz w:val="28"/>
          <w:szCs w:val="28"/>
        </w:rPr>
        <w:t xml:space="preserve"> </w:t>
      </w:r>
      <w:r w:rsidR="003C61D8" w:rsidRPr="00291D06">
        <w:rPr>
          <w:color w:val="000000"/>
          <w:sz w:val="28"/>
          <w:szCs w:val="28"/>
        </w:rPr>
        <w:t>семьей,</w:t>
      </w:r>
      <w:r w:rsidR="00437902" w:rsidRPr="00291D06">
        <w:rPr>
          <w:color w:val="000000"/>
          <w:sz w:val="28"/>
          <w:szCs w:val="28"/>
        </w:rPr>
        <w:t xml:space="preserve"> </w:t>
      </w:r>
      <w:r w:rsidR="003C61D8" w:rsidRPr="00291D06">
        <w:rPr>
          <w:color w:val="000000"/>
          <w:sz w:val="28"/>
          <w:szCs w:val="28"/>
        </w:rPr>
        <w:t>материнством</w:t>
      </w:r>
      <w:r w:rsidR="00437902" w:rsidRPr="00291D06">
        <w:rPr>
          <w:color w:val="000000"/>
          <w:sz w:val="28"/>
          <w:szCs w:val="28"/>
        </w:rPr>
        <w:t xml:space="preserve"> </w:t>
      </w:r>
      <w:r w:rsidR="003C61D8"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3C61D8" w:rsidRPr="00291D06">
        <w:rPr>
          <w:color w:val="000000"/>
          <w:sz w:val="28"/>
          <w:szCs w:val="28"/>
        </w:rPr>
        <w:t>детством.</w:t>
      </w:r>
    </w:p>
    <w:p w:rsidR="003C61D8" w:rsidRPr="00291D06" w:rsidRDefault="001C2C18" w:rsidP="0077012E">
      <w:pPr>
        <w:spacing w:line="360" w:lineRule="auto"/>
        <w:ind w:firstLine="709"/>
        <w:jc w:val="both"/>
        <w:rPr>
          <w:color w:val="000000"/>
          <w:sz w:val="28"/>
        </w:rPr>
      </w:pPr>
      <w:r w:rsidRPr="00291D06">
        <w:rPr>
          <w:color w:val="000000"/>
          <w:sz w:val="28"/>
        </w:rPr>
        <w:t>Цель:</w:t>
      </w:r>
      <w:r w:rsidR="00437902" w:rsidRPr="00291D06">
        <w:rPr>
          <w:color w:val="000000"/>
          <w:sz w:val="28"/>
        </w:rPr>
        <w:t xml:space="preserve"> </w:t>
      </w:r>
      <w:r w:rsidR="003C61D8" w:rsidRPr="00291D06">
        <w:rPr>
          <w:color w:val="000000"/>
          <w:sz w:val="28"/>
        </w:rPr>
        <w:t>выявить</w:t>
      </w:r>
      <w:r w:rsidR="00437902" w:rsidRPr="00291D06">
        <w:rPr>
          <w:color w:val="000000"/>
          <w:sz w:val="28"/>
        </w:rPr>
        <w:t xml:space="preserve"> </w:t>
      </w:r>
      <w:r w:rsidR="003C61D8" w:rsidRPr="00291D06">
        <w:rPr>
          <w:color w:val="000000"/>
          <w:sz w:val="28"/>
        </w:rPr>
        <w:t>основные</w:t>
      </w:r>
      <w:r w:rsidR="00437902" w:rsidRPr="00291D06">
        <w:rPr>
          <w:color w:val="000000"/>
          <w:sz w:val="28"/>
        </w:rPr>
        <w:t xml:space="preserve"> </w:t>
      </w:r>
      <w:r w:rsidR="003C61D8" w:rsidRPr="00291D06">
        <w:rPr>
          <w:color w:val="000000"/>
          <w:sz w:val="28"/>
        </w:rPr>
        <w:t>теоретические</w:t>
      </w:r>
      <w:r w:rsidR="00437902" w:rsidRPr="00291D06">
        <w:rPr>
          <w:color w:val="000000"/>
          <w:sz w:val="28"/>
        </w:rPr>
        <w:t xml:space="preserve"> </w:t>
      </w:r>
      <w:r w:rsidR="003C61D8" w:rsidRPr="00291D06">
        <w:rPr>
          <w:color w:val="000000"/>
          <w:sz w:val="28"/>
        </w:rPr>
        <w:t>подходы</w:t>
      </w:r>
      <w:r w:rsidR="00437902" w:rsidRPr="00291D06">
        <w:rPr>
          <w:color w:val="000000"/>
          <w:sz w:val="28"/>
        </w:rPr>
        <w:t xml:space="preserve"> </w:t>
      </w:r>
      <w:r w:rsidR="003C61D8" w:rsidRPr="00291D06">
        <w:rPr>
          <w:color w:val="000000"/>
          <w:sz w:val="28"/>
        </w:rPr>
        <w:t>к</w:t>
      </w:r>
      <w:r w:rsidR="00437902" w:rsidRPr="00291D06">
        <w:rPr>
          <w:color w:val="000000"/>
          <w:sz w:val="28"/>
        </w:rPr>
        <w:t xml:space="preserve"> </w:t>
      </w:r>
      <w:r w:rsidR="003C61D8" w:rsidRPr="00291D06">
        <w:rPr>
          <w:color w:val="000000"/>
          <w:sz w:val="28"/>
        </w:rPr>
        <w:t>построению</w:t>
      </w:r>
      <w:r w:rsidR="00437902" w:rsidRPr="00291D06">
        <w:rPr>
          <w:color w:val="000000"/>
          <w:sz w:val="28"/>
        </w:rPr>
        <w:t xml:space="preserve"> </w:t>
      </w:r>
      <w:r w:rsidR="003C61D8" w:rsidRPr="00291D06">
        <w:rPr>
          <w:color w:val="000000"/>
          <w:sz w:val="28"/>
        </w:rPr>
        <w:t>профессиональной</w:t>
      </w:r>
      <w:r w:rsidR="00437902" w:rsidRPr="00291D06">
        <w:rPr>
          <w:color w:val="000000"/>
          <w:sz w:val="28"/>
        </w:rPr>
        <w:t xml:space="preserve"> </w:t>
      </w:r>
      <w:r w:rsidR="003C61D8" w:rsidRPr="00291D06">
        <w:rPr>
          <w:color w:val="000000"/>
          <w:sz w:val="28"/>
        </w:rPr>
        <w:t>деятельности</w:t>
      </w:r>
      <w:r w:rsidR="00437902" w:rsidRPr="00291D06">
        <w:rPr>
          <w:color w:val="000000"/>
          <w:sz w:val="28"/>
        </w:rPr>
        <w:t xml:space="preserve"> </w:t>
      </w:r>
      <w:r w:rsidR="003C61D8" w:rsidRPr="00291D06">
        <w:rPr>
          <w:color w:val="000000"/>
          <w:sz w:val="28"/>
        </w:rPr>
        <w:t>социального</w:t>
      </w:r>
      <w:r w:rsidR="00437902" w:rsidRPr="00291D06">
        <w:rPr>
          <w:color w:val="000000"/>
          <w:sz w:val="28"/>
        </w:rPr>
        <w:t xml:space="preserve"> </w:t>
      </w:r>
      <w:r w:rsidR="003C61D8" w:rsidRPr="00291D06">
        <w:rPr>
          <w:color w:val="000000"/>
          <w:sz w:val="28"/>
        </w:rPr>
        <w:t>работника,</w:t>
      </w:r>
      <w:r w:rsidR="00437902" w:rsidRPr="00291D06">
        <w:rPr>
          <w:color w:val="000000"/>
          <w:sz w:val="28"/>
        </w:rPr>
        <w:t xml:space="preserve"> </w:t>
      </w:r>
      <w:r w:rsidR="00301E4E" w:rsidRPr="00291D06">
        <w:rPr>
          <w:color w:val="000000"/>
          <w:sz w:val="28"/>
        </w:rPr>
        <w:t>определить</w:t>
      </w:r>
      <w:r w:rsidR="00437902" w:rsidRPr="00291D06">
        <w:rPr>
          <w:color w:val="000000"/>
          <w:sz w:val="28"/>
        </w:rPr>
        <w:t xml:space="preserve"> </w:t>
      </w:r>
      <w:r w:rsidR="00301E4E" w:rsidRPr="00291D06">
        <w:rPr>
          <w:color w:val="000000"/>
          <w:sz w:val="28"/>
        </w:rPr>
        <w:t>ее</w:t>
      </w:r>
      <w:r w:rsidR="00437902" w:rsidRPr="00291D06">
        <w:rPr>
          <w:color w:val="000000"/>
          <w:sz w:val="28"/>
        </w:rPr>
        <w:t xml:space="preserve"> </w:t>
      </w:r>
      <w:r w:rsidR="00301E4E" w:rsidRPr="00291D06">
        <w:rPr>
          <w:color w:val="000000"/>
          <w:sz w:val="28"/>
        </w:rPr>
        <w:t>основные</w:t>
      </w:r>
      <w:r w:rsidR="00437902" w:rsidRPr="00291D06">
        <w:rPr>
          <w:color w:val="000000"/>
          <w:sz w:val="28"/>
        </w:rPr>
        <w:t xml:space="preserve"> </w:t>
      </w:r>
      <w:r w:rsidR="00301E4E" w:rsidRPr="00291D06">
        <w:rPr>
          <w:color w:val="000000"/>
          <w:sz w:val="28"/>
        </w:rPr>
        <w:t>направления,</w:t>
      </w:r>
      <w:r w:rsidR="00437902" w:rsidRPr="00291D06">
        <w:rPr>
          <w:color w:val="000000"/>
          <w:sz w:val="28"/>
        </w:rPr>
        <w:t xml:space="preserve"> </w:t>
      </w:r>
      <w:r w:rsidR="00301E4E" w:rsidRPr="00291D06">
        <w:rPr>
          <w:color w:val="000000"/>
          <w:sz w:val="28"/>
        </w:rPr>
        <w:t>принципы,</w:t>
      </w:r>
      <w:r w:rsidR="00437902" w:rsidRPr="00291D06">
        <w:rPr>
          <w:color w:val="000000"/>
          <w:sz w:val="28"/>
        </w:rPr>
        <w:t xml:space="preserve"> </w:t>
      </w:r>
      <w:r w:rsidR="00301E4E" w:rsidRPr="00291D06">
        <w:rPr>
          <w:color w:val="000000"/>
          <w:sz w:val="28"/>
        </w:rPr>
        <w:t>методы</w:t>
      </w:r>
      <w:r w:rsidR="00437902" w:rsidRPr="00291D06">
        <w:rPr>
          <w:color w:val="000000"/>
          <w:sz w:val="28"/>
        </w:rPr>
        <w:t xml:space="preserve"> </w:t>
      </w:r>
      <w:r w:rsidR="00301E4E"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="00301E4E" w:rsidRPr="00291D06">
        <w:rPr>
          <w:color w:val="000000"/>
          <w:sz w:val="28"/>
        </w:rPr>
        <w:t>роль</w:t>
      </w:r>
      <w:r w:rsidR="00437902" w:rsidRPr="00291D06">
        <w:rPr>
          <w:color w:val="000000"/>
          <w:sz w:val="28"/>
        </w:rPr>
        <w:t xml:space="preserve"> </w:t>
      </w:r>
      <w:r w:rsidR="00301E4E"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="00301E4E" w:rsidRPr="00291D06">
        <w:rPr>
          <w:color w:val="000000"/>
          <w:sz w:val="28"/>
        </w:rPr>
        <w:t>помощи</w:t>
      </w:r>
      <w:r w:rsidR="00437902" w:rsidRPr="00291D06">
        <w:rPr>
          <w:color w:val="000000"/>
          <w:sz w:val="28"/>
        </w:rPr>
        <w:t xml:space="preserve"> </w:t>
      </w:r>
      <w:r w:rsidR="00301E4E"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="00301E4E" w:rsidRPr="00291D06">
        <w:rPr>
          <w:color w:val="000000"/>
          <w:sz w:val="28"/>
        </w:rPr>
        <w:t>поддержке</w:t>
      </w:r>
      <w:r w:rsidR="00437902" w:rsidRPr="00291D06">
        <w:rPr>
          <w:color w:val="000000"/>
          <w:sz w:val="28"/>
        </w:rPr>
        <w:t xml:space="preserve"> </w:t>
      </w:r>
      <w:r w:rsidR="000F11FE" w:rsidRPr="00291D06">
        <w:rPr>
          <w:color w:val="000000"/>
          <w:sz w:val="28"/>
        </w:rPr>
        <w:t>семье,</w:t>
      </w:r>
      <w:r w:rsidR="00437902" w:rsidRPr="00291D06">
        <w:rPr>
          <w:color w:val="000000"/>
          <w:sz w:val="28"/>
        </w:rPr>
        <w:t xml:space="preserve"> </w:t>
      </w:r>
      <w:r w:rsidR="00301E4E" w:rsidRPr="00291D06">
        <w:rPr>
          <w:color w:val="000000"/>
          <w:sz w:val="28"/>
        </w:rPr>
        <w:t>материнству</w:t>
      </w:r>
      <w:r w:rsidR="00437902" w:rsidRPr="00291D06">
        <w:rPr>
          <w:color w:val="000000"/>
          <w:sz w:val="28"/>
        </w:rPr>
        <w:t xml:space="preserve"> </w:t>
      </w:r>
      <w:r w:rsidR="00301E4E"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="00301E4E" w:rsidRPr="00291D06">
        <w:rPr>
          <w:color w:val="000000"/>
          <w:sz w:val="28"/>
        </w:rPr>
        <w:t>детству.</w:t>
      </w:r>
    </w:p>
    <w:p w:rsidR="00AC1F11" w:rsidRPr="00291D06" w:rsidRDefault="008C7F86" w:rsidP="007701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Задачи:</w:t>
      </w:r>
      <w:r w:rsidR="00437902" w:rsidRPr="00291D06">
        <w:rPr>
          <w:color w:val="000000"/>
          <w:sz w:val="28"/>
          <w:szCs w:val="28"/>
        </w:rPr>
        <w:t xml:space="preserve"> </w:t>
      </w:r>
      <w:r w:rsidR="00AC1F11" w:rsidRPr="00291D06">
        <w:rPr>
          <w:color w:val="000000"/>
          <w:sz w:val="28"/>
          <w:szCs w:val="28"/>
        </w:rPr>
        <w:t>проанализировать</w:t>
      </w:r>
      <w:r w:rsidR="00437902" w:rsidRPr="00291D06">
        <w:rPr>
          <w:color w:val="000000"/>
          <w:sz w:val="28"/>
          <w:szCs w:val="28"/>
        </w:rPr>
        <w:t xml:space="preserve"> </w:t>
      </w:r>
      <w:r w:rsidR="00AC1F11" w:rsidRPr="00291D06">
        <w:rPr>
          <w:color w:val="000000"/>
          <w:sz w:val="28"/>
          <w:szCs w:val="28"/>
        </w:rPr>
        <w:t>феномен</w:t>
      </w:r>
      <w:r w:rsidR="00437902" w:rsidRPr="00291D06">
        <w:rPr>
          <w:color w:val="000000"/>
          <w:sz w:val="28"/>
          <w:szCs w:val="28"/>
        </w:rPr>
        <w:t xml:space="preserve"> </w:t>
      </w:r>
      <w:r w:rsidR="00AC1F11" w:rsidRPr="00291D06">
        <w:rPr>
          <w:color w:val="000000"/>
          <w:sz w:val="28"/>
          <w:szCs w:val="28"/>
        </w:rPr>
        <w:t>семьи,</w:t>
      </w:r>
      <w:r w:rsidR="00437902" w:rsidRPr="00291D06">
        <w:rPr>
          <w:color w:val="000000"/>
          <w:sz w:val="28"/>
          <w:szCs w:val="28"/>
        </w:rPr>
        <w:t xml:space="preserve"> </w:t>
      </w:r>
      <w:r w:rsidR="00AC1F11" w:rsidRPr="00291D06">
        <w:rPr>
          <w:color w:val="000000"/>
          <w:sz w:val="28"/>
          <w:szCs w:val="28"/>
        </w:rPr>
        <w:t>материнства</w:t>
      </w:r>
      <w:r w:rsidR="00437902" w:rsidRPr="00291D06">
        <w:rPr>
          <w:color w:val="000000"/>
          <w:sz w:val="28"/>
          <w:szCs w:val="28"/>
        </w:rPr>
        <w:t xml:space="preserve"> </w:t>
      </w:r>
      <w:r w:rsidR="00AC1F11"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AC1F11" w:rsidRPr="00291D06">
        <w:rPr>
          <w:color w:val="000000"/>
          <w:sz w:val="28"/>
          <w:szCs w:val="28"/>
        </w:rPr>
        <w:t>детства.</w:t>
      </w:r>
    </w:p>
    <w:p w:rsidR="00AC1F11" w:rsidRPr="00291D06" w:rsidRDefault="00AC1F11" w:rsidP="007701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Обозначить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основные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социальные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проблемы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семьи,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материнства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детства</w:t>
      </w:r>
      <w:r w:rsidR="00F051F5" w:rsidRPr="00291D06">
        <w:rPr>
          <w:color w:val="000000"/>
          <w:sz w:val="28"/>
          <w:szCs w:val="28"/>
        </w:rPr>
        <w:t>.</w:t>
      </w:r>
    </w:p>
    <w:p w:rsidR="00F051F5" w:rsidRPr="00291D06" w:rsidRDefault="00F007A5" w:rsidP="007701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Выявить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государственную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социальную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помощь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семье,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материнству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детству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посредством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социально-правового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аспекта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государственной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деятельности.</w:t>
      </w:r>
    </w:p>
    <w:p w:rsidR="008423A1" w:rsidRPr="00291D06" w:rsidRDefault="00A7281D" w:rsidP="007701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Проанализировать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социальные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программы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работе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семьей,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материнством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детством</w:t>
      </w:r>
      <w:r w:rsidR="00150908" w:rsidRPr="00291D06">
        <w:rPr>
          <w:color w:val="000000"/>
          <w:sz w:val="28"/>
          <w:szCs w:val="28"/>
        </w:rPr>
        <w:t>.</w:t>
      </w:r>
    </w:p>
    <w:p w:rsidR="008C7F86" w:rsidRPr="00291D06" w:rsidRDefault="008C7F86" w:rsidP="007701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088F" w:rsidRPr="00291D06" w:rsidRDefault="0099088F" w:rsidP="0077012E">
      <w:pPr>
        <w:spacing w:line="360" w:lineRule="auto"/>
        <w:ind w:firstLine="709"/>
        <w:jc w:val="both"/>
        <w:rPr>
          <w:color w:val="000000"/>
          <w:sz w:val="28"/>
        </w:rPr>
      </w:pPr>
    </w:p>
    <w:p w:rsidR="0099088F" w:rsidRPr="00291D06" w:rsidRDefault="0077012E" w:rsidP="0077012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91D06">
        <w:rPr>
          <w:color w:val="000000"/>
          <w:sz w:val="28"/>
        </w:rPr>
        <w:br w:type="page"/>
      </w:r>
      <w:r w:rsidR="0099088F" w:rsidRPr="00291D06">
        <w:rPr>
          <w:b/>
          <w:color w:val="000000"/>
          <w:sz w:val="28"/>
          <w:szCs w:val="28"/>
        </w:rPr>
        <w:t>1</w:t>
      </w:r>
      <w:r w:rsidR="00437902" w:rsidRPr="00291D06">
        <w:rPr>
          <w:b/>
          <w:color w:val="000000"/>
          <w:sz w:val="28"/>
          <w:szCs w:val="28"/>
        </w:rPr>
        <w:t xml:space="preserve"> </w:t>
      </w:r>
      <w:r w:rsidRPr="00291D06">
        <w:rPr>
          <w:b/>
          <w:color w:val="000000"/>
          <w:sz w:val="28"/>
          <w:szCs w:val="28"/>
        </w:rPr>
        <w:t>Семья</w:t>
      </w:r>
      <w:r w:rsidR="00437902" w:rsidRPr="00291D06">
        <w:rPr>
          <w:b/>
          <w:color w:val="000000"/>
          <w:sz w:val="28"/>
          <w:szCs w:val="28"/>
        </w:rPr>
        <w:t xml:space="preserve"> </w:t>
      </w:r>
      <w:r w:rsidRPr="00291D06">
        <w:rPr>
          <w:b/>
          <w:color w:val="000000"/>
          <w:sz w:val="28"/>
          <w:szCs w:val="28"/>
        </w:rPr>
        <w:t>как</w:t>
      </w:r>
      <w:r w:rsidR="00437902" w:rsidRPr="00291D06">
        <w:rPr>
          <w:b/>
          <w:color w:val="000000"/>
          <w:sz w:val="28"/>
          <w:szCs w:val="28"/>
        </w:rPr>
        <w:t xml:space="preserve"> </w:t>
      </w:r>
      <w:r w:rsidRPr="00291D06">
        <w:rPr>
          <w:b/>
          <w:color w:val="000000"/>
          <w:sz w:val="28"/>
          <w:szCs w:val="28"/>
        </w:rPr>
        <w:t>объект</w:t>
      </w:r>
      <w:r w:rsidR="00437902" w:rsidRPr="00291D06">
        <w:rPr>
          <w:b/>
          <w:color w:val="000000"/>
          <w:sz w:val="28"/>
          <w:szCs w:val="28"/>
        </w:rPr>
        <w:t xml:space="preserve"> </w:t>
      </w:r>
      <w:r w:rsidRPr="00291D06">
        <w:rPr>
          <w:b/>
          <w:color w:val="000000"/>
          <w:sz w:val="28"/>
          <w:szCs w:val="28"/>
        </w:rPr>
        <w:t>социальной</w:t>
      </w:r>
      <w:r w:rsidR="00437902" w:rsidRPr="00291D06">
        <w:rPr>
          <w:b/>
          <w:color w:val="000000"/>
          <w:sz w:val="28"/>
          <w:szCs w:val="28"/>
        </w:rPr>
        <w:t xml:space="preserve"> </w:t>
      </w:r>
      <w:r w:rsidRPr="00291D06">
        <w:rPr>
          <w:b/>
          <w:color w:val="000000"/>
          <w:sz w:val="28"/>
          <w:szCs w:val="28"/>
        </w:rPr>
        <w:t>работы</w:t>
      </w:r>
    </w:p>
    <w:p w:rsidR="00163C8E" w:rsidRPr="00291D06" w:rsidRDefault="00163C8E" w:rsidP="0077012E">
      <w:pPr>
        <w:pStyle w:val="1"/>
        <w:keepNext w:val="0"/>
        <w:ind w:firstLine="709"/>
        <w:jc w:val="both"/>
        <w:rPr>
          <w:color w:val="000000"/>
          <w:szCs w:val="28"/>
        </w:rPr>
      </w:pPr>
    </w:p>
    <w:p w:rsidR="0099088F" w:rsidRPr="00291D06" w:rsidRDefault="0099088F" w:rsidP="0077012E">
      <w:pPr>
        <w:pStyle w:val="1"/>
        <w:keepNext w:val="0"/>
        <w:ind w:firstLine="709"/>
        <w:jc w:val="both"/>
        <w:rPr>
          <w:color w:val="000000"/>
          <w:szCs w:val="28"/>
        </w:rPr>
      </w:pPr>
      <w:r w:rsidRPr="00291D06">
        <w:rPr>
          <w:color w:val="000000"/>
          <w:szCs w:val="28"/>
        </w:rPr>
        <w:t>1.1</w:t>
      </w:r>
      <w:r w:rsidR="00437902" w:rsidRPr="00291D06">
        <w:rPr>
          <w:color w:val="000000"/>
          <w:szCs w:val="28"/>
        </w:rPr>
        <w:t xml:space="preserve"> </w:t>
      </w:r>
      <w:r w:rsidRPr="00291D06">
        <w:rPr>
          <w:color w:val="000000"/>
          <w:szCs w:val="28"/>
        </w:rPr>
        <w:t>Структура</w:t>
      </w:r>
      <w:r w:rsidR="00437902" w:rsidRPr="00291D06">
        <w:rPr>
          <w:color w:val="000000"/>
          <w:szCs w:val="28"/>
        </w:rPr>
        <w:t xml:space="preserve"> </w:t>
      </w:r>
      <w:r w:rsidRPr="00291D06">
        <w:rPr>
          <w:color w:val="000000"/>
          <w:szCs w:val="28"/>
        </w:rPr>
        <w:t>и</w:t>
      </w:r>
      <w:r w:rsidR="00437902" w:rsidRPr="00291D06">
        <w:rPr>
          <w:color w:val="000000"/>
          <w:szCs w:val="28"/>
        </w:rPr>
        <w:t xml:space="preserve"> </w:t>
      </w:r>
      <w:r w:rsidRPr="00291D06">
        <w:rPr>
          <w:color w:val="000000"/>
          <w:szCs w:val="28"/>
        </w:rPr>
        <w:t>социальные</w:t>
      </w:r>
      <w:r w:rsidR="00437902" w:rsidRPr="00291D06">
        <w:rPr>
          <w:color w:val="000000"/>
          <w:szCs w:val="28"/>
        </w:rPr>
        <w:t xml:space="preserve"> </w:t>
      </w:r>
      <w:r w:rsidRPr="00291D06">
        <w:rPr>
          <w:color w:val="000000"/>
          <w:szCs w:val="28"/>
        </w:rPr>
        <w:t>функции</w:t>
      </w:r>
      <w:r w:rsidR="00437902" w:rsidRPr="00291D06">
        <w:rPr>
          <w:color w:val="000000"/>
          <w:szCs w:val="28"/>
        </w:rPr>
        <w:t xml:space="preserve"> </w:t>
      </w:r>
      <w:r w:rsidRPr="00291D06">
        <w:rPr>
          <w:color w:val="000000"/>
          <w:szCs w:val="28"/>
        </w:rPr>
        <w:t>семьи</w:t>
      </w:r>
    </w:p>
    <w:p w:rsidR="0077012E" w:rsidRPr="00291D06" w:rsidRDefault="0077012E" w:rsidP="007701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6ECE" w:rsidRPr="00291D06" w:rsidRDefault="00FD6ECE" w:rsidP="007701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Семья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—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это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та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общественная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структура,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="00336383" w:rsidRPr="00291D06">
        <w:rPr>
          <w:color w:val="000000"/>
          <w:sz w:val="28"/>
          <w:szCs w:val="28"/>
        </w:rPr>
        <w:t>которой,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прежде</w:t>
      </w:r>
      <w:r w:rsidR="00437902" w:rsidRPr="00291D06">
        <w:rPr>
          <w:color w:val="000000"/>
          <w:sz w:val="28"/>
          <w:szCs w:val="28"/>
        </w:rPr>
        <w:t xml:space="preserve"> </w:t>
      </w:r>
      <w:r w:rsidR="00336383" w:rsidRPr="00291D06">
        <w:rPr>
          <w:color w:val="000000"/>
          <w:sz w:val="28"/>
          <w:szCs w:val="28"/>
        </w:rPr>
        <w:t>всего,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происходит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воспроизводство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человека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как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члена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общества.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Именно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семье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первоначально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складывается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мировосприятие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человека,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формируются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его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социальные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качества.</w:t>
      </w:r>
    </w:p>
    <w:p w:rsidR="00FD6ECE" w:rsidRPr="00291D06" w:rsidRDefault="00FD6ECE" w:rsidP="007701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Семья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призвана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играть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исключительную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роль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жизни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общества,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его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стабилизации,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преодолении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социальной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напряженности.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своей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природе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предназначению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она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является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союзником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общества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решении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коренных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проблем: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преодолении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депопуляции,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утверждении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нравственных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устоев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обществе,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социализации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детей,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развитии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культуры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экономики,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семейного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предпринимательства.</w:t>
      </w:r>
    </w:p>
    <w:p w:rsidR="00FD6ECE" w:rsidRPr="00291D06" w:rsidRDefault="00FD6ECE" w:rsidP="007701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Семья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как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социальная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общность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всех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цивилизациях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выступала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важнейшим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элементом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глобального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развития.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Идеология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приоритета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семьи,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ее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непреходящая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ценность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для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жизни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развития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человека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общества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закреплена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многих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нормативных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актах.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Одно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из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основных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положений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этих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документов</w:t>
      </w:r>
      <w:r w:rsidR="00437902" w:rsidRPr="00291D06">
        <w:rPr>
          <w:noProof/>
          <w:color w:val="000000"/>
          <w:sz w:val="28"/>
          <w:szCs w:val="28"/>
        </w:rPr>
        <w:t xml:space="preserve"> </w:t>
      </w:r>
      <w:r w:rsidRPr="00291D06">
        <w:rPr>
          <w:noProof/>
          <w:color w:val="000000"/>
          <w:sz w:val="28"/>
          <w:szCs w:val="28"/>
        </w:rPr>
        <w:t>—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укрепление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защита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института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семьи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стороны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общества,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разработка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всеми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государствами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национальной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семейной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политики.</w:t>
      </w:r>
    </w:p>
    <w:p w:rsidR="0077012E" w:rsidRPr="00291D06" w:rsidRDefault="0099088F" w:rsidP="0077012E">
      <w:pPr>
        <w:spacing w:line="360" w:lineRule="auto"/>
        <w:ind w:firstLine="709"/>
        <w:jc w:val="both"/>
        <w:rPr>
          <w:color w:val="000000"/>
          <w:sz w:val="28"/>
        </w:rPr>
      </w:pP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России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сохраняется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стойкая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ориентация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населения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брак.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За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последние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десятилетия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существенно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изменилось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добрачное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поведение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молодежи: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перестали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действовать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традиционные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установки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добрачное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целомудрие.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Многое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изменилось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за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последние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годы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нашей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социальной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жизни;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разрушены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важнейшие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нравственные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ценности.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даже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условиях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глубочайшего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общественного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кризиса,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так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называемой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аномии,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национальный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характер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может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целиком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нарушиться.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Как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много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лет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назад,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молодежь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ориентируется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любовь,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оценивая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ее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качестве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основного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мотива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создания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семьи.</w:t>
      </w:r>
    </w:p>
    <w:p w:rsidR="00B4446A" w:rsidRPr="00291D06" w:rsidRDefault="0077012E" w:rsidP="00260C8B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291D06">
        <w:rPr>
          <w:color w:val="000000"/>
          <w:sz w:val="28"/>
        </w:rPr>
        <w:br w:type="page"/>
      </w:r>
      <w:bookmarkEnd w:id="0"/>
      <w:r w:rsidR="00B4446A" w:rsidRPr="00291D06">
        <w:rPr>
          <w:b/>
          <w:color w:val="000000"/>
          <w:sz w:val="28"/>
        </w:rPr>
        <w:t>1.2</w:t>
      </w:r>
      <w:r w:rsidR="00437902" w:rsidRPr="00291D06">
        <w:rPr>
          <w:b/>
          <w:color w:val="000000"/>
          <w:sz w:val="28"/>
        </w:rPr>
        <w:t xml:space="preserve"> </w:t>
      </w:r>
      <w:r w:rsidR="00B4446A" w:rsidRPr="00291D06">
        <w:rPr>
          <w:b/>
          <w:color w:val="000000"/>
          <w:sz w:val="28"/>
        </w:rPr>
        <w:t>Сущность</w:t>
      </w:r>
      <w:r w:rsidR="00437902" w:rsidRPr="00291D06">
        <w:rPr>
          <w:b/>
          <w:color w:val="000000"/>
          <w:sz w:val="28"/>
        </w:rPr>
        <w:t xml:space="preserve"> </w:t>
      </w:r>
      <w:r w:rsidR="002A62AB" w:rsidRPr="00291D06">
        <w:rPr>
          <w:b/>
          <w:color w:val="000000"/>
          <w:sz w:val="28"/>
        </w:rPr>
        <w:t>социальных</w:t>
      </w:r>
      <w:r w:rsidR="00437902" w:rsidRPr="00291D06">
        <w:rPr>
          <w:b/>
          <w:color w:val="000000"/>
          <w:sz w:val="28"/>
        </w:rPr>
        <w:t xml:space="preserve"> </w:t>
      </w:r>
      <w:r w:rsidR="002A62AB" w:rsidRPr="00291D06">
        <w:rPr>
          <w:b/>
          <w:color w:val="000000"/>
          <w:sz w:val="28"/>
        </w:rPr>
        <w:t>проблем</w:t>
      </w:r>
      <w:r w:rsidR="00437902" w:rsidRPr="00291D06">
        <w:rPr>
          <w:b/>
          <w:color w:val="000000"/>
          <w:sz w:val="28"/>
        </w:rPr>
        <w:t xml:space="preserve"> </w:t>
      </w:r>
      <w:r w:rsidR="00B4446A" w:rsidRPr="00291D06">
        <w:rPr>
          <w:b/>
          <w:color w:val="000000"/>
          <w:sz w:val="28"/>
        </w:rPr>
        <w:t>современных</w:t>
      </w:r>
      <w:r w:rsidR="00437902" w:rsidRPr="00291D06">
        <w:rPr>
          <w:b/>
          <w:color w:val="000000"/>
          <w:sz w:val="28"/>
        </w:rPr>
        <w:t xml:space="preserve"> </w:t>
      </w:r>
      <w:r w:rsidR="00B4446A" w:rsidRPr="00291D06">
        <w:rPr>
          <w:b/>
          <w:color w:val="000000"/>
          <w:sz w:val="28"/>
        </w:rPr>
        <w:t>семей</w:t>
      </w:r>
    </w:p>
    <w:p w:rsidR="0077012E" w:rsidRPr="00291D06" w:rsidRDefault="0077012E" w:rsidP="0077012E">
      <w:pPr>
        <w:spacing w:line="360" w:lineRule="auto"/>
        <w:ind w:firstLine="709"/>
        <w:jc w:val="both"/>
        <w:rPr>
          <w:color w:val="000000"/>
          <w:sz w:val="28"/>
        </w:rPr>
      </w:pPr>
    </w:p>
    <w:p w:rsidR="00927F13" w:rsidRPr="00291D06" w:rsidRDefault="00927F13" w:rsidP="0077012E">
      <w:pPr>
        <w:spacing w:line="360" w:lineRule="auto"/>
        <w:ind w:firstLine="709"/>
        <w:jc w:val="both"/>
        <w:rPr>
          <w:color w:val="000000"/>
          <w:sz w:val="28"/>
        </w:rPr>
      </w:pPr>
      <w:r w:rsidRPr="00291D06">
        <w:rPr>
          <w:color w:val="000000"/>
          <w:sz w:val="28"/>
        </w:rPr>
        <w:t>Глобальной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социальной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проблемой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всем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мире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стала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устойчивость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брака.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Брак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утратил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пожизненный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характер.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Свобода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расторжения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брака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зафиксирована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правовых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нормах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всех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государств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демократического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устройства.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Социологи,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юристы,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медики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педагоги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изучают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причины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нестабильности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современной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семьи.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Чаще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всего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распаду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семьи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способствуют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пьянство,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неверность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супругов,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низкая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культура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поведения,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отсутствие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сексуальной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культуры,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неподготовленность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браку.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общему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мнению,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молодежный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брак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оказывается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хрупким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из-за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завышенных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ожиданий,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которые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разбиваются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"прозу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жизни".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Это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свидетельство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инфантильности,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безволия,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эгоистических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установок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вступающих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брак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молодых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людей.</w:t>
      </w:r>
    </w:p>
    <w:p w:rsidR="00495474" w:rsidRPr="00291D06" w:rsidRDefault="00495474" w:rsidP="0077012E">
      <w:pPr>
        <w:spacing w:line="360" w:lineRule="auto"/>
        <w:ind w:firstLine="709"/>
        <w:jc w:val="both"/>
        <w:rPr>
          <w:color w:val="000000"/>
          <w:sz w:val="28"/>
        </w:rPr>
      </w:pPr>
      <w:r w:rsidRPr="00291D06">
        <w:rPr>
          <w:color w:val="000000"/>
          <w:sz w:val="28"/>
        </w:rPr>
        <w:t>К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наиболее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острым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общим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социальным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проблемам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семьи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можно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отнести: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резко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продолжающееся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расслоение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общества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бедных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бо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гатых;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постоянный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дефицит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государственного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бюджета;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демографическая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убыль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населения;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миграция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населения;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ухудшение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здоровья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нации,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том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числе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семьи;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рост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числа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неполных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семей;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повышение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иждивенчества;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насилие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конфронтация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семье;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увеличение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социального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сиротства;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изменение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традиционных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ролей,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особенно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женщины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семье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т.д.</w:t>
      </w:r>
    </w:p>
    <w:p w:rsidR="00495474" w:rsidRPr="00291D06" w:rsidRDefault="00495474" w:rsidP="0077012E">
      <w:pPr>
        <w:spacing w:line="360" w:lineRule="auto"/>
        <w:ind w:firstLine="709"/>
        <w:jc w:val="both"/>
        <w:rPr>
          <w:color w:val="000000"/>
          <w:sz w:val="28"/>
        </w:rPr>
      </w:pPr>
      <w:r w:rsidRPr="00291D06">
        <w:rPr>
          <w:color w:val="000000"/>
          <w:sz w:val="28"/>
        </w:rPr>
        <w:t>Дезорганизация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семьи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—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невыполнение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семьей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ее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функций,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нарушение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ее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структуры.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Факторы,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скрепляющие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семью: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эмоциональная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близость;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физическая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близость;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совместное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проживание,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ведение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домашнего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хозяйства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вос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питание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детей;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юридическая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фиксация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брака;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духовная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близость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освящение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брака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церковью.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Наиболее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хрупкой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является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семья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как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«пустая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оболочка».</w:t>
      </w:r>
    </w:p>
    <w:p w:rsidR="00495474" w:rsidRPr="00291D06" w:rsidRDefault="00495474" w:rsidP="0077012E">
      <w:pPr>
        <w:spacing w:line="360" w:lineRule="auto"/>
        <w:ind w:firstLine="709"/>
        <w:jc w:val="both"/>
        <w:rPr>
          <w:color w:val="000000"/>
          <w:sz w:val="28"/>
        </w:rPr>
      </w:pPr>
      <w:r w:rsidRPr="00291D06">
        <w:rPr>
          <w:color w:val="000000"/>
          <w:sz w:val="28"/>
        </w:rPr>
        <w:t>Брачное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поведение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состоит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как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бы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из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трех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частей.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Чаще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всего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под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ним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понимают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систему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действий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отношений,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ведущих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заключению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брака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(брачный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выбор);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второй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вид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—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супружеское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поведение,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которое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относится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мужчинам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женщинам,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вступившим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брак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ставшим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родителями;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наконец,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третья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часть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—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это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такая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характеристика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конфликтности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супружеского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поведения,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которая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ведет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разводу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или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разъединению.</w:t>
      </w:r>
    </w:p>
    <w:p w:rsidR="00E76DEF" w:rsidRPr="00291D06" w:rsidRDefault="00B4446A" w:rsidP="0077012E">
      <w:pPr>
        <w:spacing w:line="360" w:lineRule="auto"/>
        <w:ind w:firstLine="709"/>
        <w:jc w:val="both"/>
        <w:rPr>
          <w:color w:val="000000"/>
          <w:sz w:val="28"/>
        </w:rPr>
      </w:pPr>
      <w:r w:rsidRPr="00291D06">
        <w:rPr>
          <w:color w:val="000000"/>
          <w:sz w:val="28"/>
        </w:rPr>
        <w:t>Причиной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возникновения</w:t>
      </w:r>
      <w:r w:rsidR="00437902" w:rsidRPr="00291D06">
        <w:rPr>
          <w:color w:val="000000"/>
          <w:sz w:val="28"/>
        </w:rPr>
        <w:t xml:space="preserve"> </w:t>
      </w:r>
      <w:r w:rsidR="00CF6335" w:rsidRPr="00291D06">
        <w:rPr>
          <w:color w:val="000000"/>
          <w:sz w:val="28"/>
        </w:rPr>
        <w:t>социальных</w:t>
      </w:r>
      <w:r w:rsidR="00437902" w:rsidRPr="00291D06">
        <w:rPr>
          <w:color w:val="000000"/>
          <w:sz w:val="28"/>
        </w:rPr>
        <w:t xml:space="preserve"> </w:t>
      </w:r>
      <w:r w:rsidR="00CF6335" w:rsidRPr="00291D06">
        <w:rPr>
          <w:color w:val="000000"/>
          <w:sz w:val="28"/>
        </w:rPr>
        <w:t>проблем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неполных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семьях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является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первую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очередь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малообеспеченность,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поскольку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семье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имеется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всего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один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трудовой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доход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(иногда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трудового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дохода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нет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вообще,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семья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вынуждена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жить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пособие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безработице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либо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детские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пособия).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Доход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женщины,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как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правило,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значительно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ниже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дохода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мужчины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силу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ее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отставания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социальной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лестнице,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вызванного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выполнением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обязанностей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уходу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за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детьми.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Доход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алиментов,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если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дети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имеют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них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право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получают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их,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как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правило,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покрывает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более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половины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стоимости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содержания.</w:t>
      </w:r>
    </w:p>
    <w:p w:rsidR="00B4446A" w:rsidRPr="00291D06" w:rsidRDefault="00B4446A" w:rsidP="0077012E">
      <w:pPr>
        <w:spacing w:line="360" w:lineRule="auto"/>
        <w:ind w:firstLine="709"/>
        <w:jc w:val="both"/>
        <w:rPr>
          <w:color w:val="000000"/>
          <w:sz w:val="28"/>
        </w:rPr>
      </w:pPr>
      <w:r w:rsidRPr="00291D06">
        <w:rPr>
          <w:color w:val="000000"/>
          <w:sz w:val="28"/>
        </w:rPr>
        <w:t>Семьи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инвалидов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вынуждены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преодолевать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экономические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трудности,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вызванные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распадом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производственно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-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реабилитационной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системы,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основанной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прежде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труде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инвалидов,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ограничением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трудоспособности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адаптационной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способности.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Инвалиды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вообще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весьма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ограничены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своей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жизнедеятельности.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Внедрению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программ,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направленных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приспособление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общества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потребностям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возможностям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инвалидов,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препятствуют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недостаток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средств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организационные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трудности.</w:t>
      </w:r>
    </w:p>
    <w:p w:rsidR="00B4446A" w:rsidRPr="00291D06" w:rsidRDefault="00B4446A" w:rsidP="0077012E">
      <w:pPr>
        <w:spacing w:line="360" w:lineRule="auto"/>
        <w:ind w:firstLine="709"/>
        <w:jc w:val="both"/>
        <w:rPr>
          <w:color w:val="000000"/>
          <w:sz w:val="28"/>
        </w:rPr>
      </w:pPr>
      <w:r w:rsidRPr="00291D06">
        <w:rPr>
          <w:color w:val="000000"/>
          <w:sz w:val="28"/>
        </w:rPr>
        <w:t>Семейная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жестокость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служит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средством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выплеска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агрессивности,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накопленной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под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влиянием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психотравмирующих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условий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существования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</w:t>
      </w:r>
      <w:r w:rsidR="0077012E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наиболее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слабых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без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защитных.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Она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объясняется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также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традициями,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существовавшими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ранее,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низкой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компетентностью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регулировании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своих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психологических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состояний,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отсутствием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навыков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альтернативного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снятия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отрицательных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эмоций.</w:t>
      </w:r>
    </w:p>
    <w:p w:rsidR="002B5DED" w:rsidRPr="00291D06" w:rsidRDefault="002B5DED" w:rsidP="007701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Преодоление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сложившихся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обществе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негативных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тенденций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потребовало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от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государства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новых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подходов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к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решению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многочисленных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проблем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социально-семейных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отношений.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Результатом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целенаправленных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усилий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правительства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стало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появление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семейной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политики,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нацеленной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непосредственно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изменение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сохранение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уровня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жизни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семей,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повышения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благосостояния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улучшения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социального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самочувствия.</w:t>
      </w:r>
    </w:p>
    <w:p w:rsidR="006731CD" w:rsidRPr="00291D06" w:rsidRDefault="006731CD" w:rsidP="0077012E">
      <w:pPr>
        <w:spacing w:line="360" w:lineRule="auto"/>
        <w:ind w:firstLine="709"/>
        <w:jc w:val="both"/>
        <w:rPr>
          <w:color w:val="000000"/>
          <w:sz w:val="28"/>
        </w:rPr>
      </w:pPr>
      <w:r w:rsidRPr="00291D06">
        <w:rPr>
          <w:color w:val="000000"/>
          <w:sz w:val="28"/>
        </w:rPr>
        <w:t>Социальная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работа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ориентирована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только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решение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вышеперечисленных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проблем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семьи,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ее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укрепление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развитие,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восстановление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внутреннего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потенциала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для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выполнения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многочисленных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общественно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значимых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функций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семьи,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стабилизацию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демографического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социально-экономического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положения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России.</w:t>
      </w:r>
    </w:p>
    <w:p w:rsidR="0077012E" w:rsidRPr="00291D06" w:rsidRDefault="0077012E" w:rsidP="0077012E">
      <w:pPr>
        <w:spacing w:line="360" w:lineRule="auto"/>
        <w:ind w:firstLine="709"/>
        <w:jc w:val="both"/>
        <w:rPr>
          <w:color w:val="000000"/>
          <w:sz w:val="28"/>
        </w:rPr>
      </w:pPr>
    </w:p>
    <w:p w:rsidR="0077012E" w:rsidRPr="00291D06" w:rsidRDefault="0077012E" w:rsidP="0077012E">
      <w:pPr>
        <w:spacing w:line="360" w:lineRule="auto"/>
        <w:ind w:firstLine="709"/>
        <w:jc w:val="both"/>
        <w:rPr>
          <w:color w:val="000000"/>
          <w:sz w:val="28"/>
        </w:rPr>
      </w:pPr>
    </w:p>
    <w:p w:rsidR="00187AE5" w:rsidRPr="00291D06" w:rsidRDefault="0077012E" w:rsidP="0077012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291D06">
        <w:rPr>
          <w:color w:val="000000"/>
          <w:sz w:val="28"/>
        </w:rPr>
        <w:br w:type="page"/>
      </w:r>
      <w:bookmarkStart w:id="2" w:name="_Toc42830369"/>
      <w:bookmarkEnd w:id="2"/>
      <w:r w:rsidR="0099088F" w:rsidRPr="00291D06">
        <w:rPr>
          <w:b/>
          <w:color w:val="000000"/>
          <w:sz w:val="28"/>
        </w:rPr>
        <w:t>2</w:t>
      </w:r>
      <w:r w:rsidR="00437902" w:rsidRPr="00291D06">
        <w:rPr>
          <w:b/>
          <w:color w:val="000000"/>
          <w:sz w:val="28"/>
        </w:rPr>
        <w:t xml:space="preserve"> </w:t>
      </w:r>
      <w:r w:rsidRPr="00291D06">
        <w:rPr>
          <w:b/>
          <w:color w:val="000000"/>
          <w:sz w:val="28"/>
        </w:rPr>
        <w:t>Социальная</w:t>
      </w:r>
      <w:r w:rsidR="00437902" w:rsidRPr="00291D06">
        <w:rPr>
          <w:b/>
          <w:color w:val="000000"/>
          <w:sz w:val="28"/>
        </w:rPr>
        <w:t xml:space="preserve"> </w:t>
      </w:r>
      <w:r w:rsidRPr="00291D06">
        <w:rPr>
          <w:b/>
          <w:color w:val="000000"/>
          <w:sz w:val="28"/>
        </w:rPr>
        <w:t>работа</w:t>
      </w:r>
      <w:r w:rsidR="00437902" w:rsidRPr="00291D06">
        <w:rPr>
          <w:b/>
          <w:color w:val="000000"/>
          <w:sz w:val="28"/>
        </w:rPr>
        <w:t xml:space="preserve"> </w:t>
      </w:r>
      <w:r w:rsidRPr="00291D06">
        <w:rPr>
          <w:b/>
          <w:color w:val="000000"/>
          <w:sz w:val="28"/>
        </w:rPr>
        <w:t>по</w:t>
      </w:r>
      <w:r w:rsidR="00437902" w:rsidRPr="00291D06">
        <w:rPr>
          <w:b/>
          <w:color w:val="000000"/>
          <w:sz w:val="28"/>
        </w:rPr>
        <w:t xml:space="preserve"> </w:t>
      </w:r>
      <w:r w:rsidRPr="00291D06">
        <w:rPr>
          <w:b/>
          <w:color w:val="000000"/>
          <w:sz w:val="28"/>
        </w:rPr>
        <w:t>охране</w:t>
      </w:r>
      <w:r w:rsidR="00437902" w:rsidRPr="00291D06">
        <w:rPr>
          <w:b/>
          <w:color w:val="000000"/>
          <w:sz w:val="28"/>
        </w:rPr>
        <w:t xml:space="preserve"> </w:t>
      </w:r>
      <w:r w:rsidRPr="00291D06">
        <w:rPr>
          <w:b/>
          <w:color w:val="000000"/>
          <w:sz w:val="28"/>
        </w:rPr>
        <w:t>семьи,</w:t>
      </w:r>
      <w:r w:rsidR="00437902" w:rsidRPr="00291D06">
        <w:rPr>
          <w:b/>
          <w:color w:val="000000"/>
          <w:sz w:val="28"/>
        </w:rPr>
        <w:t xml:space="preserve"> </w:t>
      </w:r>
      <w:r w:rsidRPr="00291D06">
        <w:rPr>
          <w:b/>
          <w:color w:val="000000"/>
          <w:sz w:val="28"/>
        </w:rPr>
        <w:t>материнства</w:t>
      </w:r>
      <w:r w:rsidR="00437902" w:rsidRPr="00291D06">
        <w:rPr>
          <w:b/>
          <w:color w:val="000000"/>
          <w:sz w:val="28"/>
        </w:rPr>
        <w:t xml:space="preserve"> </w:t>
      </w:r>
      <w:r w:rsidRPr="00291D06">
        <w:rPr>
          <w:b/>
          <w:color w:val="000000"/>
          <w:sz w:val="28"/>
        </w:rPr>
        <w:t>и</w:t>
      </w:r>
      <w:r w:rsidR="00437902" w:rsidRPr="00291D06">
        <w:rPr>
          <w:b/>
          <w:color w:val="000000"/>
          <w:sz w:val="28"/>
        </w:rPr>
        <w:t xml:space="preserve"> </w:t>
      </w:r>
      <w:r w:rsidRPr="00291D06">
        <w:rPr>
          <w:b/>
          <w:color w:val="000000"/>
          <w:sz w:val="28"/>
        </w:rPr>
        <w:t>детства</w:t>
      </w:r>
    </w:p>
    <w:p w:rsidR="0099088F" w:rsidRPr="00291D06" w:rsidRDefault="0099088F" w:rsidP="0077012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9088F" w:rsidRPr="00291D06" w:rsidRDefault="0099088F" w:rsidP="0077012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291D06">
        <w:rPr>
          <w:b/>
          <w:color w:val="000000"/>
          <w:sz w:val="28"/>
        </w:rPr>
        <w:t>2.1</w:t>
      </w:r>
      <w:r w:rsidR="00437902" w:rsidRPr="00291D06">
        <w:rPr>
          <w:b/>
          <w:color w:val="000000"/>
          <w:sz w:val="28"/>
        </w:rPr>
        <w:t xml:space="preserve"> </w:t>
      </w:r>
      <w:r w:rsidRPr="00291D06">
        <w:rPr>
          <w:b/>
          <w:color w:val="000000"/>
          <w:sz w:val="28"/>
        </w:rPr>
        <w:t>С</w:t>
      </w:r>
      <w:r w:rsidR="00874D06" w:rsidRPr="00291D06">
        <w:rPr>
          <w:b/>
          <w:color w:val="000000"/>
          <w:sz w:val="28"/>
        </w:rPr>
        <w:t>оциальное</w:t>
      </w:r>
      <w:r w:rsidR="00437902" w:rsidRPr="00291D06">
        <w:rPr>
          <w:b/>
          <w:color w:val="000000"/>
          <w:sz w:val="28"/>
        </w:rPr>
        <w:t xml:space="preserve"> </w:t>
      </w:r>
      <w:r w:rsidR="00874D06" w:rsidRPr="00291D06">
        <w:rPr>
          <w:b/>
          <w:color w:val="000000"/>
          <w:sz w:val="28"/>
        </w:rPr>
        <w:t>обслуживание</w:t>
      </w:r>
      <w:r w:rsidR="00437902" w:rsidRPr="00291D06">
        <w:rPr>
          <w:b/>
          <w:color w:val="000000"/>
          <w:sz w:val="28"/>
        </w:rPr>
        <w:t xml:space="preserve"> </w:t>
      </w:r>
      <w:r w:rsidRPr="00291D06">
        <w:rPr>
          <w:b/>
          <w:color w:val="000000"/>
          <w:sz w:val="28"/>
        </w:rPr>
        <w:t>семьи</w:t>
      </w:r>
    </w:p>
    <w:p w:rsidR="0077012E" w:rsidRPr="00291D06" w:rsidRDefault="0077012E" w:rsidP="0077012E">
      <w:pPr>
        <w:spacing w:line="360" w:lineRule="auto"/>
        <w:ind w:firstLine="709"/>
        <w:jc w:val="both"/>
        <w:rPr>
          <w:color w:val="000000"/>
          <w:sz w:val="28"/>
        </w:rPr>
      </w:pPr>
    </w:p>
    <w:p w:rsidR="0099088F" w:rsidRPr="00291D06" w:rsidRDefault="0099088F" w:rsidP="0077012E">
      <w:pPr>
        <w:spacing w:line="360" w:lineRule="auto"/>
        <w:ind w:firstLine="709"/>
        <w:jc w:val="both"/>
        <w:rPr>
          <w:color w:val="000000"/>
          <w:sz w:val="28"/>
        </w:rPr>
      </w:pPr>
      <w:r w:rsidRPr="00291D06">
        <w:rPr>
          <w:color w:val="000000"/>
          <w:sz w:val="28"/>
        </w:rPr>
        <w:t>С</w:t>
      </w:r>
      <w:r w:rsidR="00874D06" w:rsidRPr="00291D06">
        <w:rPr>
          <w:color w:val="000000"/>
          <w:sz w:val="28"/>
        </w:rPr>
        <w:t>оциальное</w:t>
      </w:r>
      <w:r w:rsidR="00437902" w:rsidRPr="00291D06">
        <w:rPr>
          <w:color w:val="000000"/>
          <w:sz w:val="28"/>
        </w:rPr>
        <w:t xml:space="preserve"> </w:t>
      </w:r>
      <w:r w:rsidR="00874D06" w:rsidRPr="00291D06">
        <w:rPr>
          <w:color w:val="000000"/>
          <w:sz w:val="28"/>
        </w:rPr>
        <w:t>обслуживание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семьи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-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деятельность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социальных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служб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социальной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поддержке,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оказанию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социально-бытовых,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социально-медицинских,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психолого-педагогических,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правовых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услуг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для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социальной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адаптации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реабилитации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граждан,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находящихся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трудной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жизненной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ситуации.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Система</w:t>
      </w:r>
      <w:r w:rsidR="00437902" w:rsidRPr="00291D06">
        <w:rPr>
          <w:color w:val="000000"/>
          <w:sz w:val="28"/>
        </w:rPr>
        <w:t xml:space="preserve"> </w:t>
      </w:r>
      <w:r w:rsidR="00874D06" w:rsidRPr="00291D06">
        <w:rPr>
          <w:color w:val="000000"/>
          <w:sz w:val="28"/>
        </w:rPr>
        <w:t>социального</w:t>
      </w:r>
      <w:r w:rsidR="00437902" w:rsidRPr="00291D06">
        <w:rPr>
          <w:color w:val="000000"/>
          <w:sz w:val="28"/>
        </w:rPr>
        <w:t xml:space="preserve"> </w:t>
      </w:r>
      <w:r w:rsidR="00874D06" w:rsidRPr="00291D06">
        <w:rPr>
          <w:color w:val="000000"/>
          <w:sz w:val="28"/>
        </w:rPr>
        <w:t>обслуживания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имеет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слабую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материальную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базу,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характеризуется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неразвитостью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сети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учреждений,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узким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спектром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оказываемой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помощи,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недостатком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профессиональных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кадров.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</w:t>
      </w:r>
      <w:r w:rsidR="00AB52C6" w:rsidRPr="00291D06">
        <w:rPr>
          <w:color w:val="000000"/>
          <w:sz w:val="28"/>
        </w:rPr>
        <w:t>оциальное</w:t>
      </w:r>
      <w:r w:rsidR="00437902" w:rsidRPr="00291D06">
        <w:rPr>
          <w:color w:val="000000"/>
          <w:sz w:val="28"/>
        </w:rPr>
        <w:t xml:space="preserve"> </w:t>
      </w:r>
      <w:r w:rsidR="00AB52C6" w:rsidRPr="00291D06">
        <w:rPr>
          <w:color w:val="000000"/>
          <w:sz w:val="28"/>
        </w:rPr>
        <w:t>обслуживание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осуществляется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бесплатно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или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за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плату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через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систему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социальных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служб,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имеющих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лицензию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порядке,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установленном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Правительством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РФ.</w:t>
      </w:r>
    </w:p>
    <w:p w:rsidR="00AB52C6" w:rsidRPr="00291D06" w:rsidRDefault="0099088F" w:rsidP="0077012E">
      <w:pPr>
        <w:pStyle w:val="3"/>
        <w:ind w:firstLine="709"/>
        <w:jc w:val="both"/>
        <w:rPr>
          <w:color w:val="000000"/>
        </w:rPr>
      </w:pPr>
      <w:r w:rsidRPr="00291D06">
        <w:rPr>
          <w:color w:val="000000"/>
        </w:rPr>
        <w:t>Виды</w:t>
      </w:r>
      <w:r w:rsidR="00437902" w:rsidRPr="00291D06">
        <w:rPr>
          <w:color w:val="000000"/>
        </w:rPr>
        <w:t xml:space="preserve"> </w:t>
      </w:r>
      <w:r w:rsidR="00AB52C6" w:rsidRPr="00291D06">
        <w:rPr>
          <w:color w:val="000000"/>
        </w:rPr>
        <w:t>социального</w:t>
      </w:r>
      <w:r w:rsidR="00437902" w:rsidRPr="00291D06">
        <w:rPr>
          <w:color w:val="000000"/>
        </w:rPr>
        <w:t xml:space="preserve"> </w:t>
      </w:r>
      <w:r w:rsidR="00AB52C6" w:rsidRPr="00291D06">
        <w:rPr>
          <w:color w:val="000000"/>
        </w:rPr>
        <w:t>обслуживания:</w:t>
      </w:r>
    </w:p>
    <w:p w:rsidR="0099088F" w:rsidRPr="00291D06" w:rsidRDefault="0099088F" w:rsidP="0077012E">
      <w:pPr>
        <w:pStyle w:val="3"/>
        <w:ind w:firstLine="709"/>
        <w:jc w:val="both"/>
        <w:rPr>
          <w:color w:val="000000"/>
        </w:rPr>
      </w:pPr>
      <w:r w:rsidRPr="00291D06">
        <w:rPr>
          <w:color w:val="000000"/>
        </w:rPr>
        <w:t>-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социальный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патронаж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детей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и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семей,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которые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нуждаются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в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постоянном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нестационарном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обслуживании,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в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виде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социально-бытовых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услуг,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содействия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в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получении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медицинской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и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иной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помощи;</w:t>
      </w:r>
    </w:p>
    <w:p w:rsidR="0099088F" w:rsidRPr="00291D06" w:rsidRDefault="0099088F" w:rsidP="0077012E">
      <w:pPr>
        <w:pStyle w:val="3"/>
        <w:ind w:firstLine="709"/>
        <w:jc w:val="both"/>
        <w:rPr>
          <w:color w:val="000000"/>
        </w:rPr>
      </w:pPr>
      <w:r w:rsidRPr="00291D06">
        <w:rPr>
          <w:color w:val="000000"/>
        </w:rPr>
        <w:t>-</w:t>
      </w:r>
      <w:r w:rsidR="00437902" w:rsidRPr="00291D06">
        <w:rPr>
          <w:color w:val="000000"/>
        </w:rPr>
        <w:t xml:space="preserve"> </w:t>
      </w:r>
      <w:r w:rsidR="00797744" w:rsidRPr="00291D06">
        <w:rPr>
          <w:color w:val="000000"/>
        </w:rPr>
        <w:t>социальное</w:t>
      </w:r>
      <w:r w:rsidR="00437902" w:rsidRPr="00291D06">
        <w:rPr>
          <w:color w:val="000000"/>
        </w:rPr>
        <w:t xml:space="preserve"> </w:t>
      </w:r>
      <w:r w:rsidR="00797744" w:rsidRPr="00291D06">
        <w:rPr>
          <w:color w:val="000000"/>
        </w:rPr>
        <w:t>обслуживание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в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стационарных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условиях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граждан,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нуждающихся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в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постоянном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постороннем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уходе;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предоставление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временного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приюта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гражданам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без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определенного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места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жительства,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безнадзорным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детям,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подросткам;</w:t>
      </w:r>
    </w:p>
    <w:p w:rsidR="0099088F" w:rsidRPr="00291D06" w:rsidRDefault="0099088F" w:rsidP="0077012E">
      <w:pPr>
        <w:pStyle w:val="3"/>
        <w:ind w:firstLine="709"/>
        <w:jc w:val="both"/>
        <w:rPr>
          <w:color w:val="000000"/>
        </w:rPr>
      </w:pPr>
      <w:r w:rsidRPr="00291D06">
        <w:rPr>
          <w:color w:val="000000"/>
        </w:rPr>
        <w:t>-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организация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дневного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пребывания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в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учреждениях</w:t>
      </w:r>
      <w:r w:rsidR="00437902" w:rsidRPr="00291D06">
        <w:rPr>
          <w:color w:val="000000"/>
        </w:rPr>
        <w:t xml:space="preserve"> </w:t>
      </w:r>
      <w:r w:rsidR="00797744" w:rsidRPr="00291D06">
        <w:rPr>
          <w:color w:val="000000"/>
        </w:rPr>
        <w:t>социального</w:t>
      </w:r>
      <w:r w:rsidR="00437902" w:rsidRPr="00291D06">
        <w:rPr>
          <w:color w:val="000000"/>
        </w:rPr>
        <w:t xml:space="preserve"> </w:t>
      </w:r>
      <w:r w:rsidR="00797744" w:rsidRPr="00291D06">
        <w:rPr>
          <w:color w:val="000000"/>
        </w:rPr>
        <w:t>обслуживания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с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предоставлением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социально-бытового,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медицинского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и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иного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обслуживания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в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дневное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время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детям,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находящимся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в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трудных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жизненных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ситуациях;</w:t>
      </w:r>
    </w:p>
    <w:p w:rsidR="0099088F" w:rsidRPr="00291D06" w:rsidRDefault="0099088F" w:rsidP="0077012E">
      <w:pPr>
        <w:pStyle w:val="3"/>
        <w:ind w:firstLine="709"/>
        <w:jc w:val="both"/>
        <w:rPr>
          <w:color w:val="000000"/>
        </w:rPr>
      </w:pPr>
      <w:r w:rsidRPr="00291D06">
        <w:rPr>
          <w:color w:val="000000"/>
        </w:rPr>
        <w:t>-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консультативная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помощь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гражданам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и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семьям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в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социально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-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экономическом,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медико-социальном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обеспечении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жизнедеятельности,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психолого-педагогической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помощи,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правовой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защиты;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реабилитационные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услуги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в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профессиональной,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социальной,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психологической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реабилитации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инвалидов,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несовершеннолетних,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граждан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с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общественно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опасным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поведением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и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др.</w:t>
      </w:r>
    </w:p>
    <w:p w:rsidR="0077012E" w:rsidRPr="00291D06" w:rsidRDefault="0077012E" w:rsidP="0077012E">
      <w:pPr>
        <w:pStyle w:val="3"/>
        <w:ind w:firstLine="709"/>
        <w:jc w:val="both"/>
        <w:rPr>
          <w:color w:val="000000"/>
        </w:rPr>
      </w:pPr>
    </w:p>
    <w:p w:rsidR="0099088F" w:rsidRPr="00291D06" w:rsidRDefault="00672FEB" w:rsidP="0077012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291D06">
        <w:rPr>
          <w:b/>
          <w:color w:val="000000"/>
          <w:sz w:val="28"/>
        </w:rPr>
        <w:t>2.2</w:t>
      </w:r>
      <w:r w:rsidR="00437902" w:rsidRPr="00291D06">
        <w:rPr>
          <w:b/>
          <w:color w:val="000000"/>
          <w:sz w:val="28"/>
        </w:rPr>
        <w:t xml:space="preserve"> </w:t>
      </w:r>
      <w:r w:rsidR="0068521C" w:rsidRPr="00291D06">
        <w:rPr>
          <w:b/>
          <w:color w:val="000000"/>
          <w:sz w:val="28"/>
        </w:rPr>
        <w:t>Г</w:t>
      </w:r>
      <w:r w:rsidRPr="00291D06">
        <w:rPr>
          <w:b/>
          <w:color w:val="000000"/>
          <w:sz w:val="28"/>
        </w:rPr>
        <w:t>осударственная</w:t>
      </w:r>
      <w:r w:rsidR="00437902" w:rsidRPr="00291D06">
        <w:rPr>
          <w:b/>
          <w:color w:val="000000"/>
          <w:sz w:val="28"/>
        </w:rPr>
        <w:t xml:space="preserve"> </w:t>
      </w:r>
      <w:r w:rsidRPr="00291D06">
        <w:rPr>
          <w:b/>
          <w:color w:val="000000"/>
          <w:sz w:val="28"/>
        </w:rPr>
        <w:t>социальная</w:t>
      </w:r>
      <w:r w:rsidR="00437902" w:rsidRPr="00291D06">
        <w:rPr>
          <w:b/>
          <w:color w:val="000000"/>
          <w:sz w:val="28"/>
        </w:rPr>
        <w:t xml:space="preserve"> </w:t>
      </w:r>
      <w:r w:rsidRPr="00291D06">
        <w:rPr>
          <w:b/>
          <w:color w:val="000000"/>
          <w:sz w:val="28"/>
        </w:rPr>
        <w:t>помощь</w:t>
      </w:r>
      <w:r w:rsidR="00437902" w:rsidRPr="00291D06">
        <w:rPr>
          <w:b/>
          <w:color w:val="000000"/>
          <w:sz w:val="28"/>
        </w:rPr>
        <w:t xml:space="preserve"> </w:t>
      </w:r>
      <w:r w:rsidRPr="00291D06">
        <w:rPr>
          <w:b/>
          <w:color w:val="000000"/>
          <w:sz w:val="28"/>
        </w:rPr>
        <w:t>семье</w:t>
      </w:r>
    </w:p>
    <w:p w:rsidR="0077012E" w:rsidRPr="00291D06" w:rsidRDefault="0077012E" w:rsidP="0077012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1D4C" w:rsidRPr="00291D06" w:rsidRDefault="00181D4C" w:rsidP="0077012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D06">
        <w:rPr>
          <w:rFonts w:ascii="Times New Roman" w:hAnsi="Times New Roman" w:cs="Times New Roman"/>
          <w:color w:val="000000"/>
          <w:sz w:val="28"/>
          <w:szCs w:val="28"/>
        </w:rPr>
        <w:t>«Государства-участники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обязуются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обеспечить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ребенку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такую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защиту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заботу,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необходимы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благополучия: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принимают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соответствующие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законодательные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административные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меры».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Конвенция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ООН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правах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="006078C1" w:rsidRPr="00291D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7542" w:rsidRPr="00291D06" w:rsidRDefault="00C77542" w:rsidP="007701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Российской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Федерации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охраняются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труд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здоровье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людей,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устанавливается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гарантированный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минимальный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размер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оплаты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труда,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обеспечивается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государственная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поддержка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семьи,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материнства,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отцовства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детства,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инвалидов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пожилых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граждан,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развивается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система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социальных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служб,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устанавливаются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государственные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пенсии,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пособия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иные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гарантии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социальной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защиты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/</w:t>
      </w:r>
      <w:r w:rsidR="00C74981" w:rsidRPr="00291D06">
        <w:rPr>
          <w:color w:val="000000"/>
          <w:sz w:val="28"/>
          <w:szCs w:val="28"/>
        </w:rPr>
        <w:t>5</w:t>
      </w:r>
      <w:r w:rsidRPr="00291D06">
        <w:rPr>
          <w:color w:val="000000"/>
          <w:sz w:val="28"/>
          <w:szCs w:val="28"/>
        </w:rPr>
        <w:t>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ст.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7,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п.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2/.</w:t>
      </w:r>
    </w:p>
    <w:p w:rsidR="002A4762" w:rsidRPr="00291D06" w:rsidRDefault="002A4762" w:rsidP="007701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Семейное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законодательство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исходит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из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необходимости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укрепления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семьи,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построения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семейных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отношений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чувствах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взаимной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любви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уважения,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взаимопомощи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ответственности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перед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семьей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всех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ее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членов,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недопустимости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произвольного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вмешательства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кого-либо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дела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семьи,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обеспечения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беспрепятственного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осуществления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членами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семьи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своих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прав,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возможности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судебной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защиты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этих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прав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/</w:t>
      </w:r>
      <w:r w:rsidR="00C74981" w:rsidRPr="00291D06">
        <w:rPr>
          <w:color w:val="000000"/>
          <w:sz w:val="28"/>
          <w:szCs w:val="28"/>
        </w:rPr>
        <w:t>14</w:t>
      </w:r>
      <w:r w:rsidRPr="00291D06">
        <w:rPr>
          <w:color w:val="000000"/>
          <w:sz w:val="28"/>
          <w:szCs w:val="28"/>
        </w:rPr>
        <w:t>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ст.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1,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п.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1/.</w:t>
      </w:r>
    </w:p>
    <w:p w:rsidR="00F47994" w:rsidRPr="00291D06" w:rsidRDefault="004239FA" w:rsidP="007701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D06">
        <w:rPr>
          <w:i/>
          <w:color w:val="000000"/>
          <w:sz w:val="28"/>
          <w:szCs w:val="28"/>
        </w:rPr>
        <w:t>Основная</w:t>
      </w:r>
      <w:r w:rsidR="00437902" w:rsidRPr="00291D06">
        <w:rPr>
          <w:i/>
          <w:color w:val="000000"/>
          <w:sz w:val="28"/>
          <w:szCs w:val="28"/>
        </w:rPr>
        <w:t xml:space="preserve"> </w:t>
      </w:r>
      <w:r w:rsidRPr="00291D06">
        <w:rPr>
          <w:i/>
          <w:color w:val="000000"/>
          <w:sz w:val="28"/>
          <w:szCs w:val="28"/>
        </w:rPr>
        <w:t>цель</w:t>
      </w:r>
      <w:r w:rsidR="00437902" w:rsidRPr="00291D06">
        <w:rPr>
          <w:i/>
          <w:color w:val="000000"/>
          <w:sz w:val="28"/>
          <w:szCs w:val="28"/>
        </w:rPr>
        <w:t xml:space="preserve"> </w:t>
      </w:r>
      <w:r w:rsidRPr="00291D06">
        <w:rPr>
          <w:i/>
          <w:color w:val="000000"/>
          <w:sz w:val="28"/>
          <w:szCs w:val="28"/>
        </w:rPr>
        <w:t>государственной</w:t>
      </w:r>
      <w:r w:rsidR="00437902" w:rsidRPr="00291D06">
        <w:rPr>
          <w:i/>
          <w:color w:val="000000"/>
          <w:sz w:val="28"/>
          <w:szCs w:val="28"/>
        </w:rPr>
        <w:t xml:space="preserve"> </w:t>
      </w:r>
      <w:r w:rsidRPr="00291D06">
        <w:rPr>
          <w:i/>
          <w:color w:val="000000"/>
          <w:sz w:val="28"/>
          <w:szCs w:val="28"/>
        </w:rPr>
        <w:t>помощи</w:t>
      </w:r>
      <w:r w:rsidR="00437902" w:rsidRPr="00291D06">
        <w:rPr>
          <w:i/>
          <w:color w:val="000000"/>
          <w:sz w:val="28"/>
          <w:szCs w:val="28"/>
        </w:rPr>
        <w:t xml:space="preserve"> </w:t>
      </w:r>
      <w:r w:rsidRPr="00291D06">
        <w:rPr>
          <w:i/>
          <w:color w:val="000000"/>
          <w:sz w:val="28"/>
          <w:szCs w:val="28"/>
        </w:rPr>
        <w:t>семье.</w:t>
      </w:r>
      <w:r w:rsidR="00437902" w:rsidRPr="00291D06">
        <w:rPr>
          <w:color w:val="000000"/>
          <w:sz w:val="28"/>
          <w:szCs w:val="28"/>
        </w:rPr>
        <w:t xml:space="preserve"> </w:t>
      </w:r>
      <w:r w:rsidR="00F47994" w:rsidRPr="00291D06">
        <w:rPr>
          <w:color w:val="000000"/>
          <w:sz w:val="28"/>
          <w:szCs w:val="28"/>
        </w:rPr>
        <w:t>Основная</w:t>
      </w:r>
      <w:r w:rsidR="00437902" w:rsidRPr="00291D06">
        <w:rPr>
          <w:color w:val="000000"/>
          <w:sz w:val="28"/>
          <w:szCs w:val="28"/>
        </w:rPr>
        <w:t xml:space="preserve"> </w:t>
      </w:r>
      <w:r w:rsidR="00F47994" w:rsidRPr="00291D06">
        <w:rPr>
          <w:color w:val="000000"/>
          <w:sz w:val="28"/>
          <w:szCs w:val="28"/>
        </w:rPr>
        <w:t>цель</w:t>
      </w:r>
      <w:r w:rsidR="00437902" w:rsidRPr="00291D06">
        <w:rPr>
          <w:color w:val="000000"/>
          <w:sz w:val="28"/>
          <w:szCs w:val="28"/>
        </w:rPr>
        <w:t xml:space="preserve"> </w:t>
      </w:r>
      <w:r w:rsidR="00F47994"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="00F47994" w:rsidRPr="00291D06">
        <w:rPr>
          <w:color w:val="000000"/>
          <w:sz w:val="28"/>
          <w:szCs w:val="28"/>
        </w:rPr>
        <w:t>области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F47994" w:rsidRPr="00291D06">
        <w:rPr>
          <w:color w:val="000000"/>
          <w:sz w:val="28"/>
          <w:szCs w:val="28"/>
        </w:rPr>
        <w:t>поддержки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F47994" w:rsidRPr="00291D06">
        <w:rPr>
          <w:color w:val="000000"/>
          <w:sz w:val="28"/>
          <w:szCs w:val="28"/>
        </w:rPr>
        <w:t>семьи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F47994" w:rsidRPr="00291D06">
        <w:rPr>
          <w:color w:val="000000"/>
          <w:sz w:val="28"/>
          <w:szCs w:val="28"/>
        </w:rPr>
        <w:t>как</w:t>
      </w:r>
      <w:r w:rsidR="00437902" w:rsidRPr="00291D06">
        <w:rPr>
          <w:color w:val="000000"/>
          <w:sz w:val="28"/>
          <w:szCs w:val="28"/>
        </w:rPr>
        <w:t xml:space="preserve"> </w:t>
      </w:r>
      <w:r w:rsidR="00F47994" w:rsidRPr="00291D06">
        <w:rPr>
          <w:color w:val="000000"/>
          <w:sz w:val="28"/>
          <w:szCs w:val="28"/>
        </w:rPr>
        <w:t>естественной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="00F47994" w:rsidRPr="00291D06">
        <w:rPr>
          <w:color w:val="000000"/>
          <w:sz w:val="28"/>
          <w:szCs w:val="28"/>
        </w:rPr>
        <w:t>среды</w:t>
      </w:r>
      <w:r w:rsidR="00437902" w:rsidRPr="00291D06">
        <w:rPr>
          <w:color w:val="000000"/>
          <w:sz w:val="28"/>
          <w:szCs w:val="28"/>
        </w:rPr>
        <w:t xml:space="preserve"> </w:t>
      </w:r>
      <w:r w:rsidR="00F47994" w:rsidRPr="00291D06">
        <w:rPr>
          <w:color w:val="000000"/>
          <w:sz w:val="28"/>
          <w:szCs w:val="28"/>
        </w:rPr>
        <w:t>развития</w:t>
      </w:r>
      <w:r w:rsidR="00437902" w:rsidRPr="00291D06">
        <w:rPr>
          <w:color w:val="000000"/>
          <w:sz w:val="28"/>
          <w:szCs w:val="28"/>
        </w:rPr>
        <w:t xml:space="preserve"> </w:t>
      </w:r>
      <w:r w:rsidR="00F47994" w:rsidRPr="00291D06">
        <w:rPr>
          <w:color w:val="000000"/>
          <w:sz w:val="28"/>
          <w:szCs w:val="28"/>
        </w:rPr>
        <w:t>детей</w:t>
      </w:r>
      <w:r w:rsidR="00437902" w:rsidRPr="00291D06">
        <w:rPr>
          <w:noProof/>
          <w:color w:val="000000"/>
          <w:sz w:val="28"/>
          <w:szCs w:val="28"/>
        </w:rPr>
        <w:t xml:space="preserve"> </w:t>
      </w:r>
      <w:r w:rsidR="00F47994" w:rsidRPr="00291D06">
        <w:rPr>
          <w:noProof/>
          <w:color w:val="000000"/>
          <w:sz w:val="28"/>
          <w:szCs w:val="28"/>
        </w:rPr>
        <w:t>—</w:t>
      </w:r>
      <w:r w:rsidR="00437902" w:rsidRPr="00291D06">
        <w:rPr>
          <w:color w:val="000000"/>
          <w:sz w:val="28"/>
          <w:szCs w:val="28"/>
        </w:rPr>
        <w:t xml:space="preserve"> </w:t>
      </w:r>
      <w:r w:rsidR="00F47994" w:rsidRPr="00291D06">
        <w:rPr>
          <w:color w:val="000000"/>
          <w:sz w:val="28"/>
          <w:szCs w:val="28"/>
        </w:rPr>
        <w:t>обеспечить</w:t>
      </w:r>
      <w:r w:rsidR="00437902" w:rsidRPr="00291D06">
        <w:rPr>
          <w:color w:val="000000"/>
          <w:sz w:val="28"/>
          <w:szCs w:val="28"/>
        </w:rPr>
        <w:t xml:space="preserve"> </w:t>
      </w:r>
      <w:r w:rsidR="00F47994" w:rsidRPr="00291D06">
        <w:rPr>
          <w:color w:val="000000"/>
          <w:sz w:val="28"/>
          <w:szCs w:val="28"/>
        </w:rPr>
        <w:t>экономическими,</w:t>
      </w:r>
      <w:r w:rsidR="00437902" w:rsidRPr="00291D06">
        <w:rPr>
          <w:color w:val="000000"/>
          <w:sz w:val="28"/>
          <w:szCs w:val="28"/>
        </w:rPr>
        <w:t xml:space="preserve"> </w:t>
      </w:r>
      <w:r w:rsidR="00F47994" w:rsidRPr="00291D06">
        <w:rPr>
          <w:color w:val="000000"/>
          <w:sz w:val="28"/>
          <w:szCs w:val="28"/>
        </w:rPr>
        <w:t>социальными,</w:t>
      </w:r>
      <w:r w:rsidR="00437902" w:rsidRPr="00291D06">
        <w:rPr>
          <w:color w:val="000000"/>
          <w:sz w:val="28"/>
          <w:szCs w:val="28"/>
        </w:rPr>
        <w:t xml:space="preserve"> </w:t>
      </w:r>
      <w:r w:rsidR="00F47994" w:rsidRPr="00291D06">
        <w:rPr>
          <w:color w:val="000000"/>
          <w:sz w:val="28"/>
          <w:szCs w:val="28"/>
        </w:rPr>
        <w:t>правовыми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F47994"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F47994" w:rsidRPr="00291D06">
        <w:rPr>
          <w:color w:val="000000"/>
          <w:sz w:val="28"/>
          <w:szCs w:val="28"/>
        </w:rPr>
        <w:t>административными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F47994" w:rsidRPr="00291D06">
        <w:rPr>
          <w:color w:val="000000"/>
          <w:sz w:val="28"/>
          <w:szCs w:val="28"/>
        </w:rPr>
        <w:t>мерами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F47994" w:rsidRPr="00291D06">
        <w:rPr>
          <w:color w:val="000000"/>
          <w:sz w:val="28"/>
          <w:szCs w:val="28"/>
        </w:rPr>
        <w:t>право</w:t>
      </w:r>
      <w:r w:rsidR="00437902" w:rsidRPr="00291D06">
        <w:rPr>
          <w:color w:val="000000"/>
          <w:sz w:val="28"/>
          <w:szCs w:val="28"/>
        </w:rPr>
        <w:t xml:space="preserve"> </w:t>
      </w:r>
      <w:r w:rsidR="00F47994" w:rsidRPr="00291D06">
        <w:rPr>
          <w:color w:val="000000"/>
          <w:sz w:val="28"/>
          <w:szCs w:val="28"/>
        </w:rPr>
        <w:t>детей</w:t>
      </w:r>
      <w:r w:rsidR="00437902" w:rsidRPr="00291D06">
        <w:rPr>
          <w:color w:val="000000"/>
          <w:sz w:val="28"/>
          <w:szCs w:val="28"/>
        </w:rPr>
        <w:t xml:space="preserve"> </w:t>
      </w:r>
      <w:r w:rsidR="00F47994" w:rsidRPr="00291D06">
        <w:rPr>
          <w:color w:val="000000"/>
          <w:sz w:val="28"/>
          <w:szCs w:val="28"/>
        </w:rPr>
        <w:t>на</w:t>
      </w:r>
      <w:r w:rsidR="00437902" w:rsidRPr="00291D06">
        <w:rPr>
          <w:color w:val="000000"/>
          <w:sz w:val="28"/>
          <w:szCs w:val="28"/>
        </w:rPr>
        <w:t xml:space="preserve"> </w:t>
      </w:r>
      <w:r w:rsidR="00F47994" w:rsidRPr="00291D06">
        <w:rPr>
          <w:color w:val="000000"/>
          <w:sz w:val="28"/>
          <w:szCs w:val="28"/>
        </w:rPr>
        <w:t>жизнь</w:t>
      </w:r>
      <w:r w:rsidR="00437902" w:rsidRPr="00291D06">
        <w:rPr>
          <w:color w:val="000000"/>
          <w:sz w:val="28"/>
          <w:szCs w:val="28"/>
        </w:rPr>
        <w:t xml:space="preserve"> </w:t>
      </w:r>
      <w:r w:rsidR="00F47994"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="00F47994" w:rsidRPr="00291D06">
        <w:rPr>
          <w:color w:val="000000"/>
          <w:sz w:val="28"/>
          <w:szCs w:val="28"/>
        </w:rPr>
        <w:t>семье,</w:t>
      </w:r>
      <w:r w:rsidR="00437902" w:rsidRPr="00291D06">
        <w:rPr>
          <w:color w:val="000000"/>
          <w:sz w:val="28"/>
          <w:szCs w:val="28"/>
        </w:rPr>
        <w:t xml:space="preserve"> </w:t>
      </w:r>
      <w:r w:rsidR="00F47994" w:rsidRPr="00291D06">
        <w:rPr>
          <w:color w:val="000000"/>
          <w:sz w:val="28"/>
          <w:szCs w:val="28"/>
        </w:rPr>
        <w:t>поддержку</w:t>
      </w:r>
      <w:r w:rsidR="00437902" w:rsidRPr="00291D06">
        <w:rPr>
          <w:color w:val="000000"/>
          <w:sz w:val="28"/>
          <w:szCs w:val="28"/>
        </w:rPr>
        <w:t xml:space="preserve"> </w:t>
      </w:r>
      <w:r w:rsidR="00F47994" w:rsidRPr="00291D06">
        <w:rPr>
          <w:color w:val="000000"/>
          <w:sz w:val="28"/>
          <w:szCs w:val="28"/>
        </w:rPr>
        <w:t>возможностей</w:t>
      </w:r>
      <w:r w:rsidR="00437902" w:rsidRPr="00291D06">
        <w:rPr>
          <w:color w:val="000000"/>
          <w:sz w:val="28"/>
          <w:szCs w:val="28"/>
        </w:rPr>
        <w:t xml:space="preserve"> </w:t>
      </w:r>
      <w:r w:rsidR="00F47994" w:rsidRPr="00291D06">
        <w:rPr>
          <w:color w:val="000000"/>
          <w:sz w:val="28"/>
          <w:szCs w:val="28"/>
        </w:rPr>
        <w:t>семьи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F47994" w:rsidRPr="00291D06">
        <w:rPr>
          <w:color w:val="000000"/>
          <w:sz w:val="28"/>
          <w:szCs w:val="28"/>
        </w:rPr>
        <w:t>по</w:t>
      </w:r>
      <w:r w:rsidR="00437902" w:rsidRPr="00291D06">
        <w:rPr>
          <w:color w:val="000000"/>
          <w:sz w:val="28"/>
          <w:szCs w:val="28"/>
        </w:rPr>
        <w:t xml:space="preserve"> </w:t>
      </w:r>
      <w:r w:rsidR="00F47994" w:rsidRPr="00291D06">
        <w:rPr>
          <w:color w:val="000000"/>
          <w:sz w:val="28"/>
          <w:szCs w:val="28"/>
        </w:rPr>
        <w:t>воспитанию</w:t>
      </w:r>
      <w:r w:rsidR="00437902" w:rsidRPr="00291D06">
        <w:rPr>
          <w:color w:val="000000"/>
          <w:sz w:val="28"/>
          <w:szCs w:val="28"/>
        </w:rPr>
        <w:t xml:space="preserve"> </w:t>
      </w:r>
      <w:r w:rsidR="00F47994" w:rsidRPr="00291D06">
        <w:rPr>
          <w:color w:val="000000"/>
          <w:sz w:val="28"/>
          <w:szCs w:val="28"/>
        </w:rPr>
        <w:t>содержанию</w:t>
      </w:r>
      <w:r w:rsidR="00437902" w:rsidRPr="00291D06">
        <w:rPr>
          <w:color w:val="000000"/>
          <w:sz w:val="28"/>
          <w:szCs w:val="28"/>
        </w:rPr>
        <w:t xml:space="preserve"> </w:t>
      </w:r>
      <w:r w:rsidR="00F47994" w:rsidRPr="00291D06">
        <w:rPr>
          <w:color w:val="000000"/>
          <w:sz w:val="28"/>
          <w:szCs w:val="28"/>
        </w:rPr>
        <w:t>детей,</w:t>
      </w:r>
      <w:r w:rsidR="00437902" w:rsidRPr="00291D06">
        <w:rPr>
          <w:color w:val="000000"/>
          <w:sz w:val="28"/>
          <w:szCs w:val="28"/>
        </w:rPr>
        <w:t xml:space="preserve"> </w:t>
      </w:r>
      <w:r w:rsidR="00F47994" w:rsidRPr="00291D06">
        <w:rPr>
          <w:color w:val="000000"/>
          <w:sz w:val="28"/>
          <w:szCs w:val="28"/>
        </w:rPr>
        <w:t>улучшение</w:t>
      </w:r>
      <w:r w:rsidR="00437902" w:rsidRPr="00291D06">
        <w:rPr>
          <w:color w:val="000000"/>
          <w:sz w:val="28"/>
          <w:szCs w:val="28"/>
        </w:rPr>
        <w:t xml:space="preserve"> </w:t>
      </w:r>
      <w:r w:rsidR="00F47994" w:rsidRPr="00291D06">
        <w:rPr>
          <w:color w:val="000000"/>
          <w:sz w:val="28"/>
          <w:szCs w:val="28"/>
        </w:rPr>
        <w:t>семейного</w:t>
      </w:r>
      <w:r w:rsidR="00437902" w:rsidRPr="00291D06">
        <w:rPr>
          <w:color w:val="000000"/>
          <w:sz w:val="28"/>
          <w:szCs w:val="28"/>
        </w:rPr>
        <w:t xml:space="preserve"> </w:t>
      </w:r>
      <w:r w:rsidR="00F47994" w:rsidRPr="00291D06">
        <w:rPr>
          <w:color w:val="000000"/>
          <w:sz w:val="28"/>
          <w:szCs w:val="28"/>
        </w:rPr>
        <w:t>образа</w:t>
      </w:r>
      <w:r w:rsidR="00437902" w:rsidRPr="00291D06">
        <w:rPr>
          <w:color w:val="000000"/>
          <w:sz w:val="28"/>
          <w:szCs w:val="28"/>
        </w:rPr>
        <w:t xml:space="preserve"> </w:t>
      </w:r>
      <w:r w:rsidR="00F47994" w:rsidRPr="00291D06">
        <w:rPr>
          <w:color w:val="000000"/>
          <w:sz w:val="28"/>
          <w:szCs w:val="28"/>
        </w:rPr>
        <w:t>жизни.</w:t>
      </w:r>
    </w:p>
    <w:p w:rsidR="00F47994" w:rsidRPr="00291D06" w:rsidRDefault="00F47994" w:rsidP="007701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Это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предполагает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развитие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семьи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основе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самообеспечения,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совмещения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трудовой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деятельности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семейных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обязанностей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личными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интересами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каждого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человека,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стимулирование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роста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реальных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доходов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семьи,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также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дальнейшее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развитие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системы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основных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социальных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гарантий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для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семей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детьми,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поддержку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благоприятного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психологического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климата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семье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воспитательных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функций.</w:t>
      </w:r>
    </w:p>
    <w:p w:rsidR="00F47994" w:rsidRPr="00291D06" w:rsidRDefault="00F47994" w:rsidP="007701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Для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достижения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поставленной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цели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необходимо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решить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задачи: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создать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условия,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позволяющие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семье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обеспечить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уровень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доходов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от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экономической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деятельности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родителей,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достаточный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для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нормального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развития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ребенка;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совершенствовать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систему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государственных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социальных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гарантий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поддержки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уровня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благосостояния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семей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детьми;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содействовать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семье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реализации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ее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воспитательной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функции;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сохранить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семейную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среду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создать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ее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для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детей,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лишенных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попечения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родителей.</w:t>
      </w:r>
    </w:p>
    <w:p w:rsidR="002B762C" w:rsidRPr="00291D06" w:rsidRDefault="004239FA" w:rsidP="0077012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Оказание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помощи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многодетным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семьям.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целенаправленной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адресной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политики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усилению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социальной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поддержки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многодетных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либерализации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цен,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законодательство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многодетных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установить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многодетных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скидку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размере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ниже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процентов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установленной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отоплением,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водой,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канализацией,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газом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электроэнергией,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семей,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домах,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имеющих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центрального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отопления,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стоимости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топлива,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приобретаемого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норм,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установленных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населению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территории;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бесплатную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выдачу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лекарств,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приобретаемых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рецептам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врачей,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возрасте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лет;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бесплатный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проезд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внутригородском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транспорте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(трамвай,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троллейбус,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метрополитен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автобус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городских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линий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(кроме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такси),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автобусах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пригородных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внутрирайонных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линий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учащихся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общеобразовательных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школ;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прием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дошкольные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первую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очередь;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бесплатное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питание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(завтраки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обеды)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учащихся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общеобразовательных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профессиональных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учебных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заведений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всеобуча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отчислений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производственной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внебюджетных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отчислений;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бесплатное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установленными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нормативами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школьной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формой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заменяющим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комплектом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детской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одежды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посещения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школьных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занятий,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спортивной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формой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весь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период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общеобразовательной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школе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всеобуча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внебюджетных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средств;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день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месяц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бесплатного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посещения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музеев,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парков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культуры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отдыха,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2C" w:rsidRPr="00291D06">
        <w:rPr>
          <w:rFonts w:ascii="Times New Roman" w:hAnsi="Times New Roman" w:cs="Times New Roman"/>
          <w:color w:val="000000"/>
          <w:sz w:val="28"/>
          <w:szCs w:val="28"/>
        </w:rPr>
        <w:t>выставок.</w:t>
      </w:r>
    </w:p>
    <w:p w:rsidR="002B762C" w:rsidRPr="00291D06" w:rsidRDefault="002B762C" w:rsidP="0077012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разработке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региональных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занятости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учитывать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необходимость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трудоустройства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многодетных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родителей,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возможность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применения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гибких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(неполный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рабочий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день,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неполная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рабочая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неделя,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дому,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временная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т.д.);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организацию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переобучения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5751" w:rsidRPr="00291D06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5751" w:rsidRPr="00291D06">
        <w:rPr>
          <w:rFonts w:ascii="Times New Roman" w:hAnsi="Times New Roman" w:cs="Times New Roman"/>
          <w:color w:val="000000"/>
          <w:sz w:val="28"/>
          <w:szCs w:val="28"/>
        </w:rPr>
        <w:t>экономики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5751" w:rsidRPr="00291D06">
        <w:rPr>
          <w:rFonts w:ascii="Times New Roman" w:hAnsi="Times New Roman" w:cs="Times New Roman"/>
          <w:color w:val="000000"/>
          <w:sz w:val="28"/>
          <w:szCs w:val="28"/>
        </w:rPr>
        <w:t>региона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330B" w:rsidRPr="00291D06">
        <w:rPr>
          <w:rFonts w:ascii="Times New Roman" w:hAnsi="Times New Roman" w:cs="Times New Roman"/>
          <w:color w:val="000000"/>
          <w:sz w:val="28"/>
          <w:szCs w:val="28"/>
        </w:rPr>
        <w:t>/8</w:t>
      </w:r>
      <w:r w:rsidR="006A5751" w:rsidRPr="00291D0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5751" w:rsidRPr="00291D06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5751" w:rsidRPr="00291D0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5751" w:rsidRPr="00291D0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5751" w:rsidRPr="00291D06">
        <w:rPr>
          <w:rFonts w:ascii="Times New Roman" w:hAnsi="Times New Roman" w:cs="Times New Roman"/>
          <w:color w:val="000000"/>
          <w:sz w:val="28"/>
          <w:szCs w:val="28"/>
        </w:rPr>
        <w:t>2/.</w:t>
      </w:r>
    </w:p>
    <w:p w:rsidR="006B1A8E" w:rsidRPr="00291D06" w:rsidRDefault="006B1A8E" w:rsidP="0077012E">
      <w:pPr>
        <w:pStyle w:val="a6"/>
        <w:ind w:firstLine="709"/>
        <w:jc w:val="both"/>
        <w:rPr>
          <w:b w:val="0"/>
          <w:color w:val="000000"/>
        </w:rPr>
      </w:pPr>
      <w:r w:rsidRPr="00291D06">
        <w:rPr>
          <w:b w:val="0"/>
          <w:i/>
          <w:color w:val="000000"/>
        </w:rPr>
        <w:t>Денежные</w:t>
      </w:r>
      <w:r w:rsidR="00437902" w:rsidRPr="00291D06">
        <w:rPr>
          <w:b w:val="0"/>
          <w:i/>
          <w:color w:val="000000"/>
        </w:rPr>
        <w:t xml:space="preserve"> </w:t>
      </w:r>
      <w:r w:rsidRPr="00291D06">
        <w:rPr>
          <w:b w:val="0"/>
          <w:i/>
          <w:color w:val="000000"/>
        </w:rPr>
        <w:t>выплаты</w:t>
      </w:r>
      <w:r w:rsidR="00437902" w:rsidRPr="00291D06">
        <w:rPr>
          <w:b w:val="0"/>
          <w:i/>
          <w:color w:val="000000"/>
        </w:rPr>
        <w:t xml:space="preserve"> </w:t>
      </w:r>
      <w:r w:rsidRPr="00291D06">
        <w:rPr>
          <w:b w:val="0"/>
          <w:i/>
          <w:color w:val="000000"/>
        </w:rPr>
        <w:t>в</w:t>
      </w:r>
      <w:r w:rsidR="00437902" w:rsidRPr="00291D06">
        <w:rPr>
          <w:b w:val="0"/>
          <w:i/>
          <w:color w:val="000000"/>
        </w:rPr>
        <w:t xml:space="preserve"> </w:t>
      </w:r>
      <w:r w:rsidRPr="00291D06">
        <w:rPr>
          <w:b w:val="0"/>
          <w:i/>
          <w:color w:val="000000"/>
        </w:rPr>
        <w:t>связи</w:t>
      </w:r>
      <w:r w:rsidR="00437902" w:rsidRPr="00291D06">
        <w:rPr>
          <w:b w:val="0"/>
          <w:i/>
          <w:color w:val="000000"/>
        </w:rPr>
        <w:t xml:space="preserve"> </w:t>
      </w:r>
      <w:r w:rsidRPr="00291D06">
        <w:rPr>
          <w:b w:val="0"/>
          <w:i/>
          <w:color w:val="000000"/>
        </w:rPr>
        <w:t>с</w:t>
      </w:r>
      <w:r w:rsidR="00437902" w:rsidRPr="00291D06">
        <w:rPr>
          <w:b w:val="0"/>
          <w:i/>
          <w:color w:val="000000"/>
        </w:rPr>
        <w:t xml:space="preserve"> </w:t>
      </w:r>
      <w:r w:rsidRPr="00291D06">
        <w:rPr>
          <w:b w:val="0"/>
          <w:i/>
          <w:color w:val="000000"/>
        </w:rPr>
        <w:t>материнством,</w:t>
      </w:r>
      <w:r w:rsidR="00437902" w:rsidRPr="00291D06">
        <w:rPr>
          <w:b w:val="0"/>
          <w:i/>
          <w:color w:val="000000"/>
        </w:rPr>
        <w:t xml:space="preserve"> </w:t>
      </w:r>
      <w:r w:rsidRPr="00291D06">
        <w:rPr>
          <w:b w:val="0"/>
          <w:i/>
          <w:color w:val="000000"/>
        </w:rPr>
        <w:t>отцовством</w:t>
      </w:r>
      <w:r w:rsidR="00437902" w:rsidRPr="00291D06">
        <w:rPr>
          <w:b w:val="0"/>
          <w:i/>
          <w:color w:val="000000"/>
        </w:rPr>
        <w:t xml:space="preserve"> </w:t>
      </w:r>
      <w:r w:rsidRPr="00291D06">
        <w:rPr>
          <w:b w:val="0"/>
          <w:i/>
          <w:color w:val="000000"/>
        </w:rPr>
        <w:t>и</w:t>
      </w:r>
      <w:r w:rsidR="00437902" w:rsidRPr="00291D06">
        <w:rPr>
          <w:b w:val="0"/>
          <w:i/>
          <w:color w:val="000000"/>
        </w:rPr>
        <w:t xml:space="preserve"> </w:t>
      </w:r>
      <w:r w:rsidRPr="00291D06">
        <w:rPr>
          <w:b w:val="0"/>
          <w:i/>
          <w:color w:val="000000"/>
        </w:rPr>
        <w:t>детством</w:t>
      </w:r>
      <w:r w:rsidR="00AC0FD1" w:rsidRPr="00291D06">
        <w:rPr>
          <w:b w:val="0"/>
          <w:i/>
          <w:color w:val="000000"/>
        </w:rPr>
        <w:t>.</w:t>
      </w:r>
      <w:r w:rsidR="00437902" w:rsidRPr="00291D06">
        <w:rPr>
          <w:b w:val="0"/>
          <w:i/>
          <w:color w:val="000000"/>
        </w:rPr>
        <w:t xml:space="preserve"> </w:t>
      </w:r>
      <w:r w:rsidRPr="00291D06">
        <w:rPr>
          <w:b w:val="0"/>
          <w:color w:val="000000"/>
        </w:rPr>
        <w:t>Конституция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РФ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предусматривает,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что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в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Российской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Федерации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обеспечивается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государственная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поддержка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семьи,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материнства,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отцовства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и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детства</w:t>
      </w:r>
      <w:r w:rsidR="00437902" w:rsidRPr="00291D06">
        <w:rPr>
          <w:b w:val="0"/>
          <w:color w:val="000000"/>
        </w:rPr>
        <w:t xml:space="preserve"> </w:t>
      </w:r>
      <w:r w:rsidR="008E2753" w:rsidRPr="00291D06">
        <w:rPr>
          <w:b w:val="0"/>
          <w:color w:val="000000"/>
        </w:rPr>
        <w:t>/</w:t>
      </w:r>
      <w:r w:rsidR="00786E63" w:rsidRPr="00291D06">
        <w:rPr>
          <w:b w:val="0"/>
          <w:color w:val="000000"/>
        </w:rPr>
        <w:t>5</w:t>
      </w:r>
      <w:r w:rsidR="008E2753" w:rsidRPr="00291D06">
        <w:rPr>
          <w:b w:val="0"/>
          <w:color w:val="000000"/>
        </w:rPr>
        <w:t>,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ст.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7</w:t>
      </w:r>
      <w:r w:rsidR="008E2753" w:rsidRPr="00291D06">
        <w:rPr>
          <w:b w:val="0"/>
          <w:color w:val="000000"/>
        </w:rPr>
        <w:t>/</w:t>
      </w:r>
      <w:r w:rsidRPr="00291D06">
        <w:rPr>
          <w:b w:val="0"/>
          <w:color w:val="000000"/>
        </w:rPr>
        <w:t>.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В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ней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также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указано,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что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материнство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и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детство,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семья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находятся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под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защитой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государства</w:t>
      </w:r>
      <w:r w:rsidR="00437902" w:rsidRPr="00291D06">
        <w:rPr>
          <w:b w:val="0"/>
          <w:color w:val="000000"/>
        </w:rPr>
        <w:t xml:space="preserve"> </w:t>
      </w:r>
      <w:r w:rsidR="00786E63" w:rsidRPr="00291D06">
        <w:rPr>
          <w:b w:val="0"/>
          <w:color w:val="000000"/>
        </w:rPr>
        <w:t>/5</w:t>
      </w:r>
      <w:r w:rsidR="008E2753" w:rsidRPr="00291D06">
        <w:rPr>
          <w:b w:val="0"/>
          <w:color w:val="000000"/>
        </w:rPr>
        <w:t>,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ст.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38</w:t>
      </w:r>
      <w:r w:rsidR="008E2753" w:rsidRPr="00291D06">
        <w:rPr>
          <w:b w:val="0"/>
          <w:color w:val="000000"/>
        </w:rPr>
        <w:t>/</w:t>
      </w:r>
      <w:r w:rsidRPr="00291D06">
        <w:rPr>
          <w:b w:val="0"/>
          <w:color w:val="000000"/>
        </w:rPr>
        <w:t>.</w:t>
      </w:r>
    </w:p>
    <w:p w:rsidR="006B1A8E" w:rsidRPr="00291D06" w:rsidRDefault="006B1A8E" w:rsidP="0077012E">
      <w:pPr>
        <w:spacing w:line="360" w:lineRule="auto"/>
        <w:ind w:firstLine="709"/>
        <w:jc w:val="both"/>
        <w:rPr>
          <w:color w:val="000000"/>
          <w:sz w:val="28"/>
        </w:rPr>
      </w:pPr>
      <w:r w:rsidRPr="00291D06">
        <w:rPr>
          <w:color w:val="000000"/>
          <w:sz w:val="28"/>
        </w:rPr>
        <w:t>Одной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из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наиболее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действенных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форм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СЗ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семьи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детей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являются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комплекс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денежных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выплат,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адресованных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родителям,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семье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детьми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либо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непосредственно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детям,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лишенным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родительской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опеки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попечительства.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Все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эти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выплаты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неразрывно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связаны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между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собой.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Единая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система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государственных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пособий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гражданам,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имеющим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детей,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связи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рождением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воспитанием,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которая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обеспечивает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гарантированную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государственную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материальную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поддержку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материнства,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отцовства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детства,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установлена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Федеральным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законом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19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мая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1995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г.«0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государственных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пособиях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гражданам,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имеющим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детей»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(в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дальнейшем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него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вносились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изменения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дополнения).</w:t>
      </w:r>
    </w:p>
    <w:p w:rsidR="006B1A8E" w:rsidRPr="00291D06" w:rsidRDefault="006B1A8E" w:rsidP="0077012E">
      <w:pPr>
        <w:spacing w:line="360" w:lineRule="auto"/>
        <w:ind w:firstLine="709"/>
        <w:jc w:val="both"/>
        <w:rPr>
          <w:color w:val="000000"/>
          <w:sz w:val="28"/>
        </w:rPr>
      </w:pPr>
      <w:r w:rsidRPr="00291D06">
        <w:rPr>
          <w:color w:val="000000"/>
          <w:sz w:val="28"/>
        </w:rPr>
        <w:t>Федеральным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законом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24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июля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1999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г.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«Об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основных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гарантиях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прав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ребенка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Российской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Федерации»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предусмотрено,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частности,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установление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минимальных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социальных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стандартов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основных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показателей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качества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жизни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детей.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Они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включаются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установленный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минимальный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объем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услуг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гарантированной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выплате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государственных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пособий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гражданам,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имеющим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детей,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связи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рождением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воспитанием.</w:t>
      </w:r>
    </w:p>
    <w:p w:rsidR="006B1A8E" w:rsidRPr="00291D06" w:rsidRDefault="006B1A8E" w:rsidP="0077012E">
      <w:pPr>
        <w:pStyle w:val="a6"/>
        <w:ind w:firstLine="709"/>
        <w:jc w:val="both"/>
        <w:rPr>
          <w:b w:val="0"/>
          <w:color w:val="000000"/>
        </w:rPr>
      </w:pPr>
      <w:r w:rsidRPr="00291D06">
        <w:rPr>
          <w:b w:val="0"/>
          <w:i/>
          <w:color w:val="000000"/>
        </w:rPr>
        <w:t>Пособие</w:t>
      </w:r>
      <w:r w:rsidR="00437902" w:rsidRPr="00291D06">
        <w:rPr>
          <w:b w:val="0"/>
          <w:i/>
          <w:color w:val="000000"/>
        </w:rPr>
        <w:t xml:space="preserve"> </w:t>
      </w:r>
      <w:r w:rsidRPr="00291D06">
        <w:rPr>
          <w:b w:val="0"/>
          <w:i/>
          <w:color w:val="000000"/>
        </w:rPr>
        <w:t>по</w:t>
      </w:r>
      <w:r w:rsidR="00437902" w:rsidRPr="00291D06">
        <w:rPr>
          <w:b w:val="0"/>
          <w:i/>
          <w:color w:val="000000"/>
        </w:rPr>
        <w:t xml:space="preserve"> </w:t>
      </w:r>
      <w:r w:rsidRPr="00291D06">
        <w:rPr>
          <w:b w:val="0"/>
          <w:i/>
          <w:color w:val="000000"/>
        </w:rPr>
        <w:t>беременности</w:t>
      </w:r>
      <w:r w:rsidR="00437902" w:rsidRPr="00291D06">
        <w:rPr>
          <w:b w:val="0"/>
          <w:i/>
          <w:color w:val="000000"/>
        </w:rPr>
        <w:t xml:space="preserve"> </w:t>
      </w:r>
      <w:r w:rsidRPr="00291D06">
        <w:rPr>
          <w:b w:val="0"/>
          <w:i/>
          <w:color w:val="000000"/>
        </w:rPr>
        <w:t>и</w:t>
      </w:r>
      <w:r w:rsidR="00437902" w:rsidRPr="00291D06">
        <w:rPr>
          <w:b w:val="0"/>
          <w:i/>
          <w:color w:val="000000"/>
        </w:rPr>
        <w:t xml:space="preserve"> </w:t>
      </w:r>
      <w:r w:rsidRPr="00291D06">
        <w:rPr>
          <w:b w:val="0"/>
          <w:i/>
          <w:color w:val="000000"/>
        </w:rPr>
        <w:t>родам,</w:t>
      </w:r>
      <w:r w:rsidR="00437902" w:rsidRPr="00291D06">
        <w:rPr>
          <w:b w:val="0"/>
          <w:i/>
          <w:color w:val="000000"/>
        </w:rPr>
        <w:t xml:space="preserve"> </w:t>
      </w:r>
      <w:r w:rsidRPr="00291D06">
        <w:rPr>
          <w:b w:val="0"/>
          <w:i/>
          <w:color w:val="000000"/>
        </w:rPr>
        <w:t>пособие</w:t>
      </w:r>
      <w:r w:rsidR="00437902" w:rsidRPr="00291D06">
        <w:rPr>
          <w:b w:val="0"/>
          <w:i/>
          <w:color w:val="000000"/>
        </w:rPr>
        <w:t xml:space="preserve"> </w:t>
      </w:r>
      <w:r w:rsidRPr="00291D06">
        <w:rPr>
          <w:b w:val="0"/>
          <w:i/>
          <w:color w:val="000000"/>
        </w:rPr>
        <w:t>женщинам,</w:t>
      </w:r>
      <w:r w:rsidR="00437902" w:rsidRPr="00291D06">
        <w:rPr>
          <w:b w:val="0"/>
          <w:i/>
          <w:color w:val="000000"/>
        </w:rPr>
        <w:t xml:space="preserve"> </w:t>
      </w:r>
      <w:r w:rsidRPr="00291D06">
        <w:rPr>
          <w:b w:val="0"/>
          <w:i/>
          <w:color w:val="000000"/>
        </w:rPr>
        <w:t>вставшим</w:t>
      </w:r>
      <w:r w:rsidR="00437902" w:rsidRPr="00291D06">
        <w:rPr>
          <w:b w:val="0"/>
          <w:i/>
          <w:color w:val="000000"/>
        </w:rPr>
        <w:t xml:space="preserve"> </w:t>
      </w:r>
      <w:r w:rsidRPr="00291D06">
        <w:rPr>
          <w:b w:val="0"/>
          <w:i/>
          <w:color w:val="000000"/>
        </w:rPr>
        <w:t>на</w:t>
      </w:r>
      <w:r w:rsidR="00437902" w:rsidRPr="00291D06">
        <w:rPr>
          <w:b w:val="0"/>
          <w:i/>
          <w:color w:val="000000"/>
        </w:rPr>
        <w:t xml:space="preserve"> </w:t>
      </w:r>
      <w:r w:rsidRPr="00291D06">
        <w:rPr>
          <w:b w:val="0"/>
          <w:i/>
          <w:color w:val="000000"/>
        </w:rPr>
        <w:t>учет</w:t>
      </w:r>
      <w:r w:rsidR="00437902" w:rsidRPr="00291D06">
        <w:rPr>
          <w:b w:val="0"/>
          <w:i/>
          <w:color w:val="000000"/>
        </w:rPr>
        <w:t xml:space="preserve"> </w:t>
      </w:r>
      <w:r w:rsidRPr="00291D06">
        <w:rPr>
          <w:b w:val="0"/>
          <w:i/>
          <w:color w:val="000000"/>
        </w:rPr>
        <w:t>в</w:t>
      </w:r>
      <w:r w:rsidR="00437902" w:rsidRPr="00291D06">
        <w:rPr>
          <w:b w:val="0"/>
          <w:i/>
          <w:color w:val="000000"/>
        </w:rPr>
        <w:t xml:space="preserve"> </w:t>
      </w:r>
      <w:r w:rsidRPr="00291D06">
        <w:rPr>
          <w:b w:val="0"/>
          <w:i/>
          <w:color w:val="000000"/>
        </w:rPr>
        <w:t>ранние</w:t>
      </w:r>
      <w:r w:rsidR="00437902" w:rsidRPr="00291D06">
        <w:rPr>
          <w:b w:val="0"/>
          <w:i/>
          <w:color w:val="000000"/>
        </w:rPr>
        <w:t xml:space="preserve"> </w:t>
      </w:r>
      <w:r w:rsidRPr="00291D06">
        <w:rPr>
          <w:b w:val="0"/>
          <w:i/>
          <w:color w:val="000000"/>
        </w:rPr>
        <w:t>сроки</w:t>
      </w:r>
      <w:r w:rsidR="00437902" w:rsidRPr="00291D06">
        <w:rPr>
          <w:b w:val="0"/>
          <w:i/>
          <w:color w:val="000000"/>
        </w:rPr>
        <w:t xml:space="preserve"> </w:t>
      </w:r>
      <w:r w:rsidRPr="00291D06">
        <w:rPr>
          <w:b w:val="0"/>
          <w:i/>
          <w:color w:val="000000"/>
        </w:rPr>
        <w:t>беременности</w:t>
      </w:r>
      <w:r w:rsidR="00AC0FD1" w:rsidRPr="00291D06">
        <w:rPr>
          <w:b w:val="0"/>
          <w:i/>
          <w:color w:val="000000"/>
        </w:rPr>
        <w:t>.</w:t>
      </w:r>
      <w:r w:rsidR="00437902" w:rsidRPr="00291D06">
        <w:rPr>
          <w:b w:val="0"/>
          <w:i/>
          <w:color w:val="000000"/>
        </w:rPr>
        <w:t xml:space="preserve"> </w:t>
      </w:r>
      <w:r w:rsidRPr="00291D06">
        <w:rPr>
          <w:b w:val="0"/>
          <w:color w:val="000000"/>
        </w:rPr>
        <w:t>Цель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такого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пособия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—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возместить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утраченный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заработок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в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связи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с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необходимостью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прекращения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женщиной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трудовой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деятельности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в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период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беременности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и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родов,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обеспечить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охрану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здоровья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женщины-матери,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восстановление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ее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здоровья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после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родов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и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материнский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уход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за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ребенком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в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первые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месяцы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после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его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рождения.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Данное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пособие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рассчитано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на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работающих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женщин.</w:t>
      </w:r>
    </w:p>
    <w:p w:rsidR="006B1A8E" w:rsidRPr="00291D06" w:rsidRDefault="006B1A8E" w:rsidP="0077012E">
      <w:pPr>
        <w:spacing w:line="360" w:lineRule="auto"/>
        <w:ind w:firstLine="709"/>
        <w:jc w:val="both"/>
        <w:rPr>
          <w:color w:val="000000"/>
          <w:sz w:val="28"/>
        </w:rPr>
      </w:pPr>
      <w:r w:rsidRPr="00291D06">
        <w:rPr>
          <w:color w:val="000000"/>
          <w:sz w:val="28"/>
        </w:rPr>
        <w:t>Право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пособие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беременности</w:t>
      </w:r>
      <w:r w:rsidR="00437902" w:rsidRPr="00291D06">
        <w:rPr>
          <w:color w:val="000000"/>
          <w:sz w:val="28"/>
        </w:rPr>
        <w:t xml:space="preserve"> </w:t>
      </w:r>
      <w:r w:rsidR="00C42F61"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="00C42F61" w:rsidRPr="00291D06">
        <w:rPr>
          <w:color w:val="000000"/>
          <w:sz w:val="28"/>
        </w:rPr>
        <w:t>родам</w:t>
      </w:r>
      <w:r w:rsidR="00437902" w:rsidRPr="00291D06">
        <w:rPr>
          <w:color w:val="000000"/>
          <w:sz w:val="28"/>
        </w:rPr>
        <w:t xml:space="preserve"> </w:t>
      </w:r>
      <w:r w:rsidR="00C42F61" w:rsidRPr="00291D06">
        <w:rPr>
          <w:color w:val="000000"/>
          <w:sz w:val="28"/>
        </w:rPr>
        <w:t>имеют</w:t>
      </w:r>
      <w:r w:rsidR="00437902" w:rsidRPr="00291D06">
        <w:rPr>
          <w:color w:val="000000"/>
          <w:sz w:val="28"/>
        </w:rPr>
        <w:t xml:space="preserve"> </w:t>
      </w:r>
      <w:r w:rsidR="00C42F61" w:rsidRPr="00291D06">
        <w:rPr>
          <w:color w:val="000000"/>
          <w:sz w:val="28"/>
        </w:rPr>
        <w:t>женщины,</w:t>
      </w:r>
      <w:r w:rsidR="00437902" w:rsidRPr="00291D06">
        <w:rPr>
          <w:color w:val="000000"/>
          <w:sz w:val="28"/>
        </w:rPr>
        <w:t xml:space="preserve"> </w:t>
      </w:r>
      <w:r w:rsidR="00C42F61" w:rsidRPr="00291D06">
        <w:rPr>
          <w:color w:val="000000"/>
          <w:sz w:val="28"/>
        </w:rPr>
        <w:t>которые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подлежат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государственному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социальному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страхованию,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т.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е.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выполняют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работу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найму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некоторую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иную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работу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(к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ним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приравнены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женщины,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уволенные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связи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ликвидацией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предприятий,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учреждений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организаций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течение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12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месяцев,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предшествующих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дню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признания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установленном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порядке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безработными);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обучаются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отрывом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производства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образовательных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учреждениях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начального,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среднего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высшего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профессионального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образования,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также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учреждениях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послевузовского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профессионального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образования;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проходят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военную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службу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контракту,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службу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органах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внутренних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дел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некоторую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иную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службу;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принадлежат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гражданскому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персоналу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воинских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формирований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РФ,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находящихся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территории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иностранных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государств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случаях,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предусмотренных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международным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договором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РФ.</w:t>
      </w:r>
    </w:p>
    <w:p w:rsidR="006B1A8E" w:rsidRPr="00291D06" w:rsidRDefault="006B1A8E" w:rsidP="0077012E">
      <w:pPr>
        <w:spacing w:line="360" w:lineRule="auto"/>
        <w:ind w:firstLine="709"/>
        <w:jc w:val="both"/>
        <w:rPr>
          <w:color w:val="000000"/>
          <w:sz w:val="28"/>
        </w:rPr>
      </w:pPr>
      <w:r w:rsidRPr="00291D06">
        <w:rPr>
          <w:i/>
          <w:color w:val="000000"/>
          <w:sz w:val="28"/>
        </w:rPr>
        <w:t>Единовременное</w:t>
      </w:r>
      <w:r w:rsidR="00437902" w:rsidRPr="00291D06">
        <w:rPr>
          <w:i/>
          <w:color w:val="000000"/>
          <w:sz w:val="28"/>
        </w:rPr>
        <w:t xml:space="preserve"> </w:t>
      </w:r>
      <w:r w:rsidRPr="00291D06">
        <w:rPr>
          <w:i/>
          <w:color w:val="000000"/>
          <w:sz w:val="28"/>
        </w:rPr>
        <w:t>пособие</w:t>
      </w:r>
      <w:r w:rsidR="00437902" w:rsidRPr="00291D06">
        <w:rPr>
          <w:i/>
          <w:color w:val="000000"/>
          <w:sz w:val="28"/>
        </w:rPr>
        <w:t xml:space="preserve"> </w:t>
      </w:r>
      <w:r w:rsidRPr="00291D06">
        <w:rPr>
          <w:i/>
          <w:color w:val="000000"/>
          <w:sz w:val="28"/>
        </w:rPr>
        <w:t>при</w:t>
      </w:r>
      <w:r w:rsidR="00437902" w:rsidRPr="00291D06">
        <w:rPr>
          <w:i/>
          <w:color w:val="000000"/>
          <w:sz w:val="28"/>
        </w:rPr>
        <w:t xml:space="preserve"> </w:t>
      </w:r>
      <w:r w:rsidRPr="00291D06">
        <w:rPr>
          <w:i/>
          <w:color w:val="000000"/>
          <w:sz w:val="28"/>
        </w:rPr>
        <w:t>рождении</w:t>
      </w:r>
      <w:r w:rsidR="00437902" w:rsidRPr="00291D06">
        <w:rPr>
          <w:i/>
          <w:color w:val="000000"/>
          <w:sz w:val="28"/>
        </w:rPr>
        <w:t xml:space="preserve"> </w:t>
      </w:r>
      <w:r w:rsidRPr="00291D06">
        <w:rPr>
          <w:i/>
          <w:color w:val="000000"/>
          <w:sz w:val="28"/>
        </w:rPr>
        <w:t>ребенка</w:t>
      </w:r>
      <w:r w:rsidR="00AC0FD1" w:rsidRPr="00291D06">
        <w:rPr>
          <w:i/>
          <w:color w:val="000000"/>
          <w:sz w:val="28"/>
        </w:rPr>
        <w:t>.</w:t>
      </w:r>
      <w:r w:rsidR="00437902" w:rsidRPr="00291D06">
        <w:rPr>
          <w:i/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Единовременное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пособие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рождении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ребенка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—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это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одно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из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социальных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пособий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каждого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родившегося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ребенка,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независимо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каких-либо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условий,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касающихся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социального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положения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родителей.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Такое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пособие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вправе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получать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как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работающие,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так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неработающие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граждане.</w:t>
      </w:r>
    </w:p>
    <w:p w:rsidR="006B1A8E" w:rsidRPr="00291D06" w:rsidRDefault="006B1A8E" w:rsidP="0077012E">
      <w:pPr>
        <w:spacing w:line="360" w:lineRule="auto"/>
        <w:ind w:firstLine="709"/>
        <w:jc w:val="both"/>
        <w:rPr>
          <w:color w:val="000000"/>
          <w:sz w:val="28"/>
        </w:rPr>
      </w:pPr>
      <w:r w:rsidRPr="00291D06">
        <w:rPr>
          <w:color w:val="000000"/>
          <w:sz w:val="28"/>
        </w:rPr>
        <w:t>Право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получение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единовременного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пособия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рождении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(усыновлении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ребенка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возрасте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трех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месяцев)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имеет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один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из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родителей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либо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лицо,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его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заменяющее.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рождении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двух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или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более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детей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пособие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назначается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выплачивается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каждого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ребенка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(при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рождении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мертвого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ребенка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пособие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выдается).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Назначается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выплачивается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пособие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одному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из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родителей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(либо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лицу,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его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заменяющему)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месту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работу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(службы,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учебы),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если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родители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работают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(не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учатся),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то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органом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СЗН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месту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жительства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ребенка.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Срок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обращения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за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пособием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6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месяцев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дня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рождения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ребенка.</w:t>
      </w:r>
    </w:p>
    <w:p w:rsidR="006B1A8E" w:rsidRPr="00291D06" w:rsidRDefault="006B1A8E" w:rsidP="0077012E">
      <w:pPr>
        <w:pStyle w:val="a6"/>
        <w:ind w:firstLine="709"/>
        <w:jc w:val="both"/>
        <w:rPr>
          <w:b w:val="0"/>
          <w:color w:val="000000"/>
        </w:rPr>
      </w:pPr>
      <w:r w:rsidRPr="00291D06">
        <w:rPr>
          <w:b w:val="0"/>
          <w:i/>
          <w:color w:val="000000"/>
        </w:rPr>
        <w:t>Ежемесячное</w:t>
      </w:r>
      <w:r w:rsidR="00437902" w:rsidRPr="00291D06">
        <w:rPr>
          <w:b w:val="0"/>
          <w:i/>
          <w:color w:val="000000"/>
        </w:rPr>
        <w:t xml:space="preserve"> </w:t>
      </w:r>
      <w:r w:rsidRPr="00291D06">
        <w:rPr>
          <w:b w:val="0"/>
          <w:i/>
          <w:color w:val="000000"/>
        </w:rPr>
        <w:t>пособие</w:t>
      </w:r>
      <w:r w:rsidR="00437902" w:rsidRPr="00291D06">
        <w:rPr>
          <w:b w:val="0"/>
          <w:i/>
          <w:color w:val="000000"/>
        </w:rPr>
        <w:t xml:space="preserve"> </w:t>
      </w:r>
      <w:r w:rsidRPr="00291D06">
        <w:rPr>
          <w:b w:val="0"/>
          <w:i/>
          <w:color w:val="000000"/>
        </w:rPr>
        <w:t>на</w:t>
      </w:r>
      <w:r w:rsidR="00437902" w:rsidRPr="00291D06">
        <w:rPr>
          <w:b w:val="0"/>
          <w:i/>
          <w:color w:val="000000"/>
        </w:rPr>
        <w:t xml:space="preserve"> </w:t>
      </w:r>
      <w:r w:rsidRPr="00291D06">
        <w:rPr>
          <w:b w:val="0"/>
          <w:i/>
          <w:color w:val="000000"/>
        </w:rPr>
        <w:t>период</w:t>
      </w:r>
      <w:r w:rsidR="00437902" w:rsidRPr="00291D06">
        <w:rPr>
          <w:b w:val="0"/>
          <w:i/>
          <w:color w:val="000000"/>
        </w:rPr>
        <w:t xml:space="preserve"> </w:t>
      </w:r>
      <w:r w:rsidRPr="00291D06">
        <w:rPr>
          <w:b w:val="0"/>
          <w:i/>
          <w:color w:val="000000"/>
        </w:rPr>
        <w:t>отпуска</w:t>
      </w:r>
      <w:r w:rsidR="00437902" w:rsidRPr="00291D06">
        <w:rPr>
          <w:b w:val="0"/>
          <w:i/>
          <w:color w:val="000000"/>
        </w:rPr>
        <w:t xml:space="preserve"> </w:t>
      </w:r>
      <w:r w:rsidRPr="00291D06">
        <w:rPr>
          <w:b w:val="0"/>
          <w:i/>
          <w:color w:val="000000"/>
        </w:rPr>
        <w:t>по</w:t>
      </w:r>
      <w:r w:rsidR="00437902" w:rsidRPr="00291D06">
        <w:rPr>
          <w:b w:val="0"/>
          <w:i/>
          <w:color w:val="000000"/>
        </w:rPr>
        <w:t xml:space="preserve"> </w:t>
      </w:r>
      <w:r w:rsidRPr="00291D06">
        <w:rPr>
          <w:b w:val="0"/>
          <w:i/>
          <w:color w:val="000000"/>
        </w:rPr>
        <w:t>уходу</w:t>
      </w:r>
      <w:r w:rsidR="00437902" w:rsidRPr="00291D06">
        <w:rPr>
          <w:b w:val="0"/>
          <w:i/>
          <w:color w:val="000000"/>
        </w:rPr>
        <w:t xml:space="preserve"> </w:t>
      </w:r>
      <w:r w:rsidRPr="00291D06">
        <w:rPr>
          <w:b w:val="0"/>
          <w:i/>
          <w:color w:val="000000"/>
        </w:rPr>
        <w:t>за</w:t>
      </w:r>
      <w:r w:rsidR="00437902" w:rsidRPr="00291D06">
        <w:rPr>
          <w:b w:val="0"/>
          <w:i/>
          <w:color w:val="000000"/>
        </w:rPr>
        <w:t xml:space="preserve"> </w:t>
      </w:r>
      <w:r w:rsidRPr="00291D06">
        <w:rPr>
          <w:b w:val="0"/>
          <w:i/>
          <w:color w:val="000000"/>
        </w:rPr>
        <w:t>ребенком</w:t>
      </w:r>
      <w:r w:rsidR="00437902" w:rsidRPr="00291D06">
        <w:rPr>
          <w:b w:val="0"/>
          <w:i/>
          <w:color w:val="000000"/>
        </w:rPr>
        <w:t xml:space="preserve"> </w:t>
      </w:r>
      <w:r w:rsidRPr="00291D06">
        <w:rPr>
          <w:b w:val="0"/>
          <w:i/>
          <w:color w:val="000000"/>
        </w:rPr>
        <w:t>до</w:t>
      </w:r>
      <w:r w:rsidR="00437902" w:rsidRPr="00291D06">
        <w:rPr>
          <w:b w:val="0"/>
          <w:i/>
          <w:color w:val="000000"/>
        </w:rPr>
        <w:t xml:space="preserve"> </w:t>
      </w:r>
      <w:r w:rsidRPr="00291D06">
        <w:rPr>
          <w:b w:val="0"/>
          <w:i/>
          <w:color w:val="000000"/>
        </w:rPr>
        <w:t>достижения</w:t>
      </w:r>
      <w:r w:rsidR="00437902" w:rsidRPr="00291D06">
        <w:rPr>
          <w:b w:val="0"/>
          <w:i/>
          <w:color w:val="000000"/>
        </w:rPr>
        <w:t xml:space="preserve"> </w:t>
      </w:r>
      <w:r w:rsidRPr="00291D06">
        <w:rPr>
          <w:b w:val="0"/>
          <w:i/>
          <w:color w:val="000000"/>
        </w:rPr>
        <w:t>им</w:t>
      </w:r>
      <w:r w:rsidR="00437902" w:rsidRPr="00291D06">
        <w:rPr>
          <w:b w:val="0"/>
          <w:i/>
          <w:color w:val="000000"/>
        </w:rPr>
        <w:t xml:space="preserve"> </w:t>
      </w:r>
      <w:r w:rsidRPr="00291D06">
        <w:rPr>
          <w:b w:val="0"/>
          <w:i/>
          <w:color w:val="000000"/>
        </w:rPr>
        <w:t>возраста</w:t>
      </w:r>
      <w:r w:rsidR="00437902" w:rsidRPr="00291D06">
        <w:rPr>
          <w:b w:val="0"/>
          <w:i/>
          <w:color w:val="000000"/>
        </w:rPr>
        <w:t xml:space="preserve"> </w:t>
      </w:r>
      <w:r w:rsidRPr="00291D06">
        <w:rPr>
          <w:b w:val="0"/>
          <w:i/>
          <w:color w:val="000000"/>
        </w:rPr>
        <w:t>полутора</w:t>
      </w:r>
      <w:r w:rsidR="00437902" w:rsidRPr="00291D06">
        <w:rPr>
          <w:b w:val="0"/>
          <w:i/>
          <w:color w:val="000000"/>
        </w:rPr>
        <w:t xml:space="preserve"> </w:t>
      </w:r>
      <w:r w:rsidRPr="00291D06">
        <w:rPr>
          <w:b w:val="0"/>
          <w:i/>
          <w:color w:val="000000"/>
        </w:rPr>
        <w:t>лет</w:t>
      </w:r>
      <w:r w:rsidR="00AC0FD1" w:rsidRPr="00291D06">
        <w:rPr>
          <w:b w:val="0"/>
          <w:i/>
          <w:color w:val="000000"/>
        </w:rPr>
        <w:t>.</w:t>
      </w:r>
      <w:r w:rsidR="00437902" w:rsidRPr="00291D06">
        <w:rPr>
          <w:b w:val="0"/>
          <w:i/>
          <w:color w:val="000000"/>
        </w:rPr>
        <w:t xml:space="preserve"> </w:t>
      </w:r>
      <w:r w:rsidRPr="00291D06">
        <w:rPr>
          <w:b w:val="0"/>
          <w:color w:val="000000"/>
        </w:rPr>
        <w:t>Федеральный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закон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от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19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мая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1995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г.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предусмотрел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следующий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круг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лиц,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имеющих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право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на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ежемесячное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пособие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на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период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отпуска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по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уходу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за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ребенком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(рожденным,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усыновленным,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принятым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под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опеку)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до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достижения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им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возраста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полутора</w:t>
      </w:r>
      <w:r w:rsidR="00437902" w:rsidRPr="00291D06">
        <w:rPr>
          <w:b w:val="0"/>
          <w:color w:val="000000"/>
        </w:rPr>
        <w:t xml:space="preserve"> </w:t>
      </w:r>
      <w:r w:rsidRPr="00291D06">
        <w:rPr>
          <w:b w:val="0"/>
          <w:color w:val="000000"/>
        </w:rPr>
        <w:t>лет.</w:t>
      </w:r>
    </w:p>
    <w:p w:rsidR="0060116C" w:rsidRPr="00291D06" w:rsidRDefault="006B1A8E" w:rsidP="0077012E">
      <w:pPr>
        <w:spacing w:line="360" w:lineRule="auto"/>
        <w:ind w:firstLine="709"/>
        <w:jc w:val="both"/>
        <w:rPr>
          <w:color w:val="000000"/>
          <w:sz w:val="28"/>
        </w:rPr>
      </w:pPr>
      <w:r w:rsidRPr="00291D06">
        <w:rPr>
          <w:color w:val="000000"/>
          <w:sz w:val="28"/>
        </w:rPr>
        <w:t>Во-первых,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это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матери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(отцы,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усыновители,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бабушки,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дедушки,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другие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родственники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или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опекуны,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фактически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осуществляющие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уход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за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ребенком),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подлежащие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государственному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социальному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страхованию.</w:t>
      </w:r>
    </w:p>
    <w:p w:rsidR="0060116C" w:rsidRPr="00291D06" w:rsidRDefault="006B1A8E" w:rsidP="0077012E">
      <w:pPr>
        <w:spacing w:line="360" w:lineRule="auto"/>
        <w:ind w:firstLine="709"/>
        <w:jc w:val="both"/>
        <w:rPr>
          <w:color w:val="000000"/>
          <w:sz w:val="28"/>
        </w:rPr>
      </w:pPr>
      <w:r w:rsidRPr="00291D06">
        <w:rPr>
          <w:color w:val="000000"/>
          <w:sz w:val="28"/>
        </w:rPr>
        <w:t>Во-вторых,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это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матери,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уволенные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период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беременности,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отпуска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беременности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родам,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отпуска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уходу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за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ребенком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достижения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возраста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полутора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лет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связи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ликвидацией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организации,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которой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они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трудились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трудовому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договору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(контракту)</w:t>
      </w:r>
      <w:r w:rsidR="0060116C" w:rsidRPr="00291D06">
        <w:rPr>
          <w:color w:val="000000"/>
          <w:sz w:val="28"/>
        </w:rPr>
        <w:t>.</w:t>
      </w:r>
    </w:p>
    <w:p w:rsidR="006B1A8E" w:rsidRPr="00291D06" w:rsidRDefault="006B1A8E" w:rsidP="0077012E">
      <w:pPr>
        <w:spacing w:line="360" w:lineRule="auto"/>
        <w:ind w:firstLine="709"/>
        <w:jc w:val="both"/>
        <w:rPr>
          <w:color w:val="000000"/>
          <w:sz w:val="28"/>
        </w:rPr>
      </w:pPr>
      <w:r w:rsidRPr="00291D06">
        <w:rPr>
          <w:color w:val="000000"/>
          <w:sz w:val="28"/>
        </w:rPr>
        <w:t>В-третьих,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это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матери,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обучающиеся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отрывом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производства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образовательных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учреждениях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начального,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среднего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высшего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профессионального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образования,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учреждениях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послевузовского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профессионального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образования.</w:t>
      </w:r>
    </w:p>
    <w:p w:rsidR="006B1A8E" w:rsidRPr="00291D06" w:rsidRDefault="006B1A8E" w:rsidP="0077012E">
      <w:pPr>
        <w:spacing w:line="360" w:lineRule="auto"/>
        <w:ind w:firstLine="709"/>
        <w:jc w:val="both"/>
        <w:rPr>
          <w:color w:val="000000"/>
          <w:sz w:val="28"/>
        </w:rPr>
      </w:pPr>
      <w:r w:rsidRPr="00291D06">
        <w:rPr>
          <w:color w:val="000000"/>
          <w:sz w:val="28"/>
        </w:rPr>
        <w:t>В-четвертых,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это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матери,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проходящие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военную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службу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контракту,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службу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качестве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лиц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рядового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начальствующего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состава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органах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внутренних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дел.</w:t>
      </w:r>
    </w:p>
    <w:p w:rsidR="006B1A8E" w:rsidRPr="00291D06" w:rsidRDefault="006B1A8E" w:rsidP="0077012E">
      <w:pPr>
        <w:spacing w:line="360" w:lineRule="auto"/>
        <w:ind w:firstLine="709"/>
        <w:jc w:val="both"/>
        <w:rPr>
          <w:color w:val="000000"/>
          <w:sz w:val="28"/>
        </w:rPr>
      </w:pPr>
      <w:r w:rsidRPr="00291D06">
        <w:rPr>
          <w:color w:val="000000"/>
          <w:sz w:val="28"/>
        </w:rPr>
        <w:t>В-пятых,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это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матери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из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числа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гражданского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персонала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воинских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формирований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РФ,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находящихся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территории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иностранных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государств;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они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обеспечиваются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пособием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случаях,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когда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его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выплата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предусмотрена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международными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договорами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России.</w:t>
      </w:r>
    </w:p>
    <w:p w:rsidR="006B1A8E" w:rsidRPr="00291D06" w:rsidRDefault="006B1A8E" w:rsidP="0077012E">
      <w:pPr>
        <w:spacing w:line="360" w:lineRule="auto"/>
        <w:ind w:firstLine="709"/>
        <w:jc w:val="both"/>
        <w:rPr>
          <w:color w:val="000000"/>
          <w:sz w:val="28"/>
        </w:rPr>
      </w:pPr>
      <w:r w:rsidRPr="00291D06">
        <w:rPr>
          <w:i/>
          <w:color w:val="000000"/>
          <w:sz w:val="28"/>
        </w:rPr>
        <w:t>Ежемесячное</w:t>
      </w:r>
      <w:r w:rsidR="00437902" w:rsidRPr="00291D06">
        <w:rPr>
          <w:i/>
          <w:color w:val="000000"/>
          <w:sz w:val="28"/>
        </w:rPr>
        <w:t xml:space="preserve"> </w:t>
      </w:r>
      <w:r w:rsidRPr="00291D06">
        <w:rPr>
          <w:i/>
          <w:color w:val="000000"/>
          <w:sz w:val="28"/>
        </w:rPr>
        <w:t>пособие</w:t>
      </w:r>
      <w:r w:rsidR="00437902" w:rsidRPr="00291D06">
        <w:rPr>
          <w:i/>
          <w:color w:val="000000"/>
          <w:sz w:val="28"/>
        </w:rPr>
        <w:t xml:space="preserve"> </w:t>
      </w:r>
      <w:r w:rsidRPr="00291D06">
        <w:rPr>
          <w:i/>
          <w:color w:val="000000"/>
          <w:sz w:val="28"/>
        </w:rPr>
        <w:t>на</w:t>
      </w:r>
      <w:r w:rsidR="00437902" w:rsidRPr="00291D06">
        <w:rPr>
          <w:i/>
          <w:color w:val="000000"/>
          <w:sz w:val="28"/>
        </w:rPr>
        <w:t xml:space="preserve"> </w:t>
      </w:r>
      <w:r w:rsidRPr="00291D06">
        <w:rPr>
          <w:i/>
          <w:color w:val="000000"/>
          <w:sz w:val="28"/>
        </w:rPr>
        <w:t>ребенка</w:t>
      </w:r>
      <w:r w:rsidR="00AC0FD1" w:rsidRPr="00291D06">
        <w:rPr>
          <w:i/>
          <w:color w:val="000000"/>
          <w:sz w:val="28"/>
        </w:rPr>
        <w:t>.</w:t>
      </w:r>
      <w:r w:rsidR="00437902" w:rsidRPr="00291D06">
        <w:rPr>
          <w:i/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Ежемесячное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пособие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ребенка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назначается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выплачивается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одному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из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родителей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(усыновителей,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опекунов,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попечителей)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каждого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рожденного,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усыновленного,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принятого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под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опеку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(попечительство)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проживающего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совместно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ним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ребенка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достижения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возраста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16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лет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(на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учащегося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общеобразовательного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учреждения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—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окончания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обучения,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более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чем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достижения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возраста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18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лет)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семьях,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имеющих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размер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среднедушевого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дохода,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дающий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право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получение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этого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пособия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соответствии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законодательством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РФ.</w:t>
      </w:r>
    </w:p>
    <w:p w:rsidR="006B1A8E" w:rsidRPr="00291D06" w:rsidRDefault="006B1A8E" w:rsidP="0077012E">
      <w:pPr>
        <w:spacing w:line="360" w:lineRule="auto"/>
        <w:ind w:firstLine="709"/>
        <w:jc w:val="both"/>
        <w:rPr>
          <w:color w:val="000000"/>
          <w:sz w:val="28"/>
        </w:rPr>
      </w:pPr>
      <w:r w:rsidRPr="00291D06">
        <w:rPr>
          <w:color w:val="000000"/>
          <w:sz w:val="28"/>
        </w:rPr>
        <w:t>Ежемесячное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пособие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назначается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выплачивается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независимо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получения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пенсии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случаю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потери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кормильца,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социальной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пенсии,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алиментов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других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социальных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выплат.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Однако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оно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выплачивается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опекунам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(попечителям),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получающим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установленном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порядке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денежные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средства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содержание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ребенка,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находящегося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под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опекой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(попечительством).</w:t>
      </w:r>
    </w:p>
    <w:p w:rsidR="0077012E" w:rsidRPr="00291D06" w:rsidRDefault="0077012E" w:rsidP="0077012E">
      <w:pPr>
        <w:spacing w:line="360" w:lineRule="auto"/>
        <w:ind w:firstLine="709"/>
        <w:jc w:val="both"/>
        <w:rPr>
          <w:color w:val="000000"/>
          <w:sz w:val="28"/>
        </w:rPr>
      </w:pPr>
    </w:p>
    <w:p w:rsidR="006B1A8E" w:rsidRPr="00291D06" w:rsidRDefault="0068521C" w:rsidP="0077012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291D06">
        <w:rPr>
          <w:b/>
          <w:color w:val="000000"/>
          <w:sz w:val="28"/>
        </w:rPr>
        <w:t>2.3</w:t>
      </w:r>
      <w:r w:rsidR="00437902" w:rsidRPr="00291D06">
        <w:rPr>
          <w:b/>
          <w:color w:val="000000"/>
          <w:sz w:val="28"/>
        </w:rPr>
        <w:t xml:space="preserve"> </w:t>
      </w:r>
      <w:r w:rsidRPr="00291D06">
        <w:rPr>
          <w:b/>
          <w:color w:val="000000"/>
          <w:sz w:val="28"/>
        </w:rPr>
        <w:t>Социальная</w:t>
      </w:r>
      <w:r w:rsidR="00437902" w:rsidRPr="00291D06">
        <w:rPr>
          <w:b/>
          <w:color w:val="000000"/>
          <w:sz w:val="28"/>
        </w:rPr>
        <w:t xml:space="preserve"> </w:t>
      </w:r>
      <w:r w:rsidRPr="00291D06">
        <w:rPr>
          <w:b/>
          <w:color w:val="000000"/>
          <w:sz w:val="28"/>
        </w:rPr>
        <w:t>защита</w:t>
      </w:r>
      <w:r w:rsidR="00437902" w:rsidRPr="00291D06">
        <w:rPr>
          <w:b/>
          <w:color w:val="000000"/>
          <w:sz w:val="28"/>
        </w:rPr>
        <w:t xml:space="preserve"> </w:t>
      </w:r>
      <w:r w:rsidRPr="00291D06">
        <w:rPr>
          <w:b/>
          <w:color w:val="000000"/>
          <w:sz w:val="28"/>
        </w:rPr>
        <w:t>детей</w:t>
      </w:r>
      <w:r w:rsidR="00437902" w:rsidRPr="00291D06">
        <w:rPr>
          <w:b/>
          <w:color w:val="000000"/>
          <w:sz w:val="28"/>
        </w:rPr>
        <w:t xml:space="preserve"> </w:t>
      </w:r>
      <w:r w:rsidRPr="00291D06">
        <w:rPr>
          <w:b/>
          <w:color w:val="000000"/>
          <w:sz w:val="28"/>
        </w:rPr>
        <w:t>в</w:t>
      </w:r>
      <w:r w:rsidR="00437902" w:rsidRPr="00291D06">
        <w:rPr>
          <w:b/>
          <w:color w:val="000000"/>
          <w:sz w:val="28"/>
        </w:rPr>
        <w:t xml:space="preserve"> </w:t>
      </w:r>
      <w:r w:rsidRPr="00291D06">
        <w:rPr>
          <w:b/>
          <w:color w:val="000000"/>
          <w:sz w:val="28"/>
        </w:rPr>
        <w:t>семье</w:t>
      </w:r>
    </w:p>
    <w:p w:rsidR="0077012E" w:rsidRPr="00291D06" w:rsidRDefault="0077012E" w:rsidP="0077012E">
      <w:pPr>
        <w:spacing w:line="360" w:lineRule="auto"/>
        <w:ind w:firstLine="709"/>
        <w:jc w:val="both"/>
        <w:rPr>
          <w:color w:val="000000"/>
          <w:sz w:val="28"/>
        </w:rPr>
      </w:pPr>
    </w:p>
    <w:p w:rsidR="0099088F" w:rsidRPr="00291D06" w:rsidRDefault="0099088F" w:rsidP="0077012E">
      <w:pPr>
        <w:spacing w:line="360" w:lineRule="auto"/>
        <w:ind w:firstLine="709"/>
        <w:jc w:val="both"/>
        <w:rPr>
          <w:color w:val="000000"/>
          <w:sz w:val="28"/>
        </w:rPr>
      </w:pPr>
      <w:r w:rsidRPr="00291D06">
        <w:rPr>
          <w:color w:val="000000"/>
          <w:sz w:val="28"/>
        </w:rPr>
        <w:t>Социальный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работник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осуществляет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связь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между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семьей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субъектами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социальной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помощи.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Служба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занятости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занимается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первоочередным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трудоустройством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многодетных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родителей;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обеспечением,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возможности,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гибкого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графика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работы;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организацией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обучения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переобучения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родителей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для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получения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другой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специальности;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трудоустройством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детей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получением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ими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специальности,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привлечением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работе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подростков,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получением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ими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статуса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безработных,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привлечением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труду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круглогодично.</w:t>
      </w:r>
    </w:p>
    <w:p w:rsidR="0099088F" w:rsidRPr="00291D06" w:rsidRDefault="0099088F" w:rsidP="0077012E">
      <w:pPr>
        <w:spacing w:line="360" w:lineRule="auto"/>
        <w:ind w:firstLine="709"/>
        <w:jc w:val="both"/>
        <w:rPr>
          <w:color w:val="000000"/>
          <w:sz w:val="28"/>
        </w:rPr>
      </w:pPr>
      <w:r w:rsidRPr="00291D06">
        <w:rPr>
          <w:color w:val="000000"/>
          <w:sz w:val="28"/>
        </w:rPr>
        <w:t>Служба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занятости: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поиск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удобной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работы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для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родителей.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Отдел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народного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образования: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вопрос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группе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продленного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дня,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проблема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бесплатного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питания,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материальная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помощь,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обеспечение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учебниками,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психологические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проблемы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детей,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проблемы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досуга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(отдыха)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детей,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детские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диспансерные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учреждения.</w:t>
      </w:r>
    </w:p>
    <w:p w:rsidR="0099088F" w:rsidRPr="00291D06" w:rsidRDefault="0099088F" w:rsidP="0077012E">
      <w:pPr>
        <w:spacing w:line="360" w:lineRule="auto"/>
        <w:ind w:firstLine="709"/>
        <w:jc w:val="both"/>
        <w:rPr>
          <w:color w:val="000000"/>
          <w:sz w:val="28"/>
        </w:rPr>
      </w:pPr>
      <w:r w:rsidRPr="00291D06">
        <w:rPr>
          <w:color w:val="000000"/>
          <w:sz w:val="28"/>
        </w:rPr>
        <w:t>Органы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здравоохранения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наблюдают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за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здоровьем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старшего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поколения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(особенно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если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старики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могут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посещать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поликлиники),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лекарственным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обеспечением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(льготным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для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детей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стариков),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здоровьем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всех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членов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семьи.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Служба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занятости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занимается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вопросами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трудоустройства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сред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него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поколения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связи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обстановкой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семье,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необходимости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—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трудоустройством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старшего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поколения.</w:t>
      </w:r>
    </w:p>
    <w:p w:rsidR="0099088F" w:rsidRPr="00291D06" w:rsidRDefault="0099088F" w:rsidP="0077012E">
      <w:pPr>
        <w:spacing w:line="360" w:lineRule="auto"/>
        <w:ind w:firstLine="709"/>
        <w:jc w:val="both"/>
        <w:rPr>
          <w:color w:val="000000"/>
          <w:sz w:val="28"/>
        </w:rPr>
      </w:pPr>
      <w:r w:rsidRPr="00291D06">
        <w:rPr>
          <w:color w:val="000000"/>
          <w:sz w:val="28"/>
        </w:rPr>
        <w:t>Органы</w:t>
      </w:r>
      <w:r w:rsidR="00437902" w:rsidRPr="00291D06">
        <w:rPr>
          <w:color w:val="000000"/>
          <w:sz w:val="28"/>
        </w:rPr>
        <w:t xml:space="preserve"> </w:t>
      </w:r>
      <w:r w:rsidR="002B1583" w:rsidRPr="00291D06">
        <w:rPr>
          <w:color w:val="000000"/>
          <w:sz w:val="28"/>
        </w:rPr>
        <w:t>социальной</w:t>
      </w:r>
      <w:r w:rsidR="00437902" w:rsidRPr="00291D06">
        <w:rPr>
          <w:color w:val="000000"/>
          <w:sz w:val="28"/>
        </w:rPr>
        <w:t xml:space="preserve"> </w:t>
      </w:r>
      <w:r w:rsidR="002B1583" w:rsidRPr="00291D06">
        <w:rPr>
          <w:color w:val="000000"/>
          <w:sz w:val="28"/>
        </w:rPr>
        <w:t>защиты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вносят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изменения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дополнения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социальному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обеспечению,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предоставляют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льготы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услуги,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организуют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материальную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другие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виды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помощи,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санаторно-курортное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лечение,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корректировку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действий,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оформление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специализированные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учреждения.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Органы</w:t>
      </w:r>
      <w:r w:rsidR="00437902" w:rsidRPr="00291D06">
        <w:rPr>
          <w:color w:val="000000"/>
          <w:sz w:val="28"/>
        </w:rPr>
        <w:t xml:space="preserve"> </w:t>
      </w:r>
      <w:r w:rsidR="00874A8F" w:rsidRPr="00291D06">
        <w:rPr>
          <w:color w:val="000000"/>
          <w:sz w:val="28"/>
        </w:rPr>
        <w:t>социальной</w:t>
      </w:r>
      <w:r w:rsidR="00437902" w:rsidRPr="00291D06">
        <w:rPr>
          <w:color w:val="000000"/>
          <w:sz w:val="28"/>
        </w:rPr>
        <w:t xml:space="preserve"> </w:t>
      </w:r>
      <w:r w:rsidR="00874A8F" w:rsidRPr="00291D06">
        <w:rPr>
          <w:color w:val="000000"/>
          <w:sz w:val="28"/>
        </w:rPr>
        <w:t>защиты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состоят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из: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центра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трудоустройства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(трудоустройство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матери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отца);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предприятия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организации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работы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дому;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центра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профориентации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(профориентация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ребенка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ограниченными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возможностями).</w:t>
      </w:r>
    </w:p>
    <w:p w:rsidR="0099088F" w:rsidRPr="00291D06" w:rsidRDefault="0099088F" w:rsidP="0077012E">
      <w:pPr>
        <w:spacing w:line="360" w:lineRule="auto"/>
        <w:ind w:firstLine="709"/>
        <w:jc w:val="both"/>
        <w:rPr>
          <w:color w:val="000000"/>
          <w:sz w:val="28"/>
        </w:rPr>
      </w:pPr>
      <w:r w:rsidRPr="00291D06">
        <w:rPr>
          <w:color w:val="000000"/>
          <w:sz w:val="28"/>
        </w:rPr>
        <w:t>Ведущим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аспектом</w:t>
      </w:r>
      <w:r w:rsidR="00437902" w:rsidRPr="00291D06">
        <w:rPr>
          <w:color w:val="000000"/>
          <w:sz w:val="28"/>
        </w:rPr>
        <w:t xml:space="preserve"> </w:t>
      </w:r>
      <w:r w:rsidR="00874A8F" w:rsidRPr="00291D06">
        <w:rPr>
          <w:color w:val="000000"/>
          <w:sz w:val="28"/>
        </w:rPr>
        <w:t>социальной</w:t>
      </w:r>
      <w:r w:rsidR="00437902" w:rsidRPr="00291D06">
        <w:rPr>
          <w:color w:val="000000"/>
          <w:sz w:val="28"/>
        </w:rPr>
        <w:t xml:space="preserve"> </w:t>
      </w:r>
      <w:r w:rsidR="00874A8F" w:rsidRPr="00291D06">
        <w:rPr>
          <w:color w:val="000000"/>
          <w:sz w:val="28"/>
        </w:rPr>
        <w:t>защиты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детства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является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всесторонний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учет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интересов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детей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условиях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социально-экономических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трудностей,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переживаемых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Россией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течение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более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десяти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лет.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Особое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значение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приобретает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помощь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социально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незащищенным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детям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детям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группы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риск</w:t>
      </w:r>
      <w:r w:rsidR="003244E0" w:rsidRPr="00291D06">
        <w:rPr>
          <w:color w:val="000000"/>
          <w:sz w:val="28"/>
        </w:rPr>
        <w:t>а</w:t>
      </w:r>
      <w:r w:rsidRPr="00291D06">
        <w:rPr>
          <w:i/>
          <w:color w:val="000000"/>
          <w:sz w:val="28"/>
        </w:rPr>
        <w:t>.</w:t>
      </w:r>
    </w:p>
    <w:p w:rsidR="0099088F" w:rsidRPr="00291D06" w:rsidRDefault="0099088F" w:rsidP="0077012E">
      <w:pPr>
        <w:spacing w:line="360" w:lineRule="auto"/>
        <w:ind w:firstLine="709"/>
        <w:jc w:val="both"/>
        <w:rPr>
          <w:color w:val="000000"/>
          <w:sz w:val="28"/>
        </w:rPr>
      </w:pPr>
      <w:r w:rsidRPr="00291D06">
        <w:rPr>
          <w:color w:val="000000"/>
          <w:sz w:val="28"/>
        </w:rPr>
        <w:t>Система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защиты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детства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начинается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защиты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семьи,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матери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ребенка.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Правовое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обеспечение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этой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социальной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сферы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России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является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одним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из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самых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разработанных.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</w:t>
      </w:r>
      <w:r w:rsidR="00437902" w:rsidRPr="00291D06">
        <w:rPr>
          <w:color w:val="000000"/>
          <w:sz w:val="28"/>
        </w:rPr>
        <w:t xml:space="preserve"> </w:t>
      </w:r>
      <w:r w:rsidR="00874A8F" w:rsidRPr="00291D06">
        <w:rPr>
          <w:color w:val="000000"/>
          <w:sz w:val="28"/>
        </w:rPr>
        <w:t>социальную</w:t>
      </w:r>
      <w:r w:rsidR="00437902" w:rsidRPr="00291D06">
        <w:rPr>
          <w:color w:val="000000"/>
          <w:sz w:val="28"/>
        </w:rPr>
        <w:t xml:space="preserve"> </w:t>
      </w:r>
      <w:r w:rsidR="00874A8F" w:rsidRPr="00291D06">
        <w:rPr>
          <w:color w:val="000000"/>
          <w:sz w:val="28"/>
        </w:rPr>
        <w:t>защиту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младенцев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детей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дошкольного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возраста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мобилизованы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учреждения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здравоохранения,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образования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социального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обеспечения.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Вместе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тем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учреждения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защиты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семьи,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матери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ребенка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финансируются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недостаточно,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что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заставляет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искать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средства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для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проведения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мер</w:t>
      </w:r>
      <w:r w:rsidR="00437902" w:rsidRPr="00291D06">
        <w:rPr>
          <w:color w:val="000000"/>
          <w:sz w:val="28"/>
        </w:rPr>
        <w:t xml:space="preserve"> </w:t>
      </w:r>
      <w:r w:rsidR="00874A8F" w:rsidRPr="00291D06">
        <w:rPr>
          <w:color w:val="000000"/>
          <w:sz w:val="28"/>
        </w:rPr>
        <w:t>социальной</w:t>
      </w:r>
      <w:r w:rsidR="00437902" w:rsidRPr="00291D06">
        <w:rPr>
          <w:color w:val="000000"/>
          <w:sz w:val="28"/>
        </w:rPr>
        <w:t xml:space="preserve"> </w:t>
      </w:r>
      <w:r w:rsidR="00874A8F" w:rsidRPr="00291D06">
        <w:rPr>
          <w:color w:val="000000"/>
          <w:sz w:val="28"/>
        </w:rPr>
        <w:t>защиты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детей.</w:t>
      </w:r>
    </w:p>
    <w:p w:rsidR="0099088F" w:rsidRPr="00291D06" w:rsidRDefault="0099088F" w:rsidP="0077012E">
      <w:pPr>
        <w:spacing w:line="360" w:lineRule="auto"/>
        <w:ind w:firstLine="709"/>
        <w:jc w:val="both"/>
        <w:rPr>
          <w:color w:val="000000"/>
          <w:sz w:val="28"/>
        </w:rPr>
      </w:pPr>
      <w:r w:rsidRPr="00291D06">
        <w:rPr>
          <w:color w:val="000000"/>
          <w:sz w:val="28"/>
        </w:rPr>
        <w:t>Расширяется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психологическая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помощь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детям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молодежи.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частности,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проводятся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мероприятия,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формирующие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устойчивость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против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пропаганды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секса,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наркотиков,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насилия,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агрессивного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поведения.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Результатом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работы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является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формирование</w:t>
      </w:r>
      <w:r w:rsidR="00437902" w:rsidRPr="00291D06">
        <w:rPr>
          <w:color w:val="000000"/>
          <w:sz w:val="28"/>
        </w:rPr>
        <w:t xml:space="preserve"> </w:t>
      </w:r>
      <w:r w:rsidR="004008CF" w:rsidRPr="00291D06">
        <w:rPr>
          <w:color w:val="000000"/>
          <w:sz w:val="28"/>
        </w:rPr>
        <w:t>социальной</w:t>
      </w:r>
      <w:r w:rsidR="00437902" w:rsidRPr="00291D06">
        <w:rPr>
          <w:color w:val="000000"/>
          <w:sz w:val="28"/>
        </w:rPr>
        <w:t xml:space="preserve"> </w:t>
      </w:r>
      <w:r w:rsidR="004008CF" w:rsidRPr="00291D06">
        <w:rPr>
          <w:color w:val="000000"/>
          <w:sz w:val="28"/>
        </w:rPr>
        <w:t>защиты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детей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подростков.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Несмотря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разработанность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правовой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базы</w:t>
      </w:r>
      <w:r w:rsidR="00437902" w:rsidRPr="00291D06">
        <w:rPr>
          <w:color w:val="000000"/>
          <w:sz w:val="28"/>
        </w:rPr>
        <w:t xml:space="preserve"> </w:t>
      </w:r>
      <w:r w:rsidR="004008CF" w:rsidRPr="00291D06">
        <w:rPr>
          <w:color w:val="000000"/>
          <w:sz w:val="28"/>
        </w:rPr>
        <w:t>социальной</w:t>
      </w:r>
      <w:r w:rsidR="00437902" w:rsidRPr="00291D06">
        <w:rPr>
          <w:color w:val="000000"/>
          <w:sz w:val="28"/>
        </w:rPr>
        <w:t xml:space="preserve"> </w:t>
      </w:r>
      <w:r w:rsidR="004008CF" w:rsidRPr="00291D06">
        <w:rPr>
          <w:color w:val="000000"/>
          <w:sz w:val="28"/>
        </w:rPr>
        <w:t>защиты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детства,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материально-экономическая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база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ее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столь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недостаточна,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что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реализовать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эти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законы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представляется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возможным.</w:t>
      </w:r>
    </w:p>
    <w:p w:rsidR="0099088F" w:rsidRPr="00291D06" w:rsidRDefault="0099088F" w:rsidP="0077012E">
      <w:pPr>
        <w:spacing w:line="360" w:lineRule="auto"/>
        <w:ind w:firstLine="709"/>
        <w:jc w:val="both"/>
        <w:rPr>
          <w:color w:val="000000"/>
          <w:sz w:val="28"/>
        </w:rPr>
      </w:pPr>
      <w:r w:rsidRPr="00291D06">
        <w:rPr>
          <w:color w:val="000000"/>
          <w:sz w:val="28"/>
        </w:rPr>
        <w:t>Важным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направлением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социализации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детей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подростков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является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реабилитация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связи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депривацией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(образовательной,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психологической,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нравственной,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социальной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др.),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т.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е.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утратой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важных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личностных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качеств.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этом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диагностируется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личностное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развитие,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строятся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индивидуальные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планы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восстановления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способностей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(перцептивных,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интеллектуальных,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коммуникативных,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практической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деятельности),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организуются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коррекционные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группы,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подбираются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актуальные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занятия,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позволяющие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коллективной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деятельности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приобрести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социально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ценные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знания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умения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применения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труде,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общении,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личной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жизни.</w:t>
      </w:r>
    </w:p>
    <w:p w:rsidR="0077012E" w:rsidRPr="00291D06" w:rsidRDefault="0077012E" w:rsidP="0077012E">
      <w:pPr>
        <w:spacing w:line="360" w:lineRule="auto"/>
        <w:ind w:firstLine="709"/>
        <w:jc w:val="both"/>
        <w:rPr>
          <w:color w:val="000000"/>
          <w:sz w:val="28"/>
        </w:rPr>
      </w:pPr>
    </w:p>
    <w:p w:rsidR="0077012E" w:rsidRPr="00291D06" w:rsidRDefault="0077012E" w:rsidP="0077012E">
      <w:pPr>
        <w:spacing w:line="360" w:lineRule="auto"/>
        <w:ind w:firstLine="709"/>
        <w:jc w:val="both"/>
        <w:rPr>
          <w:color w:val="000000"/>
          <w:sz w:val="28"/>
        </w:rPr>
      </w:pPr>
    </w:p>
    <w:p w:rsidR="00336383" w:rsidRPr="00291D06" w:rsidRDefault="0077012E" w:rsidP="0077012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91D06">
        <w:rPr>
          <w:color w:val="000000"/>
          <w:sz w:val="28"/>
        </w:rPr>
        <w:br w:type="page"/>
      </w:r>
      <w:bookmarkStart w:id="3" w:name="_Toc62082403"/>
      <w:r w:rsidR="00B67137" w:rsidRPr="00291D06">
        <w:rPr>
          <w:b/>
          <w:color w:val="000000"/>
          <w:sz w:val="28"/>
          <w:szCs w:val="28"/>
        </w:rPr>
        <w:t>3</w:t>
      </w:r>
      <w:r w:rsidR="00437902" w:rsidRPr="00291D06">
        <w:rPr>
          <w:b/>
          <w:color w:val="000000"/>
          <w:sz w:val="28"/>
          <w:szCs w:val="28"/>
        </w:rPr>
        <w:t xml:space="preserve"> </w:t>
      </w:r>
      <w:r w:rsidRPr="00291D06">
        <w:rPr>
          <w:b/>
          <w:color w:val="000000"/>
          <w:sz w:val="28"/>
          <w:szCs w:val="28"/>
        </w:rPr>
        <w:t>Краткий</w:t>
      </w:r>
      <w:r w:rsidR="00437902" w:rsidRPr="00291D06">
        <w:rPr>
          <w:b/>
          <w:color w:val="000000"/>
          <w:sz w:val="28"/>
          <w:szCs w:val="28"/>
        </w:rPr>
        <w:t xml:space="preserve"> </w:t>
      </w:r>
      <w:r w:rsidRPr="00291D06">
        <w:rPr>
          <w:b/>
          <w:color w:val="000000"/>
          <w:sz w:val="28"/>
          <w:szCs w:val="28"/>
        </w:rPr>
        <w:t>анализ</w:t>
      </w:r>
      <w:r w:rsidR="00437902" w:rsidRPr="00291D06">
        <w:rPr>
          <w:b/>
          <w:color w:val="000000"/>
          <w:sz w:val="28"/>
          <w:szCs w:val="28"/>
        </w:rPr>
        <w:t xml:space="preserve"> </w:t>
      </w:r>
      <w:r w:rsidRPr="00291D06">
        <w:rPr>
          <w:b/>
          <w:color w:val="000000"/>
          <w:sz w:val="28"/>
          <w:szCs w:val="28"/>
        </w:rPr>
        <w:t>социальных</w:t>
      </w:r>
      <w:r w:rsidR="00437902" w:rsidRPr="00291D06">
        <w:rPr>
          <w:b/>
          <w:color w:val="000000"/>
          <w:sz w:val="28"/>
          <w:szCs w:val="28"/>
        </w:rPr>
        <w:t xml:space="preserve"> </w:t>
      </w:r>
      <w:r w:rsidRPr="00291D06">
        <w:rPr>
          <w:b/>
          <w:color w:val="000000"/>
          <w:sz w:val="28"/>
          <w:szCs w:val="28"/>
        </w:rPr>
        <w:t>программ</w:t>
      </w:r>
      <w:r w:rsidR="00437902" w:rsidRPr="00291D06">
        <w:rPr>
          <w:b/>
          <w:color w:val="000000"/>
          <w:sz w:val="28"/>
          <w:szCs w:val="28"/>
        </w:rPr>
        <w:t xml:space="preserve"> </w:t>
      </w:r>
      <w:r w:rsidRPr="00291D06">
        <w:rPr>
          <w:b/>
          <w:color w:val="000000"/>
          <w:sz w:val="28"/>
          <w:szCs w:val="28"/>
        </w:rPr>
        <w:t>по</w:t>
      </w:r>
      <w:r w:rsidR="00437902" w:rsidRPr="00291D06">
        <w:rPr>
          <w:b/>
          <w:color w:val="000000"/>
          <w:sz w:val="28"/>
          <w:szCs w:val="28"/>
        </w:rPr>
        <w:t xml:space="preserve"> </w:t>
      </w:r>
      <w:r w:rsidRPr="00291D06">
        <w:rPr>
          <w:b/>
          <w:color w:val="000000"/>
          <w:sz w:val="28"/>
          <w:szCs w:val="28"/>
        </w:rPr>
        <w:t>работе</w:t>
      </w:r>
      <w:r w:rsidR="00437902" w:rsidRPr="00291D06">
        <w:rPr>
          <w:b/>
          <w:color w:val="000000"/>
          <w:sz w:val="28"/>
          <w:szCs w:val="28"/>
        </w:rPr>
        <w:t xml:space="preserve"> </w:t>
      </w:r>
      <w:r w:rsidRPr="00291D06">
        <w:rPr>
          <w:b/>
          <w:color w:val="000000"/>
          <w:sz w:val="28"/>
          <w:szCs w:val="28"/>
        </w:rPr>
        <w:t>с</w:t>
      </w:r>
      <w:r w:rsidR="00437902" w:rsidRPr="00291D06">
        <w:rPr>
          <w:b/>
          <w:color w:val="000000"/>
          <w:sz w:val="28"/>
          <w:szCs w:val="28"/>
        </w:rPr>
        <w:t xml:space="preserve"> </w:t>
      </w:r>
      <w:r w:rsidRPr="00291D06">
        <w:rPr>
          <w:b/>
          <w:color w:val="000000"/>
          <w:sz w:val="28"/>
          <w:szCs w:val="28"/>
        </w:rPr>
        <w:t>семьей,</w:t>
      </w:r>
      <w:r w:rsidR="00437902" w:rsidRPr="00291D06">
        <w:rPr>
          <w:b/>
          <w:color w:val="000000"/>
          <w:sz w:val="28"/>
          <w:szCs w:val="28"/>
        </w:rPr>
        <w:t xml:space="preserve"> </w:t>
      </w:r>
      <w:r w:rsidRPr="00291D06">
        <w:rPr>
          <w:b/>
          <w:color w:val="000000"/>
          <w:sz w:val="28"/>
          <w:szCs w:val="28"/>
        </w:rPr>
        <w:t>материнством</w:t>
      </w:r>
      <w:r w:rsidR="00437902" w:rsidRPr="00291D06">
        <w:rPr>
          <w:b/>
          <w:color w:val="000000"/>
          <w:sz w:val="28"/>
          <w:szCs w:val="28"/>
        </w:rPr>
        <w:t xml:space="preserve"> </w:t>
      </w:r>
      <w:r w:rsidRPr="00291D06">
        <w:rPr>
          <w:b/>
          <w:color w:val="000000"/>
          <w:sz w:val="28"/>
          <w:szCs w:val="28"/>
        </w:rPr>
        <w:t>и</w:t>
      </w:r>
      <w:r w:rsidR="00437902" w:rsidRPr="00291D06">
        <w:rPr>
          <w:b/>
          <w:color w:val="000000"/>
          <w:sz w:val="28"/>
          <w:szCs w:val="28"/>
        </w:rPr>
        <w:t xml:space="preserve"> </w:t>
      </w:r>
      <w:r w:rsidRPr="00291D06">
        <w:rPr>
          <w:b/>
          <w:color w:val="000000"/>
          <w:sz w:val="28"/>
          <w:szCs w:val="28"/>
        </w:rPr>
        <w:t>детством</w:t>
      </w:r>
    </w:p>
    <w:p w:rsidR="00336383" w:rsidRPr="00291D06" w:rsidRDefault="00336383" w:rsidP="0077012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2178" w:rsidRPr="00291D06" w:rsidRDefault="003B2178" w:rsidP="0077012E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D06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дополнительных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мер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поддержке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детьми,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созданию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благоприятных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семейных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становления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личности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2007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AA" w:rsidRPr="00291D06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AA" w:rsidRPr="00291D06">
        <w:rPr>
          <w:rFonts w:ascii="Times New Roman" w:hAnsi="Times New Roman" w:cs="Times New Roman"/>
          <w:color w:val="000000"/>
          <w:sz w:val="28"/>
          <w:szCs w:val="28"/>
        </w:rPr>
        <w:t>Москвы</w:t>
      </w:r>
    </w:p>
    <w:p w:rsidR="0077012E" w:rsidRPr="00291D06" w:rsidRDefault="0077012E" w:rsidP="0077012E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D72AA" w:rsidRPr="00291D06" w:rsidRDefault="00DD72AA" w:rsidP="0077012E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данном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разделе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будет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далеко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не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полный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перечень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современных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социальных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программ,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только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наиболее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интересные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точки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зрения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составителя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работы.</w:t>
      </w:r>
    </w:p>
    <w:p w:rsidR="00336383" w:rsidRPr="00291D06" w:rsidRDefault="00336383" w:rsidP="0077012E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Программ</w:t>
      </w:r>
      <w:r w:rsidR="00D3641B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E7791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дополнительных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E7791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мер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E7791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по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E7791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поддержке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E7791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семей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E7791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E7791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детьми,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E7791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созданию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E7791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благоприятных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E7791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условий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E7791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развития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E7791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семейных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E7791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форм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E7791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воспитания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E7791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E7791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становления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E7791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личности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E7791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ребенка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E7791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на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E7791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2007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E7791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год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E7791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от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E7791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21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E7791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ноября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E7791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2006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E7791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года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E7791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г</w:t>
      </w:r>
      <w:r w:rsidR="0035093F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орода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E7791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Москвы.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2007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год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столице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объявлен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Годом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ребенка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под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девизом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36047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Растем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вместе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Москвой</w:t>
      </w:r>
      <w:r w:rsidR="00036047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это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значит,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что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при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формировании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целей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задач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развития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города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качестве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приоритетных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будут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поставлены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интересы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права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ребенка.</w:t>
      </w:r>
    </w:p>
    <w:p w:rsidR="00336383" w:rsidRPr="00291D06" w:rsidRDefault="00336383" w:rsidP="0077012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Программой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мероприятия,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направленные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городе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атмосферы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ценности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наиважнейшего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института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общества,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повышение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престижа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семьи,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установление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существенных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финансово-экономических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мер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поддержки,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реконструкцию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641B" w:rsidRPr="00291D06">
        <w:rPr>
          <w:rFonts w:ascii="Times New Roman" w:hAnsi="Times New Roman" w:cs="Times New Roman"/>
          <w:color w:val="000000"/>
          <w:sz w:val="28"/>
          <w:szCs w:val="28"/>
        </w:rPr>
        <w:t>мероприятий,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жительства,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массовых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городских.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Программа,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рассчитанная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год,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призвана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решить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заложенные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ней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задачи,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прежде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дать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мощный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импульс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новых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возможностей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большого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комплекса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задач,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позволят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радикально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изменить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столице.</w:t>
      </w:r>
    </w:p>
    <w:p w:rsidR="00336383" w:rsidRPr="00291D06" w:rsidRDefault="00336383" w:rsidP="0077012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обобщенных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выдвинуты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семь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жизни,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соблюдении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столица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стать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городом: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реальных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открытых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возможностей;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спорта;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знаний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культуры;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новейших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технологий;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удобным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радостным;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мира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любви;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безопасным.</w:t>
      </w:r>
    </w:p>
    <w:p w:rsidR="00336383" w:rsidRPr="00291D06" w:rsidRDefault="00336383" w:rsidP="0077012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заложены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международные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нормы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принципы,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641B" w:rsidRPr="00291D06">
        <w:rPr>
          <w:rFonts w:ascii="Times New Roman" w:hAnsi="Times New Roman" w:cs="Times New Roman"/>
          <w:color w:val="000000"/>
          <w:sz w:val="28"/>
          <w:szCs w:val="28"/>
        </w:rPr>
        <w:t>определенные,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Конвенцией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ООН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правах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Декларацией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Генеральной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Ассамблеи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ООН.</w:t>
      </w:r>
    </w:p>
    <w:p w:rsidR="00336383" w:rsidRPr="00291D06" w:rsidRDefault="00336383" w:rsidP="0077012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Программе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дополнительные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меры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поддержке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детьми,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созданию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благоприятных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становления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личности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ребенка,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семейных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воспитания,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стимулированию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рождаемости</w:t>
      </w:r>
      <w:r w:rsidR="004671CF" w:rsidRPr="00291D0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значительно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увеличится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социаль</w:t>
      </w:r>
      <w:r w:rsidR="004671CF" w:rsidRPr="00291D06">
        <w:rPr>
          <w:rFonts w:ascii="Times New Roman" w:hAnsi="Times New Roman" w:cs="Times New Roman"/>
          <w:color w:val="000000"/>
          <w:sz w:val="28"/>
          <w:szCs w:val="28"/>
        </w:rPr>
        <w:t>ная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1CF" w:rsidRPr="00291D06">
        <w:rPr>
          <w:rFonts w:ascii="Times New Roman" w:hAnsi="Times New Roman" w:cs="Times New Roman"/>
          <w:color w:val="000000"/>
          <w:sz w:val="28"/>
          <w:szCs w:val="28"/>
        </w:rPr>
        <w:t>поддержка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1CF" w:rsidRPr="00291D06">
        <w:rPr>
          <w:rFonts w:ascii="Times New Roman" w:hAnsi="Times New Roman" w:cs="Times New Roman"/>
          <w:color w:val="000000"/>
          <w:sz w:val="28"/>
          <w:szCs w:val="28"/>
        </w:rPr>
        <w:t>многодетных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1CF" w:rsidRPr="00291D06">
        <w:rPr>
          <w:rFonts w:ascii="Times New Roman" w:hAnsi="Times New Roman" w:cs="Times New Roman"/>
          <w:color w:val="000000"/>
          <w:sz w:val="28"/>
          <w:szCs w:val="28"/>
        </w:rPr>
        <w:t>семей;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принципиально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изменяются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подходы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проблемам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подд</w:t>
      </w:r>
      <w:r w:rsidR="00316352" w:rsidRPr="00291D06">
        <w:rPr>
          <w:rFonts w:ascii="Times New Roman" w:hAnsi="Times New Roman" w:cs="Times New Roman"/>
          <w:color w:val="000000"/>
          <w:sz w:val="28"/>
          <w:szCs w:val="28"/>
        </w:rPr>
        <w:t>ержки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352" w:rsidRPr="00291D06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352" w:rsidRPr="00291D0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352" w:rsidRPr="00291D06">
        <w:rPr>
          <w:rFonts w:ascii="Times New Roman" w:hAnsi="Times New Roman" w:cs="Times New Roman"/>
          <w:color w:val="000000"/>
          <w:sz w:val="28"/>
          <w:szCs w:val="28"/>
        </w:rPr>
        <w:t>детьми-инвалидами;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запланированы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меры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поддержки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семей,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оба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родителя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студенты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очных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отделений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вузов,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имеющие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возрасте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="00316352" w:rsidRPr="00291D0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Программой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="00316352" w:rsidRPr="00291D06">
        <w:rPr>
          <w:rFonts w:ascii="Times New Roman" w:hAnsi="Times New Roman" w:cs="Times New Roman"/>
          <w:color w:val="000000"/>
          <w:sz w:val="28"/>
          <w:szCs w:val="28"/>
        </w:rPr>
        <w:t>звития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352" w:rsidRPr="00291D06">
        <w:rPr>
          <w:rFonts w:ascii="Times New Roman" w:hAnsi="Times New Roman" w:cs="Times New Roman"/>
          <w:color w:val="000000"/>
          <w:sz w:val="28"/>
          <w:szCs w:val="28"/>
        </w:rPr>
        <w:t>семейных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352" w:rsidRPr="00291D06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352" w:rsidRPr="00291D06">
        <w:rPr>
          <w:rFonts w:ascii="Times New Roman" w:hAnsi="Times New Roman" w:cs="Times New Roman"/>
          <w:color w:val="000000"/>
          <w:sz w:val="28"/>
          <w:szCs w:val="28"/>
        </w:rPr>
        <w:t>воспитания;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Программой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предусмотрена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реализация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мер,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охрану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матери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ребенка,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службы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родовспоможения,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профилактику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снижение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детской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заболе</w:t>
      </w:r>
      <w:r w:rsidR="00316352" w:rsidRPr="00291D06">
        <w:rPr>
          <w:rFonts w:ascii="Times New Roman" w:hAnsi="Times New Roman" w:cs="Times New Roman"/>
          <w:color w:val="000000"/>
          <w:sz w:val="28"/>
          <w:szCs w:val="28"/>
        </w:rPr>
        <w:t>ваемости;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максимального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возможностей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полного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гармоничного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становления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ребен</w:t>
      </w:r>
      <w:r w:rsidR="00E635C7" w:rsidRPr="00291D06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35C7" w:rsidRPr="00291D06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35C7" w:rsidRPr="00291D06">
        <w:rPr>
          <w:rFonts w:ascii="Times New Roman" w:hAnsi="Times New Roman" w:cs="Times New Roman"/>
          <w:color w:val="000000"/>
          <w:sz w:val="28"/>
          <w:szCs w:val="28"/>
        </w:rPr>
        <w:t>духовно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35C7" w:rsidRPr="00291D06">
        <w:rPr>
          <w:rFonts w:ascii="Times New Roman" w:hAnsi="Times New Roman" w:cs="Times New Roman"/>
          <w:color w:val="000000"/>
          <w:sz w:val="28"/>
          <w:szCs w:val="28"/>
        </w:rPr>
        <w:t>богатой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35C7" w:rsidRPr="00291D06">
        <w:rPr>
          <w:rFonts w:ascii="Times New Roman" w:hAnsi="Times New Roman" w:cs="Times New Roman"/>
          <w:color w:val="000000"/>
          <w:sz w:val="28"/>
          <w:szCs w:val="28"/>
        </w:rPr>
        <w:t>личности;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35C7" w:rsidRPr="00291D06">
        <w:rPr>
          <w:rFonts w:ascii="Times New Roman" w:hAnsi="Times New Roman" w:cs="Times New Roman"/>
          <w:color w:val="000000"/>
          <w:sz w:val="28"/>
          <w:szCs w:val="28"/>
        </w:rPr>
        <w:t>здорового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35C7" w:rsidRPr="00291D06">
        <w:rPr>
          <w:rFonts w:ascii="Times New Roman" w:hAnsi="Times New Roman" w:cs="Times New Roman"/>
          <w:color w:val="000000"/>
          <w:sz w:val="28"/>
          <w:szCs w:val="28"/>
        </w:rPr>
        <w:t>образа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35C7" w:rsidRPr="00291D06">
        <w:rPr>
          <w:rFonts w:ascii="Times New Roman" w:hAnsi="Times New Roman" w:cs="Times New Roman"/>
          <w:color w:val="000000"/>
          <w:sz w:val="28"/>
          <w:szCs w:val="28"/>
        </w:rPr>
        <w:t>жизни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35C7" w:rsidRPr="00291D0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35C7" w:rsidRPr="00291D06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35C7"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35C7" w:rsidRPr="00291D06">
        <w:rPr>
          <w:rFonts w:ascii="Times New Roman" w:hAnsi="Times New Roman" w:cs="Times New Roman"/>
          <w:color w:val="000000"/>
          <w:sz w:val="28"/>
          <w:szCs w:val="28"/>
        </w:rPr>
        <w:t>т.п.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137" w:rsidRPr="00291D06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F40E0C" w:rsidRPr="00291D0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D3641B" w:rsidRPr="00291D0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05C9" w:rsidRPr="00291D06">
        <w:rPr>
          <w:rFonts w:ascii="Times New Roman" w:hAnsi="Times New Roman" w:cs="Times New Roman"/>
          <w:color w:val="000000"/>
          <w:sz w:val="28"/>
          <w:szCs w:val="28"/>
        </w:rPr>
        <w:t>конспект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641B" w:rsidRPr="00291D06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r w:rsidR="004105C9" w:rsidRPr="00291D0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641B" w:rsidRPr="00291D06">
        <w:rPr>
          <w:rFonts w:ascii="Times New Roman" w:hAnsi="Times New Roman" w:cs="Times New Roman"/>
          <w:color w:val="000000"/>
          <w:sz w:val="28"/>
          <w:szCs w:val="28"/>
        </w:rPr>
        <w:t>документа</w:t>
      </w:r>
      <w:r w:rsidR="00F40E0C" w:rsidRPr="00291D06">
        <w:rPr>
          <w:rFonts w:ascii="Times New Roman" w:hAnsi="Times New Roman" w:cs="Times New Roman"/>
          <w:color w:val="000000"/>
          <w:sz w:val="28"/>
          <w:szCs w:val="28"/>
        </w:rPr>
        <w:t>/.</w:t>
      </w:r>
    </w:p>
    <w:bookmarkEnd w:id="3"/>
    <w:p w:rsidR="0077012E" w:rsidRPr="00291D06" w:rsidRDefault="0077012E" w:rsidP="0077012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C7D0B" w:rsidRPr="00291D06" w:rsidRDefault="006C7D0B" w:rsidP="0077012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91D06">
        <w:rPr>
          <w:b/>
          <w:bCs/>
          <w:color w:val="000000"/>
          <w:sz w:val="28"/>
          <w:szCs w:val="28"/>
        </w:rPr>
        <w:t>3.2</w:t>
      </w:r>
      <w:r w:rsidR="00437902" w:rsidRPr="00291D06">
        <w:rPr>
          <w:b/>
          <w:bCs/>
          <w:color w:val="000000"/>
          <w:sz w:val="28"/>
          <w:szCs w:val="28"/>
        </w:rPr>
        <w:t xml:space="preserve"> </w:t>
      </w:r>
      <w:r w:rsidRPr="00291D06">
        <w:rPr>
          <w:b/>
          <w:bCs/>
          <w:color w:val="000000"/>
          <w:sz w:val="28"/>
          <w:szCs w:val="28"/>
        </w:rPr>
        <w:t>Концепция</w:t>
      </w:r>
      <w:r w:rsidR="00437902" w:rsidRPr="00291D06">
        <w:rPr>
          <w:b/>
          <w:bCs/>
          <w:color w:val="000000"/>
          <w:sz w:val="28"/>
          <w:szCs w:val="28"/>
        </w:rPr>
        <w:t xml:space="preserve"> </w:t>
      </w:r>
      <w:r w:rsidRPr="00291D06">
        <w:rPr>
          <w:b/>
          <w:bCs/>
          <w:color w:val="000000"/>
          <w:sz w:val="28"/>
          <w:szCs w:val="28"/>
        </w:rPr>
        <w:t>разработки</w:t>
      </w:r>
      <w:r w:rsidR="00437902" w:rsidRPr="00291D06">
        <w:rPr>
          <w:b/>
          <w:bCs/>
          <w:color w:val="000000"/>
          <w:sz w:val="28"/>
          <w:szCs w:val="28"/>
        </w:rPr>
        <w:t xml:space="preserve"> </w:t>
      </w:r>
      <w:r w:rsidRPr="00291D06">
        <w:rPr>
          <w:b/>
          <w:bCs/>
          <w:color w:val="000000"/>
          <w:sz w:val="28"/>
          <w:szCs w:val="28"/>
        </w:rPr>
        <w:t>и</w:t>
      </w:r>
      <w:r w:rsidR="00437902" w:rsidRPr="00291D06">
        <w:rPr>
          <w:b/>
          <w:bCs/>
          <w:color w:val="000000"/>
          <w:sz w:val="28"/>
          <w:szCs w:val="28"/>
        </w:rPr>
        <w:t xml:space="preserve"> </w:t>
      </w:r>
      <w:r w:rsidRPr="00291D06">
        <w:rPr>
          <w:b/>
          <w:bCs/>
          <w:color w:val="000000"/>
          <w:sz w:val="28"/>
          <w:szCs w:val="28"/>
        </w:rPr>
        <w:t>реализации</w:t>
      </w:r>
      <w:r w:rsidR="00437902" w:rsidRPr="00291D06">
        <w:rPr>
          <w:b/>
          <w:bCs/>
          <w:color w:val="000000"/>
          <w:sz w:val="28"/>
          <w:szCs w:val="28"/>
        </w:rPr>
        <w:t xml:space="preserve"> </w:t>
      </w:r>
      <w:r w:rsidRPr="00291D06">
        <w:rPr>
          <w:b/>
          <w:bCs/>
          <w:color w:val="000000"/>
          <w:sz w:val="28"/>
          <w:szCs w:val="28"/>
        </w:rPr>
        <w:t>Национального</w:t>
      </w:r>
      <w:r w:rsidR="00437902" w:rsidRPr="00291D06">
        <w:rPr>
          <w:b/>
          <w:bCs/>
          <w:color w:val="000000"/>
          <w:sz w:val="28"/>
          <w:szCs w:val="28"/>
        </w:rPr>
        <w:t xml:space="preserve"> </w:t>
      </w:r>
      <w:r w:rsidRPr="00291D06">
        <w:rPr>
          <w:b/>
          <w:bCs/>
          <w:color w:val="000000"/>
          <w:sz w:val="28"/>
          <w:szCs w:val="28"/>
        </w:rPr>
        <w:t>плана</w:t>
      </w:r>
      <w:r w:rsidR="00437902" w:rsidRPr="00291D06">
        <w:rPr>
          <w:b/>
          <w:bCs/>
          <w:color w:val="000000"/>
          <w:sz w:val="28"/>
          <w:szCs w:val="28"/>
        </w:rPr>
        <w:t xml:space="preserve"> </w:t>
      </w:r>
      <w:r w:rsidRPr="00291D06">
        <w:rPr>
          <w:b/>
          <w:bCs/>
          <w:color w:val="000000"/>
          <w:sz w:val="28"/>
          <w:szCs w:val="28"/>
        </w:rPr>
        <w:t>действий</w:t>
      </w:r>
      <w:r w:rsidR="00437902" w:rsidRPr="00291D06">
        <w:rPr>
          <w:b/>
          <w:bCs/>
          <w:color w:val="000000"/>
          <w:sz w:val="28"/>
          <w:szCs w:val="28"/>
        </w:rPr>
        <w:t xml:space="preserve"> </w:t>
      </w:r>
      <w:r w:rsidRPr="00291D06">
        <w:rPr>
          <w:b/>
          <w:bCs/>
          <w:color w:val="000000"/>
          <w:sz w:val="28"/>
          <w:szCs w:val="28"/>
        </w:rPr>
        <w:t>в</w:t>
      </w:r>
      <w:r w:rsidR="00437902" w:rsidRPr="00291D06">
        <w:rPr>
          <w:b/>
          <w:bCs/>
          <w:color w:val="000000"/>
          <w:sz w:val="28"/>
          <w:szCs w:val="28"/>
        </w:rPr>
        <w:t xml:space="preserve"> </w:t>
      </w:r>
      <w:r w:rsidRPr="00291D06">
        <w:rPr>
          <w:b/>
          <w:bCs/>
          <w:color w:val="000000"/>
          <w:sz w:val="28"/>
          <w:szCs w:val="28"/>
        </w:rPr>
        <w:t>интересах</w:t>
      </w:r>
      <w:r w:rsidR="00437902" w:rsidRPr="00291D06">
        <w:rPr>
          <w:b/>
          <w:bCs/>
          <w:color w:val="000000"/>
          <w:sz w:val="28"/>
          <w:szCs w:val="28"/>
        </w:rPr>
        <w:t xml:space="preserve"> </w:t>
      </w:r>
      <w:r w:rsidRPr="00291D06">
        <w:rPr>
          <w:b/>
          <w:bCs/>
          <w:color w:val="000000"/>
          <w:sz w:val="28"/>
          <w:szCs w:val="28"/>
        </w:rPr>
        <w:t>детей</w:t>
      </w:r>
    </w:p>
    <w:p w:rsidR="0077012E" w:rsidRPr="00291D06" w:rsidRDefault="0077012E" w:rsidP="0077012E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0E3756" w:rsidRPr="00291D06" w:rsidRDefault="00393E0A" w:rsidP="0077012E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91D06">
        <w:rPr>
          <w:bCs/>
          <w:color w:val="000000"/>
          <w:sz w:val="28"/>
          <w:szCs w:val="28"/>
        </w:rPr>
        <w:t>Отметим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Концепцию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разработки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реализации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Национального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плана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действий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в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интересах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детей.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В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качестве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базовой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ценности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для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предлагаемых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Основных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положений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Концепции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разработки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реализации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Национального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плана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действий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в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интересах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детей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признается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ребенок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как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субъект,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которому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предстоит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жить,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обеспечивая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в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будущем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жизнедеятельность,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продолжение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человеческого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рода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общественное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развитие,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а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также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его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семья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как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основной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ключевой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институт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общества,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обеспечивающий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его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рождение,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воспитание,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жизнедеятельность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E3756" w:rsidRPr="00291D06">
        <w:rPr>
          <w:bCs/>
          <w:color w:val="000000"/>
          <w:sz w:val="28"/>
          <w:szCs w:val="28"/>
        </w:rPr>
        <w:t>развитие.</w:t>
      </w:r>
    </w:p>
    <w:p w:rsidR="000E3756" w:rsidRPr="00291D06" w:rsidRDefault="000E3756" w:rsidP="0077012E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91D06">
        <w:rPr>
          <w:bCs/>
          <w:color w:val="000000"/>
          <w:sz w:val="28"/>
          <w:szCs w:val="28"/>
        </w:rPr>
        <w:t>Основные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положения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Национального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плана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в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интересах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детей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до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2010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г.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составлены</w:t>
      </w:r>
      <w:r w:rsidR="005C5F28" w:rsidRPr="00291D06">
        <w:rPr>
          <w:bCs/>
          <w:color w:val="000000"/>
          <w:sz w:val="28"/>
          <w:szCs w:val="28"/>
        </w:rPr>
        <w:t>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5C5F28" w:rsidRPr="00291D06">
        <w:rPr>
          <w:bCs/>
          <w:color w:val="000000"/>
          <w:sz w:val="28"/>
          <w:szCs w:val="28"/>
        </w:rPr>
        <w:t>исходя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5C5F28" w:rsidRPr="00291D06">
        <w:rPr>
          <w:bCs/>
          <w:color w:val="000000"/>
          <w:sz w:val="28"/>
          <w:szCs w:val="28"/>
        </w:rPr>
        <w:t>из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5C5F28" w:rsidRPr="00291D06">
        <w:rPr>
          <w:bCs/>
          <w:color w:val="000000"/>
          <w:sz w:val="28"/>
          <w:szCs w:val="28"/>
        </w:rPr>
        <w:t>осознания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5C5F28" w:rsidRPr="00291D06">
        <w:rPr>
          <w:bCs/>
          <w:color w:val="000000"/>
          <w:sz w:val="28"/>
          <w:szCs w:val="28"/>
        </w:rPr>
        <w:t>того,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5C5F28" w:rsidRPr="00291D06">
        <w:rPr>
          <w:bCs/>
          <w:color w:val="000000"/>
          <w:sz w:val="28"/>
          <w:szCs w:val="28"/>
        </w:rPr>
        <w:t>что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от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решения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проблем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семьи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детства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зависят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само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существование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будущее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процветание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России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как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государства;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без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поддержки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детей,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подростков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молодежи,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без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особого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внимания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к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проблемам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семьи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общество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обречено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на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физическую,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духовную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нравственную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деградацию;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без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инвестиций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в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образование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социальное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развитие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подрастающих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поколений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Россия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превратится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в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государство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отсталой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сырьевой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экономикой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без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социальной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интеллектуальной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перспективы;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без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установки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на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здоровый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образ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жизни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в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качестве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национального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приоритета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Россия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обречена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на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физическое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вымирание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неизбежное,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практически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нерегулируемое,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иммиграционное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заселение.</w:t>
      </w:r>
    </w:p>
    <w:p w:rsidR="00EF72E3" w:rsidRPr="00291D06" w:rsidRDefault="000E3756" w:rsidP="0077012E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91D06">
        <w:rPr>
          <w:bCs/>
          <w:color w:val="000000"/>
          <w:sz w:val="28"/>
          <w:szCs w:val="28"/>
        </w:rPr>
        <w:t>В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качестве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основополагающих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методологических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принципов,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требующих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неукоснительного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соблюдения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реализуемых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в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ходе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разработки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выполнения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Национального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плана,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являются: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F35DE" w:rsidRPr="00291D06">
        <w:rPr>
          <w:bCs/>
          <w:color w:val="000000"/>
          <w:sz w:val="28"/>
          <w:szCs w:val="28"/>
        </w:rPr>
        <w:t>п</w:t>
      </w:r>
      <w:r w:rsidRPr="00291D06">
        <w:rPr>
          <w:bCs/>
          <w:color w:val="000000"/>
          <w:sz w:val="28"/>
          <w:szCs w:val="28"/>
        </w:rPr>
        <w:t>ринцип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прозрачности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открытости</w:t>
      </w:r>
      <w:r w:rsidR="001342E4" w:rsidRPr="00291D06">
        <w:rPr>
          <w:bCs/>
          <w:color w:val="000000"/>
          <w:sz w:val="28"/>
          <w:szCs w:val="28"/>
        </w:rPr>
        <w:t>;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п</w:t>
      </w:r>
      <w:r w:rsidR="001F35DE" w:rsidRPr="00291D06">
        <w:rPr>
          <w:bCs/>
          <w:color w:val="000000"/>
          <w:sz w:val="28"/>
          <w:szCs w:val="28"/>
        </w:rPr>
        <w:t>ринцип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F35DE" w:rsidRPr="00291D06">
        <w:rPr>
          <w:bCs/>
          <w:color w:val="000000"/>
          <w:sz w:val="28"/>
          <w:szCs w:val="28"/>
        </w:rPr>
        <w:t>развития</w:t>
      </w:r>
      <w:r w:rsidR="001342E4" w:rsidRPr="00291D06">
        <w:rPr>
          <w:bCs/>
          <w:color w:val="000000"/>
          <w:sz w:val="28"/>
          <w:szCs w:val="28"/>
        </w:rPr>
        <w:t>;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п</w:t>
      </w:r>
      <w:r w:rsidR="00E151F8" w:rsidRPr="00291D06">
        <w:rPr>
          <w:bCs/>
          <w:color w:val="000000"/>
          <w:sz w:val="28"/>
          <w:szCs w:val="28"/>
        </w:rPr>
        <w:t>ринцип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E151F8" w:rsidRPr="00291D06">
        <w:rPr>
          <w:bCs/>
          <w:color w:val="000000"/>
          <w:sz w:val="28"/>
          <w:szCs w:val="28"/>
        </w:rPr>
        <w:t>интерактивности</w:t>
      </w:r>
      <w:r w:rsidR="001342E4" w:rsidRPr="00291D06">
        <w:rPr>
          <w:bCs/>
          <w:color w:val="000000"/>
          <w:sz w:val="28"/>
          <w:szCs w:val="28"/>
        </w:rPr>
        <w:t>;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п</w:t>
      </w:r>
      <w:r w:rsidR="00A7029C" w:rsidRPr="00291D06">
        <w:rPr>
          <w:bCs/>
          <w:color w:val="000000"/>
          <w:sz w:val="28"/>
          <w:szCs w:val="28"/>
        </w:rPr>
        <w:t>рограммно-целевой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A7029C" w:rsidRPr="00291D06">
        <w:rPr>
          <w:bCs/>
          <w:color w:val="000000"/>
          <w:sz w:val="28"/>
          <w:szCs w:val="28"/>
        </w:rPr>
        <w:t>принцип</w:t>
      </w:r>
      <w:r w:rsidR="001342E4" w:rsidRPr="00291D06">
        <w:rPr>
          <w:bCs/>
          <w:color w:val="000000"/>
          <w:sz w:val="28"/>
          <w:szCs w:val="28"/>
        </w:rPr>
        <w:t>;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п</w:t>
      </w:r>
      <w:r w:rsidR="00EF72E3" w:rsidRPr="00291D06">
        <w:rPr>
          <w:bCs/>
          <w:color w:val="000000"/>
          <w:sz w:val="28"/>
          <w:szCs w:val="28"/>
        </w:rPr>
        <w:t>ринцип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EF72E3" w:rsidRPr="00291D06">
        <w:rPr>
          <w:bCs/>
          <w:color w:val="000000"/>
          <w:sz w:val="28"/>
          <w:szCs w:val="28"/>
        </w:rPr>
        <w:t>социаль</w:t>
      </w:r>
      <w:r w:rsidR="001342E4" w:rsidRPr="00291D06">
        <w:rPr>
          <w:bCs/>
          <w:color w:val="000000"/>
          <w:sz w:val="28"/>
          <w:szCs w:val="28"/>
        </w:rPr>
        <w:t>но-технологический,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на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котором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можно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остановиться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подробнее.</w:t>
      </w:r>
    </w:p>
    <w:p w:rsidR="000E3756" w:rsidRPr="00291D06" w:rsidRDefault="000E3756" w:rsidP="0077012E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91D06">
        <w:rPr>
          <w:bCs/>
          <w:color w:val="000000"/>
          <w:sz w:val="28"/>
          <w:szCs w:val="28"/>
        </w:rPr>
        <w:t>Социально-технологический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принцип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строится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на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четырех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основных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свойствах,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присущих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любой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эффективной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социальной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технологии.</w:t>
      </w:r>
    </w:p>
    <w:p w:rsidR="000E3756" w:rsidRPr="00291D06" w:rsidRDefault="000E3756" w:rsidP="0077012E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91D06">
        <w:rPr>
          <w:bCs/>
          <w:i/>
          <w:color w:val="000000"/>
          <w:sz w:val="28"/>
          <w:szCs w:val="28"/>
        </w:rPr>
        <w:t>Инновационность.</w:t>
      </w:r>
      <w:r w:rsidR="00437902" w:rsidRPr="00291D06">
        <w:rPr>
          <w:bCs/>
          <w:i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Свойство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инновационности,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приобретаемое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системой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органов,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ответственных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за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выработку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реализацию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государственной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детской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политики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(но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в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настоящее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время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практически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не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присущее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им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(органам)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ей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(политике)),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будет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способствовать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процессу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совершенствования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политики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в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интересах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детей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в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России.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Вышеупомянутый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механизм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гранта,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внедренный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в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российскую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правоприменительную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управленческую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практику,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позволит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не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только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находить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эффективные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решения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для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насущных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социально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значимых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проблем,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но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развивать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новые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перспективные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направления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формирования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реализации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социальной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семейной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детской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политики.</w:t>
      </w:r>
    </w:p>
    <w:p w:rsidR="000E3756" w:rsidRPr="00291D06" w:rsidRDefault="000E3756" w:rsidP="0077012E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91D06">
        <w:rPr>
          <w:bCs/>
          <w:i/>
          <w:color w:val="000000"/>
          <w:sz w:val="28"/>
          <w:szCs w:val="28"/>
        </w:rPr>
        <w:t>Измеримость</w:t>
      </w:r>
      <w:r w:rsidR="00437902" w:rsidRPr="00291D06">
        <w:rPr>
          <w:bCs/>
          <w:i/>
          <w:color w:val="000000"/>
          <w:sz w:val="28"/>
          <w:szCs w:val="28"/>
        </w:rPr>
        <w:t xml:space="preserve"> </w:t>
      </w:r>
      <w:r w:rsidRPr="00291D06">
        <w:rPr>
          <w:bCs/>
          <w:i/>
          <w:color w:val="000000"/>
          <w:sz w:val="28"/>
          <w:szCs w:val="28"/>
        </w:rPr>
        <w:t>социального</w:t>
      </w:r>
      <w:r w:rsidR="00437902" w:rsidRPr="00291D06">
        <w:rPr>
          <w:bCs/>
          <w:i/>
          <w:color w:val="000000"/>
          <w:sz w:val="28"/>
          <w:szCs w:val="28"/>
        </w:rPr>
        <w:t xml:space="preserve"> </w:t>
      </w:r>
      <w:r w:rsidRPr="00291D06">
        <w:rPr>
          <w:bCs/>
          <w:i/>
          <w:color w:val="000000"/>
          <w:sz w:val="28"/>
          <w:szCs w:val="28"/>
        </w:rPr>
        <w:t>эффекта.</w:t>
      </w:r>
      <w:r w:rsidR="00437902" w:rsidRPr="00291D06">
        <w:rPr>
          <w:bCs/>
          <w:i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Измеримость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эффективности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социальных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инноваций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-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ключевое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свойство,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определяющее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фиксируемую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социальную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результативность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тех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или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иных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инвестиций.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Поскольку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данное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свойство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является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достаточно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сложным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в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части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текущего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результирующего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измерения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эффектов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их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последствий,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требуются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определенные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акцентированные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усилия,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направленные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на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выработку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совершенствование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социоэкономического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социостатистического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инструментария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для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таких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измерений,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а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также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процедур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осуществления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оценочной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деятельности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в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области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оценки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хода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результативности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социальных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программ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проектов.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Руководствуясь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принципом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развития,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необходимо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ставить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в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качестве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самостоятельной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задачу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выработки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нормативно-правового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закрепления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вышеназванных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инструментария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процедур.</w:t>
      </w:r>
    </w:p>
    <w:p w:rsidR="000E3756" w:rsidRPr="00291D06" w:rsidRDefault="000E3756" w:rsidP="0077012E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91D06">
        <w:rPr>
          <w:bCs/>
          <w:i/>
          <w:color w:val="000000"/>
          <w:sz w:val="28"/>
          <w:szCs w:val="28"/>
        </w:rPr>
        <w:t>Длящийся</w:t>
      </w:r>
      <w:r w:rsidR="00437902" w:rsidRPr="00291D06">
        <w:rPr>
          <w:bCs/>
          <w:i/>
          <w:color w:val="000000"/>
          <w:sz w:val="28"/>
          <w:szCs w:val="28"/>
        </w:rPr>
        <w:t xml:space="preserve"> </w:t>
      </w:r>
      <w:r w:rsidRPr="00291D06">
        <w:rPr>
          <w:bCs/>
          <w:i/>
          <w:color w:val="000000"/>
          <w:sz w:val="28"/>
          <w:szCs w:val="28"/>
        </w:rPr>
        <w:t>характер</w:t>
      </w:r>
      <w:r w:rsidR="00437902" w:rsidRPr="00291D06">
        <w:rPr>
          <w:bCs/>
          <w:i/>
          <w:color w:val="000000"/>
          <w:sz w:val="28"/>
          <w:szCs w:val="28"/>
        </w:rPr>
        <w:t xml:space="preserve"> </w:t>
      </w:r>
      <w:r w:rsidRPr="00291D06">
        <w:rPr>
          <w:bCs/>
          <w:i/>
          <w:color w:val="000000"/>
          <w:sz w:val="28"/>
          <w:szCs w:val="28"/>
        </w:rPr>
        <w:t>социального</w:t>
      </w:r>
      <w:r w:rsidR="00437902" w:rsidRPr="00291D06">
        <w:rPr>
          <w:bCs/>
          <w:i/>
          <w:color w:val="000000"/>
          <w:sz w:val="28"/>
          <w:szCs w:val="28"/>
        </w:rPr>
        <w:t xml:space="preserve"> </w:t>
      </w:r>
      <w:r w:rsidRPr="00291D06">
        <w:rPr>
          <w:bCs/>
          <w:i/>
          <w:color w:val="000000"/>
          <w:sz w:val="28"/>
          <w:szCs w:val="28"/>
        </w:rPr>
        <w:t>эффекта.</w:t>
      </w:r>
      <w:r w:rsidR="00437902" w:rsidRPr="00291D06">
        <w:rPr>
          <w:bCs/>
          <w:i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Социальная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технология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как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способ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решения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социальной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проблемы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должна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в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определенном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смысле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создавать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новые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социальные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связи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взаимодействия.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Возникновение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таких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социальных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связей,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представляющих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собой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один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из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неотъемлемых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компонентов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социального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капитала,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будет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определять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возможность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длящегося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воздействия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созданного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внедренного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способа,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как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непосредственно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на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саму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социальную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проблему,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так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на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получение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дополнительных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синергетических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эффектов.</w:t>
      </w:r>
    </w:p>
    <w:p w:rsidR="000E3756" w:rsidRPr="00291D06" w:rsidRDefault="000E3756" w:rsidP="0077012E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91D06">
        <w:rPr>
          <w:bCs/>
          <w:i/>
          <w:color w:val="000000"/>
          <w:sz w:val="28"/>
          <w:szCs w:val="28"/>
        </w:rPr>
        <w:t>Тиражируемость</w:t>
      </w:r>
      <w:r w:rsidR="00437902" w:rsidRPr="00291D06">
        <w:rPr>
          <w:bCs/>
          <w:i/>
          <w:color w:val="000000"/>
          <w:sz w:val="28"/>
          <w:szCs w:val="28"/>
        </w:rPr>
        <w:t xml:space="preserve"> </w:t>
      </w:r>
      <w:r w:rsidRPr="00291D06">
        <w:rPr>
          <w:bCs/>
          <w:i/>
          <w:color w:val="000000"/>
          <w:sz w:val="28"/>
          <w:szCs w:val="28"/>
        </w:rPr>
        <w:t>результатов.</w:t>
      </w:r>
      <w:r w:rsidR="00437902" w:rsidRPr="00291D06">
        <w:rPr>
          <w:bCs/>
          <w:i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Распространение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положительного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опыта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решению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конкретных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социальных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проблем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является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основополагающим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свойством,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позволяющим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не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только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получать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позитивный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результат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"здесь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сейчас",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но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выстроить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систему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внедрения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распространения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такого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опыта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в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других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территориях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при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других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условиях,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учетом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необходимости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возможности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соответствующей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адаптации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эффективной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социальной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технологии.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Именно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поэтому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тиражируемость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результатов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является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ключевым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критерием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эффективности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любой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социальной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техноло</w:t>
      </w:r>
      <w:r w:rsidR="004105C9" w:rsidRPr="00291D06">
        <w:rPr>
          <w:bCs/>
          <w:color w:val="000000"/>
          <w:sz w:val="28"/>
          <w:szCs w:val="28"/>
        </w:rPr>
        <w:t>гии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4105C9" w:rsidRPr="00291D06">
        <w:rPr>
          <w:bCs/>
          <w:color w:val="000000"/>
          <w:sz w:val="28"/>
          <w:szCs w:val="28"/>
        </w:rPr>
        <w:t>/17</w:t>
      </w:r>
      <w:r w:rsidR="00EB52BE" w:rsidRPr="00291D06">
        <w:rPr>
          <w:bCs/>
          <w:color w:val="000000"/>
          <w:sz w:val="28"/>
          <w:szCs w:val="28"/>
        </w:rPr>
        <w:t>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802914" w:rsidRPr="00291D06">
        <w:rPr>
          <w:bCs/>
          <w:color w:val="000000"/>
          <w:sz w:val="28"/>
          <w:szCs w:val="28"/>
        </w:rPr>
        <w:t>р</w:t>
      </w:r>
      <w:r w:rsidR="004105C9" w:rsidRPr="00291D06">
        <w:rPr>
          <w:bCs/>
          <w:color w:val="000000"/>
          <w:sz w:val="28"/>
          <w:szCs w:val="28"/>
        </w:rPr>
        <w:t>аздел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802914" w:rsidRPr="00291D06">
        <w:rPr>
          <w:bCs/>
          <w:color w:val="000000"/>
          <w:sz w:val="28"/>
          <w:szCs w:val="28"/>
        </w:rPr>
        <w:t>2/.</w:t>
      </w:r>
    </w:p>
    <w:p w:rsidR="0077012E" w:rsidRPr="00291D06" w:rsidRDefault="0077012E" w:rsidP="0077012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C7D0B" w:rsidRPr="00291D06" w:rsidRDefault="006C7D0B" w:rsidP="0077012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91D06">
        <w:rPr>
          <w:b/>
          <w:color w:val="000000"/>
          <w:sz w:val="28"/>
          <w:szCs w:val="28"/>
        </w:rPr>
        <w:t>3.3</w:t>
      </w:r>
      <w:r w:rsidR="00437902" w:rsidRPr="00291D06">
        <w:rPr>
          <w:b/>
          <w:color w:val="000000"/>
          <w:sz w:val="28"/>
          <w:szCs w:val="28"/>
        </w:rPr>
        <w:t xml:space="preserve"> </w:t>
      </w:r>
      <w:r w:rsidRPr="00291D06">
        <w:rPr>
          <w:b/>
          <w:color w:val="000000"/>
          <w:sz w:val="28"/>
          <w:szCs w:val="28"/>
        </w:rPr>
        <w:t>Программа</w:t>
      </w:r>
      <w:r w:rsidR="00437902" w:rsidRPr="00291D06">
        <w:rPr>
          <w:b/>
          <w:color w:val="000000"/>
          <w:sz w:val="28"/>
          <w:szCs w:val="28"/>
        </w:rPr>
        <w:t xml:space="preserve"> </w:t>
      </w:r>
      <w:r w:rsidRPr="00291D06">
        <w:rPr>
          <w:b/>
          <w:color w:val="000000"/>
          <w:sz w:val="28"/>
          <w:szCs w:val="28"/>
        </w:rPr>
        <w:t>«Дети</w:t>
      </w:r>
      <w:r w:rsidR="00437902" w:rsidRPr="00291D06">
        <w:rPr>
          <w:b/>
          <w:color w:val="000000"/>
          <w:sz w:val="28"/>
          <w:szCs w:val="28"/>
        </w:rPr>
        <w:t xml:space="preserve"> </w:t>
      </w:r>
      <w:r w:rsidRPr="00291D06">
        <w:rPr>
          <w:b/>
          <w:color w:val="000000"/>
          <w:sz w:val="28"/>
          <w:szCs w:val="28"/>
        </w:rPr>
        <w:t>России»</w:t>
      </w:r>
    </w:p>
    <w:p w:rsidR="0077012E" w:rsidRPr="00291D06" w:rsidRDefault="0077012E" w:rsidP="007701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5B28" w:rsidRPr="00291D06" w:rsidRDefault="00880CC2" w:rsidP="007701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Рассмотрим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так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же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программу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«</w:t>
      </w:r>
      <w:r w:rsidR="006C7D0B" w:rsidRPr="00291D06">
        <w:rPr>
          <w:color w:val="000000"/>
          <w:sz w:val="28"/>
          <w:szCs w:val="28"/>
        </w:rPr>
        <w:t>Д</w:t>
      </w:r>
      <w:r w:rsidRPr="00291D06">
        <w:rPr>
          <w:color w:val="000000"/>
          <w:sz w:val="28"/>
          <w:szCs w:val="28"/>
        </w:rPr>
        <w:t>ети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России»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2007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–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2010</w:t>
      </w:r>
      <w:r w:rsidR="00437902" w:rsidRPr="00291D06">
        <w:rPr>
          <w:color w:val="000000"/>
          <w:sz w:val="28"/>
          <w:szCs w:val="28"/>
        </w:rPr>
        <w:t xml:space="preserve"> </w:t>
      </w:r>
      <w:r w:rsidR="00C56459" w:rsidRPr="00291D06">
        <w:rPr>
          <w:color w:val="000000"/>
          <w:sz w:val="28"/>
          <w:szCs w:val="28"/>
        </w:rPr>
        <w:t>год,</w:t>
      </w:r>
      <w:r w:rsidR="00437902" w:rsidRPr="00291D06">
        <w:rPr>
          <w:color w:val="000000"/>
          <w:sz w:val="28"/>
          <w:szCs w:val="28"/>
        </w:rPr>
        <w:t xml:space="preserve"> </w:t>
      </w:r>
      <w:r w:rsidR="00C56459" w:rsidRPr="00291D06">
        <w:rPr>
          <w:color w:val="000000"/>
          <w:sz w:val="28"/>
          <w:szCs w:val="28"/>
        </w:rPr>
        <w:t>включающую</w:t>
      </w:r>
      <w:r w:rsidR="00437902" w:rsidRPr="00291D06">
        <w:rPr>
          <w:color w:val="000000"/>
          <w:sz w:val="28"/>
          <w:szCs w:val="28"/>
        </w:rPr>
        <w:t xml:space="preserve"> </w:t>
      </w:r>
      <w:r w:rsidR="00C56459" w:rsidRPr="00291D06">
        <w:rPr>
          <w:color w:val="000000"/>
          <w:sz w:val="28"/>
          <w:szCs w:val="28"/>
        </w:rPr>
        <w:t>подпрограммы</w:t>
      </w:r>
      <w:r w:rsidR="00437902" w:rsidRPr="00291D06">
        <w:rPr>
          <w:color w:val="000000"/>
          <w:sz w:val="28"/>
          <w:szCs w:val="28"/>
        </w:rPr>
        <w:t xml:space="preserve"> </w:t>
      </w:r>
      <w:r w:rsidR="00C56459" w:rsidRPr="00291D06">
        <w:rPr>
          <w:color w:val="000000"/>
          <w:sz w:val="28"/>
          <w:szCs w:val="28"/>
        </w:rPr>
        <w:t>«Здоровое</w:t>
      </w:r>
      <w:r w:rsidR="00437902" w:rsidRPr="00291D06">
        <w:rPr>
          <w:color w:val="000000"/>
          <w:sz w:val="28"/>
          <w:szCs w:val="28"/>
        </w:rPr>
        <w:t xml:space="preserve"> </w:t>
      </w:r>
      <w:r w:rsidR="00C56459" w:rsidRPr="00291D06">
        <w:rPr>
          <w:color w:val="000000"/>
          <w:sz w:val="28"/>
          <w:szCs w:val="28"/>
        </w:rPr>
        <w:t>поколение»,</w:t>
      </w:r>
      <w:r w:rsidR="00437902" w:rsidRPr="00291D06">
        <w:rPr>
          <w:color w:val="000000"/>
          <w:sz w:val="28"/>
          <w:szCs w:val="28"/>
        </w:rPr>
        <w:t xml:space="preserve"> </w:t>
      </w:r>
      <w:r w:rsidR="00C56459" w:rsidRPr="00291D06">
        <w:rPr>
          <w:color w:val="000000"/>
          <w:sz w:val="28"/>
          <w:szCs w:val="28"/>
        </w:rPr>
        <w:t>«Одаренные</w:t>
      </w:r>
      <w:r w:rsidR="00437902" w:rsidRPr="00291D06">
        <w:rPr>
          <w:color w:val="000000"/>
          <w:sz w:val="28"/>
          <w:szCs w:val="28"/>
        </w:rPr>
        <w:t xml:space="preserve"> </w:t>
      </w:r>
      <w:r w:rsidR="00C56459" w:rsidRPr="00291D06">
        <w:rPr>
          <w:color w:val="000000"/>
          <w:sz w:val="28"/>
          <w:szCs w:val="28"/>
        </w:rPr>
        <w:t>дети»,</w:t>
      </w:r>
      <w:r w:rsidR="00437902" w:rsidRPr="00291D06">
        <w:rPr>
          <w:color w:val="000000"/>
          <w:sz w:val="28"/>
          <w:szCs w:val="28"/>
        </w:rPr>
        <w:t xml:space="preserve"> </w:t>
      </w:r>
      <w:r w:rsidR="00C56459" w:rsidRPr="00291D06">
        <w:rPr>
          <w:color w:val="000000"/>
          <w:sz w:val="28"/>
          <w:szCs w:val="28"/>
        </w:rPr>
        <w:t>«Дети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C56459"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C56459" w:rsidRPr="00291D06">
        <w:rPr>
          <w:color w:val="000000"/>
          <w:sz w:val="28"/>
          <w:szCs w:val="28"/>
        </w:rPr>
        <w:t>семья».</w:t>
      </w:r>
      <w:r w:rsidR="00437902" w:rsidRPr="00291D06">
        <w:rPr>
          <w:color w:val="000000"/>
          <w:sz w:val="28"/>
          <w:szCs w:val="28"/>
        </w:rPr>
        <w:t xml:space="preserve"> </w:t>
      </w:r>
      <w:r w:rsidR="005E48F8"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="005E48F8" w:rsidRPr="00291D06">
        <w:rPr>
          <w:color w:val="000000"/>
          <w:sz w:val="28"/>
          <w:szCs w:val="28"/>
        </w:rPr>
        <w:t>ней</w:t>
      </w:r>
      <w:r w:rsidR="00437902" w:rsidRPr="00291D06">
        <w:rPr>
          <w:color w:val="000000"/>
          <w:sz w:val="28"/>
          <w:szCs w:val="28"/>
        </w:rPr>
        <w:t xml:space="preserve"> </w:t>
      </w:r>
      <w:r w:rsidR="005E48F8" w:rsidRPr="00291D06">
        <w:rPr>
          <w:color w:val="000000"/>
          <w:sz w:val="28"/>
          <w:szCs w:val="28"/>
        </w:rPr>
        <w:t>говорится</w:t>
      </w:r>
      <w:r w:rsidR="00437902" w:rsidRPr="00291D06">
        <w:rPr>
          <w:color w:val="000000"/>
          <w:sz w:val="28"/>
          <w:szCs w:val="28"/>
        </w:rPr>
        <w:t xml:space="preserve"> </w:t>
      </w:r>
      <w:r w:rsidR="005E48F8" w:rsidRPr="00291D06">
        <w:rPr>
          <w:color w:val="000000"/>
          <w:sz w:val="28"/>
          <w:szCs w:val="28"/>
        </w:rPr>
        <w:t>о</w:t>
      </w:r>
      <w:r w:rsidR="00437902" w:rsidRPr="00291D06">
        <w:rPr>
          <w:color w:val="000000"/>
          <w:sz w:val="28"/>
          <w:szCs w:val="28"/>
        </w:rPr>
        <w:t xml:space="preserve"> </w:t>
      </w:r>
      <w:r w:rsidR="005E48F8" w:rsidRPr="00291D06">
        <w:rPr>
          <w:color w:val="000000"/>
          <w:sz w:val="28"/>
          <w:szCs w:val="28"/>
        </w:rPr>
        <w:t>том,</w:t>
      </w:r>
      <w:r w:rsidR="00437902" w:rsidRPr="00291D06">
        <w:rPr>
          <w:color w:val="000000"/>
          <w:sz w:val="28"/>
          <w:szCs w:val="28"/>
        </w:rPr>
        <w:t xml:space="preserve"> </w:t>
      </w:r>
      <w:r w:rsidR="005E48F8" w:rsidRPr="00291D06">
        <w:rPr>
          <w:color w:val="000000"/>
          <w:sz w:val="28"/>
          <w:szCs w:val="28"/>
        </w:rPr>
        <w:t>что</w:t>
      </w:r>
      <w:r w:rsidR="00437902" w:rsidRPr="00291D06">
        <w:rPr>
          <w:color w:val="000000"/>
          <w:sz w:val="28"/>
          <w:szCs w:val="28"/>
        </w:rPr>
        <w:t xml:space="preserve"> </w:t>
      </w:r>
      <w:r w:rsidR="005E48F8"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="00415B28" w:rsidRPr="00291D06">
        <w:rPr>
          <w:color w:val="000000"/>
          <w:sz w:val="28"/>
          <w:szCs w:val="28"/>
        </w:rPr>
        <w:t>последние</w:t>
      </w:r>
      <w:r w:rsidR="00437902" w:rsidRPr="00291D06">
        <w:rPr>
          <w:color w:val="000000"/>
          <w:sz w:val="28"/>
          <w:szCs w:val="28"/>
        </w:rPr>
        <w:t xml:space="preserve"> </w:t>
      </w:r>
      <w:r w:rsidR="00415B28" w:rsidRPr="00291D06">
        <w:rPr>
          <w:color w:val="000000"/>
          <w:sz w:val="28"/>
          <w:szCs w:val="28"/>
        </w:rPr>
        <w:t>годы</w:t>
      </w:r>
      <w:r w:rsidR="00437902" w:rsidRPr="00291D06">
        <w:rPr>
          <w:color w:val="000000"/>
          <w:sz w:val="28"/>
          <w:szCs w:val="28"/>
        </w:rPr>
        <w:t xml:space="preserve"> </w:t>
      </w:r>
      <w:r w:rsidR="00415B28" w:rsidRPr="00291D06">
        <w:rPr>
          <w:color w:val="000000"/>
          <w:sz w:val="28"/>
          <w:szCs w:val="28"/>
        </w:rPr>
        <w:t>благодаря</w:t>
      </w:r>
      <w:r w:rsidR="00437902" w:rsidRPr="00291D06">
        <w:rPr>
          <w:color w:val="000000"/>
          <w:sz w:val="28"/>
          <w:szCs w:val="28"/>
        </w:rPr>
        <w:t xml:space="preserve"> </w:t>
      </w:r>
      <w:r w:rsidR="00415B28" w:rsidRPr="00291D06">
        <w:rPr>
          <w:color w:val="000000"/>
          <w:sz w:val="28"/>
          <w:szCs w:val="28"/>
        </w:rPr>
        <w:t>совместной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="00415B28" w:rsidRPr="00291D06">
        <w:rPr>
          <w:color w:val="000000"/>
          <w:sz w:val="28"/>
          <w:szCs w:val="28"/>
        </w:rPr>
        <w:t>деятельности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415B28" w:rsidRPr="00291D06">
        <w:rPr>
          <w:color w:val="000000"/>
          <w:sz w:val="28"/>
          <w:szCs w:val="28"/>
        </w:rPr>
        <w:t>органов</w:t>
      </w:r>
      <w:r w:rsidR="00437902" w:rsidRPr="00291D06">
        <w:rPr>
          <w:color w:val="000000"/>
          <w:sz w:val="28"/>
          <w:szCs w:val="28"/>
        </w:rPr>
        <w:t xml:space="preserve"> </w:t>
      </w:r>
      <w:r w:rsidR="00415B28" w:rsidRPr="00291D06">
        <w:rPr>
          <w:color w:val="000000"/>
          <w:sz w:val="28"/>
          <w:szCs w:val="28"/>
        </w:rPr>
        <w:t>исполнительной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="00415B28" w:rsidRPr="00291D06">
        <w:rPr>
          <w:color w:val="000000"/>
          <w:sz w:val="28"/>
          <w:szCs w:val="28"/>
        </w:rPr>
        <w:t>власти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415B28"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415B28" w:rsidRPr="00291D06">
        <w:rPr>
          <w:color w:val="000000"/>
          <w:sz w:val="28"/>
          <w:szCs w:val="28"/>
        </w:rPr>
        <w:t>учреждений</w:t>
      </w:r>
      <w:r w:rsidR="00437902" w:rsidRPr="00291D06">
        <w:rPr>
          <w:color w:val="000000"/>
          <w:sz w:val="28"/>
          <w:szCs w:val="28"/>
        </w:rPr>
        <w:t xml:space="preserve"> </w:t>
      </w:r>
      <w:r w:rsidR="00415B28" w:rsidRPr="00291D06">
        <w:rPr>
          <w:color w:val="000000"/>
          <w:sz w:val="28"/>
          <w:szCs w:val="28"/>
        </w:rPr>
        <w:t>здравоохранения</w:t>
      </w:r>
      <w:r w:rsidR="00437902" w:rsidRPr="00291D06">
        <w:rPr>
          <w:color w:val="000000"/>
          <w:sz w:val="28"/>
          <w:szCs w:val="28"/>
        </w:rPr>
        <w:t xml:space="preserve"> </w:t>
      </w:r>
      <w:r w:rsidR="00415B28" w:rsidRPr="00291D06">
        <w:rPr>
          <w:color w:val="000000"/>
          <w:sz w:val="28"/>
          <w:szCs w:val="28"/>
        </w:rPr>
        <w:t>по</w:t>
      </w:r>
      <w:r w:rsidR="00437902" w:rsidRPr="00291D06">
        <w:rPr>
          <w:color w:val="000000"/>
          <w:sz w:val="28"/>
          <w:szCs w:val="28"/>
        </w:rPr>
        <w:t xml:space="preserve"> </w:t>
      </w:r>
      <w:r w:rsidR="00415B28" w:rsidRPr="00291D06">
        <w:rPr>
          <w:color w:val="000000"/>
          <w:sz w:val="28"/>
          <w:szCs w:val="28"/>
        </w:rPr>
        <w:t>совершенствованию</w:t>
      </w:r>
      <w:r w:rsidR="00437902" w:rsidRPr="00291D06">
        <w:rPr>
          <w:color w:val="000000"/>
          <w:sz w:val="28"/>
          <w:szCs w:val="28"/>
        </w:rPr>
        <w:t xml:space="preserve"> </w:t>
      </w:r>
      <w:r w:rsidR="00415B28" w:rsidRPr="00291D06">
        <w:rPr>
          <w:color w:val="000000"/>
          <w:sz w:val="28"/>
          <w:szCs w:val="28"/>
        </w:rPr>
        <w:t>системы</w:t>
      </w:r>
      <w:r w:rsidR="00437902" w:rsidRPr="00291D06">
        <w:rPr>
          <w:color w:val="000000"/>
          <w:sz w:val="28"/>
          <w:szCs w:val="28"/>
        </w:rPr>
        <w:t xml:space="preserve"> </w:t>
      </w:r>
      <w:r w:rsidR="00415B28" w:rsidRPr="00291D06">
        <w:rPr>
          <w:color w:val="000000"/>
          <w:sz w:val="28"/>
          <w:szCs w:val="28"/>
        </w:rPr>
        <w:t>охраны</w:t>
      </w:r>
      <w:r w:rsidR="00437902" w:rsidRPr="00291D06">
        <w:rPr>
          <w:color w:val="000000"/>
          <w:sz w:val="28"/>
          <w:szCs w:val="28"/>
        </w:rPr>
        <w:t xml:space="preserve"> </w:t>
      </w:r>
      <w:r w:rsidR="00415B28" w:rsidRPr="00291D06">
        <w:rPr>
          <w:color w:val="000000"/>
          <w:sz w:val="28"/>
          <w:szCs w:val="28"/>
        </w:rPr>
        <w:t>здоровья</w:t>
      </w:r>
      <w:r w:rsidR="00437902" w:rsidRPr="00291D06">
        <w:rPr>
          <w:color w:val="000000"/>
          <w:sz w:val="28"/>
          <w:szCs w:val="28"/>
        </w:rPr>
        <w:t xml:space="preserve"> </w:t>
      </w:r>
      <w:r w:rsidR="00415B28" w:rsidRPr="00291D06">
        <w:rPr>
          <w:color w:val="000000"/>
          <w:sz w:val="28"/>
          <w:szCs w:val="28"/>
        </w:rPr>
        <w:t>матери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415B28"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415B28" w:rsidRPr="00291D06">
        <w:rPr>
          <w:color w:val="000000"/>
          <w:sz w:val="28"/>
          <w:szCs w:val="28"/>
        </w:rPr>
        <w:t>ребенка,</w:t>
      </w:r>
      <w:r w:rsidR="00437902" w:rsidRPr="00291D06">
        <w:rPr>
          <w:color w:val="000000"/>
          <w:sz w:val="28"/>
          <w:szCs w:val="28"/>
        </w:rPr>
        <w:t xml:space="preserve"> </w:t>
      </w:r>
      <w:r w:rsidR="00415B28" w:rsidRPr="00291D06">
        <w:rPr>
          <w:color w:val="000000"/>
          <w:sz w:val="28"/>
          <w:szCs w:val="28"/>
        </w:rPr>
        <w:t>реализации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415B28" w:rsidRPr="00291D06">
        <w:rPr>
          <w:color w:val="000000"/>
          <w:sz w:val="28"/>
          <w:szCs w:val="28"/>
        </w:rPr>
        <w:t>мероприятий</w:t>
      </w:r>
      <w:r w:rsidR="00437902" w:rsidRPr="00291D06">
        <w:rPr>
          <w:color w:val="000000"/>
          <w:sz w:val="28"/>
          <w:szCs w:val="28"/>
        </w:rPr>
        <w:t xml:space="preserve"> </w:t>
      </w:r>
      <w:r w:rsidR="00415B28" w:rsidRPr="00291D06">
        <w:rPr>
          <w:color w:val="000000"/>
          <w:sz w:val="28"/>
          <w:szCs w:val="28"/>
        </w:rPr>
        <w:t>федеральных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="00415B28" w:rsidRPr="00291D06">
        <w:rPr>
          <w:color w:val="000000"/>
          <w:sz w:val="28"/>
          <w:szCs w:val="28"/>
        </w:rPr>
        <w:t>целевых</w:t>
      </w:r>
      <w:r w:rsidR="00437902" w:rsidRPr="00291D06">
        <w:rPr>
          <w:color w:val="000000"/>
          <w:sz w:val="28"/>
          <w:szCs w:val="28"/>
        </w:rPr>
        <w:t xml:space="preserve"> </w:t>
      </w:r>
      <w:r w:rsidR="00415B28" w:rsidRPr="00291D06">
        <w:rPr>
          <w:color w:val="000000"/>
          <w:sz w:val="28"/>
          <w:szCs w:val="28"/>
        </w:rPr>
        <w:t>программ</w:t>
      </w:r>
      <w:r w:rsidR="00437902" w:rsidRPr="00291D06">
        <w:rPr>
          <w:color w:val="000000"/>
          <w:sz w:val="28"/>
          <w:szCs w:val="28"/>
        </w:rPr>
        <w:t xml:space="preserve"> </w:t>
      </w:r>
      <w:r w:rsidR="00415B28" w:rsidRPr="00291D06">
        <w:rPr>
          <w:color w:val="000000"/>
          <w:sz w:val="28"/>
          <w:szCs w:val="28"/>
        </w:rPr>
        <w:t>по</w:t>
      </w:r>
      <w:r w:rsidR="00437902" w:rsidRPr="00291D06">
        <w:rPr>
          <w:color w:val="000000"/>
          <w:sz w:val="28"/>
          <w:szCs w:val="28"/>
        </w:rPr>
        <w:t xml:space="preserve"> </w:t>
      </w:r>
      <w:r w:rsidR="00415B28" w:rsidRPr="00291D06">
        <w:rPr>
          <w:color w:val="000000"/>
          <w:sz w:val="28"/>
          <w:szCs w:val="28"/>
        </w:rPr>
        <w:t>улучшению</w:t>
      </w:r>
      <w:r w:rsidR="00437902" w:rsidRPr="00291D06">
        <w:rPr>
          <w:color w:val="000000"/>
          <w:sz w:val="28"/>
          <w:szCs w:val="28"/>
        </w:rPr>
        <w:t xml:space="preserve"> </w:t>
      </w:r>
      <w:r w:rsidR="00415B28" w:rsidRPr="00291D06">
        <w:rPr>
          <w:color w:val="000000"/>
          <w:sz w:val="28"/>
          <w:szCs w:val="28"/>
        </w:rPr>
        <w:t>положения</w:t>
      </w:r>
      <w:r w:rsidR="00437902" w:rsidRPr="00291D06">
        <w:rPr>
          <w:color w:val="000000"/>
          <w:sz w:val="28"/>
          <w:szCs w:val="28"/>
        </w:rPr>
        <w:t xml:space="preserve"> </w:t>
      </w:r>
      <w:r w:rsidR="00415B28" w:rsidRPr="00291D06">
        <w:rPr>
          <w:color w:val="000000"/>
          <w:sz w:val="28"/>
          <w:szCs w:val="28"/>
        </w:rPr>
        <w:t>детей,</w:t>
      </w:r>
      <w:r w:rsidR="00437902" w:rsidRPr="00291D06">
        <w:rPr>
          <w:color w:val="000000"/>
          <w:sz w:val="28"/>
          <w:szCs w:val="28"/>
        </w:rPr>
        <w:t xml:space="preserve"> </w:t>
      </w:r>
      <w:r w:rsidR="00415B28" w:rsidRPr="00291D06">
        <w:rPr>
          <w:color w:val="000000"/>
          <w:sz w:val="28"/>
          <w:szCs w:val="28"/>
        </w:rPr>
        <w:t>а</w:t>
      </w:r>
      <w:r w:rsidR="00437902" w:rsidRPr="00291D06">
        <w:rPr>
          <w:color w:val="000000"/>
          <w:sz w:val="28"/>
          <w:szCs w:val="28"/>
        </w:rPr>
        <w:t xml:space="preserve"> </w:t>
      </w:r>
      <w:r w:rsidR="00415B28" w:rsidRPr="00291D06">
        <w:rPr>
          <w:color w:val="000000"/>
          <w:sz w:val="28"/>
          <w:szCs w:val="28"/>
        </w:rPr>
        <w:t>также</w:t>
      </w:r>
      <w:r w:rsidR="00437902" w:rsidRPr="00291D06">
        <w:rPr>
          <w:color w:val="000000"/>
          <w:sz w:val="28"/>
          <w:szCs w:val="28"/>
        </w:rPr>
        <w:t xml:space="preserve"> </w:t>
      </w:r>
      <w:r w:rsidR="00415B28" w:rsidRPr="00291D06">
        <w:rPr>
          <w:color w:val="000000"/>
          <w:sz w:val="28"/>
          <w:szCs w:val="28"/>
        </w:rPr>
        <w:t>региональных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="00415B28" w:rsidRPr="00291D06">
        <w:rPr>
          <w:color w:val="000000"/>
          <w:sz w:val="28"/>
          <w:szCs w:val="28"/>
        </w:rPr>
        <w:t>программ</w:t>
      </w:r>
      <w:r w:rsidR="00437902" w:rsidRPr="00291D06">
        <w:rPr>
          <w:color w:val="000000"/>
          <w:sz w:val="28"/>
          <w:szCs w:val="28"/>
        </w:rPr>
        <w:t xml:space="preserve"> </w:t>
      </w:r>
      <w:r w:rsidR="00415B28" w:rsidRPr="00291D06">
        <w:rPr>
          <w:color w:val="000000"/>
          <w:sz w:val="28"/>
          <w:szCs w:val="28"/>
        </w:rPr>
        <w:t>удалось</w:t>
      </w:r>
      <w:r w:rsidR="00437902" w:rsidRPr="00291D06">
        <w:rPr>
          <w:color w:val="000000"/>
          <w:sz w:val="28"/>
          <w:szCs w:val="28"/>
        </w:rPr>
        <w:t xml:space="preserve"> </w:t>
      </w:r>
      <w:r w:rsidR="00415B28" w:rsidRPr="00291D06">
        <w:rPr>
          <w:color w:val="000000"/>
          <w:sz w:val="28"/>
          <w:szCs w:val="28"/>
        </w:rPr>
        <w:t>улучшить</w:t>
      </w:r>
      <w:r w:rsidR="00437902" w:rsidRPr="00291D06">
        <w:rPr>
          <w:color w:val="000000"/>
          <w:sz w:val="28"/>
          <w:szCs w:val="28"/>
        </w:rPr>
        <w:t xml:space="preserve"> </w:t>
      </w:r>
      <w:r w:rsidR="00415B28" w:rsidRPr="00291D06">
        <w:rPr>
          <w:color w:val="000000"/>
          <w:sz w:val="28"/>
          <w:szCs w:val="28"/>
        </w:rPr>
        <w:t>ряд</w:t>
      </w:r>
      <w:r w:rsidR="00437902" w:rsidRPr="00291D06">
        <w:rPr>
          <w:color w:val="000000"/>
          <w:sz w:val="28"/>
          <w:szCs w:val="28"/>
        </w:rPr>
        <w:t xml:space="preserve"> </w:t>
      </w:r>
      <w:r w:rsidR="00415B28" w:rsidRPr="00291D06">
        <w:rPr>
          <w:color w:val="000000"/>
          <w:sz w:val="28"/>
          <w:szCs w:val="28"/>
        </w:rPr>
        <w:t>показателей</w:t>
      </w:r>
      <w:r w:rsidR="00437902" w:rsidRPr="00291D06">
        <w:rPr>
          <w:color w:val="000000"/>
          <w:sz w:val="28"/>
          <w:szCs w:val="28"/>
        </w:rPr>
        <w:t xml:space="preserve"> </w:t>
      </w:r>
      <w:r w:rsidR="00415B28" w:rsidRPr="00291D06">
        <w:rPr>
          <w:color w:val="000000"/>
          <w:sz w:val="28"/>
          <w:szCs w:val="28"/>
        </w:rPr>
        <w:t>службы</w:t>
      </w:r>
      <w:r w:rsidR="00437902" w:rsidRPr="00291D06">
        <w:rPr>
          <w:color w:val="000000"/>
          <w:sz w:val="28"/>
          <w:szCs w:val="28"/>
        </w:rPr>
        <w:t xml:space="preserve"> </w:t>
      </w:r>
      <w:r w:rsidR="00415B28" w:rsidRPr="00291D06">
        <w:rPr>
          <w:color w:val="000000"/>
          <w:sz w:val="28"/>
          <w:szCs w:val="28"/>
        </w:rPr>
        <w:t>материнства</w:t>
      </w:r>
      <w:r w:rsidR="00437902" w:rsidRPr="00291D06">
        <w:rPr>
          <w:color w:val="000000"/>
          <w:sz w:val="28"/>
          <w:szCs w:val="28"/>
        </w:rPr>
        <w:t xml:space="preserve"> </w:t>
      </w:r>
      <w:r w:rsidR="00415B28"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415B28" w:rsidRPr="00291D06">
        <w:rPr>
          <w:color w:val="000000"/>
          <w:sz w:val="28"/>
          <w:szCs w:val="28"/>
        </w:rPr>
        <w:t>детства.</w:t>
      </w:r>
    </w:p>
    <w:p w:rsidR="00415B28" w:rsidRPr="00291D06" w:rsidRDefault="00415B28" w:rsidP="007701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Однако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уровень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рождаемости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обеспечивает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простого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воспроизводства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населения,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показатели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материнской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младенческой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смертности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остаются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высоком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уровне.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Только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30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процентов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новорожденных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могут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быть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признаны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здоровыми.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Около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2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процентов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новорожденных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более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3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процентов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детей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раннего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возраста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требуют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оказания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реанимационной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помощи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интенсивной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терапии.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Ежегодно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России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5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процентов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детей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рождаются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наследственными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врожденными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болезнями.</w:t>
      </w:r>
    </w:p>
    <w:p w:rsidR="00415B28" w:rsidRPr="00291D06" w:rsidRDefault="00415B28" w:rsidP="007701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Одной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из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причин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ухудшения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здоровья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детей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является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недостаточная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эффективность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профилактических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коррекционных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мероприятий,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направленных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сохранение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укрепление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здоровья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детей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подростков.</w:t>
      </w:r>
    </w:p>
    <w:p w:rsidR="00415B28" w:rsidRPr="00291D06" w:rsidRDefault="00415B28" w:rsidP="007701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Социальная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значимость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проблем,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связанных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состоянием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здоровья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детей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России,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обусловливает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необходимость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решения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активной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государственной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поддержке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использованием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программно-целевого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метода.</w:t>
      </w:r>
    </w:p>
    <w:p w:rsidR="00415B28" w:rsidRPr="00291D06" w:rsidRDefault="00415B28" w:rsidP="007701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Целями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подпрограммы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"Здоровое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поколение"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является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сохранение,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восстановление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укрепление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здоровья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детей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подростков,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также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привитие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навыков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здорового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образа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жизни.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Для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достижения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указанных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целей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необходимо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решить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следующие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задачи: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обеспечение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безопасного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материнства,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создание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условий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для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рождения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здоровых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детей;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внедрение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высокотехнологичных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методов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диагностики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профилактики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наследственных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заболеваний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врожденных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пороков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развития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у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детей;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охрана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здоровья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детей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подростков,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том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числе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репродуктивного;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пропаганда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здорового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образа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жизни;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профилактика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заболеваемости,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инвалидности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смертности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детском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подростковом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возрасте;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улучшение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здоровья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детей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подростков,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проживающих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районах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Крайнего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Севера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приравненных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к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ним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местностях,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обеспечение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детей,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проживающих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отдаленных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поселениях,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квалифицированной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диагностической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лечебной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помо</w:t>
      </w:r>
      <w:r w:rsidR="00660016" w:rsidRPr="00291D06">
        <w:rPr>
          <w:color w:val="000000"/>
          <w:sz w:val="28"/>
          <w:szCs w:val="28"/>
        </w:rPr>
        <w:t>щью</w:t>
      </w:r>
      <w:r w:rsidR="00437902" w:rsidRPr="00291D06">
        <w:rPr>
          <w:color w:val="000000"/>
          <w:sz w:val="28"/>
          <w:szCs w:val="28"/>
        </w:rPr>
        <w:t xml:space="preserve"> </w:t>
      </w:r>
      <w:r w:rsidR="00660016" w:rsidRPr="00291D06">
        <w:rPr>
          <w:color w:val="000000"/>
          <w:sz w:val="28"/>
          <w:szCs w:val="28"/>
        </w:rPr>
        <w:t>(</w:t>
      </w:r>
      <w:r w:rsidR="00660016" w:rsidRPr="00291D06">
        <w:rPr>
          <w:i/>
          <w:color w:val="000000"/>
          <w:sz w:val="28"/>
          <w:szCs w:val="28"/>
        </w:rPr>
        <w:t>приложение</w:t>
      </w:r>
      <w:r w:rsidR="00437902" w:rsidRPr="00291D06">
        <w:rPr>
          <w:i/>
          <w:color w:val="000000"/>
          <w:sz w:val="28"/>
          <w:szCs w:val="28"/>
        </w:rPr>
        <w:t xml:space="preserve"> </w:t>
      </w:r>
      <w:r w:rsidR="00660016" w:rsidRPr="00291D06">
        <w:rPr>
          <w:i/>
          <w:color w:val="000000"/>
          <w:sz w:val="28"/>
          <w:szCs w:val="28"/>
        </w:rPr>
        <w:t>А</w:t>
      </w:r>
      <w:r w:rsidR="00660016" w:rsidRPr="00291D06">
        <w:rPr>
          <w:color w:val="000000"/>
          <w:sz w:val="28"/>
          <w:szCs w:val="28"/>
        </w:rPr>
        <w:t>).</w:t>
      </w:r>
    </w:p>
    <w:p w:rsidR="00415B28" w:rsidRPr="00291D06" w:rsidRDefault="00415B28" w:rsidP="007701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Срок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реализации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подпрограммы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-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2007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-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2010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годы.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Этапы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реализации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подпрограммы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выделяются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связи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тем,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что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ежегодно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предусматривается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реализация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взаимоу</w:t>
      </w:r>
      <w:r w:rsidR="007E3BC3" w:rsidRPr="00291D06">
        <w:rPr>
          <w:color w:val="000000"/>
          <w:sz w:val="28"/>
          <w:szCs w:val="28"/>
        </w:rPr>
        <w:t>вязанных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="007E3BC3" w:rsidRPr="00291D06">
        <w:rPr>
          <w:color w:val="000000"/>
          <w:sz w:val="28"/>
          <w:szCs w:val="28"/>
        </w:rPr>
        <w:t>комплексов</w:t>
      </w:r>
      <w:r w:rsidR="00437902" w:rsidRPr="00291D06">
        <w:rPr>
          <w:color w:val="000000"/>
          <w:sz w:val="28"/>
          <w:szCs w:val="28"/>
        </w:rPr>
        <w:t xml:space="preserve"> </w:t>
      </w:r>
      <w:r w:rsidR="007E3BC3" w:rsidRPr="00291D06">
        <w:rPr>
          <w:color w:val="000000"/>
          <w:sz w:val="28"/>
          <w:szCs w:val="28"/>
        </w:rPr>
        <w:t>мероприятий</w:t>
      </w:r>
      <w:r w:rsidR="00437902" w:rsidRPr="00291D06">
        <w:rPr>
          <w:color w:val="000000"/>
          <w:sz w:val="28"/>
          <w:szCs w:val="28"/>
        </w:rPr>
        <w:t xml:space="preserve"> </w:t>
      </w:r>
      <w:r w:rsidR="00660016" w:rsidRPr="00291D06">
        <w:rPr>
          <w:color w:val="000000"/>
          <w:sz w:val="28"/>
          <w:szCs w:val="28"/>
        </w:rPr>
        <w:t>/7,</w:t>
      </w:r>
      <w:r w:rsidR="00437902" w:rsidRPr="00291D06">
        <w:rPr>
          <w:color w:val="000000"/>
          <w:sz w:val="28"/>
          <w:szCs w:val="28"/>
        </w:rPr>
        <w:t xml:space="preserve"> </w:t>
      </w:r>
      <w:r w:rsidR="00660016" w:rsidRPr="00291D06">
        <w:rPr>
          <w:color w:val="000000"/>
          <w:sz w:val="28"/>
          <w:szCs w:val="28"/>
        </w:rPr>
        <w:t>13</w:t>
      </w:r>
      <w:r w:rsidR="00437902" w:rsidRPr="00291D06">
        <w:rPr>
          <w:color w:val="000000"/>
          <w:sz w:val="28"/>
          <w:szCs w:val="28"/>
        </w:rPr>
        <w:t xml:space="preserve"> </w:t>
      </w:r>
      <w:r w:rsidR="00660016" w:rsidRPr="00291D06">
        <w:rPr>
          <w:color w:val="000000"/>
          <w:sz w:val="28"/>
          <w:szCs w:val="28"/>
        </w:rPr>
        <w:t>–</w:t>
      </w:r>
      <w:r w:rsidR="00437902" w:rsidRPr="00291D06">
        <w:rPr>
          <w:color w:val="000000"/>
          <w:sz w:val="28"/>
          <w:szCs w:val="28"/>
        </w:rPr>
        <w:t xml:space="preserve"> </w:t>
      </w:r>
      <w:r w:rsidR="00660016" w:rsidRPr="00291D06">
        <w:rPr>
          <w:color w:val="000000"/>
          <w:sz w:val="28"/>
          <w:szCs w:val="28"/>
        </w:rPr>
        <w:t>14/.</w:t>
      </w:r>
    </w:p>
    <w:p w:rsidR="00C06E79" w:rsidRPr="00291D06" w:rsidRDefault="00C06E79" w:rsidP="007701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Рассматривая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подпрограмму</w:t>
      </w:r>
      <w:r w:rsidR="00437902" w:rsidRPr="00291D06">
        <w:rPr>
          <w:color w:val="000000"/>
          <w:sz w:val="28"/>
          <w:szCs w:val="28"/>
        </w:rPr>
        <w:t xml:space="preserve"> </w:t>
      </w:r>
      <w:r w:rsidR="002379DC" w:rsidRPr="00291D06">
        <w:rPr>
          <w:color w:val="000000"/>
          <w:sz w:val="28"/>
          <w:szCs w:val="28"/>
        </w:rPr>
        <w:t>«Дети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2379DC"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2379DC" w:rsidRPr="00291D06">
        <w:rPr>
          <w:color w:val="000000"/>
          <w:sz w:val="28"/>
          <w:szCs w:val="28"/>
        </w:rPr>
        <w:t>семья»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социальной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программы</w:t>
      </w:r>
      <w:r w:rsidR="00437902" w:rsidRPr="00291D06">
        <w:rPr>
          <w:color w:val="000000"/>
          <w:sz w:val="28"/>
          <w:szCs w:val="28"/>
        </w:rPr>
        <w:t xml:space="preserve"> </w:t>
      </w:r>
      <w:r w:rsidR="002379DC" w:rsidRPr="00291D06">
        <w:rPr>
          <w:color w:val="000000"/>
          <w:sz w:val="28"/>
          <w:szCs w:val="28"/>
        </w:rPr>
        <w:t>«Дети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2379DC" w:rsidRPr="00291D06">
        <w:rPr>
          <w:color w:val="000000"/>
          <w:sz w:val="28"/>
          <w:szCs w:val="28"/>
        </w:rPr>
        <w:t>России»</w:t>
      </w:r>
      <w:r w:rsidR="00437902" w:rsidRPr="00291D06">
        <w:rPr>
          <w:color w:val="000000"/>
          <w:sz w:val="28"/>
          <w:szCs w:val="28"/>
        </w:rPr>
        <w:t xml:space="preserve"> </w:t>
      </w:r>
      <w:r w:rsidR="002379DC" w:rsidRPr="00291D06">
        <w:rPr>
          <w:color w:val="000000"/>
          <w:sz w:val="28"/>
          <w:szCs w:val="28"/>
        </w:rPr>
        <w:t>видно,</w:t>
      </w:r>
      <w:r w:rsidR="00437902" w:rsidRPr="00291D06">
        <w:rPr>
          <w:color w:val="000000"/>
          <w:sz w:val="28"/>
          <w:szCs w:val="28"/>
        </w:rPr>
        <w:t xml:space="preserve"> </w:t>
      </w:r>
      <w:r w:rsidR="002379DC" w:rsidRPr="00291D06">
        <w:rPr>
          <w:color w:val="000000"/>
          <w:sz w:val="28"/>
          <w:szCs w:val="28"/>
        </w:rPr>
        <w:t>что</w:t>
      </w:r>
      <w:r w:rsidR="00437902" w:rsidRPr="00291D06">
        <w:rPr>
          <w:color w:val="000000"/>
          <w:sz w:val="28"/>
          <w:szCs w:val="28"/>
        </w:rPr>
        <w:t xml:space="preserve"> </w:t>
      </w:r>
      <w:r w:rsidR="002379DC" w:rsidRPr="00291D06">
        <w:rPr>
          <w:color w:val="000000"/>
          <w:sz w:val="28"/>
          <w:szCs w:val="28"/>
        </w:rPr>
        <w:t>с</w:t>
      </w:r>
      <w:r w:rsidRPr="00291D06">
        <w:rPr>
          <w:color w:val="000000"/>
          <w:sz w:val="28"/>
          <w:szCs w:val="28"/>
        </w:rPr>
        <w:t>емья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как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социальный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институт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особенно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чувствительна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к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кардинальным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реформам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государственного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масштаба,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поскольку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результаты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напрямую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отражаются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уровне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ее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жизни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стабильности.</w:t>
      </w:r>
    </w:p>
    <w:p w:rsidR="00C06E79" w:rsidRPr="00291D06" w:rsidRDefault="00C06E79" w:rsidP="007701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Семейное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неблагополучие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является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одной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из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главных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причин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роста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детской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безнадзорности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беспризорности,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также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социального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сиротства.</w:t>
      </w:r>
    </w:p>
    <w:p w:rsidR="00C06E79" w:rsidRPr="00291D06" w:rsidRDefault="00C06E79" w:rsidP="007701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последние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годы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наметилась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тенденция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к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сокращению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количества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беспризорных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безнадзорных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детей.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Продолжено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расширение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сети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укрепление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материально-технической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базы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специализированных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учреждений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для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несовершеннолетних,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нуждающихся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социальной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реабилитации,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что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способствует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увеличению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объема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повышению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качества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социальных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услуг,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предоставляемых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несовершеннолетним,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оказавшимся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трудной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жизненной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ситуации.</w:t>
      </w:r>
    </w:p>
    <w:p w:rsidR="00C06E79" w:rsidRPr="00291D06" w:rsidRDefault="00C06E79" w:rsidP="007701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Вместе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тем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полном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устранении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этого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негативного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социального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явления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говорить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еще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рано,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мероприятия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подпрограммы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направлены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качественное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совершенствование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системы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профилактики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безнадзорности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приоритетное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развитие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форм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профилактики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социального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неблагополучия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семей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детьми.</w:t>
      </w:r>
    </w:p>
    <w:p w:rsidR="00C06E79" w:rsidRPr="00291D06" w:rsidRDefault="00C06E79" w:rsidP="007701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Проблема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социального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сиротства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продолжает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оставаться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одной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из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наиболее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острых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проблем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детства.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Главная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задача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этого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направления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-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активное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внедрение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семейных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форм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устройства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детей-сирот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детей,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оставшихся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без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попечения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родителей,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сокращение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количества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детей,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находящихся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интернатных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учреждениях.</w:t>
      </w:r>
    </w:p>
    <w:p w:rsidR="00C06E79" w:rsidRPr="00291D06" w:rsidRDefault="00C06E79" w:rsidP="007701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Укрепление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материально-технической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базы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специализированных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учреждений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для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детей-инвалидов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способствовало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повышению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эффективности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реабилитационных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мероприятий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увеличению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спектра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социальных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услуг,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предоставляемых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детям-инвалидам.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Однако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настоящее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время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сохраняется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тенденция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роста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детской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инвалидности.</w:t>
      </w:r>
    </w:p>
    <w:p w:rsidR="00C06E79" w:rsidRPr="00291D06" w:rsidRDefault="00C06E79" w:rsidP="007701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связи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</w:t>
      </w:r>
      <w:r w:rsidR="00437902" w:rsidRPr="00291D06">
        <w:rPr>
          <w:color w:val="000000"/>
          <w:sz w:val="28"/>
          <w:szCs w:val="28"/>
        </w:rPr>
        <w:t xml:space="preserve"> </w:t>
      </w:r>
      <w:r w:rsidR="009E32FB" w:rsidRPr="00291D06">
        <w:rPr>
          <w:color w:val="000000"/>
          <w:sz w:val="28"/>
          <w:szCs w:val="28"/>
        </w:rPr>
        <w:t>тем,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что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большинство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детей-инвалидов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воспитывается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семье,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работа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специализированных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учреждений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для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детей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ограниченными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возможностями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будет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носить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профилактическую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направленность.</w:t>
      </w:r>
    </w:p>
    <w:p w:rsidR="00C06E79" w:rsidRPr="00291D06" w:rsidRDefault="00C06E79" w:rsidP="007701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Социальная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значимость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проблем,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связанных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семейным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неблагополучием,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социальным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сиротством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детской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инвалидностью,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обусловливает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необходимость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решения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активной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государственной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поддержке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использованием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программно-целевого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метода.</w:t>
      </w:r>
    </w:p>
    <w:p w:rsidR="00131350" w:rsidRPr="00291D06" w:rsidRDefault="00C06E79" w:rsidP="007701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Целями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подпрограммы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"Дети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семья"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являются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защита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улучшение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положения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детей,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находящихся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трудной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жизненной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ситуации,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профилактика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социального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сиротства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семейного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неблагополучия,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комплексное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решение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проблем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семей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детьми-инвалидами,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обеспечение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полноценной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жизнедеятельности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интеграции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общество,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развитие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семейных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форм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устройства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детей-сирот.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связи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спецификой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проблем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различных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категорий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детей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рамках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подпрограммы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предусмотрены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3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направления: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"Профилактика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безнадзорности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правонарушений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несовершеннолетних",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"Семья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детьми-инвалидами",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"Дети-сироты".</w:t>
      </w:r>
    </w:p>
    <w:p w:rsidR="00C06E79" w:rsidRPr="00291D06" w:rsidRDefault="00C06E79" w:rsidP="007701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рамках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направления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"Профилактика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безнадзорности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правонарушений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несовершеннолетних"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предусматривается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решение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следующих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основных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задач: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развитие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форм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профилактики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социального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неблагополучия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семей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детьми;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защита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прав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интересов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детей;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укрепление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системы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профилактики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безнадзорности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правонарушений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несовершеннолетних;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развитие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инновационных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технологий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форм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профилактики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безнадзорности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правонарушений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несовершеннолетних,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том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числе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условиях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сельской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местности;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обеспечение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доступности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социальной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реабилитации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адаптации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детей,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оказавшихся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трудной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жизненной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ситуации;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создание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условий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для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творческого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развития,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оздоровления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временной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занятости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детей,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находящихся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трудной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жизненной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ситуации,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также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детей,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проживающих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районах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Крайнего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Севера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приравненных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к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ним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местностях.</w:t>
      </w:r>
    </w:p>
    <w:p w:rsidR="00C06E79" w:rsidRPr="00291D06" w:rsidRDefault="00C06E79" w:rsidP="007701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рамках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направления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"Семья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детьми-инвалидами"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предусматривается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решение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следующих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основных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задач: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внедрение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современных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технологий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комплексную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реабилитацию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целью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максимального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развития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умственных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физических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возможностей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детей-инвалидов;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содействие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ресурсному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обеспечению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специализированных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учреждений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для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детей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ограниченными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возможностями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целях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проведения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комплексной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реабилитации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детей-инвалидов;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обеспечение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территориальной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доступности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комплексной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реабилитации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детей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ограниченными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возможностями;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внедрение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методик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социальной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адаптации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детей-инвалидов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условиях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семьи.</w:t>
      </w:r>
    </w:p>
    <w:p w:rsidR="00C06E79" w:rsidRPr="00291D06" w:rsidRDefault="00C06E79" w:rsidP="007701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рамках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направления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"Дети-сироты"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предусматривается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решение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следующих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основных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задач: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реализация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федеральном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уровне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системы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мероприятий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пропаганде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развитию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различных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форм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семейного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устройства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детей,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оставшихся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без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попечения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родителей,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оказанию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содействия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гражданам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Российской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Федерации,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постоянно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проживающим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территории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Российской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Федерации,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желающим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принять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ребенка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воспитание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семью;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разработка,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апробация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внедрение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инновационных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технологий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сфере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защиты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прав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детей,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оставшихся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без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попечения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родителей;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создание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системы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психолого-педагогического,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медико-социального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сопровождения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детей-сирот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детей,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оставшихся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без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попечения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родителей,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находящихся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стационарных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учреждениях,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постинтернатный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период,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также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детей,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воспитывающихся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замещающих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семьях;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обеспечение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профессиональной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подготовки,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личностного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профессионального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самоопределения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выпускников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интернатных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учреждений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детей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из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замещающих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семей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за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счет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обучения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конкурентоспособным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профессиям</w:t>
      </w:r>
      <w:r w:rsidR="00437902" w:rsidRPr="00291D06">
        <w:rPr>
          <w:color w:val="000000"/>
          <w:sz w:val="28"/>
          <w:szCs w:val="28"/>
        </w:rPr>
        <w:t xml:space="preserve"> </w:t>
      </w:r>
      <w:r w:rsidR="00817298" w:rsidRPr="00291D06">
        <w:rPr>
          <w:color w:val="000000"/>
          <w:sz w:val="28"/>
          <w:szCs w:val="28"/>
        </w:rPr>
        <w:t>(</w:t>
      </w:r>
      <w:r w:rsidR="00817298" w:rsidRPr="00291D06">
        <w:rPr>
          <w:i/>
          <w:color w:val="000000"/>
          <w:sz w:val="28"/>
          <w:szCs w:val="28"/>
        </w:rPr>
        <w:t>см.</w:t>
      </w:r>
      <w:r w:rsidR="00437902" w:rsidRPr="00291D06">
        <w:rPr>
          <w:i/>
          <w:color w:val="000000"/>
          <w:sz w:val="28"/>
          <w:szCs w:val="28"/>
        </w:rPr>
        <w:t xml:space="preserve"> </w:t>
      </w:r>
      <w:r w:rsidR="00817298" w:rsidRPr="00291D06">
        <w:rPr>
          <w:i/>
          <w:color w:val="000000"/>
          <w:sz w:val="28"/>
          <w:szCs w:val="28"/>
        </w:rPr>
        <w:t>приложение</w:t>
      </w:r>
      <w:r w:rsidR="00437902" w:rsidRPr="00291D06">
        <w:rPr>
          <w:i/>
          <w:color w:val="000000"/>
          <w:sz w:val="28"/>
          <w:szCs w:val="28"/>
        </w:rPr>
        <w:t xml:space="preserve"> </w:t>
      </w:r>
      <w:r w:rsidR="00817298" w:rsidRPr="00291D06">
        <w:rPr>
          <w:i/>
          <w:color w:val="000000"/>
          <w:sz w:val="28"/>
          <w:szCs w:val="28"/>
        </w:rPr>
        <w:t>Б</w:t>
      </w:r>
      <w:r w:rsidR="00817298" w:rsidRPr="00291D06">
        <w:rPr>
          <w:color w:val="000000"/>
          <w:sz w:val="28"/>
          <w:szCs w:val="28"/>
        </w:rPr>
        <w:t>)</w:t>
      </w:r>
      <w:r w:rsidRPr="00291D06">
        <w:rPr>
          <w:color w:val="000000"/>
          <w:sz w:val="28"/>
          <w:szCs w:val="28"/>
        </w:rPr>
        <w:t>.</w:t>
      </w:r>
    </w:p>
    <w:p w:rsidR="00C06E79" w:rsidRPr="00291D06" w:rsidRDefault="00C06E79" w:rsidP="007701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Срок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реализации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подпрограммы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-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2007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-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2010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годы.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Этапы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реализации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подпрограммы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выделяются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связи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тем,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что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ежегодно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предусматривается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реализация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взаимоу</w:t>
      </w:r>
      <w:r w:rsidR="00131350" w:rsidRPr="00291D06">
        <w:rPr>
          <w:color w:val="000000"/>
          <w:sz w:val="28"/>
          <w:szCs w:val="28"/>
        </w:rPr>
        <w:t>вязанных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="00131350" w:rsidRPr="00291D06">
        <w:rPr>
          <w:color w:val="000000"/>
          <w:sz w:val="28"/>
          <w:szCs w:val="28"/>
        </w:rPr>
        <w:t>комплексов</w:t>
      </w:r>
      <w:r w:rsidR="00437902" w:rsidRPr="00291D06">
        <w:rPr>
          <w:color w:val="000000"/>
          <w:sz w:val="28"/>
          <w:szCs w:val="28"/>
        </w:rPr>
        <w:t xml:space="preserve"> </w:t>
      </w:r>
      <w:r w:rsidR="00131350" w:rsidRPr="00291D06">
        <w:rPr>
          <w:color w:val="000000"/>
          <w:sz w:val="28"/>
          <w:szCs w:val="28"/>
        </w:rPr>
        <w:t>мероприятий</w:t>
      </w:r>
      <w:r w:rsidR="00437902" w:rsidRPr="00291D06">
        <w:rPr>
          <w:color w:val="000000"/>
          <w:sz w:val="28"/>
          <w:szCs w:val="28"/>
        </w:rPr>
        <w:t xml:space="preserve"> </w:t>
      </w:r>
      <w:r w:rsidR="007068AB" w:rsidRPr="00291D06">
        <w:rPr>
          <w:color w:val="000000"/>
          <w:sz w:val="28"/>
          <w:szCs w:val="28"/>
        </w:rPr>
        <w:t>/7,</w:t>
      </w:r>
      <w:r w:rsidR="00437902" w:rsidRPr="00291D06">
        <w:rPr>
          <w:color w:val="000000"/>
          <w:sz w:val="28"/>
          <w:szCs w:val="28"/>
        </w:rPr>
        <w:t xml:space="preserve"> </w:t>
      </w:r>
      <w:r w:rsidR="007068AB" w:rsidRPr="00291D06">
        <w:rPr>
          <w:color w:val="000000"/>
          <w:sz w:val="28"/>
          <w:szCs w:val="28"/>
        </w:rPr>
        <w:t>21</w:t>
      </w:r>
      <w:r w:rsidR="00437902" w:rsidRPr="00291D06">
        <w:rPr>
          <w:color w:val="000000"/>
          <w:sz w:val="28"/>
          <w:szCs w:val="28"/>
        </w:rPr>
        <w:t xml:space="preserve"> </w:t>
      </w:r>
      <w:r w:rsidR="007068AB" w:rsidRPr="00291D06">
        <w:rPr>
          <w:color w:val="000000"/>
          <w:sz w:val="28"/>
          <w:szCs w:val="28"/>
        </w:rPr>
        <w:t>–</w:t>
      </w:r>
      <w:r w:rsidR="00437902" w:rsidRPr="00291D06">
        <w:rPr>
          <w:color w:val="000000"/>
          <w:sz w:val="28"/>
          <w:szCs w:val="28"/>
        </w:rPr>
        <w:t xml:space="preserve"> </w:t>
      </w:r>
      <w:r w:rsidR="007068AB" w:rsidRPr="00291D06">
        <w:rPr>
          <w:color w:val="000000"/>
          <w:sz w:val="28"/>
          <w:szCs w:val="28"/>
        </w:rPr>
        <w:t>23/.</w:t>
      </w:r>
    </w:p>
    <w:p w:rsidR="00415B28" w:rsidRPr="00291D06" w:rsidRDefault="00245A3B" w:rsidP="007701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Данный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раздел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показывает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то,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что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данный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исторический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период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2BC7" w:rsidRPr="00291D06">
        <w:rPr>
          <w:color w:val="000000"/>
          <w:sz w:val="28"/>
          <w:szCs w:val="28"/>
        </w:rPr>
        <w:t>идет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2BC7" w:rsidRPr="00291D06">
        <w:rPr>
          <w:color w:val="000000"/>
          <w:sz w:val="28"/>
          <w:szCs w:val="28"/>
        </w:rPr>
        <w:t>разработка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2BC7" w:rsidRPr="00291D06">
        <w:rPr>
          <w:color w:val="000000"/>
          <w:sz w:val="28"/>
          <w:szCs w:val="28"/>
        </w:rPr>
        <w:t>социальных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2BC7" w:rsidRPr="00291D06">
        <w:rPr>
          <w:color w:val="000000"/>
          <w:sz w:val="28"/>
          <w:szCs w:val="28"/>
        </w:rPr>
        <w:t>программ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2BC7" w:rsidRPr="00291D06">
        <w:rPr>
          <w:color w:val="000000"/>
          <w:sz w:val="28"/>
          <w:szCs w:val="28"/>
        </w:rPr>
        <w:t>с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2BC7" w:rsidRPr="00291D06">
        <w:rPr>
          <w:color w:val="000000"/>
          <w:sz w:val="28"/>
          <w:szCs w:val="28"/>
        </w:rPr>
        <w:t>целью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2BC7" w:rsidRPr="00291D06">
        <w:rPr>
          <w:color w:val="000000"/>
          <w:sz w:val="28"/>
          <w:szCs w:val="28"/>
        </w:rPr>
        <w:t>прогнозирования,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2BC7" w:rsidRPr="00291D06">
        <w:rPr>
          <w:color w:val="000000"/>
          <w:sz w:val="28"/>
          <w:szCs w:val="28"/>
        </w:rPr>
        <w:t>проектирования,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2BC7" w:rsidRPr="00291D06">
        <w:rPr>
          <w:color w:val="000000"/>
          <w:sz w:val="28"/>
          <w:szCs w:val="28"/>
        </w:rPr>
        <w:t>моделирования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2BC7"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2BC7" w:rsidRPr="00291D06">
        <w:rPr>
          <w:color w:val="000000"/>
          <w:sz w:val="28"/>
          <w:szCs w:val="28"/>
        </w:rPr>
        <w:t>реального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2BC7" w:rsidRPr="00291D06">
        <w:rPr>
          <w:color w:val="000000"/>
          <w:sz w:val="28"/>
          <w:szCs w:val="28"/>
        </w:rPr>
        <w:t>обеспечения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2BC7" w:rsidRPr="00291D06">
        <w:rPr>
          <w:color w:val="000000"/>
          <w:sz w:val="28"/>
          <w:szCs w:val="28"/>
        </w:rPr>
        <w:t>благосостояния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2BC7" w:rsidRPr="00291D06">
        <w:rPr>
          <w:color w:val="000000"/>
          <w:sz w:val="28"/>
          <w:szCs w:val="28"/>
        </w:rPr>
        <w:t>семьи,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2BC7" w:rsidRPr="00291D06">
        <w:rPr>
          <w:color w:val="000000"/>
          <w:sz w:val="28"/>
          <w:szCs w:val="28"/>
        </w:rPr>
        <w:t>материнства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2BC7"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2BC7" w:rsidRPr="00291D06">
        <w:rPr>
          <w:color w:val="000000"/>
          <w:sz w:val="28"/>
          <w:szCs w:val="28"/>
        </w:rPr>
        <w:t>детства</w:t>
      </w:r>
      <w:r w:rsidR="00251E29" w:rsidRPr="00291D06">
        <w:rPr>
          <w:color w:val="000000"/>
          <w:sz w:val="28"/>
          <w:szCs w:val="28"/>
        </w:rPr>
        <w:t>.</w:t>
      </w:r>
    </w:p>
    <w:p w:rsidR="0077012E" w:rsidRPr="00291D06" w:rsidRDefault="0077012E" w:rsidP="007701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012E" w:rsidRPr="00291D06" w:rsidRDefault="0077012E" w:rsidP="007701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088F" w:rsidRPr="00291D06" w:rsidRDefault="0077012E" w:rsidP="0077012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291D06">
        <w:rPr>
          <w:b/>
          <w:bCs/>
          <w:color w:val="000000"/>
          <w:sz w:val="28"/>
          <w:szCs w:val="28"/>
        </w:rPr>
        <w:br w:type="page"/>
      </w:r>
      <w:r w:rsidRPr="00291D06">
        <w:rPr>
          <w:b/>
          <w:color w:val="000000"/>
          <w:sz w:val="28"/>
        </w:rPr>
        <w:t>Заключение</w:t>
      </w:r>
    </w:p>
    <w:p w:rsidR="0099088F" w:rsidRPr="00291D06" w:rsidRDefault="0099088F" w:rsidP="0077012E">
      <w:pPr>
        <w:spacing w:line="360" w:lineRule="auto"/>
        <w:ind w:firstLine="709"/>
        <w:jc w:val="both"/>
        <w:rPr>
          <w:color w:val="000000"/>
          <w:sz w:val="28"/>
        </w:rPr>
      </w:pPr>
    </w:p>
    <w:p w:rsidR="00A031E7" w:rsidRPr="00291D06" w:rsidRDefault="00780F9C" w:rsidP="007701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Проанализировав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феномен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семьи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современном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этапе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можно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наблюдать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острые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социальные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проблемы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семьи,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выражающиеся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резком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социально-экономическом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расслоении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общества;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постоянном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дефиците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государственного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бюджета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невозможности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социальной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географической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мобильности;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миграции;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ухудшении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состояния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здоровья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населения,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том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числе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семьи,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демографической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ситуации,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проявляющейся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естественной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убыли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населения;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фундаментальных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изменениях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традиционных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ролей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членов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семьи,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особенно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женщин;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росте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количества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неполных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семей;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повышении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коэффициента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иждивенчества;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насилии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семье,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социальном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сиротстве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во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многом</w:t>
      </w:r>
      <w:r w:rsidR="00437902" w:rsidRPr="00291D06">
        <w:rPr>
          <w:color w:val="000000"/>
          <w:sz w:val="28"/>
          <w:szCs w:val="28"/>
        </w:rPr>
        <w:t xml:space="preserve"> </w:t>
      </w:r>
      <w:r w:rsidR="00A031E7" w:rsidRPr="00291D06">
        <w:rPr>
          <w:color w:val="000000"/>
          <w:sz w:val="28"/>
          <w:szCs w:val="28"/>
        </w:rPr>
        <w:t>другом.</w:t>
      </w:r>
    </w:p>
    <w:p w:rsidR="00792AF9" w:rsidRPr="00291D06" w:rsidRDefault="00BC38D2" w:rsidP="0077012E">
      <w:pPr>
        <w:spacing w:line="360" w:lineRule="auto"/>
        <w:ind w:firstLine="709"/>
        <w:jc w:val="both"/>
        <w:rPr>
          <w:color w:val="000000"/>
          <w:sz w:val="28"/>
        </w:rPr>
      </w:pPr>
      <w:r w:rsidRPr="00291D06">
        <w:rPr>
          <w:color w:val="000000"/>
          <w:sz w:val="28"/>
        </w:rPr>
        <w:t>Решая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социальные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проблемы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семьи,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материнства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детства,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социальный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работник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дол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жен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не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только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помогать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семье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пережить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трудности,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привлекая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средства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благотворителей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или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наблюдая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за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справедливым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распределением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государственной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семейной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политики,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но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научить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семьи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самопомощи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взаимопомощи,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которые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дают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больший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эффект,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чем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самые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щедрые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пособия.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Нужно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помнить,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что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морально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всегда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лучше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собственный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заработок,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чем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социальное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иждивение.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Программа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развития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малого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среднего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семейного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бизнеса,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помощь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муниципальных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органов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этом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деле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могут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позволить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многим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семьям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России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обеспечить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себе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достойную</w:t>
      </w:r>
      <w:r w:rsidR="00437902" w:rsidRPr="00291D06">
        <w:rPr>
          <w:color w:val="000000"/>
          <w:sz w:val="28"/>
        </w:rPr>
        <w:t xml:space="preserve"> </w:t>
      </w:r>
      <w:r w:rsidR="00792AF9" w:rsidRPr="00291D06">
        <w:rPr>
          <w:color w:val="000000"/>
          <w:sz w:val="28"/>
        </w:rPr>
        <w:t>жизнь.</w:t>
      </w:r>
    </w:p>
    <w:p w:rsidR="00266864" w:rsidRPr="00291D06" w:rsidRDefault="00266864" w:rsidP="0077012E">
      <w:pPr>
        <w:spacing w:line="360" w:lineRule="auto"/>
        <w:ind w:firstLine="709"/>
        <w:jc w:val="both"/>
        <w:rPr>
          <w:color w:val="000000"/>
          <w:sz w:val="28"/>
        </w:rPr>
      </w:pPr>
      <w:r w:rsidRPr="00291D06">
        <w:rPr>
          <w:color w:val="000000"/>
          <w:sz w:val="28"/>
        </w:rPr>
        <w:t>Необходимо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помнить,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что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социальный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работник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разрешает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семейные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социальные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проблемы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клиентов,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семья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помощью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социального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работника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осознает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свои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проблемы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находит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в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себе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силы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их</w:t>
      </w:r>
      <w:r w:rsidR="00437902" w:rsidRPr="00291D06">
        <w:rPr>
          <w:color w:val="000000"/>
          <w:sz w:val="28"/>
        </w:rPr>
        <w:t xml:space="preserve"> </w:t>
      </w:r>
      <w:r w:rsidRPr="00291D06">
        <w:rPr>
          <w:color w:val="000000"/>
          <w:sz w:val="28"/>
        </w:rPr>
        <w:t>разрешать.</w:t>
      </w:r>
    </w:p>
    <w:p w:rsidR="001342E4" w:rsidRPr="00291D06" w:rsidRDefault="001F0EEF" w:rsidP="0077012E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91D06">
        <w:rPr>
          <w:bCs/>
          <w:color w:val="000000"/>
          <w:sz w:val="28"/>
          <w:szCs w:val="28"/>
        </w:rPr>
        <w:t>Акцент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в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работе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семьей,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материнством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детством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необходимо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делать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на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том,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что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р</w:t>
      </w:r>
      <w:r w:rsidR="001342E4" w:rsidRPr="00291D06">
        <w:rPr>
          <w:bCs/>
          <w:color w:val="000000"/>
          <w:sz w:val="28"/>
          <w:szCs w:val="28"/>
        </w:rPr>
        <w:t>ебенок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семья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должны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восприниматься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прежде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всего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не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как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объекты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манипулятивного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воздействия,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а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как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субъекты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социализирующего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взаимодействия.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Необходимо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обеспечение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сосредоточенности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действий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совместно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государственными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негосударственными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структурами,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на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развитие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способности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семьи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к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воссозданию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укреплению,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а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детей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-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к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формированию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полноценной,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самостоятельной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личности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в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дальнейшем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к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1342E4" w:rsidRPr="00291D06">
        <w:rPr>
          <w:bCs/>
          <w:color w:val="000000"/>
          <w:sz w:val="28"/>
          <w:szCs w:val="28"/>
        </w:rPr>
        <w:t>самореализации.</w:t>
      </w:r>
    </w:p>
    <w:p w:rsidR="00DF4991" w:rsidRPr="00291D06" w:rsidRDefault="001F0EEF" w:rsidP="0077012E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91D06">
        <w:rPr>
          <w:bCs/>
          <w:color w:val="000000"/>
          <w:sz w:val="28"/>
          <w:szCs w:val="28"/>
        </w:rPr>
        <w:t>Изучая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социальные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программы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работе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семьей,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материнством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детством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вид</w:t>
      </w:r>
      <w:r w:rsidR="00DC2E33" w:rsidRPr="00291D06">
        <w:rPr>
          <w:bCs/>
          <w:color w:val="000000"/>
          <w:sz w:val="28"/>
          <w:szCs w:val="28"/>
        </w:rPr>
        <w:t>но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DC2E33" w:rsidRPr="00291D06">
        <w:rPr>
          <w:bCs/>
          <w:color w:val="000000"/>
          <w:sz w:val="28"/>
          <w:szCs w:val="28"/>
        </w:rPr>
        <w:t>качественную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DC2E33" w:rsidRPr="00291D06">
        <w:rPr>
          <w:bCs/>
          <w:color w:val="000000"/>
          <w:sz w:val="28"/>
          <w:szCs w:val="28"/>
        </w:rPr>
        <w:t>теоретическую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DC2E33" w:rsidRPr="00291D06">
        <w:rPr>
          <w:bCs/>
          <w:color w:val="000000"/>
          <w:sz w:val="28"/>
          <w:szCs w:val="28"/>
        </w:rPr>
        <w:t>базу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DC2E33" w:rsidRPr="00291D06">
        <w:rPr>
          <w:bCs/>
          <w:color w:val="000000"/>
          <w:sz w:val="28"/>
          <w:szCs w:val="28"/>
        </w:rPr>
        <w:t>по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DC2E33" w:rsidRPr="00291D06">
        <w:rPr>
          <w:bCs/>
          <w:color w:val="000000"/>
          <w:sz w:val="28"/>
          <w:szCs w:val="28"/>
        </w:rPr>
        <w:t>социальной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DC2E33" w:rsidRPr="00291D06">
        <w:rPr>
          <w:bCs/>
          <w:color w:val="000000"/>
          <w:sz w:val="28"/>
          <w:szCs w:val="28"/>
        </w:rPr>
        <w:t>работе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DC2E33" w:rsidRPr="00291D06">
        <w:rPr>
          <w:bCs/>
          <w:color w:val="000000"/>
          <w:sz w:val="28"/>
          <w:szCs w:val="28"/>
        </w:rPr>
        <w:t>с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DC2E33" w:rsidRPr="00291D06">
        <w:rPr>
          <w:bCs/>
          <w:color w:val="000000"/>
          <w:sz w:val="28"/>
          <w:szCs w:val="28"/>
        </w:rPr>
        <w:t>данной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DC2E33" w:rsidRPr="00291D06">
        <w:rPr>
          <w:bCs/>
          <w:color w:val="000000"/>
          <w:sz w:val="28"/>
          <w:szCs w:val="28"/>
        </w:rPr>
        <w:t>категорией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DC2E33" w:rsidRPr="00291D06">
        <w:rPr>
          <w:bCs/>
          <w:color w:val="000000"/>
          <w:sz w:val="28"/>
          <w:szCs w:val="28"/>
        </w:rPr>
        <w:t>населения.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A2247A" w:rsidRPr="00291D06">
        <w:rPr>
          <w:bCs/>
          <w:color w:val="000000"/>
          <w:sz w:val="28"/>
          <w:szCs w:val="28"/>
        </w:rPr>
        <w:t>Сегодня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A2247A" w:rsidRPr="00291D06">
        <w:rPr>
          <w:bCs/>
          <w:color w:val="000000"/>
          <w:sz w:val="28"/>
          <w:szCs w:val="28"/>
        </w:rPr>
        <w:t>остро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A2247A" w:rsidRPr="00291D06">
        <w:rPr>
          <w:bCs/>
          <w:color w:val="000000"/>
          <w:sz w:val="28"/>
          <w:szCs w:val="28"/>
        </w:rPr>
        <w:t>стоит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A2247A" w:rsidRPr="00291D06">
        <w:rPr>
          <w:bCs/>
          <w:color w:val="000000"/>
          <w:sz w:val="28"/>
          <w:szCs w:val="28"/>
        </w:rPr>
        <w:t>проблема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A2247A" w:rsidRPr="00291D06">
        <w:rPr>
          <w:bCs/>
          <w:color w:val="000000"/>
          <w:sz w:val="28"/>
          <w:szCs w:val="28"/>
        </w:rPr>
        <w:t>в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A2247A" w:rsidRPr="00291D06">
        <w:rPr>
          <w:bCs/>
          <w:color w:val="000000"/>
          <w:sz w:val="28"/>
          <w:szCs w:val="28"/>
        </w:rPr>
        <w:t>высококвалифицированных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A2247A" w:rsidRPr="00291D06">
        <w:rPr>
          <w:bCs/>
          <w:color w:val="000000"/>
          <w:sz w:val="28"/>
          <w:szCs w:val="28"/>
        </w:rPr>
        <w:t>работниках,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A2247A" w:rsidRPr="00291D06">
        <w:rPr>
          <w:bCs/>
          <w:color w:val="000000"/>
          <w:sz w:val="28"/>
          <w:szCs w:val="28"/>
        </w:rPr>
        <w:t>компетентно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A2247A" w:rsidRPr="00291D06">
        <w:rPr>
          <w:bCs/>
          <w:color w:val="000000"/>
          <w:sz w:val="28"/>
          <w:szCs w:val="28"/>
        </w:rPr>
        <w:t>действующих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A2247A" w:rsidRPr="00291D06">
        <w:rPr>
          <w:bCs/>
          <w:color w:val="000000"/>
          <w:sz w:val="28"/>
          <w:szCs w:val="28"/>
        </w:rPr>
        <w:t>на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A2247A" w:rsidRPr="00291D06">
        <w:rPr>
          <w:bCs/>
          <w:color w:val="000000"/>
          <w:sz w:val="28"/>
          <w:szCs w:val="28"/>
        </w:rPr>
        <w:t>данном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A2247A" w:rsidRPr="00291D06">
        <w:rPr>
          <w:bCs/>
          <w:color w:val="000000"/>
          <w:sz w:val="28"/>
          <w:szCs w:val="28"/>
        </w:rPr>
        <w:t>социальном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A2247A" w:rsidRPr="00291D06">
        <w:rPr>
          <w:bCs/>
          <w:color w:val="000000"/>
          <w:sz w:val="28"/>
          <w:szCs w:val="28"/>
        </w:rPr>
        <w:t>поприще,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A2247A" w:rsidRPr="00291D06">
        <w:rPr>
          <w:bCs/>
          <w:color w:val="000000"/>
          <w:sz w:val="28"/>
          <w:szCs w:val="28"/>
        </w:rPr>
        <w:t>а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A2247A" w:rsidRPr="00291D06">
        <w:rPr>
          <w:bCs/>
          <w:color w:val="000000"/>
          <w:sz w:val="28"/>
          <w:szCs w:val="28"/>
        </w:rPr>
        <w:t>так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A2247A" w:rsidRPr="00291D06">
        <w:rPr>
          <w:bCs/>
          <w:color w:val="000000"/>
          <w:sz w:val="28"/>
          <w:szCs w:val="28"/>
        </w:rPr>
        <w:t>же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C44E14" w:rsidRPr="00291D06">
        <w:rPr>
          <w:bCs/>
          <w:color w:val="000000"/>
          <w:sz w:val="28"/>
          <w:szCs w:val="28"/>
        </w:rPr>
        <w:t>соответствующее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C44E14" w:rsidRPr="00291D06">
        <w:rPr>
          <w:bCs/>
          <w:color w:val="000000"/>
          <w:sz w:val="28"/>
          <w:szCs w:val="28"/>
        </w:rPr>
        <w:t>финансово-материальное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C44E14" w:rsidRPr="00291D06">
        <w:rPr>
          <w:bCs/>
          <w:color w:val="000000"/>
          <w:sz w:val="28"/>
          <w:szCs w:val="28"/>
        </w:rPr>
        <w:t>обеспечение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C44E14" w:rsidRPr="00291D06">
        <w:rPr>
          <w:bCs/>
          <w:color w:val="000000"/>
          <w:sz w:val="28"/>
          <w:szCs w:val="28"/>
        </w:rPr>
        <w:t>как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C44E14" w:rsidRPr="00291D06">
        <w:rPr>
          <w:bCs/>
          <w:color w:val="000000"/>
          <w:sz w:val="28"/>
          <w:szCs w:val="28"/>
        </w:rPr>
        <w:t>реализации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C44E14" w:rsidRPr="00291D06">
        <w:rPr>
          <w:bCs/>
          <w:color w:val="000000"/>
          <w:sz w:val="28"/>
          <w:szCs w:val="28"/>
        </w:rPr>
        <w:t>социальных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C44E14" w:rsidRPr="00291D06">
        <w:rPr>
          <w:bCs/>
          <w:color w:val="000000"/>
          <w:sz w:val="28"/>
          <w:szCs w:val="28"/>
        </w:rPr>
        <w:t>программ,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C44E14" w:rsidRPr="00291D06">
        <w:rPr>
          <w:bCs/>
          <w:color w:val="000000"/>
          <w:sz w:val="28"/>
          <w:szCs w:val="28"/>
        </w:rPr>
        <w:t>так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C44E14"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C44E14" w:rsidRPr="00291D06">
        <w:rPr>
          <w:bCs/>
          <w:color w:val="000000"/>
          <w:sz w:val="28"/>
          <w:szCs w:val="28"/>
        </w:rPr>
        <w:t>институтов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C44E14" w:rsidRPr="00291D06">
        <w:rPr>
          <w:bCs/>
          <w:color w:val="000000"/>
          <w:sz w:val="28"/>
          <w:szCs w:val="28"/>
        </w:rPr>
        <w:t>социальной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C44E14" w:rsidRPr="00291D06">
        <w:rPr>
          <w:bCs/>
          <w:color w:val="000000"/>
          <w:sz w:val="28"/>
          <w:szCs w:val="28"/>
        </w:rPr>
        <w:t>работы,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C44E14" w:rsidRPr="00291D06">
        <w:rPr>
          <w:bCs/>
          <w:color w:val="000000"/>
          <w:sz w:val="28"/>
          <w:szCs w:val="28"/>
        </w:rPr>
        <w:t>реализующие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C44E14" w:rsidRPr="00291D06">
        <w:rPr>
          <w:bCs/>
          <w:color w:val="000000"/>
          <w:sz w:val="28"/>
          <w:szCs w:val="28"/>
        </w:rPr>
        <w:t>теоретический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C44E14" w:rsidRPr="00291D06">
        <w:rPr>
          <w:bCs/>
          <w:color w:val="000000"/>
          <w:sz w:val="28"/>
          <w:szCs w:val="28"/>
        </w:rPr>
        <w:t>аспект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C44E14" w:rsidRPr="00291D06">
        <w:rPr>
          <w:bCs/>
          <w:color w:val="000000"/>
          <w:sz w:val="28"/>
          <w:szCs w:val="28"/>
        </w:rPr>
        <w:t>в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DF4991" w:rsidRPr="00291D06">
        <w:rPr>
          <w:bCs/>
          <w:color w:val="000000"/>
          <w:sz w:val="28"/>
          <w:szCs w:val="28"/>
        </w:rPr>
        <w:t>практику.</w:t>
      </w:r>
    </w:p>
    <w:p w:rsidR="001F0EEF" w:rsidRPr="00291D06" w:rsidRDefault="00DF4991" w:rsidP="0077012E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91D06">
        <w:rPr>
          <w:bCs/>
          <w:color w:val="000000"/>
          <w:sz w:val="28"/>
          <w:szCs w:val="28"/>
        </w:rPr>
        <w:t>В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целом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можно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сказать,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что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поставленные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в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данной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работе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задачи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выявленные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слабо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не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Pr="00291D06">
        <w:rPr>
          <w:bCs/>
          <w:color w:val="000000"/>
          <w:sz w:val="28"/>
          <w:szCs w:val="28"/>
        </w:rPr>
        <w:t>полно</w:t>
      </w:r>
      <w:r w:rsidR="00C86067" w:rsidRPr="00291D06">
        <w:rPr>
          <w:bCs/>
          <w:color w:val="000000"/>
          <w:sz w:val="28"/>
          <w:szCs w:val="28"/>
        </w:rPr>
        <w:t>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C86067" w:rsidRPr="00291D06">
        <w:rPr>
          <w:bCs/>
          <w:color w:val="000000"/>
          <w:sz w:val="28"/>
          <w:szCs w:val="28"/>
        </w:rPr>
        <w:t>так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C86067" w:rsidRPr="00291D06">
        <w:rPr>
          <w:bCs/>
          <w:color w:val="000000"/>
          <w:sz w:val="28"/>
          <w:szCs w:val="28"/>
        </w:rPr>
        <w:t>как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C86067" w:rsidRPr="00291D06">
        <w:rPr>
          <w:bCs/>
          <w:color w:val="000000"/>
          <w:sz w:val="28"/>
          <w:szCs w:val="28"/>
        </w:rPr>
        <w:t>жизнь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C86067" w:rsidRPr="00291D06">
        <w:rPr>
          <w:bCs/>
          <w:color w:val="000000"/>
          <w:sz w:val="28"/>
          <w:szCs w:val="28"/>
        </w:rPr>
        <w:t>многогранна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C86067" w:rsidRPr="00291D06">
        <w:rPr>
          <w:bCs/>
          <w:color w:val="000000"/>
          <w:sz w:val="28"/>
          <w:szCs w:val="28"/>
        </w:rPr>
        <w:t>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C86067" w:rsidRPr="00291D06">
        <w:rPr>
          <w:bCs/>
          <w:color w:val="000000"/>
          <w:sz w:val="28"/>
          <w:szCs w:val="28"/>
        </w:rPr>
        <w:t>каждая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C86067" w:rsidRPr="00291D06">
        <w:rPr>
          <w:bCs/>
          <w:color w:val="000000"/>
          <w:sz w:val="28"/>
          <w:szCs w:val="28"/>
        </w:rPr>
        <w:t>новая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C86067" w:rsidRPr="00291D06">
        <w:rPr>
          <w:bCs/>
          <w:color w:val="000000"/>
          <w:sz w:val="28"/>
          <w:szCs w:val="28"/>
        </w:rPr>
        <w:t>социальная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C86067" w:rsidRPr="00291D06">
        <w:rPr>
          <w:bCs/>
          <w:color w:val="000000"/>
          <w:sz w:val="28"/>
          <w:szCs w:val="28"/>
        </w:rPr>
        <w:t>проблема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C86067" w:rsidRPr="00291D06">
        <w:rPr>
          <w:bCs/>
          <w:color w:val="000000"/>
          <w:sz w:val="28"/>
          <w:szCs w:val="28"/>
        </w:rPr>
        <w:t>требует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3302BD" w:rsidRPr="00291D06">
        <w:rPr>
          <w:bCs/>
          <w:color w:val="000000"/>
          <w:sz w:val="28"/>
          <w:szCs w:val="28"/>
        </w:rPr>
        <w:t>адекватного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3302BD" w:rsidRPr="00291D06">
        <w:rPr>
          <w:bCs/>
          <w:color w:val="000000"/>
          <w:sz w:val="28"/>
          <w:szCs w:val="28"/>
        </w:rPr>
        <w:t>профессионального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3302BD" w:rsidRPr="00291D06">
        <w:rPr>
          <w:bCs/>
          <w:color w:val="000000"/>
          <w:sz w:val="28"/>
          <w:szCs w:val="28"/>
        </w:rPr>
        <w:t>решения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3302BD" w:rsidRPr="00291D06">
        <w:rPr>
          <w:bCs/>
          <w:color w:val="000000"/>
          <w:sz w:val="28"/>
          <w:szCs w:val="28"/>
        </w:rPr>
        <w:t>соответственно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3302BD" w:rsidRPr="00291D06">
        <w:rPr>
          <w:bCs/>
          <w:color w:val="000000"/>
          <w:sz w:val="28"/>
          <w:szCs w:val="28"/>
        </w:rPr>
        <w:t>по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3302BD" w:rsidRPr="00291D06">
        <w:rPr>
          <w:bCs/>
          <w:color w:val="000000"/>
          <w:sz w:val="28"/>
          <w:szCs w:val="28"/>
        </w:rPr>
        <w:t>ситуации.</w:t>
      </w:r>
    </w:p>
    <w:p w:rsidR="00F21A1E" w:rsidRPr="00291D06" w:rsidRDefault="00F21A1E" w:rsidP="0077012E">
      <w:pPr>
        <w:pStyle w:val="a6"/>
        <w:ind w:firstLine="709"/>
        <w:jc w:val="both"/>
        <w:rPr>
          <w:b w:val="0"/>
          <w:color w:val="000000"/>
        </w:rPr>
      </w:pPr>
    </w:p>
    <w:p w:rsidR="00F21A1E" w:rsidRPr="00291D06" w:rsidRDefault="00F21A1E" w:rsidP="0077012E">
      <w:pPr>
        <w:pStyle w:val="a6"/>
        <w:ind w:firstLine="709"/>
        <w:jc w:val="both"/>
        <w:rPr>
          <w:b w:val="0"/>
          <w:color w:val="000000"/>
        </w:rPr>
      </w:pPr>
    </w:p>
    <w:p w:rsidR="0099088F" w:rsidRPr="00291D06" w:rsidRDefault="0077012E" w:rsidP="0077012E">
      <w:pPr>
        <w:pStyle w:val="a6"/>
        <w:ind w:firstLine="709"/>
        <w:jc w:val="both"/>
        <w:rPr>
          <w:color w:val="000000"/>
        </w:rPr>
      </w:pPr>
      <w:r w:rsidRPr="00291D06">
        <w:rPr>
          <w:b w:val="0"/>
          <w:color w:val="000000"/>
        </w:rPr>
        <w:br w:type="page"/>
      </w:r>
      <w:r w:rsidR="001A2F5B" w:rsidRPr="00291D06">
        <w:rPr>
          <w:color w:val="000000"/>
        </w:rPr>
        <w:t>Б</w:t>
      </w:r>
      <w:r w:rsidRPr="00291D06">
        <w:rPr>
          <w:color w:val="000000"/>
        </w:rPr>
        <w:t>иблиографический</w:t>
      </w:r>
      <w:r w:rsidR="00437902" w:rsidRPr="00291D06">
        <w:rPr>
          <w:color w:val="000000"/>
        </w:rPr>
        <w:t xml:space="preserve"> </w:t>
      </w:r>
      <w:r w:rsidRPr="00291D06">
        <w:rPr>
          <w:color w:val="000000"/>
        </w:rPr>
        <w:t>список</w:t>
      </w:r>
    </w:p>
    <w:p w:rsidR="002F2DF9" w:rsidRPr="00291D06" w:rsidRDefault="002F2DF9" w:rsidP="007701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0D68" w:rsidRPr="00291D06" w:rsidRDefault="00171E4B" w:rsidP="0077012E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291D06">
        <w:rPr>
          <w:bCs/>
          <w:color w:val="000000"/>
          <w:sz w:val="28"/>
          <w:szCs w:val="28"/>
        </w:rPr>
        <w:t>1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E60D68" w:rsidRPr="00291D06">
        <w:rPr>
          <w:bCs/>
          <w:color w:val="000000"/>
          <w:sz w:val="28"/>
          <w:szCs w:val="28"/>
        </w:rPr>
        <w:t>Автономов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E60D68" w:rsidRPr="00291D06">
        <w:rPr>
          <w:bCs/>
          <w:color w:val="000000"/>
          <w:sz w:val="28"/>
          <w:szCs w:val="28"/>
        </w:rPr>
        <w:t>А.С.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E60D68" w:rsidRPr="00291D06">
        <w:rPr>
          <w:bCs/>
          <w:color w:val="000000"/>
          <w:sz w:val="28"/>
          <w:szCs w:val="28"/>
        </w:rPr>
        <w:t>Социальные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E60D68" w:rsidRPr="00291D06">
        <w:rPr>
          <w:bCs/>
          <w:color w:val="000000"/>
          <w:sz w:val="28"/>
          <w:szCs w:val="28"/>
        </w:rPr>
        <w:t>технологии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E60D68" w:rsidRPr="00291D06">
        <w:rPr>
          <w:bCs/>
          <w:color w:val="000000"/>
          <w:sz w:val="28"/>
          <w:szCs w:val="28"/>
        </w:rPr>
        <w:t>межсекторного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E60D68" w:rsidRPr="00291D06">
        <w:rPr>
          <w:bCs/>
          <w:color w:val="000000"/>
          <w:sz w:val="28"/>
          <w:szCs w:val="28"/>
        </w:rPr>
        <w:t>взаимодействия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E60D68" w:rsidRPr="00291D06">
        <w:rPr>
          <w:bCs/>
          <w:color w:val="000000"/>
          <w:sz w:val="28"/>
          <w:szCs w:val="28"/>
        </w:rPr>
        <w:t>в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E60D68" w:rsidRPr="00291D06">
        <w:rPr>
          <w:bCs/>
          <w:color w:val="000000"/>
          <w:sz w:val="28"/>
          <w:szCs w:val="28"/>
        </w:rPr>
        <w:t>современной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E60D68" w:rsidRPr="00291D06">
        <w:rPr>
          <w:bCs/>
          <w:color w:val="000000"/>
          <w:sz w:val="28"/>
          <w:szCs w:val="28"/>
        </w:rPr>
        <w:t>России: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E60D68" w:rsidRPr="00291D06">
        <w:rPr>
          <w:bCs/>
          <w:color w:val="000000"/>
          <w:sz w:val="28"/>
          <w:szCs w:val="28"/>
        </w:rPr>
        <w:t>Учебник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E60D68" w:rsidRPr="00291D06">
        <w:rPr>
          <w:bCs/>
          <w:color w:val="000000"/>
          <w:sz w:val="28"/>
          <w:szCs w:val="28"/>
        </w:rPr>
        <w:t>/А.С.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E60D68" w:rsidRPr="00291D06">
        <w:rPr>
          <w:bCs/>
          <w:color w:val="000000"/>
          <w:sz w:val="28"/>
          <w:szCs w:val="28"/>
        </w:rPr>
        <w:t>Автономова,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E60D68" w:rsidRPr="00291D06">
        <w:rPr>
          <w:bCs/>
          <w:color w:val="000000"/>
          <w:sz w:val="28"/>
          <w:szCs w:val="28"/>
        </w:rPr>
        <w:t>Т.И.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E60D68" w:rsidRPr="00291D06">
        <w:rPr>
          <w:bCs/>
          <w:color w:val="000000"/>
          <w:sz w:val="28"/>
          <w:szCs w:val="28"/>
        </w:rPr>
        <w:t>Виноградова,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E60D68" w:rsidRPr="00291D06">
        <w:rPr>
          <w:bCs/>
          <w:color w:val="000000"/>
          <w:sz w:val="28"/>
          <w:szCs w:val="28"/>
        </w:rPr>
        <w:t>М.Ф.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E60D68" w:rsidRPr="00291D06">
        <w:rPr>
          <w:bCs/>
          <w:color w:val="000000"/>
          <w:sz w:val="28"/>
          <w:szCs w:val="28"/>
        </w:rPr>
        <w:t>Замятина,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E60D68" w:rsidRPr="00291D06">
        <w:rPr>
          <w:bCs/>
          <w:color w:val="000000"/>
          <w:sz w:val="28"/>
          <w:szCs w:val="28"/>
        </w:rPr>
        <w:t>Н.Л.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E60D68" w:rsidRPr="00291D06">
        <w:rPr>
          <w:bCs/>
          <w:color w:val="000000"/>
          <w:sz w:val="28"/>
          <w:szCs w:val="28"/>
        </w:rPr>
        <w:t>Хананашвили.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E60D68" w:rsidRPr="00291D06">
        <w:rPr>
          <w:bCs/>
          <w:color w:val="000000"/>
          <w:sz w:val="28"/>
          <w:szCs w:val="28"/>
        </w:rPr>
        <w:t>-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E60D68" w:rsidRPr="00291D06">
        <w:rPr>
          <w:bCs/>
          <w:color w:val="000000"/>
          <w:sz w:val="28"/>
          <w:szCs w:val="28"/>
        </w:rPr>
        <w:t>М.: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E60D68" w:rsidRPr="00291D06">
        <w:rPr>
          <w:bCs/>
          <w:color w:val="000000"/>
          <w:sz w:val="28"/>
          <w:szCs w:val="28"/>
        </w:rPr>
        <w:t>Фонд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E60D68" w:rsidRPr="00291D06">
        <w:rPr>
          <w:bCs/>
          <w:color w:val="000000"/>
          <w:sz w:val="28"/>
          <w:szCs w:val="28"/>
        </w:rPr>
        <w:t>НАН,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E60D68" w:rsidRPr="00291D06">
        <w:rPr>
          <w:bCs/>
          <w:color w:val="000000"/>
          <w:sz w:val="28"/>
          <w:szCs w:val="28"/>
        </w:rPr>
        <w:t>2003.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E60D68" w:rsidRPr="00291D06">
        <w:rPr>
          <w:bCs/>
          <w:color w:val="000000"/>
          <w:sz w:val="28"/>
          <w:szCs w:val="28"/>
        </w:rPr>
        <w:t>420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E60D68" w:rsidRPr="00291D06">
        <w:rPr>
          <w:bCs/>
          <w:color w:val="000000"/>
          <w:sz w:val="28"/>
          <w:szCs w:val="28"/>
        </w:rPr>
        <w:t>с.</w:t>
      </w:r>
    </w:p>
    <w:p w:rsidR="0034694B" w:rsidRPr="00291D06" w:rsidRDefault="00171E4B" w:rsidP="0077012E">
      <w:pPr>
        <w:spacing w:line="360" w:lineRule="auto"/>
        <w:jc w:val="both"/>
        <w:rPr>
          <w:color w:val="000000"/>
          <w:sz w:val="28"/>
        </w:rPr>
      </w:pPr>
      <w:r w:rsidRPr="00291D06">
        <w:rPr>
          <w:color w:val="000000"/>
          <w:sz w:val="28"/>
        </w:rPr>
        <w:t>2</w:t>
      </w:r>
      <w:r w:rsidR="00437902" w:rsidRPr="00291D06">
        <w:rPr>
          <w:color w:val="000000"/>
          <w:sz w:val="28"/>
        </w:rPr>
        <w:t xml:space="preserve"> </w:t>
      </w:r>
      <w:r w:rsidR="0034694B" w:rsidRPr="00291D06">
        <w:rPr>
          <w:color w:val="000000"/>
          <w:sz w:val="28"/>
        </w:rPr>
        <w:t>Артамонова</w:t>
      </w:r>
      <w:r w:rsidR="00437902" w:rsidRPr="00291D06">
        <w:rPr>
          <w:color w:val="000000"/>
          <w:sz w:val="28"/>
        </w:rPr>
        <w:t xml:space="preserve"> </w:t>
      </w:r>
      <w:r w:rsidR="0034694B" w:rsidRPr="00291D06">
        <w:rPr>
          <w:color w:val="000000"/>
          <w:sz w:val="28"/>
        </w:rPr>
        <w:t>Е.И.</w:t>
      </w:r>
      <w:r w:rsidR="00437902" w:rsidRPr="00291D06">
        <w:rPr>
          <w:color w:val="000000"/>
          <w:sz w:val="28"/>
        </w:rPr>
        <w:t xml:space="preserve"> </w:t>
      </w:r>
      <w:r w:rsidR="0034694B" w:rsidRPr="00291D06">
        <w:rPr>
          <w:color w:val="000000"/>
          <w:sz w:val="28"/>
        </w:rPr>
        <w:t>Психология</w:t>
      </w:r>
      <w:r w:rsidR="00437902" w:rsidRPr="00291D06">
        <w:rPr>
          <w:color w:val="000000"/>
          <w:sz w:val="28"/>
        </w:rPr>
        <w:t xml:space="preserve"> </w:t>
      </w:r>
      <w:r w:rsidR="0034694B" w:rsidRPr="00291D06">
        <w:rPr>
          <w:color w:val="000000"/>
          <w:sz w:val="28"/>
        </w:rPr>
        <w:t>семейных</w:t>
      </w:r>
      <w:r w:rsidR="00437902" w:rsidRPr="00291D06">
        <w:rPr>
          <w:color w:val="000000"/>
          <w:sz w:val="28"/>
        </w:rPr>
        <w:t xml:space="preserve"> </w:t>
      </w:r>
      <w:r w:rsidR="0034694B" w:rsidRPr="00291D06">
        <w:rPr>
          <w:color w:val="000000"/>
          <w:sz w:val="28"/>
        </w:rPr>
        <w:t>отношений</w:t>
      </w:r>
      <w:r w:rsidR="00437902" w:rsidRPr="00291D06">
        <w:rPr>
          <w:color w:val="000000"/>
          <w:sz w:val="28"/>
        </w:rPr>
        <w:t xml:space="preserve"> </w:t>
      </w:r>
      <w:r w:rsidR="0034694B" w:rsidRPr="00291D06">
        <w:rPr>
          <w:color w:val="000000"/>
          <w:sz w:val="28"/>
        </w:rPr>
        <w:t>с</w:t>
      </w:r>
      <w:r w:rsidR="00437902" w:rsidRPr="00291D06">
        <w:rPr>
          <w:color w:val="000000"/>
          <w:sz w:val="28"/>
        </w:rPr>
        <w:t xml:space="preserve"> </w:t>
      </w:r>
      <w:r w:rsidR="0034694B" w:rsidRPr="00291D06">
        <w:rPr>
          <w:color w:val="000000"/>
          <w:sz w:val="28"/>
        </w:rPr>
        <w:t>основами</w:t>
      </w:r>
      <w:r w:rsidR="00437902" w:rsidRPr="00291D06">
        <w:rPr>
          <w:color w:val="000000"/>
          <w:sz w:val="28"/>
        </w:rPr>
        <w:t xml:space="preserve"> </w:t>
      </w:r>
      <w:r w:rsidR="0034694B" w:rsidRPr="00291D06">
        <w:rPr>
          <w:color w:val="000000"/>
          <w:sz w:val="28"/>
        </w:rPr>
        <w:t>семейного</w:t>
      </w:r>
      <w:r w:rsidR="00437902" w:rsidRPr="00291D06">
        <w:rPr>
          <w:color w:val="000000"/>
          <w:sz w:val="28"/>
        </w:rPr>
        <w:t xml:space="preserve"> </w:t>
      </w:r>
      <w:r w:rsidR="0034694B" w:rsidRPr="00291D06">
        <w:rPr>
          <w:color w:val="000000"/>
          <w:sz w:val="28"/>
        </w:rPr>
        <w:t>консультирования:</w:t>
      </w:r>
      <w:r w:rsidR="00437902" w:rsidRPr="00291D06">
        <w:rPr>
          <w:color w:val="000000"/>
          <w:sz w:val="28"/>
        </w:rPr>
        <w:t xml:space="preserve"> </w:t>
      </w:r>
      <w:r w:rsidR="0034694B" w:rsidRPr="00291D06">
        <w:rPr>
          <w:color w:val="000000"/>
          <w:sz w:val="28"/>
        </w:rPr>
        <w:t>Учеб.</w:t>
      </w:r>
      <w:r w:rsidR="00437902" w:rsidRPr="00291D06">
        <w:rPr>
          <w:color w:val="000000"/>
          <w:sz w:val="28"/>
        </w:rPr>
        <w:t xml:space="preserve"> </w:t>
      </w:r>
      <w:r w:rsidR="0034694B" w:rsidRPr="00291D06">
        <w:rPr>
          <w:color w:val="000000"/>
          <w:sz w:val="28"/>
        </w:rPr>
        <w:t>пособие</w:t>
      </w:r>
      <w:r w:rsidR="00437902" w:rsidRPr="00291D06">
        <w:rPr>
          <w:color w:val="000000"/>
          <w:sz w:val="28"/>
        </w:rPr>
        <w:t xml:space="preserve"> </w:t>
      </w:r>
      <w:r w:rsidR="0034694B" w:rsidRPr="00291D06">
        <w:rPr>
          <w:color w:val="000000"/>
          <w:sz w:val="28"/>
        </w:rPr>
        <w:t>для</w:t>
      </w:r>
      <w:r w:rsidR="00437902" w:rsidRPr="00291D06">
        <w:rPr>
          <w:color w:val="000000"/>
          <w:sz w:val="28"/>
        </w:rPr>
        <w:t xml:space="preserve"> </w:t>
      </w:r>
      <w:r w:rsidR="0034694B" w:rsidRPr="00291D06">
        <w:rPr>
          <w:color w:val="000000"/>
          <w:sz w:val="28"/>
        </w:rPr>
        <w:t>студ.</w:t>
      </w:r>
      <w:r w:rsidR="00437902" w:rsidRPr="00291D06">
        <w:rPr>
          <w:color w:val="000000"/>
          <w:sz w:val="28"/>
        </w:rPr>
        <w:t xml:space="preserve"> </w:t>
      </w:r>
      <w:r w:rsidR="0034694B" w:rsidRPr="00291D06">
        <w:rPr>
          <w:color w:val="000000"/>
          <w:sz w:val="28"/>
        </w:rPr>
        <w:t>высш.</w:t>
      </w:r>
      <w:r w:rsidR="00437902" w:rsidRPr="00291D06">
        <w:rPr>
          <w:color w:val="000000"/>
          <w:sz w:val="28"/>
        </w:rPr>
        <w:t xml:space="preserve"> </w:t>
      </w:r>
      <w:r w:rsidR="0034694B" w:rsidRPr="00291D06">
        <w:rPr>
          <w:color w:val="000000"/>
          <w:sz w:val="28"/>
        </w:rPr>
        <w:t>учеб.</w:t>
      </w:r>
      <w:r w:rsidR="00437902" w:rsidRPr="00291D06">
        <w:rPr>
          <w:color w:val="000000"/>
          <w:sz w:val="28"/>
        </w:rPr>
        <w:t xml:space="preserve"> </w:t>
      </w:r>
      <w:r w:rsidR="0034694B" w:rsidRPr="00291D06">
        <w:rPr>
          <w:color w:val="000000"/>
          <w:sz w:val="28"/>
        </w:rPr>
        <w:t>заведений</w:t>
      </w:r>
      <w:r w:rsidR="00437902" w:rsidRPr="00291D06">
        <w:rPr>
          <w:noProof/>
          <w:color w:val="000000"/>
          <w:sz w:val="28"/>
        </w:rPr>
        <w:t xml:space="preserve"> </w:t>
      </w:r>
      <w:r w:rsidR="0034694B" w:rsidRPr="00291D06">
        <w:rPr>
          <w:noProof/>
          <w:color w:val="000000"/>
          <w:sz w:val="28"/>
        </w:rPr>
        <w:t>/</w:t>
      </w:r>
      <w:r w:rsidR="00437902" w:rsidRPr="00291D06">
        <w:rPr>
          <w:noProof/>
          <w:color w:val="000000"/>
          <w:sz w:val="28"/>
        </w:rPr>
        <w:t xml:space="preserve"> </w:t>
      </w:r>
      <w:r w:rsidR="0034694B" w:rsidRPr="00291D06">
        <w:rPr>
          <w:color w:val="000000"/>
          <w:sz w:val="28"/>
        </w:rPr>
        <w:t>Е.</w:t>
      </w:r>
      <w:r w:rsidR="00437902" w:rsidRPr="00291D06">
        <w:rPr>
          <w:color w:val="000000"/>
          <w:sz w:val="28"/>
        </w:rPr>
        <w:t xml:space="preserve"> </w:t>
      </w:r>
      <w:r w:rsidR="0034694B" w:rsidRPr="00291D06">
        <w:rPr>
          <w:color w:val="000000"/>
          <w:sz w:val="28"/>
        </w:rPr>
        <w:t>И.</w:t>
      </w:r>
      <w:r w:rsidR="00437902" w:rsidRPr="00291D06">
        <w:rPr>
          <w:color w:val="000000"/>
          <w:sz w:val="28"/>
        </w:rPr>
        <w:t xml:space="preserve"> </w:t>
      </w:r>
      <w:r w:rsidR="0034694B" w:rsidRPr="00291D06">
        <w:rPr>
          <w:color w:val="000000"/>
          <w:sz w:val="28"/>
        </w:rPr>
        <w:t>Артамонова,</w:t>
      </w:r>
      <w:r w:rsidR="00437902" w:rsidRPr="00291D06">
        <w:rPr>
          <w:color w:val="000000"/>
          <w:sz w:val="28"/>
        </w:rPr>
        <w:t xml:space="preserve"> </w:t>
      </w:r>
      <w:r w:rsidR="0034694B" w:rsidRPr="00291D06">
        <w:rPr>
          <w:color w:val="000000"/>
          <w:sz w:val="28"/>
        </w:rPr>
        <w:t>Е.</w:t>
      </w:r>
      <w:r w:rsidR="00437902" w:rsidRPr="00291D06">
        <w:rPr>
          <w:color w:val="000000"/>
          <w:sz w:val="28"/>
        </w:rPr>
        <w:t xml:space="preserve"> </w:t>
      </w:r>
      <w:r w:rsidR="0034694B" w:rsidRPr="00291D06">
        <w:rPr>
          <w:color w:val="000000"/>
          <w:sz w:val="28"/>
        </w:rPr>
        <w:t>В.</w:t>
      </w:r>
      <w:r w:rsidR="00437902" w:rsidRPr="00291D06">
        <w:rPr>
          <w:color w:val="000000"/>
          <w:sz w:val="28"/>
        </w:rPr>
        <w:t xml:space="preserve"> </w:t>
      </w:r>
      <w:r w:rsidR="0034694B" w:rsidRPr="00291D06">
        <w:rPr>
          <w:color w:val="000000"/>
          <w:sz w:val="28"/>
        </w:rPr>
        <w:t>Екжанова,</w:t>
      </w:r>
      <w:r w:rsidR="00437902" w:rsidRPr="00291D06">
        <w:rPr>
          <w:color w:val="000000"/>
          <w:sz w:val="28"/>
        </w:rPr>
        <w:t xml:space="preserve"> </w:t>
      </w:r>
      <w:r w:rsidR="0034694B" w:rsidRPr="00291D06">
        <w:rPr>
          <w:color w:val="000000"/>
          <w:sz w:val="28"/>
        </w:rPr>
        <w:t>Е.</w:t>
      </w:r>
      <w:r w:rsidR="00437902" w:rsidRPr="00291D06">
        <w:rPr>
          <w:color w:val="000000"/>
          <w:sz w:val="28"/>
        </w:rPr>
        <w:t xml:space="preserve"> </w:t>
      </w:r>
      <w:r w:rsidR="0034694B" w:rsidRPr="00291D06">
        <w:rPr>
          <w:color w:val="000000"/>
          <w:sz w:val="28"/>
        </w:rPr>
        <w:t>В.</w:t>
      </w:r>
      <w:r w:rsidR="00437902" w:rsidRPr="00291D06">
        <w:rPr>
          <w:color w:val="000000"/>
          <w:sz w:val="28"/>
        </w:rPr>
        <w:t xml:space="preserve"> </w:t>
      </w:r>
      <w:r w:rsidR="0034694B" w:rsidRPr="00291D06">
        <w:rPr>
          <w:color w:val="000000"/>
          <w:sz w:val="28"/>
        </w:rPr>
        <w:t>Зырянова</w:t>
      </w:r>
      <w:r w:rsidR="00437902" w:rsidRPr="00291D06">
        <w:rPr>
          <w:color w:val="000000"/>
          <w:sz w:val="28"/>
        </w:rPr>
        <w:t xml:space="preserve"> </w:t>
      </w:r>
      <w:r w:rsidR="0034694B"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="0034694B" w:rsidRPr="00291D06">
        <w:rPr>
          <w:color w:val="000000"/>
          <w:sz w:val="28"/>
        </w:rPr>
        <w:t>др.;</w:t>
      </w:r>
      <w:r w:rsidR="00437902" w:rsidRPr="00291D06">
        <w:rPr>
          <w:color w:val="000000"/>
          <w:sz w:val="28"/>
        </w:rPr>
        <w:t xml:space="preserve"> </w:t>
      </w:r>
      <w:r w:rsidR="0034694B" w:rsidRPr="00291D06">
        <w:rPr>
          <w:color w:val="000000"/>
          <w:sz w:val="28"/>
        </w:rPr>
        <w:t>Под</w:t>
      </w:r>
      <w:r w:rsidR="00437902" w:rsidRPr="00291D06">
        <w:rPr>
          <w:color w:val="000000"/>
          <w:sz w:val="28"/>
        </w:rPr>
        <w:t xml:space="preserve"> </w:t>
      </w:r>
      <w:r w:rsidR="0034694B" w:rsidRPr="00291D06">
        <w:rPr>
          <w:color w:val="000000"/>
          <w:sz w:val="28"/>
        </w:rPr>
        <w:t>ред.</w:t>
      </w:r>
      <w:r w:rsidR="00437902" w:rsidRPr="00291D06">
        <w:rPr>
          <w:color w:val="000000"/>
          <w:sz w:val="28"/>
        </w:rPr>
        <w:t xml:space="preserve"> </w:t>
      </w:r>
      <w:r w:rsidR="0034694B" w:rsidRPr="00291D06">
        <w:rPr>
          <w:color w:val="000000"/>
          <w:sz w:val="28"/>
        </w:rPr>
        <w:t>Е.</w:t>
      </w:r>
      <w:r w:rsidR="00437902" w:rsidRPr="00291D06">
        <w:rPr>
          <w:color w:val="000000"/>
          <w:sz w:val="28"/>
        </w:rPr>
        <w:t xml:space="preserve"> </w:t>
      </w:r>
      <w:r w:rsidR="0034694B" w:rsidRPr="00291D06">
        <w:rPr>
          <w:color w:val="000000"/>
          <w:sz w:val="28"/>
        </w:rPr>
        <w:t>Г.</w:t>
      </w:r>
      <w:r w:rsidR="00437902" w:rsidRPr="00291D06">
        <w:rPr>
          <w:color w:val="000000"/>
          <w:sz w:val="28"/>
        </w:rPr>
        <w:t xml:space="preserve"> </w:t>
      </w:r>
      <w:r w:rsidR="0034694B" w:rsidRPr="00291D06">
        <w:rPr>
          <w:color w:val="000000"/>
          <w:sz w:val="28"/>
        </w:rPr>
        <w:t>Силяевой.</w:t>
      </w:r>
      <w:r w:rsidR="00437902" w:rsidRPr="00291D06">
        <w:rPr>
          <w:noProof/>
          <w:color w:val="000000"/>
          <w:sz w:val="28"/>
        </w:rPr>
        <w:t xml:space="preserve"> </w:t>
      </w:r>
      <w:r w:rsidR="0034694B" w:rsidRPr="00291D06">
        <w:rPr>
          <w:noProof/>
          <w:color w:val="000000"/>
          <w:sz w:val="28"/>
        </w:rPr>
        <w:t>-</w:t>
      </w:r>
      <w:r w:rsidR="00437902" w:rsidRPr="00291D06">
        <w:rPr>
          <w:color w:val="000000"/>
          <w:sz w:val="28"/>
        </w:rPr>
        <w:t xml:space="preserve"> </w:t>
      </w:r>
      <w:r w:rsidR="0034694B" w:rsidRPr="00291D06">
        <w:rPr>
          <w:color w:val="000000"/>
          <w:sz w:val="28"/>
        </w:rPr>
        <w:t>М.:</w:t>
      </w:r>
      <w:r w:rsidR="00437902" w:rsidRPr="00291D06">
        <w:rPr>
          <w:color w:val="000000"/>
          <w:sz w:val="28"/>
        </w:rPr>
        <w:t xml:space="preserve"> </w:t>
      </w:r>
      <w:r w:rsidR="0034694B" w:rsidRPr="00291D06">
        <w:rPr>
          <w:color w:val="000000"/>
          <w:sz w:val="28"/>
        </w:rPr>
        <w:t>Издательский</w:t>
      </w:r>
      <w:r w:rsidR="00437902" w:rsidRPr="00291D06">
        <w:rPr>
          <w:color w:val="000000"/>
          <w:sz w:val="28"/>
        </w:rPr>
        <w:t xml:space="preserve"> </w:t>
      </w:r>
      <w:r w:rsidR="0034694B" w:rsidRPr="00291D06">
        <w:rPr>
          <w:color w:val="000000"/>
          <w:sz w:val="28"/>
        </w:rPr>
        <w:t>центр</w:t>
      </w:r>
      <w:r w:rsidR="00437902" w:rsidRPr="00291D06">
        <w:rPr>
          <w:color w:val="000000"/>
          <w:sz w:val="28"/>
        </w:rPr>
        <w:t xml:space="preserve"> </w:t>
      </w:r>
      <w:r w:rsidR="0034694B" w:rsidRPr="00291D06">
        <w:rPr>
          <w:color w:val="000000"/>
          <w:sz w:val="28"/>
        </w:rPr>
        <w:t>«Академия»,</w:t>
      </w:r>
      <w:r w:rsidR="00437902" w:rsidRPr="00291D06">
        <w:rPr>
          <w:noProof/>
          <w:color w:val="000000"/>
          <w:sz w:val="28"/>
        </w:rPr>
        <w:t xml:space="preserve"> </w:t>
      </w:r>
      <w:r w:rsidR="0034694B" w:rsidRPr="00291D06">
        <w:rPr>
          <w:noProof/>
          <w:color w:val="000000"/>
          <w:sz w:val="28"/>
        </w:rPr>
        <w:t>2002.</w:t>
      </w:r>
      <w:r w:rsidR="00437902" w:rsidRPr="00291D06">
        <w:rPr>
          <w:noProof/>
          <w:color w:val="000000"/>
          <w:sz w:val="28"/>
        </w:rPr>
        <w:t xml:space="preserve"> </w:t>
      </w:r>
      <w:r w:rsidR="0034694B" w:rsidRPr="00291D06">
        <w:rPr>
          <w:noProof/>
          <w:color w:val="000000"/>
          <w:sz w:val="28"/>
        </w:rPr>
        <w:t>-192</w:t>
      </w:r>
      <w:r w:rsidR="00437902" w:rsidRPr="00291D06">
        <w:rPr>
          <w:color w:val="000000"/>
          <w:sz w:val="28"/>
        </w:rPr>
        <w:t xml:space="preserve"> </w:t>
      </w:r>
      <w:r w:rsidR="0034694B" w:rsidRPr="00291D06">
        <w:rPr>
          <w:color w:val="000000"/>
          <w:sz w:val="28"/>
        </w:rPr>
        <w:t>с.</w:t>
      </w:r>
    </w:p>
    <w:p w:rsidR="002F2DF9" w:rsidRPr="00291D06" w:rsidRDefault="00171E4B" w:rsidP="0077012E">
      <w:pPr>
        <w:spacing w:line="360" w:lineRule="auto"/>
        <w:jc w:val="both"/>
        <w:rPr>
          <w:snapToGrid w:val="0"/>
          <w:color w:val="000000"/>
          <w:sz w:val="28"/>
          <w:szCs w:val="28"/>
        </w:rPr>
      </w:pPr>
      <w:r w:rsidRPr="00291D06">
        <w:rPr>
          <w:snapToGrid w:val="0"/>
          <w:color w:val="000000"/>
          <w:sz w:val="28"/>
          <w:szCs w:val="28"/>
        </w:rPr>
        <w:t>3</w:t>
      </w:r>
      <w:r w:rsidR="00437902" w:rsidRPr="00291D06">
        <w:rPr>
          <w:snapToGrid w:val="0"/>
          <w:color w:val="000000"/>
          <w:sz w:val="28"/>
          <w:szCs w:val="28"/>
        </w:rPr>
        <w:t xml:space="preserve"> </w:t>
      </w:r>
      <w:r w:rsidR="002F2DF9" w:rsidRPr="00291D06">
        <w:rPr>
          <w:snapToGrid w:val="0"/>
          <w:color w:val="000000"/>
          <w:sz w:val="28"/>
          <w:szCs w:val="28"/>
        </w:rPr>
        <w:t>Гуценко</w:t>
      </w:r>
      <w:r w:rsidR="00437902" w:rsidRPr="00291D06">
        <w:rPr>
          <w:snapToGrid w:val="0"/>
          <w:color w:val="000000"/>
          <w:sz w:val="28"/>
          <w:szCs w:val="28"/>
        </w:rPr>
        <w:t xml:space="preserve"> </w:t>
      </w:r>
      <w:r w:rsidR="002F2DF9" w:rsidRPr="00291D06">
        <w:rPr>
          <w:snapToGrid w:val="0"/>
          <w:color w:val="000000"/>
          <w:sz w:val="28"/>
          <w:szCs w:val="28"/>
        </w:rPr>
        <w:t>К.</w:t>
      </w:r>
      <w:r w:rsidR="00437902" w:rsidRPr="00291D06">
        <w:rPr>
          <w:snapToGrid w:val="0"/>
          <w:color w:val="000000"/>
          <w:sz w:val="28"/>
          <w:szCs w:val="28"/>
        </w:rPr>
        <w:t xml:space="preserve"> </w:t>
      </w:r>
      <w:r w:rsidR="002F2DF9" w:rsidRPr="00291D06">
        <w:rPr>
          <w:snapToGrid w:val="0"/>
          <w:color w:val="000000"/>
          <w:sz w:val="28"/>
          <w:szCs w:val="28"/>
        </w:rPr>
        <w:t>Ф.</w:t>
      </w:r>
      <w:r w:rsidR="00437902" w:rsidRPr="00291D06">
        <w:rPr>
          <w:snapToGrid w:val="0"/>
          <w:color w:val="000000"/>
          <w:sz w:val="28"/>
          <w:szCs w:val="28"/>
        </w:rPr>
        <w:t xml:space="preserve"> </w:t>
      </w:r>
      <w:r w:rsidR="002F2DF9" w:rsidRPr="00291D06">
        <w:rPr>
          <w:snapToGrid w:val="0"/>
          <w:color w:val="000000"/>
          <w:sz w:val="28"/>
          <w:szCs w:val="28"/>
        </w:rPr>
        <w:t>Правоохранительные</w:t>
      </w:r>
      <w:r w:rsidR="00437902" w:rsidRPr="00291D06">
        <w:rPr>
          <w:snapToGrid w:val="0"/>
          <w:color w:val="000000"/>
          <w:sz w:val="28"/>
          <w:szCs w:val="28"/>
        </w:rPr>
        <w:t xml:space="preserve"> </w:t>
      </w:r>
      <w:r w:rsidR="002F2DF9" w:rsidRPr="00291D06">
        <w:rPr>
          <w:snapToGrid w:val="0"/>
          <w:color w:val="000000"/>
          <w:sz w:val="28"/>
          <w:szCs w:val="28"/>
        </w:rPr>
        <w:t>органы.</w:t>
      </w:r>
      <w:r w:rsidR="00437902" w:rsidRPr="00291D06">
        <w:rPr>
          <w:snapToGrid w:val="0"/>
          <w:color w:val="000000"/>
          <w:sz w:val="28"/>
          <w:szCs w:val="28"/>
        </w:rPr>
        <w:t xml:space="preserve"> </w:t>
      </w:r>
      <w:r w:rsidR="002F2DF9" w:rsidRPr="00291D06">
        <w:rPr>
          <w:snapToGrid w:val="0"/>
          <w:color w:val="000000"/>
          <w:sz w:val="28"/>
          <w:szCs w:val="28"/>
        </w:rPr>
        <w:t>Учебник</w:t>
      </w:r>
      <w:r w:rsidR="00437902" w:rsidRPr="00291D06">
        <w:rPr>
          <w:snapToGrid w:val="0"/>
          <w:color w:val="000000"/>
          <w:sz w:val="28"/>
          <w:szCs w:val="28"/>
        </w:rPr>
        <w:t xml:space="preserve"> </w:t>
      </w:r>
      <w:r w:rsidR="002F2DF9" w:rsidRPr="00291D06">
        <w:rPr>
          <w:snapToGrid w:val="0"/>
          <w:color w:val="000000"/>
          <w:sz w:val="28"/>
          <w:szCs w:val="28"/>
        </w:rPr>
        <w:t>для</w:t>
      </w:r>
      <w:r w:rsidR="00437902" w:rsidRPr="00291D06">
        <w:rPr>
          <w:snapToGrid w:val="0"/>
          <w:color w:val="000000"/>
          <w:sz w:val="28"/>
          <w:szCs w:val="28"/>
        </w:rPr>
        <w:t xml:space="preserve"> </w:t>
      </w:r>
      <w:r w:rsidR="002F2DF9" w:rsidRPr="00291D06">
        <w:rPr>
          <w:snapToGrid w:val="0"/>
          <w:color w:val="000000"/>
          <w:sz w:val="28"/>
          <w:szCs w:val="28"/>
        </w:rPr>
        <w:t>юридических</w:t>
      </w:r>
      <w:r w:rsidR="00437902" w:rsidRPr="00291D06">
        <w:rPr>
          <w:snapToGrid w:val="0"/>
          <w:color w:val="000000"/>
          <w:sz w:val="28"/>
          <w:szCs w:val="28"/>
        </w:rPr>
        <w:t xml:space="preserve"> </w:t>
      </w:r>
      <w:r w:rsidR="002F2DF9" w:rsidRPr="00291D06">
        <w:rPr>
          <w:snapToGrid w:val="0"/>
          <w:color w:val="000000"/>
          <w:sz w:val="28"/>
          <w:szCs w:val="28"/>
        </w:rPr>
        <w:t>вузов</w:t>
      </w:r>
      <w:r w:rsidR="00437902" w:rsidRPr="00291D06">
        <w:rPr>
          <w:snapToGrid w:val="0"/>
          <w:color w:val="000000"/>
          <w:sz w:val="28"/>
          <w:szCs w:val="28"/>
        </w:rPr>
        <w:t xml:space="preserve"> </w:t>
      </w:r>
      <w:r w:rsidR="002F2DF9" w:rsidRPr="00291D06">
        <w:rPr>
          <w:snapToGrid w:val="0"/>
          <w:color w:val="000000"/>
          <w:sz w:val="28"/>
          <w:szCs w:val="28"/>
        </w:rPr>
        <w:t>и</w:t>
      </w:r>
      <w:r w:rsidR="00437902" w:rsidRPr="00291D06">
        <w:rPr>
          <w:snapToGrid w:val="0"/>
          <w:color w:val="000000"/>
          <w:sz w:val="28"/>
          <w:szCs w:val="28"/>
        </w:rPr>
        <w:t xml:space="preserve"> </w:t>
      </w:r>
      <w:r w:rsidR="002F2DF9" w:rsidRPr="00291D06">
        <w:rPr>
          <w:snapToGrid w:val="0"/>
          <w:color w:val="000000"/>
          <w:sz w:val="28"/>
          <w:szCs w:val="28"/>
        </w:rPr>
        <w:t>факультет</w:t>
      </w:r>
      <w:r w:rsidR="009B7776" w:rsidRPr="00291D06">
        <w:rPr>
          <w:snapToGrid w:val="0"/>
          <w:color w:val="000000"/>
          <w:sz w:val="28"/>
          <w:szCs w:val="28"/>
        </w:rPr>
        <w:t>ов.</w:t>
      </w:r>
      <w:r w:rsidR="00437902" w:rsidRPr="00291D06">
        <w:rPr>
          <w:snapToGrid w:val="0"/>
          <w:color w:val="000000"/>
          <w:sz w:val="28"/>
          <w:szCs w:val="28"/>
        </w:rPr>
        <w:t xml:space="preserve"> </w:t>
      </w:r>
      <w:r w:rsidR="009B7776" w:rsidRPr="00291D06">
        <w:rPr>
          <w:snapToGrid w:val="0"/>
          <w:color w:val="000000"/>
          <w:sz w:val="28"/>
          <w:szCs w:val="28"/>
        </w:rPr>
        <w:t>Изд.</w:t>
      </w:r>
      <w:r w:rsidR="00437902" w:rsidRPr="00291D06">
        <w:rPr>
          <w:snapToGrid w:val="0"/>
          <w:color w:val="000000"/>
          <w:sz w:val="28"/>
          <w:szCs w:val="28"/>
        </w:rPr>
        <w:t xml:space="preserve"> </w:t>
      </w:r>
      <w:r w:rsidR="009B7776" w:rsidRPr="00291D06">
        <w:rPr>
          <w:snapToGrid w:val="0"/>
          <w:color w:val="000000"/>
          <w:sz w:val="28"/>
          <w:szCs w:val="28"/>
        </w:rPr>
        <w:t>6-е,</w:t>
      </w:r>
      <w:r w:rsidR="00437902" w:rsidRPr="00291D06">
        <w:rPr>
          <w:snapToGrid w:val="0"/>
          <w:color w:val="000000"/>
          <w:sz w:val="28"/>
          <w:szCs w:val="28"/>
        </w:rPr>
        <w:t xml:space="preserve"> </w:t>
      </w:r>
      <w:r w:rsidR="009B7776" w:rsidRPr="00291D06">
        <w:rPr>
          <w:snapToGrid w:val="0"/>
          <w:color w:val="000000"/>
          <w:sz w:val="28"/>
          <w:szCs w:val="28"/>
        </w:rPr>
        <w:t>перераб.</w:t>
      </w:r>
      <w:r w:rsidR="00437902" w:rsidRPr="00291D06">
        <w:rPr>
          <w:snapToGrid w:val="0"/>
          <w:color w:val="000000"/>
          <w:sz w:val="28"/>
          <w:szCs w:val="28"/>
        </w:rPr>
        <w:t xml:space="preserve"> </w:t>
      </w:r>
      <w:r w:rsidR="009B7776" w:rsidRPr="00291D06">
        <w:rPr>
          <w:snapToGrid w:val="0"/>
          <w:color w:val="000000"/>
          <w:sz w:val="28"/>
          <w:szCs w:val="28"/>
        </w:rPr>
        <w:t>и</w:t>
      </w:r>
      <w:r w:rsidR="00437902" w:rsidRPr="00291D06">
        <w:rPr>
          <w:snapToGrid w:val="0"/>
          <w:color w:val="000000"/>
          <w:sz w:val="28"/>
          <w:szCs w:val="28"/>
        </w:rPr>
        <w:t xml:space="preserve"> </w:t>
      </w:r>
      <w:r w:rsidR="009B7776" w:rsidRPr="00291D06">
        <w:rPr>
          <w:snapToGrid w:val="0"/>
          <w:color w:val="000000"/>
          <w:sz w:val="28"/>
          <w:szCs w:val="28"/>
        </w:rPr>
        <w:t>доп.</w:t>
      </w:r>
      <w:r w:rsidR="00437902" w:rsidRPr="00291D06">
        <w:rPr>
          <w:snapToGrid w:val="0"/>
          <w:color w:val="000000"/>
          <w:sz w:val="28"/>
          <w:szCs w:val="28"/>
        </w:rPr>
        <w:t xml:space="preserve"> </w:t>
      </w:r>
      <w:r w:rsidR="009B7776" w:rsidRPr="00291D06">
        <w:rPr>
          <w:snapToGrid w:val="0"/>
          <w:color w:val="000000"/>
          <w:sz w:val="28"/>
          <w:szCs w:val="28"/>
        </w:rPr>
        <w:t>/</w:t>
      </w:r>
      <w:r w:rsidR="002F2DF9" w:rsidRPr="00291D06">
        <w:rPr>
          <w:snapToGrid w:val="0"/>
          <w:color w:val="000000"/>
          <w:sz w:val="28"/>
          <w:szCs w:val="28"/>
        </w:rPr>
        <w:t>К.</w:t>
      </w:r>
      <w:r w:rsidR="00437902" w:rsidRPr="00291D06">
        <w:rPr>
          <w:snapToGrid w:val="0"/>
          <w:color w:val="000000"/>
          <w:sz w:val="28"/>
          <w:szCs w:val="28"/>
        </w:rPr>
        <w:t xml:space="preserve"> </w:t>
      </w:r>
      <w:r w:rsidR="002F2DF9" w:rsidRPr="00291D06">
        <w:rPr>
          <w:snapToGrid w:val="0"/>
          <w:color w:val="000000"/>
          <w:sz w:val="28"/>
          <w:szCs w:val="28"/>
        </w:rPr>
        <w:t>Ф.</w:t>
      </w:r>
      <w:r w:rsidR="00437902" w:rsidRPr="00291D06">
        <w:rPr>
          <w:snapToGrid w:val="0"/>
          <w:color w:val="000000"/>
          <w:sz w:val="28"/>
          <w:szCs w:val="28"/>
        </w:rPr>
        <w:t xml:space="preserve"> </w:t>
      </w:r>
      <w:r w:rsidR="002F2DF9" w:rsidRPr="00291D06">
        <w:rPr>
          <w:snapToGrid w:val="0"/>
          <w:color w:val="000000"/>
          <w:sz w:val="28"/>
          <w:szCs w:val="28"/>
        </w:rPr>
        <w:t>Гуценко</w:t>
      </w:r>
      <w:r w:rsidR="009B7776" w:rsidRPr="00291D06">
        <w:rPr>
          <w:snapToGrid w:val="0"/>
          <w:color w:val="000000"/>
          <w:sz w:val="28"/>
          <w:szCs w:val="28"/>
        </w:rPr>
        <w:t>,</w:t>
      </w:r>
      <w:r w:rsidR="00437902" w:rsidRPr="00291D06">
        <w:rPr>
          <w:snapToGrid w:val="0"/>
          <w:color w:val="000000"/>
          <w:sz w:val="28"/>
          <w:szCs w:val="28"/>
        </w:rPr>
        <w:t xml:space="preserve"> </w:t>
      </w:r>
      <w:r w:rsidR="009B7776" w:rsidRPr="00291D06">
        <w:rPr>
          <w:snapToGrid w:val="0"/>
          <w:color w:val="000000"/>
          <w:sz w:val="28"/>
          <w:szCs w:val="28"/>
        </w:rPr>
        <w:t>М.А.</w:t>
      </w:r>
      <w:r w:rsidR="00437902" w:rsidRPr="00291D06">
        <w:rPr>
          <w:snapToGrid w:val="0"/>
          <w:color w:val="000000"/>
          <w:sz w:val="28"/>
          <w:szCs w:val="28"/>
        </w:rPr>
        <w:t xml:space="preserve"> </w:t>
      </w:r>
      <w:r w:rsidR="009B7776" w:rsidRPr="00291D06">
        <w:rPr>
          <w:snapToGrid w:val="0"/>
          <w:color w:val="000000"/>
          <w:sz w:val="28"/>
          <w:szCs w:val="28"/>
        </w:rPr>
        <w:t>Ковалев</w:t>
      </w:r>
      <w:r w:rsidR="002F2DF9" w:rsidRPr="00291D06">
        <w:rPr>
          <w:snapToGrid w:val="0"/>
          <w:color w:val="000000"/>
          <w:sz w:val="28"/>
          <w:szCs w:val="28"/>
        </w:rPr>
        <w:t>.</w:t>
      </w:r>
      <w:r w:rsidR="00437902" w:rsidRPr="00291D06">
        <w:rPr>
          <w:snapToGrid w:val="0"/>
          <w:color w:val="000000"/>
          <w:sz w:val="28"/>
          <w:szCs w:val="28"/>
        </w:rPr>
        <w:t xml:space="preserve"> </w:t>
      </w:r>
      <w:r w:rsidR="009B7776" w:rsidRPr="00291D06">
        <w:rPr>
          <w:snapToGrid w:val="0"/>
          <w:color w:val="000000"/>
          <w:sz w:val="28"/>
          <w:szCs w:val="28"/>
        </w:rPr>
        <w:t>-</w:t>
      </w:r>
      <w:r w:rsidR="00437902" w:rsidRPr="00291D06">
        <w:rPr>
          <w:snapToGrid w:val="0"/>
          <w:color w:val="000000"/>
          <w:sz w:val="28"/>
          <w:szCs w:val="28"/>
        </w:rPr>
        <w:t xml:space="preserve"> </w:t>
      </w:r>
      <w:r w:rsidR="002F2DF9" w:rsidRPr="00291D06">
        <w:rPr>
          <w:snapToGrid w:val="0"/>
          <w:color w:val="000000"/>
          <w:sz w:val="28"/>
          <w:szCs w:val="28"/>
        </w:rPr>
        <w:t>М.:</w:t>
      </w:r>
      <w:r w:rsidR="00437902" w:rsidRPr="00291D06">
        <w:rPr>
          <w:snapToGrid w:val="0"/>
          <w:color w:val="000000"/>
          <w:sz w:val="28"/>
          <w:szCs w:val="28"/>
        </w:rPr>
        <w:t xml:space="preserve"> </w:t>
      </w:r>
      <w:r w:rsidR="002F2DF9" w:rsidRPr="00291D06">
        <w:rPr>
          <w:snapToGrid w:val="0"/>
          <w:color w:val="000000"/>
          <w:sz w:val="28"/>
          <w:szCs w:val="28"/>
        </w:rPr>
        <w:t>Издательство</w:t>
      </w:r>
      <w:r w:rsidR="00437902" w:rsidRPr="00291D06">
        <w:rPr>
          <w:snapToGrid w:val="0"/>
          <w:color w:val="000000"/>
          <w:sz w:val="28"/>
          <w:szCs w:val="28"/>
        </w:rPr>
        <w:t xml:space="preserve"> </w:t>
      </w:r>
      <w:r w:rsidR="002F2DF9" w:rsidRPr="00291D06">
        <w:rPr>
          <w:snapToGrid w:val="0"/>
          <w:color w:val="000000"/>
          <w:sz w:val="28"/>
          <w:szCs w:val="28"/>
        </w:rPr>
        <w:t>ЗЕРЦАЛО-М,</w:t>
      </w:r>
      <w:r w:rsidR="00437902" w:rsidRPr="00291D06">
        <w:rPr>
          <w:snapToGrid w:val="0"/>
          <w:color w:val="000000"/>
          <w:sz w:val="28"/>
          <w:szCs w:val="28"/>
        </w:rPr>
        <w:t xml:space="preserve"> </w:t>
      </w:r>
      <w:r w:rsidR="002F2DF9" w:rsidRPr="00291D06">
        <w:rPr>
          <w:snapToGrid w:val="0"/>
          <w:color w:val="000000"/>
          <w:sz w:val="28"/>
          <w:szCs w:val="28"/>
        </w:rPr>
        <w:t>2001.</w:t>
      </w:r>
      <w:r w:rsidR="00437902" w:rsidRPr="00291D06">
        <w:rPr>
          <w:snapToGrid w:val="0"/>
          <w:color w:val="000000"/>
          <w:sz w:val="28"/>
          <w:szCs w:val="28"/>
        </w:rPr>
        <w:t xml:space="preserve"> </w:t>
      </w:r>
      <w:r w:rsidR="002F2DF9" w:rsidRPr="00291D06">
        <w:rPr>
          <w:snapToGrid w:val="0"/>
          <w:color w:val="000000"/>
          <w:sz w:val="28"/>
          <w:szCs w:val="28"/>
        </w:rPr>
        <w:t>—</w:t>
      </w:r>
      <w:r w:rsidR="00437902" w:rsidRPr="00291D06">
        <w:rPr>
          <w:snapToGrid w:val="0"/>
          <w:color w:val="000000"/>
          <w:sz w:val="28"/>
          <w:szCs w:val="28"/>
        </w:rPr>
        <w:t xml:space="preserve"> </w:t>
      </w:r>
      <w:r w:rsidR="002F2DF9" w:rsidRPr="00291D06">
        <w:rPr>
          <w:snapToGrid w:val="0"/>
          <w:color w:val="000000"/>
          <w:sz w:val="28"/>
          <w:szCs w:val="28"/>
        </w:rPr>
        <w:t>384</w:t>
      </w:r>
      <w:r w:rsidR="00437902" w:rsidRPr="00291D06">
        <w:rPr>
          <w:snapToGrid w:val="0"/>
          <w:color w:val="000000"/>
          <w:sz w:val="28"/>
          <w:szCs w:val="28"/>
        </w:rPr>
        <w:t xml:space="preserve"> </w:t>
      </w:r>
      <w:r w:rsidR="002F2DF9" w:rsidRPr="00291D06">
        <w:rPr>
          <w:snapToGrid w:val="0"/>
          <w:color w:val="000000"/>
          <w:sz w:val="28"/>
          <w:szCs w:val="28"/>
        </w:rPr>
        <w:t>с.</w:t>
      </w:r>
    </w:p>
    <w:p w:rsidR="009E6B06" w:rsidRPr="00291D06" w:rsidRDefault="00171E4B" w:rsidP="0077012E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291D06">
        <w:rPr>
          <w:bCs/>
          <w:color w:val="000000"/>
          <w:sz w:val="28"/>
          <w:szCs w:val="28"/>
        </w:rPr>
        <w:t>4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9E6B06" w:rsidRPr="00291D06">
        <w:rPr>
          <w:bCs/>
          <w:color w:val="000000"/>
          <w:sz w:val="28"/>
          <w:szCs w:val="28"/>
        </w:rPr>
        <w:t>Зыкова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9E6B06" w:rsidRPr="00291D06">
        <w:rPr>
          <w:bCs/>
          <w:color w:val="000000"/>
          <w:sz w:val="28"/>
          <w:szCs w:val="28"/>
        </w:rPr>
        <w:t>О.В.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9E6B06" w:rsidRPr="00291D06">
        <w:rPr>
          <w:bCs/>
          <w:color w:val="000000"/>
          <w:sz w:val="28"/>
          <w:szCs w:val="28"/>
        </w:rPr>
        <w:t>Ювенальные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9E6B06" w:rsidRPr="00291D06">
        <w:rPr>
          <w:bCs/>
          <w:color w:val="000000"/>
          <w:sz w:val="28"/>
          <w:szCs w:val="28"/>
        </w:rPr>
        <w:t>технологии.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9E6B06" w:rsidRPr="00291D06">
        <w:rPr>
          <w:bCs/>
          <w:color w:val="000000"/>
          <w:sz w:val="28"/>
          <w:szCs w:val="28"/>
        </w:rPr>
        <w:t>Территориальная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9E6B06" w:rsidRPr="00291D06">
        <w:rPr>
          <w:bCs/>
          <w:color w:val="000000"/>
          <w:sz w:val="28"/>
          <w:szCs w:val="28"/>
        </w:rPr>
        <w:t>модель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9E6B06" w:rsidRPr="00291D06">
        <w:rPr>
          <w:bCs/>
          <w:color w:val="000000"/>
          <w:sz w:val="28"/>
          <w:szCs w:val="28"/>
        </w:rPr>
        <w:t>реабилитационного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9E6B06" w:rsidRPr="00291D06">
        <w:rPr>
          <w:bCs/>
          <w:color w:val="000000"/>
          <w:sz w:val="28"/>
          <w:szCs w:val="28"/>
        </w:rPr>
        <w:t>пространства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9E6B06" w:rsidRPr="00291D06">
        <w:rPr>
          <w:bCs/>
          <w:color w:val="000000"/>
          <w:sz w:val="28"/>
          <w:szCs w:val="28"/>
        </w:rPr>
        <w:t>для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9E6B06" w:rsidRPr="00291D06">
        <w:rPr>
          <w:bCs/>
          <w:color w:val="000000"/>
          <w:sz w:val="28"/>
          <w:szCs w:val="28"/>
        </w:rPr>
        <w:t>несовершеннолетних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9E6B06" w:rsidRPr="00291D06">
        <w:rPr>
          <w:bCs/>
          <w:color w:val="000000"/>
          <w:sz w:val="28"/>
          <w:szCs w:val="28"/>
        </w:rPr>
        <w:t>группы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9E6B06" w:rsidRPr="00291D06">
        <w:rPr>
          <w:bCs/>
          <w:color w:val="000000"/>
          <w:sz w:val="28"/>
          <w:szCs w:val="28"/>
        </w:rPr>
        <w:t>риска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9E6B06" w:rsidRPr="00291D06">
        <w:rPr>
          <w:bCs/>
          <w:color w:val="000000"/>
          <w:sz w:val="28"/>
          <w:szCs w:val="28"/>
        </w:rPr>
        <w:t>/О.В.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9E6B06" w:rsidRPr="00291D06">
        <w:rPr>
          <w:bCs/>
          <w:color w:val="000000"/>
          <w:sz w:val="28"/>
          <w:szCs w:val="28"/>
        </w:rPr>
        <w:t>Зыкова,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9E6B06" w:rsidRPr="00291D06">
        <w:rPr>
          <w:bCs/>
          <w:color w:val="000000"/>
          <w:sz w:val="28"/>
          <w:szCs w:val="28"/>
        </w:rPr>
        <w:t>Н.Л.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9E6B06" w:rsidRPr="00291D06">
        <w:rPr>
          <w:bCs/>
          <w:color w:val="000000"/>
          <w:sz w:val="28"/>
          <w:szCs w:val="28"/>
        </w:rPr>
        <w:t>Хананашвили,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9E6B06" w:rsidRPr="00291D06">
        <w:rPr>
          <w:bCs/>
          <w:color w:val="000000"/>
          <w:sz w:val="28"/>
          <w:szCs w:val="28"/>
        </w:rPr>
        <w:t>А.С.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9E6B06" w:rsidRPr="00291D06">
        <w:rPr>
          <w:bCs/>
          <w:color w:val="000000"/>
          <w:sz w:val="28"/>
          <w:szCs w:val="28"/>
        </w:rPr>
        <w:t>Автономова.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9E6B06" w:rsidRPr="00291D06">
        <w:rPr>
          <w:bCs/>
          <w:color w:val="000000"/>
          <w:sz w:val="28"/>
          <w:szCs w:val="28"/>
        </w:rPr>
        <w:t>М.: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9E6B06" w:rsidRPr="00291D06">
        <w:rPr>
          <w:bCs/>
          <w:color w:val="000000"/>
          <w:sz w:val="28"/>
          <w:szCs w:val="28"/>
        </w:rPr>
        <w:t>Фонд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9E6B06" w:rsidRPr="00291D06">
        <w:rPr>
          <w:bCs/>
          <w:color w:val="000000"/>
          <w:sz w:val="28"/>
          <w:szCs w:val="28"/>
        </w:rPr>
        <w:t>НАН,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9E6B06" w:rsidRPr="00291D06">
        <w:rPr>
          <w:bCs/>
          <w:color w:val="000000"/>
          <w:sz w:val="28"/>
          <w:szCs w:val="28"/>
        </w:rPr>
        <w:t>2001.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9E6B06" w:rsidRPr="00291D06">
        <w:rPr>
          <w:bCs/>
          <w:color w:val="000000"/>
          <w:sz w:val="28"/>
          <w:szCs w:val="28"/>
        </w:rPr>
        <w:t>328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9E6B06" w:rsidRPr="00291D06">
        <w:rPr>
          <w:bCs/>
          <w:color w:val="000000"/>
          <w:sz w:val="28"/>
          <w:szCs w:val="28"/>
        </w:rPr>
        <w:t>с.</w:t>
      </w:r>
    </w:p>
    <w:p w:rsidR="00C23381" w:rsidRPr="00291D06" w:rsidRDefault="00171E4B" w:rsidP="0077012E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D0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3381" w:rsidRPr="00291D06">
        <w:rPr>
          <w:rFonts w:ascii="Times New Roman" w:hAnsi="Times New Roman" w:cs="Times New Roman"/>
          <w:color w:val="000000"/>
          <w:sz w:val="28"/>
          <w:szCs w:val="28"/>
        </w:rPr>
        <w:t>Конституция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3381" w:rsidRPr="00291D0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3381" w:rsidRPr="00291D06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3381" w:rsidRPr="00291D0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3381" w:rsidRPr="00291D06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3381" w:rsidRPr="00291D06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3381" w:rsidRPr="00291D06">
        <w:rPr>
          <w:rFonts w:ascii="Times New Roman" w:hAnsi="Times New Roman" w:cs="Times New Roman"/>
          <w:color w:val="000000"/>
          <w:sz w:val="28"/>
          <w:szCs w:val="28"/>
        </w:rPr>
        <w:t>1993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3381" w:rsidRPr="00291D06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3381" w:rsidRPr="00291D06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3381" w:rsidRPr="00291D06">
        <w:rPr>
          <w:rFonts w:ascii="Times New Roman" w:hAnsi="Times New Roman" w:cs="Times New Roman"/>
          <w:color w:val="000000"/>
          <w:sz w:val="28"/>
          <w:szCs w:val="28"/>
        </w:rPr>
        <w:t>Консультант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3381" w:rsidRPr="00291D06">
        <w:rPr>
          <w:rFonts w:ascii="Times New Roman" w:hAnsi="Times New Roman" w:cs="Times New Roman"/>
          <w:color w:val="000000"/>
          <w:sz w:val="28"/>
          <w:szCs w:val="28"/>
        </w:rPr>
        <w:t>Плюс: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3381" w:rsidRPr="00291D06">
        <w:rPr>
          <w:rFonts w:ascii="Times New Roman" w:hAnsi="Times New Roman" w:cs="Times New Roman"/>
          <w:color w:val="000000"/>
          <w:sz w:val="28"/>
          <w:szCs w:val="28"/>
        </w:rPr>
        <w:t>Высшая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3381" w:rsidRPr="00291D06">
        <w:rPr>
          <w:rFonts w:ascii="Times New Roman" w:hAnsi="Times New Roman" w:cs="Times New Roman"/>
          <w:color w:val="000000"/>
          <w:sz w:val="28"/>
          <w:szCs w:val="28"/>
        </w:rPr>
        <w:t>школа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3381" w:rsidRPr="00291D0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3381" w:rsidRPr="00291D06">
        <w:rPr>
          <w:rFonts w:ascii="Times New Roman" w:hAnsi="Times New Roman" w:cs="Times New Roman"/>
          <w:color w:val="000000"/>
          <w:sz w:val="28"/>
          <w:szCs w:val="28"/>
        </w:rPr>
        <w:t>Осень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3381" w:rsidRPr="00291D06">
        <w:rPr>
          <w:rFonts w:ascii="Times New Roman" w:hAnsi="Times New Roman" w:cs="Times New Roman"/>
          <w:color w:val="000000"/>
          <w:sz w:val="28"/>
          <w:szCs w:val="28"/>
        </w:rPr>
        <w:t>2007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3381" w:rsidRPr="00291D0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23381" w:rsidRPr="00291D06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="00C23381"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23381" w:rsidRPr="00291D06">
        <w:rPr>
          <w:rFonts w:ascii="Times New Roman" w:hAnsi="Times New Roman" w:cs="Times New Roman"/>
          <w:color w:val="000000"/>
          <w:sz w:val="28"/>
          <w:szCs w:val="28"/>
          <w:lang w:val="en-US"/>
        </w:rPr>
        <w:t>ROM</w:t>
      </w:r>
      <w:r w:rsidR="00C23381" w:rsidRPr="00291D0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F2DF9" w:rsidRPr="00291D06" w:rsidRDefault="00171E4B" w:rsidP="0077012E">
      <w:pPr>
        <w:spacing w:line="360" w:lineRule="auto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6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Никитин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В.А.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Социальная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работа: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проблемы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теории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подготовки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специалистов.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Учеб.</w:t>
      </w:r>
      <w:r w:rsidR="00437902" w:rsidRPr="00291D06">
        <w:rPr>
          <w:color w:val="000000"/>
          <w:sz w:val="28"/>
          <w:szCs w:val="28"/>
        </w:rPr>
        <w:t xml:space="preserve"> </w:t>
      </w:r>
      <w:r w:rsidR="009B7776" w:rsidRPr="00291D06">
        <w:rPr>
          <w:color w:val="000000"/>
          <w:sz w:val="28"/>
          <w:szCs w:val="28"/>
        </w:rPr>
        <w:t>П</w:t>
      </w:r>
      <w:r w:rsidR="002F2DF9" w:rsidRPr="00291D06">
        <w:rPr>
          <w:color w:val="000000"/>
          <w:sz w:val="28"/>
          <w:szCs w:val="28"/>
        </w:rPr>
        <w:t>особие</w:t>
      </w:r>
      <w:r w:rsidR="00437902" w:rsidRPr="00291D06">
        <w:rPr>
          <w:color w:val="000000"/>
          <w:sz w:val="28"/>
          <w:szCs w:val="28"/>
        </w:rPr>
        <w:t xml:space="preserve"> </w:t>
      </w:r>
      <w:r w:rsidR="009B7776" w:rsidRPr="00291D06">
        <w:rPr>
          <w:color w:val="000000"/>
          <w:sz w:val="28"/>
          <w:szCs w:val="28"/>
        </w:rPr>
        <w:t>/В.А.</w:t>
      </w:r>
      <w:r w:rsidR="00437902" w:rsidRPr="00291D06">
        <w:rPr>
          <w:color w:val="000000"/>
          <w:sz w:val="28"/>
          <w:szCs w:val="28"/>
        </w:rPr>
        <w:t xml:space="preserve"> </w:t>
      </w:r>
      <w:r w:rsidR="009B7776" w:rsidRPr="00291D06">
        <w:rPr>
          <w:color w:val="000000"/>
          <w:sz w:val="28"/>
          <w:szCs w:val="28"/>
        </w:rPr>
        <w:t>Никитин</w:t>
      </w:r>
      <w:r w:rsidR="002F2DF9" w:rsidRPr="00291D06">
        <w:rPr>
          <w:color w:val="000000"/>
          <w:sz w:val="28"/>
          <w:szCs w:val="28"/>
        </w:rPr>
        <w:t>.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–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М.: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Московский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психолого-социальный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институт,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2002.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–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236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с.</w:t>
      </w:r>
    </w:p>
    <w:p w:rsidR="00093D9C" w:rsidRPr="00291D06" w:rsidRDefault="00171E4B" w:rsidP="0077012E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D0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Федеральной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целевой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программе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«Дети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России»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2007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2010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2007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172</w:t>
      </w:r>
      <w:r w:rsidR="00116431" w:rsidRPr="00291D0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6431" w:rsidRPr="00291D0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6431" w:rsidRPr="00291D06">
        <w:rPr>
          <w:rFonts w:ascii="Times New Roman" w:hAnsi="Times New Roman" w:cs="Times New Roman"/>
          <w:color w:val="000000"/>
          <w:sz w:val="28"/>
          <w:szCs w:val="28"/>
        </w:rPr>
        <w:t>116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6431" w:rsidRPr="00291D06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Консультант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Плюс: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Высшая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школа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Осень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2007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  <w:lang w:val="en-US"/>
        </w:rPr>
        <w:t>ROM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93D9C" w:rsidRPr="00291D06" w:rsidRDefault="00171E4B" w:rsidP="0077012E">
      <w:pPr>
        <w:spacing w:line="360" w:lineRule="auto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8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О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мерах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по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социальной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поддержке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многодетных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семей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от</w:t>
      </w:r>
      <w:r w:rsidR="00437902" w:rsidRPr="00291D06">
        <w:rPr>
          <w:color w:val="000000"/>
          <w:sz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25.02.2003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N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250.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Указ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Президента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РФ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//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Консультант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Плюс: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Высшая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школа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–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Осень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2007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(</w:t>
      </w:r>
      <w:r w:rsidR="00093D9C" w:rsidRPr="00291D06">
        <w:rPr>
          <w:color w:val="000000"/>
          <w:sz w:val="28"/>
          <w:szCs w:val="28"/>
          <w:lang w:val="en-US"/>
        </w:rPr>
        <w:t>CD</w:t>
      </w:r>
      <w:r w:rsidR="00093D9C" w:rsidRPr="00291D06">
        <w:rPr>
          <w:color w:val="000000"/>
          <w:sz w:val="28"/>
          <w:szCs w:val="28"/>
        </w:rPr>
        <w:t>-</w:t>
      </w:r>
      <w:r w:rsidR="00093D9C" w:rsidRPr="00291D06">
        <w:rPr>
          <w:color w:val="000000"/>
          <w:sz w:val="28"/>
          <w:szCs w:val="28"/>
          <w:lang w:val="en-US"/>
        </w:rPr>
        <w:t>ROM</w:t>
      </w:r>
      <w:r w:rsidR="00093D9C" w:rsidRPr="00291D06">
        <w:rPr>
          <w:color w:val="000000"/>
          <w:sz w:val="28"/>
          <w:szCs w:val="28"/>
        </w:rPr>
        <w:t>).</w:t>
      </w:r>
    </w:p>
    <w:p w:rsidR="00093D9C" w:rsidRPr="00291D06" w:rsidRDefault="00171E4B" w:rsidP="0077012E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D0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гарантиях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выплаты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социальных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пособий,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компенсационных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выплат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семьям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детьми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алиментов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1994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года.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Соглашение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Консультант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Плюс: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Высшая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школа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Осень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2007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  <w:lang w:val="en-US"/>
        </w:rPr>
        <w:t>ROM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93D9C" w:rsidRPr="00291D06" w:rsidRDefault="00171E4B" w:rsidP="0077012E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10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комплексной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программе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дополнительных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мер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по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поддержке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семей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детьми,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созданию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благоприятных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условий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развития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семейных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форм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воспитания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становления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личности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ребенка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на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2007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год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от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21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ноября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2006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г.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N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928-ПП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//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Консультант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Плюс: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Высшая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школа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–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Осень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2007</w:t>
      </w:r>
      <w:r w:rsidR="00437902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(</w:t>
      </w:r>
      <w:r w:rsidR="00093D9C" w:rsidRPr="00291D06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CD</w:t>
      </w:r>
      <w:r w:rsidR="00093D9C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 w:rsidR="00093D9C" w:rsidRPr="00291D06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ROM</w:t>
      </w:r>
      <w:r w:rsidR="00093D9C" w:rsidRPr="00291D06">
        <w:rPr>
          <w:rFonts w:ascii="Times New Roman" w:hAnsi="Times New Roman" w:cs="Times New Roman"/>
          <w:b w:val="0"/>
          <w:color w:val="000000"/>
          <w:sz w:val="28"/>
          <w:szCs w:val="28"/>
        </w:rPr>
        <w:t>).</w:t>
      </w:r>
    </w:p>
    <w:p w:rsidR="00093D9C" w:rsidRPr="00291D06" w:rsidRDefault="00171E4B" w:rsidP="0077012E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D06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Разъяснение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назначения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выплаты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ежемесячного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пособия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уходу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ребенком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2007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207/106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Консультант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Плюс: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Высшая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школа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Осень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2007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  <w:lang w:val="en-US"/>
        </w:rPr>
        <w:t>ROM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F3ABB" w:rsidRPr="00291D06" w:rsidRDefault="00171E4B" w:rsidP="0077012E">
      <w:pPr>
        <w:spacing w:line="360" w:lineRule="auto"/>
        <w:jc w:val="both"/>
        <w:rPr>
          <w:color w:val="000000"/>
          <w:sz w:val="28"/>
        </w:rPr>
      </w:pPr>
      <w:r w:rsidRPr="00291D06">
        <w:rPr>
          <w:color w:val="000000"/>
          <w:sz w:val="28"/>
        </w:rPr>
        <w:t>12</w:t>
      </w:r>
      <w:r w:rsidR="00437902" w:rsidRPr="00291D06">
        <w:rPr>
          <w:color w:val="000000"/>
          <w:sz w:val="28"/>
        </w:rPr>
        <w:t xml:space="preserve"> </w:t>
      </w:r>
      <w:r w:rsidR="00DF3ABB" w:rsidRPr="00291D06">
        <w:rPr>
          <w:color w:val="000000"/>
          <w:sz w:val="28"/>
        </w:rPr>
        <w:t>Райгородский</w:t>
      </w:r>
      <w:r w:rsidR="00437902" w:rsidRPr="00291D06">
        <w:rPr>
          <w:color w:val="000000"/>
          <w:sz w:val="28"/>
        </w:rPr>
        <w:t xml:space="preserve"> </w:t>
      </w:r>
      <w:r w:rsidR="00DF3ABB" w:rsidRPr="00291D06">
        <w:rPr>
          <w:color w:val="000000"/>
          <w:sz w:val="28"/>
        </w:rPr>
        <w:t>Д.</w:t>
      </w:r>
      <w:r w:rsidR="00437902" w:rsidRPr="00291D06">
        <w:rPr>
          <w:color w:val="000000"/>
          <w:sz w:val="28"/>
        </w:rPr>
        <w:t xml:space="preserve"> </w:t>
      </w:r>
      <w:r w:rsidR="00DF3ABB" w:rsidRPr="00291D06">
        <w:rPr>
          <w:color w:val="000000"/>
          <w:sz w:val="28"/>
        </w:rPr>
        <w:t>Я.</w:t>
      </w:r>
      <w:r w:rsidR="00437902" w:rsidRPr="00291D06">
        <w:rPr>
          <w:color w:val="000000"/>
          <w:sz w:val="28"/>
        </w:rPr>
        <w:t xml:space="preserve"> </w:t>
      </w:r>
      <w:r w:rsidR="00DF3ABB" w:rsidRPr="00291D06">
        <w:rPr>
          <w:color w:val="000000"/>
          <w:sz w:val="28"/>
        </w:rPr>
        <w:t>Психология</w:t>
      </w:r>
      <w:r w:rsidR="00437902" w:rsidRPr="00291D06">
        <w:rPr>
          <w:color w:val="000000"/>
          <w:sz w:val="28"/>
        </w:rPr>
        <w:t xml:space="preserve"> </w:t>
      </w:r>
      <w:r w:rsidR="00DF3ABB" w:rsidRPr="00291D06">
        <w:rPr>
          <w:color w:val="000000"/>
          <w:sz w:val="28"/>
        </w:rPr>
        <w:t>семьи.</w:t>
      </w:r>
      <w:r w:rsidR="00437902" w:rsidRPr="00291D06">
        <w:rPr>
          <w:color w:val="000000"/>
          <w:sz w:val="28"/>
        </w:rPr>
        <w:t xml:space="preserve"> </w:t>
      </w:r>
      <w:r w:rsidR="00DF3ABB" w:rsidRPr="00291D06">
        <w:rPr>
          <w:color w:val="000000"/>
          <w:sz w:val="28"/>
        </w:rPr>
        <w:t>Учебное</w:t>
      </w:r>
      <w:r w:rsidR="00437902" w:rsidRPr="00291D06">
        <w:rPr>
          <w:color w:val="000000"/>
          <w:sz w:val="28"/>
        </w:rPr>
        <w:t xml:space="preserve"> </w:t>
      </w:r>
      <w:r w:rsidR="00DF3ABB" w:rsidRPr="00291D06">
        <w:rPr>
          <w:color w:val="000000"/>
          <w:sz w:val="28"/>
        </w:rPr>
        <w:t>пособие</w:t>
      </w:r>
      <w:r w:rsidR="00437902" w:rsidRPr="00291D06">
        <w:rPr>
          <w:color w:val="000000"/>
          <w:sz w:val="28"/>
        </w:rPr>
        <w:t xml:space="preserve"> </w:t>
      </w:r>
      <w:r w:rsidR="00DF3ABB" w:rsidRPr="00291D06">
        <w:rPr>
          <w:color w:val="000000"/>
          <w:sz w:val="28"/>
        </w:rPr>
        <w:t>для</w:t>
      </w:r>
      <w:r w:rsidR="00437902" w:rsidRPr="00291D06">
        <w:rPr>
          <w:color w:val="000000"/>
          <w:sz w:val="28"/>
        </w:rPr>
        <w:t xml:space="preserve"> </w:t>
      </w:r>
      <w:r w:rsidR="00DF3ABB" w:rsidRPr="00291D06">
        <w:rPr>
          <w:color w:val="000000"/>
          <w:sz w:val="28"/>
        </w:rPr>
        <w:t>факультетов</w:t>
      </w:r>
      <w:r w:rsidR="00437902" w:rsidRPr="00291D06">
        <w:rPr>
          <w:color w:val="000000"/>
          <w:sz w:val="28"/>
        </w:rPr>
        <w:t xml:space="preserve"> </w:t>
      </w:r>
      <w:r w:rsidR="00DF3ABB" w:rsidRPr="00291D06">
        <w:rPr>
          <w:color w:val="000000"/>
          <w:sz w:val="28"/>
        </w:rPr>
        <w:t>психологии,</w:t>
      </w:r>
      <w:r w:rsidR="00437902" w:rsidRPr="00291D06">
        <w:rPr>
          <w:color w:val="000000"/>
          <w:sz w:val="28"/>
        </w:rPr>
        <w:t xml:space="preserve"> </w:t>
      </w:r>
      <w:r w:rsidR="00DF3ABB" w:rsidRPr="00291D06">
        <w:rPr>
          <w:color w:val="000000"/>
          <w:sz w:val="28"/>
        </w:rPr>
        <w:t>социологии,</w:t>
      </w:r>
      <w:r w:rsidR="00437902" w:rsidRPr="00291D06">
        <w:rPr>
          <w:color w:val="000000"/>
          <w:sz w:val="28"/>
        </w:rPr>
        <w:t xml:space="preserve"> </w:t>
      </w:r>
      <w:r w:rsidR="00DF3ABB" w:rsidRPr="00291D06">
        <w:rPr>
          <w:color w:val="000000"/>
          <w:sz w:val="28"/>
        </w:rPr>
        <w:t>экономики</w:t>
      </w:r>
      <w:r w:rsidR="00437902" w:rsidRPr="00291D06">
        <w:rPr>
          <w:color w:val="000000"/>
          <w:sz w:val="28"/>
        </w:rPr>
        <w:t xml:space="preserve"> </w:t>
      </w:r>
      <w:r w:rsidR="00DF3ABB" w:rsidRPr="00291D06">
        <w:rPr>
          <w:color w:val="000000"/>
          <w:sz w:val="28"/>
        </w:rPr>
        <w:t>и</w:t>
      </w:r>
      <w:r w:rsidR="00437902" w:rsidRPr="00291D06">
        <w:rPr>
          <w:color w:val="000000"/>
          <w:sz w:val="28"/>
        </w:rPr>
        <w:t xml:space="preserve"> </w:t>
      </w:r>
      <w:r w:rsidR="00DF3ABB" w:rsidRPr="00291D06">
        <w:rPr>
          <w:color w:val="000000"/>
          <w:sz w:val="28"/>
        </w:rPr>
        <w:t>журналистики</w:t>
      </w:r>
      <w:r w:rsidR="00437902" w:rsidRPr="00291D06">
        <w:rPr>
          <w:color w:val="000000"/>
          <w:sz w:val="28"/>
        </w:rPr>
        <w:t xml:space="preserve"> </w:t>
      </w:r>
      <w:r w:rsidR="003A1A97" w:rsidRPr="00291D06">
        <w:rPr>
          <w:color w:val="000000"/>
          <w:sz w:val="28"/>
        </w:rPr>
        <w:t>/Д.Я.</w:t>
      </w:r>
      <w:r w:rsidR="00437902" w:rsidRPr="00291D06">
        <w:rPr>
          <w:color w:val="000000"/>
          <w:sz w:val="28"/>
        </w:rPr>
        <w:t xml:space="preserve"> </w:t>
      </w:r>
      <w:r w:rsidR="003A1A97" w:rsidRPr="00291D06">
        <w:rPr>
          <w:color w:val="000000"/>
          <w:sz w:val="28"/>
        </w:rPr>
        <w:t>Райгородский</w:t>
      </w:r>
      <w:r w:rsidR="00DF3ABB" w:rsidRPr="00291D06">
        <w:rPr>
          <w:color w:val="000000"/>
          <w:sz w:val="28"/>
        </w:rPr>
        <w:t>.</w:t>
      </w:r>
      <w:r w:rsidR="00437902" w:rsidRPr="00291D06">
        <w:rPr>
          <w:noProof/>
          <w:color w:val="000000"/>
          <w:sz w:val="28"/>
        </w:rPr>
        <w:t xml:space="preserve"> </w:t>
      </w:r>
      <w:r w:rsidR="00DF3ABB" w:rsidRPr="00291D06">
        <w:rPr>
          <w:noProof/>
          <w:color w:val="000000"/>
          <w:sz w:val="28"/>
        </w:rPr>
        <w:t>-</w:t>
      </w:r>
      <w:r w:rsidR="00DF3ABB" w:rsidRPr="00291D06">
        <w:rPr>
          <w:color w:val="000000"/>
          <w:sz w:val="28"/>
        </w:rPr>
        <w:t>Самара:</w:t>
      </w:r>
      <w:r w:rsidR="00437902" w:rsidRPr="00291D06">
        <w:rPr>
          <w:color w:val="000000"/>
          <w:sz w:val="28"/>
        </w:rPr>
        <w:t xml:space="preserve"> </w:t>
      </w:r>
      <w:r w:rsidR="00DF3ABB" w:rsidRPr="00291D06">
        <w:rPr>
          <w:color w:val="000000"/>
          <w:sz w:val="28"/>
        </w:rPr>
        <w:t>Издательский</w:t>
      </w:r>
      <w:r w:rsidR="00437902" w:rsidRPr="00291D06">
        <w:rPr>
          <w:color w:val="000000"/>
          <w:sz w:val="28"/>
        </w:rPr>
        <w:t xml:space="preserve"> </w:t>
      </w:r>
      <w:r w:rsidR="00DF3ABB" w:rsidRPr="00291D06">
        <w:rPr>
          <w:color w:val="000000"/>
          <w:sz w:val="28"/>
        </w:rPr>
        <w:t>Дом</w:t>
      </w:r>
      <w:r w:rsidR="00437902" w:rsidRPr="00291D06">
        <w:rPr>
          <w:color w:val="000000"/>
          <w:sz w:val="28"/>
        </w:rPr>
        <w:t xml:space="preserve"> </w:t>
      </w:r>
      <w:r w:rsidR="00DF3ABB" w:rsidRPr="00291D06">
        <w:rPr>
          <w:color w:val="000000"/>
          <w:sz w:val="28"/>
        </w:rPr>
        <w:t>«БАХРАХ-М».</w:t>
      </w:r>
      <w:r w:rsidR="00437902" w:rsidRPr="00291D06">
        <w:rPr>
          <w:noProof/>
          <w:color w:val="000000"/>
          <w:sz w:val="28"/>
        </w:rPr>
        <w:t xml:space="preserve"> </w:t>
      </w:r>
      <w:r w:rsidR="00DF3ABB" w:rsidRPr="00291D06">
        <w:rPr>
          <w:noProof/>
          <w:color w:val="000000"/>
          <w:sz w:val="28"/>
        </w:rPr>
        <w:t>2002.</w:t>
      </w:r>
      <w:r w:rsidR="00437902" w:rsidRPr="00291D06">
        <w:rPr>
          <w:noProof/>
          <w:color w:val="000000"/>
          <w:sz w:val="28"/>
        </w:rPr>
        <w:t xml:space="preserve"> </w:t>
      </w:r>
      <w:r w:rsidR="00DF3ABB" w:rsidRPr="00291D06">
        <w:rPr>
          <w:noProof/>
          <w:color w:val="000000"/>
          <w:sz w:val="28"/>
        </w:rPr>
        <w:t>-</w:t>
      </w:r>
      <w:r w:rsidR="00437902" w:rsidRPr="00291D06">
        <w:rPr>
          <w:noProof/>
          <w:color w:val="000000"/>
          <w:sz w:val="28"/>
        </w:rPr>
        <w:t xml:space="preserve"> </w:t>
      </w:r>
      <w:r w:rsidR="00DF3ABB" w:rsidRPr="00291D06">
        <w:rPr>
          <w:noProof/>
          <w:color w:val="000000"/>
          <w:sz w:val="28"/>
        </w:rPr>
        <w:t>752</w:t>
      </w:r>
      <w:r w:rsidR="00437902" w:rsidRPr="00291D06">
        <w:rPr>
          <w:color w:val="000000"/>
          <w:sz w:val="28"/>
        </w:rPr>
        <w:t xml:space="preserve"> </w:t>
      </w:r>
      <w:r w:rsidR="00DF3ABB" w:rsidRPr="00291D06">
        <w:rPr>
          <w:color w:val="000000"/>
          <w:sz w:val="28"/>
        </w:rPr>
        <w:t>с.</w:t>
      </w:r>
    </w:p>
    <w:p w:rsidR="002F2DF9" w:rsidRPr="00291D06" w:rsidRDefault="00171E4B" w:rsidP="0077012E">
      <w:pPr>
        <w:spacing w:line="360" w:lineRule="auto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13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Сафронова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В.М.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Прогнозирование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моделирование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социальной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работе: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Учеб.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Пособие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для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студ.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высш.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учеб,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заведений</w:t>
      </w:r>
      <w:r w:rsidR="00437902" w:rsidRPr="00291D06">
        <w:rPr>
          <w:color w:val="000000"/>
          <w:sz w:val="28"/>
          <w:szCs w:val="28"/>
        </w:rPr>
        <w:t xml:space="preserve"> </w:t>
      </w:r>
      <w:r w:rsidR="003A1A97" w:rsidRPr="00291D06">
        <w:rPr>
          <w:color w:val="000000"/>
          <w:sz w:val="28"/>
          <w:szCs w:val="28"/>
        </w:rPr>
        <w:t>/В.М.</w:t>
      </w:r>
      <w:r w:rsidR="00437902" w:rsidRPr="00291D06">
        <w:rPr>
          <w:color w:val="000000"/>
          <w:sz w:val="28"/>
          <w:szCs w:val="28"/>
        </w:rPr>
        <w:t xml:space="preserve"> </w:t>
      </w:r>
      <w:r w:rsidR="003A1A97" w:rsidRPr="00291D06">
        <w:rPr>
          <w:color w:val="000000"/>
          <w:sz w:val="28"/>
          <w:szCs w:val="28"/>
        </w:rPr>
        <w:t>Сафронова.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—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М.: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Издательский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центр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«Академия»,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2002.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—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192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с.</w:t>
      </w:r>
    </w:p>
    <w:p w:rsidR="00093D9C" w:rsidRPr="00291D06" w:rsidRDefault="00171E4B" w:rsidP="0077012E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D06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Семейный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Кодекс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1995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Консультант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Плюс: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Высшая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школа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Осень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2007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  <w:lang w:val="en-US"/>
        </w:rPr>
        <w:t>ROM</w:t>
      </w:r>
      <w:r w:rsidR="00093D9C" w:rsidRPr="00291D0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F2DF9" w:rsidRPr="00291D06" w:rsidRDefault="00171E4B" w:rsidP="0077012E">
      <w:pPr>
        <w:spacing w:line="360" w:lineRule="auto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15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С</w:t>
      </w:r>
      <w:r w:rsidR="002F2DF9" w:rsidRPr="00291D06">
        <w:rPr>
          <w:color w:val="000000"/>
          <w:sz w:val="28"/>
          <w:szCs w:val="28"/>
        </w:rPr>
        <w:t>таровойтова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Л.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И</w:t>
      </w:r>
      <w:r w:rsidR="002A0176" w:rsidRPr="00291D06">
        <w:rPr>
          <w:color w:val="000000"/>
          <w:sz w:val="28"/>
          <w:szCs w:val="28"/>
        </w:rPr>
        <w:t>.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Занятость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населения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ее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регулирование: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Учеб.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пособие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для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студ.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высш.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учеб,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заведений</w:t>
      </w:r>
      <w:r w:rsidR="00437902" w:rsidRPr="00291D06">
        <w:rPr>
          <w:color w:val="000000"/>
          <w:sz w:val="28"/>
          <w:szCs w:val="28"/>
        </w:rPr>
        <w:t xml:space="preserve"> </w:t>
      </w:r>
      <w:r w:rsidR="002A0176" w:rsidRPr="00291D06">
        <w:rPr>
          <w:color w:val="000000"/>
          <w:sz w:val="28"/>
          <w:szCs w:val="28"/>
        </w:rPr>
        <w:t>Л.И.</w:t>
      </w:r>
      <w:r w:rsidR="00437902" w:rsidRPr="00291D06">
        <w:rPr>
          <w:color w:val="000000"/>
          <w:sz w:val="28"/>
          <w:szCs w:val="28"/>
        </w:rPr>
        <w:t xml:space="preserve"> </w:t>
      </w:r>
      <w:r w:rsidR="002A0176" w:rsidRPr="00291D06">
        <w:rPr>
          <w:color w:val="000000"/>
          <w:sz w:val="28"/>
          <w:szCs w:val="28"/>
        </w:rPr>
        <w:t>Старовойтова,</w:t>
      </w:r>
      <w:r w:rsidR="00437902" w:rsidRPr="00291D06">
        <w:rPr>
          <w:color w:val="000000"/>
          <w:sz w:val="28"/>
          <w:szCs w:val="28"/>
        </w:rPr>
        <w:t xml:space="preserve"> </w:t>
      </w:r>
      <w:r w:rsidR="002A0176" w:rsidRPr="00291D06">
        <w:rPr>
          <w:color w:val="000000"/>
          <w:sz w:val="28"/>
          <w:szCs w:val="28"/>
        </w:rPr>
        <w:t>Т.Ф.</w:t>
      </w:r>
      <w:r w:rsidR="00437902" w:rsidRPr="00291D06">
        <w:rPr>
          <w:color w:val="000000"/>
          <w:sz w:val="28"/>
          <w:szCs w:val="28"/>
        </w:rPr>
        <w:t xml:space="preserve"> </w:t>
      </w:r>
      <w:r w:rsidR="002A0176" w:rsidRPr="00291D06">
        <w:rPr>
          <w:color w:val="000000"/>
          <w:sz w:val="28"/>
          <w:szCs w:val="28"/>
        </w:rPr>
        <w:t>Золотарева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—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М.: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Издательский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центр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«Академия»,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2001.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—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192</w:t>
      </w:r>
      <w:r w:rsidR="00437902" w:rsidRPr="00291D06">
        <w:rPr>
          <w:color w:val="000000"/>
          <w:sz w:val="28"/>
          <w:szCs w:val="28"/>
        </w:rPr>
        <w:t xml:space="preserve"> </w:t>
      </w:r>
      <w:r w:rsidR="002F2DF9" w:rsidRPr="00291D06">
        <w:rPr>
          <w:color w:val="000000"/>
          <w:sz w:val="28"/>
          <w:szCs w:val="28"/>
        </w:rPr>
        <w:t>с.</w:t>
      </w:r>
    </w:p>
    <w:p w:rsidR="00CF632C" w:rsidRPr="00291D06" w:rsidRDefault="00CF632C" w:rsidP="0077012E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16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Трудовой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Кодекс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Российской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Федерации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от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21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декабря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2001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года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//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Консультант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Плюс: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Высшая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школа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–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Осень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2007</w:t>
      </w:r>
      <w:r w:rsidR="00437902" w:rsidRPr="00291D06">
        <w:rPr>
          <w:color w:val="000000"/>
          <w:sz w:val="28"/>
          <w:szCs w:val="28"/>
        </w:rPr>
        <w:t xml:space="preserve"> </w:t>
      </w:r>
      <w:r w:rsidRPr="00291D06">
        <w:rPr>
          <w:color w:val="000000"/>
          <w:sz w:val="28"/>
          <w:szCs w:val="28"/>
        </w:rPr>
        <w:t>(</w:t>
      </w:r>
      <w:r w:rsidRPr="00291D06">
        <w:rPr>
          <w:color w:val="000000"/>
          <w:sz w:val="28"/>
          <w:szCs w:val="28"/>
          <w:lang w:val="en-US"/>
        </w:rPr>
        <w:t>CD</w:t>
      </w:r>
      <w:r w:rsidRPr="00291D06">
        <w:rPr>
          <w:color w:val="000000"/>
          <w:sz w:val="28"/>
          <w:szCs w:val="28"/>
        </w:rPr>
        <w:t>-</w:t>
      </w:r>
      <w:r w:rsidRPr="00291D06">
        <w:rPr>
          <w:color w:val="000000"/>
          <w:sz w:val="28"/>
          <w:szCs w:val="28"/>
          <w:lang w:val="en-US"/>
        </w:rPr>
        <w:t>ROM</w:t>
      </w:r>
      <w:r w:rsidRPr="00291D06">
        <w:rPr>
          <w:color w:val="000000"/>
          <w:sz w:val="28"/>
          <w:szCs w:val="28"/>
        </w:rPr>
        <w:t>).</w:t>
      </w:r>
    </w:p>
    <w:p w:rsidR="000252A9" w:rsidRPr="00291D06" w:rsidRDefault="00171E4B" w:rsidP="0077012E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291D06">
        <w:rPr>
          <w:bCs/>
          <w:color w:val="000000"/>
          <w:sz w:val="28"/>
          <w:szCs w:val="28"/>
        </w:rPr>
        <w:t>1</w:t>
      </w:r>
      <w:r w:rsidR="00CF632C" w:rsidRPr="00291D06">
        <w:rPr>
          <w:bCs/>
          <w:color w:val="000000"/>
          <w:sz w:val="28"/>
          <w:szCs w:val="28"/>
        </w:rPr>
        <w:t>7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252A9" w:rsidRPr="00291D06">
        <w:rPr>
          <w:bCs/>
          <w:color w:val="000000"/>
          <w:sz w:val="28"/>
          <w:szCs w:val="28"/>
        </w:rPr>
        <w:t>Хананашвили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252A9" w:rsidRPr="00291D06">
        <w:rPr>
          <w:bCs/>
          <w:color w:val="000000"/>
          <w:sz w:val="28"/>
          <w:szCs w:val="28"/>
        </w:rPr>
        <w:t>Н.Л.</w:t>
      </w:r>
      <w:r w:rsidR="00437902" w:rsidRPr="00291D06">
        <w:rPr>
          <w:color w:val="000000"/>
          <w:sz w:val="28"/>
          <w:szCs w:val="28"/>
        </w:rPr>
        <w:t xml:space="preserve"> </w:t>
      </w:r>
      <w:r w:rsidR="000252A9" w:rsidRPr="00291D06">
        <w:rPr>
          <w:color w:val="000000"/>
          <w:sz w:val="28"/>
          <w:szCs w:val="28"/>
        </w:rPr>
        <w:t>Основные</w:t>
      </w:r>
      <w:r w:rsidR="00437902" w:rsidRPr="00291D06">
        <w:rPr>
          <w:color w:val="000000"/>
          <w:sz w:val="28"/>
          <w:szCs w:val="28"/>
        </w:rPr>
        <w:t xml:space="preserve"> </w:t>
      </w:r>
      <w:r w:rsidR="000252A9" w:rsidRPr="00291D06">
        <w:rPr>
          <w:color w:val="000000"/>
          <w:sz w:val="28"/>
          <w:szCs w:val="28"/>
        </w:rPr>
        <w:t>положения</w:t>
      </w:r>
      <w:r w:rsidR="00437902" w:rsidRPr="00291D06">
        <w:rPr>
          <w:color w:val="000000"/>
          <w:sz w:val="28"/>
          <w:szCs w:val="28"/>
        </w:rPr>
        <w:t xml:space="preserve"> </w:t>
      </w:r>
      <w:r w:rsidR="000252A9" w:rsidRPr="00291D06">
        <w:rPr>
          <w:color w:val="000000"/>
          <w:sz w:val="28"/>
          <w:szCs w:val="28"/>
        </w:rPr>
        <w:t>концепции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0252A9" w:rsidRPr="00291D06">
        <w:rPr>
          <w:color w:val="000000"/>
          <w:sz w:val="28"/>
          <w:szCs w:val="28"/>
        </w:rPr>
        <w:t>разработки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0252A9" w:rsidRPr="00291D06">
        <w:rPr>
          <w:color w:val="000000"/>
          <w:sz w:val="28"/>
          <w:szCs w:val="28"/>
        </w:rPr>
        <w:t>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0252A9" w:rsidRPr="00291D06">
        <w:rPr>
          <w:color w:val="000000"/>
          <w:sz w:val="28"/>
          <w:szCs w:val="28"/>
        </w:rPr>
        <w:t>реализации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0252A9" w:rsidRPr="00291D06">
        <w:rPr>
          <w:color w:val="000000"/>
          <w:sz w:val="28"/>
          <w:szCs w:val="28"/>
        </w:rPr>
        <w:t>национального</w:t>
      </w:r>
      <w:r w:rsidR="00437902" w:rsidRPr="00291D06">
        <w:rPr>
          <w:color w:val="000000"/>
          <w:sz w:val="28"/>
          <w:szCs w:val="28"/>
        </w:rPr>
        <w:t xml:space="preserve"> </w:t>
      </w:r>
      <w:r w:rsidR="000252A9" w:rsidRPr="00291D06">
        <w:rPr>
          <w:color w:val="000000"/>
          <w:sz w:val="28"/>
          <w:szCs w:val="28"/>
        </w:rPr>
        <w:t>плана</w:t>
      </w:r>
      <w:r w:rsidR="00437902" w:rsidRPr="00291D06">
        <w:rPr>
          <w:color w:val="000000"/>
          <w:sz w:val="28"/>
          <w:szCs w:val="28"/>
        </w:rPr>
        <w:t xml:space="preserve"> </w:t>
      </w:r>
      <w:r w:rsidR="000252A9" w:rsidRPr="00291D06">
        <w:rPr>
          <w:color w:val="000000"/>
          <w:sz w:val="28"/>
          <w:szCs w:val="28"/>
        </w:rPr>
        <w:t>действий</w:t>
      </w:r>
      <w:r w:rsidR="00437902" w:rsidRPr="00291D06">
        <w:rPr>
          <w:color w:val="000000"/>
          <w:sz w:val="28"/>
          <w:szCs w:val="28"/>
        </w:rPr>
        <w:t xml:space="preserve"> </w:t>
      </w:r>
      <w:r w:rsidR="000252A9" w:rsidRPr="00291D06">
        <w:rPr>
          <w:color w:val="000000"/>
          <w:sz w:val="28"/>
          <w:szCs w:val="28"/>
        </w:rPr>
        <w:t>в</w:t>
      </w:r>
      <w:r w:rsidR="00437902" w:rsidRPr="00291D06">
        <w:rPr>
          <w:color w:val="000000"/>
          <w:sz w:val="28"/>
          <w:szCs w:val="28"/>
        </w:rPr>
        <w:t xml:space="preserve"> </w:t>
      </w:r>
      <w:r w:rsidR="000252A9" w:rsidRPr="00291D06">
        <w:rPr>
          <w:color w:val="000000"/>
          <w:sz w:val="28"/>
          <w:szCs w:val="28"/>
        </w:rPr>
        <w:t>интересах</w:t>
      </w:r>
      <w:r w:rsidR="00437902" w:rsidRPr="00291D06">
        <w:rPr>
          <w:color w:val="000000"/>
          <w:sz w:val="28"/>
          <w:szCs w:val="28"/>
        </w:rPr>
        <w:t xml:space="preserve"> </w:t>
      </w:r>
      <w:r w:rsidR="000252A9" w:rsidRPr="00291D06">
        <w:rPr>
          <w:color w:val="000000"/>
          <w:sz w:val="28"/>
          <w:szCs w:val="28"/>
        </w:rPr>
        <w:t>детей</w:t>
      </w:r>
      <w:r w:rsidR="00437902" w:rsidRPr="00291D06">
        <w:rPr>
          <w:color w:val="000000"/>
          <w:sz w:val="28"/>
          <w:szCs w:val="28"/>
        </w:rPr>
        <w:t xml:space="preserve"> </w:t>
      </w:r>
      <w:r w:rsidR="000252A9" w:rsidRPr="00291D06">
        <w:rPr>
          <w:color w:val="000000"/>
          <w:sz w:val="28"/>
          <w:szCs w:val="28"/>
        </w:rPr>
        <w:t>/</w:t>
      </w:r>
      <w:r w:rsidR="000252A9" w:rsidRPr="00291D06">
        <w:rPr>
          <w:bCs/>
          <w:color w:val="000000"/>
          <w:sz w:val="28"/>
          <w:szCs w:val="28"/>
        </w:rPr>
        <w:t>Н.Л.Хананашвили,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252A9" w:rsidRPr="00291D06">
        <w:rPr>
          <w:bCs/>
          <w:color w:val="000000"/>
          <w:sz w:val="28"/>
          <w:szCs w:val="28"/>
        </w:rPr>
        <w:t>руководитель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252A9" w:rsidRPr="00291D06">
        <w:rPr>
          <w:bCs/>
          <w:color w:val="000000"/>
          <w:sz w:val="28"/>
          <w:szCs w:val="28"/>
        </w:rPr>
        <w:t>юридической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252A9" w:rsidRPr="00291D06">
        <w:rPr>
          <w:bCs/>
          <w:color w:val="000000"/>
          <w:sz w:val="28"/>
          <w:szCs w:val="28"/>
        </w:rPr>
        <w:t>службы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252A9" w:rsidRPr="00291D06">
        <w:rPr>
          <w:bCs/>
          <w:color w:val="000000"/>
          <w:sz w:val="28"/>
          <w:szCs w:val="28"/>
        </w:rPr>
        <w:t>РБФ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252A9" w:rsidRPr="00291D06">
        <w:rPr>
          <w:bCs/>
          <w:color w:val="000000"/>
          <w:sz w:val="28"/>
          <w:szCs w:val="28"/>
        </w:rPr>
        <w:t>НАН</w:t>
      </w:r>
      <w:r w:rsidR="00437902" w:rsidRPr="00291D06">
        <w:rPr>
          <w:bCs/>
          <w:color w:val="000000"/>
          <w:sz w:val="28"/>
          <w:szCs w:val="28"/>
        </w:rPr>
        <w:t xml:space="preserve"> </w:t>
      </w:r>
      <w:r w:rsidR="000252A9" w:rsidRPr="00291D06">
        <w:rPr>
          <w:bCs/>
          <w:color w:val="000000"/>
          <w:sz w:val="28"/>
          <w:szCs w:val="28"/>
        </w:rPr>
        <w:t>//</w:t>
      </w:r>
      <w:r w:rsidR="00437902" w:rsidRPr="00291D06">
        <w:rPr>
          <w:color w:val="000000"/>
          <w:sz w:val="28"/>
          <w:szCs w:val="28"/>
        </w:rPr>
        <w:t xml:space="preserve"> </w:t>
      </w:r>
      <w:r w:rsidR="003355E8" w:rsidRPr="00291D06">
        <w:rPr>
          <w:color w:val="000000"/>
          <w:sz w:val="28"/>
          <w:szCs w:val="28"/>
        </w:rPr>
        <w:t>Консультант</w:t>
      </w:r>
      <w:r w:rsidR="00437902" w:rsidRPr="00291D06">
        <w:rPr>
          <w:color w:val="000000"/>
          <w:sz w:val="28"/>
          <w:szCs w:val="28"/>
        </w:rPr>
        <w:t xml:space="preserve"> </w:t>
      </w:r>
      <w:r w:rsidR="003355E8" w:rsidRPr="00291D06">
        <w:rPr>
          <w:color w:val="000000"/>
          <w:sz w:val="28"/>
          <w:szCs w:val="28"/>
        </w:rPr>
        <w:t>Плюс:</w:t>
      </w:r>
      <w:r w:rsidR="00437902" w:rsidRPr="00291D06">
        <w:rPr>
          <w:color w:val="000000"/>
          <w:sz w:val="28"/>
          <w:szCs w:val="28"/>
        </w:rPr>
        <w:t xml:space="preserve"> </w:t>
      </w:r>
      <w:r w:rsidR="003355E8" w:rsidRPr="00291D06">
        <w:rPr>
          <w:color w:val="000000"/>
          <w:sz w:val="28"/>
          <w:szCs w:val="28"/>
        </w:rPr>
        <w:t>Высшая</w:t>
      </w:r>
      <w:r w:rsidR="00437902" w:rsidRPr="00291D06">
        <w:rPr>
          <w:color w:val="000000"/>
          <w:sz w:val="28"/>
          <w:szCs w:val="28"/>
        </w:rPr>
        <w:t xml:space="preserve"> </w:t>
      </w:r>
      <w:r w:rsidR="003355E8" w:rsidRPr="00291D06">
        <w:rPr>
          <w:color w:val="000000"/>
          <w:sz w:val="28"/>
          <w:szCs w:val="28"/>
        </w:rPr>
        <w:t>школа</w:t>
      </w:r>
      <w:r w:rsidR="00437902" w:rsidRPr="00291D06">
        <w:rPr>
          <w:color w:val="000000"/>
          <w:sz w:val="28"/>
          <w:szCs w:val="28"/>
        </w:rPr>
        <w:t xml:space="preserve"> </w:t>
      </w:r>
      <w:r w:rsidR="003355E8" w:rsidRPr="00291D06">
        <w:rPr>
          <w:color w:val="000000"/>
          <w:sz w:val="28"/>
          <w:szCs w:val="28"/>
        </w:rPr>
        <w:t>–</w:t>
      </w:r>
      <w:r w:rsidR="00437902" w:rsidRPr="00291D06">
        <w:rPr>
          <w:color w:val="000000"/>
          <w:sz w:val="28"/>
          <w:szCs w:val="28"/>
        </w:rPr>
        <w:t xml:space="preserve"> </w:t>
      </w:r>
      <w:r w:rsidR="003355E8" w:rsidRPr="00291D06">
        <w:rPr>
          <w:color w:val="000000"/>
          <w:sz w:val="28"/>
          <w:szCs w:val="28"/>
        </w:rPr>
        <w:t>Осень</w:t>
      </w:r>
      <w:r w:rsidR="00437902" w:rsidRPr="00291D06">
        <w:rPr>
          <w:color w:val="000000"/>
          <w:sz w:val="28"/>
          <w:szCs w:val="28"/>
        </w:rPr>
        <w:t xml:space="preserve"> </w:t>
      </w:r>
      <w:r w:rsidR="003355E8" w:rsidRPr="00291D06">
        <w:rPr>
          <w:color w:val="000000"/>
          <w:sz w:val="28"/>
          <w:szCs w:val="28"/>
        </w:rPr>
        <w:t>2007</w:t>
      </w:r>
      <w:r w:rsidR="00437902" w:rsidRPr="00291D06">
        <w:rPr>
          <w:color w:val="000000"/>
          <w:sz w:val="28"/>
          <w:szCs w:val="28"/>
        </w:rPr>
        <w:t xml:space="preserve"> </w:t>
      </w:r>
      <w:r w:rsidR="003355E8" w:rsidRPr="00291D06">
        <w:rPr>
          <w:color w:val="000000"/>
          <w:sz w:val="28"/>
          <w:szCs w:val="28"/>
        </w:rPr>
        <w:t>(</w:t>
      </w:r>
      <w:r w:rsidR="003355E8" w:rsidRPr="00291D06">
        <w:rPr>
          <w:color w:val="000000"/>
          <w:sz w:val="28"/>
          <w:szCs w:val="28"/>
          <w:lang w:val="en-US"/>
        </w:rPr>
        <w:t>CD</w:t>
      </w:r>
      <w:r w:rsidR="003355E8" w:rsidRPr="00291D06">
        <w:rPr>
          <w:color w:val="000000"/>
          <w:sz w:val="28"/>
          <w:szCs w:val="28"/>
        </w:rPr>
        <w:t>-</w:t>
      </w:r>
      <w:r w:rsidR="003355E8" w:rsidRPr="00291D06">
        <w:rPr>
          <w:color w:val="000000"/>
          <w:sz w:val="28"/>
          <w:szCs w:val="28"/>
          <w:lang w:val="en-US"/>
        </w:rPr>
        <w:t>ROM</w:t>
      </w:r>
      <w:r w:rsidR="003355E8" w:rsidRPr="00291D06">
        <w:rPr>
          <w:color w:val="000000"/>
          <w:sz w:val="28"/>
          <w:szCs w:val="28"/>
        </w:rPr>
        <w:t>).</w:t>
      </w:r>
    </w:p>
    <w:p w:rsidR="00093D9C" w:rsidRPr="00291D06" w:rsidRDefault="00171E4B" w:rsidP="0077012E">
      <w:pPr>
        <w:spacing w:line="360" w:lineRule="auto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1</w:t>
      </w:r>
      <w:r w:rsidR="00CF632C" w:rsidRPr="00291D06">
        <w:rPr>
          <w:color w:val="000000"/>
          <w:sz w:val="28"/>
          <w:szCs w:val="28"/>
        </w:rPr>
        <w:t>8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Холостова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Е.И.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Технологии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социальной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работы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/Е.И.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Холостова.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–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М.: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ИНФРА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–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М,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2001.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–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400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с.</w:t>
      </w:r>
    </w:p>
    <w:p w:rsidR="00093D9C" w:rsidRPr="00291D06" w:rsidRDefault="00171E4B" w:rsidP="0077012E">
      <w:pPr>
        <w:spacing w:line="360" w:lineRule="auto"/>
        <w:jc w:val="both"/>
        <w:rPr>
          <w:color w:val="000000"/>
          <w:sz w:val="28"/>
          <w:szCs w:val="28"/>
        </w:rPr>
      </w:pPr>
      <w:r w:rsidRPr="00291D06">
        <w:rPr>
          <w:color w:val="000000"/>
          <w:sz w:val="28"/>
          <w:szCs w:val="28"/>
        </w:rPr>
        <w:t>1</w:t>
      </w:r>
      <w:r w:rsidR="00CF632C" w:rsidRPr="00291D06">
        <w:rPr>
          <w:color w:val="000000"/>
          <w:sz w:val="28"/>
          <w:szCs w:val="28"/>
        </w:rPr>
        <w:t>9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Холостова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Е.И.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Теория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социальной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работы.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Учебник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/Е.И.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Холостова.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–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М.: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Юрист,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1999.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–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334</w:t>
      </w:r>
      <w:r w:rsidR="00437902" w:rsidRPr="00291D06">
        <w:rPr>
          <w:color w:val="000000"/>
          <w:sz w:val="28"/>
          <w:szCs w:val="28"/>
        </w:rPr>
        <w:t xml:space="preserve"> </w:t>
      </w:r>
      <w:r w:rsidR="00093D9C" w:rsidRPr="00291D06">
        <w:rPr>
          <w:color w:val="000000"/>
          <w:sz w:val="28"/>
          <w:szCs w:val="28"/>
        </w:rPr>
        <w:t>с.</w:t>
      </w:r>
    </w:p>
    <w:p w:rsidR="00093D9C" w:rsidRPr="00291D06" w:rsidRDefault="00CF632C" w:rsidP="0077012E">
      <w:pPr>
        <w:pStyle w:val="a6"/>
        <w:ind w:firstLine="0"/>
        <w:jc w:val="both"/>
        <w:rPr>
          <w:b w:val="0"/>
          <w:color w:val="000000"/>
          <w:szCs w:val="28"/>
        </w:rPr>
      </w:pPr>
      <w:r w:rsidRPr="00291D06">
        <w:rPr>
          <w:b w:val="0"/>
          <w:color w:val="000000"/>
          <w:szCs w:val="28"/>
        </w:rPr>
        <w:t>20</w:t>
      </w:r>
      <w:r w:rsidR="00437902" w:rsidRPr="00291D06">
        <w:rPr>
          <w:b w:val="0"/>
          <w:color w:val="000000"/>
          <w:szCs w:val="28"/>
        </w:rPr>
        <w:t xml:space="preserve"> </w:t>
      </w:r>
      <w:r w:rsidR="00093D9C" w:rsidRPr="00291D06">
        <w:rPr>
          <w:b w:val="0"/>
          <w:color w:val="000000"/>
          <w:szCs w:val="28"/>
        </w:rPr>
        <w:t>Холостова</w:t>
      </w:r>
      <w:r w:rsidR="00437902" w:rsidRPr="00291D06">
        <w:rPr>
          <w:b w:val="0"/>
          <w:color w:val="000000"/>
          <w:szCs w:val="28"/>
        </w:rPr>
        <w:t xml:space="preserve"> </w:t>
      </w:r>
      <w:r w:rsidR="00093D9C" w:rsidRPr="00291D06">
        <w:rPr>
          <w:b w:val="0"/>
          <w:color w:val="000000"/>
          <w:szCs w:val="28"/>
        </w:rPr>
        <w:t>Е.И.</w:t>
      </w:r>
      <w:r w:rsidR="00437902" w:rsidRPr="00291D06">
        <w:rPr>
          <w:b w:val="0"/>
          <w:color w:val="000000"/>
          <w:szCs w:val="28"/>
        </w:rPr>
        <w:t xml:space="preserve"> </w:t>
      </w:r>
      <w:r w:rsidR="00093D9C" w:rsidRPr="00291D06">
        <w:rPr>
          <w:b w:val="0"/>
          <w:color w:val="000000"/>
          <w:szCs w:val="28"/>
        </w:rPr>
        <w:t>Социальная</w:t>
      </w:r>
      <w:r w:rsidR="00437902" w:rsidRPr="00291D06">
        <w:rPr>
          <w:b w:val="0"/>
          <w:color w:val="000000"/>
          <w:szCs w:val="28"/>
        </w:rPr>
        <w:t xml:space="preserve"> </w:t>
      </w:r>
      <w:r w:rsidR="00093D9C" w:rsidRPr="00291D06">
        <w:rPr>
          <w:b w:val="0"/>
          <w:color w:val="000000"/>
          <w:szCs w:val="28"/>
        </w:rPr>
        <w:t>работа:</w:t>
      </w:r>
      <w:r w:rsidR="00437902" w:rsidRPr="00291D06">
        <w:rPr>
          <w:b w:val="0"/>
          <w:color w:val="000000"/>
          <w:szCs w:val="28"/>
        </w:rPr>
        <w:t xml:space="preserve"> </w:t>
      </w:r>
      <w:r w:rsidR="00093D9C" w:rsidRPr="00291D06">
        <w:rPr>
          <w:b w:val="0"/>
          <w:color w:val="000000"/>
          <w:szCs w:val="28"/>
        </w:rPr>
        <w:t>теория</w:t>
      </w:r>
      <w:r w:rsidR="00437902" w:rsidRPr="00291D06">
        <w:rPr>
          <w:b w:val="0"/>
          <w:color w:val="000000"/>
          <w:szCs w:val="28"/>
        </w:rPr>
        <w:t xml:space="preserve"> </w:t>
      </w:r>
      <w:r w:rsidR="00093D9C" w:rsidRPr="00291D06">
        <w:rPr>
          <w:b w:val="0"/>
          <w:color w:val="000000"/>
          <w:szCs w:val="28"/>
        </w:rPr>
        <w:t>и</w:t>
      </w:r>
      <w:r w:rsidR="00437902" w:rsidRPr="00291D06">
        <w:rPr>
          <w:b w:val="0"/>
          <w:color w:val="000000"/>
          <w:szCs w:val="28"/>
        </w:rPr>
        <w:t xml:space="preserve"> </w:t>
      </w:r>
      <w:r w:rsidR="00093D9C" w:rsidRPr="00291D06">
        <w:rPr>
          <w:b w:val="0"/>
          <w:color w:val="000000"/>
          <w:szCs w:val="28"/>
        </w:rPr>
        <w:t>практика:</w:t>
      </w:r>
      <w:r w:rsidR="00437902" w:rsidRPr="00291D06">
        <w:rPr>
          <w:b w:val="0"/>
          <w:color w:val="000000"/>
          <w:szCs w:val="28"/>
        </w:rPr>
        <w:t xml:space="preserve"> </w:t>
      </w:r>
      <w:r w:rsidR="00093D9C" w:rsidRPr="00291D06">
        <w:rPr>
          <w:b w:val="0"/>
          <w:color w:val="000000"/>
          <w:szCs w:val="28"/>
        </w:rPr>
        <w:t>Учеб.</w:t>
      </w:r>
      <w:r w:rsidR="00437902" w:rsidRPr="00291D06">
        <w:rPr>
          <w:b w:val="0"/>
          <w:color w:val="000000"/>
          <w:szCs w:val="28"/>
        </w:rPr>
        <w:t xml:space="preserve"> </w:t>
      </w:r>
      <w:r w:rsidR="00093D9C" w:rsidRPr="00291D06">
        <w:rPr>
          <w:b w:val="0"/>
          <w:color w:val="000000"/>
          <w:szCs w:val="28"/>
        </w:rPr>
        <w:t>пособие</w:t>
      </w:r>
      <w:r w:rsidR="00437902" w:rsidRPr="00291D06">
        <w:rPr>
          <w:b w:val="0"/>
          <w:color w:val="000000"/>
          <w:szCs w:val="28"/>
        </w:rPr>
        <w:t xml:space="preserve"> </w:t>
      </w:r>
      <w:r w:rsidR="00093D9C" w:rsidRPr="00291D06">
        <w:rPr>
          <w:b w:val="0"/>
          <w:color w:val="000000"/>
          <w:szCs w:val="28"/>
        </w:rPr>
        <w:t>/Холостова,</w:t>
      </w:r>
      <w:r w:rsidR="00437902" w:rsidRPr="00291D06">
        <w:rPr>
          <w:b w:val="0"/>
          <w:color w:val="000000"/>
          <w:szCs w:val="28"/>
        </w:rPr>
        <w:t xml:space="preserve"> </w:t>
      </w:r>
      <w:r w:rsidR="00093D9C" w:rsidRPr="00291D06">
        <w:rPr>
          <w:b w:val="0"/>
          <w:color w:val="000000"/>
          <w:szCs w:val="28"/>
        </w:rPr>
        <w:t>д.и.н.,</w:t>
      </w:r>
      <w:r w:rsidR="00437902" w:rsidRPr="00291D06">
        <w:rPr>
          <w:b w:val="0"/>
          <w:color w:val="000000"/>
          <w:szCs w:val="28"/>
        </w:rPr>
        <w:t xml:space="preserve"> </w:t>
      </w:r>
      <w:r w:rsidR="00093D9C" w:rsidRPr="00291D06">
        <w:rPr>
          <w:b w:val="0"/>
          <w:color w:val="000000"/>
          <w:szCs w:val="28"/>
        </w:rPr>
        <w:t>проф.</w:t>
      </w:r>
      <w:r w:rsidR="00437902" w:rsidRPr="00291D06">
        <w:rPr>
          <w:b w:val="0"/>
          <w:color w:val="000000"/>
          <w:szCs w:val="28"/>
        </w:rPr>
        <w:t xml:space="preserve"> </w:t>
      </w:r>
      <w:r w:rsidR="00093D9C" w:rsidRPr="00291D06">
        <w:rPr>
          <w:b w:val="0"/>
          <w:color w:val="000000"/>
          <w:szCs w:val="28"/>
        </w:rPr>
        <w:t>Сорвина.</w:t>
      </w:r>
      <w:r w:rsidR="00437902" w:rsidRPr="00291D06">
        <w:rPr>
          <w:b w:val="0"/>
          <w:color w:val="000000"/>
          <w:szCs w:val="28"/>
        </w:rPr>
        <w:t xml:space="preserve"> </w:t>
      </w:r>
      <w:r w:rsidR="00093D9C" w:rsidRPr="00291D06">
        <w:rPr>
          <w:b w:val="0"/>
          <w:color w:val="000000"/>
          <w:szCs w:val="28"/>
        </w:rPr>
        <w:t>–</w:t>
      </w:r>
      <w:r w:rsidR="00437902" w:rsidRPr="00291D06">
        <w:rPr>
          <w:b w:val="0"/>
          <w:color w:val="000000"/>
          <w:szCs w:val="28"/>
        </w:rPr>
        <w:t xml:space="preserve"> </w:t>
      </w:r>
      <w:r w:rsidR="00093D9C" w:rsidRPr="00291D06">
        <w:rPr>
          <w:b w:val="0"/>
          <w:color w:val="000000"/>
          <w:szCs w:val="28"/>
        </w:rPr>
        <w:t>М.:</w:t>
      </w:r>
      <w:r w:rsidR="00437902" w:rsidRPr="00291D06">
        <w:rPr>
          <w:b w:val="0"/>
          <w:color w:val="000000"/>
          <w:szCs w:val="28"/>
        </w:rPr>
        <w:t xml:space="preserve"> </w:t>
      </w:r>
      <w:r w:rsidR="00093D9C" w:rsidRPr="00291D06">
        <w:rPr>
          <w:b w:val="0"/>
          <w:color w:val="000000"/>
          <w:szCs w:val="28"/>
        </w:rPr>
        <w:t>ИНФРА</w:t>
      </w:r>
      <w:r w:rsidR="00437902" w:rsidRPr="00291D06">
        <w:rPr>
          <w:b w:val="0"/>
          <w:color w:val="000000"/>
          <w:szCs w:val="28"/>
        </w:rPr>
        <w:t xml:space="preserve"> </w:t>
      </w:r>
      <w:r w:rsidR="00093D9C" w:rsidRPr="00291D06">
        <w:rPr>
          <w:b w:val="0"/>
          <w:color w:val="000000"/>
          <w:szCs w:val="28"/>
        </w:rPr>
        <w:t>–</w:t>
      </w:r>
      <w:r w:rsidR="00437902" w:rsidRPr="00291D06">
        <w:rPr>
          <w:b w:val="0"/>
          <w:color w:val="000000"/>
          <w:szCs w:val="28"/>
        </w:rPr>
        <w:t xml:space="preserve"> </w:t>
      </w:r>
      <w:r w:rsidR="00093D9C" w:rsidRPr="00291D06">
        <w:rPr>
          <w:b w:val="0"/>
          <w:color w:val="000000"/>
          <w:szCs w:val="28"/>
        </w:rPr>
        <w:t>М,</w:t>
      </w:r>
      <w:r w:rsidR="00437902" w:rsidRPr="00291D06">
        <w:rPr>
          <w:b w:val="0"/>
          <w:color w:val="000000"/>
          <w:szCs w:val="28"/>
        </w:rPr>
        <w:t xml:space="preserve"> </w:t>
      </w:r>
      <w:r w:rsidR="00093D9C" w:rsidRPr="00291D06">
        <w:rPr>
          <w:b w:val="0"/>
          <w:color w:val="000000"/>
          <w:szCs w:val="28"/>
        </w:rPr>
        <w:t>2004.</w:t>
      </w:r>
      <w:r w:rsidR="00437902" w:rsidRPr="00291D06">
        <w:rPr>
          <w:b w:val="0"/>
          <w:color w:val="000000"/>
          <w:szCs w:val="28"/>
        </w:rPr>
        <w:t xml:space="preserve"> </w:t>
      </w:r>
      <w:r w:rsidR="00093D9C" w:rsidRPr="00291D06">
        <w:rPr>
          <w:b w:val="0"/>
          <w:color w:val="000000"/>
          <w:szCs w:val="28"/>
        </w:rPr>
        <w:t>–</w:t>
      </w:r>
      <w:r w:rsidR="00437902" w:rsidRPr="00291D06">
        <w:rPr>
          <w:b w:val="0"/>
          <w:color w:val="000000"/>
          <w:szCs w:val="28"/>
        </w:rPr>
        <w:t xml:space="preserve"> </w:t>
      </w:r>
      <w:r w:rsidR="00093D9C" w:rsidRPr="00291D06">
        <w:rPr>
          <w:b w:val="0"/>
          <w:color w:val="000000"/>
          <w:szCs w:val="28"/>
        </w:rPr>
        <w:t>427</w:t>
      </w:r>
      <w:r w:rsidR="00437902" w:rsidRPr="00291D06">
        <w:rPr>
          <w:b w:val="0"/>
          <w:color w:val="000000"/>
          <w:szCs w:val="28"/>
        </w:rPr>
        <w:t xml:space="preserve"> </w:t>
      </w:r>
      <w:r w:rsidR="00093D9C" w:rsidRPr="00291D06">
        <w:rPr>
          <w:b w:val="0"/>
          <w:color w:val="000000"/>
          <w:szCs w:val="28"/>
        </w:rPr>
        <w:t>с.</w:t>
      </w:r>
    </w:p>
    <w:p w:rsidR="0077012E" w:rsidRPr="00291D06" w:rsidRDefault="0077012E" w:rsidP="0077012E">
      <w:pPr>
        <w:pStyle w:val="a6"/>
        <w:ind w:firstLine="0"/>
        <w:jc w:val="both"/>
        <w:rPr>
          <w:b w:val="0"/>
          <w:color w:val="000000"/>
          <w:szCs w:val="28"/>
        </w:rPr>
      </w:pPr>
    </w:p>
    <w:p w:rsidR="001F4609" w:rsidRPr="00291D06" w:rsidRDefault="0077012E" w:rsidP="0077012E">
      <w:pPr>
        <w:pStyle w:val="a6"/>
        <w:ind w:firstLine="709"/>
        <w:jc w:val="both"/>
        <w:rPr>
          <w:color w:val="000000"/>
          <w:szCs w:val="28"/>
        </w:rPr>
      </w:pPr>
      <w:r w:rsidRPr="00291D06">
        <w:rPr>
          <w:b w:val="0"/>
          <w:color w:val="000000"/>
          <w:szCs w:val="28"/>
        </w:rPr>
        <w:br w:type="page"/>
      </w:r>
      <w:r w:rsidRPr="00291D06">
        <w:rPr>
          <w:color w:val="000000"/>
          <w:szCs w:val="28"/>
        </w:rPr>
        <w:t>Приложение</w:t>
      </w:r>
      <w:r w:rsidR="00437902" w:rsidRPr="00291D06">
        <w:rPr>
          <w:color w:val="000000"/>
          <w:szCs w:val="28"/>
        </w:rPr>
        <w:t xml:space="preserve"> </w:t>
      </w:r>
      <w:r w:rsidR="00326DFF" w:rsidRPr="00291D06">
        <w:rPr>
          <w:color w:val="000000"/>
          <w:szCs w:val="28"/>
        </w:rPr>
        <w:t>А</w:t>
      </w:r>
    </w:p>
    <w:p w:rsidR="0077012E" w:rsidRPr="00291D06" w:rsidRDefault="0077012E" w:rsidP="007701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4609" w:rsidRPr="00291D06" w:rsidRDefault="001F4609" w:rsidP="0077012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91D06">
        <w:rPr>
          <w:b/>
          <w:color w:val="000000"/>
          <w:sz w:val="28"/>
          <w:szCs w:val="28"/>
        </w:rPr>
        <w:t>Паспорт</w:t>
      </w:r>
      <w:r w:rsidR="00437902" w:rsidRPr="00291D06">
        <w:rPr>
          <w:b/>
          <w:color w:val="000000"/>
          <w:sz w:val="28"/>
          <w:szCs w:val="28"/>
        </w:rPr>
        <w:t xml:space="preserve"> </w:t>
      </w:r>
      <w:r w:rsidRPr="00291D06">
        <w:rPr>
          <w:b/>
          <w:color w:val="000000"/>
          <w:sz w:val="28"/>
          <w:szCs w:val="28"/>
        </w:rPr>
        <w:t>подпрограммы</w:t>
      </w:r>
      <w:r w:rsidR="00437902" w:rsidRPr="00291D06">
        <w:rPr>
          <w:b/>
          <w:color w:val="000000"/>
          <w:sz w:val="28"/>
          <w:szCs w:val="28"/>
        </w:rPr>
        <w:t xml:space="preserve"> </w:t>
      </w:r>
      <w:r w:rsidR="002A270E" w:rsidRPr="00291D06">
        <w:rPr>
          <w:b/>
          <w:color w:val="000000"/>
          <w:sz w:val="28"/>
          <w:szCs w:val="28"/>
        </w:rPr>
        <w:t>«</w:t>
      </w:r>
      <w:r w:rsidRPr="00291D06">
        <w:rPr>
          <w:b/>
          <w:color w:val="000000"/>
          <w:sz w:val="28"/>
          <w:szCs w:val="28"/>
        </w:rPr>
        <w:t>Здоровое</w:t>
      </w:r>
      <w:r w:rsidR="00437902" w:rsidRPr="00291D06">
        <w:rPr>
          <w:b/>
          <w:color w:val="000000"/>
          <w:sz w:val="28"/>
          <w:szCs w:val="28"/>
        </w:rPr>
        <w:t xml:space="preserve"> </w:t>
      </w:r>
      <w:r w:rsidRPr="00291D06">
        <w:rPr>
          <w:b/>
          <w:color w:val="000000"/>
          <w:sz w:val="28"/>
          <w:szCs w:val="28"/>
        </w:rPr>
        <w:t>поколение</w:t>
      </w:r>
      <w:r w:rsidR="002A270E" w:rsidRPr="00291D06">
        <w:rPr>
          <w:b/>
          <w:color w:val="000000"/>
          <w:sz w:val="28"/>
          <w:szCs w:val="28"/>
        </w:rPr>
        <w:t>»</w:t>
      </w:r>
    </w:p>
    <w:p w:rsidR="001F4609" w:rsidRPr="00291D06" w:rsidRDefault="001F4609" w:rsidP="0077012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1F4609" w:rsidRPr="00291D06" w:rsidRDefault="001F4609" w:rsidP="0077012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Наименование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подпрограммы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подпрограмма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270E" w:rsidRPr="00291D0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Здоровое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поколение</w:t>
      </w:r>
      <w:r w:rsidR="002A270E" w:rsidRPr="00291D0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4609" w:rsidRPr="00291D06" w:rsidRDefault="001F4609" w:rsidP="0077012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Основание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для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разработки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подпрограммы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распоряжение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2007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79-р.</w:t>
      </w:r>
    </w:p>
    <w:p w:rsidR="001F4609" w:rsidRPr="00291D06" w:rsidRDefault="001F4609" w:rsidP="0077012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Государственные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заказчики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подпрограммы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Федеральное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агентство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здравоохранению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социальному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развитию;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Федеральное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агентство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образованию.</w:t>
      </w:r>
    </w:p>
    <w:p w:rsidR="001F4609" w:rsidRPr="00291D06" w:rsidRDefault="001F4609" w:rsidP="0077012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Основные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разработчики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подпрограммы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Министерство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Федерации;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Федеральное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агентство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здравоохранению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социальному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развитию;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Федеральное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агентство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образованию.</w:t>
      </w:r>
    </w:p>
    <w:p w:rsidR="001F4609" w:rsidRPr="00291D06" w:rsidRDefault="005F15C8" w:rsidP="0077012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Цели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подпрограмм</w:t>
      </w:r>
      <w:r w:rsidR="006632CF" w:rsidRPr="00291D06">
        <w:rPr>
          <w:rFonts w:ascii="Times New Roman" w:hAnsi="Times New Roman" w:cs="Times New Roman"/>
          <w:i/>
          <w:color w:val="000000"/>
          <w:sz w:val="28"/>
          <w:szCs w:val="28"/>
        </w:rPr>
        <w:t>ы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F4609"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4609" w:rsidRPr="00291D06">
        <w:rPr>
          <w:rFonts w:ascii="Times New Roman" w:hAnsi="Times New Roman" w:cs="Times New Roman"/>
          <w:color w:val="000000"/>
          <w:sz w:val="28"/>
          <w:szCs w:val="28"/>
        </w:rPr>
        <w:t>сохранение,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4609" w:rsidRPr="00291D06">
        <w:rPr>
          <w:rFonts w:ascii="Times New Roman" w:hAnsi="Times New Roman" w:cs="Times New Roman"/>
          <w:color w:val="000000"/>
          <w:sz w:val="28"/>
          <w:szCs w:val="28"/>
        </w:rPr>
        <w:t>восстановление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4609"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4609" w:rsidRPr="00291D06">
        <w:rPr>
          <w:rFonts w:ascii="Times New Roman" w:hAnsi="Times New Roman" w:cs="Times New Roman"/>
          <w:color w:val="000000"/>
          <w:sz w:val="28"/>
          <w:szCs w:val="28"/>
        </w:rPr>
        <w:t>укрепление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4609" w:rsidRPr="00291D06"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4609" w:rsidRPr="00291D06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4609"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4609" w:rsidRPr="00291D06">
        <w:rPr>
          <w:rFonts w:ascii="Times New Roman" w:hAnsi="Times New Roman" w:cs="Times New Roman"/>
          <w:color w:val="000000"/>
          <w:sz w:val="28"/>
          <w:szCs w:val="28"/>
        </w:rPr>
        <w:t>подростков,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4609" w:rsidRPr="00291D06">
        <w:rPr>
          <w:rFonts w:ascii="Times New Roman" w:hAnsi="Times New Roman" w:cs="Times New Roman"/>
          <w:color w:val="000000"/>
          <w:sz w:val="28"/>
          <w:szCs w:val="28"/>
        </w:rPr>
        <w:t>привитие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4609" w:rsidRPr="00291D06">
        <w:rPr>
          <w:rFonts w:ascii="Times New Roman" w:hAnsi="Times New Roman" w:cs="Times New Roman"/>
          <w:color w:val="000000"/>
          <w:sz w:val="28"/>
          <w:szCs w:val="28"/>
        </w:rPr>
        <w:t>навыков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4609" w:rsidRPr="00291D06">
        <w:rPr>
          <w:rFonts w:ascii="Times New Roman" w:hAnsi="Times New Roman" w:cs="Times New Roman"/>
          <w:color w:val="000000"/>
          <w:sz w:val="28"/>
          <w:szCs w:val="28"/>
        </w:rPr>
        <w:t>здорового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4609" w:rsidRPr="00291D06">
        <w:rPr>
          <w:rFonts w:ascii="Times New Roman" w:hAnsi="Times New Roman" w:cs="Times New Roman"/>
          <w:color w:val="000000"/>
          <w:sz w:val="28"/>
          <w:szCs w:val="28"/>
        </w:rPr>
        <w:t>образа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4609" w:rsidRPr="00291D06">
        <w:rPr>
          <w:rFonts w:ascii="Times New Roman" w:hAnsi="Times New Roman" w:cs="Times New Roman"/>
          <w:color w:val="000000"/>
          <w:sz w:val="28"/>
          <w:szCs w:val="28"/>
        </w:rPr>
        <w:t>жизни.</w:t>
      </w:r>
    </w:p>
    <w:p w:rsidR="001F4609" w:rsidRPr="00291D06" w:rsidRDefault="001F4609" w:rsidP="0077012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Задачи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подпрограммы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безопасного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материнства,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создание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рождения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здоровых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внедрение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высокотехнологичных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методов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диагностики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профилактики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наследственных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заболеваний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врожденных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пороков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охрана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подростков,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репродуктивного;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пропаганда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здорового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образа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жизни;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профилактика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заболеваемости,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инвалидности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смертности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детском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подростковом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возрасте;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улучшение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подростков,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районах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Крайнего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Севера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приравненных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местностях,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отдаленных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поселениях,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квалифицированной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диагностической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лечебной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помощью.</w:t>
      </w:r>
    </w:p>
    <w:p w:rsidR="001F4609" w:rsidRPr="00291D06" w:rsidRDefault="001F4609" w:rsidP="0077012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Важнейшие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целевые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индикаторы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показатели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младенческой,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материнской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детской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смертности;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удельный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вес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общем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количестве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первичный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выход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инвалидность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возрасте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(включительно)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</w:t>
      </w:r>
    </w:p>
    <w:p w:rsidR="001F4609" w:rsidRPr="00291D06" w:rsidRDefault="001F4609" w:rsidP="0077012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Срок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этапы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реализации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подпрограммы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2007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2010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годы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(этапы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выделяются)</w:t>
      </w:r>
    </w:p>
    <w:p w:rsidR="001F4609" w:rsidRPr="00291D06" w:rsidRDefault="001F4609" w:rsidP="0077012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Объемы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источники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финансирования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программы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общий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объем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21485,2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млн.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(в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ценах</w:t>
      </w:r>
      <w:r w:rsidR="006632CF" w:rsidRPr="00291D0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лет),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числе: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2842,8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млн.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рублей;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бюджетов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17946,6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млн.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рублей;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внебюджетных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источников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695,8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млн.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рублей.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направлениям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распределяются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следующим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образом: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капитальные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вложения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13381,2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млн.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рублей,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числе: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1885,7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млн.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рублей;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бюджетов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11432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млн.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рублей;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внебюджетных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источников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63,5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млн.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рублей;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научно-исследовательские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опытно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конструкторские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13,8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млн.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бюджета;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прочие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нужды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8090,2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млн.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рублей,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числе: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943,3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млн.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рублей;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бюджетов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6514,6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млн.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рублей;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внебюджетных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источников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632,3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млн.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рублей</w:t>
      </w:r>
    </w:p>
    <w:p w:rsidR="0077012E" w:rsidRPr="00291D06" w:rsidRDefault="001F4609" w:rsidP="0077012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Ожидаемые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конечные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результаты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реализации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подпрограммы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показатели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социально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экономической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эффективности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632CF" w:rsidRPr="00291D06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улучшение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качества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снижение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младенческой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смертности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9,3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промилле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1000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родившихся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живыми;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снижение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материнской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смертности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родившихся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живыми;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снижение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смертности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возрасте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(включительно)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10,9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1000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новорожденных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соответствующего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рождения;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увеличение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доли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37,5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процента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количества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снижение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показателя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первичного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выхода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инвалидность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возрасте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(включительно)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21,4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реконструкция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родовспоможения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детства,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перинатальных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центров</w:t>
      </w:r>
      <w:r w:rsidR="0077012E" w:rsidRPr="00291D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41A7" w:rsidRPr="00291D06" w:rsidRDefault="0077012E" w:rsidP="0077012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1D06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291D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</w:t>
      </w:r>
      <w:r w:rsidR="00437902" w:rsidRPr="00291D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26DFF" w:rsidRPr="00291D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</w:p>
    <w:p w:rsidR="0077012E" w:rsidRPr="00291D06" w:rsidRDefault="0077012E" w:rsidP="0077012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8E41A7" w:rsidRPr="00291D06" w:rsidRDefault="002A270E" w:rsidP="0077012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91D06">
        <w:rPr>
          <w:b/>
          <w:bCs/>
          <w:color w:val="000000"/>
          <w:sz w:val="28"/>
          <w:szCs w:val="28"/>
        </w:rPr>
        <w:t>Паспорт</w:t>
      </w:r>
      <w:r w:rsidR="00437902" w:rsidRPr="00291D06">
        <w:rPr>
          <w:b/>
          <w:bCs/>
          <w:color w:val="000000"/>
          <w:sz w:val="28"/>
          <w:szCs w:val="28"/>
        </w:rPr>
        <w:t xml:space="preserve"> </w:t>
      </w:r>
      <w:r w:rsidRPr="00291D06">
        <w:rPr>
          <w:b/>
          <w:bCs/>
          <w:color w:val="000000"/>
          <w:sz w:val="28"/>
          <w:szCs w:val="28"/>
        </w:rPr>
        <w:t>подпрограммы</w:t>
      </w:r>
      <w:r w:rsidR="00437902" w:rsidRPr="00291D06">
        <w:rPr>
          <w:b/>
          <w:bCs/>
          <w:color w:val="000000"/>
          <w:sz w:val="28"/>
          <w:szCs w:val="28"/>
        </w:rPr>
        <w:t xml:space="preserve"> </w:t>
      </w:r>
      <w:r w:rsidRPr="00291D06">
        <w:rPr>
          <w:b/>
          <w:bCs/>
          <w:color w:val="000000"/>
          <w:sz w:val="28"/>
          <w:szCs w:val="28"/>
        </w:rPr>
        <w:t>«</w:t>
      </w:r>
      <w:r w:rsidR="008E41A7" w:rsidRPr="00291D06">
        <w:rPr>
          <w:b/>
          <w:bCs/>
          <w:color w:val="000000"/>
          <w:sz w:val="28"/>
          <w:szCs w:val="28"/>
        </w:rPr>
        <w:t>Дети</w:t>
      </w:r>
      <w:r w:rsidR="00437902" w:rsidRPr="00291D06">
        <w:rPr>
          <w:b/>
          <w:bCs/>
          <w:color w:val="000000"/>
          <w:sz w:val="28"/>
          <w:szCs w:val="28"/>
        </w:rPr>
        <w:t xml:space="preserve"> </w:t>
      </w:r>
      <w:r w:rsidR="008E41A7" w:rsidRPr="00291D06">
        <w:rPr>
          <w:b/>
          <w:bCs/>
          <w:color w:val="000000"/>
          <w:sz w:val="28"/>
          <w:szCs w:val="28"/>
        </w:rPr>
        <w:t>и</w:t>
      </w:r>
      <w:r w:rsidR="00437902" w:rsidRPr="00291D06">
        <w:rPr>
          <w:b/>
          <w:bCs/>
          <w:color w:val="000000"/>
          <w:sz w:val="28"/>
          <w:szCs w:val="28"/>
        </w:rPr>
        <w:t xml:space="preserve"> </w:t>
      </w:r>
      <w:r w:rsidR="008E41A7" w:rsidRPr="00291D06">
        <w:rPr>
          <w:b/>
          <w:bCs/>
          <w:color w:val="000000"/>
          <w:sz w:val="28"/>
          <w:szCs w:val="28"/>
        </w:rPr>
        <w:t>семья</w:t>
      </w:r>
      <w:r w:rsidRPr="00291D06">
        <w:rPr>
          <w:b/>
          <w:bCs/>
          <w:color w:val="000000"/>
          <w:sz w:val="28"/>
          <w:szCs w:val="28"/>
        </w:rPr>
        <w:t>»</w:t>
      </w:r>
    </w:p>
    <w:p w:rsidR="008E41A7" w:rsidRPr="00291D06" w:rsidRDefault="008E41A7" w:rsidP="0077012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E41A7" w:rsidRPr="00291D06" w:rsidRDefault="008E41A7" w:rsidP="0077012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Наименование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подпрограммы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подпрограмма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270E" w:rsidRPr="00291D0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семья</w:t>
      </w:r>
      <w:r w:rsidR="002A270E" w:rsidRPr="00291D0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E41A7" w:rsidRPr="00291D06" w:rsidRDefault="008E41A7" w:rsidP="0077012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Основание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для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разработки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подпрограммы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распоряжение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2007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79-р.</w:t>
      </w:r>
    </w:p>
    <w:p w:rsidR="008E41A7" w:rsidRPr="00291D06" w:rsidRDefault="008E41A7" w:rsidP="0077012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Государственные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заказчики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подпрограммы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Федеральное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агентство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здравоохранению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социальному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развитию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Федеральное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агентство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образованию;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Министерство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внутренних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дел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Федерации;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Федеральная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служба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наказаний;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Федеральное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агентство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культуре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кинематографии.</w:t>
      </w:r>
    </w:p>
    <w:p w:rsidR="008E41A7" w:rsidRPr="00291D06" w:rsidRDefault="008E41A7" w:rsidP="0077012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Основные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разработчики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подпрограммы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Министерство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Федерации;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Министерство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науки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Федерации;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Федеральное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агентство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здравоохранению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социальному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развитию;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Федеральное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агентство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образованию;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Министерство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внутренних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дел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Федерации;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Федеральная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служба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наказаний;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Федеральное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агентство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культуре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кинематографии.</w:t>
      </w:r>
    </w:p>
    <w:p w:rsidR="008E41A7" w:rsidRPr="00291D06" w:rsidRDefault="008E41A7" w:rsidP="0077012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Цели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подпрограммы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защита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улучшение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находящихся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трудной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жизненной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ситуации;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профилактика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сиротства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семейного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неблагополучия;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комплексное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проблем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детьми-инвалидами,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полноценной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жизнедеятельности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интеграции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общество;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семейных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устройства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детей-сирот.</w:t>
      </w:r>
    </w:p>
    <w:p w:rsidR="008E41A7" w:rsidRPr="00291D06" w:rsidRDefault="008E41A7" w:rsidP="0077012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Задачи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подпрограммы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профилактики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неблагополучия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детьми;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защита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интересов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укрепление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профилактики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безнадзорности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правонарушений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несовершеннолетних;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доступности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социальной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реабилитации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адаптации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оказавшихся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трудной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жизненной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ситуации;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создание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творческого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развития,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оздоровления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временной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занятости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находящихся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трудной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жизненной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ситуации,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районах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Крайнего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Севера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приравненных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местностях;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полноценной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жизнедеятельности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детей-инвалидов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интеграции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общество;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профилактика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сиротства,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постепенный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переход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учреждениях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интернатного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типа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семейным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формам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устройства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сирот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оставшихся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попечения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родителей;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экономической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самостоятельности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социальной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защищенности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выпускников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детских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интернатных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учреждений,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социализации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детей-сирот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оставшихся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попечения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родителей</w:t>
      </w:r>
    </w:p>
    <w:p w:rsidR="008E41A7" w:rsidRPr="00291D06" w:rsidRDefault="008E41A7" w:rsidP="0077012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Важнейшие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целевые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индикаторы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показатели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удельный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вес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безнадзорных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общей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детского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населения;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удельный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вес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получивших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социальную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реабилитацию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специализированных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учреждениях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несовершеннолетних,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общем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количестве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безнадзорных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беспризорных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удельный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вес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детей-инвалидов,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получивших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реабилитационные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специализированных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учреждениях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ограниченными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возможностями,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общем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количестве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детей-инвалидов;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удельный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вес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детьми-инвалидами,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получивших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специализированных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учреждениях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ограниченными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возможностями,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общем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количестве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нуждающихся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услугах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детьми-инвалидами;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доля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детей-сирот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оставшихся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попечения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родителей,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переданных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воспитание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семью,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общем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количестве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детей-сирот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оставшихся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попечения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родителей.</w:t>
      </w:r>
    </w:p>
    <w:p w:rsidR="008E41A7" w:rsidRPr="00291D06" w:rsidRDefault="008E41A7" w:rsidP="0077012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Срок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этапы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реализации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подпрограммы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2007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2010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годы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(этапы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выделяются).</w:t>
      </w:r>
    </w:p>
    <w:p w:rsidR="008E41A7" w:rsidRPr="00291D06" w:rsidRDefault="008E41A7" w:rsidP="0077012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Объемы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источники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финансирования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подпрограммы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общий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объем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подпрограммы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24441,3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млн.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(в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ценах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лет),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числе: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-7153,7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млн.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рублей;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бюджетов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16575,3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млн.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рублей;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внебюджетных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источников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712,3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млн.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рублей.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направлениям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распределяются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следующим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образом: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капитальные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вложения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11517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млн.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рублей,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числе: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5031,3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млн.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рублей;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бюджетов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6379,2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млн.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рублей;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внебюджетных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источников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106,5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млн.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рублей;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научно-исследовательские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опытно-конструкторские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20,4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млн.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бюджета;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прочие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нужды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12903,9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млн.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рублей,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числе: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2102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млн.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рублей;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бюджетов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10196,1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млн.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рублей;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внебюджетных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источников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605,8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млн.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рублей.</w:t>
      </w:r>
    </w:p>
    <w:p w:rsidR="008E41A7" w:rsidRPr="00291D06" w:rsidRDefault="008E41A7" w:rsidP="0077012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Ожидаемые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конечные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результаты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реализации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подпрограммы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показатели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социально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экономической</w:t>
      </w:r>
      <w:r w:rsidR="00437902" w:rsidRPr="0029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повышение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качества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доступности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социальных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детьми,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первую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очередь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детьми-инвалидами: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увеличение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доли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детей-инвалидов,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получивших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реабилитационные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специализированных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учреждениях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ограниченными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возможностями,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43,1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процента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количества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детей-инвалидов;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увеличение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доли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детьми-инвалидами,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получивших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специализированных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учреждениях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ограниченными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возможностями,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25,2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процента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количества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нуждающихся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услугах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детьми-инвалидами;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снижение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доли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безнадзорных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2,17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процента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общей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детского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населения;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увеличение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доли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получивших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социальную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реабилитацию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специализированных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учреждениях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несовершеннолетних,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83,3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процента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количества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безнадзорных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беспризорных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детей;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увеличение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доли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детей-сирот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оставшихся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попечения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родителей,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переданных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воспитание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семью,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72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процентов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количества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детей-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сирот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детей,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оставшихся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попечения</w:t>
      </w:r>
      <w:r w:rsidR="00437902" w:rsidRPr="0029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D06">
        <w:rPr>
          <w:rFonts w:ascii="Times New Roman" w:hAnsi="Times New Roman" w:cs="Times New Roman"/>
          <w:color w:val="000000"/>
          <w:sz w:val="28"/>
          <w:szCs w:val="28"/>
        </w:rPr>
        <w:t>родителей.</w:t>
      </w:r>
      <w:bookmarkStart w:id="4" w:name="_GoBack"/>
      <w:bookmarkEnd w:id="4"/>
    </w:p>
    <w:sectPr w:rsidR="008E41A7" w:rsidRPr="00291D06" w:rsidSect="00437902">
      <w:footerReference w:type="even" r:id="rId6"/>
      <w:footerReference w:type="default" r:id="rId7"/>
      <w:pgSz w:w="11906" w:h="16838"/>
      <w:pgMar w:top="1134" w:right="850" w:bottom="1134" w:left="1701" w:header="709" w:footer="709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D06" w:rsidRDefault="00291D06">
      <w:r>
        <w:separator/>
      </w:r>
    </w:p>
  </w:endnote>
  <w:endnote w:type="continuationSeparator" w:id="0">
    <w:p w:rsidR="00291D06" w:rsidRDefault="0029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902" w:rsidRDefault="00437902">
    <w:pPr>
      <w:pStyle w:val="ad"/>
      <w:framePr w:wrap="around" w:vAnchor="text" w:hAnchor="margin" w:xAlign="center" w:y="1"/>
      <w:rPr>
        <w:rStyle w:val="af"/>
      </w:rPr>
    </w:pPr>
  </w:p>
  <w:p w:rsidR="00437902" w:rsidRDefault="0043790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902" w:rsidRDefault="00437902" w:rsidP="00437902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D06" w:rsidRDefault="00291D06">
      <w:r>
        <w:separator/>
      </w:r>
    </w:p>
  </w:footnote>
  <w:footnote w:type="continuationSeparator" w:id="0">
    <w:p w:rsidR="00291D06" w:rsidRDefault="00291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43B"/>
    <w:rsid w:val="000209C1"/>
    <w:rsid w:val="00022835"/>
    <w:rsid w:val="000252A9"/>
    <w:rsid w:val="00034ECD"/>
    <w:rsid w:val="00036047"/>
    <w:rsid w:val="000442D9"/>
    <w:rsid w:val="00093D9C"/>
    <w:rsid w:val="000D13B6"/>
    <w:rsid w:val="000D4B76"/>
    <w:rsid w:val="000E3756"/>
    <w:rsid w:val="000F11FE"/>
    <w:rsid w:val="000F76DB"/>
    <w:rsid w:val="001100A3"/>
    <w:rsid w:val="00116431"/>
    <w:rsid w:val="00127DD9"/>
    <w:rsid w:val="00131350"/>
    <w:rsid w:val="001342E4"/>
    <w:rsid w:val="00150908"/>
    <w:rsid w:val="00163C8E"/>
    <w:rsid w:val="00171E4B"/>
    <w:rsid w:val="00172348"/>
    <w:rsid w:val="001746D4"/>
    <w:rsid w:val="00181D4C"/>
    <w:rsid w:val="00187AE5"/>
    <w:rsid w:val="001A2F5B"/>
    <w:rsid w:val="001C2C18"/>
    <w:rsid w:val="001D1C93"/>
    <w:rsid w:val="001F0EEF"/>
    <w:rsid w:val="001F35DE"/>
    <w:rsid w:val="001F4609"/>
    <w:rsid w:val="001F5172"/>
    <w:rsid w:val="001F587E"/>
    <w:rsid w:val="0021085B"/>
    <w:rsid w:val="002379DC"/>
    <w:rsid w:val="0024099B"/>
    <w:rsid w:val="00242610"/>
    <w:rsid w:val="00245A3B"/>
    <w:rsid w:val="00251E29"/>
    <w:rsid w:val="002543EC"/>
    <w:rsid w:val="00260C8B"/>
    <w:rsid w:val="00266864"/>
    <w:rsid w:val="00284C90"/>
    <w:rsid w:val="00291D06"/>
    <w:rsid w:val="002A0176"/>
    <w:rsid w:val="002A270E"/>
    <w:rsid w:val="002A4762"/>
    <w:rsid w:val="002A62AB"/>
    <w:rsid w:val="002B1583"/>
    <w:rsid w:val="002B5DED"/>
    <w:rsid w:val="002B6879"/>
    <w:rsid w:val="002B762C"/>
    <w:rsid w:val="002C49DE"/>
    <w:rsid w:val="002E35C7"/>
    <w:rsid w:val="002F2DF9"/>
    <w:rsid w:val="00301E4E"/>
    <w:rsid w:val="00303F8F"/>
    <w:rsid w:val="00316352"/>
    <w:rsid w:val="003244E0"/>
    <w:rsid w:val="00326DFF"/>
    <w:rsid w:val="003302BD"/>
    <w:rsid w:val="0033364C"/>
    <w:rsid w:val="003355E8"/>
    <w:rsid w:val="00336383"/>
    <w:rsid w:val="003417D6"/>
    <w:rsid w:val="0034694B"/>
    <w:rsid w:val="0035093F"/>
    <w:rsid w:val="00363622"/>
    <w:rsid w:val="00371115"/>
    <w:rsid w:val="00381539"/>
    <w:rsid w:val="00393E0A"/>
    <w:rsid w:val="003A1A97"/>
    <w:rsid w:val="003B2178"/>
    <w:rsid w:val="003C61D8"/>
    <w:rsid w:val="004008CF"/>
    <w:rsid w:val="0040535C"/>
    <w:rsid w:val="004105C9"/>
    <w:rsid w:val="00415B28"/>
    <w:rsid w:val="004239FA"/>
    <w:rsid w:val="004277DC"/>
    <w:rsid w:val="00437902"/>
    <w:rsid w:val="004671CF"/>
    <w:rsid w:val="004675AB"/>
    <w:rsid w:val="00495474"/>
    <w:rsid w:val="004A266F"/>
    <w:rsid w:val="004A6804"/>
    <w:rsid w:val="004C015D"/>
    <w:rsid w:val="004C3837"/>
    <w:rsid w:val="004D04B0"/>
    <w:rsid w:val="00517659"/>
    <w:rsid w:val="00534D7E"/>
    <w:rsid w:val="00535AE2"/>
    <w:rsid w:val="005466CF"/>
    <w:rsid w:val="005545A9"/>
    <w:rsid w:val="00565013"/>
    <w:rsid w:val="00581A1F"/>
    <w:rsid w:val="005871F2"/>
    <w:rsid w:val="00590FDB"/>
    <w:rsid w:val="005A0304"/>
    <w:rsid w:val="005C33D1"/>
    <w:rsid w:val="005C5F28"/>
    <w:rsid w:val="005D2D23"/>
    <w:rsid w:val="005D5B54"/>
    <w:rsid w:val="005E48F8"/>
    <w:rsid w:val="005F15C8"/>
    <w:rsid w:val="0060116C"/>
    <w:rsid w:val="0060658D"/>
    <w:rsid w:val="006078C1"/>
    <w:rsid w:val="006402B9"/>
    <w:rsid w:val="0064336C"/>
    <w:rsid w:val="00660016"/>
    <w:rsid w:val="006632CF"/>
    <w:rsid w:val="00663FF8"/>
    <w:rsid w:val="00672FEB"/>
    <w:rsid w:val="006731CD"/>
    <w:rsid w:val="0068521C"/>
    <w:rsid w:val="0069239B"/>
    <w:rsid w:val="006A4FCA"/>
    <w:rsid w:val="006A5751"/>
    <w:rsid w:val="006A746D"/>
    <w:rsid w:val="006B1A8E"/>
    <w:rsid w:val="006B223E"/>
    <w:rsid w:val="006B3622"/>
    <w:rsid w:val="006C7D0B"/>
    <w:rsid w:val="006D4F2A"/>
    <w:rsid w:val="006D6BEB"/>
    <w:rsid w:val="006F003A"/>
    <w:rsid w:val="006F330B"/>
    <w:rsid w:val="006F6DF6"/>
    <w:rsid w:val="007068AB"/>
    <w:rsid w:val="0075461F"/>
    <w:rsid w:val="00763D56"/>
    <w:rsid w:val="0077012E"/>
    <w:rsid w:val="00780F9C"/>
    <w:rsid w:val="00786E63"/>
    <w:rsid w:val="00792AF9"/>
    <w:rsid w:val="0079596E"/>
    <w:rsid w:val="00797744"/>
    <w:rsid w:val="007E0BBA"/>
    <w:rsid w:val="007E3BC3"/>
    <w:rsid w:val="007E7791"/>
    <w:rsid w:val="0080287F"/>
    <w:rsid w:val="00802914"/>
    <w:rsid w:val="00817298"/>
    <w:rsid w:val="00822096"/>
    <w:rsid w:val="00841F1E"/>
    <w:rsid w:val="008423A1"/>
    <w:rsid w:val="00844554"/>
    <w:rsid w:val="00874A8F"/>
    <w:rsid w:val="00874D06"/>
    <w:rsid w:val="00876EFD"/>
    <w:rsid w:val="00877C9D"/>
    <w:rsid w:val="00880CC2"/>
    <w:rsid w:val="008920CF"/>
    <w:rsid w:val="008A0136"/>
    <w:rsid w:val="008C7F86"/>
    <w:rsid w:val="008E2753"/>
    <w:rsid w:val="008E41A7"/>
    <w:rsid w:val="008E4410"/>
    <w:rsid w:val="008E6C0D"/>
    <w:rsid w:val="008F257C"/>
    <w:rsid w:val="00927F13"/>
    <w:rsid w:val="0098760F"/>
    <w:rsid w:val="0099088F"/>
    <w:rsid w:val="00990B39"/>
    <w:rsid w:val="009A59ED"/>
    <w:rsid w:val="009B7776"/>
    <w:rsid w:val="009E32FB"/>
    <w:rsid w:val="009E6B06"/>
    <w:rsid w:val="009F6843"/>
    <w:rsid w:val="009F7DA6"/>
    <w:rsid w:val="00A01680"/>
    <w:rsid w:val="00A02BC7"/>
    <w:rsid w:val="00A031E7"/>
    <w:rsid w:val="00A06FCB"/>
    <w:rsid w:val="00A118D3"/>
    <w:rsid w:val="00A2247A"/>
    <w:rsid w:val="00A300E8"/>
    <w:rsid w:val="00A5585B"/>
    <w:rsid w:val="00A7029C"/>
    <w:rsid w:val="00A7281D"/>
    <w:rsid w:val="00A73EDB"/>
    <w:rsid w:val="00A901E4"/>
    <w:rsid w:val="00AB41D2"/>
    <w:rsid w:val="00AB52C6"/>
    <w:rsid w:val="00AB6460"/>
    <w:rsid w:val="00AC0FD1"/>
    <w:rsid w:val="00AC1F11"/>
    <w:rsid w:val="00AC235C"/>
    <w:rsid w:val="00AC7950"/>
    <w:rsid w:val="00AD4BD7"/>
    <w:rsid w:val="00B01E94"/>
    <w:rsid w:val="00B124D6"/>
    <w:rsid w:val="00B15799"/>
    <w:rsid w:val="00B22848"/>
    <w:rsid w:val="00B2518F"/>
    <w:rsid w:val="00B26345"/>
    <w:rsid w:val="00B4446A"/>
    <w:rsid w:val="00B5343B"/>
    <w:rsid w:val="00B66B43"/>
    <w:rsid w:val="00B67137"/>
    <w:rsid w:val="00B83F5C"/>
    <w:rsid w:val="00B85AC8"/>
    <w:rsid w:val="00B92923"/>
    <w:rsid w:val="00B964D0"/>
    <w:rsid w:val="00BA596D"/>
    <w:rsid w:val="00BB0533"/>
    <w:rsid w:val="00BB0B9A"/>
    <w:rsid w:val="00BC08AD"/>
    <w:rsid w:val="00BC38D2"/>
    <w:rsid w:val="00BC5D29"/>
    <w:rsid w:val="00BD2C58"/>
    <w:rsid w:val="00BF3AF5"/>
    <w:rsid w:val="00C0059B"/>
    <w:rsid w:val="00C03B87"/>
    <w:rsid w:val="00C06E79"/>
    <w:rsid w:val="00C147D5"/>
    <w:rsid w:val="00C17BEF"/>
    <w:rsid w:val="00C23381"/>
    <w:rsid w:val="00C30851"/>
    <w:rsid w:val="00C367EF"/>
    <w:rsid w:val="00C42502"/>
    <w:rsid w:val="00C42F61"/>
    <w:rsid w:val="00C44E14"/>
    <w:rsid w:val="00C51D27"/>
    <w:rsid w:val="00C53177"/>
    <w:rsid w:val="00C56459"/>
    <w:rsid w:val="00C70DE7"/>
    <w:rsid w:val="00C74981"/>
    <w:rsid w:val="00C77542"/>
    <w:rsid w:val="00C86067"/>
    <w:rsid w:val="00CA107D"/>
    <w:rsid w:val="00CA6141"/>
    <w:rsid w:val="00CB4C47"/>
    <w:rsid w:val="00CD4DCE"/>
    <w:rsid w:val="00CF1A37"/>
    <w:rsid w:val="00CF56D3"/>
    <w:rsid w:val="00CF632C"/>
    <w:rsid w:val="00CF6335"/>
    <w:rsid w:val="00D06C31"/>
    <w:rsid w:val="00D15824"/>
    <w:rsid w:val="00D3641B"/>
    <w:rsid w:val="00D41F4E"/>
    <w:rsid w:val="00D51B75"/>
    <w:rsid w:val="00D5426F"/>
    <w:rsid w:val="00D920DB"/>
    <w:rsid w:val="00DA5A43"/>
    <w:rsid w:val="00DB2D41"/>
    <w:rsid w:val="00DC2E33"/>
    <w:rsid w:val="00DD72AA"/>
    <w:rsid w:val="00DF3ABB"/>
    <w:rsid w:val="00DF4991"/>
    <w:rsid w:val="00E02FD7"/>
    <w:rsid w:val="00E03BD1"/>
    <w:rsid w:val="00E151F8"/>
    <w:rsid w:val="00E15F06"/>
    <w:rsid w:val="00E3125E"/>
    <w:rsid w:val="00E463B8"/>
    <w:rsid w:val="00E51345"/>
    <w:rsid w:val="00E60D68"/>
    <w:rsid w:val="00E635C7"/>
    <w:rsid w:val="00E76DEF"/>
    <w:rsid w:val="00E97E03"/>
    <w:rsid w:val="00EB2822"/>
    <w:rsid w:val="00EB52BE"/>
    <w:rsid w:val="00EB6CC4"/>
    <w:rsid w:val="00EC3BFF"/>
    <w:rsid w:val="00EC4899"/>
    <w:rsid w:val="00ED2A80"/>
    <w:rsid w:val="00EF72E3"/>
    <w:rsid w:val="00F007A5"/>
    <w:rsid w:val="00F051F5"/>
    <w:rsid w:val="00F148A1"/>
    <w:rsid w:val="00F21A1E"/>
    <w:rsid w:val="00F22164"/>
    <w:rsid w:val="00F40E0C"/>
    <w:rsid w:val="00F47994"/>
    <w:rsid w:val="00F579A1"/>
    <w:rsid w:val="00F60AB6"/>
    <w:rsid w:val="00F72178"/>
    <w:rsid w:val="00F761EA"/>
    <w:rsid w:val="00F7652E"/>
    <w:rsid w:val="00F82233"/>
    <w:rsid w:val="00F83996"/>
    <w:rsid w:val="00FA034C"/>
    <w:rsid w:val="00FD5ABB"/>
    <w:rsid w:val="00FD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E1F936-23D0-4D77-A90E-9A333C21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ind w:firstLine="567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1"/>
    </w:pPr>
    <w:rPr>
      <w:b/>
      <w:color w:val="000000"/>
      <w:spacing w:val="-1"/>
      <w:w w:val="82"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 w:val="0"/>
      <w:spacing w:line="360" w:lineRule="auto"/>
      <w:ind w:firstLine="500"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21">
    <w:name w:val="Body Text Indent 2"/>
    <w:basedOn w:val="a"/>
    <w:link w:val="22"/>
    <w:uiPriority w:val="99"/>
    <w:semiHidden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color w:val="000000"/>
      <w:sz w:val="28"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</w:rPr>
  </w:style>
  <w:style w:type="character" w:styleId="a3">
    <w:name w:val="footnote reference"/>
    <w:uiPriority w:val="99"/>
    <w:semiHidden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pPr>
      <w:widowControl w:val="0"/>
      <w:autoSpaceDE w:val="0"/>
      <w:autoSpaceDN w:val="0"/>
      <w:adjustRightInd w:val="0"/>
    </w:pPr>
  </w:style>
  <w:style w:type="character" w:customStyle="1" w:styleId="a5">
    <w:name w:val="Текст виноски Знак"/>
    <w:link w:val="a4"/>
    <w:uiPriority w:val="99"/>
    <w:semiHidden/>
    <w:locked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360" w:lineRule="auto"/>
      <w:ind w:firstLine="567"/>
    </w:pPr>
    <w:rPr>
      <w:b/>
      <w:sz w:val="28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2F2DF9"/>
    <w:rPr>
      <w:rFonts w:cs="Times New Roman"/>
      <w:b/>
      <w:sz w:val="28"/>
    </w:rPr>
  </w:style>
  <w:style w:type="paragraph" w:styleId="3">
    <w:name w:val="Body Text Indent 3"/>
    <w:basedOn w:val="a"/>
    <w:link w:val="30"/>
    <w:uiPriority w:val="99"/>
    <w:semiHidden/>
    <w:pPr>
      <w:spacing w:line="360" w:lineRule="auto"/>
      <w:ind w:firstLine="567"/>
    </w:pPr>
    <w:rPr>
      <w:sz w:val="28"/>
    </w:rPr>
  </w:style>
  <w:style w:type="character" w:customStyle="1" w:styleId="30">
    <w:name w:val="Основний текст з від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8">
    <w:name w:val="Title"/>
    <w:basedOn w:val="a"/>
    <w:link w:val="a9"/>
    <w:uiPriority w:val="10"/>
    <w:qFormat/>
    <w:pPr>
      <w:spacing w:line="360" w:lineRule="auto"/>
      <w:ind w:firstLine="567"/>
      <w:jc w:val="center"/>
    </w:pPr>
    <w:rPr>
      <w:b/>
      <w:sz w:val="28"/>
    </w:rPr>
  </w:style>
  <w:style w:type="character" w:customStyle="1" w:styleId="a9">
    <w:name w:val="Назва Знак"/>
    <w:link w:val="a8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Subtitle"/>
    <w:basedOn w:val="a"/>
    <w:link w:val="ab"/>
    <w:uiPriority w:val="11"/>
    <w:qFormat/>
    <w:pPr>
      <w:spacing w:line="360" w:lineRule="auto"/>
      <w:ind w:firstLine="567"/>
      <w:jc w:val="center"/>
    </w:pPr>
    <w:rPr>
      <w:sz w:val="28"/>
    </w:rPr>
  </w:style>
  <w:style w:type="character" w:customStyle="1" w:styleId="ab">
    <w:name w:val="Підзаголовок Знак"/>
    <w:link w:val="aa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c">
    <w:name w:val="caption"/>
    <w:basedOn w:val="a"/>
    <w:uiPriority w:val="35"/>
    <w:qFormat/>
    <w:pPr>
      <w:spacing w:line="360" w:lineRule="auto"/>
      <w:ind w:firstLine="567"/>
      <w:jc w:val="center"/>
    </w:pPr>
    <w:rPr>
      <w:sz w:val="28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ій колонтитул Знак"/>
    <w:link w:val="ad"/>
    <w:uiPriority w:val="99"/>
    <w:locked/>
    <w:rsid w:val="005D2D23"/>
    <w:rPr>
      <w:rFonts w:cs="Times New Roman"/>
    </w:rPr>
  </w:style>
  <w:style w:type="character" w:styleId="af">
    <w:name w:val="page number"/>
    <w:uiPriority w:val="99"/>
    <w:semiHidden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381539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link w:val="af0"/>
    <w:uiPriority w:val="99"/>
    <w:semiHidden/>
    <w:locked/>
    <w:rsid w:val="00381539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semiHidden/>
    <w:unhideWhenUsed/>
    <w:rsid w:val="005D2D23"/>
    <w:pPr>
      <w:tabs>
        <w:tab w:val="center" w:pos="4677"/>
        <w:tab w:val="right" w:pos="9355"/>
      </w:tabs>
    </w:pPr>
  </w:style>
  <w:style w:type="character" w:customStyle="1" w:styleId="af3">
    <w:name w:val="Верхній колонтитул Знак"/>
    <w:link w:val="af2"/>
    <w:uiPriority w:val="99"/>
    <w:semiHidden/>
    <w:locked/>
    <w:rsid w:val="005D2D23"/>
    <w:rPr>
      <w:rFonts w:cs="Times New Roman"/>
    </w:rPr>
  </w:style>
  <w:style w:type="paragraph" w:customStyle="1" w:styleId="ConsPlusNormal">
    <w:name w:val="ConsPlusNormal"/>
    <w:rsid w:val="00336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363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363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45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8175</Words>
  <Characters>46600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АмГУ</Company>
  <LinksUpToDate>false</LinksUpToDate>
  <CharactersWithSpaces>54666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Irina</cp:lastModifiedBy>
  <cp:revision>2</cp:revision>
  <dcterms:created xsi:type="dcterms:W3CDTF">2014-08-11T18:22:00Z</dcterms:created>
  <dcterms:modified xsi:type="dcterms:W3CDTF">2014-08-11T18:22:00Z</dcterms:modified>
</cp:coreProperties>
</file>