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C12" w:rsidRPr="003B40FA" w:rsidRDefault="00147C12" w:rsidP="003B40FA">
      <w:pPr>
        <w:shd w:val="clear" w:color="auto" w:fill="FFFFFF"/>
        <w:spacing w:line="360" w:lineRule="auto"/>
        <w:ind w:firstLine="709"/>
        <w:jc w:val="center"/>
        <w:rPr>
          <w:sz w:val="28"/>
          <w:szCs w:val="28"/>
        </w:rPr>
      </w:pPr>
      <w:r w:rsidRPr="003B40FA">
        <w:rPr>
          <w:color w:val="424242"/>
          <w:sz w:val="28"/>
          <w:szCs w:val="28"/>
        </w:rPr>
        <w:t>РОССИЙСКИЙ ГОСУДАРСТВЕННЫЙ АГРАРНЫЙ УНИВЕРСИТЕТ</w:t>
      </w:r>
    </w:p>
    <w:p w:rsidR="003B40FA" w:rsidRPr="0019653D" w:rsidRDefault="00147C12" w:rsidP="003B40FA">
      <w:pPr>
        <w:shd w:val="clear" w:color="auto" w:fill="FFFFFF"/>
        <w:spacing w:line="360" w:lineRule="auto"/>
        <w:ind w:firstLine="709"/>
        <w:jc w:val="center"/>
        <w:rPr>
          <w:b/>
          <w:bCs/>
          <w:color w:val="424242"/>
          <w:sz w:val="28"/>
          <w:szCs w:val="28"/>
        </w:rPr>
      </w:pPr>
      <w:r w:rsidRPr="003B40FA">
        <w:rPr>
          <w:b/>
          <w:bCs/>
          <w:color w:val="424242"/>
          <w:sz w:val="28"/>
          <w:szCs w:val="28"/>
        </w:rPr>
        <w:t>МОСКОВСКАЯ СЕЛ</w:t>
      </w:r>
      <w:r w:rsidR="003B40FA">
        <w:rPr>
          <w:b/>
          <w:bCs/>
          <w:color w:val="424242"/>
          <w:sz w:val="28"/>
          <w:szCs w:val="28"/>
        </w:rPr>
        <w:t xml:space="preserve">ЬСКОХОЗЯЙСТВЕННАЯ АКАДЕМИЯ </w:t>
      </w:r>
    </w:p>
    <w:p w:rsidR="00147C12" w:rsidRPr="003B40FA" w:rsidRDefault="003B40FA" w:rsidP="003B40FA">
      <w:pPr>
        <w:shd w:val="clear" w:color="auto" w:fill="FFFFFF"/>
        <w:spacing w:line="360" w:lineRule="auto"/>
        <w:ind w:firstLine="709"/>
        <w:jc w:val="center"/>
        <w:rPr>
          <w:sz w:val="28"/>
          <w:szCs w:val="28"/>
        </w:rPr>
      </w:pPr>
      <w:r>
        <w:rPr>
          <w:b/>
          <w:bCs/>
          <w:color w:val="424242"/>
          <w:sz w:val="28"/>
          <w:szCs w:val="28"/>
        </w:rPr>
        <w:t>им</w:t>
      </w:r>
      <w:r w:rsidRPr="003B40FA">
        <w:rPr>
          <w:b/>
          <w:bCs/>
          <w:color w:val="424242"/>
          <w:sz w:val="28"/>
          <w:szCs w:val="28"/>
        </w:rPr>
        <w:t xml:space="preserve">. </w:t>
      </w:r>
      <w:r w:rsidR="00147C12" w:rsidRPr="003B40FA">
        <w:rPr>
          <w:b/>
          <w:bCs/>
          <w:color w:val="424242"/>
          <w:spacing w:val="-1"/>
          <w:sz w:val="28"/>
          <w:szCs w:val="28"/>
        </w:rPr>
        <w:t>К.А. ТИМИРЯЗЕВА</w:t>
      </w:r>
    </w:p>
    <w:p w:rsidR="003B40FA" w:rsidRPr="003B40FA" w:rsidRDefault="003B40FA" w:rsidP="003B40FA">
      <w:pPr>
        <w:shd w:val="clear" w:color="auto" w:fill="FFFFFF"/>
        <w:spacing w:line="360" w:lineRule="auto"/>
        <w:ind w:firstLine="709"/>
        <w:jc w:val="center"/>
        <w:rPr>
          <w:b/>
          <w:bCs/>
          <w:color w:val="424242"/>
          <w:sz w:val="28"/>
          <w:szCs w:val="28"/>
        </w:rPr>
      </w:pPr>
    </w:p>
    <w:p w:rsidR="00147C12" w:rsidRPr="003B40FA" w:rsidRDefault="00147C12" w:rsidP="003B40FA">
      <w:pPr>
        <w:shd w:val="clear" w:color="auto" w:fill="FFFFFF"/>
        <w:spacing w:line="360" w:lineRule="auto"/>
        <w:ind w:firstLine="709"/>
        <w:jc w:val="center"/>
        <w:rPr>
          <w:sz w:val="28"/>
          <w:szCs w:val="28"/>
        </w:rPr>
      </w:pPr>
      <w:r w:rsidRPr="003B40FA">
        <w:rPr>
          <w:b/>
          <w:bCs/>
          <w:color w:val="424242"/>
          <w:sz w:val="28"/>
          <w:szCs w:val="28"/>
        </w:rPr>
        <w:t>КАЛУЖСКИЙ ФИЛИАЛ</w:t>
      </w:r>
    </w:p>
    <w:p w:rsidR="00147C12" w:rsidRPr="003B40FA" w:rsidRDefault="00147C12" w:rsidP="003B40FA">
      <w:pPr>
        <w:shd w:val="clear" w:color="auto" w:fill="FFFFFF"/>
        <w:spacing w:line="360" w:lineRule="auto"/>
        <w:ind w:firstLine="709"/>
        <w:jc w:val="both"/>
        <w:rPr>
          <w:b/>
          <w:bCs/>
          <w:color w:val="000000"/>
          <w:sz w:val="28"/>
          <w:szCs w:val="28"/>
        </w:rPr>
      </w:pPr>
    </w:p>
    <w:p w:rsidR="00147C12" w:rsidRPr="003B40FA" w:rsidRDefault="00147C12" w:rsidP="003B40FA">
      <w:pPr>
        <w:shd w:val="clear" w:color="auto" w:fill="FFFFFF"/>
        <w:spacing w:line="360" w:lineRule="auto"/>
        <w:ind w:firstLine="709"/>
        <w:jc w:val="center"/>
        <w:rPr>
          <w:sz w:val="28"/>
          <w:szCs w:val="28"/>
        </w:rPr>
      </w:pPr>
      <w:r w:rsidRPr="003B40FA">
        <w:rPr>
          <w:b/>
          <w:bCs/>
          <w:color w:val="000000"/>
          <w:sz w:val="28"/>
          <w:szCs w:val="28"/>
        </w:rPr>
        <w:t>КУРСОВАЯ РАБОТА</w:t>
      </w:r>
    </w:p>
    <w:p w:rsidR="00147C12" w:rsidRPr="003B40FA" w:rsidRDefault="00147C12" w:rsidP="003B40FA">
      <w:pPr>
        <w:shd w:val="clear" w:color="auto" w:fill="FFFFFF"/>
        <w:spacing w:line="360" w:lineRule="auto"/>
        <w:ind w:firstLine="709"/>
        <w:jc w:val="center"/>
        <w:rPr>
          <w:sz w:val="28"/>
          <w:szCs w:val="28"/>
        </w:rPr>
      </w:pPr>
      <w:r w:rsidRPr="003B40FA">
        <w:rPr>
          <w:color w:val="000000"/>
          <w:spacing w:val="-1"/>
          <w:sz w:val="28"/>
          <w:szCs w:val="28"/>
        </w:rPr>
        <w:t>по дисциплине: (Организация, нормирование и оплата труда</w:t>
      </w:r>
    </w:p>
    <w:p w:rsidR="00147C12" w:rsidRPr="003B40FA" w:rsidRDefault="00147C12" w:rsidP="003B40FA">
      <w:pPr>
        <w:shd w:val="clear" w:color="auto" w:fill="FFFFFF"/>
        <w:spacing w:line="360" w:lineRule="auto"/>
        <w:ind w:firstLine="709"/>
        <w:jc w:val="center"/>
        <w:rPr>
          <w:sz w:val="28"/>
          <w:szCs w:val="28"/>
        </w:rPr>
      </w:pPr>
      <w:r w:rsidRPr="003B40FA">
        <w:rPr>
          <w:color w:val="000000"/>
          <w:sz w:val="28"/>
          <w:szCs w:val="28"/>
        </w:rPr>
        <w:t>на предприятиях АПК)</w:t>
      </w:r>
    </w:p>
    <w:p w:rsidR="00147C12" w:rsidRPr="003B40FA" w:rsidRDefault="00147C12" w:rsidP="003B40FA">
      <w:pPr>
        <w:shd w:val="clear" w:color="auto" w:fill="FFFFFF"/>
        <w:spacing w:line="360" w:lineRule="auto"/>
        <w:ind w:firstLine="709"/>
        <w:jc w:val="center"/>
        <w:rPr>
          <w:sz w:val="28"/>
          <w:szCs w:val="28"/>
        </w:rPr>
      </w:pPr>
      <w:r w:rsidRPr="003B40FA">
        <w:rPr>
          <w:color w:val="000000"/>
          <w:spacing w:val="-2"/>
          <w:sz w:val="28"/>
          <w:szCs w:val="28"/>
        </w:rPr>
        <w:t xml:space="preserve">на тему: </w:t>
      </w:r>
      <w:r w:rsidR="00FB15EA" w:rsidRPr="003B40FA">
        <w:rPr>
          <w:color w:val="000000"/>
          <w:spacing w:val="-2"/>
          <w:sz w:val="28"/>
          <w:szCs w:val="28"/>
        </w:rPr>
        <w:t>«Организация</w:t>
      </w:r>
      <w:r w:rsidRPr="003B40FA">
        <w:rPr>
          <w:color w:val="000000"/>
          <w:spacing w:val="-2"/>
          <w:sz w:val="28"/>
          <w:szCs w:val="28"/>
        </w:rPr>
        <w:t xml:space="preserve"> т</w:t>
      </w:r>
      <w:r w:rsidR="00FB15EA" w:rsidRPr="003B40FA">
        <w:rPr>
          <w:color w:val="000000"/>
          <w:spacing w:val="-2"/>
          <w:sz w:val="28"/>
          <w:szCs w:val="28"/>
        </w:rPr>
        <w:t>руда в бригадах</w:t>
      </w:r>
      <w:r w:rsidRPr="003B40FA">
        <w:rPr>
          <w:color w:val="000000"/>
          <w:spacing w:val="-2"/>
          <w:sz w:val="28"/>
          <w:szCs w:val="28"/>
        </w:rPr>
        <w:t>»</w:t>
      </w:r>
    </w:p>
    <w:p w:rsidR="00147C12" w:rsidRPr="003B40FA" w:rsidRDefault="00147C12" w:rsidP="003B40FA">
      <w:pPr>
        <w:shd w:val="clear" w:color="auto" w:fill="FFFFFF"/>
        <w:tabs>
          <w:tab w:val="left" w:leader="underscore" w:pos="2016"/>
        </w:tabs>
        <w:spacing w:line="360" w:lineRule="auto"/>
        <w:ind w:firstLine="709"/>
        <w:jc w:val="both"/>
        <w:rPr>
          <w:b/>
          <w:bCs/>
          <w:color w:val="000000"/>
          <w:spacing w:val="-4"/>
          <w:sz w:val="28"/>
          <w:szCs w:val="28"/>
        </w:rPr>
      </w:pPr>
    </w:p>
    <w:p w:rsidR="00FB15EA" w:rsidRPr="003B40FA" w:rsidRDefault="00FB15EA" w:rsidP="003B40FA">
      <w:pPr>
        <w:shd w:val="clear" w:color="auto" w:fill="FFFFFF"/>
        <w:tabs>
          <w:tab w:val="left" w:leader="underscore" w:pos="2016"/>
        </w:tabs>
        <w:spacing w:line="360" w:lineRule="auto"/>
        <w:ind w:firstLine="709"/>
        <w:jc w:val="both"/>
        <w:rPr>
          <w:b/>
          <w:bCs/>
          <w:color w:val="000000"/>
          <w:spacing w:val="-4"/>
          <w:sz w:val="28"/>
          <w:szCs w:val="28"/>
        </w:rPr>
      </w:pPr>
    </w:p>
    <w:p w:rsidR="00500D46" w:rsidRPr="003B40FA" w:rsidRDefault="00500D46" w:rsidP="003B40FA">
      <w:pPr>
        <w:spacing w:line="360" w:lineRule="auto"/>
        <w:ind w:firstLine="709"/>
        <w:jc w:val="both"/>
        <w:rPr>
          <w:b/>
          <w:bCs/>
          <w:color w:val="000000"/>
          <w:spacing w:val="-4"/>
          <w:sz w:val="28"/>
          <w:szCs w:val="28"/>
        </w:rPr>
      </w:pPr>
    </w:p>
    <w:p w:rsidR="00500D46" w:rsidRPr="003B40FA" w:rsidRDefault="00500D46" w:rsidP="003B40FA">
      <w:pPr>
        <w:spacing w:line="360" w:lineRule="auto"/>
        <w:ind w:firstLine="709"/>
        <w:jc w:val="both"/>
        <w:rPr>
          <w:sz w:val="28"/>
          <w:szCs w:val="28"/>
        </w:rPr>
      </w:pPr>
    </w:p>
    <w:p w:rsidR="00787ABF" w:rsidRPr="003B40FA" w:rsidRDefault="00787ABF" w:rsidP="003B40FA">
      <w:pPr>
        <w:spacing w:line="360" w:lineRule="auto"/>
        <w:ind w:firstLine="709"/>
        <w:jc w:val="both"/>
        <w:rPr>
          <w:sz w:val="28"/>
          <w:szCs w:val="28"/>
        </w:rPr>
      </w:pPr>
    </w:p>
    <w:p w:rsidR="00787ABF" w:rsidRPr="003B40FA" w:rsidRDefault="00787ABF" w:rsidP="003B40FA">
      <w:pPr>
        <w:spacing w:line="360" w:lineRule="auto"/>
        <w:ind w:firstLine="709"/>
        <w:jc w:val="both"/>
        <w:rPr>
          <w:sz w:val="28"/>
          <w:szCs w:val="28"/>
        </w:rPr>
      </w:pPr>
    </w:p>
    <w:p w:rsidR="00787ABF" w:rsidRPr="003B40FA" w:rsidRDefault="00787ABF" w:rsidP="003B40FA">
      <w:pPr>
        <w:spacing w:line="360" w:lineRule="auto"/>
        <w:ind w:firstLine="709"/>
        <w:jc w:val="both"/>
        <w:rPr>
          <w:sz w:val="28"/>
          <w:szCs w:val="28"/>
        </w:rPr>
      </w:pPr>
    </w:p>
    <w:p w:rsidR="00787ABF" w:rsidRPr="003B40FA" w:rsidRDefault="00787ABF" w:rsidP="003B40FA">
      <w:pPr>
        <w:spacing w:line="360" w:lineRule="auto"/>
        <w:ind w:firstLine="709"/>
        <w:jc w:val="both"/>
        <w:rPr>
          <w:sz w:val="28"/>
          <w:szCs w:val="28"/>
        </w:rPr>
      </w:pPr>
    </w:p>
    <w:p w:rsidR="00787ABF" w:rsidRPr="003B40FA" w:rsidRDefault="00787ABF" w:rsidP="003B40FA">
      <w:pPr>
        <w:spacing w:line="360" w:lineRule="auto"/>
        <w:ind w:firstLine="709"/>
        <w:jc w:val="both"/>
        <w:rPr>
          <w:sz w:val="28"/>
          <w:szCs w:val="28"/>
        </w:rPr>
      </w:pPr>
    </w:p>
    <w:p w:rsidR="00787ABF" w:rsidRPr="003B40FA" w:rsidRDefault="00787ABF" w:rsidP="003B40FA">
      <w:pPr>
        <w:spacing w:line="360" w:lineRule="auto"/>
        <w:ind w:firstLine="709"/>
        <w:jc w:val="both"/>
        <w:rPr>
          <w:sz w:val="28"/>
          <w:szCs w:val="28"/>
        </w:rPr>
      </w:pPr>
    </w:p>
    <w:p w:rsidR="00787ABF" w:rsidRPr="0019653D" w:rsidRDefault="00787ABF" w:rsidP="003B40FA">
      <w:pPr>
        <w:spacing w:line="360" w:lineRule="auto"/>
        <w:ind w:firstLine="709"/>
        <w:jc w:val="both"/>
        <w:rPr>
          <w:sz w:val="28"/>
          <w:szCs w:val="28"/>
        </w:rPr>
      </w:pPr>
    </w:p>
    <w:p w:rsidR="003B40FA" w:rsidRPr="0019653D" w:rsidRDefault="003B40FA" w:rsidP="003B40FA">
      <w:pPr>
        <w:spacing w:line="360" w:lineRule="auto"/>
        <w:ind w:firstLine="709"/>
        <w:jc w:val="both"/>
        <w:rPr>
          <w:sz w:val="28"/>
          <w:szCs w:val="28"/>
        </w:rPr>
      </w:pPr>
    </w:p>
    <w:p w:rsidR="003B40FA" w:rsidRPr="0019653D" w:rsidRDefault="003B40FA" w:rsidP="003B40FA">
      <w:pPr>
        <w:spacing w:line="360" w:lineRule="auto"/>
        <w:ind w:firstLine="709"/>
        <w:jc w:val="both"/>
        <w:rPr>
          <w:sz w:val="28"/>
          <w:szCs w:val="28"/>
        </w:rPr>
      </w:pPr>
    </w:p>
    <w:p w:rsidR="003B40FA" w:rsidRPr="0019653D" w:rsidRDefault="003B40FA" w:rsidP="003B40FA">
      <w:pPr>
        <w:spacing w:line="360" w:lineRule="auto"/>
        <w:ind w:firstLine="709"/>
        <w:jc w:val="both"/>
        <w:rPr>
          <w:sz w:val="28"/>
          <w:szCs w:val="28"/>
        </w:rPr>
      </w:pPr>
    </w:p>
    <w:p w:rsidR="003B40FA" w:rsidRPr="0019653D" w:rsidRDefault="003B40FA" w:rsidP="003B40FA">
      <w:pPr>
        <w:spacing w:line="360" w:lineRule="auto"/>
        <w:ind w:firstLine="709"/>
        <w:jc w:val="both"/>
        <w:rPr>
          <w:sz w:val="28"/>
          <w:szCs w:val="28"/>
        </w:rPr>
      </w:pPr>
    </w:p>
    <w:p w:rsidR="003B40FA" w:rsidRPr="0019653D" w:rsidRDefault="003B40FA" w:rsidP="003B40FA">
      <w:pPr>
        <w:spacing w:line="360" w:lineRule="auto"/>
        <w:ind w:firstLine="709"/>
        <w:jc w:val="both"/>
        <w:rPr>
          <w:sz w:val="28"/>
          <w:szCs w:val="28"/>
        </w:rPr>
      </w:pPr>
    </w:p>
    <w:p w:rsidR="003B40FA" w:rsidRPr="0019653D" w:rsidRDefault="003B40FA" w:rsidP="003B40FA">
      <w:pPr>
        <w:spacing w:line="360" w:lineRule="auto"/>
        <w:ind w:firstLine="709"/>
        <w:jc w:val="both"/>
        <w:rPr>
          <w:sz w:val="28"/>
          <w:szCs w:val="28"/>
        </w:rPr>
      </w:pPr>
    </w:p>
    <w:p w:rsidR="003B40FA" w:rsidRPr="0019653D" w:rsidRDefault="003B40FA" w:rsidP="003B40FA">
      <w:pPr>
        <w:spacing w:line="360" w:lineRule="auto"/>
        <w:ind w:firstLine="709"/>
        <w:jc w:val="both"/>
        <w:rPr>
          <w:sz w:val="28"/>
          <w:szCs w:val="28"/>
        </w:rPr>
      </w:pPr>
    </w:p>
    <w:p w:rsidR="00FB15EA" w:rsidRPr="003B40FA" w:rsidRDefault="00500D46" w:rsidP="003B40FA">
      <w:pPr>
        <w:spacing w:line="360" w:lineRule="auto"/>
        <w:ind w:firstLine="709"/>
        <w:jc w:val="center"/>
        <w:rPr>
          <w:b/>
          <w:sz w:val="28"/>
          <w:szCs w:val="28"/>
        </w:rPr>
      </w:pPr>
      <w:r w:rsidRPr="003B40FA">
        <w:rPr>
          <w:b/>
          <w:sz w:val="28"/>
          <w:szCs w:val="28"/>
        </w:rPr>
        <w:t>Калуга 2007</w:t>
      </w:r>
    </w:p>
    <w:p w:rsidR="00787ABF" w:rsidRPr="0019653D" w:rsidRDefault="003B40FA" w:rsidP="003B40FA">
      <w:pPr>
        <w:spacing w:line="360" w:lineRule="auto"/>
        <w:ind w:firstLine="709"/>
        <w:jc w:val="center"/>
        <w:rPr>
          <w:b/>
          <w:sz w:val="28"/>
          <w:szCs w:val="28"/>
        </w:rPr>
      </w:pPr>
      <w:r w:rsidRPr="003B40FA">
        <w:rPr>
          <w:b/>
          <w:sz w:val="28"/>
          <w:szCs w:val="28"/>
        </w:rPr>
        <w:br w:type="page"/>
      </w:r>
      <w:r w:rsidR="00787ABF" w:rsidRPr="003B40FA">
        <w:rPr>
          <w:b/>
          <w:sz w:val="28"/>
          <w:szCs w:val="28"/>
        </w:rPr>
        <w:t>Содержание</w:t>
      </w:r>
    </w:p>
    <w:p w:rsidR="003B40FA" w:rsidRPr="0019653D" w:rsidRDefault="003B40FA" w:rsidP="003B40FA">
      <w:pPr>
        <w:spacing w:line="360" w:lineRule="auto"/>
        <w:ind w:firstLine="709"/>
        <w:jc w:val="both"/>
        <w:rPr>
          <w:b/>
          <w:sz w:val="28"/>
          <w:szCs w:val="28"/>
        </w:rPr>
      </w:pPr>
    </w:p>
    <w:p w:rsidR="00F55C29" w:rsidRPr="003B40FA" w:rsidRDefault="00F55C29" w:rsidP="003B40FA">
      <w:pPr>
        <w:spacing w:line="360" w:lineRule="auto"/>
        <w:jc w:val="both"/>
        <w:rPr>
          <w:sz w:val="28"/>
          <w:szCs w:val="28"/>
        </w:rPr>
      </w:pPr>
      <w:r w:rsidRPr="003B40FA">
        <w:rPr>
          <w:sz w:val="28"/>
          <w:szCs w:val="28"/>
        </w:rPr>
        <w:t>Введение</w:t>
      </w:r>
    </w:p>
    <w:p w:rsidR="00F55C29" w:rsidRPr="003B40FA" w:rsidRDefault="00F55C29" w:rsidP="003B40FA">
      <w:pPr>
        <w:spacing w:line="360" w:lineRule="auto"/>
        <w:jc w:val="both"/>
        <w:rPr>
          <w:sz w:val="28"/>
          <w:szCs w:val="28"/>
        </w:rPr>
      </w:pPr>
      <w:r w:rsidRPr="003B40FA">
        <w:rPr>
          <w:sz w:val="28"/>
          <w:szCs w:val="28"/>
        </w:rPr>
        <w:t>Глава 1. Теоретические основы организации</w:t>
      </w:r>
      <w:r w:rsidR="00FB2E37" w:rsidRPr="003B40FA">
        <w:rPr>
          <w:sz w:val="28"/>
          <w:szCs w:val="28"/>
        </w:rPr>
        <w:t>, и оплаты труда в растениеводстве</w:t>
      </w:r>
    </w:p>
    <w:p w:rsidR="00347219" w:rsidRPr="003B40FA" w:rsidRDefault="00200112" w:rsidP="003B40FA">
      <w:pPr>
        <w:overflowPunct w:val="0"/>
        <w:autoSpaceDE w:val="0"/>
        <w:autoSpaceDN w:val="0"/>
        <w:adjustRightInd w:val="0"/>
        <w:spacing w:line="360" w:lineRule="auto"/>
        <w:jc w:val="both"/>
        <w:rPr>
          <w:sz w:val="28"/>
          <w:szCs w:val="28"/>
        </w:rPr>
      </w:pPr>
      <w:r w:rsidRPr="003B40FA">
        <w:rPr>
          <w:sz w:val="28"/>
          <w:szCs w:val="28"/>
        </w:rPr>
        <w:t>1.1</w:t>
      </w:r>
      <w:r w:rsidR="00347219" w:rsidRPr="003B40FA">
        <w:rPr>
          <w:sz w:val="28"/>
          <w:szCs w:val="28"/>
        </w:rPr>
        <w:t xml:space="preserve"> </w:t>
      </w:r>
      <w:r w:rsidRPr="003B40FA">
        <w:rPr>
          <w:sz w:val="28"/>
          <w:szCs w:val="28"/>
        </w:rPr>
        <w:t>Основные особенности и принципы организации труда в растениеводстве</w:t>
      </w:r>
    </w:p>
    <w:p w:rsidR="00347219" w:rsidRPr="003B40FA" w:rsidRDefault="00347219" w:rsidP="003B40FA">
      <w:pPr>
        <w:overflowPunct w:val="0"/>
        <w:autoSpaceDE w:val="0"/>
        <w:autoSpaceDN w:val="0"/>
        <w:adjustRightInd w:val="0"/>
        <w:spacing w:line="360" w:lineRule="auto"/>
        <w:jc w:val="both"/>
        <w:rPr>
          <w:sz w:val="28"/>
          <w:szCs w:val="28"/>
        </w:rPr>
      </w:pPr>
      <w:r w:rsidRPr="003B40FA">
        <w:rPr>
          <w:sz w:val="28"/>
          <w:szCs w:val="28"/>
        </w:rPr>
        <w:t>1.2 Формы и оплаты труда в растениеводстве</w:t>
      </w:r>
    </w:p>
    <w:p w:rsidR="00F55C29" w:rsidRPr="003B40FA" w:rsidRDefault="00F55C29" w:rsidP="003B40FA">
      <w:pPr>
        <w:overflowPunct w:val="0"/>
        <w:autoSpaceDE w:val="0"/>
        <w:autoSpaceDN w:val="0"/>
        <w:adjustRightInd w:val="0"/>
        <w:spacing w:line="360" w:lineRule="auto"/>
        <w:jc w:val="both"/>
        <w:rPr>
          <w:sz w:val="28"/>
          <w:szCs w:val="28"/>
        </w:rPr>
      </w:pPr>
      <w:r w:rsidRPr="003B40FA">
        <w:rPr>
          <w:sz w:val="28"/>
          <w:szCs w:val="28"/>
        </w:rPr>
        <w:t>Глава 2. Анализ организации и оплаты труда в растениеводстве на примере</w:t>
      </w:r>
      <w:r w:rsidR="00FB2E37" w:rsidRPr="003B40FA">
        <w:rPr>
          <w:sz w:val="28"/>
          <w:szCs w:val="28"/>
        </w:rPr>
        <w:t xml:space="preserve"> </w:t>
      </w:r>
      <w:r w:rsidRPr="003B40FA">
        <w:rPr>
          <w:sz w:val="28"/>
          <w:szCs w:val="28"/>
        </w:rPr>
        <w:t>ГП «Совхоз им. К. Э. Циолковского» г. Калуги</w:t>
      </w:r>
    </w:p>
    <w:p w:rsidR="00F55C29" w:rsidRPr="003B40FA" w:rsidRDefault="00F55C29" w:rsidP="003B40FA">
      <w:pPr>
        <w:overflowPunct w:val="0"/>
        <w:autoSpaceDE w:val="0"/>
        <w:autoSpaceDN w:val="0"/>
        <w:adjustRightInd w:val="0"/>
        <w:spacing w:line="360" w:lineRule="auto"/>
        <w:jc w:val="both"/>
        <w:rPr>
          <w:sz w:val="28"/>
          <w:szCs w:val="28"/>
        </w:rPr>
      </w:pPr>
      <w:r w:rsidRPr="003B40FA">
        <w:rPr>
          <w:sz w:val="28"/>
          <w:szCs w:val="28"/>
        </w:rPr>
        <w:t>2.1. Природно-экономический анал</w:t>
      </w:r>
      <w:r w:rsidR="00200112" w:rsidRPr="003B40FA">
        <w:rPr>
          <w:sz w:val="28"/>
          <w:szCs w:val="28"/>
        </w:rPr>
        <w:t>из условий производства</w:t>
      </w:r>
    </w:p>
    <w:p w:rsidR="00F55C29" w:rsidRPr="003B40FA" w:rsidRDefault="00F55C29" w:rsidP="003B40FA">
      <w:pPr>
        <w:overflowPunct w:val="0"/>
        <w:autoSpaceDE w:val="0"/>
        <w:autoSpaceDN w:val="0"/>
        <w:adjustRightInd w:val="0"/>
        <w:spacing w:line="360" w:lineRule="auto"/>
        <w:jc w:val="both"/>
        <w:rPr>
          <w:sz w:val="28"/>
          <w:szCs w:val="28"/>
        </w:rPr>
      </w:pPr>
      <w:r w:rsidRPr="003B40FA">
        <w:rPr>
          <w:sz w:val="28"/>
          <w:szCs w:val="28"/>
        </w:rPr>
        <w:t>2.2. Анализ и оценка применяемых форм организации и оплаты труда в</w:t>
      </w:r>
      <w:r w:rsidR="003B40FA" w:rsidRPr="003B40FA">
        <w:rPr>
          <w:sz w:val="28"/>
          <w:szCs w:val="28"/>
        </w:rPr>
        <w:t xml:space="preserve"> </w:t>
      </w:r>
      <w:r w:rsidR="00200112" w:rsidRPr="003B40FA">
        <w:rPr>
          <w:sz w:val="28"/>
          <w:szCs w:val="28"/>
        </w:rPr>
        <w:t>растениеводстве</w:t>
      </w:r>
    </w:p>
    <w:p w:rsidR="00F55C29" w:rsidRPr="003B40FA" w:rsidRDefault="00F55C29" w:rsidP="003B40FA">
      <w:pPr>
        <w:overflowPunct w:val="0"/>
        <w:autoSpaceDE w:val="0"/>
        <w:autoSpaceDN w:val="0"/>
        <w:adjustRightInd w:val="0"/>
        <w:spacing w:line="360" w:lineRule="auto"/>
        <w:jc w:val="both"/>
        <w:rPr>
          <w:sz w:val="28"/>
          <w:szCs w:val="28"/>
        </w:rPr>
      </w:pPr>
      <w:r w:rsidRPr="003B40FA">
        <w:rPr>
          <w:sz w:val="28"/>
          <w:szCs w:val="28"/>
        </w:rPr>
        <w:t>Глава 3. Совершенство</w:t>
      </w:r>
      <w:r w:rsidR="00F01CE3" w:rsidRPr="003B40FA">
        <w:rPr>
          <w:sz w:val="28"/>
          <w:szCs w:val="28"/>
        </w:rPr>
        <w:t>вание организации и модернизация материального и нематериального стимулирования работников</w:t>
      </w:r>
      <w:r w:rsidR="00DA767D" w:rsidRPr="003B40FA">
        <w:rPr>
          <w:sz w:val="28"/>
          <w:szCs w:val="28"/>
        </w:rPr>
        <w:t xml:space="preserve"> в</w:t>
      </w:r>
      <w:r w:rsidRPr="003B40FA">
        <w:rPr>
          <w:sz w:val="28"/>
          <w:szCs w:val="28"/>
        </w:rPr>
        <w:t xml:space="preserve"> ГП «Совхоз им. К.Э. Циолковского» г. Калуги</w:t>
      </w:r>
    </w:p>
    <w:p w:rsidR="00200112" w:rsidRPr="003B40FA" w:rsidRDefault="00200112" w:rsidP="003B40FA">
      <w:pPr>
        <w:spacing w:line="360" w:lineRule="auto"/>
        <w:jc w:val="both"/>
        <w:rPr>
          <w:sz w:val="28"/>
          <w:szCs w:val="28"/>
        </w:rPr>
      </w:pPr>
      <w:r w:rsidRPr="003B40FA">
        <w:rPr>
          <w:sz w:val="28"/>
          <w:szCs w:val="28"/>
        </w:rPr>
        <w:t>3.1 Основные положения по совершенствованию и модернизации труда в бригадах</w:t>
      </w:r>
      <w:r w:rsidR="00AC55A0">
        <w:rPr>
          <w:sz w:val="28"/>
          <w:szCs w:val="28"/>
        </w:rPr>
        <w:t>.</w:t>
      </w:r>
    </w:p>
    <w:p w:rsidR="00F55C29" w:rsidRPr="003B40FA" w:rsidRDefault="00200112" w:rsidP="003B40FA">
      <w:pPr>
        <w:spacing w:line="360" w:lineRule="auto"/>
        <w:jc w:val="both"/>
        <w:rPr>
          <w:sz w:val="28"/>
          <w:szCs w:val="28"/>
        </w:rPr>
      </w:pPr>
      <w:r w:rsidRPr="003B40FA">
        <w:rPr>
          <w:sz w:val="28"/>
          <w:szCs w:val="28"/>
        </w:rPr>
        <w:t>3.2</w:t>
      </w:r>
      <w:r w:rsidR="003B40FA" w:rsidRPr="0019653D">
        <w:rPr>
          <w:sz w:val="28"/>
          <w:szCs w:val="28"/>
        </w:rPr>
        <w:t xml:space="preserve"> </w:t>
      </w:r>
      <w:r w:rsidRPr="003B40FA">
        <w:rPr>
          <w:sz w:val="28"/>
          <w:szCs w:val="28"/>
        </w:rPr>
        <w:t xml:space="preserve">Управление мотивацией персонала </w:t>
      </w:r>
    </w:p>
    <w:p w:rsidR="00F55C29" w:rsidRPr="003B40FA" w:rsidRDefault="00F55C29" w:rsidP="003B40FA">
      <w:pPr>
        <w:spacing w:line="360" w:lineRule="auto"/>
        <w:jc w:val="both"/>
        <w:rPr>
          <w:sz w:val="28"/>
          <w:szCs w:val="28"/>
        </w:rPr>
      </w:pPr>
      <w:r w:rsidRPr="003B40FA">
        <w:rPr>
          <w:sz w:val="28"/>
          <w:szCs w:val="28"/>
        </w:rPr>
        <w:t>Выводы и предложения</w:t>
      </w:r>
    </w:p>
    <w:p w:rsidR="00F55C29" w:rsidRPr="003B40FA" w:rsidRDefault="00F55C29" w:rsidP="003B40FA">
      <w:pPr>
        <w:spacing w:line="360" w:lineRule="auto"/>
        <w:jc w:val="both"/>
        <w:rPr>
          <w:sz w:val="28"/>
          <w:szCs w:val="28"/>
        </w:rPr>
      </w:pPr>
      <w:r w:rsidRPr="003B40FA">
        <w:rPr>
          <w:sz w:val="28"/>
          <w:szCs w:val="28"/>
        </w:rPr>
        <w:t>Список используемой литературы</w:t>
      </w:r>
    </w:p>
    <w:p w:rsidR="00787ABF" w:rsidRPr="0019653D" w:rsidRDefault="003B40FA" w:rsidP="003B40FA">
      <w:pPr>
        <w:tabs>
          <w:tab w:val="left" w:pos="624"/>
          <w:tab w:val="left" w:pos="709"/>
          <w:tab w:val="left" w:pos="1935"/>
        </w:tabs>
        <w:spacing w:line="360" w:lineRule="auto"/>
        <w:ind w:firstLine="709"/>
        <w:jc w:val="center"/>
        <w:rPr>
          <w:b/>
          <w:sz w:val="28"/>
          <w:szCs w:val="28"/>
        </w:rPr>
      </w:pPr>
      <w:r w:rsidRPr="003B40FA">
        <w:rPr>
          <w:b/>
          <w:sz w:val="28"/>
          <w:szCs w:val="28"/>
        </w:rPr>
        <w:br w:type="page"/>
      </w:r>
      <w:r w:rsidR="00787ABF" w:rsidRPr="003B40FA">
        <w:rPr>
          <w:b/>
          <w:sz w:val="28"/>
          <w:szCs w:val="28"/>
        </w:rPr>
        <w:t>Введение</w:t>
      </w:r>
    </w:p>
    <w:p w:rsidR="003B40FA" w:rsidRPr="0019653D" w:rsidRDefault="003B40FA" w:rsidP="003B40FA">
      <w:pPr>
        <w:spacing w:line="360" w:lineRule="auto"/>
        <w:ind w:firstLine="709"/>
        <w:jc w:val="both"/>
        <w:rPr>
          <w:sz w:val="28"/>
          <w:szCs w:val="28"/>
        </w:rPr>
      </w:pPr>
    </w:p>
    <w:p w:rsidR="00787ABF" w:rsidRPr="003B40FA" w:rsidRDefault="00FA54CC" w:rsidP="003B40FA">
      <w:pPr>
        <w:spacing w:line="360" w:lineRule="auto"/>
        <w:ind w:firstLine="709"/>
        <w:jc w:val="both"/>
        <w:rPr>
          <w:sz w:val="28"/>
          <w:szCs w:val="28"/>
        </w:rPr>
      </w:pPr>
      <w:r w:rsidRPr="003B40FA">
        <w:rPr>
          <w:sz w:val="28"/>
          <w:szCs w:val="28"/>
        </w:rPr>
        <w:t>Процесс развития производственных сил общества связан с проблемой эффективности использования всех производственных ресурсов. В том</w:t>
      </w:r>
      <w:r w:rsidR="00D000B5" w:rsidRPr="003B40FA">
        <w:rPr>
          <w:sz w:val="28"/>
          <w:szCs w:val="28"/>
        </w:rPr>
        <w:t xml:space="preserve"> </w:t>
      </w:r>
      <w:r w:rsidRPr="003B40FA">
        <w:rPr>
          <w:sz w:val="28"/>
          <w:szCs w:val="28"/>
        </w:rPr>
        <w:t>числе и трудовых</w:t>
      </w:r>
      <w:r w:rsidR="00BC6E4D" w:rsidRPr="003B40FA">
        <w:rPr>
          <w:sz w:val="28"/>
          <w:szCs w:val="28"/>
        </w:rPr>
        <w:t>. В</w:t>
      </w:r>
      <w:r w:rsidR="00D000B5" w:rsidRPr="003B40FA">
        <w:rPr>
          <w:sz w:val="28"/>
          <w:szCs w:val="28"/>
        </w:rPr>
        <w:t xml:space="preserve"> решении этой проблемы важную роль играет нормирование труда, позволяющее дать научно обоснованную оценку производственной деятельности предприятия, рационализировать выражение трудовых процессов, снизить трудоёмкость продукции</w:t>
      </w:r>
      <w:r w:rsidR="00F85850" w:rsidRPr="003B40FA">
        <w:rPr>
          <w:sz w:val="28"/>
          <w:szCs w:val="28"/>
        </w:rPr>
        <w:t>,</w:t>
      </w:r>
      <w:r w:rsidR="00BC6E4D" w:rsidRPr="003B40FA">
        <w:rPr>
          <w:sz w:val="28"/>
          <w:szCs w:val="28"/>
        </w:rPr>
        <w:t xml:space="preserve"> </w:t>
      </w:r>
      <w:r w:rsidR="00F85850" w:rsidRPr="003B40FA">
        <w:rPr>
          <w:sz w:val="28"/>
          <w:szCs w:val="28"/>
        </w:rPr>
        <w:t xml:space="preserve">внедрить хозрасчётные </w:t>
      </w:r>
      <w:r w:rsidR="0003115E" w:rsidRPr="003B40FA">
        <w:rPr>
          <w:sz w:val="28"/>
          <w:szCs w:val="28"/>
        </w:rPr>
        <w:t xml:space="preserve">взаимоотношения в трудовую </w:t>
      </w:r>
      <w:r w:rsidR="00BC6E4D" w:rsidRPr="003B40FA">
        <w:rPr>
          <w:sz w:val="28"/>
          <w:szCs w:val="28"/>
        </w:rPr>
        <w:t>деятельность исполнителей, объективно оценивать конечные результаты их труда. С помощью нормирования оплаты труда решают крупные социально-экономические вопросы, аккумулирующие в себе интересы общества и государства.</w:t>
      </w:r>
      <w:r w:rsidR="00FB5350" w:rsidRPr="003B40FA">
        <w:rPr>
          <w:sz w:val="28"/>
          <w:szCs w:val="28"/>
        </w:rPr>
        <w:t xml:space="preserve"> Определяющие в значительной мере качество трудовой жизни населения, занятого активным трудом.</w:t>
      </w:r>
    </w:p>
    <w:p w:rsidR="00FB5350" w:rsidRPr="003B40FA" w:rsidRDefault="00FB5350" w:rsidP="003B40FA">
      <w:pPr>
        <w:spacing w:line="360" w:lineRule="auto"/>
        <w:ind w:firstLine="709"/>
        <w:jc w:val="both"/>
        <w:rPr>
          <w:sz w:val="28"/>
          <w:szCs w:val="28"/>
        </w:rPr>
      </w:pPr>
      <w:r w:rsidRPr="003B40FA">
        <w:rPr>
          <w:sz w:val="28"/>
          <w:szCs w:val="28"/>
        </w:rPr>
        <w:t>Перед каждым товаропроизводителем стоит задача снижения издержек производства, в особенности затрат труда, для которых в себестоимости продукции сельского хозяйства составляет значительную часть. Это важно, так как с развитие</w:t>
      </w:r>
      <w:r w:rsidR="00895322" w:rsidRPr="003B40FA">
        <w:rPr>
          <w:sz w:val="28"/>
          <w:szCs w:val="28"/>
        </w:rPr>
        <w:t>м рыночных отношений</w:t>
      </w:r>
      <w:r w:rsidRPr="003B40FA">
        <w:rPr>
          <w:sz w:val="28"/>
          <w:szCs w:val="28"/>
        </w:rPr>
        <w:t xml:space="preserve"> возможности </w:t>
      </w:r>
      <w:r w:rsidR="00895322" w:rsidRPr="003B40FA">
        <w:rPr>
          <w:sz w:val="28"/>
          <w:szCs w:val="28"/>
        </w:rPr>
        <w:t xml:space="preserve">получения высоких доходов предприятиями за счёт ценового механизма резко ограничены. </w:t>
      </w:r>
    </w:p>
    <w:p w:rsidR="00787ABF" w:rsidRPr="003B40FA" w:rsidRDefault="00EF4BA9" w:rsidP="003B40FA">
      <w:pPr>
        <w:spacing w:line="360" w:lineRule="auto"/>
        <w:ind w:firstLine="709"/>
        <w:jc w:val="both"/>
        <w:rPr>
          <w:sz w:val="28"/>
          <w:szCs w:val="28"/>
        </w:rPr>
      </w:pPr>
      <w:r w:rsidRPr="003B40FA">
        <w:rPr>
          <w:sz w:val="28"/>
          <w:szCs w:val="28"/>
        </w:rPr>
        <w:t>Исходя из всего п</w:t>
      </w:r>
      <w:r w:rsidR="000557E5" w:rsidRPr="003B40FA">
        <w:rPr>
          <w:sz w:val="28"/>
          <w:szCs w:val="28"/>
        </w:rPr>
        <w:t xml:space="preserve">еречисленного, </w:t>
      </w:r>
      <w:r w:rsidRPr="003B40FA">
        <w:rPr>
          <w:sz w:val="28"/>
          <w:szCs w:val="28"/>
        </w:rPr>
        <w:t>организация и оплата труда играет важную роль в системе сельскохозяйственного производства. Правильная организация оплаты труда, не требуя дополнительных затрат, может обеспечить значительное повышение эффективности производства. В связи с этим большую значимость приобретают вопросы использования рабочей силы, определение рациональных трудовых коллективов, организационные формы которых должны способствовать эффективному применению методов материального стимулирования работников. Представленные выводы подтверждают значимость и важность комплексного исследования проблем организации и оплаты труда работников.</w:t>
      </w:r>
    </w:p>
    <w:p w:rsidR="00787ABF" w:rsidRPr="003B40FA" w:rsidRDefault="000557E5" w:rsidP="003B40FA">
      <w:pPr>
        <w:spacing w:line="360" w:lineRule="auto"/>
        <w:ind w:firstLine="709"/>
        <w:jc w:val="both"/>
        <w:rPr>
          <w:sz w:val="28"/>
          <w:szCs w:val="28"/>
        </w:rPr>
      </w:pPr>
      <w:r w:rsidRPr="003B40FA">
        <w:rPr>
          <w:sz w:val="28"/>
          <w:szCs w:val="28"/>
        </w:rPr>
        <w:t xml:space="preserve">Поэтому целью данного </w:t>
      </w:r>
      <w:r w:rsidR="000C3E6E" w:rsidRPr="003B40FA">
        <w:rPr>
          <w:sz w:val="28"/>
          <w:szCs w:val="28"/>
        </w:rPr>
        <w:t>исследования является изучение организации оплаты труда в сфере растениеводства, и организации мероприятий по совершенствованию форм организации и оплаты труда. Направленных на повышение производительности трудовых коллективов</w:t>
      </w:r>
      <w:r w:rsidR="00B9553D" w:rsidRPr="003B40FA">
        <w:rPr>
          <w:sz w:val="28"/>
          <w:szCs w:val="28"/>
        </w:rPr>
        <w:t>, и наиболее эффективном использовании имеющихся ресурсов.</w:t>
      </w:r>
    </w:p>
    <w:p w:rsidR="00B9553D" w:rsidRPr="003B40FA" w:rsidRDefault="00B9553D" w:rsidP="003B40FA">
      <w:pPr>
        <w:spacing w:line="360" w:lineRule="auto"/>
        <w:ind w:firstLine="709"/>
        <w:jc w:val="both"/>
        <w:rPr>
          <w:sz w:val="28"/>
          <w:szCs w:val="28"/>
        </w:rPr>
      </w:pPr>
      <w:r w:rsidRPr="003B40FA">
        <w:rPr>
          <w:sz w:val="28"/>
          <w:szCs w:val="28"/>
        </w:rPr>
        <w:t>Поставленная цель предусматривает решение следующих задач:</w:t>
      </w:r>
    </w:p>
    <w:p w:rsidR="00B9553D" w:rsidRPr="003B40FA" w:rsidRDefault="00B9553D" w:rsidP="003B40FA">
      <w:pPr>
        <w:overflowPunct w:val="0"/>
        <w:autoSpaceDE w:val="0"/>
        <w:autoSpaceDN w:val="0"/>
        <w:adjustRightInd w:val="0"/>
        <w:spacing w:line="360" w:lineRule="auto"/>
        <w:ind w:firstLine="709"/>
        <w:jc w:val="both"/>
        <w:rPr>
          <w:sz w:val="28"/>
          <w:szCs w:val="28"/>
        </w:rPr>
      </w:pPr>
      <w:r w:rsidRPr="003B40FA">
        <w:rPr>
          <w:sz w:val="28"/>
          <w:szCs w:val="28"/>
        </w:rPr>
        <w:t xml:space="preserve">- изучить </w:t>
      </w:r>
      <w:r w:rsidR="00B55435" w:rsidRPr="003B40FA">
        <w:rPr>
          <w:sz w:val="28"/>
          <w:szCs w:val="28"/>
        </w:rPr>
        <w:t xml:space="preserve">виды и </w:t>
      </w:r>
      <w:r w:rsidRPr="003B40FA">
        <w:rPr>
          <w:sz w:val="28"/>
          <w:szCs w:val="28"/>
        </w:rPr>
        <w:t>формы организации труда в бригадах</w:t>
      </w:r>
      <w:r w:rsidRPr="003B40FA">
        <w:rPr>
          <w:sz w:val="28"/>
          <w:szCs w:val="28"/>
        </w:rPr>
        <w:sym w:font="Symbol" w:char="F03B"/>
      </w:r>
    </w:p>
    <w:p w:rsidR="00B9553D" w:rsidRPr="003B40FA" w:rsidRDefault="00B9553D" w:rsidP="003B40FA">
      <w:pPr>
        <w:overflowPunct w:val="0"/>
        <w:autoSpaceDE w:val="0"/>
        <w:autoSpaceDN w:val="0"/>
        <w:adjustRightInd w:val="0"/>
        <w:spacing w:line="360" w:lineRule="auto"/>
        <w:ind w:firstLine="709"/>
        <w:jc w:val="both"/>
        <w:rPr>
          <w:sz w:val="28"/>
          <w:szCs w:val="28"/>
        </w:rPr>
      </w:pPr>
      <w:r w:rsidRPr="003B40FA">
        <w:rPr>
          <w:sz w:val="28"/>
          <w:szCs w:val="28"/>
        </w:rPr>
        <w:t>- раскрыть осо</w:t>
      </w:r>
      <w:r w:rsidR="00B55435" w:rsidRPr="003B40FA">
        <w:rPr>
          <w:sz w:val="28"/>
          <w:szCs w:val="28"/>
        </w:rPr>
        <w:t>бенности и принципы работы бригад в растениеводстве, и способы нормирования и оплаты труда</w:t>
      </w:r>
      <w:r w:rsidRPr="003B40FA">
        <w:rPr>
          <w:sz w:val="28"/>
          <w:szCs w:val="28"/>
        </w:rPr>
        <w:t>;</w:t>
      </w:r>
    </w:p>
    <w:p w:rsidR="00B9553D" w:rsidRPr="003B40FA" w:rsidRDefault="00B9553D" w:rsidP="003B40FA">
      <w:pPr>
        <w:overflowPunct w:val="0"/>
        <w:autoSpaceDE w:val="0"/>
        <w:autoSpaceDN w:val="0"/>
        <w:adjustRightInd w:val="0"/>
        <w:spacing w:line="360" w:lineRule="auto"/>
        <w:ind w:firstLine="709"/>
        <w:jc w:val="both"/>
        <w:rPr>
          <w:sz w:val="28"/>
          <w:szCs w:val="28"/>
        </w:rPr>
      </w:pPr>
      <w:r w:rsidRPr="003B40FA">
        <w:rPr>
          <w:sz w:val="28"/>
          <w:szCs w:val="28"/>
        </w:rPr>
        <w:t xml:space="preserve">- провести анализ и оценить состояние </w:t>
      </w:r>
      <w:r w:rsidR="00B55435" w:rsidRPr="003B40FA">
        <w:rPr>
          <w:sz w:val="28"/>
          <w:szCs w:val="28"/>
        </w:rPr>
        <w:t xml:space="preserve">эффективности и производительности растениеводческих бригад и </w:t>
      </w:r>
      <w:r w:rsidRPr="003B40FA">
        <w:rPr>
          <w:sz w:val="28"/>
          <w:szCs w:val="28"/>
        </w:rPr>
        <w:t>применяемой системы оплаты труда в ГП «Совхоз им. Циолковского»;</w:t>
      </w:r>
    </w:p>
    <w:p w:rsidR="00B9553D" w:rsidRPr="003B40FA" w:rsidRDefault="00B9553D" w:rsidP="003B40FA">
      <w:pPr>
        <w:overflowPunct w:val="0"/>
        <w:autoSpaceDE w:val="0"/>
        <w:autoSpaceDN w:val="0"/>
        <w:adjustRightInd w:val="0"/>
        <w:spacing w:line="360" w:lineRule="auto"/>
        <w:ind w:firstLine="709"/>
        <w:jc w:val="both"/>
        <w:rPr>
          <w:sz w:val="28"/>
          <w:szCs w:val="28"/>
        </w:rPr>
      </w:pPr>
      <w:r w:rsidRPr="003B40FA">
        <w:rPr>
          <w:sz w:val="28"/>
          <w:szCs w:val="28"/>
        </w:rPr>
        <w:t xml:space="preserve">- разработать предложения по </w:t>
      </w:r>
      <w:r w:rsidR="00B55435" w:rsidRPr="003B40FA">
        <w:rPr>
          <w:sz w:val="28"/>
          <w:szCs w:val="28"/>
        </w:rPr>
        <w:t>повышению эффективности, а так же трудовой мотивации</w:t>
      </w:r>
      <w:r w:rsidRPr="003B40FA">
        <w:rPr>
          <w:sz w:val="28"/>
          <w:szCs w:val="28"/>
        </w:rPr>
        <w:t xml:space="preserve"> работников применительно к различным формам организации труда.</w:t>
      </w:r>
    </w:p>
    <w:p w:rsidR="005271D8" w:rsidRPr="003B40FA" w:rsidRDefault="005271D8" w:rsidP="003B40FA">
      <w:pPr>
        <w:spacing w:line="360" w:lineRule="auto"/>
        <w:ind w:firstLine="709"/>
        <w:jc w:val="both"/>
        <w:rPr>
          <w:sz w:val="28"/>
          <w:szCs w:val="28"/>
        </w:rPr>
      </w:pPr>
      <w:r w:rsidRPr="003B40FA">
        <w:rPr>
          <w:sz w:val="28"/>
          <w:szCs w:val="28"/>
        </w:rPr>
        <w:t>Предметом исследования являются меры по повышению эффективности труда</w:t>
      </w:r>
      <w:r w:rsidR="00013E09" w:rsidRPr="003B40FA">
        <w:rPr>
          <w:sz w:val="28"/>
          <w:szCs w:val="28"/>
        </w:rPr>
        <w:t xml:space="preserve"> работников</w:t>
      </w:r>
      <w:r w:rsidRPr="003B40FA">
        <w:rPr>
          <w:sz w:val="28"/>
          <w:szCs w:val="28"/>
        </w:rPr>
        <w:t>, трудовые процессы и организационно-экономические отношения в трудовых коллективах, занятых в отрасли растениеводства.</w:t>
      </w:r>
    </w:p>
    <w:p w:rsidR="005271D8" w:rsidRPr="003B40FA" w:rsidRDefault="005271D8" w:rsidP="003B40FA">
      <w:pPr>
        <w:spacing w:line="360" w:lineRule="auto"/>
        <w:ind w:firstLine="709"/>
        <w:jc w:val="both"/>
        <w:rPr>
          <w:sz w:val="28"/>
          <w:szCs w:val="28"/>
        </w:rPr>
      </w:pPr>
      <w:r w:rsidRPr="003B40FA">
        <w:rPr>
          <w:sz w:val="28"/>
          <w:szCs w:val="28"/>
        </w:rPr>
        <w:t>Объектом исследования является ГП «Совхоз им. К. Э. Циолковского г. Калуги.</w:t>
      </w:r>
    </w:p>
    <w:p w:rsidR="005271D8" w:rsidRPr="003B40FA" w:rsidRDefault="005271D8" w:rsidP="003B40FA">
      <w:pPr>
        <w:spacing w:line="360" w:lineRule="auto"/>
        <w:ind w:firstLine="709"/>
        <w:jc w:val="both"/>
        <w:rPr>
          <w:sz w:val="28"/>
          <w:szCs w:val="28"/>
        </w:rPr>
      </w:pPr>
      <w:r w:rsidRPr="003B40FA">
        <w:rPr>
          <w:sz w:val="28"/>
          <w:szCs w:val="28"/>
        </w:rPr>
        <w:t>Методами исследования послужили: монографический, экономико-статистический, сравнение, расчетно-конструктивный, абстрактно-логический и другие методы.</w:t>
      </w:r>
    </w:p>
    <w:p w:rsidR="005271D8" w:rsidRPr="003B40FA" w:rsidRDefault="005271D8" w:rsidP="003B40FA">
      <w:pPr>
        <w:pStyle w:val="a9"/>
        <w:ind w:firstLine="709"/>
        <w:jc w:val="both"/>
        <w:rPr>
          <w:rFonts w:ascii="Times New Roman" w:hAnsi="Times New Roman"/>
          <w:szCs w:val="28"/>
        </w:rPr>
      </w:pPr>
      <w:r w:rsidRPr="003B40FA">
        <w:rPr>
          <w:rFonts w:ascii="Times New Roman" w:hAnsi="Times New Roman"/>
          <w:szCs w:val="28"/>
        </w:rPr>
        <w:t>Источником данных для исследования послужили: работы отечественных и зарубежных авторов по исследуемой проблеме; бухгалтерская и финансовая отчетность за 2002 – 2004 гг.; первичная планово-учетная документация; личные наблюдения; нормативные акты.</w:t>
      </w:r>
    </w:p>
    <w:p w:rsidR="00F55C29" w:rsidRPr="003B40FA" w:rsidRDefault="003B40FA" w:rsidP="0019653D">
      <w:pPr>
        <w:spacing w:line="360" w:lineRule="auto"/>
        <w:ind w:left="1985" w:hanging="1276"/>
        <w:jc w:val="both"/>
        <w:rPr>
          <w:b/>
          <w:sz w:val="28"/>
          <w:szCs w:val="28"/>
        </w:rPr>
      </w:pPr>
      <w:r>
        <w:rPr>
          <w:sz w:val="28"/>
          <w:szCs w:val="28"/>
        </w:rPr>
        <w:br w:type="page"/>
      </w:r>
      <w:r w:rsidR="00DA767D" w:rsidRPr="003B40FA">
        <w:rPr>
          <w:b/>
          <w:sz w:val="28"/>
          <w:szCs w:val="28"/>
        </w:rPr>
        <w:t>Глава 1</w:t>
      </w:r>
      <w:r>
        <w:rPr>
          <w:b/>
          <w:sz w:val="28"/>
          <w:szCs w:val="28"/>
        </w:rPr>
        <w:t>.</w:t>
      </w:r>
      <w:r w:rsidR="00DA767D" w:rsidRPr="003B40FA">
        <w:rPr>
          <w:b/>
          <w:sz w:val="28"/>
          <w:szCs w:val="28"/>
        </w:rPr>
        <w:t xml:space="preserve"> </w:t>
      </w:r>
      <w:r w:rsidR="00FB2E37" w:rsidRPr="003B40FA">
        <w:rPr>
          <w:b/>
          <w:sz w:val="28"/>
          <w:szCs w:val="28"/>
        </w:rPr>
        <w:t>Теоретические основы организации, и оплата труда в растениеводстве</w:t>
      </w:r>
    </w:p>
    <w:p w:rsidR="00F55C29" w:rsidRPr="003B40FA" w:rsidRDefault="00F55C29" w:rsidP="003B40FA">
      <w:pPr>
        <w:spacing w:line="360" w:lineRule="auto"/>
        <w:ind w:firstLine="709"/>
        <w:jc w:val="both"/>
        <w:rPr>
          <w:sz w:val="28"/>
          <w:szCs w:val="28"/>
        </w:rPr>
      </w:pPr>
    </w:p>
    <w:p w:rsidR="00787ABF" w:rsidRPr="003B40FA" w:rsidRDefault="00787ABF" w:rsidP="0019653D">
      <w:pPr>
        <w:numPr>
          <w:ilvl w:val="1"/>
          <w:numId w:val="21"/>
        </w:numPr>
        <w:spacing w:line="360" w:lineRule="auto"/>
        <w:ind w:left="1418" w:hanging="709"/>
        <w:jc w:val="both"/>
        <w:rPr>
          <w:b/>
          <w:sz w:val="28"/>
          <w:szCs w:val="28"/>
        </w:rPr>
      </w:pPr>
      <w:r w:rsidRPr="003B40FA">
        <w:rPr>
          <w:b/>
          <w:sz w:val="28"/>
          <w:szCs w:val="28"/>
        </w:rPr>
        <w:t>Основные особенности и принципы организации труда в растениеводстве</w:t>
      </w:r>
    </w:p>
    <w:p w:rsidR="00787ABF" w:rsidRPr="003B40FA" w:rsidRDefault="00787ABF" w:rsidP="003B40FA">
      <w:pPr>
        <w:spacing w:line="360" w:lineRule="auto"/>
        <w:ind w:firstLine="709"/>
        <w:jc w:val="both"/>
        <w:rPr>
          <w:sz w:val="28"/>
          <w:szCs w:val="28"/>
        </w:rPr>
      </w:pPr>
    </w:p>
    <w:p w:rsidR="003B4793" w:rsidRPr="003B40FA" w:rsidRDefault="003B4793" w:rsidP="003B40FA">
      <w:pPr>
        <w:spacing w:line="360" w:lineRule="auto"/>
        <w:ind w:firstLine="709"/>
        <w:jc w:val="both"/>
        <w:rPr>
          <w:sz w:val="28"/>
          <w:szCs w:val="28"/>
        </w:rPr>
      </w:pPr>
      <w:r w:rsidRPr="003B40FA">
        <w:rPr>
          <w:sz w:val="28"/>
          <w:szCs w:val="28"/>
        </w:rPr>
        <w:t>В нашей стране широкая разработка и пропаганда научной организации труда началась в 20 годах</w:t>
      </w:r>
      <w:r w:rsidR="0019653D">
        <w:rPr>
          <w:sz w:val="28"/>
          <w:szCs w:val="28"/>
        </w:rPr>
        <w:t xml:space="preserve"> </w:t>
      </w:r>
      <w:r w:rsidRPr="003B40FA">
        <w:rPr>
          <w:sz w:val="28"/>
          <w:szCs w:val="28"/>
        </w:rPr>
        <w:t>ХХ века. На русский язык были переведены работы о зарубежном опыте в области организации труда. Однако необходимо было создать свою систему организации труда.</w:t>
      </w:r>
    </w:p>
    <w:p w:rsidR="003B4793" w:rsidRPr="003B40FA" w:rsidRDefault="003B4793" w:rsidP="003B40FA">
      <w:pPr>
        <w:spacing w:line="360" w:lineRule="auto"/>
        <w:ind w:firstLine="709"/>
        <w:jc w:val="both"/>
        <w:rPr>
          <w:sz w:val="28"/>
          <w:szCs w:val="28"/>
        </w:rPr>
      </w:pPr>
      <w:r w:rsidRPr="003B40FA">
        <w:rPr>
          <w:sz w:val="28"/>
          <w:szCs w:val="28"/>
        </w:rPr>
        <w:t>Из трудов советских экономистов, занимавшихся вопросами научной организации труда, наибольший интерес представляют работы А.К. Гастева, П.М. Керженцева, О.А. Ерманского.</w:t>
      </w:r>
    </w:p>
    <w:p w:rsidR="003B4793" w:rsidRPr="003B40FA" w:rsidRDefault="003B4793" w:rsidP="003B40FA">
      <w:pPr>
        <w:spacing w:line="360" w:lineRule="auto"/>
        <w:ind w:firstLine="709"/>
        <w:jc w:val="both"/>
        <w:rPr>
          <w:sz w:val="28"/>
          <w:szCs w:val="28"/>
        </w:rPr>
      </w:pPr>
      <w:r w:rsidRPr="003B40FA">
        <w:rPr>
          <w:sz w:val="28"/>
          <w:szCs w:val="28"/>
        </w:rPr>
        <w:t>Раскрывая сущность научной организации труда,</w:t>
      </w:r>
      <w:r w:rsidR="0019653D">
        <w:rPr>
          <w:sz w:val="28"/>
          <w:szCs w:val="28"/>
        </w:rPr>
        <w:t xml:space="preserve"> </w:t>
      </w:r>
      <w:r w:rsidRPr="003B40FA">
        <w:rPr>
          <w:sz w:val="28"/>
          <w:szCs w:val="28"/>
        </w:rPr>
        <w:t>П.М. Керженцев выделял три основные части:</w:t>
      </w:r>
    </w:p>
    <w:p w:rsidR="003B4793" w:rsidRPr="003B40FA" w:rsidRDefault="003B4793" w:rsidP="003B40FA">
      <w:pPr>
        <w:numPr>
          <w:ilvl w:val="0"/>
          <w:numId w:val="1"/>
        </w:numPr>
        <w:spacing w:line="360" w:lineRule="auto"/>
        <w:ind w:left="0" w:firstLine="709"/>
        <w:jc w:val="both"/>
        <w:rPr>
          <w:sz w:val="28"/>
          <w:szCs w:val="28"/>
        </w:rPr>
      </w:pPr>
      <w:r w:rsidRPr="003B40FA">
        <w:rPr>
          <w:sz w:val="28"/>
          <w:szCs w:val="28"/>
        </w:rPr>
        <w:t>изучение человека как машины, то есть с точки зрения максимальной эффективности его работы;</w:t>
      </w:r>
    </w:p>
    <w:p w:rsidR="003B4793" w:rsidRPr="003B40FA" w:rsidRDefault="003B4793" w:rsidP="003B40FA">
      <w:pPr>
        <w:numPr>
          <w:ilvl w:val="0"/>
          <w:numId w:val="1"/>
        </w:numPr>
        <w:spacing w:line="360" w:lineRule="auto"/>
        <w:ind w:left="0" w:firstLine="709"/>
        <w:jc w:val="both"/>
        <w:rPr>
          <w:sz w:val="28"/>
          <w:szCs w:val="28"/>
        </w:rPr>
      </w:pPr>
      <w:r w:rsidRPr="003B40FA">
        <w:rPr>
          <w:sz w:val="28"/>
          <w:szCs w:val="28"/>
        </w:rPr>
        <w:t>изучение и приспособление материальных сил (обстановки, орудий, материалов и др.)</w:t>
      </w:r>
    </w:p>
    <w:p w:rsidR="003B4793" w:rsidRPr="003B40FA" w:rsidRDefault="003B4793" w:rsidP="003B40FA">
      <w:pPr>
        <w:numPr>
          <w:ilvl w:val="0"/>
          <w:numId w:val="1"/>
        </w:numPr>
        <w:spacing w:line="360" w:lineRule="auto"/>
        <w:ind w:left="0" w:firstLine="709"/>
        <w:jc w:val="both"/>
        <w:rPr>
          <w:sz w:val="28"/>
          <w:szCs w:val="28"/>
        </w:rPr>
      </w:pPr>
      <w:r w:rsidRPr="003B40FA">
        <w:rPr>
          <w:sz w:val="28"/>
          <w:szCs w:val="28"/>
        </w:rPr>
        <w:t xml:space="preserve">изучение и применение рациональных и организационных методов. </w:t>
      </w:r>
    </w:p>
    <w:p w:rsidR="003B4793" w:rsidRPr="003B40FA" w:rsidRDefault="003B4793" w:rsidP="003B40FA">
      <w:pPr>
        <w:spacing w:line="360" w:lineRule="auto"/>
        <w:ind w:firstLine="709"/>
        <w:jc w:val="both"/>
        <w:rPr>
          <w:sz w:val="28"/>
          <w:szCs w:val="28"/>
        </w:rPr>
      </w:pPr>
      <w:r w:rsidRPr="003B40FA">
        <w:rPr>
          <w:sz w:val="28"/>
          <w:szCs w:val="28"/>
        </w:rPr>
        <w:t>В последующие годы работа по совершенствованию организации труда была тесно связана с движением за создания бригад высокопроизводительного труда.</w:t>
      </w:r>
      <w:r w:rsidR="0019653D">
        <w:rPr>
          <w:sz w:val="28"/>
          <w:szCs w:val="28"/>
        </w:rPr>
        <w:t xml:space="preserve"> </w:t>
      </w:r>
      <w:r w:rsidRPr="003B40FA">
        <w:rPr>
          <w:sz w:val="28"/>
          <w:szCs w:val="28"/>
        </w:rPr>
        <w:t>По мере роста технического уровня главными направлениями являлись овладение новой техникой, применение передовых методов и приемов труда при работе с машинами и оборудованием,</w:t>
      </w:r>
      <w:r w:rsidR="0019653D">
        <w:rPr>
          <w:sz w:val="28"/>
          <w:szCs w:val="28"/>
        </w:rPr>
        <w:t xml:space="preserve"> </w:t>
      </w:r>
      <w:r w:rsidRPr="003B40FA">
        <w:rPr>
          <w:sz w:val="28"/>
          <w:szCs w:val="28"/>
        </w:rPr>
        <w:t>дальнейшее углубление разделения труда, позволяющие на предприятиях максимально использовать резервы роста производительности труда. К ним относятся: снижение трудоемкости изделий, сокращение потерь рабочего времени, внедрение новейшей техники</w:t>
      </w:r>
      <w:r w:rsidR="0019653D">
        <w:rPr>
          <w:sz w:val="28"/>
          <w:szCs w:val="28"/>
        </w:rPr>
        <w:t xml:space="preserve"> </w:t>
      </w:r>
      <w:r w:rsidRPr="003B40FA">
        <w:rPr>
          <w:sz w:val="28"/>
          <w:szCs w:val="28"/>
        </w:rPr>
        <w:t>и технологии, укрепление порядка и дисциплины, совершенствование нормирования, широкое применение прогрессивных форм научной организации труда, рост культуры производства, стабильность трудовых коллективов, развитие изобретательства и рационализации.</w:t>
      </w:r>
      <w:r w:rsidR="0019653D">
        <w:rPr>
          <w:sz w:val="28"/>
          <w:szCs w:val="28"/>
        </w:rPr>
        <w:t xml:space="preserve"> </w:t>
      </w:r>
      <w:r w:rsidRPr="003B40FA">
        <w:rPr>
          <w:sz w:val="28"/>
          <w:szCs w:val="28"/>
        </w:rPr>
        <w:t>Эти задачи требуют значительного повышения роли трудовых коллективов,</w:t>
      </w:r>
      <w:r w:rsidR="0019653D">
        <w:rPr>
          <w:sz w:val="28"/>
          <w:szCs w:val="28"/>
        </w:rPr>
        <w:t xml:space="preserve"> </w:t>
      </w:r>
      <w:r w:rsidRPr="003B40FA">
        <w:rPr>
          <w:sz w:val="28"/>
          <w:szCs w:val="28"/>
        </w:rPr>
        <w:t>отдельного работника, совершенствования организации труда и производства.</w:t>
      </w:r>
    </w:p>
    <w:p w:rsidR="003B4793" w:rsidRPr="003B40FA" w:rsidRDefault="003B4793" w:rsidP="003B40FA">
      <w:pPr>
        <w:spacing w:line="360" w:lineRule="auto"/>
        <w:ind w:firstLine="709"/>
        <w:jc w:val="both"/>
        <w:rPr>
          <w:sz w:val="28"/>
          <w:szCs w:val="28"/>
        </w:rPr>
      </w:pPr>
      <w:r w:rsidRPr="003B40FA">
        <w:rPr>
          <w:sz w:val="28"/>
          <w:szCs w:val="28"/>
        </w:rPr>
        <w:t>Внедрение комплексной механизации, прогрессивных технологий в растениеводстве, непрерывное обновление существующих машин и оборудования требуют высокого уровня профессиональной подготовки. Современный работник сельского хозяйства должен иметь глубокие знания и практические навыки, без которых невозможно добиться производительного использования машин и механизмов, высоких результатов труда. Это особенно важно в условиях развития рыночных отношений в аграрном производстве.</w:t>
      </w:r>
      <w:r w:rsidR="0019653D">
        <w:rPr>
          <w:sz w:val="28"/>
          <w:szCs w:val="28"/>
        </w:rPr>
        <w:t xml:space="preserve"> </w:t>
      </w:r>
      <w:r w:rsidRPr="003B40FA">
        <w:rPr>
          <w:sz w:val="28"/>
          <w:szCs w:val="28"/>
        </w:rPr>
        <w:t>Когда к работнику предъявляется комплекс квалификационных требований.</w:t>
      </w:r>
    </w:p>
    <w:p w:rsidR="003B4793" w:rsidRPr="003B40FA" w:rsidRDefault="003B4793" w:rsidP="003B40FA">
      <w:pPr>
        <w:spacing w:line="360" w:lineRule="auto"/>
        <w:ind w:firstLine="709"/>
        <w:jc w:val="both"/>
        <w:rPr>
          <w:sz w:val="28"/>
          <w:szCs w:val="28"/>
        </w:rPr>
      </w:pPr>
      <w:r w:rsidRPr="003B40FA">
        <w:rPr>
          <w:sz w:val="28"/>
          <w:szCs w:val="28"/>
        </w:rPr>
        <w:t>Постоянное обновление техники, механизация новых трудовых процессов, ранее выполнявшихся в ручную, внедрение интенсивных технологий в растениеводстве обязывают рабочего глубже осваивать профессию, повышать квалификацию. Стимулом к постоянному повышению квалификации является материальная заинтересованность – квалифицированный труд оплачивается выше.</w:t>
      </w:r>
    </w:p>
    <w:p w:rsidR="003B4793" w:rsidRPr="003B40FA" w:rsidRDefault="003B4793" w:rsidP="003B40FA">
      <w:pPr>
        <w:spacing w:line="360" w:lineRule="auto"/>
        <w:ind w:firstLine="709"/>
        <w:jc w:val="both"/>
        <w:rPr>
          <w:sz w:val="28"/>
          <w:szCs w:val="28"/>
        </w:rPr>
      </w:pPr>
      <w:r w:rsidRPr="003B40FA">
        <w:rPr>
          <w:sz w:val="28"/>
          <w:szCs w:val="28"/>
        </w:rPr>
        <w:t>Основу рациональной организации производства на предприятиях, в кооперативах и других трудовых коллективах составляют принципы</w:t>
      </w:r>
      <w:r w:rsidR="0019653D">
        <w:rPr>
          <w:sz w:val="28"/>
          <w:szCs w:val="28"/>
        </w:rPr>
        <w:t xml:space="preserve"> </w:t>
      </w:r>
      <w:r w:rsidRPr="003B40FA">
        <w:rPr>
          <w:sz w:val="28"/>
          <w:szCs w:val="28"/>
        </w:rPr>
        <w:t>разделения и кооперации труда. Они предполагают наиболее целесообразное разделение производственного</w:t>
      </w:r>
      <w:r w:rsidR="0019653D">
        <w:rPr>
          <w:sz w:val="28"/>
          <w:szCs w:val="28"/>
        </w:rPr>
        <w:t xml:space="preserve"> </w:t>
      </w:r>
      <w:r w:rsidRPr="003B40FA">
        <w:rPr>
          <w:sz w:val="28"/>
          <w:szCs w:val="28"/>
        </w:rPr>
        <w:t>процесса на операции, расстановку рабочих и установление между ними связей в процессе труда.</w:t>
      </w:r>
    </w:p>
    <w:p w:rsidR="003B4793" w:rsidRPr="003B40FA" w:rsidRDefault="003B4793" w:rsidP="003B40FA">
      <w:pPr>
        <w:spacing w:line="360" w:lineRule="auto"/>
        <w:ind w:firstLine="709"/>
        <w:jc w:val="both"/>
        <w:rPr>
          <w:sz w:val="28"/>
          <w:szCs w:val="28"/>
        </w:rPr>
      </w:pPr>
      <w:r w:rsidRPr="003B40FA">
        <w:rPr>
          <w:sz w:val="28"/>
          <w:szCs w:val="28"/>
        </w:rPr>
        <w:t>Разделение труда означает, что каждый работник выполняет сравнительно узкий круг операций. Это обусловило появление определенных профессий и специальностей. Разделение и кооперирование труда требуют четкого определения круга обязанностей каждого работника.</w:t>
      </w:r>
    </w:p>
    <w:p w:rsidR="003B4793" w:rsidRPr="003B40FA" w:rsidRDefault="003B4793" w:rsidP="003B40FA">
      <w:pPr>
        <w:spacing w:line="360" w:lineRule="auto"/>
        <w:ind w:firstLine="709"/>
        <w:jc w:val="both"/>
        <w:rPr>
          <w:sz w:val="28"/>
          <w:szCs w:val="28"/>
        </w:rPr>
      </w:pPr>
      <w:r w:rsidRPr="003B40FA">
        <w:rPr>
          <w:sz w:val="28"/>
          <w:szCs w:val="28"/>
        </w:rPr>
        <w:t>Важное условие разделения труда – крупные объемы производства и специализация.</w:t>
      </w:r>
      <w:r w:rsidR="0019653D">
        <w:rPr>
          <w:sz w:val="28"/>
          <w:szCs w:val="28"/>
        </w:rPr>
        <w:t xml:space="preserve"> </w:t>
      </w:r>
      <w:r w:rsidRPr="003B40FA">
        <w:rPr>
          <w:sz w:val="28"/>
          <w:szCs w:val="28"/>
        </w:rPr>
        <w:t>Большие объемы производства позволяют изо дня в день обеспечивать работой каждого исполнителя,</w:t>
      </w:r>
      <w:r w:rsidR="0019653D">
        <w:rPr>
          <w:sz w:val="28"/>
          <w:szCs w:val="28"/>
        </w:rPr>
        <w:t xml:space="preserve"> </w:t>
      </w:r>
      <w:r w:rsidRPr="003B40FA">
        <w:rPr>
          <w:sz w:val="28"/>
          <w:szCs w:val="28"/>
        </w:rPr>
        <w:t>выполняющего сравнительно узкий круг родственных операций.</w:t>
      </w:r>
    </w:p>
    <w:p w:rsidR="003B4793" w:rsidRPr="003B40FA" w:rsidRDefault="003B4793" w:rsidP="003B40FA">
      <w:pPr>
        <w:spacing w:line="360" w:lineRule="auto"/>
        <w:ind w:firstLine="709"/>
        <w:jc w:val="both"/>
        <w:rPr>
          <w:sz w:val="28"/>
          <w:szCs w:val="28"/>
        </w:rPr>
      </w:pPr>
      <w:r w:rsidRPr="003B40FA">
        <w:rPr>
          <w:sz w:val="28"/>
          <w:szCs w:val="28"/>
        </w:rPr>
        <w:t>Расширение объема производства увеличивает потребность в специализированных рабочих.</w:t>
      </w:r>
      <w:r w:rsidR="0019653D">
        <w:rPr>
          <w:sz w:val="28"/>
          <w:szCs w:val="28"/>
        </w:rPr>
        <w:t xml:space="preserve"> </w:t>
      </w:r>
      <w:r w:rsidRPr="003B40FA">
        <w:rPr>
          <w:sz w:val="28"/>
          <w:szCs w:val="28"/>
        </w:rPr>
        <w:t>Подготовка таких рабочих требует меньше времени, но качество подготовки должно быть высоким.</w:t>
      </w:r>
      <w:r w:rsidR="0019653D">
        <w:rPr>
          <w:sz w:val="28"/>
          <w:szCs w:val="28"/>
        </w:rPr>
        <w:t xml:space="preserve"> </w:t>
      </w:r>
      <w:r w:rsidRPr="003B40FA">
        <w:rPr>
          <w:sz w:val="28"/>
          <w:szCs w:val="28"/>
        </w:rPr>
        <w:t xml:space="preserve">На малых и средних предприятиях необоснованное разделение труда может приводить к неполной загрузке исполнителя работой. </w:t>
      </w:r>
    </w:p>
    <w:p w:rsidR="003B4793" w:rsidRPr="003B40FA" w:rsidRDefault="003B4793" w:rsidP="003B40FA">
      <w:pPr>
        <w:spacing w:line="360" w:lineRule="auto"/>
        <w:ind w:firstLine="709"/>
        <w:jc w:val="both"/>
        <w:rPr>
          <w:sz w:val="28"/>
          <w:szCs w:val="28"/>
        </w:rPr>
      </w:pPr>
      <w:r w:rsidRPr="003B40FA">
        <w:rPr>
          <w:sz w:val="28"/>
          <w:szCs w:val="28"/>
        </w:rPr>
        <w:t>По уровню разделения труда можно судить о развитии производительных сил общества. Чем выше степень разделения труда, тем выше уровень развития производительных сил.</w:t>
      </w:r>
    </w:p>
    <w:p w:rsidR="003B4793" w:rsidRPr="003B40FA" w:rsidRDefault="003B4793" w:rsidP="003B40FA">
      <w:pPr>
        <w:spacing w:line="360" w:lineRule="auto"/>
        <w:ind w:firstLine="709"/>
        <w:jc w:val="both"/>
        <w:rPr>
          <w:sz w:val="28"/>
          <w:szCs w:val="28"/>
        </w:rPr>
      </w:pPr>
      <w:r w:rsidRPr="003B40FA">
        <w:rPr>
          <w:sz w:val="28"/>
          <w:szCs w:val="28"/>
        </w:rPr>
        <w:t>Различают три вида разделения труда:</w:t>
      </w:r>
      <w:r w:rsidR="0019653D">
        <w:rPr>
          <w:sz w:val="28"/>
          <w:szCs w:val="28"/>
        </w:rPr>
        <w:t xml:space="preserve"> </w:t>
      </w:r>
      <w:r w:rsidRPr="003B40FA">
        <w:rPr>
          <w:sz w:val="28"/>
          <w:szCs w:val="28"/>
        </w:rPr>
        <w:t>общее (внутри общества), частное (внутри отрасли) и единичное (внутри отдельного предприятия).</w:t>
      </w:r>
    </w:p>
    <w:p w:rsidR="003B4793" w:rsidRPr="003B40FA" w:rsidRDefault="003B4793" w:rsidP="003B40FA">
      <w:pPr>
        <w:spacing w:line="360" w:lineRule="auto"/>
        <w:ind w:firstLine="709"/>
        <w:jc w:val="both"/>
        <w:rPr>
          <w:sz w:val="28"/>
          <w:szCs w:val="28"/>
        </w:rPr>
      </w:pPr>
      <w:r w:rsidRPr="003B40FA">
        <w:rPr>
          <w:sz w:val="28"/>
          <w:szCs w:val="28"/>
        </w:rPr>
        <w:t>В рамках отдельных трудовых коллективов выделяют функциональное, технологическое пооперационное и квалификационное разделение труда.</w:t>
      </w:r>
    </w:p>
    <w:p w:rsidR="003B4793" w:rsidRPr="003B40FA" w:rsidRDefault="003B4793" w:rsidP="003B40FA">
      <w:pPr>
        <w:spacing w:line="360" w:lineRule="auto"/>
        <w:ind w:firstLine="709"/>
        <w:jc w:val="both"/>
        <w:rPr>
          <w:sz w:val="28"/>
          <w:szCs w:val="28"/>
        </w:rPr>
      </w:pPr>
      <w:r w:rsidRPr="003B40FA">
        <w:rPr>
          <w:sz w:val="28"/>
          <w:szCs w:val="28"/>
        </w:rPr>
        <w:t>Функциональное разделение труда предполагает обособление</w:t>
      </w:r>
      <w:r w:rsidR="0019653D">
        <w:rPr>
          <w:sz w:val="28"/>
          <w:szCs w:val="28"/>
        </w:rPr>
        <w:t xml:space="preserve"> </w:t>
      </w:r>
      <w:r w:rsidRPr="003B40FA">
        <w:rPr>
          <w:sz w:val="28"/>
          <w:szCs w:val="28"/>
        </w:rPr>
        <w:t>отдельных групп работников в зависимости от их роли в производстве. На сельскохозяйственных предприятиях выделяют следующие функциональные группы работников: постоянные, сезонные, временные, инженерно-технические работники, служащие, младший обслуживающий персонал, прочие. В процессе труда одни рабочие (основные) непосредственно заняты осуществлением технологического процесса (целесообразным изменением форм, состояния, физических, химических и биологических свойств предмета труда), другие (вспомогательные) -</w:t>
      </w:r>
      <w:r w:rsidR="0019653D">
        <w:rPr>
          <w:sz w:val="28"/>
          <w:szCs w:val="28"/>
        </w:rPr>
        <w:t xml:space="preserve"> </w:t>
      </w:r>
      <w:r w:rsidRPr="003B40FA">
        <w:rPr>
          <w:sz w:val="28"/>
          <w:szCs w:val="28"/>
        </w:rPr>
        <w:t>не участвуют в технологическом процессе, но способствуют его осуществлению. К ним относятся рабочие, занятые на складах, погрузочно-разгрузочных работах, контролирующие качество работ, продукции и т.д.</w:t>
      </w:r>
    </w:p>
    <w:p w:rsidR="003B4793" w:rsidRPr="003B40FA" w:rsidRDefault="003B4793" w:rsidP="003B40FA">
      <w:pPr>
        <w:spacing w:line="360" w:lineRule="auto"/>
        <w:ind w:firstLine="709"/>
        <w:jc w:val="both"/>
        <w:rPr>
          <w:sz w:val="28"/>
          <w:szCs w:val="28"/>
        </w:rPr>
      </w:pPr>
      <w:r w:rsidRPr="003B40FA">
        <w:rPr>
          <w:sz w:val="28"/>
          <w:szCs w:val="28"/>
        </w:rPr>
        <w:t>Технологическое разделение труда предполагает обособление групп работников в зависимости от технологии, то есть по отраслям, фазам и стадиям развития растений и животных, видам работ.</w:t>
      </w:r>
      <w:r w:rsidR="0019653D">
        <w:rPr>
          <w:sz w:val="28"/>
          <w:szCs w:val="28"/>
        </w:rPr>
        <w:t xml:space="preserve"> </w:t>
      </w:r>
      <w:r w:rsidRPr="003B40FA">
        <w:rPr>
          <w:sz w:val="28"/>
          <w:szCs w:val="28"/>
        </w:rPr>
        <w:t>Во многих хозяйствах обычно одна группа работников занята в цехе растениеводства, другая</w:t>
      </w:r>
      <w:r w:rsidR="0019653D">
        <w:rPr>
          <w:sz w:val="28"/>
          <w:szCs w:val="28"/>
        </w:rPr>
        <w:t xml:space="preserve"> </w:t>
      </w:r>
      <w:r w:rsidRPr="003B40FA">
        <w:rPr>
          <w:sz w:val="28"/>
          <w:szCs w:val="28"/>
        </w:rPr>
        <w:t>- в цехе</w:t>
      </w:r>
      <w:r w:rsidR="0019653D">
        <w:rPr>
          <w:sz w:val="28"/>
          <w:szCs w:val="28"/>
        </w:rPr>
        <w:t xml:space="preserve"> </w:t>
      </w:r>
      <w:r w:rsidRPr="003B40FA">
        <w:rPr>
          <w:sz w:val="28"/>
          <w:szCs w:val="28"/>
        </w:rPr>
        <w:t>животноводства, третья – в строительном цехе и т.д.</w:t>
      </w:r>
      <w:r w:rsidR="0019653D">
        <w:rPr>
          <w:sz w:val="28"/>
          <w:szCs w:val="28"/>
        </w:rPr>
        <w:t xml:space="preserve"> </w:t>
      </w:r>
      <w:r w:rsidRPr="003B40FA">
        <w:rPr>
          <w:sz w:val="28"/>
          <w:szCs w:val="28"/>
        </w:rPr>
        <w:t>В каждой группе труд разделен в зависимости от отрасли, объектов. Так в растениеводстве выделяют работников, занятых в полеводстве, овощеводстве, кормопроизводстве и т.д.</w:t>
      </w:r>
      <w:r w:rsidR="0019653D">
        <w:rPr>
          <w:sz w:val="28"/>
          <w:szCs w:val="28"/>
        </w:rPr>
        <w:t xml:space="preserve"> </w:t>
      </w:r>
      <w:r w:rsidRPr="003B40FA">
        <w:rPr>
          <w:sz w:val="28"/>
          <w:szCs w:val="28"/>
        </w:rPr>
        <w:t>В связи с этим создаются и специализированные производственные бригады.</w:t>
      </w:r>
      <w:r w:rsidR="0019653D">
        <w:rPr>
          <w:sz w:val="28"/>
          <w:szCs w:val="28"/>
        </w:rPr>
        <w:t xml:space="preserve"> </w:t>
      </w:r>
      <w:r w:rsidRPr="003B40FA">
        <w:rPr>
          <w:sz w:val="28"/>
          <w:szCs w:val="28"/>
        </w:rPr>
        <w:t>В</w:t>
      </w:r>
      <w:r w:rsidR="0019653D">
        <w:rPr>
          <w:sz w:val="28"/>
          <w:szCs w:val="28"/>
        </w:rPr>
        <w:t xml:space="preserve"> </w:t>
      </w:r>
      <w:r w:rsidRPr="003B40FA">
        <w:rPr>
          <w:sz w:val="28"/>
          <w:szCs w:val="28"/>
        </w:rPr>
        <w:t>овощеводстве выделяют цехи закрытого и открытого грунта. Технологическое разделение труда предполагает профессиональный состав работников, их специализацию, квалификационный уровень.</w:t>
      </w:r>
    </w:p>
    <w:p w:rsidR="003B4793" w:rsidRPr="003B40FA" w:rsidRDefault="003B4793" w:rsidP="003B40FA">
      <w:pPr>
        <w:spacing w:line="360" w:lineRule="auto"/>
        <w:ind w:firstLine="709"/>
        <w:jc w:val="both"/>
        <w:rPr>
          <w:sz w:val="28"/>
          <w:szCs w:val="28"/>
        </w:rPr>
      </w:pPr>
      <w:r w:rsidRPr="003B40FA">
        <w:rPr>
          <w:sz w:val="28"/>
          <w:szCs w:val="28"/>
        </w:rPr>
        <w:t>При пооперационном разделении труда отдельные группы работников специализируются на выполнении одной или нескольких родственных операций</w:t>
      </w:r>
      <w:r w:rsidR="0019653D">
        <w:rPr>
          <w:sz w:val="28"/>
          <w:szCs w:val="28"/>
        </w:rPr>
        <w:t xml:space="preserve"> </w:t>
      </w:r>
      <w:r w:rsidRPr="003B40FA">
        <w:rPr>
          <w:sz w:val="28"/>
          <w:szCs w:val="28"/>
        </w:rPr>
        <w:t xml:space="preserve">(подготовка почвы, семян для посевов и т.д.). Такая специализация особенно характерна для различных подразделений, входящих в состав уборочно-транспортных и других комплексов и отрядов. В крестьянских (фермерских) хозяйствах, подрядных коллективах работа осуществляется на принципах полной взаимозаменяемости исполнителей. </w:t>
      </w:r>
    </w:p>
    <w:p w:rsidR="003B4793" w:rsidRPr="003B40FA" w:rsidRDefault="003B4793" w:rsidP="003B40FA">
      <w:pPr>
        <w:spacing w:line="360" w:lineRule="auto"/>
        <w:ind w:firstLine="709"/>
        <w:jc w:val="both"/>
        <w:rPr>
          <w:sz w:val="28"/>
          <w:szCs w:val="28"/>
        </w:rPr>
      </w:pPr>
      <w:r w:rsidRPr="003B40FA">
        <w:rPr>
          <w:sz w:val="28"/>
          <w:szCs w:val="28"/>
        </w:rPr>
        <w:t>Квалификационное разделение труда заключается в обособлении отдельных групп рабочих в зависимости от уровня их квалификации (классности, тарифного разряда). Основа разделения – характер работ и уровень знаний и умений работников. Так, в растениеводстве трудятся трактористы-машинисты</w:t>
      </w:r>
      <w:r w:rsidR="0019653D">
        <w:rPr>
          <w:sz w:val="28"/>
          <w:szCs w:val="28"/>
        </w:rPr>
        <w:t xml:space="preserve"> </w:t>
      </w:r>
      <w:r w:rsidRPr="003B40FA">
        <w:rPr>
          <w:sz w:val="28"/>
          <w:szCs w:val="28"/>
          <w:lang w:val="en-US"/>
        </w:rPr>
        <w:t>I</w:t>
      </w:r>
      <w:r w:rsidRPr="003B40FA">
        <w:rPr>
          <w:sz w:val="28"/>
          <w:szCs w:val="28"/>
        </w:rPr>
        <w:t xml:space="preserve">, </w:t>
      </w:r>
      <w:r w:rsidRPr="003B40FA">
        <w:rPr>
          <w:sz w:val="28"/>
          <w:szCs w:val="28"/>
          <w:lang w:val="en-US"/>
        </w:rPr>
        <w:t>II</w:t>
      </w:r>
      <w:r w:rsidRPr="003B40FA">
        <w:rPr>
          <w:sz w:val="28"/>
          <w:szCs w:val="28"/>
        </w:rPr>
        <w:t xml:space="preserve">, </w:t>
      </w:r>
      <w:r w:rsidRPr="003B40FA">
        <w:rPr>
          <w:sz w:val="28"/>
          <w:szCs w:val="28"/>
          <w:lang w:val="en-US"/>
        </w:rPr>
        <w:t>III</w:t>
      </w:r>
      <w:r w:rsidRPr="003B40FA">
        <w:rPr>
          <w:sz w:val="28"/>
          <w:szCs w:val="28"/>
        </w:rPr>
        <w:t xml:space="preserve"> классов, рабочие </w:t>
      </w:r>
      <w:r w:rsidRPr="003B40FA">
        <w:rPr>
          <w:sz w:val="28"/>
          <w:szCs w:val="28"/>
          <w:lang w:val="en-US"/>
        </w:rPr>
        <w:t>I</w:t>
      </w:r>
      <w:r w:rsidRPr="003B40FA">
        <w:rPr>
          <w:sz w:val="28"/>
          <w:szCs w:val="28"/>
        </w:rPr>
        <w:t xml:space="preserve"> и </w:t>
      </w:r>
      <w:r w:rsidRPr="003B40FA">
        <w:rPr>
          <w:sz w:val="28"/>
          <w:szCs w:val="28"/>
          <w:lang w:val="en-US"/>
        </w:rPr>
        <w:t>II</w:t>
      </w:r>
      <w:r w:rsidRPr="003B40FA">
        <w:rPr>
          <w:sz w:val="28"/>
          <w:szCs w:val="28"/>
        </w:rPr>
        <w:t xml:space="preserve"> классов; мастер орошения </w:t>
      </w:r>
      <w:r w:rsidRPr="003B40FA">
        <w:rPr>
          <w:sz w:val="28"/>
          <w:szCs w:val="28"/>
          <w:lang w:val="en-US"/>
        </w:rPr>
        <w:t>I</w:t>
      </w:r>
      <w:r w:rsidRPr="003B40FA">
        <w:rPr>
          <w:sz w:val="28"/>
          <w:szCs w:val="28"/>
        </w:rPr>
        <w:t xml:space="preserve"> и </w:t>
      </w:r>
      <w:r w:rsidRPr="003B40FA">
        <w:rPr>
          <w:sz w:val="28"/>
          <w:szCs w:val="28"/>
          <w:lang w:val="en-US"/>
        </w:rPr>
        <w:t>II</w:t>
      </w:r>
      <w:r w:rsidRPr="003B40FA">
        <w:rPr>
          <w:sz w:val="28"/>
          <w:szCs w:val="28"/>
        </w:rPr>
        <w:t xml:space="preserve"> классов.</w:t>
      </w:r>
      <w:r w:rsidR="0019653D">
        <w:rPr>
          <w:sz w:val="28"/>
          <w:szCs w:val="28"/>
        </w:rPr>
        <w:t xml:space="preserve"> </w:t>
      </w:r>
    </w:p>
    <w:p w:rsidR="003B4793" w:rsidRPr="003B40FA" w:rsidRDefault="003B4793" w:rsidP="003B40FA">
      <w:pPr>
        <w:spacing w:line="360" w:lineRule="auto"/>
        <w:ind w:firstLine="709"/>
        <w:jc w:val="both"/>
        <w:rPr>
          <w:sz w:val="28"/>
          <w:szCs w:val="28"/>
        </w:rPr>
      </w:pPr>
      <w:r w:rsidRPr="003B40FA">
        <w:rPr>
          <w:sz w:val="28"/>
          <w:szCs w:val="28"/>
        </w:rPr>
        <w:t>Разделение труда повышает общую выработку, так как работающие быстрее приобретают необходимые навыки.</w:t>
      </w:r>
    </w:p>
    <w:p w:rsidR="003B4793" w:rsidRPr="003B40FA" w:rsidRDefault="003B4793" w:rsidP="003B40FA">
      <w:pPr>
        <w:spacing w:line="360" w:lineRule="auto"/>
        <w:ind w:firstLine="709"/>
        <w:jc w:val="both"/>
        <w:rPr>
          <w:sz w:val="28"/>
          <w:szCs w:val="28"/>
        </w:rPr>
      </w:pPr>
      <w:r w:rsidRPr="003B40FA">
        <w:rPr>
          <w:sz w:val="28"/>
          <w:szCs w:val="28"/>
        </w:rPr>
        <w:t>Выполнение узкого круга работ создает стабильные условия для трудовой деятельности, способствует формированию навыков, углублению знаний исполнителей, их специализации. Разделение труда ведет к тому, что сокращается перечень закрепляемого за рабочим оборудования. Так, механизаторы специализируются на обслуживании однотипных марок тракторов и машин. Рабочее место максимально приспосабливают к исполнителю и характеру выполняемых работ. Все это способствует большей сноровке и автоматизации движений.</w:t>
      </w:r>
    </w:p>
    <w:p w:rsidR="0045195F" w:rsidRPr="003B40FA" w:rsidRDefault="003D0308" w:rsidP="003B40FA">
      <w:pPr>
        <w:spacing w:line="360" w:lineRule="auto"/>
        <w:ind w:firstLine="709"/>
        <w:jc w:val="both"/>
        <w:rPr>
          <w:sz w:val="28"/>
          <w:szCs w:val="28"/>
        </w:rPr>
      </w:pPr>
      <w:r w:rsidRPr="003B40FA">
        <w:rPr>
          <w:sz w:val="28"/>
          <w:szCs w:val="28"/>
        </w:rPr>
        <w:t>Разделение труда предп</w:t>
      </w:r>
      <w:r w:rsidR="008B4B06" w:rsidRPr="003B40FA">
        <w:rPr>
          <w:sz w:val="28"/>
          <w:szCs w:val="28"/>
        </w:rPr>
        <w:t>олагает его разумную кооперацию, взаимосвязь трудовых процессов. Под кооперацией следует понимать совместное участие людей в одном или разных, связанных между собой процессах труда. Примером кооперации является механизаторские производственные бригады (тракторно-полеводческие</w:t>
      </w:r>
      <w:r w:rsidR="00135D1A" w:rsidRPr="003B40FA">
        <w:rPr>
          <w:sz w:val="28"/>
          <w:szCs w:val="28"/>
        </w:rPr>
        <w:t>, тракторно-овощеводческие</w:t>
      </w:r>
      <w:r w:rsidR="00A868D1" w:rsidRPr="003B40FA">
        <w:rPr>
          <w:sz w:val="28"/>
          <w:szCs w:val="28"/>
        </w:rPr>
        <w:t xml:space="preserve"> и.т.д.) За которыми закрепляются земля, </w:t>
      </w:r>
      <w:r w:rsidR="00135D1A" w:rsidRPr="003B40FA">
        <w:rPr>
          <w:sz w:val="28"/>
          <w:szCs w:val="28"/>
        </w:rPr>
        <w:t xml:space="preserve">и другие средства производства. </w:t>
      </w:r>
    </w:p>
    <w:p w:rsidR="0019653D" w:rsidRDefault="00135D1A" w:rsidP="003B40FA">
      <w:pPr>
        <w:spacing w:line="360" w:lineRule="auto"/>
        <w:ind w:firstLine="709"/>
        <w:jc w:val="both"/>
        <w:rPr>
          <w:sz w:val="28"/>
          <w:szCs w:val="28"/>
        </w:rPr>
      </w:pPr>
      <w:r w:rsidRPr="003B40FA">
        <w:rPr>
          <w:sz w:val="28"/>
          <w:szCs w:val="28"/>
        </w:rPr>
        <w:t>Главное требование при определении границ разделения и кооперации труда, формировании первичных трудовых коллективов, их размеров, оснащенности и др.</w:t>
      </w:r>
      <w:r w:rsidR="00A868D1" w:rsidRPr="003B40FA">
        <w:rPr>
          <w:sz w:val="28"/>
          <w:szCs w:val="28"/>
        </w:rPr>
        <w:t xml:space="preserve"> -</w:t>
      </w:r>
      <w:r w:rsidR="00B44E9C" w:rsidRPr="003B40FA">
        <w:rPr>
          <w:sz w:val="28"/>
          <w:szCs w:val="28"/>
        </w:rPr>
        <w:t xml:space="preserve"> обеспечение таких условий, при которых каждый работник и коллектив в целом были бы полными хозяевами, ответственными за высокоэффективную работу, достижение высоких конечных результатов. К другим требованиям относятся:</w:t>
      </w:r>
    </w:p>
    <w:p w:rsidR="0045195F" w:rsidRPr="003B40FA" w:rsidRDefault="00A868D1" w:rsidP="003B40FA">
      <w:pPr>
        <w:spacing w:line="360" w:lineRule="auto"/>
        <w:ind w:firstLine="709"/>
        <w:jc w:val="both"/>
        <w:rPr>
          <w:sz w:val="28"/>
          <w:szCs w:val="28"/>
        </w:rPr>
      </w:pPr>
      <w:r w:rsidRPr="003B40FA">
        <w:rPr>
          <w:sz w:val="28"/>
          <w:szCs w:val="28"/>
        </w:rPr>
        <w:t xml:space="preserve">- </w:t>
      </w:r>
      <w:r w:rsidR="00B44E9C" w:rsidRPr="003B40FA">
        <w:rPr>
          <w:sz w:val="28"/>
          <w:szCs w:val="28"/>
        </w:rPr>
        <w:t>постоянство состава, передача в постоянное использование земли</w:t>
      </w:r>
      <w:r w:rsidRPr="003B40FA">
        <w:rPr>
          <w:sz w:val="28"/>
          <w:szCs w:val="28"/>
        </w:rPr>
        <w:t>, в собственность = средств производства, право на реализацию производимой продукции.</w:t>
      </w:r>
    </w:p>
    <w:p w:rsidR="0045195F" w:rsidRPr="003B40FA" w:rsidRDefault="00A868D1" w:rsidP="003B40FA">
      <w:pPr>
        <w:spacing w:line="360" w:lineRule="auto"/>
        <w:ind w:firstLine="709"/>
        <w:jc w:val="both"/>
        <w:rPr>
          <w:sz w:val="28"/>
          <w:szCs w:val="28"/>
        </w:rPr>
      </w:pPr>
      <w:r w:rsidRPr="003B40FA">
        <w:rPr>
          <w:sz w:val="28"/>
          <w:szCs w:val="28"/>
        </w:rPr>
        <w:t xml:space="preserve">- оптимальные размеры, управляемость, самостоятельность в своей производственной </w:t>
      </w:r>
      <w:r w:rsidR="00CE7AB6" w:rsidRPr="003B40FA">
        <w:rPr>
          <w:sz w:val="28"/>
          <w:szCs w:val="28"/>
        </w:rPr>
        <w:t>д</w:t>
      </w:r>
      <w:r w:rsidRPr="003B40FA">
        <w:rPr>
          <w:sz w:val="28"/>
          <w:szCs w:val="28"/>
        </w:rPr>
        <w:t>еятельности</w:t>
      </w:r>
      <w:r w:rsidR="00CE7AB6" w:rsidRPr="003B40FA">
        <w:rPr>
          <w:sz w:val="28"/>
          <w:szCs w:val="28"/>
        </w:rPr>
        <w:t xml:space="preserve">, равномерное использование </w:t>
      </w:r>
      <w:r w:rsidR="00E471D8" w:rsidRPr="003B40FA">
        <w:rPr>
          <w:sz w:val="28"/>
          <w:szCs w:val="28"/>
        </w:rPr>
        <w:t>основных кадров в течение года или определённого периода за счёт правильного подбора культур, сортов и.т.д.</w:t>
      </w:r>
    </w:p>
    <w:p w:rsidR="00E237AE" w:rsidRPr="003B40FA" w:rsidRDefault="00E471D8" w:rsidP="003B40FA">
      <w:pPr>
        <w:spacing w:line="360" w:lineRule="auto"/>
        <w:ind w:firstLine="709"/>
        <w:jc w:val="both"/>
        <w:rPr>
          <w:sz w:val="28"/>
          <w:szCs w:val="28"/>
        </w:rPr>
      </w:pPr>
      <w:r w:rsidRPr="003B40FA">
        <w:rPr>
          <w:sz w:val="28"/>
          <w:szCs w:val="28"/>
        </w:rPr>
        <w:t>- материальное и моральное стимулирование в зависимости от количества и качества и качества произведённой продукции, экономии затрат.</w:t>
      </w:r>
    </w:p>
    <w:p w:rsidR="00E237AE" w:rsidRPr="003B40FA" w:rsidRDefault="00E237AE" w:rsidP="003B40FA">
      <w:pPr>
        <w:tabs>
          <w:tab w:val="left" w:pos="624"/>
          <w:tab w:val="left" w:pos="709"/>
          <w:tab w:val="left" w:pos="1935"/>
        </w:tabs>
        <w:spacing w:line="360" w:lineRule="auto"/>
        <w:ind w:firstLine="709"/>
        <w:jc w:val="both"/>
        <w:rPr>
          <w:sz w:val="28"/>
          <w:szCs w:val="28"/>
        </w:rPr>
      </w:pPr>
      <w:r w:rsidRPr="003B40FA">
        <w:rPr>
          <w:sz w:val="28"/>
          <w:szCs w:val="28"/>
        </w:rPr>
        <w:t>Чем глубже разделение труда, тем большее значение приобретает кооперация. Коллективный труд – непростая сумма частичных трудовых процессов.</w:t>
      </w:r>
      <w:r w:rsidR="0019653D">
        <w:rPr>
          <w:sz w:val="28"/>
          <w:szCs w:val="28"/>
        </w:rPr>
        <w:t xml:space="preserve"> </w:t>
      </w:r>
      <w:r w:rsidRPr="003B40FA">
        <w:rPr>
          <w:sz w:val="28"/>
          <w:szCs w:val="28"/>
        </w:rPr>
        <w:t>Только правильное соотношение между частичными трудовыми процессами вместе с правильной расстановкой работников, обеспечивающей их рациональную значимость, приводит к высокой производительности труда. Поэтому кооперация труда на предприятии существует как объединение работников в ходе совместного выполнения единого процесса либо группы взаимосвязанных</w:t>
      </w:r>
      <w:r w:rsidR="0019653D">
        <w:rPr>
          <w:sz w:val="28"/>
          <w:szCs w:val="28"/>
        </w:rPr>
        <w:t xml:space="preserve"> процессов труда.</w:t>
      </w:r>
    </w:p>
    <w:p w:rsidR="00E237AE" w:rsidRPr="003B40FA" w:rsidRDefault="00E237AE" w:rsidP="003B40FA">
      <w:pPr>
        <w:tabs>
          <w:tab w:val="left" w:pos="624"/>
          <w:tab w:val="left" w:pos="709"/>
          <w:tab w:val="left" w:pos="1935"/>
        </w:tabs>
        <w:spacing w:line="360" w:lineRule="auto"/>
        <w:ind w:firstLine="709"/>
        <w:jc w:val="both"/>
        <w:rPr>
          <w:sz w:val="28"/>
          <w:szCs w:val="28"/>
        </w:rPr>
      </w:pPr>
      <w:r w:rsidRPr="003B40FA">
        <w:rPr>
          <w:sz w:val="28"/>
          <w:szCs w:val="28"/>
        </w:rPr>
        <w:t>Наиболее тесная кооперация членов трудового коллектива достигается при бри</w:t>
      </w:r>
      <w:r w:rsidR="0019653D">
        <w:rPr>
          <w:sz w:val="28"/>
          <w:szCs w:val="28"/>
        </w:rPr>
        <w:t>гадной форме организации труда.</w:t>
      </w:r>
    </w:p>
    <w:p w:rsidR="00E237AE" w:rsidRPr="003B40FA" w:rsidRDefault="00E237AE" w:rsidP="003B40FA">
      <w:pPr>
        <w:tabs>
          <w:tab w:val="left" w:pos="624"/>
          <w:tab w:val="left" w:pos="709"/>
          <w:tab w:val="left" w:pos="1935"/>
        </w:tabs>
        <w:spacing w:line="360" w:lineRule="auto"/>
        <w:ind w:firstLine="709"/>
        <w:jc w:val="both"/>
        <w:rPr>
          <w:sz w:val="28"/>
          <w:szCs w:val="28"/>
        </w:rPr>
      </w:pPr>
      <w:r w:rsidRPr="003B40FA">
        <w:rPr>
          <w:sz w:val="28"/>
          <w:szCs w:val="28"/>
        </w:rPr>
        <w:t>Производственная бригада – наиболее распространенная форма организации труда.</w:t>
      </w:r>
      <w:r w:rsidR="0019653D">
        <w:rPr>
          <w:sz w:val="28"/>
          <w:szCs w:val="28"/>
        </w:rPr>
        <w:t xml:space="preserve"> </w:t>
      </w:r>
      <w:r w:rsidRPr="003B40FA">
        <w:rPr>
          <w:sz w:val="28"/>
          <w:szCs w:val="28"/>
        </w:rPr>
        <w:t>Под постоянной производственной бригадой понимают коллектив работников, выполняющих на основе разделения труда своими силами и в кооперации с другими подразделениями предприятия весь цикл сельскохозяйственных работ по производству сельскохозяйственной продукции.</w:t>
      </w:r>
    </w:p>
    <w:p w:rsidR="00E237AE" w:rsidRPr="003B40FA" w:rsidRDefault="00E237AE" w:rsidP="003B40FA">
      <w:pPr>
        <w:tabs>
          <w:tab w:val="left" w:pos="624"/>
          <w:tab w:val="left" w:pos="709"/>
          <w:tab w:val="left" w:pos="1935"/>
        </w:tabs>
        <w:spacing w:line="360" w:lineRule="auto"/>
        <w:ind w:firstLine="709"/>
        <w:jc w:val="both"/>
        <w:rPr>
          <w:sz w:val="28"/>
          <w:szCs w:val="28"/>
        </w:rPr>
      </w:pPr>
      <w:r w:rsidRPr="003B40FA">
        <w:rPr>
          <w:sz w:val="28"/>
          <w:szCs w:val="28"/>
        </w:rPr>
        <w:t>В настоящее время широкие масштабы приобрела кооперация бригад с другими подразделениями хозяйства, а иногда с предприятиями и организациями на стороне, например при выполнении таких работ, как, мелиорация, борьба с вредителями и болезнями растений, техническое обслуживание машин и ремонт сложной техники, перевозка грузов и др.</w:t>
      </w:r>
    </w:p>
    <w:p w:rsidR="00E237AE" w:rsidRPr="003B40FA" w:rsidRDefault="00E237AE" w:rsidP="003B40FA">
      <w:pPr>
        <w:tabs>
          <w:tab w:val="left" w:pos="624"/>
          <w:tab w:val="left" w:pos="709"/>
          <w:tab w:val="left" w:pos="1935"/>
        </w:tabs>
        <w:spacing w:line="360" w:lineRule="auto"/>
        <w:ind w:firstLine="709"/>
        <w:jc w:val="both"/>
        <w:rPr>
          <w:sz w:val="28"/>
          <w:szCs w:val="28"/>
        </w:rPr>
      </w:pPr>
      <w:r w:rsidRPr="003B40FA">
        <w:rPr>
          <w:sz w:val="28"/>
          <w:szCs w:val="28"/>
        </w:rPr>
        <w:t>В производственной бригаде удачно реализуется принцип постоянства состава работников,</w:t>
      </w:r>
      <w:r w:rsidR="0019653D">
        <w:rPr>
          <w:sz w:val="28"/>
          <w:szCs w:val="28"/>
        </w:rPr>
        <w:t xml:space="preserve"> </w:t>
      </w:r>
      <w:r w:rsidRPr="003B40FA">
        <w:rPr>
          <w:sz w:val="28"/>
          <w:szCs w:val="28"/>
        </w:rPr>
        <w:t>обеспечиваются наиболее рациональные разделение и кооперация труда, производительное использование техники. В бригаде легче решаются вопросы равномерной загрузки исполнителей в течение года. Она в наибольшей мере отвечает требованиям коллективного подряда: устраняется обезличка при обработке земли, повышается ответственность исполнителей за конеч</w:t>
      </w:r>
      <w:r w:rsidR="007B4440" w:rsidRPr="003B40FA">
        <w:rPr>
          <w:sz w:val="28"/>
          <w:szCs w:val="28"/>
        </w:rPr>
        <w:t>ные результаты работы.</w:t>
      </w:r>
      <w:r w:rsidR="0019653D">
        <w:rPr>
          <w:sz w:val="28"/>
          <w:szCs w:val="28"/>
        </w:rPr>
        <w:t xml:space="preserve"> </w:t>
      </w:r>
    </w:p>
    <w:p w:rsidR="00E237AE" w:rsidRPr="003B40FA" w:rsidRDefault="00E237AE" w:rsidP="003B40FA">
      <w:pPr>
        <w:tabs>
          <w:tab w:val="left" w:pos="624"/>
          <w:tab w:val="left" w:pos="709"/>
          <w:tab w:val="left" w:pos="1935"/>
        </w:tabs>
        <w:spacing w:line="360" w:lineRule="auto"/>
        <w:ind w:firstLine="709"/>
        <w:jc w:val="both"/>
        <w:rPr>
          <w:sz w:val="28"/>
          <w:szCs w:val="28"/>
        </w:rPr>
      </w:pPr>
      <w:r w:rsidRPr="003B40FA">
        <w:rPr>
          <w:sz w:val="28"/>
          <w:szCs w:val="28"/>
        </w:rPr>
        <w:t>В трудах многих авторов освещена тема классификации производственных бригад.</w:t>
      </w:r>
      <w:r w:rsidR="0019653D">
        <w:rPr>
          <w:sz w:val="28"/>
          <w:szCs w:val="28"/>
        </w:rPr>
        <w:t xml:space="preserve"> </w:t>
      </w:r>
      <w:r w:rsidRPr="003B40FA">
        <w:rPr>
          <w:sz w:val="28"/>
          <w:szCs w:val="28"/>
        </w:rPr>
        <w:t>Так,</w:t>
      </w:r>
      <w:r w:rsidR="003515F8">
        <w:rPr>
          <w:sz w:val="28"/>
          <w:szCs w:val="28"/>
        </w:rPr>
        <w:t xml:space="preserve"> </w:t>
      </w:r>
      <w:r w:rsidRPr="003B40FA">
        <w:rPr>
          <w:sz w:val="28"/>
          <w:szCs w:val="28"/>
        </w:rPr>
        <w:t xml:space="preserve">А.Н. Жуков считает, что все бригады делятся на две большие группы: специализированные и комплексные. Специализированные бригады объединяют рабочих одной профессии (одинаковой или разной квалификации), занятых на однородных технологических процессах. Комплексные бригады включают рабочих различных профессий (как основных, так и вспомогательных), выполняющих технологически разнородные, но взаимосвязанные работы. Такие бригады могут создаваться во всех производственных процессах. </w:t>
      </w:r>
    </w:p>
    <w:p w:rsidR="00E237AE" w:rsidRPr="003B40FA" w:rsidRDefault="00E237AE" w:rsidP="003B40FA">
      <w:pPr>
        <w:tabs>
          <w:tab w:val="left" w:pos="624"/>
          <w:tab w:val="left" w:pos="709"/>
          <w:tab w:val="left" w:pos="1935"/>
        </w:tabs>
        <w:spacing w:line="360" w:lineRule="auto"/>
        <w:ind w:firstLine="709"/>
        <w:jc w:val="both"/>
        <w:rPr>
          <w:sz w:val="28"/>
          <w:szCs w:val="28"/>
        </w:rPr>
      </w:pPr>
      <w:r w:rsidRPr="003B40FA">
        <w:rPr>
          <w:sz w:val="28"/>
          <w:szCs w:val="28"/>
        </w:rPr>
        <w:t xml:space="preserve">По принципу внутрибригадного разделения труда комплексные бригады могут быть: </w:t>
      </w:r>
    </w:p>
    <w:p w:rsidR="00E237AE" w:rsidRPr="003B40FA" w:rsidRDefault="00E237AE" w:rsidP="0019653D">
      <w:pPr>
        <w:numPr>
          <w:ilvl w:val="0"/>
          <w:numId w:val="3"/>
        </w:numPr>
        <w:tabs>
          <w:tab w:val="left" w:pos="624"/>
          <w:tab w:val="left" w:pos="709"/>
          <w:tab w:val="left" w:pos="1418"/>
        </w:tabs>
        <w:spacing w:line="360" w:lineRule="auto"/>
        <w:ind w:left="0" w:firstLine="709"/>
        <w:jc w:val="both"/>
        <w:rPr>
          <w:sz w:val="28"/>
          <w:szCs w:val="28"/>
        </w:rPr>
      </w:pPr>
      <w:r w:rsidRPr="003B40FA">
        <w:rPr>
          <w:sz w:val="28"/>
          <w:szCs w:val="28"/>
        </w:rPr>
        <w:t>с полным разделением труда (каждый</w:t>
      </w:r>
      <w:r w:rsidR="0019653D">
        <w:rPr>
          <w:sz w:val="28"/>
          <w:szCs w:val="28"/>
        </w:rPr>
        <w:t xml:space="preserve"> </w:t>
      </w:r>
      <w:r w:rsidRPr="003B40FA">
        <w:rPr>
          <w:sz w:val="28"/>
          <w:szCs w:val="28"/>
        </w:rPr>
        <w:t>работник выполняет работу одной профессии и квалификации, эта работа является составной частью комплексного задания бригады);</w:t>
      </w:r>
    </w:p>
    <w:p w:rsidR="00E237AE" w:rsidRPr="003B40FA" w:rsidRDefault="00E237AE" w:rsidP="0019653D">
      <w:pPr>
        <w:numPr>
          <w:ilvl w:val="0"/>
          <w:numId w:val="3"/>
        </w:numPr>
        <w:tabs>
          <w:tab w:val="left" w:pos="624"/>
          <w:tab w:val="left" w:pos="709"/>
          <w:tab w:val="left" w:pos="1418"/>
        </w:tabs>
        <w:spacing w:line="360" w:lineRule="auto"/>
        <w:ind w:left="0" w:firstLine="709"/>
        <w:jc w:val="both"/>
        <w:rPr>
          <w:sz w:val="28"/>
          <w:szCs w:val="28"/>
        </w:rPr>
      </w:pPr>
      <w:r w:rsidRPr="003B40FA">
        <w:rPr>
          <w:sz w:val="28"/>
          <w:szCs w:val="28"/>
        </w:rPr>
        <w:t>с частичным разделением труда (работник наряду со своей определенной операцией при необходимости выполняет операции родственных специальностей);</w:t>
      </w:r>
    </w:p>
    <w:p w:rsidR="00E237AE" w:rsidRPr="003B40FA" w:rsidRDefault="00E237AE" w:rsidP="0019653D">
      <w:pPr>
        <w:numPr>
          <w:ilvl w:val="0"/>
          <w:numId w:val="3"/>
        </w:numPr>
        <w:tabs>
          <w:tab w:val="left" w:pos="624"/>
          <w:tab w:val="left" w:pos="709"/>
          <w:tab w:val="left" w:pos="1418"/>
        </w:tabs>
        <w:spacing w:line="360" w:lineRule="auto"/>
        <w:ind w:left="0" w:firstLine="709"/>
        <w:jc w:val="both"/>
        <w:rPr>
          <w:sz w:val="28"/>
          <w:szCs w:val="28"/>
        </w:rPr>
      </w:pPr>
      <w:r w:rsidRPr="003B40FA">
        <w:rPr>
          <w:sz w:val="28"/>
          <w:szCs w:val="28"/>
        </w:rPr>
        <w:t>без разделения труда (каждый работник может выполнят</w:t>
      </w:r>
      <w:r w:rsidR="0019653D">
        <w:rPr>
          <w:sz w:val="28"/>
          <w:szCs w:val="28"/>
        </w:rPr>
        <w:t>ь все операции</w:t>
      </w:r>
      <w:r w:rsidRPr="003B40FA">
        <w:rPr>
          <w:sz w:val="28"/>
          <w:szCs w:val="28"/>
        </w:rPr>
        <w:t>, входящие в производственное задание бригады);</w:t>
      </w:r>
    </w:p>
    <w:p w:rsidR="00E237AE" w:rsidRPr="003B40FA" w:rsidRDefault="00E237AE" w:rsidP="003B40FA">
      <w:pPr>
        <w:tabs>
          <w:tab w:val="left" w:pos="624"/>
          <w:tab w:val="left" w:pos="709"/>
          <w:tab w:val="left" w:pos="1935"/>
        </w:tabs>
        <w:spacing w:line="360" w:lineRule="auto"/>
        <w:ind w:firstLine="709"/>
        <w:jc w:val="both"/>
        <w:rPr>
          <w:sz w:val="28"/>
          <w:szCs w:val="28"/>
        </w:rPr>
      </w:pPr>
      <w:r w:rsidRPr="003B40FA">
        <w:rPr>
          <w:sz w:val="28"/>
          <w:szCs w:val="28"/>
        </w:rPr>
        <w:t>По функциональному признаку бригады подразделяют на следующие типы: выполняющие</w:t>
      </w:r>
      <w:r w:rsidR="0019653D">
        <w:rPr>
          <w:sz w:val="28"/>
          <w:szCs w:val="28"/>
        </w:rPr>
        <w:t xml:space="preserve"> </w:t>
      </w:r>
      <w:r w:rsidRPr="003B40FA">
        <w:rPr>
          <w:sz w:val="28"/>
          <w:szCs w:val="28"/>
        </w:rPr>
        <w:t>часть операции основного процесса, выполняющие</w:t>
      </w:r>
      <w:r w:rsidR="0019653D">
        <w:rPr>
          <w:sz w:val="28"/>
          <w:szCs w:val="28"/>
        </w:rPr>
        <w:t xml:space="preserve"> </w:t>
      </w:r>
      <w:r w:rsidRPr="003B40FA">
        <w:rPr>
          <w:sz w:val="28"/>
          <w:szCs w:val="28"/>
        </w:rPr>
        <w:t>все операции основного процесса, выполняющие вспомогательные работы, выполняющие основные и вспомогательные работы . В первых двух случаях в состав бригады включаются только основные рабочие, в третьем вспомогательные, а в последнем – как основные, так и вспомогательные.</w:t>
      </w:r>
    </w:p>
    <w:p w:rsidR="00E237AE" w:rsidRPr="003B40FA" w:rsidRDefault="00E237AE" w:rsidP="003B40FA">
      <w:pPr>
        <w:tabs>
          <w:tab w:val="left" w:pos="624"/>
          <w:tab w:val="left" w:pos="709"/>
          <w:tab w:val="left" w:pos="1935"/>
        </w:tabs>
        <w:spacing w:line="360" w:lineRule="auto"/>
        <w:ind w:firstLine="709"/>
        <w:jc w:val="both"/>
        <w:rPr>
          <w:sz w:val="28"/>
          <w:szCs w:val="28"/>
        </w:rPr>
      </w:pPr>
      <w:r w:rsidRPr="003B40FA">
        <w:rPr>
          <w:sz w:val="28"/>
          <w:szCs w:val="28"/>
        </w:rPr>
        <w:t>По численному составу бригады бывают малочисленные (5-10 человек),</w:t>
      </w:r>
      <w:r w:rsidR="0019653D">
        <w:rPr>
          <w:sz w:val="28"/>
          <w:szCs w:val="28"/>
        </w:rPr>
        <w:t xml:space="preserve"> </w:t>
      </w:r>
      <w:r w:rsidRPr="003B40FA">
        <w:rPr>
          <w:sz w:val="28"/>
          <w:szCs w:val="28"/>
        </w:rPr>
        <w:t>средние (11-25 человек), крупные (25-50 человек и более).</w:t>
      </w:r>
    </w:p>
    <w:p w:rsidR="00E237AE" w:rsidRPr="003B40FA" w:rsidRDefault="00E237AE" w:rsidP="003B40FA">
      <w:pPr>
        <w:tabs>
          <w:tab w:val="left" w:pos="624"/>
          <w:tab w:val="left" w:pos="709"/>
          <w:tab w:val="left" w:pos="1935"/>
        </w:tabs>
        <w:spacing w:line="360" w:lineRule="auto"/>
        <w:ind w:firstLine="709"/>
        <w:jc w:val="both"/>
        <w:rPr>
          <w:sz w:val="28"/>
          <w:szCs w:val="28"/>
        </w:rPr>
      </w:pPr>
      <w:r w:rsidRPr="003B40FA">
        <w:rPr>
          <w:sz w:val="28"/>
          <w:szCs w:val="28"/>
        </w:rPr>
        <w:t>Наиболее полную и точную классификацию,</w:t>
      </w:r>
      <w:r w:rsidR="0019653D">
        <w:rPr>
          <w:sz w:val="28"/>
          <w:szCs w:val="28"/>
        </w:rPr>
        <w:t xml:space="preserve"> </w:t>
      </w:r>
      <w:r w:rsidRPr="003B40FA">
        <w:rPr>
          <w:sz w:val="28"/>
          <w:szCs w:val="28"/>
        </w:rPr>
        <w:t>которая более всех применима к отрасли растениеводства, изложил автор Ю.Н. Шумаков.</w:t>
      </w:r>
    </w:p>
    <w:p w:rsidR="00E237AE" w:rsidRPr="003B40FA" w:rsidRDefault="00E237AE" w:rsidP="003B40FA">
      <w:pPr>
        <w:tabs>
          <w:tab w:val="left" w:pos="624"/>
          <w:tab w:val="left" w:pos="709"/>
          <w:tab w:val="left" w:pos="1935"/>
        </w:tabs>
        <w:spacing w:line="360" w:lineRule="auto"/>
        <w:ind w:firstLine="709"/>
        <w:jc w:val="both"/>
        <w:rPr>
          <w:sz w:val="28"/>
          <w:szCs w:val="28"/>
        </w:rPr>
      </w:pPr>
      <w:r w:rsidRPr="003B40FA">
        <w:rPr>
          <w:sz w:val="28"/>
          <w:szCs w:val="28"/>
        </w:rPr>
        <w:t>На крупных сельскохозяйственных предприятиях создаются специализированные, отраслевые и многоотраслевые производственные бригады.</w:t>
      </w:r>
    </w:p>
    <w:p w:rsidR="00E237AE" w:rsidRPr="003B40FA" w:rsidRDefault="00E237AE" w:rsidP="003B40FA">
      <w:pPr>
        <w:tabs>
          <w:tab w:val="left" w:pos="624"/>
          <w:tab w:val="left" w:pos="709"/>
          <w:tab w:val="left" w:pos="1935"/>
        </w:tabs>
        <w:spacing w:line="360" w:lineRule="auto"/>
        <w:ind w:firstLine="709"/>
        <w:jc w:val="both"/>
        <w:rPr>
          <w:sz w:val="28"/>
          <w:szCs w:val="28"/>
        </w:rPr>
      </w:pPr>
      <w:r w:rsidRPr="003B40FA">
        <w:rPr>
          <w:sz w:val="28"/>
          <w:szCs w:val="28"/>
        </w:rPr>
        <w:t>Специализированные бригады, как правило, обслуживают отдельные отрасли хозяйства и состоят из рабочих однородных профессий (специальностей) с примерно одинаковыми навыками</w:t>
      </w:r>
      <w:r w:rsidR="0019653D">
        <w:rPr>
          <w:sz w:val="28"/>
          <w:szCs w:val="28"/>
        </w:rPr>
        <w:t xml:space="preserve"> </w:t>
      </w:r>
      <w:r w:rsidRPr="003B40FA">
        <w:rPr>
          <w:sz w:val="28"/>
          <w:szCs w:val="28"/>
        </w:rPr>
        <w:t>по производству определенного вида продукции (риса, хлопка и т.д.) или промежуточного продукта той или иной отрасли (рассады овощей и др.).</w:t>
      </w:r>
    </w:p>
    <w:p w:rsidR="00E237AE" w:rsidRPr="003B40FA" w:rsidRDefault="00E237AE" w:rsidP="003B40FA">
      <w:pPr>
        <w:tabs>
          <w:tab w:val="left" w:pos="624"/>
          <w:tab w:val="left" w:pos="709"/>
          <w:tab w:val="left" w:pos="1935"/>
        </w:tabs>
        <w:spacing w:line="360" w:lineRule="auto"/>
        <w:ind w:firstLine="709"/>
        <w:jc w:val="both"/>
        <w:rPr>
          <w:sz w:val="28"/>
          <w:szCs w:val="28"/>
        </w:rPr>
      </w:pPr>
      <w:r w:rsidRPr="003B40FA">
        <w:rPr>
          <w:sz w:val="28"/>
          <w:szCs w:val="28"/>
        </w:rPr>
        <w:t>К отраслевым бригадам относятся</w:t>
      </w:r>
      <w:r w:rsidR="0019653D">
        <w:rPr>
          <w:sz w:val="28"/>
          <w:szCs w:val="28"/>
        </w:rPr>
        <w:t xml:space="preserve"> </w:t>
      </w:r>
      <w:r w:rsidRPr="003B40FA">
        <w:rPr>
          <w:sz w:val="28"/>
          <w:szCs w:val="28"/>
        </w:rPr>
        <w:t>тракторно-полеводческие, полеводческие и другие.</w:t>
      </w:r>
      <w:r w:rsidR="0019653D">
        <w:rPr>
          <w:sz w:val="28"/>
          <w:szCs w:val="28"/>
        </w:rPr>
        <w:t xml:space="preserve"> </w:t>
      </w:r>
      <w:r w:rsidRPr="003B40FA">
        <w:rPr>
          <w:sz w:val="28"/>
          <w:szCs w:val="28"/>
        </w:rPr>
        <w:t>Тракторно-полеводческие бригады обычно обслуживают полевой севооборот.</w:t>
      </w:r>
      <w:r w:rsidR="0019653D">
        <w:rPr>
          <w:sz w:val="28"/>
          <w:szCs w:val="28"/>
        </w:rPr>
        <w:t xml:space="preserve"> </w:t>
      </w:r>
      <w:r w:rsidRPr="003B40FA">
        <w:rPr>
          <w:sz w:val="28"/>
          <w:szCs w:val="28"/>
        </w:rPr>
        <w:t>Работники таких бригад должны иметь разнообразные производственные навыки по возделыванию 5-7</w:t>
      </w:r>
      <w:r w:rsidR="0019653D">
        <w:rPr>
          <w:sz w:val="28"/>
          <w:szCs w:val="28"/>
        </w:rPr>
        <w:t xml:space="preserve"> </w:t>
      </w:r>
      <w:r w:rsidRPr="003B40FA">
        <w:rPr>
          <w:sz w:val="28"/>
          <w:szCs w:val="28"/>
        </w:rPr>
        <w:t>различных по технологии сельскохозяйственных культур.</w:t>
      </w:r>
    </w:p>
    <w:p w:rsidR="00C22AA1" w:rsidRPr="003B40FA" w:rsidRDefault="00E237AE" w:rsidP="003B40FA">
      <w:pPr>
        <w:tabs>
          <w:tab w:val="left" w:pos="624"/>
          <w:tab w:val="left" w:pos="709"/>
          <w:tab w:val="left" w:pos="1935"/>
        </w:tabs>
        <w:spacing w:line="360" w:lineRule="auto"/>
        <w:ind w:firstLine="709"/>
        <w:jc w:val="both"/>
        <w:rPr>
          <w:sz w:val="28"/>
          <w:szCs w:val="28"/>
        </w:rPr>
      </w:pPr>
      <w:r w:rsidRPr="003B40FA">
        <w:rPr>
          <w:sz w:val="28"/>
          <w:szCs w:val="28"/>
        </w:rPr>
        <w:t>Многоотраслевые бригады являются универсальными, так как выполняют работы всего спектра сельскохозяйственных производств</w:t>
      </w:r>
      <w:r w:rsidR="0019653D">
        <w:rPr>
          <w:sz w:val="28"/>
          <w:szCs w:val="28"/>
        </w:rPr>
        <w:t>.</w:t>
      </w:r>
    </w:p>
    <w:p w:rsidR="00EC646E" w:rsidRPr="003B40FA" w:rsidRDefault="00EC646E" w:rsidP="003B40FA">
      <w:pPr>
        <w:tabs>
          <w:tab w:val="left" w:pos="624"/>
          <w:tab w:val="left" w:pos="709"/>
          <w:tab w:val="left" w:pos="1935"/>
        </w:tabs>
        <w:spacing w:line="360" w:lineRule="auto"/>
        <w:ind w:firstLine="709"/>
        <w:jc w:val="both"/>
        <w:rPr>
          <w:sz w:val="28"/>
          <w:szCs w:val="28"/>
        </w:rPr>
      </w:pPr>
      <w:r w:rsidRPr="003B40FA">
        <w:rPr>
          <w:sz w:val="28"/>
          <w:szCs w:val="28"/>
        </w:rPr>
        <w:t>Для правильной организации работ важно определить рациональные (оптимальные) размеры производственных бригад, обеспечивающих наибольшую сменную и сезонную выработку тракторов и машин, необходимую нагрузку на одного работника, оптимальное число человеко-дней на каждого члена бригады. При удачном решении этих вопросов снижается текучесть кадров, возрастают производительность труда, фондоотдача, продуктивно используется земля.</w:t>
      </w:r>
    </w:p>
    <w:p w:rsidR="00EC646E" w:rsidRPr="003B40FA" w:rsidRDefault="00EC646E" w:rsidP="003B40FA">
      <w:pPr>
        <w:tabs>
          <w:tab w:val="left" w:pos="624"/>
          <w:tab w:val="left" w:pos="709"/>
          <w:tab w:val="left" w:pos="1935"/>
        </w:tabs>
        <w:spacing w:line="360" w:lineRule="auto"/>
        <w:ind w:firstLine="709"/>
        <w:jc w:val="both"/>
        <w:rPr>
          <w:sz w:val="28"/>
          <w:szCs w:val="28"/>
        </w:rPr>
      </w:pPr>
      <w:r w:rsidRPr="003B40FA">
        <w:rPr>
          <w:sz w:val="28"/>
          <w:szCs w:val="28"/>
        </w:rPr>
        <w:t xml:space="preserve">Формы и размеры бригад и других сельскохозяйственных подразделений могут меняться по мере изменения специализации хозяйства, повышения уровня механизации работ, совершенствования техники и технологии, роста мастерства руководителей. </w:t>
      </w:r>
    </w:p>
    <w:p w:rsidR="00EC646E" w:rsidRPr="003B40FA" w:rsidRDefault="00EC646E" w:rsidP="003B40FA">
      <w:pPr>
        <w:tabs>
          <w:tab w:val="left" w:pos="624"/>
          <w:tab w:val="left" w:pos="709"/>
          <w:tab w:val="left" w:pos="1935"/>
        </w:tabs>
        <w:spacing w:line="360" w:lineRule="auto"/>
        <w:ind w:firstLine="709"/>
        <w:jc w:val="both"/>
        <w:rPr>
          <w:sz w:val="28"/>
          <w:szCs w:val="28"/>
        </w:rPr>
      </w:pPr>
      <w:r w:rsidRPr="003B40FA">
        <w:rPr>
          <w:sz w:val="28"/>
          <w:szCs w:val="28"/>
        </w:rPr>
        <w:t>Наряду с производственными бригадами в хозяйствах применяются такие формы организации труда, как уборочно-транспортные комплексы, отряды по подготовке и внесению органических и минеральных удобрений.</w:t>
      </w:r>
    </w:p>
    <w:p w:rsidR="00EC646E" w:rsidRPr="003B40FA" w:rsidRDefault="00EC646E" w:rsidP="003B40FA">
      <w:pPr>
        <w:tabs>
          <w:tab w:val="left" w:pos="624"/>
          <w:tab w:val="left" w:pos="709"/>
          <w:tab w:val="left" w:pos="1935"/>
        </w:tabs>
        <w:spacing w:line="360" w:lineRule="auto"/>
        <w:ind w:firstLine="709"/>
        <w:jc w:val="both"/>
        <w:rPr>
          <w:sz w:val="28"/>
          <w:szCs w:val="28"/>
        </w:rPr>
      </w:pPr>
      <w:r w:rsidRPr="003B40FA">
        <w:rPr>
          <w:sz w:val="28"/>
          <w:szCs w:val="28"/>
        </w:rPr>
        <w:t xml:space="preserve">Создаются подразделения по техническому и агрохимическому обслуживанию, которые работают в хозяйствах на договорных условиях. Организуют также отряды по мелиорации, по борьбе с сельскохозяйственными вредителями и др. Отряды имеют комплекс специализированных машин и механизмов, что позволяет значительно повысить общую производительность труда на предприятии. </w:t>
      </w:r>
    </w:p>
    <w:p w:rsidR="00EC646E" w:rsidRPr="003B40FA" w:rsidRDefault="00EC646E" w:rsidP="003B40FA">
      <w:pPr>
        <w:spacing w:line="360" w:lineRule="auto"/>
        <w:ind w:firstLine="709"/>
        <w:jc w:val="both"/>
        <w:rPr>
          <w:sz w:val="28"/>
          <w:szCs w:val="28"/>
        </w:rPr>
      </w:pPr>
      <w:r w:rsidRPr="003B40FA">
        <w:rPr>
          <w:sz w:val="28"/>
          <w:szCs w:val="28"/>
        </w:rPr>
        <w:t>Ф.К. Шакиров выделяет также организационные формы бригад, как тракторно-полеводческие, тракторно-овощеводческие и т.д. По мнению автора в них наиболее полно осуществляется принцип разделения и кооперации труда, растут материальная заинтересованность и ответственность механизаторов и других рабочих за конечные результаты сельскохозяйственного производства (урожайно</w:t>
      </w:r>
      <w:r w:rsidR="00C34BB2" w:rsidRPr="003B40FA">
        <w:rPr>
          <w:sz w:val="28"/>
          <w:szCs w:val="28"/>
        </w:rPr>
        <w:t>сть себестоимость продукции).</w:t>
      </w:r>
      <w:r w:rsidR="00F55C29" w:rsidRPr="003B40FA">
        <w:rPr>
          <w:sz w:val="28"/>
          <w:szCs w:val="28"/>
        </w:rPr>
        <w:t xml:space="preserve"> </w:t>
      </w:r>
      <w:r w:rsidR="00C34BB2" w:rsidRPr="003B40FA">
        <w:rPr>
          <w:sz w:val="28"/>
          <w:szCs w:val="28"/>
        </w:rPr>
        <w:t>[</w:t>
      </w:r>
      <w:r w:rsidR="001929CC" w:rsidRPr="003B40FA">
        <w:rPr>
          <w:sz w:val="28"/>
          <w:szCs w:val="28"/>
        </w:rPr>
        <w:t>12</w:t>
      </w:r>
      <w:r w:rsidR="00F55C29" w:rsidRPr="003B40FA">
        <w:rPr>
          <w:sz w:val="28"/>
          <w:szCs w:val="28"/>
        </w:rPr>
        <w:t>.</w:t>
      </w:r>
      <w:r w:rsidRPr="003B40FA">
        <w:rPr>
          <w:sz w:val="28"/>
          <w:szCs w:val="28"/>
        </w:rPr>
        <w:t>с36]</w:t>
      </w:r>
      <w:r w:rsidR="0019653D">
        <w:rPr>
          <w:sz w:val="28"/>
          <w:szCs w:val="28"/>
        </w:rPr>
        <w:t xml:space="preserve"> </w:t>
      </w:r>
    </w:p>
    <w:p w:rsidR="00F54086" w:rsidRPr="003B40FA" w:rsidRDefault="00F54086" w:rsidP="003B40FA">
      <w:pPr>
        <w:tabs>
          <w:tab w:val="left" w:pos="624"/>
          <w:tab w:val="left" w:pos="709"/>
          <w:tab w:val="left" w:pos="1935"/>
        </w:tabs>
        <w:spacing w:line="360" w:lineRule="auto"/>
        <w:ind w:firstLine="709"/>
        <w:jc w:val="both"/>
        <w:rPr>
          <w:sz w:val="28"/>
          <w:szCs w:val="28"/>
        </w:rPr>
      </w:pPr>
      <w:r w:rsidRPr="003B40FA">
        <w:rPr>
          <w:sz w:val="28"/>
          <w:szCs w:val="28"/>
        </w:rPr>
        <w:t>Для правильной организации работ важно определить рациональные (оптимальные) размеры производственных бригад, обеспечивающих наибольшую сменную и сезонную выработку тракторов и машин, необходимую нагрузку на одного работника, оптимальное число человеко-дней на каждого члена бригады. При удачном решении этих вопросов снижается текучесть кадров, возрастают производительность труда, фондоотдача, продуктивно используется земля.</w:t>
      </w:r>
    </w:p>
    <w:p w:rsidR="00F54086" w:rsidRPr="003B40FA" w:rsidRDefault="00F54086" w:rsidP="003B40FA">
      <w:pPr>
        <w:tabs>
          <w:tab w:val="left" w:pos="624"/>
          <w:tab w:val="left" w:pos="709"/>
          <w:tab w:val="left" w:pos="1935"/>
        </w:tabs>
        <w:spacing w:line="360" w:lineRule="auto"/>
        <w:ind w:firstLine="709"/>
        <w:jc w:val="both"/>
        <w:rPr>
          <w:sz w:val="28"/>
          <w:szCs w:val="28"/>
        </w:rPr>
      </w:pPr>
      <w:r w:rsidRPr="003B40FA">
        <w:rPr>
          <w:sz w:val="28"/>
          <w:szCs w:val="28"/>
        </w:rPr>
        <w:t xml:space="preserve">Формы и размеры бригад и других сельскохозяйственных подразделений могут меняться по мере изменения специализации хозяйства, повышения уровня механизации работ, совершенствования техники и технологии, роста мастерства руководителей. </w:t>
      </w:r>
    </w:p>
    <w:p w:rsidR="00F54086" w:rsidRPr="003B40FA" w:rsidRDefault="00F54086" w:rsidP="003B40FA">
      <w:pPr>
        <w:tabs>
          <w:tab w:val="left" w:pos="624"/>
          <w:tab w:val="left" w:pos="709"/>
          <w:tab w:val="left" w:pos="1935"/>
        </w:tabs>
        <w:spacing w:line="360" w:lineRule="auto"/>
        <w:ind w:firstLine="709"/>
        <w:jc w:val="both"/>
        <w:rPr>
          <w:sz w:val="28"/>
          <w:szCs w:val="28"/>
        </w:rPr>
      </w:pPr>
      <w:r w:rsidRPr="003B40FA">
        <w:rPr>
          <w:sz w:val="28"/>
          <w:szCs w:val="28"/>
        </w:rPr>
        <w:t>Наряду с производственными бригадами в хозяйствах применяются такие формы организации труда, как уборочно-транспортные комплексы, отряды по подготовке и внесению органических и минеральных удобрений.</w:t>
      </w:r>
    </w:p>
    <w:p w:rsidR="00F54086" w:rsidRPr="003B40FA" w:rsidRDefault="00F54086" w:rsidP="003B40FA">
      <w:pPr>
        <w:tabs>
          <w:tab w:val="left" w:pos="624"/>
          <w:tab w:val="left" w:pos="709"/>
          <w:tab w:val="left" w:pos="1935"/>
        </w:tabs>
        <w:spacing w:line="360" w:lineRule="auto"/>
        <w:ind w:firstLine="709"/>
        <w:jc w:val="both"/>
        <w:rPr>
          <w:sz w:val="28"/>
          <w:szCs w:val="28"/>
        </w:rPr>
      </w:pPr>
      <w:r w:rsidRPr="003B40FA">
        <w:rPr>
          <w:sz w:val="28"/>
          <w:szCs w:val="28"/>
        </w:rPr>
        <w:t>Создаются подразделения по техническому и агрохимическому обслуживанию, которые работают в хозяйствах на договорных условиях. Организуют также отряды по мелиорации, по борьбе с сельскохозяйственными вредителями и др. Отряды имеют комплекс специализированных машин и механизмов, что позволяет значительно повысить общую производительность труда на предприятии. [11,с.102]</w:t>
      </w:r>
    </w:p>
    <w:p w:rsidR="00F54086" w:rsidRPr="003B40FA" w:rsidRDefault="00F54086" w:rsidP="003B40FA">
      <w:pPr>
        <w:tabs>
          <w:tab w:val="left" w:pos="624"/>
          <w:tab w:val="left" w:pos="709"/>
          <w:tab w:val="left" w:pos="1935"/>
        </w:tabs>
        <w:spacing w:line="360" w:lineRule="auto"/>
        <w:ind w:firstLine="709"/>
        <w:jc w:val="both"/>
        <w:rPr>
          <w:sz w:val="28"/>
          <w:szCs w:val="28"/>
        </w:rPr>
      </w:pPr>
      <w:r w:rsidRPr="003B40FA">
        <w:rPr>
          <w:sz w:val="28"/>
          <w:szCs w:val="28"/>
        </w:rPr>
        <w:t>Ф.К. Шакиров выделяет также организационные формы бригад, как тракторно-полеводческие, тракторно-овощеводческие и т.д. По мнению автора в них наиболее полно осуществляется принцип разделения и кооперации труда, растут материальная заинтересованность и ответственность механизаторов и других рабочих за конечные результаты сельскохозяйственного производства (урожайность себестоимость продукции).[12,с36]</w:t>
      </w:r>
    </w:p>
    <w:p w:rsidR="00F54086" w:rsidRPr="003B40FA" w:rsidRDefault="00F54086" w:rsidP="003B40FA">
      <w:pPr>
        <w:tabs>
          <w:tab w:val="left" w:pos="624"/>
          <w:tab w:val="left" w:pos="709"/>
          <w:tab w:val="left" w:pos="1935"/>
        </w:tabs>
        <w:spacing w:line="360" w:lineRule="auto"/>
        <w:ind w:firstLine="709"/>
        <w:jc w:val="both"/>
        <w:rPr>
          <w:sz w:val="28"/>
          <w:szCs w:val="28"/>
        </w:rPr>
      </w:pPr>
      <w:r w:rsidRPr="003B40FA">
        <w:rPr>
          <w:sz w:val="28"/>
          <w:szCs w:val="28"/>
        </w:rPr>
        <w:t>Интересы каждого работника тесно увязываются с интересами коллектива бригады и предприятия в целом. По сравнению с самостоятельными тракторными, полеводческими бригадами другими производственными единицами в механизированных бригадах значительно лучше используются земля и техника, сокращаются расходы на содержание управленческого персонала. Дневная выработка машин увеличивается на</w:t>
      </w:r>
      <w:r w:rsidR="003515F8">
        <w:rPr>
          <w:sz w:val="28"/>
          <w:szCs w:val="28"/>
        </w:rPr>
        <w:t xml:space="preserve"> </w:t>
      </w:r>
      <w:r w:rsidRPr="003B40FA">
        <w:rPr>
          <w:sz w:val="28"/>
          <w:szCs w:val="28"/>
        </w:rPr>
        <w:t>15-20 % , сокращаются сроки проведения сельскохозяйственных</w:t>
      </w:r>
      <w:r w:rsidR="0019653D">
        <w:rPr>
          <w:sz w:val="28"/>
          <w:szCs w:val="28"/>
        </w:rPr>
        <w:t xml:space="preserve"> </w:t>
      </w:r>
      <w:r w:rsidRPr="003B40FA">
        <w:rPr>
          <w:sz w:val="28"/>
          <w:szCs w:val="28"/>
        </w:rPr>
        <w:t>работ, снижаются материально-денежные затраты, увеличивается выход продукции растениеводства.</w:t>
      </w:r>
    </w:p>
    <w:p w:rsidR="00F54086" w:rsidRPr="003B40FA" w:rsidRDefault="00F54086" w:rsidP="003B40FA">
      <w:pPr>
        <w:tabs>
          <w:tab w:val="left" w:pos="624"/>
          <w:tab w:val="left" w:pos="709"/>
          <w:tab w:val="left" w:pos="1935"/>
        </w:tabs>
        <w:spacing w:line="360" w:lineRule="auto"/>
        <w:ind w:firstLine="709"/>
        <w:jc w:val="both"/>
        <w:rPr>
          <w:sz w:val="28"/>
          <w:szCs w:val="28"/>
        </w:rPr>
      </w:pPr>
      <w:r w:rsidRPr="003B40FA">
        <w:rPr>
          <w:sz w:val="28"/>
          <w:szCs w:val="28"/>
        </w:rPr>
        <w:t>Важным преимуществом механизированных бригад является то, что в них появляются реальные возможности для организации поточно-группового метода работы машинно-тракторных агрегатов при возделывании и уборке сельскохозяйственных культур. В случае необходимости они могут объединять свои усилия с коллективами других подразделений хозяйства для выполнения тех или иных работ, маневрировать техникой и другими ресурсами в интересах общего дела.</w:t>
      </w:r>
    </w:p>
    <w:p w:rsidR="00F54086" w:rsidRPr="003B40FA" w:rsidRDefault="00F54086" w:rsidP="003B40FA">
      <w:pPr>
        <w:tabs>
          <w:tab w:val="left" w:pos="624"/>
          <w:tab w:val="left" w:pos="709"/>
          <w:tab w:val="left" w:pos="1935"/>
        </w:tabs>
        <w:spacing w:line="360" w:lineRule="auto"/>
        <w:ind w:firstLine="709"/>
        <w:jc w:val="both"/>
        <w:rPr>
          <w:sz w:val="28"/>
          <w:szCs w:val="28"/>
        </w:rPr>
      </w:pPr>
      <w:r w:rsidRPr="003B40FA">
        <w:rPr>
          <w:sz w:val="28"/>
          <w:szCs w:val="28"/>
        </w:rPr>
        <w:t>Тракторно-полеводческие бригады создаются на предприятиях, где имеются сравнительно большие площади и необходимые условия для рационального применения действующего парка машин и орудий.</w:t>
      </w:r>
    </w:p>
    <w:p w:rsidR="00F54086" w:rsidRPr="003B40FA" w:rsidRDefault="00F54086" w:rsidP="003B40FA">
      <w:pPr>
        <w:tabs>
          <w:tab w:val="left" w:pos="624"/>
          <w:tab w:val="left" w:pos="709"/>
          <w:tab w:val="left" w:pos="1935"/>
        </w:tabs>
        <w:spacing w:line="360" w:lineRule="auto"/>
        <w:ind w:firstLine="709"/>
        <w:jc w:val="both"/>
        <w:rPr>
          <w:sz w:val="28"/>
          <w:szCs w:val="28"/>
        </w:rPr>
      </w:pPr>
      <w:r w:rsidRPr="003B40FA">
        <w:rPr>
          <w:sz w:val="28"/>
          <w:szCs w:val="28"/>
        </w:rPr>
        <w:t>Важное значение в рациональном использовании рабочей силы играют различные формы внутрибригадной организации труда.</w:t>
      </w:r>
    </w:p>
    <w:p w:rsidR="00F54086" w:rsidRPr="003B40FA" w:rsidRDefault="00F54086" w:rsidP="003B40FA">
      <w:pPr>
        <w:tabs>
          <w:tab w:val="left" w:pos="624"/>
          <w:tab w:val="left" w:pos="709"/>
          <w:tab w:val="left" w:pos="1935"/>
        </w:tabs>
        <w:spacing w:line="360" w:lineRule="auto"/>
        <w:ind w:firstLine="709"/>
        <w:jc w:val="both"/>
        <w:rPr>
          <w:sz w:val="28"/>
          <w:szCs w:val="28"/>
        </w:rPr>
      </w:pPr>
      <w:r w:rsidRPr="003B40FA">
        <w:rPr>
          <w:sz w:val="28"/>
          <w:szCs w:val="28"/>
        </w:rPr>
        <w:t xml:space="preserve">Значительный эффект дает создание механизированных звеньев, за которыми закрепляют определенный земельный участок, тракторы и набор сельскохозяйственных машин. Более успешно эта задача решается в том случае, когда в хозяйстве имеются комплексные механизированные звенья по возделыванию 3-4 культур с разными сроками посева и уборки. </w:t>
      </w:r>
    </w:p>
    <w:p w:rsidR="00F54086" w:rsidRPr="003B40FA" w:rsidRDefault="00F54086" w:rsidP="003B40FA">
      <w:pPr>
        <w:tabs>
          <w:tab w:val="left" w:pos="624"/>
          <w:tab w:val="left" w:pos="709"/>
          <w:tab w:val="left" w:pos="1935"/>
        </w:tabs>
        <w:spacing w:line="360" w:lineRule="auto"/>
        <w:ind w:firstLine="709"/>
        <w:jc w:val="both"/>
        <w:rPr>
          <w:sz w:val="28"/>
          <w:szCs w:val="28"/>
        </w:rPr>
      </w:pPr>
      <w:r w:rsidRPr="003B40FA">
        <w:rPr>
          <w:sz w:val="28"/>
          <w:szCs w:val="28"/>
        </w:rPr>
        <w:t>Состав звена определяется самим коллективом с таким расчетом, чтобы можно было провести все сельскохозяйственные работы в лучшие агротехнические сроки. При необходимости члены звена привлекают рабочих из других подразделений хозяйства, особенно при выполнении посевных работ, во время уборки урожая.</w:t>
      </w:r>
    </w:p>
    <w:p w:rsidR="00F54086" w:rsidRPr="0019653D" w:rsidRDefault="00F54086" w:rsidP="003B40FA">
      <w:pPr>
        <w:tabs>
          <w:tab w:val="left" w:pos="624"/>
          <w:tab w:val="left" w:pos="709"/>
          <w:tab w:val="left" w:pos="1935"/>
        </w:tabs>
        <w:spacing w:line="360" w:lineRule="auto"/>
        <w:ind w:firstLine="709"/>
        <w:jc w:val="both"/>
        <w:rPr>
          <w:sz w:val="28"/>
          <w:szCs w:val="28"/>
        </w:rPr>
      </w:pPr>
      <w:r w:rsidRPr="003B40FA">
        <w:rPr>
          <w:sz w:val="28"/>
          <w:szCs w:val="28"/>
        </w:rPr>
        <w:t>Следует иметь в виду, что слишком мелкие звенья не могут воспользоваться преимуществами технологического разделения труда, организовать групповое использование техники.</w:t>
      </w:r>
      <w:r w:rsidR="0019653D">
        <w:rPr>
          <w:sz w:val="28"/>
          <w:szCs w:val="28"/>
        </w:rPr>
        <w:t xml:space="preserve"> </w:t>
      </w:r>
      <w:r w:rsidRPr="003B40FA">
        <w:rPr>
          <w:sz w:val="28"/>
          <w:szCs w:val="28"/>
        </w:rPr>
        <w:t>Как</w:t>
      </w:r>
      <w:r w:rsidR="0019653D">
        <w:rPr>
          <w:sz w:val="28"/>
          <w:szCs w:val="28"/>
        </w:rPr>
        <w:t xml:space="preserve"> </w:t>
      </w:r>
      <w:r w:rsidRPr="003B40FA">
        <w:rPr>
          <w:sz w:val="28"/>
          <w:szCs w:val="28"/>
        </w:rPr>
        <w:t>показывает опыт, в таком случае неизбежно привлекается рабочая сила из других подразделений, затраты труда привлеченных работников нередко составляют 40-60 % общих затрат на выращивание культуры. В узкоспециализированных звеньях гораздо сложнее осуществлять оплату труда в зависимости от произведенной продукции. Лучше когда звено возделывает несколько культур. В этом случае обеспечивается более постоянная и равномерная</w:t>
      </w:r>
      <w:r w:rsidR="0019653D">
        <w:rPr>
          <w:sz w:val="28"/>
          <w:szCs w:val="28"/>
        </w:rPr>
        <w:t xml:space="preserve"> </w:t>
      </w:r>
      <w:r w:rsidRPr="003B40FA">
        <w:rPr>
          <w:sz w:val="28"/>
          <w:szCs w:val="28"/>
        </w:rPr>
        <w:t xml:space="preserve">занятость механизаторов. Порядок авансирования членов звена до получения продукции определяют они сами. </w:t>
      </w:r>
      <w:r w:rsidRPr="0019653D">
        <w:rPr>
          <w:sz w:val="28"/>
          <w:szCs w:val="28"/>
        </w:rPr>
        <w:t>[</w:t>
      </w:r>
      <w:r w:rsidRPr="003B40FA">
        <w:rPr>
          <w:sz w:val="28"/>
          <w:szCs w:val="28"/>
        </w:rPr>
        <w:t>9,с.46</w:t>
      </w:r>
      <w:r w:rsidRPr="0019653D">
        <w:rPr>
          <w:sz w:val="28"/>
          <w:szCs w:val="28"/>
        </w:rPr>
        <w:t>]</w:t>
      </w:r>
    </w:p>
    <w:p w:rsidR="00F54086" w:rsidRPr="003B40FA" w:rsidRDefault="00F54086" w:rsidP="003B40FA">
      <w:pPr>
        <w:tabs>
          <w:tab w:val="left" w:pos="2010"/>
        </w:tabs>
        <w:spacing w:line="360" w:lineRule="auto"/>
        <w:ind w:firstLine="709"/>
        <w:jc w:val="both"/>
        <w:rPr>
          <w:sz w:val="28"/>
          <w:szCs w:val="28"/>
        </w:rPr>
      </w:pPr>
    </w:p>
    <w:p w:rsidR="00CB76BC" w:rsidRPr="003B40FA" w:rsidRDefault="00CB76BC" w:rsidP="003B40FA">
      <w:pPr>
        <w:spacing w:line="360" w:lineRule="auto"/>
        <w:ind w:firstLine="709"/>
        <w:jc w:val="both"/>
        <w:rPr>
          <w:b/>
          <w:sz w:val="28"/>
          <w:szCs w:val="28"/>
        </w:rPr>
      </w:pPr>
      <w:r w:rsidRPr="003B40FA">
        <w:rPr>
          <w:b/>
          <w:sz w:val="28"/>
          <w:szCs w:val="28"/>
        </w:rPr>
        <w:t>1.2</w:t>
      </w:r>
      <w:r w:rsidR="00FA54CC" w:rsidRPr="003B40FA">
        <w:rPr>
          <w:b/>
          <w:sz w:val="28"/>
          <w:szCs w:val="28"/>
        </w:rPr>
        <w:t xml:space="preserve"> Формы и оплаты труда</w:t>
      </w:r>
      <w:r w:rsidR="00F54086" w:rsidRPr="003B40FA">
        <w:rPr>
          <w:b/>
          <w:sz w:val="28"/>
          <w:szCs w:val="28"/>
        </w:rPr>
        <w:t xml:space="preserve"> в растен</w:t>
      </w:r>
      <w:r w:rsidR="00040701" w:rsidRPr="003B40FA">
        <w:rPr>
          <w:b/>
          <w:sz w:val="28"/>
          <w:szCs w:val="28"/>
        </w:rPr>
        <w:t>и</w:t>
      </w:r>
      <w:r w:rsidR="00F54086" w:rsidRPr="003B40FA">
        <w:rPr>
          <w:b/>
          <w:sz w:val="28"/>
          <w:szCs w:val="28"/>
        </w:rPr>
        <w:t>еводстве</w:t>
      </w:r>
    </w:p>
    <w:p w:rsidR="00CF6507" w:rsidRPr="003B40FA" w:rsidRDefault="00CF6507" w:rsidP="003B40FA">
      <w:pPr>
        <w:spacing w:line="360" w:lineRule="auto"/>
        <w:ind w:firstLine="709"/>
        <w:jc w:val="both"/>
        <w:rPr>
          <w:sz w:val="28"/>
          <w:szCs w:val="28"/>
        </w:rPr>
      </w:pPr>
    </w:p>
    <w:p w:rsidR="00121D6C" w:rsidRPr="003B40FA" w:rsidRDefault="00121D6C" w:rsidP="003B40FA">
      <w:pPr>
        <w:tabs>
          <w:tab w:val="left" w:pos="624"/>
          <w:tab w:val="left" w:pos="709"/>
          <w:tab w:val="left" w:pos="1935"/>
        </w:tabs>
        <w:spacing w:line="360" w:lineRule="auto"/>
        <w:ind w:firstLine="709"/>
        <w:jc w:val="both"/>
        <w:rPr>
          <w:sz w:val="28"/>
          <w:szCs w:val="28"/>
        </w:rPr>
      </w:pPr>
      <w:r w:rsidRPr="003B40FA">
        <w:rPr>
          <w:sz w:val="28"/>
          <w:szCs w:val="28"/>
        </w:rPr>
        <w:t>Отношение человека к труду, его поведение в процессе труда, производства и реализации продукции во многом зависит от того, как организовано материальное стимулирование.</w:t>
      </w:r>
    </w:p>
    <w:p w:rsidR="00121D6C" w:rsidRPr="003B40FA" w:rsidRDefault="00121D6C" w:rsidP="003B40FA">
      <w:pPr>
        <w:tabs>
          <w:tab w:val="left" w:pos="624"/>
          <w:tab w:val="left" w:pos="709"/>
          <w:tab w:val="left" w:pos="1935"/>
        </w:tabs>
        <w:spacing w:line="360" w:lineRule="auto"/>
        <w:ind w:firstLine="709"/>
        <w:jc w:val="both"/>
        <w:rPr>
          <w:sz w:val="28"/>
          <w:szCs w:val="28"/>
        </w:rPr>
      </w:pPr>
      <w:r w:rsidRPr="003B40FA">
        <w:rPr>
          <w:sz w:val="28"/>
          <w:szCs w:val="28"/>
        </w:rPr>
        <w:t>Материальное стимулирование – это сознательно организованная предприятием система поощрений и взысканий, обеспечивающая зависимость получаемых работником жизненных благ от его личного трудового вклада и капитала.</w:t>
      </w:r>
    </w:p>
    <w:p w:rsidR="00121D6C" w:rsidRPr="003B40FA" w:rsidRDefault="00121D6C" w:rsidP="003B40FA">
      <w:pPr>
        <w:tabs>
          <w:tab w:val="left" w:pos="624"/>
          <w:tab w:val="left" w:pos="709"/>
          <w:tab w:val="left" w:pos="1935"/>
        </w:tabs>
        <w:spacing w:line="360" w:lineRule="auto"/>
        <w:ind w:firstLine="709"/>
        <w:jc w:val="both"/>
        <w:rPr>
          <w:sz w:val="28"/>
          <w:szCs w:val="28"/>
        </w:rPr>
      </w:pPr>
      <w:r w:rsidRPr="003B40FA">
        <w:rPr>
          <w:sz w:val="28"/>
          <w:szCs w:val="28"/>
        </w:rPr>
        <w:t>Формирование необходимых мотиваций и стимулов эффективного труда предполагает пересмотр или значительное уточнение существовавших до настоящего времени принципов и подходов к построению системы стимулирования. Они должны быть направлены на превращение наемного работника в заинтересованного товаропроизводителя, собственника произведенной продукции и используемых ресурсов.</w:t>
      </w:r>
    </w:p>
    <w:p w:rsidR="00121D6C" w:rsidRPr="003B40FA" w:rsidRDefault="00121D6C" w:rsidP="003B40FA">
      <w:pPr>
        <w:tabs>
          <w:tab w:val="left" w:pos="624"/>
          <w:tab w:val="left" w:pos="709"/>
          <w:tab w:val="left" w:pos="1935"/>
        </w:tabs>
        <w:spacing w:line="360" w:lineRule="auto"/>
        <w:ind w:firstLine="709"/>
        <w:jc w:val="both"/>
        <w:rPr>
          <w:sz w:val="28"/>
          <w:szCs w:val="28"/>
        </w:rPr>
      </w:pPr>
      <w:r w:rsidRPr="003B40FA">
        <w:rPr>
          <w:sz w:val="28"/>
          <w:szCs w:val="28"/>
        </w:rPr>
        <w:t>Основные формы мотивации (стимулирования) работников предприятия следующие:</w:t>
      </w:r>
    </w:p>
    <w:p w:rsidR="00121D6C" w:rsidRPr="003B40FA" w:rsidRDefault="00121D6C" w:rsidP="0019653D">
      <w:pPr>
        <w:numPr>
          <w:ilvl w:val="0"/>
          <w:numId w:val="5"/>
        </w:numPr>
        <w:tabs>
          <w:tab w:val="left" w:pos="624"/>
          <w:tab w:val="left" w:pos="709"/>
          <w:tab w:val="left" w:pos="1418"/>
        </w:tabs>
        <w:spacing w:line="360" w:lineRule="auto"/>
        <w:ind w:left="0" w:firstLine="709"/>
        <w:jc w:val="both"/>
        <w:rPr>
          <w:sz w:val="28"/>
          <w:szCs w:val="28"/>
        </w:rPr>
      </w:pPr>
      <w:r w:rsidRPr="003B40FA">
        <w:rPr>
          <w:sz w:val="28"/>
          <w:szCs w:val="28"/>
        </w:rPr>
        <w:t>заработная плата с доплатами и премиями, доходы от участия в прибылях и в акционерном капитале предприятия;</w:t>
      </w:r>
    </w:p>
    <w:p w:rsidR="00121D6C" w:rsidRPr="003B40FA" w:rsidRDefault="00121D6C" w:rsidP="0019653D">
      <w:pPr>
        <w:numPr>
          <w:ilvl w:val="0"/>
          <w:numId w:val="5"/>
        </w:numPr>
        <w:tabs>
          <w:tab w:val="left" w:pos="624"/>
          <w:tab w:val="left" w:pos="709"/>
          <w:tab w:val="left" w:pos="1418"/>
        </w:tabs>
        <w:spacing w:line="360" w:lineRule="auto"/>
        <w:ind w:left="0" w:firstLine="709"/>
        <w:jc w:val="both"/>
        <w:rPr>
          <w:sz w:val="28"/>
          <w:szCs w:val="28"/>
        </w:rPr>
      </w:pPr>
      <w:r w:rsidRPr="003B40FA">
        <w:rPr>
          <w:sz w:val="28"/>
          <w:szCs w:val="28"/>
        </w:rPr>
        <w:t>система внутрихозяйственных льгот (льготное питание, продажа сельскохозяйственной продукции по себестоимости, бесплатный транспорт и услуги по обработке приусадебного участка, предоставление беспроцентных ссуд и др.);</w:t>
      </w:r>
    </w:p>
    <w:p w:rsidR="00121D6C" w:rsidRPr="003B40FA" w:rsidRDefault="00121D6C" w:rsidP="0019653D">
      <w:pPr>
        <w:numPr>
          <w:ilvl w:val="0"/>
          <w:numId w:val="5"/>
        </w:numPr>
        <w:tabs>
          <w:tab w:val="left" w:pos="624"/>
          <w:tab w:val="left" w:pos="709"/>
          <w:tab w:val="left" w:pos="1418"/>
        </w:tabs>
        <w:spacing w:line="360" w:lineRule="auto"/>
        <w:ind w:left="0" w:firstLine="709"/>
        <w:jc w:val="both"/>
        <w:rPr>
          <w:sz w:val="28"/>
          <w:szCs w:val="28"/>
        </w:rPr>
      </w:pPr>
      <w:r w:rsidRPr="003B40FA">
        <w:rPr>
          <w:sz w:val="28"/>
          <w:szCs w:val="28"/>
        </w:rPr>
        <w:t>прочие (нематериальные) льготы и привилегии – предоставление права на скользящий, гибкий график работы, отгулов, дополнительных отпусков и т.д.;</w:t>
      </w:r>
    </w:p>
    <w:p w:rsidR="00121D6C" w:rsidRPr="003B40FA" w:rsidRDefault="00121D6C" w:rsidP="0019653D">
      <w:pPr>
        <w:numPr>
          <w:ilvl w:val="0"/>
          <w:numId w:val="5"/>
        </w:numPr>
        <w:tabs>
          <w:tab w:val="left" w:pos="624"/>
          <w:tab w:val="left" w:pos="709"/>
          <w:tab w:val="left" w:pos="1418"/>
        </w:tabs>
        <w:spacing w:line="360" w:lineRule="auto"/>
        <w:ind w:left="0" w:firstLine="709"/>
        <w:jc w:val="both"/>
        <w:rPr>
          <w:sz w:val="28"/>
          <w:szCs w:val="28"/>
        </w:rPr>
      </w:pPr>
      <w:r w:rsidRPr="003B40FA">
        <w:rPr>
          <w:sz w:val="28"/>
          <w:szCs w:val="28"/>
        </w:rPr>
        <w:t>мероприятия по улучшению условий труда, стимулированию квалификационного роста работников и др.;</w:t>
      </w:r>
    </w:p>
    <w:p w:rsidR="00121D6C" w:rsidRPr="003B40FA" w:rsidRDefault="00121D6C" w:rsidP="0019653D">
      <w:pPr>
        <w:numPr>
          <w:ilvl w:val="0"/>
          <w:numId w:val="5"/>
        </w:numPr>
        <w:tabs>
          <w:tab w:val="left" w:pos="624"/>
          <w:tab w:val="left" w:pos="709"/>
          <w:tab w:val="left" w:pos="1418"/>
        </w:tabs>
        <w:spacing w:line="360" w:lineRule="auto"/>
        <w:ind w:left="0" w:firstLine="709"/>
        <w:jc w:val="both"/>
        <w:rPr>
          <w:sz w:val="28"/>
          <w:szCs w:val="28"/>
        </w:rPr>
      </w:pPr>
      <w:r w:rsidRPr="003B40FA">
        <w:rPr>
          <w:sz w:val="28"/>
          <w:szCs w:val="28"/>
        </w:rPr>
        <w:t>создание благоприятной производственной атмосферы, развитие доверия и взаимопонимания, моральное поощрение работников;</w:t>
      </w:r>
    </w:p>
    <w:p w:rsidR="00121D6C" w:rsidRPr="003B40FA" w:rsidRDefault="00121D6C" w:rsidP="0019653D">
      <w:pPr>
        <w:numPr>
          <w:ilvl w:val="0"/>
          <w:numId w:val="5"/>
        </w:numPr>
        <w:tabs>
          <w:tab w:val="left" w:pos="624"/>
          <w:tab w:val="left" w:pos="709"/>
          <w:tab w:val="left" w:pos="1418"/>
        </w:tabs>
        <w:spacing w:line="360" w:lineRule="auto"/>
        <w:ind w:left="0" w:firstLine="709"/>
        <w:jc w:val="both"/>
        <w:rPr>
          <w:sz w:val="28"/>
          <w:szCs w:val="28"/>
        </w:rPr>
      </w:pPr>
      <w:r w:rsidRPr="003B40FA">
        <w:rPr>
          <w:sz w:val="28"/>
          <w:szCs w:val="28"/>
        </w:rPr>
        <w:t>продвижение работников по службе, планирование их карьеры, оплата повышения квалификации и т.д.</w:t>
      </w:r>
    </w:p>
    <w:p w:rsidR="00121D6C" w:rsidRPr="003B40FA" w:rsidRDefault="00121D6C" w:rsidP="0019653D">
      <w:pPr>
        <w:tabs>
          <w:tab w:val="left" w:pos="624"/>
          <w:tab w:val="left" w:pos="709"/>
          <w:tab w:val="left" w:pos="1418"/>
        </w:tabs>
        <w:spacing w:line="360" w:lineRule="auto"/>
        <w:ind w:firstLine="709"/>
        <w:jc w:val="both"/>
        <w:rPr>
          <w:sz w:val="28"/>
          <w:szCs w:val="28"/>
        </w:rPr>
      </w:pPr>
      <w:r w:rsidRPr="003B40FA">
        <w:rPr>
          <w:sz w:val="28"/>
          <w:szCs w:val="28"/>
        </w:rPr>
        <w:t>Важнейшим средством материального стимулирования и основным источником удовлетворения потребностей трудящихся является оплата труда. Это основная форма возмещения затрат по воспроизводству рабочей силы на сельскохозяйственных предприятиях. Действие закона распределения по труду не утрачивает своего значения в рамках конкретных предприятий, где</w:t>
      </w:r>
      <w:r w:rsidR="0019653D">
        <w:rPr>
          <w:sz w:val="28"/>
          <w:szCs w:val="28"/>
        </w:rPr>
        <w:t xml:space="preserve"> </w:t>
      </w:r>
      <w:r w:rsidRPr="003B40FA">
        <w:rPr>
          <w:sz w:val="28"/>
          <w:szCs w:val="28"/>
        </w:rPr>
        <w:t>он проявляется в соответствии с экономической сущностью и содержанием.</w:t>
      </w:r>
    </w:p>
    <w:p w:rsidR="00121D6C" w:rsidRPr="003B40FA" w:rsidRDefault="00121D6C" w:rsidP="003B40FA">
      <w:pPr>
        <w:tabs>
          <w:tab w:val="left" w:pos="624"/>
          <w:tab w:val="left" w:pos="709"/>
          <w:tab w:val="left" w:pos="1935"/>
        </w:tabs>
        <w:spacing w:line="360" w:lineRule="auto"/>
        <w:ind w:firstLine="709"/>
        <w:jc w:val="both"/>
        <w:rPr>
          <w:sz w:val="28"/>
          <w:szCs w:val="28"/>
        </w:rPr>
      </w:pPr>
      <w:r w:rsidRPr="003B40FA">
        <w:rPr>
          <w:sz w:val="28"/>
          <w:szCs w:val="28"/>
        </w:rPr>
        <w:t>Основные принципы организации оплаты труда</w:t>
      </w:r>
      <w:r w:rsidR="0019653D">
        <w:rPr>
          <w:sz w:val="28"/>
          <w:szCs w:val="28"/>
        </w:rPr>
        <w:t xml:space="preserve"> </w:t>
      </w:r>
      <w:r w:rsidRPr="003B40FA">
        <w:rPr>
          <w:sz w:val="28"/>
          <w:szCs w:val="28"/>
        </w:rPr>
        <w:t>следующие:</w:t>
      </w:r>
    </w:p>
    <w:p w:rsidR="00121D6C" w:rsidRPr="003B40FA" w:rsidRDefault="00121D6C" w:rsidP="0019653D">
      <w:pPr>
        <w:numPr>
          <w:ilvl w:val="0"/>
          <w:numId w:val="6"/>
        </w:numPr>
        <w:tabs>
          <w:tab w:val="left" w:pos="624"/>
          <w:tab w:val="left" w:pos="709"/>
          <w:tab w:val="left" w:pos="1418"/>
        </w:tabs>
        <w:spacing w:line="360" w:lineRule="auto"/>
        <w:ind w:left="0" w:firstLine="709"/>
        <w:jc w:val="both"/>
        <w:rPr>
          <w:sz w:val="28"/>
          <w:szCs w:val="28"/>
        </w:rPr>
      </w:pPr>
      <w:r w:rsidRPr="003B40FA">
        <w:rPr>
          <w:sz w:val="28"/>
          <w:szCs w:val="28"/>
        </w:rPr>
        <w:t>соответствие уровня заработной платы конъюнктуре</w:t>
      </w:r>
      <w:r w:rsidR="0019653D">
        <w:rPr>
          <w:sz w:val="28"/>
          <w:szCs w:val="28"/>
        </w:rPr>
        <w:t xml:space="preserve"> </w:t>
      </w:r>
      <w:r w:rsidRPr="003B40FA">
        <w:rPr>
          <w:sz w:val="28"/>
          <w:szCs w:val="28"/>
        </w:rPr>
        <w:t>рынка, учет соотношения спроса и предложения на рабочую силу на рынке труда;</w:t>
      </w:r>
    </w:p>
    <w:p w:rsidR="00121D6C" w:rsidRPr="003B40FA" w:rsidRDefault="00121D6C" w:rsidP="0019653D">
      <w:pPr>
        <w:numPr>
          <w:ilvl w:val="0"/>
          <w:numId w:val="6"/>
        </w:numPr>
        <w:tabs>
          <w:tab w:val="left" w:pos="624"/>
          <w:tab w:val="left" w:pos="709"/>
          <w:tab w:val="left" w:pos="1418"/>
        </w:tabs>
        <w:spacing w:line="360" w:lineRule="auto"/>
        <w:ind w:left="0" w:firstLine="709"/>
        <w:jc w:val="both"/>
        <w:rPr>
          <w:sz w:val="28"/>
          <w:szCs w:val="28"/>
        </w:rPr>
      </w:pPr>
      <w:r w:rsidRPr="003B40FA">
        <w:rPr>
          <w:sz w:val="28"/>
          <w:szCs w:val="28"/>
        </w:rPr>
        <w:t>установление минимального (гарантированного) уровня оплаты труда, ниже которой она не может быть;</w:t>
      </w:r>
    </w:p>
    <w:p w:rsidR="00121D6C" w:rsidRPr="003B40FA" w:rsidRDefault="00121D6C" w:rsidP="0019653D">
      <w:pPr>
        <w:numPr>
          <w:ilvl w:val="0"/>
          <w:numId w:val="6"/>
        </w:numPr>
        <w:tabs>
          <w:tab w:val="left" w:pos="624"/>
          <w:tab w:val="left" w:pos="709"/>
          <w:tab w:val="left" w:pos="1418"/>
        </w:tabs>
        <w:spacing w:line="360" w:lineRule="auto"/>
        <w:ind w:left="0" w:firstLine="709"/>
        <w:jc w:val="both"/>
        <w:rPr>
          <w:sz w:val="28"/>
          <w:szCs w:val="28"/>
        </w:rPr>
      </w:pPr>
      <w:r w:rsidRPr="003B40FA">
        <w:rPr>
          <w:sz w:val="28"/>
          <w:szCs w:val="28"/>
        </w:rPr>
        <w:t>отсутствие верхних пределов заработной платы, что позволяет стимулировать работника к высокой производительности труда;</w:t>
      </w:r>
    </w:p>
    <w:p w:rsidR="00121D6C" w:rsidRPr="003B40FA" w:rsidRDefault="00121D6C" w:rsidP="0019653D">
      <w:pPr>
        <w:numPr>
          <w:ilvl w:val="0"/>
          <w:numId w:val="6"/>
        </w:numPr>
        <w:tabs>
          <w:tab w:val="left" w:pos="624"/>
          <w:tab w:val="left" w:pos="709"/>
          <w:tab w:val="left" w:pos="1418"/>
        </w:tabs>
        <w:spacing w:line="360" w:lineRule="auto"/>
        <w:ind w:left="0" w:firstLine="709"/>
        <w:jc w:val="both"/>
        <w:rPr>
          <w:sz w:val="28"/>
          <w:szCs w:val="28"/>
        </w:rPr>
      </w:pPr>
      <w:r w:rsidRPr="003B40FA">
        <w:rPr>
          <w:sz w:val="28"/>
          <w:szCs w:val="28"/>
        </w:rPr>
        <w:t>формирование средств на оплату труда по остаточному принципу;</w:t>
      </w:r>
    </w:p>
    <w:p w:rsidR="00121D6C" w:rsidRPr="003B40FA" w:rsidRDefault="00121D6C" w:rsidP="0019653D">
      <w:pPr>
        <w:numPr>
          <w:ilvl w:val="0"/>
          <w:numId w:val="6"/>
        </w:numPr>
        <w:tabs>
          <w:tab w:val="left" w:pos="624"/>
          <w:tab w:val="left" w:pos="709"/>
          <w:tab w:val="left" w:pos="1418"/>
        </w:tabs>
        <w:spacing w:line="360" w:lineRule="auto"/>
        <w:ind w:left="0" w:firstLine="709"/>
        <w:jc w:val="both"/>
        <w:rPr>
          <w:sz w:val="28"/>
          <w:szCs w:val="28"/>
        </w:rPr>
      </w:pPr>
      <w:r w:rsidRPr="003B40FA">
        <w:rPr>
          <w:sz w:val="28"/>
          <w:szCs w:val="28"/>
        </w:rPr>
        <w:t>стимулирование через систему роста доходов предприятия и его подразделений;</w:t>
      </w:r>
    </w:p>
    <w:p w:rsidR="00121D6C" w:rsidRPr="0019653D" w:rsidRDefault="00121D6C" w:rsidP="003B40FA">
      <w:pPr>
        <w:numPr>
          <w:ilvl w:val="0"/>
          <w:numId w:val="6"/>
        </w:numPr>
        <w:tabs>
          <w:tab w:val="left" w:pos="624"/>
          <w:tab w:val="left" w:pos="709"/>
          <w:tab w:val="left" w:pos="1418"/>
        </w:tabs>
        <w:spacing w:line="360" w:lineRule="auto"/>
        <w:ind w:left="0" w:firstLine="709"/>
        <w:jc w:val="both"/>
        <w:rPr>
          <w:sz w:val="28"/>
          <w:szCs w:val="28"/>
        </w:rPr>
      </w:pPr>
      <w:r w:rsidRPr="0019653D">
        <w:rPr>
          <w:sz w:val="28"/>
          <w:szCs w:val="28"/>
        </w:rPr>
        <w:t>осуществление оплаты труда в соответствии с индивидуальным трудовым вкладом каждого работника в экономические результаты деятельности подразделения и предприятия в целом; методы, условия и размеры оценки трудового вклада должны определяться самим коллективом;</w:t>
      </w:r>
      <w:r w:rsidR="0019653D">
        <w:rPr>
          <w:sz w:val="28"/>
          <w:szCs w:val="28"/>
        </w:rPr>
        <w:t xml:space="preserve"> </w:t>
      </w:r>
      <w:r w:rsidRPr="0019653D">
        <w:rPr>
          <w:sz w:val="28"/>
          <w:szCs w:val="28"/>
        </w:rPr>
        <w:t>простота и ясность построения системы оплаты, доступность ее для понимания каждым рабочим и служащим.[4,с.130]</w:t>
      </w:r>
    </w:p>
    <w:p w:rsidR="00121D6C" w:rsidRPr="003B40FA" w:rsidRDefault="00121D6C" w:rsidP="003B40FA">
      <w:pPr>
        <w:spacing w:line="360" w:lineRule="auto"/>
        <w:ind w:firstLine="709"/>
        <w:jc w:val="both"/>
        <w:rPr>
          <w:sz w:val="28"/>
          <w:szCs w:val="28"/>
        </w:rPr>
      </w:pPr>
      <w:r w:rsidRPr="003B40FA">
        <w:rPr>
          <w:sz w:val="28"/>
          <w:szCs w:val="28"/>
        </w:rPr>
        <w:t>Различаю</w:t>
      </w:r>
      <w:r w:rsidR="0019653D">
        <w:rPr>
          <w:sz w:val="28"/>
          <w:szCs w:val="28"/>
        </w:rPr>
        <w:t xml:space="preserve"> </w:t>
      </w:r>
      <w:r w:rsidRPr="003B40FA">
        <w:rPr>
          <w:sz w:val="28"/>
          <w:szCs w:val="28"/>
        </w:rPr>
        <w:t>денежную и не денежную формы оплаты труда. Основной является оплата в денежной форме, так как деньги представляют собой всеобщий эквивалент в товарно-денежных отношениях. Оплата может производиться и в натурально-вещественной форме, т.е. вместо денег расчет осуществляется продукцией или товарами.</w:t>
      </w:r>
    </w:p>
    <w:p w:rsidR="00121D6C" w:rsidRPr="003B40FA" w:rsidRDefault="00121D6C" w:rsidP="003B40FA">
      <w:pPr>
        <w:spacing w:line="360" w:lineRule="auto"/>
        <w:ind w:firstLine="709"/>
        <w:jc w:val="both"/>
        <w:rPr>
          <w:sz w:val="28"/>
          <w:szCs w:val="28"/>
        </w:rPr>
      </w:pPr>
      <w:r w:rsidRPr="003B40FA">
        <w:rPr>
          <w:sz w:val="28"/>
          <w:szCs w:val="28"/>
        </w:rPr>
        <w:t>Для большинства работников оплата труда - основной источник поддержания определенного уровня жизни, средства обеспечения воспроизводства рабочей силы. Для работодателя заработная плата и другие затраты на наем рабочей силы - неотъемлемая статья расходов при осуществлении процесса производства товаров или услуг.</w:t>
      </w:r>
    </w:p>
    <w:p w:rsidR="00121D6C" w:rsidRPr="003B40FA" w:rsidRDefault="00121D6C" w:rsidP="003B40FA">
      <w:pPr>
        <w:spacing w:line="360" w:lineRule="auto"/>
        <w:ind w:firstLine="709"/>
        <w:jc w:val="both"/>
        <w:rPr>
          <w:sz w:val="28"/>
          <w:szCs w:val="28"/>
        </w:rPr>
      </w:pPr>
      <w:r w:rsidRPr="003B40FA">
        <w:rPr>
          <w:sz w:val="28"/>
          <w:szCs w:val="28"/>
        </w:rPr>
        <w:t>Работодатель должен регулярно анализировать затраты на оплату труда и стремиться к снижению ее доли в затратах на единицу продукции (услуг). Вместе с тем снижение цены рабочей силы до минимума может привести к потере заинтересованности работников в результатах своей деятельности, снижению качества и производительности труда.</w:t>
      </w:r>
    </w:p>
    <w:p w:rsidR="00121D6C" w:rsidRPr="003B40FA" w:rsidRDefault="00121D6C" w:rsidP="003B40FA">
      <w:pPr>
        <w:spacing w:line="360" w:lineRule="auto"/>
        <w:ind w:firstLine="709"/>
        <w:jc w:val="both"/>
        <w:rPr>
          <w:sz w:val="28"/>
          <w:szCs w:val="28"/>
        </w:rPr>
      </w:pPr>
      <w:r w:rsidRPr="003B40FA">
        <w:rPr>
          <w:sz w:val="28"/>
          <w:szCs w:val="28"/>
        </w:rPr>
        <w:t>Выделяют следующие основные функции заработной платы: воспроизводство, стимулирующую (мотивационную), регулирующую, социальную,</w:t>
      </w:r>
      <w:r w:rsidR="0019653D">
        <w:rPr>
          <w:sz w:val="28"/>
          <w:szCs w:val="28"/>
        </w:rPr>
        <w:t xml:space="preserve"> </w:t>
      </w:r>
      <w:r w:rsidRPr="003B40FA">
        <w:rPr>
          <w:sz w:val="28"/>
          <w:szCs w:val="28"/>
        </w:rPr>
        <w:t xml:space="preserve">учетно-производственную. </w:t>
      </w:r>
    </w:p>
    <w:p w:rsidR="00121D6C" w:rsidRPr="003B40FA" w:rsidRDefault="00121D6C" w:rsidP="003B40FA">
      <w:pPr>
        <w:spacing w:line="360" w:lineRule="auto"/>
        <w:ind w:firstLine="709"/>
        <w:jc w:val="both"/>
        <w:rPr>
          <w:sz w:val="28"/>
          <w:szCs w:val="28"/>
        </w:rPr>
      </w:pPr>
      <w:r w:rsidRPr="003B40FA">
        <w:rPr>
          <w:sz w:val="28"/>
          <w:szCs w:val="28"/>
        </w:rPr>
        <w:t>Воспроизводственная функция направлена на обеспечение работающему</w:t>
      </w:r>
      <w:r w:rsidR="00FB2E37" w:rsidRPr="003B40FA">
        <w:rPr>
          <w:sz w:val="28"/>
          <w:szCs w:val="28"/>
        </w:rPr>
        <w:t xml:space="preserve"> </w:t>
      </w:r>
      <w:r w:rsidRPr="003B40FA">
        <w:rPr>
          <w:sz w:val="28"/>
          <w:szCs w:val="28"/>
        </w:rPr>
        <w:t>и его семье уровня жизни, достаточного для воспроизводства рабочей силы. Минимальный размер оплаты труда должен определяться на основе стоимости минимального потребительского бюджета, включающего стоимость набора товаров и услуг, необходимых для нормальной жизни и работы человека.</w:t>
      </w:r>
    </w:p>
    <w:p w:rsidR="00121D6C" w:rsidRPr="003B40FA" w:rsidRDefault="00121D6C" w:rsidP="003B40FA">
      <w:pPr>
        <w:spacing w:line="360" w:lineRule="auto"/>
        <w:ind w:firstLine="709"/>
        <w:jc w:val="both"/>
        <w:rPr>
          <w:sz w:val="28"/>
          <w:szCs w:val="28"/>
        </w:rPr>
      </w:pPr>
      <w:r w:rsidRPr="003B40FA">
        <w:rPr>
          <w:sz w:val="28"/>
          <w:szCs w:val="28"/>
        </w:rPr>
        <w:t>Стимулирующая (мотивационная) функция обеспечивает заинтересованность в достижении высокой производительности труда на основе тесной связи материального вознаграждения с результатами труда. Для реализации этой функции необходимо, чтобы размер оплаты соответствовал квалификации, условиям труда, вкладу работника в конечные результаты труда.</w:t>
      </w:r>
    </w:p>
    <w:p w:rsidR="00121D6C" w:rsidRPr="003B40FA" w:rsidRDefault="00121D6C" w:rsidP="003B40FA">
      <w:pPr>
        <w:spacing w:line="360" w:lineRule="auto"/>
        <w:ind w:firstLine="709"/>
        <w:jc w:val="both"/>
        <w:rPr>
          <w:sz w:val="28"/>
          <w:szCs w:val="28"/>
        </w:rPr>
      </w:pPr>
      <w:r w:rsidRPr="003B40FA">
        <w:rPr>
          <w:sz w:val="28"/>
          <w:szCs w:val="28"/>
        </w:rPr>
        <w:t>Регулирующая функция заключается в воздействии механизма оплаты труда на соотношении между спросом и предложении рабочей силы, на формирование численности персонала и уровня занятости в различных отраслях экономики. Данная функция позволяет достичь баланса интересов между наемными работниками и работодателями. Регулирование осуществляется на разных уровнях – в рамках отраслевых соглашений, в коллективных договорах, в тарифных соглашениях.</w:t>
      </w:r>
    </w:p>
    <w:p w:rsidR="00121D6C" w:rsidRPr="003B40FA" w:rsidRDefault="00121D6C" w:rsidP="003B40FA">
      <w:pPr>
        <w:spacing w:line="360" w:lineRule="auto"/>
        <w:ind w:firstLine="709"/>
        <w:jc w:val="both"/>
        <w:rPr>
          <w:sz w:val="28"/>
          <w:szCs w:val="28"/>
        </w:rPr>
      </w:pPr>
      <w:r w:rsidRPr="003B40FA">
        <w:rPr>
          <w:sz w:val="28"/>
          <w:szCs w:val="28"/>
        </w:rPr>
        <w:t>Социальная функция способствует реализации принципа социальной справедливости: оплата должна обеспечить каждому работающему вознаграждение в соответствии с его квалификацией и трудовым вкладом на уровне не ниже минимальной стоимости воспроизводства рабочей силы.</w:t>
      </w:r>
    </w:p>
    <w:p w:rsidR="00121D6C" w:rsidRPr="003B40FA" w:rsidRDefault="00121D6C" w:rsidP="003B40FA">
      <w:pPr>
        <w:tabs>
          <w:tab w:val="left" w:pos="624"/>
          <w:tab w:val="left" w:pos="709"/>
          <w:tab w:val="left" w:pos="1935"/>
        </w:tabs>
        <w:spacing w:line="360" w:lineRule="auto"/>
        <w:ind w:firstLine="709"/>
        <w:jc w:val="both"/>
        <w:rPr>
          <w:sz w:val="28"/>
          <w:szCs w:val="28"/>
        </w:rPr>
      </w:pPr>
      <w:r w:rsidRPr="003B40FA">
        <w:rPr>
          <w:sz w:val="28"/>
          <w:szCs w:val="28"/>
        </w:rPr>
        <w:t>Учетно-производственная функция характеризует меру участия живого труда в процессе образования цены продукта, его долю в совокупных издержках производства и при распределении чистого дохода или</w:t>
      </w:r>
      <w:r w:rsidR="003515F8">
        <w:rPr>
          <w:sz w:val="28"/>
          <w:szCs w:val="28"/>
        </w:rPr>
        <w:t xml:space="preserve">     </w:t>
      </w:r>
      <w:r w:rsidRPr="003B40FA">
        <w:rPr>
          <w:sz w:val="28"/>
          <w:szCs w:val="28"/>
        </w:rPr>
        <w:t>прибыли [10,с.72].</w:t>
      </w:r>
    </w:p>
    <w:p w:rsidR="00121D6C" w:rsidRPr="003B40FA" w:rsidRDefault="00121D6C" w:rsidP="003B40FA">
      <w:pPr>
        <w:tabs>
          <w:tab w:val="left" w:pos="624"/>
          <w:tab w:val="left" w:pos="709"/>
          <w:tab w:val="left" w:pos="1935"/>
        </w:tabs>
        <w:spacing w:line="360" w:lineRule="auto"/>
        <w:ind w:firstLine="709"/>
        <w:jc w:val="both"/>
        <w:rPr>
          <w:sz w:val="28"/>
          <w:szCs w:val="28"/>
        </w:rPr>
      </w:pPr>
      <w:r w:rsidRPr="003B40FA">
        <w:rPr>
          <w:sz w:val="28"/>
          <w:szCs w:val="28"/>
        </w:rPr>
        <w:t>Являясь экономической категорией, заработная плата имеет свои формы и виды, что позволяет соотнести оплату труда с конечными результатами.</w:t>
      </w:r>
    </w:p>
    <w:p w:rsidR="00121D6C" w:rsidRPr="003B40FA" w:rsidRDefault="00121D6C" w:rsidP="003B40FA">
      <w:pPr>
        <w:tabs>
          <w:tab w:val="left" w:pos="624"/>
          <w:tab w:val="left" w:pos="709"/>
          <w:tab w:val="left" w:pos="1935"/>
        </w:tabs>
        <w:spacing w:line="360" w:lineRule="auto"/>
        <w:ind w:firstLine="709"/>
        <w:jc w:val="both"/>
        <w:rPr>
          <w:sz w:val="28"/>
          <w:szCs w:val="28"/>
        </w:rPr>
      </w:pPr>
      <w:r w:rsidRPr="003B40FA">
        <w:rPr>
          <w:sz w:val="28"/>
          <w:szCs w:val="28"/>
        </w:rPr>
        <w:t>Организация заработной платы на предприятии определяется тремя взаимосвязанными и взаимозависимыми элементами: тарифной системой, нормированием труда и формами оплаты труда.</w:t>
      </w:r>
    </w:p>
    <w:p w:rsidR="00121D6C" w:rsidRPr="003B40FA" w:rsidRDefault="00121D6C" w:rsidP="003B40FA">
      <w:pPr>
        <w:tabs>
          <w:tab w:val="left" w:pos="624"/>
          <w:tab w:val="left" w:pos="709"/>
          <w:tab w:val="left" w:pos="1935"/>
        </w:tabs>
        <w:spacing w:line="360" w:lineRule="auto"/>
        <w:ind w:firstLine="709"/>
        <w:jc w:val="both"/>
        <w:rPr>
          <w:sz w:val="28"/>
          <w:szCs w:val="28"/>
        </w:rPr>
      </w:pPr>
      <w:r w:rsidRPr="003B40FA">
        <w:rPr>
          <w:sz w:val="28"/>
          <w:szCs w:val="28"/>
        </w:rPr>
        <w:t xml:space="preserve">Тарифная система позволяет оценить труд, нормирование учесть количество затрачиваемого труда, а формы оплаты – определить порядок расчета заработной платы. </w:t>
      </w:r>
    </w:p>
    <w:p w:rsidR="00121D6C" w:rsidRPr="003B40FA" w:rsidRDefault="00121D6C" w:rsidP="003B40FA">
      <w:pPr>
        <w:tabs>
          <w:tab w:val="left" w:pos="624"/>
          <w:tab w:val="left" w:pos="709"/>
          <w:tab w:val="left" w:pos="1935"/>
        </w:tabs>
        <w:spacing w:line="360" w:lineRule="auto"/>
        <w:ind w:firstLine="709"/>
        <w:jc w:val="both"/>
        <w:rPr>
          <w:sz w:val="28"/>
          <w:szCs w:val="28"/>
        </w:rPr>
      </w:pPr>
      <w:r w:rsidRPr="003B40FA">
        <w:rPr>
          <w:sz w:val="28"/>
          <w:szCs w:val="28"/>
        </w:rPr>
        <w:t>Связь между нормированием, количественной и качественной оценкой труда с его оплатой реализуется через тарифную систему, которая представляет собой совокупность нормативных материалов, определяющих уровень оплаты труда различных групп работников с учетом их квалификации и условий производства. Она учитывает обязанности работников, квалификационные требования к присвоению разрядов в зависимости от сложности и характера работ, их разнообразия и уровня ответственности.</w:t>
      </w:r>
      <w:r w:rsidR="0019653D">
        <w:rPr>
          <w:sz w:val="28"/>
          <w:szCs w:val="28"/>
        </w:rPr>
        <w:t xml:space="preserve"> </w:t>
      </w:r>
      <w:r w:rsidRPr="003B40FA">
        <w:rPr>
          <w:sz w:val="28"/>
          <w:szCs w:val="28"/>
        </w:rPr>
        <w:t xml:space="preserve">Основными ее элементами являются тарифные ставки, тарифные сетки и тарифно-квалификационные справочники. </w:t>
      </w:r>
    </w:p>
    <w:p w:rsidR="00121D6C" w:rsidRPr="003B40FA" w:rsidRDefault="00121D6C" w:rsidP="003B40FA">
      <w:pPr>
        <w:tabs>
          <w:tab w:val="left" w:pos="624"/>
          <w:tab w:val="left" w:pos="709"/>
          <w:tab w:val="left" w:pos="1935"/>
        </w:tabs>
        <w:spacing w:line="360" w:lineRule="auto"/>
        <w:ind w:firstLine="709"/>
        <w:jc w:val="both"/>
        <w:rPr>
          <w:sz w:val="28"/>
          <w:szCs w:val="28"/>
        </w:rPr>
      </w:pPr>
      <w:r w:rsidRPr="003B40FA">
        <w:rPr>
          <w:sz w:val="28"/>
          <w:szCs w:val="28"/>
        </w:rPr>
        <w:t>Тарификация труда позволяет произвести оплату труда в зависимости от сложности и качества труда. Каждый вид трудовой</w:t>
      </w:r>
      <w:r w:rsidR="0019653D">
        <w:rPr>
          <w:sz w:val="28"/>
          <w:szCs w:val="28"/>
        </w:rPr>
        <w:t xml:space="preserve"> </w:t>
      </w:r>
      <w:r w:rsidRPr="003B40FA">
        <w:rPr>
          <w:sz w:val="28"/>
          <w:szCs w:val="28"/>
        </w:rPr>
        <w:t>деятельности имеет свой относительные особенности. Выполняемая работа требует от исполнителя определенных знаний, квалификации, навыков и опыта. Следовательно, она может быть различной по сложности и ответственности, то есть качеству труда. Кроме того, трудовая деятельность осуществляется в различных условиях. Все эти факторы учитываются при оплате труда путем его тарификации.</w:t>
      </w:r>
    </w:p>
    <w:p w:rsidR="00121D6C" w:rsidRPr="003B40FA" w:rsidRDefault="00121D6C" w:rsidP="003B40FA">
      <w:pPr>
        <w:spacing w:line="360" w:lineRule="auto"/>
        <w:ind w:firstLine="709"/>
        <w:jc w:val="both"/>
        <w:rPr>
          <w:sz w:val="28"/>
          <w:szCs w:val="28"/>
        </w:rPr>
      </w:pPr>
      <w:r w:rsidRPr="003B40FA">
        <w:rPr>
          <w:sz w:val="28"/>
          <w:szCs w:val="28"/>
        </w:rPr>
        <w:t>Под тарификацией понимают научный метод отнесения одного вида труда (трудовой деятельности) в зависимости от его качества к какой-либо группе по оплате труда, а также конкретного исполнителя в зависимости от его квалификации к соответствующему разряду по оплате труда.</w:t>
      </w:r>
      <w:r w:rsidR="0019653D">
        <w:rPr>
          <w:sz w:val="28"/>
          <w:szCs w:val="28"/>
        </w:rPr>
        <w:t xml:space="preserve"> </w:t>
      </w:r>
      <w:r w:rsidRPr="003B40FA">
        <w:rPr>
          <w:sz w:val="28"/>
          <w:szCs w:val="28"/>
        </w:rPr>
        <w:t xml:space="preserve">Тарификация труда основана на применении тарифной системы, при помощи которой производится указанная дифференциация. </w:t>
      </w:r>
    </w:p>
    <w:p w:rsidR="00121D6C" w:rsidRPr="003B40FA" w:rsidRDefault="00121D6C" w:rsidP="003B40FA">
      <w:pPr>
        <w:spacing w:line="360" w:lineRule="auto"/>
        <w:ind w:firstLine="709"/>
        <w:jc w:val="both"/>
        <w:rPr>
          <w:sz w:val="28"/>
          <w:szCs w:val="28"/>
        </w:rPr>
      </w:pPr>
      <w:r w:rsidRPr="003B40FA">
        <w:rPr>
          <w:sz w:val="28"/>
          <w:szCs w:val="28"/>
        </w:rPr>
        <w:t>Под тарифной системой следует понимать систему организационно-правовых норм (тарифов), установленных в коллективных договорах, тарифных соглашениях и нормативных актах для регулирования заработной платы групп (категорий) работников в зависимости от сложности и условий труда, значимости, интенсивности, характера производства, природно-климатических условий.</w:t>
      </w:r>
    </w:p>
    <w:p w:rsidR="00121D6C" w:rsidRPr="003B40FA" w:rsidRDefault="00121D6C" w:rsidP="003B40FA">
      <w:pPr>
        <w:spacing w:line="360" w:lineRule="auto"/>
        <w:ind w:firstLine="709"/>
        <w:jc w:val="both"/>
        <w:rPr>
          <w:sz w:val="28"/>
          <w:szCs w:val="28"/>
        </w:rPr>
      </w:pPr>
      <w:r w:rsidRPr="003B40FA">
        <w:rPr>
          <w:sz w:val="28"/>
          <w:szCs w:val="28"/>
        </w:rPr>
        <w:t>В тарифную систему включают:</w:t>
      </w:r>
    </w:p>
    <w:p w:rsidR="00121D6C" w:rsidRPr="003B40FA" w:rsidRDefault="00121D6C" w:rsidP="003B40FA">
      <w:pPr>
        <w:numPr>
          <w:ilvl w:val="0"/>
          <w:numId w:val="7"/>
        </w:numPr>
        <w:spacing w:line="360" w:lineRule="auto"/>
        <w:ind w:left="0" w:firstLine="709"/>
        <w:jc w:val="both"/>
        <w:rPr>
          <w:sz w:val="28"/>
          <w:szCs w:val="28"/>
        </w:rPr>
      </w:pPr>
      <w:r w:rsidRPr="003B40FA">
        <w:rPr>
          <w:sz w:val="28"/>
          <w:szCs w:val="28"/>
        </w:rPr>
        <w:t>справочники по тарификации работ и тарифно-квалификационные справочники;</w:t>
      </w:r>
    </w:p>
    <w:p w:rsidR="00121D6C" w:rsidRPr="003B40FA" w:rsidRDefault="00121D6C" w:rsidP="003B40FA">
      <w:pPr>
        <w:numPr>
          <w:ilvl w:val="0"/>
          <w:numId w:val="7"/>
        </w:numPr>
        <w:spacing w:line="360" w:lineRule="auto"/>
        <w:ind w:left="0" w:firstLine="709"/>
        <w:jc w:val="both"/>
        <w:rPr>
          <w:sz w:val="28"/>
          <w:szCs w:val="28"/>
        </w:rPr>
      </w:pPr>
      <w:r w:rsidRPr="003B40FA">
        <w:rPr>
          <w:sz w:val="28"/>
          <w:szCs w:val="28"/>
        </w:rPr>
        <w:t>тарифные ставки и схемы должностных окладов;</w:t>
      </w:r>
    </w:p>
    <w:p w:rsidR="00121D6C" w:rsidRPr="003B40FA" w:rsidRDefault="00121D6C" w:rsidP="003B40FA">
      <w:pPr>
        <w:numPr>
          <w:ilvl w:val="0"/>
          <w:numId w:val="7"/>
        </w:numPr>
        <w:spacing w:line="360" w:lineRule="auto"/>
        <w:ind w:left="0" w:firstLine="709"/>
        <w:jc w:val="both"/>
        <w:rPr>
          <w:sz w:val="28"/>
          <w:szCs w:val="28"/>
        </w:rPr>
      </w:pPr>
      <w:r w:rsidRPr="003B40FA">
        <w:rPr>
          <w:sz w:val="28"/>
          <w:szCs w:val="28"/>
        </w:rPr>
        <w:t>районные коэффициенты по оплате труда.</w:t>
      </w:r>
    </w:p>
    <w:p w:rsidR="00121D6C" w:rsidRPr="003B40FA" w:rsidRDefault="00121D6C" w:rsidP="003B40FA">
      <w:pPr>
        <w:spacing w:line="360" w:lineRule="auto"/>
        <w:ind w:firstLine="709"/>
        <w:jc w:val="both"/>
        <w:rPr>
          <w:sz w:val="28"/>
          <w:szCs w:val="28"/>
        </w:rPr>
      </w:pPr>
      <w:r w:rsidRPr="003B40FA">
        <w:rPr>
          <w:sz w:val="28"/>
          <w:szCs w:val="28"/>
        </w:rPr>
        <w:t>Тарифные сетки</w:t>
      </w:r>
      <w:r w:rsidR="00FB2E37" w:rsidRPr="003B40FA">
        <w:rPr>
          <w:sz w:val="28"/>
          <w:szCs w:val="28"/>
        </w:rPr>
        <w:t xml:space="preserve">, </w:t>
      </w:r>
      <w:r w:rsidRPr="003B40FA">
        <w:rPr>
          <w:sz w:val="28"/>
          <w:szCs w:val="28"/>
        </w:rPr>
        <w:t>представляют собой совокуп</w:t>
      </w:r>
      <w:r w:rsidR="00FB2E37" w:rsidRPr="003B40FA">
        <w:rPr>
          <w:sz w:val="28"/>
          <w:szCs w:val="28"/>
        </w:rPr>
        <w:t>ность квалификационных разрядов,</w:t>
      </w:r>
      <w:r w:rsidRPr="003B40FA">
        <w:rPr>
          <w:sz w:val="28"/>
          <w:szCs w:val="28"/>
        </w:rPr>
        <w:t xml:space="preserve"> расположенных по возрастающей</w:t>
      </w:r>
      <w:r w:rsidR="00FB2E37" w:rsidRPr="003B40FA">
        <w:rPr>
          <w:sz w:val="28"/>
          <w:szCs w:val="28"/>
        </w:rPr>
        <w:t xml:space="preserve">, </w:t>
      </w:r>
      <w:r w:rsidRPr="003B40FA">
        <w:rPr>
          <w:sz w:val="28"/>
          <w:szCs w:val="28"/>
        </w:rPr>
        <w:t>в зависимости от качественной характерист</w:t>
      </w:r>
      <w:r w:rsidR="00FB2E37" w:rsidRPr="003B40FA">
        <w:rPr>
          <w:sz w:val="28"/>
          <w:szCs w:val="28"/>
        </w:rPr>
        <w:t>ики работ и ,</w:t>
      </w:r>
      <w:r w:rsidRPr="003B40FA">
        <w:rPr>
          <w:sz w:val="28"/>
          <w:szCs w:val="28"/>
        </w:rPr>
        <w:t>соответствующих этим разрядам</w:t>
      </w:r>
      <w:r w:rsidR="00FB2E37" w:rsidRPr="003B40FA">
        <w:rPr>
          <w:sz w:val="28"/>
          <w:szCs w:val="28"/>
        </w:rPr>
        <w:t>,</w:t>
      </w:r>
      <w:r w:rsidRPr="003B40FA">
        <w:rPr>
          <w:sz w:val="28"/>
          <w:szCs w:val="28"/>
        </w:rPr>
        <w:t xml:space="preserve"> тарифных коэффициентов. </w:t>
      </w:r>
    </w:p>
    <w:p w:rsidR="00121D6C" w:rsidRPr="003B40FA" w:rsidRDefault="00121D6C" w:rsidP="003B40FA">
      <w:pPr>
        <w:spacing w:line="360" w:lineRule="auto"/>
        <w:ind w:firstLine="709"/>
        <w:jc w:val="both"/>
        <w:rPr>
          <w:sz w:val="28"/>
          <w:szCs w:val="28"/>
        </w:rPr>
      </w:pPr>
      <w:r w:rsidRPr="003B40FA">
        <w:rPr>
          <w:sz w:val="28"/>
          <w:szCs w:val="28"/>
        </w:rPr>
        <w:t>Многие сельскохозяйственные предприятия применяют шестиразрядную тарифную сетку для оплаты труда рабочих профессий (трактористы-машинисты, вспомогательные рабочие и другие).</w:t>
      </w:r>
    </w:p>
    <w:p w:rsidR="00121D6C" w:rsidRPr="003B40FA" w:rsidRDefault="00121D6C" w:rsidP="003B40FA">
      <w:pPr>
        <w:spacing w:line="360" w:lineRule="auto"/>
        <w:ind w:firstLine="709"/>
        <w:jc w:val="both"/>
        <w:rPr>
          <w:sz w:val="28"/>
          <w:szCs w:val="28"/>
        </w:rPr>
      </w:pPr>
      <w:r w:rsidRPr="003B40FA">
        <w:rPr>
          <w:sz w:val="28"/>
          <w:szCs w:val="28"/>
        </w:rPr>
        <w:t>Важный элемент тарифной системы - тарифная ставка, представляющая собой денежную оплату выполненной нормы труда или отработанного времени. В зависимости от выбранного критерия оплаты ставки могут быть: часовые, дневные и месячные (оклады). Для начисления заработной платы рабочим в основном применяют часовые и дневные ставки, а специалистам и руководителям - месячные должностные оклады.</w:t>
      </w:r>
    </w:p>
    <w:p w:rsidR="00121D6C" w:rsidRPr="003B40FA" w:rsidRDefault="00121D6C" w:rsidP="003B40FA">
      <w:pPr>
        <w:spacing w:line="360" w:lineRule="auto"/>
        <w:ind w:firstLine="709"/>
        <w:jc w:val="both"/>
        <w:rPr>
          <w:sz w:val="28"/>
          <w:szCs w:val="28"/>
        </w:rPr>
      </w:pPr>
      <w:r w:rsidRPr="003B40FA">
        <w:rPr>
          <w:sz w:val="28"/>
          <w:szCs w:val="28"/>
        </w:rPr>
        <w:t>Форма оплаты труда - это принятый на каждом конкретном предприятии способ определения размера оплаты труда по результатам выполненной работы.</w:t>
      </w:r>
    </w:p>
    <w:p w:rsidR="00121D6C" w:rsidRPr="003B40FA" w:rsidRDefault="00121D6C" w:rsidP="003B40FA">
      <w:pPr>
        <w:spacing w:line="360" w:lineRule="auto"/>
        <w:ind w:firstLine="709"/>
        <w:jc w:val="both"/>
        <w:rPr>
          <w:sz w:val="28"/>
          <w:szCs w:val="28"/>
        </w:rPr>
      </w:pPr>
      <w:r w:rsidRPr="003B40FA">
        <w:rPr>
          <w:sz w:val="28"/>
          <w:szCs w:val="28"/>
        </w:rPr>
        <w:t>Формы оплаты труда подразделяют на сдельную и повременную. В первом случае заработок определяется по сдельным расценкам за объем выполненных работ или непосредственно произведенную продукцию, во втором – рабочим временем. При этом учитывают квалификацию работника, качество труда. Обе формы являются средством практического осуществления принципа оплаты по труду, создания материальной заинтересованности у работников предприятий в результатах труда.</w:t>
      </w:r>
    </w:p>
    <w:p w:rsidR="00121D6C" w:rsidRPr="003B40FA" w:rsidRDefault="00121D6C" w:rsidP="003B40FA">
      <w:pPr>
        <w:spacing w:line="360" w:lineRule="auto"/>
        <w:ind w:firstLine="709"/>
        <w:jc w:val="both"/>
        <w:rPr>
          <w:sz w:val="28"/>
          <w:szCs w:val="28"/>
        </w:rPr>
      </w:pPr>
      <w:r w:rsidRPr="003B40FA">
        <w:rPr>
          <w:sz w:val="28"/>
          <w:szCs w:val="28"/>
        </w:rPr>
        <w:t>Формы оплаты подразделяются на системы. Под системой заработной платы понимают способ соединения основной и дополнительной оплаты, обеспечивающей наиболее целесообразное соотношение между мерой труда и мерой поощрения, высокую материальную заинтересованность работников в достижении наилучших результатов.</w:t>
      </w:r>
    </w:p>
    <w:p w:rsidR="00121D6C" w:rsidRPr="003B40FA" w:rsidRDefault="00121D6C" w:rsidP="003B40FA">
      <w:pPr>
        <w:spacing w:line="360" w:lineRule="auto"/>
        <w:ind w:firstLine="709"/>
        <w:jc w:val="both"/>
        <w:rPr>
          <w:sz w:val="28"/>
          <w:szCs w:val="28"/>
        </w:rPr>
      </w:pPr>
      <w:r w:rsidRPr="003B40FA">
        <w:rPr>
          <w:sz w:val="28"/>
          <w:szCs w:val="28"/>
        </w:rPr>
        <w:t>При сдельной форме применяются прямая сдельная, сдельно-премиальная, сдельно-прогрессивная, косвенная сдельная и аккордная системы.</w:t>
      </w:r>
    </w:p>
    <w:p w:rsidR="00121D6C" w:rsidRPr="003B40FA" w:rsidRDefault="00121D6C" w:rsidP="003B40FA">
      <w:pPr>
        <w:spacing w:line="360" w:lineRule="auto"/>
        <w:ind w:firstLine="709"/>
        <w:jc w:val="both"/>
        <w:rPr>
          <w:sz w:val="28"/>
          <w:szCs w:val="28"/>
        </w:rPr>
      </w:pPr>
      <w:r w:rsidRPr="003B40FA">
        <w:rPr>
          <w:sz w:val="28"/>
          <w:szCs w:val="28"/>
        </w:rPr>
        <w:t>При повременной форме различают простую повременную и повременно-премиальную системы. В зависимости от форм организации труда системы оплаты подразделяются на коллективные (бригадные) и индивидуальные. [6,с.78]</w:t>
      </w:r>
    </w:p>
    <w:p w:rsidR="00121D6C" w:rsidRPr="003B40FA" w:rsidRDefault="00121D6C" w:rsidP="003B40FA">
      <w:pPr>
        <w:spacing w:line="360" w:lineRule="auto"/>
        <w:ind w:firstLine="709"/>
        <w:jc w:val="both"/>
        <w:rPr>
          <w:sz w:val="28"/>
          <w:szCs w:val="28"/>
        </w:rPr>
      </w:pPr>
      <w:r w:rsidRPr="003B40FA">
        <w:rPr>
          <w:sz w:val="28"/>
          <w:szCs w:val="28"/>
        </w:rPr>
        <w:t>Рассмотрим содержание основных систем оплаты труда.</w:t>
      </w:r>
    </w:p>
    <w:p w:rsidR="00121D6C" w:rsidRPr="003B40FA" w:rsidRDefault="00121D6C" w:rsidP="003B40FA">
      <w:pPr>
        <w:spacing w:line="360" w:lineRule="auto"/>
        <w:ind w:firstLine="709"/>
        <w:jc w:val="both"/>
        <w:rPr>
          <w:sz w:val="28"/>
          <w:szCs w:val="28"/>
        </w:rPr>
      </w:pPr>
      <w:r w:rsidRPr="003B40FA">
        <w:rPr>
          <w:sz w:val="28"/>
          <w:szCs w:val="28"/>
        </w:rPr>
        <w:t>Прямая сдельная система – наиболее простая, заработок рабочего зависит от индивидуальной выработки. Для начисления заработной платы нужно знать сдельную расценку за единицу работы или единицу времени по каждой операции. Ее определяют, исходя из тарифной ставки и нормы выработки или времени на данную работу. Работник отчетливо видит связь между заработком и выработкой. В сельском хозяйстве прямая</w:t>
      </w:r>
      <w:r w:rsidR="0019653D">
        <w:rPr>
          <w:sz w:val="28"/>
          <w:szCs w:val="28"/>
        </w:rPr>
        <w:t xml:space="preserve"> </w:t>
      </w:r>
      <w:r w:rsidRPr="003B40FA">
        <w:rPr>
          <w:sz w:val="28"/>
          <w:szCs w:val="28"/>
        </w:rPr>
        <w:t xml:space="preserve">сдельная оплата, как правило, сочетается с оплатой за произведенную продукцию и премирование за достижение определенных количественных или качественных показателей. </w:t>
      </w:r>
    </w:p>
    <w:p w:rsidR="00121D6C" w:rsidRPr="003B40FA" w:rsidRDefault="00121D6C" w:rsidP="003B40FA">
      <w:pPr>
        <w:spacing w:line="360" w:lineRule="auto"/>
        <w:ind w:firstLine="709"/>
        <w:jc w:val="both"/>
        <w:rPr>
          <w:sz w:val="28"/>
          <w:szCs w:val="28"/>
        </w:rPr>
      </w:pPr>
      <w:r w:rsidRPr="003B40FA">
        <w:rPr>
          <w:sz w:val="28"/>
          <w:szCs w:val="28"/>
        </w:rPr>
        <w:t>Сдельно-премиальная система - рабочим сверх заработка по прямым сдельным расценкам выплачивают премию за выполнение и перевыполнение заранее установленных количественных и качественных</w:t>
      </w:r>
      <w:r w:rsidR="0019653D">
        <w:rPr>
          <w:sz w:val="28"/>
          <w:szCs w:val="28"/>
        </w:rPr>
        <w:t xml:space="preserve"> </w:t>
      </w:r>
      <w:r w:rsidRPr="003B40FA">
        <w:rPr>
          <w:sz w:val="28"/>
          <w:szCs w:val="28"/>
        </w:rPr>
        <w:t>показателей. Показатели и условия премирования устанавливают в хозяйстве. Это может быть качество выпускаемой продукции, выполнение заданий в установленные сроки, повышение производительности труда, перевыполнение норм выработки, экономия материальных средств. Не следует допускать чрезмерной множественности показателей премирования.</w:t>
      </w:r>
    </w:p>
    <w:p w:rsidR="00121D6C" w:rsidRPr="003B40FA" w:rsidRDefault="00121D6C" w:rsidP="003B40FA">
      <w:pPr>
        <w:spacing w:line="360" w:lineRule="auto"/>
        <w:ind w:firstLine="709"/>
        <w:jc w:val="both"/>
        <w:rPr>
          <w:sz w:val="28"/>
          <w:szCs w:val="28"/>
        </w:rPr>
      </w:pPr>
      <w:r w:rsidRPr="003B40FA">
        <w:rPr>
          <w:sz w:val="28"/>
          <w:szCs w:val="28"/>
        </w:rPr>
        <w:t>Сдельно-прогрессивная система -</w:t>
      </w:r>
      <w:r w:rsidR="0019653D">
        <w:rPr>
          <w:sz w:val="28"/>
          <w:szCs w:val="28"/>
        </w:rPr>
        <w:t xml:space="preserve"> </w:t>
      </w:r>
      <w:r w:rsidR="00307BF8" w:rsidRPr="003B40FA">
        <w:rPr>
          <w:sz w:val="28"/>
          <w:szCs w:val="28"/>
        </w:rPr>
        <w:t xml:space="preserve">это </w:t>
      </w:r>
      <w:r w:rsidRPr="003B40FA">
        <w:rPr>
          <w:sz w:val="28"/>
          <w:szCs w:val="28"/>
        </w:rPr>
        <w:t xml:space="preserve">труд рабочего в пределах установленной нормы (базы) оплачивается по основным (неизмененным) сдельным расценкам, а весь объем работы сверх нормы (базы) - по повышенным расценкам, </w:t>
      </w:r>
      <w:r w:rsidR="00307BF8" w:rsidRPr="003B40FA">
        <w:rPr>
          <w:sz w:val="28"/>
          <w:szCs w:val="28"/>
        </w:rPr>
        <w:t>(</w:t>
      </w:r>
      <w:r w:rsidRPr="003B40FA">
        <w:rPr>
          <w:sz w:val="28"/>
          <w:szCs w:val="28"/>
        </w:rPr>
        <w:t>т.е. применяются сдельно-прогрессивные расценки</w:t>
      </w:r>
      <w:r w:rsidR="00307BF8" w:rsidRPr="003B40FA">
        <w:rPr>
          <w:sz w:val="28"/>
          <w:szCs w:val="28"/>
        </w:rPr>
        <w:t>)</w:t>
      </w:r>
      <w:r w:rsidRPr="003B40FA">
        <w:rPr>
          <w:sz w:val="28"/>
          <w:szCs w:val="28"/>
        </w:rPr>
        <w:t xml:space="preserve">. Применение системы основано на использовании технически обоснованных норм выработки. Иначе при заниженных нормах может произойти значительный перерасход заработной платы. </w:t>
      </w:r>
    </w:p>
    <w:p w:rsidR="00121D6C" w:rsidRPr="003B40FA" w:rsidRDefault="00121D6C" w:rsidP="003B40FA">
      <w:pPr>
        <w:spacing w:line="360" w:lineRule="auto"/>
        <w:ind w:firstLine="709"/>
        <w:jc w:val="both"/>
        <w:rPr>
          <w:sz w:val="28"/>
          <w:szCs w:val="28"/>
        </w:rPr>
      </w:pPr>
      <w:r w:rsidRPr="003B40FA">
        <w:rPr>
          <w:sz w:val="28"/>
          <w:szCs w:val="28"/>
        </w:rPr>
        <w:t>Косвенная сдельная система применяется преимущественно при оплате труда вспомогательных рабочих: шоферов, мастеров-наладчиков, ремонтных рабочих и других. Их заработная плата ставится в прямую зависимость от заработной платы основных рабочих.</w:t>
      </w:r>
    </w:p>
    <w:p w:rsidR="00121D6C" w:rsidRPr="003B40FA" w:rsidRDefault="00121D6C" w:rsidP="003B40FA">
      <w:pPr>
        <w:spacing w:line="360" w:lineRule="auto"/>
        <w:ind w:firstLine="709"/>
        <w:jc w:val="both"/>
        <w:rPr>
          <w:sz w:val="28"/>
          <w:szCs w:val="28"/>
        </w:rPr>
      </w:pPr>
      <w:r w:rsidRPr="003B40FA">
        <w:rPr>
          <w:sz w:val="28"/>
          <w:szCs w:val="28"/>
        </w:rPr>
        <w:t>При простой повременной системе оплата производится, исходя из фактически отработанного времени и тарифной ставки за единицу времени. По способу начисления различают почасовую, поденную и помесячную оплаты. Повременная система оплаты также может использоваться как форма авансирования до расчетов за продукцию при подрядных и других формах организации и оплаты труда.</w:t>
      </w:r>
      <w:r w:rsidRPr="003B40FA">
        <w:rPr>
          <w:sz w:val="28"/>
          <w:szCs w:val="28"/>
        </w:rPr>
        <w:tab/>
      </w:r>
    </w:p>
    <w:p w:rsidR="00121D6C" w:rsidRPr="003B40FA" w:rsidRDefault="00121D6C" w:rsidP="003B40FA">
      <w:pPr>
        <w:spacing w:line="360" w:lineRule="auto"/>
        <w:ind w:firstLine="709"/>
        <w:jc w:val="both"/>
        <w:rPr>
          <w:sz w:val="28"/>
          <w:szCs w:val="28"/>
        </w:rPr>
      </w:pPr>
      <w:r w:rsidRPr="003B40FA">
        <w:rPr>
          <w:sz w:val="28"/>
          <w:szCs w:val="28"/>
        </w:rPr>
        <w:t>Сущность повременно-премиальной системы заключается в том, что в заработную плату рабочего-повременщика сверх тарифной оплаты за отработанное время включается премия за выполнение нормативного задания, своевременное и качественное выполнение работы и другие достижения. Данная система применяется также при оплате труда руководителей и специалистов хозяйств.</w:t>
      </w:r>
    </w:p>
    <w:p w:rsidR="00121D6C" w:rsidRPr="003B40FA" w:rsidRDefault="00121D6C" w:rsidP="003B40FA">
      <w:pPr>
        <w:spacing w:line="360" w:lineRule="auto"/>
        <w:ind w:firstLine="709"/>
        <w:jc w:val="both"/>
        <w:rPr>
          <w:sz w:val="28"/>
          <w:szCs w:val="28"/>
        </w:rPr>
      </w:pPr>
      <w:r w:rsidRPr="003B40FA">
        <w:rPr>
          <w:sz w:val="28"/>
          <w:szCs w:val="28"/>
        </w:rPr>
        <w:t>Аккордная система - оплата труда производится не за отдельную производственную операцию, а за комплекс взаимосвязанных работ. Аккордная оплата определяется исходя из норм труда и расценок в соответствии с технологией производства продукции или перечнем работ. Система оплаты широко применяется на уборочных работах.</w:t>
      </w:r>
    </w:p>
    <w:p w:rsidR="00121D6C" w:rsidRPr="003B40FA" w:rsidRDefault="00121D6C" w:rsidP="003B40FA">
      <w:pPr>
        <w:spacing w:line="360" w:lineRule="auto"/>
        <w:ind w:firstLine="709"/>
        <w:jc w:val="both"/>
        <w:rPr>
          <w:sz w:val="28"/>
          <w:szCs w:val="28"/>
        </w:rPr>
      </w:pPr>
      <w:r w:rsidRPr="003B40FA">
        <w:rPr>
          <w:sz w:val="28"/>
          <w:szCs w:val="28"/>
        </w:rPr>
        <w:t>Система коллективной оплаты является оплата от валового (хозрасчетного) дохода.</w:t>
      </w:r>
    </w:p>
    <w:p w:rsidR="00121D6C" w:rsidRPr="003B40FA" w:rsidRDefault="00121D6C" w:rsidP="003B40FA">
      <w:pPr>
        <w:spacing w:line="360" w:lineRule="auto"/>
        <w:ind w:firstLine="709"/>
        <w:jc w:val="both"/>
        <w:rPr>
          <w:sz w:val="28"/>
          <w:szCs w:val="28"/>
        </w:rPr>
      </w:pPr>
      <w:r w:rsidRPr="003B40FA">
        <w:rPr>
          <w:sz w:val="28"/>
          <w:szCs w:val="28"/>
        </w:rPr>
        <w:t>Валовой доход - стоимость, созданная живым трудом. Он определяется как разница между стоимостью валовой продукции и материальными затратами на ее производство. При оплате труда от валового дохода учитываются не только количество и качество произведенной продукции, но и , что очень важно, затраты на ее производство. Чем больше произведено продукции лучшего качества при более низких затратах труда и материально-денежных ресурсов, тем больше фонд оплаты труда, и наоборот.</w:t>
      </w:r>
    </w:p>
    <w:p w:rsidR="00121D6C" w:rsidRPr="003B40FA" w:rsidRDefault="00121D6C" w:rsidP="003B40FA">
      <w:pPr>
        <w:spacing w:line="360" w:lineRule="auto"/>
        <w:ind w:firstLine="709"/>
        <w:jc w:val="both"/>
        <w:rPr>
          <w:sz w:val="28"/>
          <w:szCs w:val="28"/>
        </w:rPr>
      </w:pPr>
      <w:r w:rsidRPr="003B40FA">
        <w:rPr>
          <w:sz w:val="28"/>
          <w:szCs w:val="28"/>
        </w:rPr>
        <w:t>В растениеводстве применяются аккордно-премиальная, сдельно-премиальная и повременно-премиальная системы оплаты труда. Наиболее распространенной является аккордно-премиальная система. Бригаде или звену устанавливаются расценки за единицу продукции с учетом качества или за стоимость продукции по фактическим ценам реализации.</w:t>
      </w:r>
    </w:p>
    <w:p w:rsidR="00121D6C" w:rsidRPr="003B40FA" w:rsidRDefault="00121D6C" w:rsidP="003B40FA">
      <w:pPr>
        <w:spacing w:line="360" w:lineRule="auto"/>
        <w:ind w:firstLine="709"/>
        <w:jc w:val="both"/>
        <w:rPr>
          <w:sz w:val="28"/>
          <w:szCs w:val="28"/>
        </w:rPr>
      </w:pPr>
      <w:r w:rsidRPr="003B40FA">
        <w:rPr>
          <w:sz w:val="28"/>
          <w:szCs w:val="28"/>
        </w:rPr>
        <w:t>Расценки за продукцию устанавливают, как правило, для бригады, звена в целом, исходя из нормы производства продукции и тарифного фонда заработной платы. При расчете за единицу продукции эту сумму делят на количество продукции, которое должно произвести подразделение. Для оплаты труда членов подрядных коллективов применяют еще и прогрессивно-возрастающие расценки за продукцию в зависимости от урожайности.</w:t>
      </w:r>
    </w:p>
    <w:p w:rsidR="00121D6C" w:rsidRPr="003B40FA" w:rsidRDefault="00121D6C" w:rsidP="003B40FA">
      <w:pPr>
        <w:spacing w:line="360" w:lineRule="auto"/>
        <w:ind w:firstLine="709"/>
        <w:jc w:val="both"/>
        <w:rPr>
          <w:sz w:val="28"/>
          <w:szCs w:val="28"/>
        </w:rPr>
      </w:pPr>
      <w:r w:rsidRPr="003B40FA">
        <w:rPr>
          <w:sz w:val="28"/>
          <w:szCs w:val="28"/>
        </w:rPr>
        <w:t>Сдельно-премиальная система оплаты труда применяется при закладке и выращивании до плодоношения многолетних насаждений, посадке и уходе за лесополосами, при выполнении хозяйственных и других работ, не связанных с производством продукции. При этой системе труд рабочих бригады отряда, звена до получения продукции оплачивают за фактически выполненный объем работ по сдельным расценкам, определенным на основе тарифных ставок и ном выработки. После оприходования урожая и незавершенного производства производят доплату за продукцию.</w:t>
      </w:r>
    </w:p>
    <w:p w:rsidR="00121D6C" w:rsidRPr="003B40FA" w:rsidRDefault="00121D6C" w:rsidP="003B40FA">
      <w:pPr>
        <w:spacing w:line="360" w:lineRule="auto"/>
        <w:ind w:firstLine="709"/>
        <w:jc w:val="both"/>
        <w:rPr>
          <w:sz w:val="28"/>
          <w:szCs w:val="28"/>
        </w:rPr>
      </w:pPr>
      <w:r w:rsidRPr="003B40FA">
        <w:rPr>
          <w:sz w:val="28"/>
          <w:szCs w:val="28"/>
        </w:rPr>
        <w:t>Как при аккордно-премиальной, так и при сдельно-премиальной системах кроме основной заработной платы рабочим выплачивается надбавка (поощрение) за высококачественное и своевременное выполнение работ. Применяют также повышенную оплату на уборке урожая, а для механизаторов устанавливают еще и ряд надбавок за классность, работу без прицепщика, совмещение работ и другие. Применяют также выплаты за сохранность и хорошее использование техники по окончании ремонта, за стаж работы по специальности и др.</w:t>
      </w:r>
    </w:p>
    <w:p w:rsidR="00121D6C" w:rsidRPr="003B40FA" w:rsidRDefault="00121D6C" w:rsidP="003B40FA">
      <w:pPr>
        <w:spacing w:line="360" w:lineRule="auto"/>
        <w:ind w:firstLine="709"/>
        <w:jc w:val="both"/>
        <w:rPr>
          <w:sz w:val="28"/>
          <w:szCs w:val="28"/>
        </w:rPr>
      </w:pPr>
      <w:r w:rsidRPr="003B40FA">
        <w:rPr>
          <w:sz w:val="28"/>
          <w:szCs w:val="28"/>
        </w:rPr>
        <w:t>Повременно-премиальная система оплаты имеет ограниченное применение - в основном на работах, которые трудно или нецелесообразно нормировать, либо как одна из форм авансирования до окончательного расчета за произведенную продукцию.</w:t>
      </w:r>
    </w:p>
    <w:p w:rsidR="007A4976" w:rsidRPr="003B40FA" w:rsidRDefault="00121D6C" w:rsidP="003B40FA">
      <w:pPr>
        <w:spacing w:line="360" w:lineRule="auto"/>
        <w:ind w:firstLine="709"/>
        <w:jc w:val="both"/>
        <w:rPr>
          <w:sz w:val="28"/>
          <w:szCs w:val="28"/>
        </w:rPr>
      </w:pPr>
      <w:r w:rsidRPr="003B40FA">
        <w:rPr>
          <w:sz w:val="28"/>
          <w:szCs w:val="28"/>
        </w:rPr>
        <w:t>Премирование рабочих, занятых в растениеводстве, с учетом конкретных условий производится по показателям, разработанных в хозяйстве. Показатели должны стимулировать рост производства продукции по сравнению с предшествующими годами, повышение производительности труда, снижение себестоимости, повышение урожайности сельскохозяйственных культур, достижение высокой выработки на один трактор, комбайн и т.п.</w:t>
      </w:r>
    </w:p>
    <w:p w:rsidR="007A4976" w:rsidRPr="003B40FA" w:rsidRDefault="0019653D" w:rsidP="0019653D">
      <w:pPr>
        <w:spacing w:line="360" w:lineRule="auto"/>
        <w:ind w:left="1843" w:hanging="1134"/>
        <w:jc w:val="both"/>
        <w:rPr>
          <w:b/>
          <w:sz w:val="28"/>
          <w:szCs w:val="28"/>
        </w:rPr>
      </w:pPr>
      <w:r>
        <w:rPr>
          <w:sz w:val="28"/>
          <w:szCs w:val="28"/>
        </w:rPr>
        <w:br w:type="page"/>
      </w:r>
      <w:r w:rsidR="007A4976" w:rsidRPr="003B40FA">
        <w:rPr>
          <w:b/>
          <w:sz w:val="28"/>
          <w:szCs w:val="28"/>
        </w:rPr>
        <w:t>Глава 2. Анализ организац</w:t>
      </w:r>
      <w:r w:rsidR="00307BF8" w:rsidRPr="003B40FA">
        <w:rPr>
          <w:b/>
          <w:sz w:val="28"/>
          <w:szCs w:val="28"/>
        </w:rPr>
        <w:t>ии и оплаты труда в растение</w:t>
      </w:r>
      <w:r w:rsidR="00FA54CC" w:rsidRPr="003B40FA">
        <w:rPr>
          <w:b/>
          <w:sz w:val="28"/>
          <w:szCs w:val="28"/>
        </w:rPr>
        <w:t>водстве</w:t>
      </w:r>
      <w:r w:rsidR="007A4976" w:rsidRPr="003B40FA">
        <w:rPr>
          <w:b/>
          <w:sz w:val="28"/>
          <w:szCs w:val="28"/>
        </w:rPr>
        <w:t xml:space="preserve"> на примере</w:t>
      </w:r>
      <w:r>
        <w:rPr>
          <w:b/>
          <w:sz w:val="28"/>
          <w:szCs w:val="28"/>
        </w:rPr>
        <w:t xml:space="preserve"> </w:t>
      </w:r>
      <w:r w:rsidR="007A4976" w:rsidRPr="003B40FA">
        <w:rPr>
          <w:b/>
          <w:sz w:val="28"/>
          <w:szCs w:val="28"/>
        </w:rPr>
        <w:t>ГП «Совхоз им. К.Э.Циолковского» г. Калуги</w:t>
      </w:r>
    </w:p>
    <w:p w:rsidR="007A4976" w:rsidRPr="003B40FA" w:rsidRDefault="007A4976" w:rsidP="003B40FA">
      <w:pPr>
        <w:keepNext/>
        <w:keepLines/>
        <w:tabs>
          <w:tab w:val="left" w:pos="624"/>
          <w:tab w:val="left" w:pos="709"/>
          <w:tab w:val="left" w:pos="1935"/>
        </w:tabs>
        <w:spacing w:line="360" w:lineRule="auto"/>
        <w:ind w:firstLine="709"/>
        <w:jc w:val="both"/>
        <w:rPr>
          <w:sz w:val="28"/>
          <w:szCs w:val="28"/>
        </w:rPr>
      </w:pPr>
    </w:p>
    <w:p w:rsidR="007A4976" w:rsidRPr="003B40FA" w:rsidRDefault="007A4976" w:rsidP="003B40FA">
      <w:pPr>
        <w:overflowPunct w:val="0"/>
        <w:autoSpaceDE w:val="0"/>
        <w:autoSpaceDN w:val="0"/>
        <w:adjustRightInd w:val="0"/>
        <w:spacing w:line="360" w:lineRule="auto"/>
        <w:ind w:firstLine="709"/>
        <w:jc w:val="both"/>
        <w:rPr>
          <w:b/>
          <w:sz w:val="28"/>
          <w:szCs w:val="28"/>
        </w:rPr>
      </w:pPr>
      <w:r w:rsidRPr="003B40FA">
        <w:rPr>
          <w:b/>
          <w:sz w:val="28"/>
          <w:szCs w:val="28"/>
        </w:rPr>
        <w:t>2.1. Природно-экономический анализ условий производства</w:t>
      </w:r>
    </w:p>
    <w:p w:rsidR="007A4976" w:rsidRPr="003B40FA" w:rsidRDefault="007A4976" w:rsidP="003B40FA">
      <w:pPr>
        <w:keepNext/>
        <w:keepLines/>
        <w:tabs>
          <w:tab w:val="left" w:pos="624"/>
          <w:tab w:val="left" w:pos="709"/>
          <w:tab w:val="left" w:pos="1935"/>
        </w:tabs>
        <w:spacing w:line="360" w:lineRule="auto"/>
        <w:ind w:firstLine="709"/>
        <w:jc w:val="both"/>
        <w:rPr>
          <w:sz w:val="28"/>
          <w:szCs w:val="28"/>
        </w:rPr>
      </w:pP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ГП «Совхоз им. К.Э.Циолковского» является сел</w:t>
      </w:r>
      <w:r w:rsidR="00B200E5" w:rsidRPr="003B40FA">
        <w:rPr>
          <w:sz w:val="28"/>
          <w:szCs w:val="28"/>
        </w:rPr>
        <w:t>ьскохозяйственным предприятием</w:t>
      </w:r>
      <w:r w:rsidR="0019653D">
        <w:rPr>
          <w:sz w:val="28"/>
          <w:szCs w:val="28"/>
        </w:rPr>
        <w:t xml:space="preserve"> </w:t>
      </w:r>
      <w:r w:rsidRPr="003B40FA">
        <w:rPr>
          <w:sz w:val="28"/>
          <w:szCs w:val="28"/>
        </w:rPr>
        <w:t xml:space="preserve">государственной собственностью, </w:t>
      </w:r>
      <w:r w:rsidR="007D53ED" w:rsidRPr="003B40FA">
        <w:rPr>
          <w:sz w:val="28"/>
          <w:szCs w:val="28"/>
        </w:rPr>
        <w:t>совхоз занимается</w:t>
      </w:r>
      <w:r w:rsidR="0019653D">
        <w:rPr>
          <w:sz w:val="28"/>
          <w:szCs w:val="28"/>
        </w:rPr>
        <w:t xml:space="preserve"> </w:t>
      </w:r>
      <w:r w:rsidR="007D53ED" w:rsidRPr="003B40FA">
        <w:rPr>
          <w:sz w:val="28"/>
          <w:szCs w:val="28"/>
        </w:rPr>
        <w:t>производством и реализацией сельскохозяйственной</w:t>
      </w:r>
      <w:r w:rsidR="0019653D">
        <w:rPr>
          <w:sz w:val="28"/>
          <w:szCs w:val="28"/>
        </w:rPr>
        <w:t xml:space="preserve"> </w:t>
      </w:r>
      <w:r w:rsidR="007D53ED" w:rsidRPr="003B40FA">
        <w:rPr>
          <w:sz w:val="28"/>
          <w:szCs w:val="28"/>
        </w:rPr>
        <w:t>и иной продукцией</w:t>
      </w:r>
      <w:r w:rsidRPr="003B40FA">
        <w:rPr>
          <w:sz w:val="28"/>
          <w:szCs w:val="28"/>
        </w:rPr>
        <w:t xml:space="preserve"> и оказывает услуги. Совхоз самостоятельно осуществляет свою деятельность, распоряжается выпускаемой продукцией, полученной прибылью, оставшейся после уплаты налогов и других обязательных платежей.</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Совхоз является юридическим лицом, имеет самостоятельный баланс,</w:t>
      </w:r>
      <w:r w:rsidR="0019653D">
        <w:rPr>
          <w:sz w:val="28"/>
          <w:szCs w:val="28"/>
        </w:rPr>
        <w:t xml:space="preserve"> </w:t>
      </w:r>
      <w:r w:rsidRPr="003B40FA">
        <w:rPr>
          <w:sz w:val="28"/>
          <w:szCs w:val="28"/>
        </w:rPr>
        <w:t>расчетный</w:t>
      </w:r>
      <w:r w:rsidR="0019653D">
        <w:rPr>
          <w:sz w:val="28"/>
          <w:szCs w:val="28"/>
        </w:rPr>
        <w:t xml:space="preserve"> </w:t>
      </w:r>
      <w:r w:rsidRPr="003B40FA">
        <w:rPr>
          <w:sz w:val="28"/>
          <w:szCs w:val="28"/>
        </w:rPr>
        <w:t>счет и иные счета в банках, печать, штампы и бланки со своим наименованием.</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Территория сельскохозяйственных земель находится на полосе раздела почвенных характеристик, поэтому встречаются как дерново-подзолистые (в преобладающем размере), так и серые лесные почвы и суглинки. Климат на территории Калужской области умеренно-континентальный, что в целом благоприятствует успешному ведению сельскохозяйственного производства и в частности земледелия.</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Центральная усадьба ГП «Совхоз им. К.Э.Циолковского» связана с областным центром г. Калуги регулярным автобусным сообщением и асфальтированным шоссе.</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Асфальтированная дорога построена также до молочного комплекса</w:t>
      </w:r>
      <w:r w:rsidR="003515F8">
        <w:rPr>
          <w:sz w:val="28"/>
          <w:szCs w:val="28"/>
        </w:rPr>
        <w:t xml:space="preserve"> </w:t>
      </w:r>
      <w:r w:rsidRPr="003B40FA">
        <w:rPr>
          <w:sz w:val="28"/>
          <w:szCs w:val="28"/>
        </w:rPr>
        <w:t xml:space="preserve"> д. Чижовка (3 км.) и бетонная дорога до пахотных массивов поймы реки Оки</w:t>
      </w:r>
      <w:r w:rsidR="0019653D">
        <w:rPr>
          <w:sz w:val="28"/>
          <w:szCs w:val="28"/>
        </w:rPr>
        <w:t xml:space="preserve"> </w:t>
      </w:r>
      <w:r w:rsidRPr="003B40FA">
        <w:rPr>
          <w:sz w:val="28"/>
          <w:szCs w:val="28"/>
        </w:rPr>
        <w:t>(3 км.).</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На территории совхоза размещено 6 населенных пунктов: с. Шопино -</w:t>
      </w:r>
      <w:r w:rsidR="0019653D">
        <w:rPr>
          <w:sz w:val="28"/>
          <w:szCs w:val="28"/>
        </w:rPr>
        <w:t xml:space="preserve"> </w:t>
      </w:r>
      <w:r w:rsidRPr="003B40FA">
        <w:rPr>
          <w:sz w:val="28"/>
          <w:szCs w:val="28"/>
        </w:rPr>
        <w:t>где расположена центральная усадьба хозяйства – 6 км. до г. Калуга,</w:t>
      </w:r>
      <w:r w:rsidR="0019653D">
        <w:rPr>
          <w:sz w:val="28"/>
          <w:szCs w:val="28"/>
        </w:rPr>
        <w:t xml:space="preserve"> </w:t>
      </w:r>
      <w:r w:rsidRPr="003B40FA">
        <w:rPr>
          <w:sz w:val="28"/>
          <w:szCs w:val="28"/>
        </w:rPr>
        <w:t>д. Чижовка (молочный комплекс) – 3 км. от центральной усадьбы,</w:t>
      </w:r>
      <w:r w:rsidR="004F3295">
        <w:rPr>
          <w:sz w:val="28"/>
          <w:szCs w:val="28"/>
        </w:rPr>
        <w:t xml:space="preserve"> </w:t>
      </w:r>
      <w:r w:rsidRPr="003B40FA">
        <w:rPr>
          <w:sz w:val="28"/>
          <w:szCs w:val="28"/>
        </w:rPr>
        <w:t>д. Рождествено - 3 км, д. Желыбино – 1 км, д. Воровая – 1 км. и д. Верховая – 2 км. от центральной усадьбы совхоза. При этом в совхозе имеется один производственный участок и три бригады, две из которых овощеводческие и одна полеводческая, а также две фермы.</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Хозяйство с момента образования является передовым овощеводческим предприятием области, обеспечивающим г. Калуга и районы области овощами открытого грунта, молоком, мясом, зерном.</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Совхоз самостоятельно планирует свою деятельность, исходя из спроса на производимую продукцию, работы, услуги и необходимости обеспечения развития производства, социальной базы и личных доходов работников. Основу планов составляют договоры, заключенные с потребителями (покупателями) продукции (работ, услуг), подрядными организациями и поставщиками материально-технических средств.</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Управление хозяйством осуществляется в соответствии с его уставом. Организация самостоятельно определяет структуру органов управления, штатную численность аппарата управления и затраты на его содержание.</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Высшим органом управления ГП «Совхоз им. К.Э.Циолковского» является общее собрание трудового коллектива. Общее собрание:</w:t>
      </w:r>
    </w:p>
    <w:p w:rsidR="007A4976" w:rsidRPr="003B40FA" w:rsidRDefault="007A4976" w:rsidP="004F3295">
      <w:pPr>
        <w:numPr>
          <w:ilvl w:val="0"/>
          <w:numId w:val="11"/>
        </w:numPr>
        <w:tabs>
          <w:tab w:val="left" w:pos="624"/>
          <w:tab w:val="left" w:pos="1418"/>
        </w:tabs>
        <w:spacing w:line="360" w:lineRule="auto"/>
        <w:ind w:left="0" w:firstLine="709"/>
        <w:jc w:val="both"/>
        <w:rPr>
          <w:sz w:val="28"/>
          <w:szCs w:val="28"/>
        </w:rPr>
      </w:pPr>
      <w:r w:rsidRPr="003B40FA">
        <w:rPr>
          <w:sz w:val="28"/>
          <w:szCs w:val="28"/>
        </w:rPr>
        <w:t>утверждает устав и вносит в него изменения;</w:t>
      </w:r>
    </w:p>
    <w:p w:rsidR="007A4976" w:rsidRPr="003B40FA" w:rsidRDefault="007A4976" w:rsidP="004F3295">
      <w:pPr>
        <w:numPr>
          <w:ilvl w:val="0"/>
          <w:numId w:val="11"/>
        </w:numPr>
        <w:tabs>
          <w:tab w:val="left" w:pos="624"/>
          <w:tab w:val="left" w:pos="1418"/>
        </w:tabs>
        <w:spacing w:line="360" w:lineRule="auto"/>
        <w:ind w:left="0" w:firstLine="709"/>
        <w:jc w:val="both"/>
        <w:rPr>
          <w:sz w:val="28"/>
          <w:szCs w:val="28"/>
        </w:rPr>
      </w:pPr>
      <w:r w:rsidRPr="003B40FA">
        <w:rPr>
          <w:sz w:val="28"/>
          <w:szCs w:val="28"/>
        </w:rPr>
        <w:t>избирает совет совхоза на срок до 5 лет, заслушивает отчеты о его деятельности;</w:t>
      </w:r>
    </w:p>
    <w:p w:rsidR="007A4976" w:rsidRPr="003B40FA" w:rsidRDefault="007A4976" w:rsidP="004F3295">
      <w:pPr>
        <w:numPr>
          <w:ilvl w:val="0"/>
          <w:numId w:val="11"/>
        </w:numPr>
        <w:tabs>
          <w:tab w:val="left" w:pos="624"/>
          <w:tab w:val="left" w:pos="1418"/>
        </w:tabs>
        <w:spacing w:line="360" w:lineRule="auto"/>
        <w:ind w:left="0" w:firstLine="709"/>
        <w:jc w:val="both"/>
        <w:rPr>
          <w:sz w:val="28"/>
          <w:szCs w:val="28"/>
        </w:rPr>
      </w:pPr>
      <w:r w:rsidRPr="003B40FA">
        <w:rPr>
          <w:sz w:val="28"/>
          <w:szCs w:val="28"/>
        </w:rPr>
        <w:t>утверждает Положение об оплате труда;</w:t>
      </w:r>
    </w:p>
    <w:p w:rsidR="007A4976" w:rsidRPr="003B40FA" w:rsidRDefault="007A4976" w:rsidP="004F3295">
      <w:pPr>
        <w:numPr>
          <w:ilvl w:val="0"/>
          <w:numId w:val="11"/>
        </w:numPr>
        <w:tabs>
          <w:tab w:val="left" w:pos="624"/>
          <w:tab w:val="left" w:pos="1418"/>
        </w:tabs>
        <w:spacing w:line="360" w:lineRule="auto"/>
        <w:ind w:left="0" w:firstLine="709"/>
        <w:jc w:val="both"/>
        <w:rPr>
          <w:sz w:val="28"/>
          <w:szCs w:val="28"/>
        </w:rPr>
      </w:pPr>
      <w:r w:rsidRPr="003B40FA">
        <w:rPr>
          <w:sz w:val="28"/>
          <w:szCs w:val="28"/>
        </w:rPr>
        <w:t>выполняет другие функции.</w:t>
      </w:r>
    </w:p>
    <w:p w:rsidR="007A4976" w:rsidRPr="003B40FA" w:rsidRDefault="007A4976" w:rsidP="004F3295">
      <w:pPr>
        <w:tabs>
          <w:tab w:val="left" w:pos="624"/>
          <w:tab w:val="left" w:pos="709"/>
          <w:tab w:val="left" w:pos="1418"/>
        </w:tabs>
        <w:spacing w:line="360" w:lineRule="auto"/>
        <w:ind w:firstLine="709"/>
        <w:jc w:val="both"/>
        <w:rPr>
          <w:sz w:val="28"/>
          <w:szCs w:val="28"/>
        </w:rPr>
      </w:pPr>
      <w:r w:rsidRPr="003B40FA">
        <w:rPr>
          <w:sz w:val="28"/>
          <w:szCs w:val="28"/>
        </w:rPr>
        <w:t>Совет совхоза:</w:t>
      </w:r>
    </w:p>
    <w:p w:rsidR="007A4976" w:rsidRPr="003B40FA" w:rsidRDefault="007A4976" w:rsidP="004F3295">
      <w:pPr>
        <w:numPr>
          <w:ilvl w:val="0"/>
          <w:numId w:val="13"/>
        </w:numPr>
        <w:tabs>
          <w:tab w:val="left" w:pos="624"/>
          <w:tab w:val="left" w:pos="1418"/>
        </w:tabs>
        <w:spacing w:line="360" w:lineRule="auto"/>
        <w:ind w:left="0" w:firstLine="709"/>
        <w:jc w:val="both"/>
        <w:rPr>
          <w:sz w:val="28"/>
          <w:szCs w:val="28"/>
        </w:rPr>
      </w:pPr>
      <w:r w:rsidRPr="003B40FA">
        <w:rPr>
          <w:sz w:val="28"/>
          <w:szCs w:val="28"/>
        </w:rPr>
        <w:t>определяет основные направления экономического и социального развития;</w:t>
      </w:r>
    </w:p>
    <w:p w:rsidR="007A4976" w:rsidRPr="003B40FA" w:rsidRDefault="007A4976" w:rsidP="004F3295">
      <w:pPr>
        <w:numPr>
          <w:ilvl w:val="0"/>
          <w:numId w:val="13"/>
        </w:numPr>
        <w:tabs>
          <w:tab w:val="left" w:pos="624"/>
          <w:tab w:val="left" w:pos="1418"/>
        </w:tabs>
        <w:spacing w:line="360" w:lineRule="auto"/>
        <w:ind w:left="0" w:firstLine="709"/>
        <w:jc w:val="both"/>
        <w:rPr>
          <w:sz w:val="28"/>
          <w:szCs w:val="28"/>
        </w:rPr>
      </w:pPr>
      <w:r w:rsidRPr="003B40FA">
        <w:rPr>
          <w:sz w:val="28"/>
          <w:szCs w:val="28"/>
        </w:rPr>
        <w:t>устанавливает порядок распределения прибыли;</w:t>
      </w:r>
    </w:p>
    <w:p w:rsidR="007A4976" w:rsidRPr="003B40FA" w:rsidRDefault="007A4976" w:rsidP="004F3295">
      <w:pPr>
        <w:numPr>
          <w:ilvl w:val="0"/>
          <w:numId w:val="13"/>
        </w:numPr>
        <w:tabs>
          <w:tab w:val="left" w:pos="624"/>
          <w:tab w:val="left" w:pos="1418"/>
        </w:tabs>
        <w:spacing w:line="360" w:lineRule="auto"/>
        <w:ind w:left="0" w:firstLine="709"/>
        <w:jc w:val="both"/>
        <w:rPr>
          <w:sz w:val="28"/>
          <w:szCs w:val="28"/>
        </w:rPr>
      </w:pPr>
      <w:r w:rsidRPr="003B40FA">
        <w:rPr>
          <w:sz w:val="28"/>
          <w:szCs w:val="28"/>
        </w:rPr>
        <w:t>утверждает штатную численность аппарата управления.</w:t>
      </w:r>
    </w:p>
    <w:p w:rsidR="007A4976" w:rsidRPr="003B40FA" w:rsidRDefault="007A4976" w:rsidP="004F3295">
      <w:pPr>
        <w:tabs>
          <w:tab w:val="left" w:pos="624"/>
          <w:tab w:val="left" w:pos="709"/>
          <w:tab w:val="left" w:pos="1418"/>
        </w:tabs>
        <w:spacing w:line="360" w:lineRule="auto"/>
        <w:ind w:firstLine="709"/>
        <w:jc w:val="both"/>
        <w:rPr>
          <w:sz w:val="28"/>
          <w:szCs w:val="28"/>
        </w:rPr>
      </w:pPr>
      <w:r w:rsidRPr="003B40FA">
        <w:rPr>
          <w:sz w:val="28"/>
          <w:szCs w:val="28"/>
        </w:rPr>
        <w:t>Директор совхоза:</w:t>
      </w:r>
    </w:p>
    <w:p w:rsidR="007A4976" w:rsidRPr="003B40FA" w:rsidRDefault="007A4976" w:rsidP="004F3295">
      <w:pPr>
        <w:numPr>
          <w:ilvl w:val="0"/>
          <w:numId w:val="15"/>
        </w:numPr>
        <w:tabs>
          <w:tab w:val="left" w:pos="624"/>
          <w:tab w:val="left" w:pos="1418"/>
        </w:tabs>
        <w:spacing w:line="360" w:lineRule="auto"/>
        <w:ind w:left="0" w:firstLine="709"/>
        <w:jc w:val="both"/>
        <w:rPr>
          <w:sz w:val="28"/>
          <w:szCs w:val="28"/>
        </w:rPr>
      </w:pPr>
      <w:r w:rsidRPr="003B40FA">
        <w:rPr>
          <w:sz w:val="28"/>
          <w:szCs w:val="28"/>
        </w:rPr>
        <w:t>решает все вопросы производственно-хозяйственной деятельности совхоза, за исключением отнесенных к компетенции общего собрания трудового коллектива и совета совхоза;</w:t>
      </w:r>
    </w:p>
    <w:p w:rsidR="007A4976" w:rsidRPr="003B40FA" w:rsidRDefault="007A4976" w:rsidP="004F3295">
      <w:pPr>
        <w:numPr>
          <w:ilvl w:val="0"/>
          <w:numId w:val="15"/>
        </w:numPr>
        <w:tabs>
          <w:tab w:val="left" w:pos="624"/>
          <w:tab w:val="left" w:pos="1418"/>
        </w:tabs>
        <w:spacing w:line="360" w:lineRule="auto"/>
        <w:ind w:left="0" w:firstLine="709"/>
        <w:jc w:val="both"/>
        <w:rPr>
          <w:sz w:val="28"/>
          <w:szCs w:val="28"/>
        </w:rPr>
      </w:pPr>
      <w:r w:rsidRPr="003B40FA">
        <w:rPr>
          <w:sz w:val="28"/>
          <w:szCs w:val="28"/>
        </w:rPr>
        <w:t>распоряжается имуществом хозяйства в порядке, определенном общим собранием, заключает договора, выдает доверенности, открывает в банках расчетные и другие счета;</w:t>
      </w:r>
    </w:p>
    <w:p w:rsidR="007A4976" w:rsidRPr="003B40FA" w:rsidRDefault="007A4976" w:rsidP="004F3295">
      <w:pPr>
        <w:numPr>
          <w:ilvl w:val="0"/>
          <w:numId w:val="15"/>
        </w:numPr>
        <w:tabs>
          <w:tab w:val="left" w:pos="624"/>
          <w:tab w:val="left" w:pos="1418"/>
        </w:tabs>
        <w:spacing w:line="360" w:lineRule="auto"/>
        <w:ind w:left="0" w:firstLine="709"/>
        <w:jc w:val="both"/>
        <w:rPr>
          <w:sz w:val="28"/>
          <w:szCs w:val="28"/>
        </w:rPr>
      </w:pPr>
      <w:r w:rsidRPr="003B40FA">
        <w:rPr>
          <w:sz w:val="28"/>
          <w:szCs w:val="28"/>
        </w:rPr>
        <w:t>также выполняет другие функции.</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Анализ таблицы 2.1 показал, что общая земельная площадь хозяйства в 2004 году уменьшилась по сравнению с базисным и прошлым годами на</w:t>
      </w:r>
      <w:r w:rsidR="0019653D">
        <w:rPr>
          <w:sz w:val="28"/>
          <w:szCs w:val="28"/>
        </w:rPr>
        <w:t xml:space="preserve"> </w:t>
      </w:r>
      <w:r w:rsidRPr="003B40FA">
        <w:rPr>
          <w:sz w:val="28"/>
          <w:szCs w:val="28"/>
        </w:rPr>
        <w:t>2297 га и</w:t>
      </w:r>
      <w:r w:rsidR="003515F8">
        <w:rPr>
          <w:sz w:val="28"/>
          <w:szCs w:val="28"/>
        </w:rPr>
        <w:t xml:space="preserve"> </w:t>
      </w:r>
      <w:r w:rsidRPr="003B40FA">
        <w:rPr>
          <w:sz w:val="28"/>
          <w:szCs w:val="28"/>
        </w:rPr>
        <w:t>4 га соответственно и составила 3074,2 га. Наибольший удельный вес в общей земельной площади хозяйства занимают сельскохозяйственные угодья, площадь которых в отчетном году составила 2478 га, что меньше по по сравнению с 2002 годом на 4,% и по сравнению с 2003 годом на 0,1%.</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По причине сокращения площади сельскохозяйственных угодий в хозяйстве в последние годы наблюдается тенденция к сокращению площади пашни. Так, в отчетном году она составила 2015 га, что свидетельствует об ее уменьшении на 1698 га по сравнению с 2002 годом и на 14 га по сравнению с 2003 годом.</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 xml:space="preserve">Площадь сенокосов осталось приблизительно на уровне прошлых лет. Что же касается площади пастбищ, то она уменьшилось по сравнению с 2002 годом на 176 га а по сравнению с 2003 годом увеличилась на 7 га </w:t>
      </w:r>
    </w:p>
    <w:p w:rsidR="007A4976" w:rsidRPr="003B40FA" w:rsidRDefault="007A4976" w:rsidP="003B40FA">
      <w:pPr>
        <w:spacing w:line="360" w:lineRule="auto"/>
        <w:ind w:firstLine="709"/>
        <w:jc w:val="both"/>
        <w:rPr>
          <w:sz w:val="28"/>
          <w:szCs w:val="28"/>
        </w:rPr>
        <w:sectPr w:rsidR="007A4976" w:rsidRPr="003B40FA">
          <w:pgSz w:w="11906" w:h="16838"/>
          <w:pgMar w:top="1134" w:right="851" w:bottom="1134" w:left="1701" w:header="709" w:footer="709" w:gutter="0"/>
          <w:cols w:space="720"/>
        </w:sectPr>
      </w:pP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Таблица 2.1</w:t>
      </w:r>
    </w:p>
    <w:p w:rsidR="007A4976" w:rsidRPr="003B40FA" w:rsidRDefault="007A4976" w:rsidP="003B40FA">
      <w:pPr>
        <w:spacing w:line="360" w:lineRule="auto"/>
        <w:ind w:firstLine="709"/>
        <w:jc w:val="both"/>
        <w:rPr>
          <w:b/>
          <w:sz w:val="28"/>
          <w:szCs w:val="28"/>
        </w:rPr>
      </w:pPr>
      <w:r w:rsidRPr="003B40FA">
        <w:rPr>
          <w:b/>
          <w:sz w:val="28"/>
          <w:szCs w:val="28"/>
        </w:rPr>
        <w:t>Размер и структура земельных угодий в ГП «Совхоз им. К.Э.Циолковского»</w:t>
      </w:r>
    </w:p>
    <w:tbl>
      <w:tblPr>
        <w:tblpPr w:leftFromText="180" w:rightFromText="180" w:vertAnchor="text" w:horzAnchor="page" w:tblpX="2338" w:tblpY="62"/>
        <w:tblW w:w="104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3506"/>
        <w:gridCol w:w="876"/>
        <w:gridCol w:w="876"/>
        <w:gridCol w:w="963"/>
        <w:gridCol w:w="827"/>
        <w:gridCol w:w="827"/>
        <w:gridCol w:w="827"/>
        <w:gridCol w:w="852"/>
        <w:gridCol w:w="852"/>
      </w:tblGrid>
      <w:tr w:rsidR="004F3295" w:rsidRPr="004F3295" w:rsidTr="004F3295">
        <w:tc>
          <w:tcPr>
            <w:tcW w:w="3506" w:type="dxa"/>
            <w:vMerge w:val="restart"/>
            <w:tcBorders>
              <w:top w:val="single" w:sz="12" w:space="0" w:color="auto"/>
              <w:left w:val="single" w:sz="12" w:space="0" w:color="auto"/>
              <w:bottom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Вид угодий</w:t>
            </w:r>
          </w:p>
        </w:tc>
        <w:tc>
          <w:tcPr>
            <w:tcW w:w="2715" w:type="dxa"/>
            <w:gridSpan w:val="3"/>
            <w:tcBorders>
              <w:top w:val="single" w:sz="12" w:space="0" w:color="000000"/>
              <w:left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Площадь, га</w:t>
            </w:r>
          </w:p>
        </w:tc>
        <w:tc>
          <w:tcPr>
            <w:tcW w:w="2481" w:type="dxa"/>
            <w:gridSpan w:val="3"/>
            <w:tcBorders>
              <w:top w:val="single" w:sz="12" w:space="0" w:color="000000"/>
              <w:left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Структура в % к итогу</w:t>
            </w:r>
          </w:p>
        </w:tc>
        <w:tc>
          <w:tcPr>
            <w:tcW w:w="1704" w:type="dxa"/>
            <w:gridSpan w:val="2"/>
            <w:tcBorders>
              <w:top w:val="single" w:sz="12" w:space="0" w:color="000000"/>
              <w:left w:val="single" w:sz="12" w:space="0" w:color="auto"/>
            </w:tcBorders>
          </w:tcPr>
          <w:p w:rsidR="004F3295" w:rsidRPr="004F3295" w:rsidRDefault="004F3295" w:rsidP="004F3295">
            <w:pPr>
              <w:jc w:val="both"/>
              <w:rPr>
                <w:b/>
                <w:bCs/>
                <w:sz w:val="20"/>
                <w:szCs w:val="20"/>
              </w:rPr>
            </w:pPr>
            <w:r w:rsidRPr="004F3295">
              <w:rPr>
                <w:b/>
                <w:bCs/>
                <w:sz w:val="20"/>
                <w:szCs w:val="20"/>
              </w:rPr>
              <w:t>Изменения (+/-) отчетного года к2004</w:t>
            </w:r>
          </w:p>
        </w:tc>
      </w:tr>
      <w:tr w:rsidR="004F3295" w:rsidRPr="004F3295" w:rsidTr="004F3295">
        <w:tc>
          <w:tcPr>
            <w:tcW w:w="0" w:type="auto"/>
            <w:vMerge/>
            <w:tcBorders>
              <w:top w:val="single" w:sz="12" w:space="0" w:color="auto"/>
              <w:left w:val="single" w:sz="12" w:space="0" w:color="auto"/>
              <w:bottom w:val="single" w:sz="12" w:space="0" w:color="auto"/>
              <w:right w:val="single" w:sz="12" w:space="0" w:color="auto"/>
            </w:tcBorders>
            <w:vAlign w:val="center"/>
          </w:tcPr>
          <w:p w:rsidR="004F3295" w:rsidRPr="004F3295" w:rsidRDefault="004F3295" w:rsidP="004F3295">
            <w:pPr>
              <w:jc w:val="both"/>
              <w:rPr>
                <w:b/>
                <w:sz w:val="20"/>
                <w:szCs w:val="20"/>
              </w:rPr>
            </w:pPr>
          </w:p>
        </w:tc>
        <w:tc>
          <w:tcPr>
            <w:tcW w:w="876" w:type="dxa"/>
            <w:tcBorders>
              <w:bottom w:val="single" w:sz="12" w:space="0" w:color="auto"/>
            </w:tcBorders>
          </w:tcPr>
          <w:p w:rsidR="004F3295" w:rsidRPr="004F3295" w:rsidRDefault="004F3295" w:rsidP="004F3295">
            <w:pPr>
              <w:jc w:val="both"/>
              <w:rPr>
                <w:b/>
                <w:sz w:val="20"/>
                <w:szCs w:val="20"/>
              </w:rPr>
            </w:pPr>
            <w:r w:rsidRPr="004F3295">
              <w:rPr>
                <w:b/>
                <w:sz w:val="20"/>
                <w:szCs w:val="20"/>
              </w:rPr>
              <w:t>2002 г.</w:t>
            </w:r>
          </w:p>
        </w:tc>
        <w:tc>
          <w:tcPr>
            <w:tcW w:w="876" w:type="dxa"/>
            <w:tcBorders>
              <w:bottom w:val="single" w:sz="12" w:space="0" w:color="auto"/>
            </w:tcBorders>
          </w:tcPr>
          <w:p w:rsidR="004F3295" w:rsidRPr="004F3295" w:rsidRDefault="004F3295" w:rsidP="004F3295">
            <w:pPr>
              <w:jc w:val="both"/>
              <w:rPr>
                <w:b/>
                <w:sz w:val="20"/>
                <w:szCs w:val="20"/>
              </w:rPr>
            </w:pPr>
            <w:r w:rsidRPr="004F3295">
              <w:rPr>
                <w:b/>
                <w:sz w:val="20"/>
                <w:szCs w:val="20"/>
              </w:rPr>
              <w:t>2003 г.</w:t>
            </w:r>
          </w:p>
        </w:tc>
        <w:tc>
          <w:tcPr>
            <w:tcW w:w="963" w:type="dxa"/>
            <w:tcBorders>
              <w:bottom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2004 г.</w:t>
            </w:r>
          </w:p>
        </w:tc>
        <w:tc>
          <w:tcPr>
            <w:tcW w:w="827" w:type="dxa"/>
            <w:tcBorders>
              <w:bottom w:val="single" w:sz="12" w:space="0" w:color="auto"/>
            </w:tcBorders>
          </w:tcPr>
          <w:p w:rsidR="004F3295" w:rsidRPr="004F3295" w:rsidRDefault="004F3295" w:rsidP="004F3295">
            <w:pPr>
              <w:jc w:val="both"/>
              <w:rPr>
                <w:b/>
                <w:sz w:val="20"/>
                <w:szCs w:val="20"/>
              </w:rPr>
            </w:pPr>
            <w:r w:rsidRPr="004F3295">
              <w:rPr>
                <w:b/>
                <w:sz w:val="20"/>
                <w:szCs w:val="20"/>
              </w:rPr>
              <w:t>2002 г.</w:t>
            </w:r>
          </w:p>
        </w:tc>
        <w:tc>
          <w:tcPr>
            <w:tcW w:w="827" w:type="dxa"/>
            <w:tcBorders>
              <w:bottom w:val="single" w:sz="12" w:space="0" w:color="auto"/>
            </w:tcBorders>
          </w:tcPr>
          <w:p w:rsidR="004F3295" w:rsidRPr="004F3295" w:rsidRDefault="004F3295" w:rsidP="004F3295">
            <w:pPr>
              <w:jc w:val="both"/>
              <w:rPr>
                <w:b/>
                <w:sz w:val="20"/>
                <w:szCs w:val="20"/>
              </w:rPr>
            </w:pPr>
            <w:r w:rsidRPr="004F3295">
              <w:rPr>
                <w:b/>
                <w:sz w:val="20"/>
                <w:szCs w:val="20"/>
              </w:rPr>
              <w:t>2003 г.</w:t>
            </w:r>
          </w:p>
        </w:tc>
        <w:tc>
          <w:tcPr>
            <w:tcW w:w="827" w:type="dxa"/>
            <w:tcBorders>
              <w:bottom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2004 г.</w:t>
            </w:r>
          </w:p>
        </w:tc>
        <w:tc>
          <w:tcPr>
            <w:tcW w:w="852" w:type="dxa"/>
            <w:tcBorders>
              <w:bottom w:val="single" w:sz="12" w:space="0" w:color="auto"/>
            </w:tcBorders>
          </w:tcPr>
          <w:p w:rsidR="004F3295" w:rsidRPr="004F3295" w:rsidRDefault="004F3295" w:rsidP="004F3295">
            <w:pPr>
              <w:jc w:val="both"/>
              <w:rPr>
                <w:b/>
                <w:sz w:val="20"/>
                <w:szCs w:val="20"/>
              </w:rPr>
            </w:pPr>
            <w:r w:rsidRPr="004F3295">
              <w:rPr>
                <w:b/>
                <w:sz w:val="20"/>
                <w:szCs w:val="20"/>
              </w:rPr>
              <w:t>2002 г.</w:t>
            </w:r>
          </w:p>
        </w:tc>
        <w:tc>
          <w:tcPr>
            <w:tcW w:w="852" w:type="dxa"/>
            <w:tcBorders>
              <w:bottom w:val="single" w:sz="12" w:space="0" w:color="auto"/>
              <w:right w:val="single" w:sz="12" w:space="0" w:color="auto"/>
            </w:tcBorders>
          </w:tcPr>
          <w:p w:rsidR="004F3295" w:rsidRPr="004F3295" w:rsidRDefault="004F3295" w:rsidP="004F3295">
            <w:pPr>
              <w:jc w:val="both"/>
              <w:rPr>
                <w:b/>
                <w:bCs/>
                <w:sz w:val="20"/>
                <w:szCs w:val="20"/>
              </w:rPr>
            </w:pPr>
            <w:r w:rsidRPr="004F3295">
              <w:rPr>
                <w:b/>
                <w:bCs/>
                <w:sz w:val="20"/>
                <w:szCs w:val="20"/>
              </w:rPr>
              <w:t>2003 г.</w:t>
            </w:r>
          </w:p>
        </w:tc>
      </w:tr>
      <w:tr w:rsidR="004F3295" w:rsidRPr="004F3295" w:rsidTr="004F3295">
        <w:tc>
          <w:tcPr>
            <w:tcW w:w="3506" w:type="dxa"/>
            <w:tcBorders>
              <w:top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Площадь с/х угодий - всего</w:t>
            </w:r>
          </w:p>
        </w:tc>
        <w:tc>
          <w:tcPr>
            <w:tcW w:w="876" w:type="dxa"/>
            <w:tcBorders>
              <w:top w:val="single" w:sz="12" w:space="0" w:color="auto"/>
            </w:tcBorders>
          </w:tcPr>
          <w:p w:rsidR="004F3295" w:rsidRPr="004F3295" w:rsidRDefault="004F3295" w:rsidP="004F3295">
            <w:pPr>
              <w:jc w:val="both"/>
              <w:rPr>
                <w:b/>
                <w:sz w:val="20"/>
                <w:szCs w:val="20"/>
              </w:rPr>
            </w:pPr>
            <w:r w:rsidRPr="004F3295">
              <w:rPr>
                <w:b/>
                <w:sz w:val="20"/>
                <w:szCs w:val="20"/>
              </w:rPr>
              <w:t>4545,0</w:t>
            </w:r>
          </w:p>
        </w:tc>
        <w:tc>
          <w:tcPr>
            <w:tcW w:w="876" w:type="dxa"/>
            <w:tcBorders>
              <w:top w:val="single" w:sz="12" w:space="0" w:color="auto"/>
            </w:tcBorders>
          </w:tcPr>
          <w:p w:rsidR="004F3295" w:rsidRPr="004F3295" w:rsidRDefault="004F3295" w:rsidP="004F3295">
            <w:pPr>
              <w:jc w:val="both"/>
              <w:rPr>
                <w:b/>
                <w:sz w:val="20"/>
                <w:szCs w:val="20"/>
              </w:rPr>
            </w:pPr>
            <w:r w:rsidRPr="004F3295">
              <w:rPr>
                <w:b/>
                <w:sz w:val="20"/>
                <w:szCs w:val="20"/>
              </w:rPr>
              <w:t>2485,0</w:t>
            </w:r>
          </w:p>
        </w:tc>
        <w:tc>
          <w:tcPr>
            <w:tcW w:w="963" w:type="dxa"/>
            <w:tcBorders>
              <w:top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2478</w:t>
            </w:r>
          </w:p>
        </w:tc>
        <w:tc>
          <w:tcPr>
            <w:tcW w:w="827" w:type="dxa"/>
            <w:tcBorders>
              <w:top w:val="single" w:sz="12" w:space="0" w:color="auto"/>
            </w:tcBorders>
          </w:tcPr>
          <w:p w:rsidR="004F3295" w:rsidRPr="004F3295" w:rsidRDefault="004F3295" w:rsidP="004F3295">
            <w:pPr>
              <w:jc w:val="both"/>
              <w:rPr>
                <w:b/>
                <w:sz w:val="20"/>
                <w:szCs w:val="20"/>
              </w:rPr>
            </w:pPr>
            <w:r w:rsidRPr="004F3295">
              <w:rPr>
                <w:b/>
                <w:sz w:val="20"/>
                <w:szCs w:val="20"/>
              </w:rPr>
              <w:t>84,6</w:t>
            </w:r>
          </w:p>
        </w:tc>
        <w:tc>
          <w:tcPr>
            <w:tcW w:w="827" w:type="dxa"/>
            <w:tcBorders>
              <w:top w:val="single" w:sz="12" w:space="0" w:color="auto"/>
            </w:tcBorders>
          </w:tcPr>
          <w:p w:rsidR="004F3295" w:rsidRPr="004F3295" w:rsidRDefault="004F3295" w:rsidP="004F3295">
            <w:pPr>
              <w:jc w:val="both"/>
              <w:rPr>
                <w:b/>
                <w:sz w:val="20"/>
                <w:szCs w:val="20"/>
              </w:rPr>
            </w:pPr>
            <w:r w:rsidRPr="004F3295">
              <w:rPr>
                <w:b/>
                <w:sz w:val="20"/>
                <w:szCs w:val="20"/>
              </w:rPr>
              <w:t>80,7</w:t>
            </w:r>
          </w:p>
        </w:tc>
        <w:tc>
          <w:tcPr>
            <w:tcW w:w="827" w:type="dxa"/>
            <w:tcBorders>
              <w:top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80,6</w:t>
            </w:r>
          </w:p>
        </w:tc>
        <w:tc>
          <w:tcPr>
            <w:tcW w:w="852" w:type="dxa"/>
            <w:tcBorders>
              <w:top w:val="single" w:sz="12" w:space="0" w:color="auto"/>
            </w:tcBorders>
          </w:tcPr>
          <w:p w:rsidR="004F3295" w:rsidRPr="004F3295" w:rsidRDefault="004F3295" w:rsidP="004F3295">
            <w:pPr>
              <w:jc w:val="both"/>
              <w:rPr>
                <w:b/>
                <w:sz w:val="20"/>
                <w:szCs w:val="20"/>
              </w:rPr>
            </w:pPr>
            <w:r w:rsidRPr="004F3295">
              <w:rPr>
                <w:b/>
                <w:sz w:val="20"/>
                <w:szCs w:val="20"/>
              </w:rPr>
              <w:t>-4,0</w:t>
            </w:r>
          </w:p>
        </w:tc>
        <w:tc>
          <w:tcPr>
            <w:tcW w:w="852" w:type="dxa"/>
            <w:tcBorders>
              <w:top w:val="single" w:sz="12" w:space="0" w:color="auto"/>
              <w:right w:val="single" w:sz="12" w:space="0" w:color="auto"/>
            </w:tcBorders>
          </w:tcPr>
          <w:p w:rsidR="004F3295" w:rsidRPr="004F3295" w:rsidRDefault="004F3295" w:rsidP="004F3295">
            <w:pPr>
              <w:jc w:val="both"/>
              <w:rPr>
                <w:b/>
                <w:bCs/>
                <w:sz w:val="20"/>
                <w:szCs w:val="20"/>
              </w:rPr>
            </w:pPr>
            <w:r w:rsidRPr="004F3295">
              <w:rPr>
                <w:b/>
                <w:bCs/>
                <w:sz w:val="20"/>
                <w:szCs w:val="20"/>
              </w:rPr>
              <w:t>-0,1</w:t>
            </w:r>
          </w:p>
        </w:tc>
      </w:tr>
      <w:tr w:rsidR="004F3295" w:rsidRPr="004F3295" w:rsidTr="004F3295">
        <w:tc>
          <w:tcPr>
            <w:tcW w:w="3506" w:type="dxa"/>
            <w:tcBorders>
              <w:right w:val="single" w:sz="12" w:space="0" w:color="auto"/>
            </w:tcBorders>
          </w:tcPr>
          <w:p w:rsidR="004F3295" w:rsidRPr="004F3295" w:rsidRDefault="004F3295" w:rsidP="004F3295">
            <w:pPr>
              <w:jc w:val="both"/>
              <w:rPr>
                <w:b/>
                <w:sz w:val="20"/>
                <w:szCs w:val="20"/>
              </w:rPr>
            </w:pPr>
            <w:r w:rsidRPr="004F3295">
              <w:rPr>
                <w:b/>
                <w:sz w:val="20"/>
                <w:szCs w:val="20"/>
              </w:rPr>
              <w:t>в т.ч. - пашня</w:t>
            </w:r>
          </w:p>
        </w:tc>
        <w:tc>
          <w:tcPr>
            <w:tcW w:w="876" w:type="dxa"/>
          </w:tcPr>
          <w:p w:rsidR="004F3295" w:rsidRPr="004F3295" w:rsidRDefault="004F3295" w:rsidP="004F3295">
            <w:pPr>
              <w:jc w:val="both"/>
              <w:rPr>
                <w:b/>
                <w:sz w:val="20"/>
                <w:szCs w:val="20"/>
              </w:rPr>
            </w:pPr>
            <w:r w:rsidRPr="004F3295">
              <w:rPr>
                <w:b/>
                <w:sz w:val="20"/>
                <w:szCs w:val="20"/>
              </w:rPr>
              <w:t>3713,0</w:t>
            </w:r>
          </w:p>
        </w:tc>
        <w:tc>
          <w:tcPr>
            <w:tcW w:w="876" w:type="dxa"/>
          </w:tcPr>
          <w:p w:rsidR="004F3295" w:rsidRPr="004F3295" w:rsidRDefault="004F3295" w:rsidP="004F3295">
            <w:pPr>
              <w:jc w:val="both"/>
              <w:rPr>
                <w:b/>
                <w:sz w:val="20"/>
                <w:szCs w:val="20"/>
              </w:rPr>
            </w:pPr>
            <w:r w:rsidRPr="004F3295">
              <w:rPr>
                <w:b/>
                <w:sz w:val="20"/>
                <w:szCs w:val="20"/>
              </w:rPr>
              <w:t>2029,0</w:t>
            </w:r>
          </w:p>
        </w:tc>
        <w:tc>
          <w:tcPr>
            <w:tcW w:w="963" w:type="dxa"/>
            <w:tcBorders>
              <w:right w:val="single" w:sz="12" w:space="0" w:color="auto"/>
            </w:tcBorders>
          </w:tcPr>
          <w:p w:rsidR="004F3295" w:rsidRPr="004F3295" w:rsidRDefault="004F3295" w:rsidP="004F3295">
            <w:pPr>
              <w:jc w:val="both"/>
              <w:rPr>
                <w:b/>
                <w:sz w:val="20"/>
                <w:szCs w:val="20"/>
              </w:rPr>
            </w:pPr>
            <w:r w:rsidRPr="004F3295">
              <w:rPr>
                <w:b/>
                <w:sz w:val="20"/>
                <w:szCs w:val="20"/>
              </w:rPr>
              <w:t>2015</w:t>
            </w:r>
          </w:p>
        </w:tc>
        <w:tc>
          <w:tcPr>
            <w:tcW w:w="827" w:type="dxa"/>
          </w:tcPr>
          <w:p w:rsidR="004F3295" w:rsidRPr="004F3295" w:rsidRDefault="004F3295" w:rsidP="004F3295">
            <w:pPr>
              <w:jc w:val="both"/>
              <w:rPr>
                <w:b/>
                <w:sz w:val="20"/>
                <w:szCs w:val="20"/>
              </w:rPr>
            </w:pPr>
            <w:r w:rsidRPr="004F3295">
              <w:rPr>
                <w:b/>
                <w:sz w:val="20"/>
                <w:szCs w:val="20"/>
              </w:rPr>
              <w:t>69,1</w:t>
            </w:r>
          </w:p>
        </w:tc>
        <w:tc>
          <w:tcPr>
            <w:tcW w:w="827" w:type="dxa"/>
          </w:tcPr>
          <w:p w:rsidR="004F3295" w:rsidRPr="004F3295" w:rsidRDefault="004F3295" w:rsidP="004F3295">
            <w:pPr>
              <w:jc w:val="both"/>
              <w:rPr>
                <w:b/>
                <w:sz w:val="20"/>
                <w:szCs w:val="20"/>
              </w:rPr>
            </w:pPr>
            <w:r w:rsidRPr="004F3295">
              <w:rPr>
                <w:b/>
                <w:sz w:val="20"/>
                <w:szCs w:val="20"/>
              </w:rPr>
              <w:t>65,9</w:t>
            </w:r>
          </w:p>
        </w:tc>
        <w:tc>
          <w:tcPr>
            <w:tcW w:w="827" w:type="dxa"/>
            <w:tcBorders>
              <w:right w:val="single" w:sz="12" w:space="0" w:color="auto"/>
            </w:tcBorders>
          </w:tcPr>
          <w:p w:rsidR="004F3295" w:rsidRPr="004F3295" w:rsidRDefault="004F3295" w:rsidP="004F3295">
            <w:pPr>
              <w:jc w:val="both"/>
              <w:rPr>
                <w:b/>
                <w:sz w:val="20"/>
                <w:szCs w:val="20"/>
              </w:rPr>
            </w:pPr>
            <w:r w:rsidRPr="004F3295">
              <w:rPr>
                <w:b/>
                <w:sz w:val="20"/>
                <w:szCs w:val="20"/>
              </w:rPr>
              <w:t>65,6</w:t>
            </w:r>
          </w:p>
        </w:tc>
        <w:tc>
          <w:tcPr>
            <w:tcW w:w="852" w:type="dxa"/>
          </w:tcPr>
          <w:p w:rsidR="004F3295" w:rsidRPr="004F3295" w:rsidRDefault="004F3295" w:rsidP="004F3295">
            <w:pPr>
              <w:jc w:val="both"/>
              <w:rPr>
                <w:b/>
                <w:sz w:val="20"/>
                <w:szCs w:val="20"/>
              </w:rPr>
            </w:pPr>
            <w:r w:rsidRPr="004F3295">
              <w:rPr>
                <w:b/>
                <w:sz w:val="20"/>
                <w:szCs w:val="20"/>
              </w:rPr>
              <w:t>-3,5</w:t>
            </w:r>
          </w:p>
        </w:tc>
        <w:tc>
          <w:tcPr>
            <w:tcW w:w="852" w:type="dxa"/>
          </w:tcPr>
          <w:p w:rsidR="004F3295" w:rsidRPr="004F3295" w:rsidRDefault="004F3295" w:rsidP="004F3295">
            <w:pPr>
              <w:jc w:val="both"/>
              <w:rPr>
                <w:b/>
                <w:bCs/>
                <w:sz w:val="20"/>
                <w:szCs w:val="20"/>
              </w:rPr>
            </w:pPr>
            <w:r w:rsidRPr="004F3295">
              <w:rPr>
                <w:b/>
                <w:bCs/>
                <w:sz w:val="20"/>
                <w:szCs w:val="20"/>
              </w:rPr>
              <w:t>-0,3</w:t>
            </w:r>
          </w:p>
        </w:tc>
      </w:tr>
      <w:tr w:rsidR="004F3295" w:rsidRPr="004F3295" w:rsidTr="004F3295">
        <w:tc>
          <w:tcPr>
            <w:tcW w:w="3506" w:type="dxa"/>
            <w:tcBorders>
              <w:right w:val="single" w:sz="12" w:space="0" w:color="auto"/>
            </w:tcBorders>
          </w:tcPr>
          <w:p w:rsidR="004F3295" w:rsidRPr="004F3295" w:rsidRDefault="004F3295" w:rsidP="004F3295">
            <w:pPr>
              <w:jc w:val="both"/>
              <w:rPr>
                <w:b/>
                <w:sz w:val="20"/>
                <w:szCs w:val="20"/>
              </w:rPr>
            </w:pPr>
            <w:r w:rsidRPr="004F3295">
              <w:rPr>
                <w:b/>
                <w:sz w:val="20"/>
                <w:szCs w:val="20"/>
              </w:rPr>
              <w:t xml:space="preserve"> - сенокосы</w:t>
            </w:r>
          </w:p>
        </w:tc>
        <w:tc>
          <w:tcPr>
            <w:tcW w:w="876" w:type="dxa"/>
          </w:tcPr>
          <w:p w:rsidR="004F3295" w:rsidRPr="004F3295" w:rsidRDefault="004F3295" w:rsidP="004F3295">
            <w:pPr>
              <w:jc w:val="both"/>
              <w:rPr>
                <w:b/>
                <w:sz w:val="20"/>
                <w:szCs w:val="20"/>
              </w:rPr>
            </w:pPr>
            <w:r w:rsidRPr="004F3295">
              <w:rPr>
                <w:b/>
                <w:sz w:val="20"/>
                <w:szCs w:val="20"/>
              </w:rPr>
              <w:t>366,0</w:t>
            </w:r>
          </w:p>
        </w:tc>
        <w:tc>
          <w:tcPr>
            <w:tcW w:w="876" w:type="dxa"/>
          </w:tcPr>
          <w:p w:rsidR="004F3295" w:rsidRPr="004F3295" w:rsidRDefault="004F3295" w:rsidP="004F3295">
            <w:pPr>
              <w:jc w:val="both"/>
              <w:rPr>
                <w:b/>
                <w:sz w:val="20"/>
                <w:szCs w:val="20"/>
              </w:rPr>
            </w:pPr>
            <w:r w:rsidRPr="004F3295">
              <w:rPr>
                <w:b/>
                <w:sz w:val="20"/>
                <w:szCs w:val="20"/>
              </w:rPr>
              <w:t>351,0</w:t>
            </w:r>
          </w:p>
        </w:tc>
        <w:tc>
          <w:tcPr>
            <w:tcW w:w="963" w:type="dxa"/>
            <w:tcBorders>
              <w:right w:val="single" w:sz="12" w:space="0" w:color="auto"/>
            </w:tcBorders>
          </w:tcPr>
          <w:p w:rsidR="004F3295" w:rsidRPr="004F3295" w:rsidRDefault="004F3295" w:rsidP="004F3295">
            <w:pPr>
              <w:jc w:val="both"/>
              <w:rPr>
                <w:b/>
                <w:sz w:val="20"/>
                <w:szCs w:val="20"/>
              </w:rPr>
            </w:pPr>
            <w:r w:rsidRPr="004F3295">
              <w:rPr>
                <w:b/>
                <w:sz w:val="20"/>
                <w:szCs w:val="20"/>
              </w:rPr>
              <w:t>351</w:t>
            </w:r>
          </w:p>
        </w:tc>
        <w:tc>
          <w:tcPr>
            <w:tcW w:w="827" w:type="dxa"/>
          </w:tcPr>
          <w:p w:rsidR="004F3295" w:rsidRPr="004F3295" w:rsidRDefault="004F3295" w:rsidP="004F3295">
            <w:pPr>
              <w:jc w:val="both"/>
              <w:rPr>
                <w:b/>
                <w:sz w:val="20"/>
                <w:szCs w:val="20"/>
              </w:rPr>
            </w:pPr>
            <w:r w:rsidRPr="004F3295">
              <w:rPr>
                <w:b/>
                <w:sz w:val="20"/>
                <w:szCs w:val="20"/>
              </w:rPr>
              <w:t>6,8</w:t>
            </w:r>
          </w:p>
        </w:tc>
        <w:tc>
          <w:tcPr>
            <w:tcW w:w="827" w:type="dxa"/>
          </w:tcPr>
          <w:p w:rsidR="004F3295" w:rsidRPr="004F3295" w:rsidRDefault="004F3295" w:rsidP="004F3295">
            <w:pPr>
              <w:jc w:val="both"/>
              <w:rPr>
                <w:b/>
                <w:sz w:val="20"/>
                <w:szCs w:val="20"/>
              </w:rPr>
            </w:pPr>
            <w:r w:rsidRPr="004F3295">
              <w:rPr>
                <w:b/>
                <w:sz w:val="20"/>
                <w:szCs w:val="20"/>
              </w:rPr>
              <w:t>11,4</w:t>
            </w:r>
          </w:p>
        </w:tc>
        <w:tc>
          <w:tcPr>
            <w:tcW w:w="827" w:type="dxa"/>
            <w:tcBorders>
              <w:right w:val="single" w:sz="12" w:space="0" w:color="auto"/>
            </w:tcBorders>
          </w:tcPr>
          <w:p w:rsidR="004F3295" w:rsidRPr="004F3295" w:rsidRDefault="004F3295" w:rsidP="004F3295">
            <w:pPr>
              <w:jc w:val="both"/>
              <w:rPr>
                <w:b/>
                <w:sz w:val="20"/>
                <w:szCs w:val="20"/>
              </w:rPr>
            </w:pPr>
            <w:r w:rsidRPr="004F3295">
              <w:rPr>
                <w:b/>
                <w:sz w:val="20"/>
                <w:szCs w:val="20"/>
              </w:rPr>
              <w:t>11,4</w:t>
            </w:r>
          </w:p>
        </w:tc>
        <w:tc>
          <w:tcPr>
            <w:tcW w:w="852" w:type="dxa"/>
          </w:tcPr>
          <w:p w:rsidR="004F3295" w:rsidRPr="004F3295" w:rsidRDefault="004F3295" w:rsidP="004F3295">
            <w:pPr>
              <w:jc w:val="both"/>
              <w:rPr>
                <w:b/>
                <w:sz w:val="20"/>
                <w:szCs w:val="20"/>
              </w:rPr>
            </w:pPr>
            <w:r w:rsidRPr="004F3295">
              <w:rPr>
                <w:b/>
                <w:sz w:val="20"/>
                <w:szCs w:val="20"/>
              </w:rPr>
              <w:t>4,6</w:t>
            </w:r>
          </w:p>
        </w:tc>
        <w:tc>
          <w:tcPr>
            <w:tcW w:w="852" w:type="dxa"/>
          </w:tcPr>
          <w:p w:rsidR="004F3295" w:rsidRPr="004F3295" w:rsidRDefault="004F3295" w:rsidP="004F3295">
            <w:pPr>
              <w:jc w:val="both"/>
              <w:rPr>
                <w:b/>
                <w:bCs/>
                <w:sz w:val="20"/>
                <w:szCs w:val="20"/>
              </w:rPr>
            </w:pPr>
            <w:r w:rsidRPr="004F3295">
              <w:rPr>
                <w:b/>
                <w:bCs/>
                <w:sz w:val="20"/>
                <w:szCs w:val="20"/>
              </w:rPr>
              <w:t>-</w:t>
            </w:r>
          </w:p>
        </w:tc>
      </w:tr>
      <w:tr w:rsidR="004F3295" w:rsidRPr="004F3295" w:rsidTr="004F3295">
        <w:tc>
          <w:tcPr>
            <w:tcW w:w="3506" w:type="dxa"/>
            <w:tcBorders>
              <w:right w:val="single" w:sz="12" w:space="0" w:color="auto"/>
            </w:tcBorders>
          </w:tcPr>
          <w:p w:rsidR="004F3295" w:rsidRPr="004F3295" w:rsidRDefault="004F3295" w:rsidP="004F3295">
            <w:pPr>
              <w:jc w:val="both"/>
              <w:rPr>
                <w:b/>
                <w:sz w:val="20"/>
                <w:szCs w:val="20"/>
              </w:rPr>
            </w:pPr>
            <w:r w:rsidRPr="004F3295">
              <w:rPr>
                <w:b/>
                <w:sz w:val="20"/>
                <w:szCs w:val="20"/>
              </w:rPr>
              <w:t xml:space="preserve"> - пастбища</w:t>
            </w:r>
          </w:p>
        </w:tc>
        <w:tc>
          <w:tcPr>
            <w:tcW w:w="876" w:type="dxa"/>
          </w:tcPr>
          <w:p w:rsidR="004F3295" w:rsidRPr="004F3295" w:rsidRDefault="004F3295" w:rsidP="004F3295">
            <w:pPr>
              <w:jc w:val="both"/>
              <w:rPr>
                <w:b/>
                <w:sz w:val="20"/>
                <w:szCs w:val="20"/>
              </w:rPr>
            </w:pPr>
            <w:r w:rsidRPr="004F3295">
              <w:rPr>
                <w:b/>
                <w:sz w:val="20"/>
                <w:szCs w:val="20"/>
              </w:rPr>
              <w:t>288.0</w:t>
            </w:r>
          </w:p>
        </w:tc>
        <w:tc>
          <w:tcPr>
            <w:tcW w:w="876" w:type="dxa"/>
          </w:tcPr>
          <w:p w:rsidR="004F3295" w:rsidRPr="004F3295" w:rsidRDefault="004F3295" w:rsidP="004F3295">
            <w:pPr>
              <w:jc w:val="both"/>
              <w:rPr>
                <w:b/>
                <w:sz w:val="20"/>
                <w:szCs w:val="20"/>
              </w:rPr>
            </w:pPr>
            <w:r w:rsidRPr="004F3295">
              <w:rPr>
                <w:b/>
                <w:sz w:val="20"/>
                <w:szCs w:val="20"/>
              </w:rPr>
              <w:t>105,0</w:t>
            </w:r>
          </w:p>
        </w:tc>
        <w:tc>
          <w:tcPr>
            <w:tcW w:w="963" w:type="dxa"/>
            <w:tcBorders>
              <w:right w:val="single" w:sz="12" w:space="0" w:color="auto"/>
            </w:tcBorders>
          </w:tcPr>
          <w:p w:rsidR="004F3295" w:rsidRPr="004F3295" w:rsidRDefault="004F3295" w:rsidP="004F3295">
            <w:pPr>
              <w:jc w:val="both"/>
              <w:rPr>
                <w:b/>
                <w:sz w:val="20"/>
                <w:szCs w:val="20"/>
              </w:rPr>
            </w:pPr>
            <w:r w:rsidRPr="004F3295">
              <w:rPr>
                <w:b/>
                <w:sz w:val="20"/>
                <w:szCs w:val="20"/>
              </w:rPr>
              <w:t>112</w:t>
            </w:r>
          </w:p>
        </w:tc>
        <w:tc>
          <w:tcPr>
            <w:tcW w:w="827" w:type="dxa"/>
          </w:tcPr>
          <w:p w:rsidR="004F3295" w:rsidRPr="004F3295" w:rsidRDefault="004F3295" w:rsidP="004F3295">
            <w:pPr>
              <w:jc w:val="both"/>
              <w:rPr>
                <w:b/>
                <w:sz w:val="20"/>
                <w:szCs w:val="20"/>
              </w:rPr>
            </w:pPr>
            <w:r w:rsidRPr="004F3295">
              <w:rPr>
                <w:b/>
                <w:sz w:val="20"/>
                <w:szCs w:val="20"/>
              </w:rPr>
              <w:t>5,4</w:t>
            </w:r>
          </w:p>
        </w:tc>
        <w:tc>
          <w:tcPr>
            <w:tcW w:w="827" w:type="dxa"/>
          </w:tcPr>
          <w:p w:rsidR="004F3295" w:rsidRPr="004F3295" w:rsidRDefault="004F3295" w:rsidP="004F3295">
            <w:pPr>
              <w:jc w:val="both"/>
              <w:rPr>
                <w:b/>
                <w:sz w:val="20"/>
                <w:szCs w:val="20"/>
              </w:rPr>
            </w:pPr>
            <w:r w:rsidRPr="004F3295">
              <w:rPr>
                <w:b/>
                <w:sz w:val="20"/>
                <w:szCs w:val="20"/>
              </w:rPr>
              <w:t>3,4</w:t>
            </w:r>
          </w:p>
        </w:tc>
        <w:tc>
          <w:tcPr>
            <w:tcW w:w="827" w:type="dxa"/>
            <w:tcBorders>
              <w:right w:val="single" w:sz="12" w:space="0" w:color="auto"/>
            </w:tcBorders>
          </w:tcPr>
          <w:p w:rsidR="004F3295" w:rsidRPr="004F3295" w:rsidRDefault="004F3295" w:rsidP="004F3295">
            <w:pPr>
              <w:jc w:val="both"/>
              <w:rPr>
                <w:b/>
                <w:sz w:val="20"/>
                <w:szCs w:val="20"/>
              </w:rPr>
            </w:pPr>
            <w:r w:rsidRPr="004F3295">
              <w:rPr>
                <w:b/>
                <w:sz w:val="20"/>
                <w:szCs w:val="20"/>
              </w:rPr>
              <w:t>3,6</w:t>
            </w:r>
          </w:p>
        </w:tc>
        <w:tc>
          <w:tcPr>
            <w:tcW w:w="852" w:type="dxa"/>
          </w:tcPr>
          <w:p w:rsidR="004F3295" w:rsidRPr="004F3295" w:rsidRDefault="004F3295" w:rsidP="004F3295">
            <w:pPr>
              <w:jc w:val="both"/>
              <w:rPr>
                <w:b/>
                <w:sz w:val="20"/>
                <w:szCs w:val="20"/>
              </w:rPr>
            </w:pPr>
            <w:r w:rsidRPr="004F3295">
              <w:rPr>
                <w:b/>
                <w:sz w:val="20"/>
                <w:szCs w:val="20"/>
              </w:rPr>
              <w:t>-1,8</w:t>
            </w:r>
          </w:p>
        </w:tc>
        <w:tc>
          <w:tcPr>
            <w:tcW w:w="852" w:type="dxa"/>
          </w:tcPr>
          <w:p w:rsidR="004F3295" w:rsidRPr="004F3295" w:rsidRDefault="004F3295" w:rsidP="004F3295">
            <w:pPr>
              <w:jc w:val="both"/>
              <w:rPr>
                <w:b/>
                <w:bCs/>
                <w:sz w:val="20"/>
                <w:szCs w:val="20"/>
              </w:rPr>
            </w:pPr>
            <w:r w:rsidRPr="004F3295">
              <w:rPr>
                <w:b/>
                <w:bCs/>
                <w:sz w:val="20"/>
                <w:szCs w:val="20"/>
              </w:rPr>
              <w:t>0,2</w:t>
            </w:r>
          </w:p>
        </w:tc>
      </w:tr>
      <w:tr w:rsidR="004F3295" w:rsidRPr="004F3295" w:rsidTr="004F3295">
        <w:tc>
          <w:tcPr>
            <w:tcW w:w="3506" w:type="dxa"/>
            <w:tcBorders>
              <w:right w:val="single" w:sz="12" w:space="0" w:color="auto"/>
            </w:tcBorders>
          </w:tcPr>
          <w:p w:rsidR="004F3295" w:rsidRPr="004F3295" w:rsidRDefault="004F3295" w:rsidP="004F3295">
            <w:pPr>
              <w:jc w:val="both"/>
              <w:rPr>
                <w:b/>
                <w:sz w:val="20"/>
                <w:szCs w:val="20"/>
              </w:rPr>
            </w:pPr>
            <w:r w:rsidRPr="004F3295">
              <w:rPr>
                <w:b/>
                <w:sz w:val="20"/>
                <w:szCs w:val="20"/>
              </w:rPr>
              <w:t xml:space="preserve"> - многолетние насаждения</w:t>
            </w:r>
            <w:r w:rsidR="003515F8">
              <w:rPr>
                <w:b/>
                <w:sz w:val="20"/>
                <w:szCs w:val="20"/>
              </w:rPr>
              <w:t xml:space="preserve"> </w:t>
            </w:r>
          </w:p>
        </w:tc>
        <w:tc>
          <w:tcPr>
            <w:tcW w:w="876" w:type="dxa"/>
          </w:tcPr>
          <w:p w:rsidR="004F3295" w:rsidRPr="004F3295" w:rsidRDefault="004F3295" w:rsidP="004F3295">
            <w:pPr>
              <w:jc w:val="both"/>
              <w:rPr>
                <w:b/>
                <w:sz w:val="20"/>
                <w:szCs w:val="20"/>
              </w:rPr>
            </w:pPr>
            <w:r w:rsidRPr="004F3295">
              <w:rPr>
                <w:b/>
                <w:sz w:val="20"/>
                <w:szCs w:val="20"/>
              </w:rPr>
              <w:t>178,0</w:t>
            </w:r>
          </w:p>
        </w:tc>
        <w:tc>
          <w:tcPr>
            <w:tcW w:w="876" w:type="dxa"/>
          </w:tcPr>
          <w:p w:rsidR="004F3295" w:rsidRPr="004F3295" w:rsidRDefault="004F3295" w:rsidP="004F3295">
            <w:pPr>
              <w:jc w:val="both"/>
              <w:rPr>
                <w:b/>
                <w:sz w:val="20"/>
                <w:szCs w:val="20"/>
              </w:rPr>
            </w:pPr>
            <w:r w:rsidRPr="004F3295">
              <w:rPr>
                <w:b/>
                <w:sz w:val="20"/>
                <w:szCs w:val="20"/>
              </w:rPr>
              <w:t>0,0</w:t>
            </w:r>
          </w:p>
        </w:tc>
        <w:tc>
          <w:tcPr>
            <w:tcW w:w="963" w:type="dxa"/>
            <w:tcBorders>
              <w:right w:val="single" w:sz="12" w:space="0" w:color="auto"/>
            </w:tcBorders>
          </w:tcPr>
          <w:p w:rsidR="004F3295" w:rsidRPr="004F3295" w:rsidRDefault="004F3295" w:rsidP="004F3295">
            <w:pPr>
              <w:jc w:val="both"/>
              <w:rPr>
                <w:b/>
                <w:sz w:val="20"/>
                <w:szCs w:val="20"/>
              </w:rPr>
            </w:pPr>
          </w:p>
        </w:tc>
        <w:tc>
          <w:tcPr>
            <w:tcW w:w="827" w:type="dxa"/>
          </w:tcPr>
          <w:p w:rsidR="004F3295" w:rsidRPr="004F3295" w:rsidRDefault="004F3295" w:rsidP="004F3295">
            <w:pPr>
              <w:jc w:val="both"/>
              <w:rPr>
                <w:b/>
                <w:sz w:val="20"/>
                <w:szCs w:val="20"/>
              </w:rPr>
            </w:pPr>
            <w:r w:rsidRPr="004F3295">
              <w:rPr>
                <w:b/>
                <w:sz w:val="20"/>
                <w:szCs w:val="20"/>
              </w:rPr>
              <w:t>3,3</w:t>
            </w:r>
          </w:p>
        </w:tc>
        <w:tc>
          <w:tcPr>
            <w:tcW w:w="827" w:type="dxa"/>
          </w:tcPr>
          <w:p w:rsidR="004F3295" w:rsidRPr="004F3295" w:rsidRDefault="004F3295" w:rsidP="004F3295">
            <w:pPr>
              <w:jc w:val="both"/>
              <w:rPr>
                <w:b/>
                <w:sz w:val="20"/>
                <w:szCs w:val="20"/>
              </w:rPr>
            </w:pPr>
            <w:r w:rsidRPr="004F3295">
              <w:rPr>
                <w:b/>
                <w:sz w:val="20"/>
                <w:szCs w:val="20"/>
              </w:rPr>
              <w:t>0,0</w:t>
            </w:r>
          </w:p>
        </w:tc>
        <w:tc>
          <w:tcPr>
            <w:tcW w:w="827" w:type="dxa"/>
            <w:tcBorders>
              <w:right w:val="single" w:sz="12" w:space="0" w:color="auto"/>
            </w:tcBorders>
          </w:tcPr>
          <w:p w:rsidR="004F3295" w:rsidRPr="004F3295" w:rsidRDefault="004F3295" w:rsidP="004F3295">
            <w:pPr>
              <w:jc w:val="both"/>
              <w:rPr>
                <w:b/>
                <w:sz w:val="20"/>
                <w:szCs w:val="20"/>
              </w:rPr>
            </w:pPr>
            <w:r w:rsidRPr="004F3295">
              <w:rPr>
                <w:b/>
                <w:sz w:val="20"/>
                <w:szCs w:val="20"/>
              </w:rPr>
              <w:t>0,0</w:t>
            </w:r>
          </w:p>
        </w:tc>
        <w:tc>
          <w:tcPr>
            <w:tcW w:w="852" w:type="dxa"/>
          </w:tcPr>
          <w:p w:rsidR="004F3295" w:rsidRPr="004F3295" w:rsidRDefault="004F3295" w:rsidP="004F3295">
            <w:pPr>
              <w:jc w:val="both"/>
              <w:rPr>
                <w:b/>
                <w:sz w:val="20"/>
                <w:szCs w:val="20"/>
              </w:rPr>
            </w:pPr>
            <w:r w:rsidRPr="004F3295">
              <w:rPr>
                <w:b/>
                <w:sz w:val="20"/>
                <w:szCs w:val="20"/>
              </w:rPr>
              <w:t>-3,3</w:t>
            </w:r>
          </w:p>
        </w:tc>
        <w:tc>
          <w:tcPr>
            <w:tcW w:w="852" w:type="dxa"/>
          </w:tcPr>
          <w:p w:rsidR="004F3295" w:rsidRPr="004F3295" w:rsidRDefault="004F3295" w:rsidP="004F3295">
            <w:pPr>
              <w:jc w:val="both"/>
              <w:rPr>
                <w:b/>
                <w:bCs/>
                <w:sz w:val="20"/>
                <w:szCs w:val="20"/>
              </w:rPr>
            </w:pPr>
            <w:r w:rsidRPr="004F3295">
              <w:rPr>
                <w:b/>
                <w:bCs/>
                <w:sz w:val="20"/>
                <w:szCs w:val="20"/>
              </w:rPr>
              <w:t>-</w:t>
            </w:r>
          </w:p>
        </w:tc>
      </w:tr>
      <w:tr w:rsidR="004F3295" w:rsidRPr="004F3295" w:rsidTr="004F3295">
        <w:tc>
          <w:tcPr>
            <w:tcW w:w="3506" w:type="dxa"/>
            <w:tcBorders>
              <w:right w:val="single" w:sz="12" w:space="0" w:color="auto"/>
            </w:tcBorders>
          </w:tcPr>
          <w:p w:rsidR="004F3295" w:rsidRPr="004F3295" w:rsidRDefault="004F3295" w:rsidP="004F3295">
            <w:pPr>
              <w:jc w:val="both"/>
              <w:rPr>
                <w:b/>
                <w:sz w:val="20"/>
                <w:szCs w:val="20"/>
              </w:rPr>
            </w:pPr>
            <w:r w:rsidRPr="004F3295">
              <w:rPr>
                <w:b/>
                <w:sz w:val="20"/>
                <w:szCs w:val="20"/>
              </w:rPr>
              <w:t>Из общей площади с/х угодий:</w:t>
            </w:r>
          </w:p>
        </w:tc>
        <w:tc>
          <w:tcPr>
            <w:tcW w:w="876" w:type="dxa"/>
          </w:tcPr>
          <w:p w:rsidR="004F3295" w:rsidRPr="004F3295" w:rsidRDefault="004F3295" w:rsidP="004F3295">
            <w:pPr>
              <w:jc w:val="both"/>
              <w:rPr>
                <w:b/>
                <w:sz w:val="20"/>
                <w:szCs w:val="20"/>
              </w:rPr>
            </w:pPr>
          </w:p>
        </w:tc>
        <w:tc>
          <w:tcPr>
            <w:tcW w:w="876" w:type="dxa"/>
          </w:tcPr>
          <w:p w:rsidR="004F3295" w:rsidRPr="004F3295" w:rsidRDefault="004F3295" w:rsidP="004F3295">
            <w:pPr>
              <w:jc w:val="both"/>
              <w:rPr>
                <w:b/>
                <w:sz w:val="20"/>
                <w:szCs w:val="20"/>
              </w:rPr>
            </w:pPr>
          </w:p>
        </w:tc>
        <w:tc>
          <w:tcPr>
            <w:tcW w:w="963" w:type="dxa"/>
            <w:tcBorders>
              <w:right w:val="single" w:sz="12" w:space="0" w:color="auto"/>
            </w:tcBorders>
          </w:tcPr>
          <w:p w:rsidR="004F3295" w:rsidRPr="004F3295" w:rsidRDefault="004F3295" w:rsidP="004F3295">
            <w:pPr>
              <w:jc w:val="both"/>
              <w:rPr>
                <w:b/>
                <w:sz w:val="20"/>
                <w:szCs w:val="20"/>
              </w:rPr>
            </w:pPr>
          </w:p>
        </w:tc>
        <w:tc>
          <w:tcPr>
            <w:tcW w:w="827" w:type="dxa"/>
          </w:tcPr>
          <w:p w:rsidR="004F3295" w:rsidRPr="004F3295" w:rsidRDefault="004F3295" w:rsidP="004F3295">
            <w:pPr>
              <w:jc w:val="both"/>
              <w:rPr>
                <w:b/>
                <w:sz w:val="20"/>
                <w:szCs w:val="20"/>
              </w:rPr>
            </w:pPr>
          </w:p>
        </w:tc>
        <w:tc>
          <w:tcPr>
            <w:tcW w:w="827" w:type="dxa"/>
          </w:tcPr>
          <w:p w:rsidR="004F3295" w:rsidRPr="004F3295" w:rsidRDefault="004F3295" w:rsidP="004F3295">
            <w:pPr>
              <w:jc w:val="both"/>
              <w:rPr>
                <w:b/>
                <w:sz w:val="20"/>
                <w:szCs w:val="20"/>
              </w:rPr>
            </w:pPr>
          </w:p>
        </w:tc>
        <w:tc>
          <w:tcPr>
            <w:tcW w:w="827" w:type="dxa"/>
            <w:tcBorders>
              <w:right w:val="single" w:sz="12" w:space="0" w:color="auto"/>
            </w:tcBorders>
          </w:tcPr>
          <w:p w:rsidR="004F3295" w:rsidRPr="004F3295" w:rsidRDefault="004F3295" w:rsidP="004F3295">
            <w:pPr>
              <w:jc w:val="both"/>
              <w:rPr>
                <w:b/>
                <w:sz w:val="20"/>
                <w:szCs w:val="20"/>
              </w:rPr>
            </w:pPr>
          </w:p>
        </w:tc>
        <w:tc>
          <w:tcPr>
            <w:tcW w:w="852" w:type="dxa"/>
          </w:tcPr>
          <w:p w:rsidR="004F3295" w:rsidRPr="004F3295" w:rsidRDefault="004F3295" w:rsidP="004F3295">
            <w:pPr>
              <w:jc w:val="both"/>
              <w:rPr>
                <w:b/>
                <w:sz w:val="20"/>
                <w:szCs w:val="20"/>
              </w:rPr>
            </w:pPr>
          </w:p>
        </w:tc>
        <w:tc>
          <w:tcPr>
            <w:tcW w:w="852" w:type="dxa"/>
          </w:tcPr>
          <w:p w:rsidR="004F3295" w:rsidRPr="004F3295" w:rsidRDefault="004F3295" w:rsidP="004F3295">
            <w:pPr>
              <w:jc w:val="both"/>
              <w:rPr>
                <w:b/>
                <w:bCs/>
                <w:sz w:val="20"/>
                <w:szCs w:val="20"/>
              </w:rPr>
            </w:pPr>
          </w:p>
        </w:tc>
      </w:tr>
      <w:tr w:rsidR="004F3295" w:rsidRPr="004F3295" w:rsidTr="004F3295">
        <w:tc>
          <w:tcPr>
            <w:tcW w:w="3506" w:type="dxa"/>
            <w:tcBorders>
              <w:right w:val="single" w:sz="12" w:space="0" w:color="auto"/>
            </w:tcBorders>
          </w:tcPr>
          <w:p w:rsidR="004F3295" w:rsidRPr="004F3295" w:rsidRDefault="004F3295" w:rsidP="004F3295">
            <w:pPr>
              <w:jc w:val="both"/>
              <w:rPr>
                <w:b/>
                <w:sz w:val="20"/>
                <w:szCs w:val="20"/>
              </w:rPr>
            </w:pPr>
            <w:r w:rsidRPr="004F3295">
              <w:rPr>
                <w:b/>
                <w:sz w:val="20"/>
                <w:szCs w:val="20"/>
              </w:rPr>
              <w:t>- орошаемые</w:t>
            </w:r>
          </w:p>
        </w:tc>
        <w:tc>
          <w:tcPr>
            <w:tcW w:w="876" w:type="dxa"/>
          </w:tcPr>
          <w:p w:rsidR="004F3295" w:rsidRPr="004F3295" w:rsidRDefault="004F3295" w:rsidP="004F3295">
            <w:pPr>
              <w:jc w:val="both"/>
              <w:rPr>
                <w:b/>
                <w:sz w:val="20"/>
                <w:szCs w:val="20"/>
              </w:rPr>
            </w:pPr>
            <w:r w:rsidRPr="004F3295">
              <w:rPr>
                <w:b/>
                <w:sz w:val="20"/>
                <w:szCs w:val="20"/>
              </w:rPr>
              <w:t>1250,0</w:t>
            </w:r>
          </w:p>
        </w:tc>
        <w:tc>
          <w:tcPr>
            <w:tcW w:w="876" w:type="dxa"/>
          </w:tcPr>
          <w:p w:rsidR="004F3295" w:rsidRPr="004F3295" w:rsidRDefault="004F3295" w:rsidP="004F3295">
            <w:pPr>
              <w:jc w:val="both"/>
              <w:rPr>
                <w:b/>
                <w:sz w:val="20"/>
                <w:szCs w:val="20"/>
              </w:rPr>
            </w:pPr>
            <w:r w:rsidRPr="004F3295">
              <w:rPr>
                <w:b/>
                <w:sz w:val="20"/>
                <w:szCs w:val="20"/>
              </w:rPr>
              <w:t>1250,0</w:t>
            </w:r>
          </w:p>
        </w:tc>
        <w:tc>
          <w:tcPr>
            <w:tcW w:w="963" w:type="dxa"/>
            <w:tcBorders>
              <w:right w:val="single" w:sz="12" w:space="0" w:color="auto"/>
            </w:tcBorders>
          </w:tcPr>
          <w:p w:rsidR="004F3295" w:rsidRPr="004F3295" w:rsidRDefault="004F3295" w:rsidP="004F3295">
            <w:pPr>
              <w:jc w:val="both"/>
              <w:rPr>
                <w:b/>
                <w:sz w:val="20"/>
                <w:szCs w:val="20"/>
              </w:rPr>
            </w:pPr>
            <w:r w:rsidRPr="004F3295">
              <w:rPr>
                <w:b/>
                <w:sz w:val="20"/>
                <w:szCs w:val="20"/>
              </w:rPr>
              <w:t>1250</w:t>
            </w:r>
          </w:p>
        </w:tc>
        <w:tc>
          <w:tcPr>
            <w:tcW w:w="827" w:type="dxa"/>
          </w:tcPr>
          <w:p w:rsidR="004F3295" w:rsidRPr="004F3295" w:rsidRDefault="004F3295" w:rsidP="004F3295">
            <w:pPr>
              <w:jc w:val="both"/>
              <w:rPr>
                <w:b/>
                <w:sz w:val="20"/>
                <w:szCs w:val="20"/>
              </w:rPr>
            </w:pPr>
            <w:r w:rsidRPr="004F3295">
              <w:rPr>
                <w:b/>
                <w:sz w:val="20"/>
                <w:szCs w:val="20"/>
              </w:rPr>
              <w:t>23,3</w:t>
            </w:r>
          </w:p>
        </w:tc>
        <w:tc>
          <w:tcPr>
            <w:tcW w:w="827" w:type="dxa"/>
          </w:tcPr>
          <w:p w:rsidR="004F3295" w:rsidRPr="004F3295" w:rsidRDefault="004F3295" w:rsidP="004F3295">
            <w:pPr>
              <w:jc w:val="both"/>
              <w:rPr>
                <w:b/>
                <w:sz w:val="20"/>
                <w:szCs w:val="20"/>
              </w:rPr>
            </w:pPr>
            <w:r w:rsidRPr="004F3295">
              <w:rPr>
                <w:b/>
                <w:sz w:val="20"/>
                <w:szCs w:val="20"/>
              </w:rPr>
              <w:t>40,6</w:t>
            </w:r>
          </w:p>
        </w:tc>
        <w:tc>
          <w:tcPr>
            <w:tcW w:w="827" w:type="dxa"/>
            <w:tcBorders>
              <w:right w:val="single" w:sz="12" w:space="0" w:color="auto"/>
            </w:tcBorders>
          </w:tcPr>
          <w:p w:rsidR="004F3295" w:rsidRPr="004F3295" w:rsidRDefault="004F3295" w:rsidP="004F3295">
            <w:pPr>
              <w:jc w:val="both"/>
              <w:rPr>
                <w:b/>
                <w:sz w:val="20"/>
                <w:szCs w:val="20"/>
              </w:rPr>
            </w:pPr>
            <w:r w:rsidRPr="004F3295">
              <w:rPr>
                <w:b/>
                <w:sz w:val="20"/>
                <w:szCs w:val="20"/>
              </w:rPr>
              <w:t>40,7</w:t>
            </w:r>
          </w:p>
        </w:tc>
        <w:tc>
          <w:tcPr>
            <w:tcW w:w="852" w:type="dxa"/>
          </w:tcPr>
          <w:p w:rsidR="004F3295" w:rsidRPr="004F3295" w:rsidRDefault="004F3295" w:rsidP="004F3295">
            <w:pPr>
              <w:jc w:val="both"/>
              <w:rPr>
                <w:b/>
                <w:sz w:val="20"/>
                <w:szCs w:val="20"/>
              </w:rPr>
            </w:pPr>
            <w:r w:rsidRPr="004F3295">
              <w:rPr>
                <w:b/>
                <w:sz w:val="20"/>
                <w:szCs w:val="20"/>
              </w:rPr>
              <w:t>17,4</w:t>
            </w:r>
          </w:p>
        </w:tc>
        <w:tc>
          <w:tcPr>
            <w:tcW w:w="852" w:type="dxa"/>
          </w:tcPr>
          <w:p w:rsidR="004F3295" w:rsidRPr="004F3295" w:rsidRDefault="004F3295" w:rsidP="004F3295">
            <w:pPr>
              <w:jc w:val="both"/>
              <w:rPr>
                <w:b/>
                <w:bCs/>
                <w:sz w:val="20"/>
                <w:szCs w:val="20"/>
              </w:rPr>
            </w:pPr>
            <w:r w:rsidRPr="004F3295">
              <w:rPr>
                <w:b/>
                <w:bCs/>
                <w:sz w:val="20"/>
                <w:szCs w:val="20"/>
              </w:rPr>
              <w:t>0,1</w:t>
            </w:r>
          </w:p>
        </w:tc>
      </w:tr>
      <w:tr w:rsidR="004F3295" w:rsidRPr="004F3295" w:rsidTr="004F3295">
        <w:tc>
          <w:tcPr>
            <w:tcW w:w="3506" w:type="dxa"/>
            <w:tcBorders>
              <w:right w:val="single" w:sz="12" w:space="0" w:color="auto"/>
            </w:tcBorders>
          </w:tcPr>
          <w:p w:rsidR="004F3295" w:rsidRPr="004F3295" w:rsidRDefault="004F3295" w:rsidP="004F3295">
            <w:pPr>
              <w:jc w:val="both"/>
              <w:rPr>
                <w:b/>
                <w:sz w:val="20"/>
                <w:szCs w:val="20"/>
              </w:rPr>
            </w:pPr>
            <w:r w:rsidRPr="004F3295">
              <w:rPr>
                <w:b/>
                <w:sz w:val="20"/>
                <w:szCs w:val="20"/>
              </w:rPr>
              <w:t>- осушаемые</w:t>
            </w:r>
          </w:p>
        </w:tc>
        <w:tc>
          <w:tcPr>
            <w:tcW w:w="876" w:type="dxa"/>
          </w:tcPr>
          <w:p w:rsidR="004F3295" w:rsidRPr="004F3295" w:rsidRDefault="004F3295" w:rsidP="004F3295">
            <w:pPr>
              <w:jc w:val="both"/>
              <w:rPr>
                <w:b/>
                <w:sz w:val="20"/>
                <w:szCs w:val="20"/>
              </w:rPr>
            </w:pPr>
            <w:r w:rsidRPr="004F3295">
              <w:rPr>
                <w:b/>
                <w:sz w:val="20"/>
                <w:szCs w:val="20"/>
              </w:rPr>
              <w:t>265,0</w:t>
            </w:r>
          </w:p>
        </w:tc>
        <w:tc>
          <w:tcPr>
            <w:tcW w:w="876" w:type="dxa"/>
          </w:tcPr>
          <w:p w:rsidR="004F3295" w:rsidRPr="004F3295" w:rsidRDefault="004F3295" w:rsidP="004F3295">
            <w:pPr>
              <w:jc w:val="both"/>
              <w:rPr>
                <w:b/>
                <w:sz w:val="20"/>
                <w:szCs w:val="20"/>
              </w:rPr>
            </w:pPr>
            <w:r w:rsidRPr="004F3295">
              <w:rPr>
                <w:b/>
                <w:sz w:val="20"/>
                <w:szCs w:val="20"/>
              </w:rPr>
              <w:t>65,0</w:t>
            </w:r>
          </w:p>
        </w:tc>
        <w:tc>
          <w:tcPr>
            <w:tcW w:w="963" w:type="dxa"/>
            <w:tcBorders>
              <w:right w:val="single" w:sz="12" w:space="0" w:color="auto"/>
            </w:tcBorders>
          </w:tcPr>
          <w:p w:rsidR="004F3295" w:rsidRPr="004F3295" w:rsidRDefault="004F3295" w:rsidP="004F3295">
            <w:pPr>
              <w:jc w:val="both"/>
              <w:rPr>
                <w:b/>
                <w:sz w:val="20"/>
                <w:szCs w:val="20"/>
              </w:rPr>
            </w:pPr>
            <w:r w:rsidRPr="004F3295">
              <w:rPr>
                <w:b/>
                <w:sz w:val="20"/>
                <w:szCs w:val="20"/>
              </w:rPr>
              <w:t>65</w:t>
            </w:r>
          </w:p>
        </w:tc>
        <w:tc>
          <w:tcPr>
            <w:tcW w:w="827" w:type="dxa"/>
          </w:tcPr>
          <w:p w:rsidR="004F3295" w:rsidRPr="004F3295" w:rsidRDefault="004F3295" w:rsidP="004F3295">
            <w:pPr>
              <w:jc w:val="both"/>
              <w:rPr>
                <w:b/>
                <w:sz w:val="20"/>
                <w:szCs w:val="20"/>
              </w:rPr>
            </w:pPr>
            <w:r w:rsidRPr="004F3295">
              <w:rPr>
                <w:b/>
                <w:sz w:val="20"/>
                <w:szCs w:val="20"/>
              </w:rPr>
              <w:t>4,9</w:t>
            </w:r>
          </w:p>
        </w:tc>
        <w:tc>
          <w:tcPr>
            <w:tcW w:w="827" w:type="dxa"/>
          </w:tcPr>
          <w:p w:rsidR="004F3295" w:rsidRPr="004F3295" w:rsidRDefault="004F3295" w:rsidP="004F3295">
            <w:pPr>
              <w:jc w:val="both"/>
              <w:rPr>
                <w:b/>
                <w:sz w:val="20"/>
                <w:szCs w:val="20"/>
              </w:rPr>
            </w:pPr>
            <w:r w:rsidRPr="004F3295">
              <w:rPr>
                <w:b/>
                <w:sz w:val="20"/>
                <w:szCs w:val="20"/>
              </w:rPr>
              <w:t>2,1</w:t>
            </w:r>
          </w:p>
        </w:tc>
        <w:tc>
          <w:tcPr>
            <w:tcW w:w="827" w:type="dxa"/>
            <w:tcBorders>
              <w:right w:val="single" w:sz="12" w:space="0" w:color="auto"/>
            </w:tcBorders>
          </w:tcPr>
          <w:p w:rsidR="004F3295" w:rsidRPr="004F3295" w:rsidRDefault="004F3295" w:rsidP="004F3295">
            <w:pPr>
              <w:jc w:val="both"/>
              <w:rPr>
                <w:b/>
                <w:sz w:val="20"/>
                <w:szCs w:val="20"/>
              </w:rPr>
            </w:pPr>
            <w:r w:rsidRPr="004F3295">
              <w:rPr>
                <w:b/>
                <w:sz w:val="20"/>
                <w:szCs w:val="20"/>
              </w:rPr>
              <w:t>2,1</w:t>
            </w:r>
          </w:p>
        </w:tc>
        <w:tc>
          <w:tcPr>
            <w:tcW w:w="852" w:type="dxa"/>
          </w:tcPr>
          <w:p w:rsidR="004F3295" w:rsidRPr="004F3295" w:rsidRDefault="004F3295" w:rsidP="004F3295">
            <w:pPr>
              <w:jc w:val="both"/>
              <w:rPr>
                <w:b/>
                <w:sz w:val="20"/>
                <w:szCs w:val="20"/>
              </w:rPr>
            </w:pPr>
            <w:r w:rsidRPr="004F3295">
              <w:rPr>
                <w:b/>
                <w:sz w:val="20"/>
                <w:szCs w:val="20"/>
              </w:rPr>
              <w:t>-2,8</w:t>
            </w:r>
          </w:p>
        </w:tc>
        <w:tc>
          <w:tcPr>
            <w:tcW w:w="852" w:type="dxa"/>
          </w:tcPr>
          <w:p w:rsidR="004F3295" w:rsidRPr="004F3295" w:rsidRDefault="004F3295" w:rsidP="004F3295">
            <w:pPr>
              <w:jc w:val="both"/>
              <w:rPr>
                <w:b/>
                <w:bCs/>
                <w:sz w:val="20"/>
                <w:szCs w:val="20"/>
              </w:rPr>
            </w:pPr>
            <w:r w:rsidRPr="004F3295">
              <w:rPr>
                <w:b/>
                <w:bCs/>
                <w:sz w:val="20"/>
                <w:szCs w:val="20"/>
              </w:rPr>
              <w:t>-</w:t>
            </w:r>
          </w:p>
        </w:tc>
      </w:tr>
      <w:tr w:rsidR="004F3295" w:rsidRPr="004F3295" w:rsidTr="004F3295">
        <w:tc>
          <w:tcPr>
            <w:tcW w:w="3506" w:type="dxa"/>
            <w:tcBorders>
              <w:right w:val="single" w:sz="12" w:space="0" w:color="auto"/>
            </w:tcBorders>
          </w:tcPr>
          <w:p w:rsidR="004F3295" w:rsidRPr="004F3295" w:rsidRDefault="004F3295" w:rsidP="004F3295">
            <w:pPr>
              <w:jc w:val="both"/>
              <w:rPr>
                <w:b/>
                <w:sz w:val="20"/>
                <w:szCs w:val="20"/>
              </w:rPr>
            </w:pPr>
            <w:r w:rsidRPr="004F3295">
              <w:rPr>
                <w:b/>
                <w:sz w:val="20"/>
                <w:szCs w:val="20"/>
              </w:rPr>
              <w:t>Площадь не с/х угодий - всего</w:t>
            </w:r>
          </w:p>
        </w:tc>
        <w:tc>
          <w:tcPr>
            <w:tcW w:w="876" w:type="dxa"/>
          </w:tcPr>
          <w:p w:rsidR="004F3295" w:rsidRPr="004F3295" w:rsidRDefault="004F3295" w:rsidP="004F3295">
            <w:pPr>
              <w:jc w:val="both"/>
              <w:rPr>
                <w:b/>
                <w:sz w:val="20"/>
                <w:szCs w:val="20"/>
              </w:rPr>
            </w:pPr>
            <w:r w:rsidRPr="004F3295">
              <w:rPr>
                <w:b/>
                <w:sz w:val="20"/>
                <w:szCs w:val="20"/>
              </w:rPr>
              <w:t>830.0</w:t>
            </w:r>
          </w:p>
        </w:tc>
        <w:tc>
          <w:tcPr>
            <w:tcW w:w="876" w:type="dxa"/>
          </w:tcPr>
          <w:p w:rsidR="004F3295" w:rsidRPr="004F3295" w:rsidRDefault="004F3295" w:rsidP="004F3295">
            <w:pPr>
              <w:jc w:val="both"/>
              <w:rPr>
                <w:b/>
                <w:sz w:val="20"/>
                <w:szCs w:val="20"/>
              </w:rPr>
            </w:pPr>
            <w:r w:rsidRPr="004F3295">
              <w:rPr>
                <w:b/>
                <w:sz w:val="20"/>
                <w:szCs w:val="20"/>
              </w:rPr>
              <w:t>593,0</w:t>
            </w:r>
          </w:p>
        </w:tc>
        <w:tc>
          <w:tcPr>
            <w:tcW w:w="963" w:type="dxa"/>
            <w:tcBorders>
              <w:right w:val="single" w:sz="12" w:space="0" w:color="auto"/>
            </w:tcBorders>
          </w:tcPr>
          <w:p w:rsidR="004F3295" w:rsidRPr="004F3295" w:rsidRDefault="004F3295" w:rsidP="004F3295">
            <w:pPr>
              <w:jc w:val="both"/>
              <w:rPr>
                <w:b/>
                <w:sz w:val="20"/>
                <w:szCs w:val="20"/>
              </w:rPr>
            </w:pPr>
            <w:r w:rsidRPr="004F3295">
              <w:rPr>
                <w:b/>
                <w:sz w:val="20"/>
                <w:szCs w:val="20"/>
              </w:rPr>
              <w:t>596,2</w:t>
            </w:r>
          </w:p>
        </w:tc>
        <w:tc>
          <w:tcPr>
            <w:tcW w:w="827" w:type="dxa"/>
          </w:tcPr>
          <w:p w:rsidR="004F3295" w:rsidRPr="004F3295" w:rsidRDefault="004F3295" w:rsidP="004F3295">
            <w:pPr>
              <w:jc w:val="both"/>
              <w:rPr>
                <w:b/>
                <w:sz w:val="20"/>
                <w:szCs w:val="20"/>
              </w:rPr>
            </w:pPr>
            <w:r w:rsidRPr="004F3295">
              <w:rPr>
                <w:b/>
                <w:sz w:val="20"/>
                <w:szCs w:val="20"/>
              </w:rPr>
              <w:t>15,4</w:t>
            </w:r>
          </w:p>
        </w:tc>
        <w:tc>
          <w:tcPr>
            <w:tcW w:w="827" w:type="dxa"/>
          </w:tcPr>
          <w:p w:rsidR="004F3295" w:rsidRPr="004F3295" w:rsidRDefault="004F3295" w:rsidP="004F3295">
            <w:pPr>
              <w:jc w:val="both"/>
              <w:rPr>
                <w:b/>
                <w:sz w:val="20"/>
                <w:szCs w:val="20"/>
              </w:rPr>
            </w:pPr>
            <w:r w:rsidRPr="004F3295">
              <w:rPr>
                <w:b/>
                <w:sz w:val="20"/>
                <w:szCs w:val="20"/>
              </w:rPr>
              <w:t>19,3</w:t>
            </w:r>
          </w:p>
        </w:tc>
        <w:tc>
          <w:tcPr>
            <w:tcW w:w="827" w:type="dxa"/>
            <w:tcBorders>
              <w:right w:val="single" w:sz="12" w:space="0" w:color="auto"/>
            </w:tcBorders>
          </w:tcPr>
          <w:p w:rsidR="004F3295" w:rsidRPr="004F3295" w:rsidRDefault="004F3295" w:rsidP="004F3295">
            <w:pPr>
              <w:jc w:val="both"/>
              <w:rPr>
                <w:b/>
                <w:sz w:val="20"/>
                <w:szCs w:val="20"/>
              </w:rPr>
            </w:pPr>
            <w:r w:rsidRPr="004F3295">
              <w:rPr>
                <w:b/>
                <w:sz w:val="20"/>
                <w:szCs w:val="20"/>
              </w:rPr>
              <w:t>19,4</w:t>
            </w:r>
          </w:p>
        </w:tc>
        <w:tc>
          <w:tcPr>
            <w:tcW w:w="852" w:type="dxa"/>
          </w:tcPr>
          <w:p w:rsidR="004F3295" w:rsidRPr="004F3295" w:rsidRDefault="004F3295" w:rsidP="004F3295">
            <w:pPr>
              <w:jc w:val="both"/>
              <w:rPr>
                <w:b/>
                <w:sz w:val="20"/>
                <w:szCs w:val="20"/>
              </w:rPr>
            </w:pPr>
            <w:r w:rsidRPr="004F3295">
              <w:rPr>
                <w:b/>
                <w:sz w:val="20"/>
                <w:szCs w:val="20"/>
              </w:rPr>
              <w:t>4,0</w:t>
            </w:r>
          </w:p>
        </w:tc>
        <w:tc>
          <w:tcPr>
            <w:tcW w:w="852" w:type="dxa"/>
          </w:tcPr>
          <w:p w:rsidR="004F3295" w:rsidRPr="004F3295" w:rsidRDefault="004F3295" w:rsidP="004F3295">
            <w:pPr>
              <w:jc w:val="both"/>
              <w:rPr>
                <w:b/>
                <w:bCs/>
                <w:sz w:val="20"/>
                <w:szCs w:val="20"/>
              </w:rPr>
            </w:pPr>
            <w:r w:rsidRPr="004F3295">
              <w:rPr>
                <w:b/>
                <w:bCs/>
                <w:sz w:val="20"/>
                <w:szCs w:val="20"/>
              </w:rPr>
              <w:t>0,1</w:t>
            </w:r>
          </w:p>
        </w:tc>
      </w:tr>
      <w:tr w:rsidR="004F3295" w:rsidRPr="004F3295" w:rsidTr="004F3295">
        <w:tc>
          <w:tcPr>
            <w:tcW w:w="3506" w:type="dxa"/>
            <w:tcBorders>
              <w:bottom w:val="single" w:sz="12" w:space="0" w:color="000000"/>
              <w:right w:val="single" w:sz="12" w:space="0" w:color="auto"/>
            </w:tcBorders>
          </w:tcPr>
          <w:p w:rsidR="004F3295" w:rsidRPr="004F3295" w:rsidRDefault="004F3295" w:rsidP="004F3295">
            <w:pPr>
              <w:jc w:val="both"/>
              <w:rPr>
                <w:b/>
                <w:bCs/>
                <w:sz w:val="20"/>
                <w:szCs w:val="20"/>
              </w:rPr>
            </w:pPr>
            <w:r w:rsidRPr="004F3295">
              <w:rPr>
                <w:b/>
                <w:bCs/>
                <w:sz w:val="20"/>
                <w:szCs w:val="20"/>
              </w:rPr>
              <w:t>Общая земельная площадь -</w:t>
            </w:r>
          </w:p>
          <w:p w:rsidR="004F3295" w:rsidRPr="004F3295" w:rsidRDefault="004F3295" w:rsidP="004F3295">
            <w:pPr>
              <w:jc w:val="both"/>
              <w:rPr>
                <w:b/>
                <w:bCs/>
                <w:sz w:val="20"/>
                <w:szCs w:val="20"/>
              </w:rPr>
            </w:pPr>
            <w:r w:rsidRPr="004F3295">
              <w:rPr>
                <w:b/>
                <w:bCs/>
                <w:sz w:val="20"/>
                <w:szCs w:val="20"/>
              </w:rPr>
              <w:t>всего</w:t>
            </w:r>
          </w:p>
        </w:tc>
        <w:tc>
          <w:tcPr>
            <w:tcW w:w="876" w:type="dxa"/>
            <w:tcBorders>
              <w:bottom w:val="single" w:sz="12" w:space="0" w:color="000000"/>
            </w:tcBorders>
          </w:tcPr>
          <w:p w:rsidR="004F3295" w:rsidRPr="004F3295" w:rsidRDefault="004F3295" w:rsidP="004F3295">
            <w:pPr>
              <w:jc w:val="both"/>
              <w:rPr>
                <w:b/>
                <w:bCs/>
                <w:sz w:val="20"/>
                <w:szCs w:val="20"/>
              </w:rPr>
            </w:pPr>
            <w:r w:rsidRPr="004F3295">
              <w:rPr>
                <w:b/>
                <w:bCs/>
                <w:sz w:val="20"/>
                <w:szCs w:val="20"/>
              </w:rPr>
              <w:t>5375,0</w:t>
            </w:r>
          </w:p>
        </w:tc>
        <w:tc>
          <w:tcPr>
            <w:tcW w:w="876" w:type="dxa"/>
            <w:tcBorders>
              <w:bottom w:val="single" w:sz="12" w:space="0" w:color="000000"/>
            </w:tcBorders>
          </w:tcPr>
          <w:p w:rsidR="004F3295" w:rsidRPr="004F3295" w:rsidRDefault="004F3295" w:rsidP="004F3295">
            <w:pPr>
              <w:jc w:val="both"/>
              <w:rPr>
                <w:b/>
                <w:bCs/>
                <w:sz w:val="20"/>
                <w:szCs w:val="20"/>
              </w:rPr>
            </w:pPr>
            <w:r w:rsidRPr="004F3295">
              <w:rPr>
                <w:b/>
                <w:bCs/>
                <w:sz w:val="20"/>
                <w:szCs w:val="20"/>
              </w:rPr>
              <w:t>3078,0</w:t>
            </w:r>
          </w:p>
        </w:tc>
        <w:tc>
          <w:tcPr>
            <w:tcW w:w="963" w:type="dxa"/>
            <w:tcBorders>
              <w:bottom w:val="single" w:sz="12" w:space="0" w:color="000000"/>
              <w:right w:val="single" w:sz="12" w:space="0" w:color="auto"/>
            </w:tcBorders>
          </w:tcPr>
          <w:p w:rsidR="004F3295" w:rsidRPr="004F3295" w:rsidRDefault="004F3295" w:rsidP="004F3295">
            <w:pPr>
              <w:jc w:val="both"/>
              <w:rPr>
                <w:b/>
                <w:bCs/>
                <w:sz w:val="20"/>
                <w:szCs w:val="20"/>
              </w:rPr>
            </w:pPr>
            <w:r w:rsidRPr="004F3295">
              <w:rPr>
                <w:b/>
                <w:bCs/>
                <w:sz w:val="20"/>
                <w:szCs w:val="20"/>
              </w:rPr>
              <w:t>3074,2</w:t>
            </w:r>
          </w:p>
        </w:tc>
        <w:tc>
          <w:tcPr>
            <w:tcW w:w="827" w:type="dxa"/>
            <w:tcBorders>
              <w:bottom w:val="single" w:sz="12" w:space="0" w:color="000000"/>
            </w:tcBorders>
          </w:tcPr>
          <w:p w:rsidR="004F3295" w:rsidRPr="004F3295" w:rsidRDefault="004F3295" w:rsidP="004F3295">
            <w:pPr>
              <w:jc w:val="both"/>
              <w:rPr>
                <w:b/>
                <w:bCs/>
                <w:sz w:val="20"/>
                <w:szCs w:val="20"/>
              </w:rPr>
            </w:pPr>
            <w:r w:rsidRPr="004F3295">
              <w:rPr>
                <w:b/>
                <w:bCs/>
                <w:sz w:val="20"/>
                <w:szCs w:val="20"/>
              </w:rPr>
              <w:t>100.0</w:t>
            </w:r>
          </w:p>
        </w:tc>
        <w:tc>
          <w:tcPr>
            <w:tcW w:w="827" w:type="dxa"/>
            <w:tcBorders>
              <w:bottom w:val="single" w:sz="12" w:space="0" w:color="000000"/>
            </w:tcBorders>
          </w:tcPr>
          <w:p w:rsidR="004F3295" w:rsidRPr="004F3295" w:rsidRDefault="004F3295" w:rsidP="004F3295">
            <w:pPr>
              <w:jc w:val="both"/>
              <w:rPr>
                <w:b/>
                <w:bCs/>
                <w:sz w:val="20"/>
                <w:szCs w:val="20"/>
              </w:rPr>
            </w:pPr>
            <w:r w:rsidRPr="004F3295">
              <w:rPr>
                <w:b/>
                <w:bCs/>
                <w:sz w:val="20"/>
                <w:szCs w:val="20"/>
              </w:rPr>
              <w:t>100,0</w:t>
            </w:r>
          </w:p>
        </w:tc>
        <w:tc>
          <w:tcPr>
            <w:tcW w:w="827" w:type="dxa"/>
            <w:tcBorders>
              <w:bottom w:val="single" w:sz="12" w:space="0" w:color="000000"/>
              <w:right w:val="single" w:sz="12" w:space="0" w:color="auto"/>
            </w:tcBorders>
          </w:tcPr>
          <w:p w:rsidR="004F3295" w:rsidRPr="004F3295" w:rsidRDefault="004F3295" w:rsidP="004F3295">
            <w:pPr>
              <w:jc w:val="both"/>
              <w:rPr>
                <w:b/>
                <w:bCs/>
                <w:sz w:val="20"/>
                <w:szCs w:val="20"/>
              </w:rPr>
            </w:pPr>
            <w:r w:rsidRPr="004F3295">
              <w:rPr>
                <w:b/>
                <w:bCs/>
                <w:sz w:val="20"/>
                <w:szCs w:val="20"/>
              </w:rPr>
              <w:t>100,0</w:t>
            </w:r>
          </w:p>
        </w:tc>
        <w:tc>
          <w:tcPr>
            <w:tcW w:w="852" w:type="dxa"/>
            <w:tcBorders>
              <w:bottom w:val="single" w:sz="12" w:space="0" w:color="000000"/>
            </w:tcBorders>
          </w:tcPr>
          <w:p w:rsidR="004F3295" w:rsidRPr="004F3295" w:rsidRDefault="004F3295" w:rsidP="004F3295">
            <w:pPr>
              <w:jc w:val="both"/>
              <w:rPr>
                <w:b/>
                <w:bCs/>
                <w:sz w:val="20"/>
                <w:szCs w:val="20"/>
              </w:rPr>
            </w:pPr>
            <w:r w:rsidRPr="004F3295">
              <w:rPr>
                <w:b/>
                <w:bCs/>
                <w:sz w:val="20"/>
                <w:szCs w:val="20"/>
              </w:rPr>
              <w:t>-</w:t>
            </w:r>
          </w:p>
        </w:tc>
        <w:tc>
          <w:tcPr>
            <w:tcW w:w="852" w:type="dxa"/>
            <w:tcBorders>
              <w:bottom w:val="single" w:sz="12" w:space="0" w:color="000000"/>
            </w:tcBorders>
          </w:tcPr>
          <w:p w:rsidR="004F3295" w:rsidRPr="004F3295" w:rsidRDefault="004F3295" w:rsidP="004F3295">
            <w:pPr>
              <w:jc w:val="both"/>
              <w:rPr>
                <w:b/>
                <w:bCs/>
                <w:sz w:val="20"/>
                <w:szCs w:val="20"/>
              </w:rPr>
            </w:pPr>
            <w:r w:rsidRPr="004F3295">
              <w:rPr>
                <w:b/>
                <w:bCs/>
                <w:sz w:val="20"/>
                <w:szCs w:val="20"/>
              </w:rPr>
              <w:t>-</w:t>
            </w:r>
          </w:p>
        </w:tc>
      </w:tr>
    </w:tbl>
    <w:p w:rsidR="007A4976" w:rsidRPr="003B40FA" w:rsidRDefault="007A4976" w:rsidP="003B40FA">
      <w:pPr>
        <w:spacing w:line="360" w:lineRule="auto"/>
        <w:ind w:firstLine="709"/>
        <w:jc w:val="both"/>
        <w:rPr>
          <w:b/>
          <w:sz w:val="28"/>
          <w:szCs w:val="28"/>
        </w:rPr>
      </w:pPr>
    </w:p>
    <w:p w:rsidR="007A4976" w:rsidRPr="003B40FA" w:rsidRDefault="007A4976" w:rsidP="003B40FA">
      <w:pPr>
        <w:spacing w:line="360" w:lineRule="auto"/>
        <w:ind w:firstLine="709"/>
        <w:jc w:val="both"/>
        <w:rPr>
          <w:b/>
          <w:sz w:val="28"/>
          <w:szCs w:val="28"/>
        </w:rPr>
      </w:pPr>
    </w:p>
    <w:p w:rsidR="007A4976" w:rsidRPr="003B40FA" w:rsidRDefault="007A4976" w:rsidP="003B40FA">
      <w:pPr>
        <w:spacing w:line="360" w:lineRule="auto"/>
        <w:ind w:firstLine="709"/>
        <w:jc w:val="both"/>
        <w:rPr>
          <w:b/>
          <w:sz w:val="28"/>
          <w:szCs w:val="28"/>
        </w:rPr>
      </w:pPr>
    </w:p>
    <w:p w:rsidR="007A4976" w:rsidRPr="003B40FA" w:rsidRDefault="007A4976" w:rsidP="003B40FA">
      <w:pPr>
        <w:spacing w:line="360" w:lineRule="auto"/>
        <w:ind w:firstLine="709"/>
        <w:jc w:val="both"/>
        <w:rPr>
          <w:b/>
          <w:sz w:val="28"/>
          <w:szCs w:val="28"/>
        </w:rPr>
      </w:pPr>
    </w:p>
    <w:p w:rsidR="007A4976" w:rsidRPr="003B40FA" w:rsidRDefault="007A4976" w:rsidP="003B40FA">
      <w:pPr>
        <w:spacing w:line="360" w:lineRule="auto"/>
        <w:ind w:firstLine="709"/>
        <w:jc w:val="both"/>
        <w:rPr>
          <w:b/>
          <w:sz w:val="28"/>
          <w:szCs w:val="28"/>
        </w:rPr>
      </w:pPr>
    </w:p>
    <w:p w:rsidR="007A4976" w:rsidRPr="003B40FA" w:rsidRDefault="007A4976" w:rsidP="003B40FA">
      <w:pPr>
        <w:spacing w:line="360" w:lineRule="auto"/>
        <w:ind w:firstLine="709"/>
        <w:jc w:val="both"/>
        <w:rPr>
          <w:b/>
          <w:sz w:val="28"/>
          <w:szCs w:val="28"/>
        </w:rPr>
      </w:pPr>
    </w:p>
    <w:p w:rsidR="007A4976" w:rsidRPr="003B40FA" w:rsidRDefault="007A4976" w:rsidP="003B40FA">
      <w:pPr>
        <w:spacing w:line="360" w:lineRule="auto"/>
        <w:ind w:firstLine="709"/>
        <w:jc w:val="both"/>
        <w:rPr>
          <w:b/>
          <w:sz w:val="28"/>
          <w:szCs w:val="28"/>
        </w:rPr>
      </w:pPr>
    </w:p>
    <w:p w:rsidR="007A4976" w:rsidRDefault="007A4976" w:rsidP="003B40FA">
      <w:pPr>
        <w:spacing w:line="360" w:lineRule="auto"/>
        <w:ind w:firstLine="709"/>
        <w:jc w:val="both"/>
        <w:rPr>
          <w:b/>
          <w:sz w:val="28"/>
          <w:szCs w:val="28"/>
        </w:rPr>
      </w:pPr>
    </w:p>
    <w:p w:rsidR="004F3295" w:rsidRPr="003B40FA" w:rsidRDefault="004F3295" w:rsidP="003B40FA">
      <w:pPr>
        <w:spacing w:line="360" w:lineRule="auto"/>
        <w:ind w:firstLine="709"/>
        <w:jc w:val="both"/>
        <w:rPr>
          <w:b/>
          <w:sz w:val="28"/>
          <w:szCs w:val="28"/>
        </w:rPr>
      </w:pPr>
    </w:p>
    <w:p w:rsidR="007A4976" w:rsidRPr="003B40FA" w:rsidRDefault="007A4976" w:rsidP="003B40FA">
      <w:pPr>
        <w:tabs>
          <w:tab w:val="left" w:pos="624"/>
          <w:tab w:val="left" w:pos="709"/>
          <w:tab w:val="left" w:pos="1935"/>
        </w:tabs>
        <w:spacing w:line="360" w:lineRule="auto"/>
        <w:ind w:firstLine="709"/>
        <w:jc w:val="both"/>
        <w:rPr>
          <w:sz w:val="28"/>
          <w:szCs w:val="28"/>
        </w:rPr>
      </w:pPr>
    </w:p>
    <w:p w:rsidR="007A4976" w:rsidRPr="003B40FA" w:rsidRDefault="007A4976" w:rsidP="003B40FA">
      <w:pPr>
        <w:spacing w:line="360" w:lineRule="auto"/>
        <w:ind w:firstLine="709"/>
        <w:jc w:val="both"/>
        <w:rPr>
          <w:sz w:val="28"/>
          <w:szCs w:val="28"/>
        </w:rPr>
        <w:sectPr w:rsidR="007A4976" w:rsidRPr="003B40FA">
          <w:type w:val="nextColumn"/>
          <w:pgSz w:w="16838" w:h="11906" w:orient="landscape"/>
          <w:pgMar w:top="1134" w:right="851" w:bottom="1134" w:left="1701" w:header="709" w:footer="709" w:gutter="0"/>
          <w:cols w:space="720"/>
        </w:sectPr>
      </w:pP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 xml:space="preserve">Площадь орошаемых земель остается практически неизменной и составляет в общей земельной площади в среднем 34,8%. Площадь осушаемых земель колеблется в пределах 3%. </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Площадь не сельскохозяйственных угодий в 2004 году уменьшилась по сравнению с 2002 годам на 233,8 га а по сравнению с 2003 годам на 3,2 га .</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Размеры совхоза характеризуют его ресурсный потенциал, который позволяет отнести предприятие к среднему (табл. 2.2).</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Основным показателем является стоимость валовой продукции сельского хозяйства, которая в 2004 году составила 27739 тыс. руб., что выше уровня 2002 года на 34,4%, выше уровня 2003 года на 48,9%.</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Причиной повышения стоимости валовой продукции в отчетном году послужило увеличение объемов производства. Так, в 2004 году производство молока увеличилось по сравнению с уровнем 2002 года на 25,97%,</w:t>
      </w:r>
      <w:r w:rsidR="0019653D">
        <w:rPr>
          <w:sz w:val="28"/>
          <w:szCs w:val="28"/>
        </w:rPr>
        <w:t xml:space="preserve"> </w:t>
      </w:r>
      <w:r w:rsidRPr="003B40FA">
        <w:rPr>
          <w:sz w:val="28"/>
          <w:szCs w:val="28"/>
        </w:rPr>
        <w:t xml:space="preserve">производство мяса – на 11,57%. Производство зерна сократилось почти на 36%, что было вызвано резким сокращением площади сельскохозяйственных угодий на 2067 га по сравнению с уровнем 2002 года. Объем производства картофеля увеличился и составил в отчетном году 5500 ц. </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Стоимость основных производственных средств сельскохозяйственного назначения снизилась в 2004 по сравнению с 2002 годам</w:t>
      </w:r>
      <w:r w:rsidR="0019653D">
        <w:rPr>
          <w:sz w:val="28"/>
          <w:szCs w:val="28"/>
        </w:rPr>
        <w:t xml:space="preserve"> </w:t>
      </w:r>
      <w:r w:rsidRPr="003B40FA">
        <w:rPr>
          <w:sz w:val="28"/>
          <w:szCs w:val="28"/>
        </w:rPr>
        <w:t>на 5,16% и составила 116912 тыс. руб., что объясняется выбытием основных средств, а по сравнению с 2003 увеличилось на 1,15% ,что объясняется в водам в эксплуатацию новых машин и оборудования</w:t>
      </w:r>
    </w:p>
    <w:p w:rsidR="007A4976" w:rsidRPr="003B40FA" w:rsidRDefault="007A4976" w:rsidP="003B40FA">
      <w:pPr>
        <w:spacing w:line="360" w:lineRule="auto"/>
        <w:ind w:firstLine="709"/>
        <w:jc w:val="both"/>
        <w:rPr>
          <w:sz w:val="28"/>
          <w:szCs w:val="28"/>
        </w:rPr>
        <w:sectPr w:rsidR="007A4976" w:rsidRPr="003B40FA">
          <w:type w:val="nextColumn"/>
          <w:pgSz w:w="11906" w:h="16838"/>
          <w:pgMar w:top="1134" w:right="851" w:bottom="1134" w:left="1701" w:header="709" w:footer="709" w:gutter="0"/>
          <w:cols w:space="720"/>
        </w:sectPr>
      </w:pPr>
    </w:p>
    <w:p w:rsidR="007A4976" w:rsidRPr="003B40FA" w:rsidRDefault="007A4976" w:rsidP="003B40FA">
      <w:pPr>
        <w:spacing w:line="360" w:lineRule="auto"/>
        <w:ind w:firstLine="709"/>
        <w:jc w:val="both"/>
        <w:rPr>
          <w:sz w:val="28"/>
          <w:szCs w:val="28"/>
        </w:rPr>
        <w:sectPr w:rsidR="007A4976" w:rsidRPr="003B40FA">
          <w:type w:val="continuous"/>
          <w:pgSz w:w="11906" w:h="16838"/>
          <w:pgMar w:top="1134" w:right="851" w:bottom="1134" w:left="1701" w:header="709" w:footer="709" w:gutter="0"/>
          <w:cols w:space="720"/>
        </w:sectPr>
      </w:pPr>
    </w:p>
    <w:p w:rsidR="007A4976" w:rsidRPr="003B40FA" w:rsidRDefault="007A4976" w:rsidP="003B40FA">
      <w:pPr>
        <w:tabs>
          <w:tab w:val="left" w:pos="13020"/>
          <w:tab w:val="right" w:pos="14570"/>
        </w:tabs>
        <w:spacing w:line="360" w:lineRule="auto"/>
        <w:ind w:firstLine="709"/>
        <w:jc w:val="both"/>
        <w:rPr>
          <w:sz w:val="28"/>
          <w:szCs w:val="28"/>
        </w:rPr>
      </w:pPr>
      <w:r w:rsidRPr="003B40FA">
        <w:rPr>
          <w:sz w:val="28"/>
          <w:szCs w:val="28"/>
        </w:rPr>
        <w:t>Таблица 2.2</w:t>
      </w:r>
    </w:p>
    <w:p w:rsidR="007A4976" w:rsidRPr="003B40FA" w:rsidRDefault="007A4976" w:rsidP="003B40FA">
      <w:pPr>
        <w:spacing w:line="360" w:lineRule="auto"/>
        <w:ind w:firstLine="709"/>
        <w:jc w:val="both"/>
        <w:rPr>
          <w:b/>
          <w:sz w:val="28"/>
          <w:szCs w:val="28"/>
        </w:rPr>
      </w:pPr>
      <w:r w:rsidRPr="003B40FA">
        <w:rPr>
          <w:b/>
          <w:sz w:val="28"/>
          <w:szCs w:val="28"/>
        </w:rPr>
        <w:t>Размер сельскохозяйственного производства ГП «Совхоз им. К.Э.Циолковского»</w:t>
      </w:r>
    </w:p>
    <w:tbl>
      <w:tblPr>
        <w:tblpPr w:leftFromText="180" w:rightFromText="180" w:vertAnchor="text" w:horzAnchor="page" w:tblpX="2488" w:tblpY="3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3"/>
        <w:gridCol w:w="1220"/>
        <w:gridCol w:w="1220"/>
        <w:gridCol w:w="1219"/>
        <w:gridCol w:w="1168"/>
        <w:gridCol w:w="7"/>
        <w:gridCol w:w="1311"/>
      </w:tblGrid>
      <w:tr w:rsidR="004F3295" w:rsidRPr="004F3295" w:rsidTr="004F3295">
        <w:tc>
          <w:tcPr>
            <w:tcW w:w="4003" w:type="dxa"/>
            <w:vMerge w:val="restart"/>
            <w:tcBorders>
              <w:top w:val="single" w:sz="12" w:space="0" w:color="auto"/>
              <w:left w:val="single" w:sz="12" w:space="0" w:color="auto"/>
              <w:bottom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Показатели</w:t>
            </w:r>
          </w:p>
        </w:tc>
        <w:tc>
          <w:tcPr>
            <w:tcW w:w="3659" w:type="dxa"/>
            <w:gridSpan w:val="3"/>
            <w:tcBorders>
              <w:top w:val="single" w:sz="12" w:space="0" w:color="auto"/>
              <w:left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Годы</w:t>
            </w:r>
          </w:p>
        </w:tc>
        <w:tc>
          <w:tcPr>
            <w:tcW w:w="2486" w:type="dxa"/>
            <w:gridSpan w:val="3"/>
            <w:tcBorders>
              <w:top w:val="single" w:sz="12" w:space="0" w:color="auto"/>
              <w:left w:val="single" w:sz="12" w:space="0" w:color="auto"/>
              <w:bottom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 xml:space="preserve">2004 г. в % к </w:t>
            </w:r>
          </w:p>
        </w:tc>
      </w:tr>
      <w:tr w:rsidR="004F3295" w:rsidRPr="004F3295" w:rsidTr="004F3295">
        <w:tc>
          <w:tcPr>
            <w:tcW w:w="0" w:type="auto"/>
            <w:vMerge/>
            <w:tcBorders>
              <w:top w:val="single" w:sz="12" w:space="0" w:color="auto"/>
              <w:left w:val="single" w:sz="12" w:space="0" w:color="auto"/>
              <w:bottom w:val="single" w:sz="12" w:space="0" w:color="auto"/>
              <w:right w:val="single" w:sz="12" w:space="0" w:color="auto"/>
            </w:tcBorders>
            <w:vAlign w:val="center"/>
          </w:tcPr>
          <w:p w:rsidR="004F3295" w:rsidRPr="004F3295" w:rsidRDefault="004F3295" w:rsidP="004F3295">
            <w:pPr>
              <w:jc w:val="both"/>
              <w:rPr>
                <w:b/>
                <w:sz w:val="20"/>
                <w:szCs w:val="20"/>
              </w:rPr>
            </w:pPr>
          </w:p>
        </w:tc>
        <w:tc>
          <w:tcPr>
            <w:tcW w:w="1220" w:type="dxa"/>
            <w:tcBorders>
              <w:top w:val="single" w:sz="12" w:space="0" w:color="auto"/>
              <w:bottom w:val="single" w:sz="12" w:space="0" w:color="auto"/>
            </w:tcBorders>
          </w:tcPr>
          <w:p w:rsidR="004F3295" w:rsidRPr="004F3295" w:rsidRDefault="004F3295" w:rsidP="004F3295">
            <w:pPr>
              <w:jc w:val="both"/>
              <w:rPr>
                <w:b/>
                <w:sz w:val="20"/>
                <w:szCs w:val="20"/>
              </w:rPr>
            </w:pPr>
            <w:r w:rsidRPr="004F3295">
              <w:rPr>
                <w:b/>
                <w:sz w:val="20"/>
                <w:szCs w:val="20"/>
              </w:rPr>
              <w:t>2002 г.</w:t>
            </w:r>
          </w:p>
        </w:tc>
        <w:tc>
          <w:tcPr>
            <w:tcW w:w="1220" w:type="dxa"/>
            <w:tcBorders>
              <w:top w:val="single" w:sz="12" w:space="0" w:color="auto"/>
              <w:bottom w:val="single" w:sz="12" w:space="0" w:color="auto"/>
            </w:tcBorders>
          </w:tcPr>
          <w:p w:rsidR="004F3295" w:rsidRPr="004F3295" w:rsidRDefault="004F3295" w:rsidP="004F3295">
            <w:pPr>
              <w:jc w:val="both"/>
              <w:rPr>
                <w:b/>
                <w:sz w:val="20"/>
                <w:szCs w:val="20"/>
              </w:rPr>
            </w:pPr>
            <w:r w:rsidRPr="004F3295">
              <w:rPr>
                <w:b/>
                <w:sz w:val="20"/>
                <w:szCs w:val="20"/>
              </w:rPr>
              <w:t>2003 г.</w:t>
            </w:r>
          </w:p>
        </w:tc>
        <w:tc>
          <w:tcPr>
            <w:tcW w:w="1219" w:type="dxa"/>
            <w:tcBorders>
              <w:top w:val="single" w:sz="12" w:space="0" w:color="auto"/>
              <w:bottom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2004 г.</w:t>
            </w:r>
          </w:p>
        </w:tc>
        <w:tc>
          <w:tcPr>
            <w:tcW w:w="1168" w:type="dxa"/>
            <w:tcBorders>
              <w:top w:val="single" w:sz="12" w:space="0" w:color="auto"/>
              <w:bottom w:val="single" w:sz="12" w:space="0" w:color="auto"/>
            </w:tcBorders>
          </w:tcPr>
          <w:p w:rsidR="004F3295" w:rsidRPr="004F3295" w:rsidRDefault="004F3295" w:rsidP="004F3295">
            <w:pPr>
              <w:jc w:val="both"/>
              <w:rPr>
                <w:b/>
                <w:sz w:val="20"/>
                <w:szCs w:val="20"/>
              </w:rPr>
            </w:pPr>
            <w:r w:rsidRPr="004F3295">
              <w:rPr>
                <w:b/>
                <w:sz w:val="20"/>
                <w:szCs w:val="20"/>
              </w:rPr>
              <w:t>2002 г.</w:t>
            </w:r>
          </w:p>
        </w:tc>
        <w:tc>
          <w:tcPr>
            <w:tcW w:w="1318" w:type="dxa"/>
            <w:gridSpan w:val="2"/>
            <w:tcBorders>
              <w:top w:val="single" w:sz="12" w:space="0" w:color="auto"/>
              <w:bottom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2003 г.</w:t>
            </w:r>
          </w:p>
        </w:tc>
      </w:tr>
      <w:tr w:rsidR="004F3295" w:rsidRPr="004F3295" w:rsidTr="004F3295">
        <w:tc>
          <w:tcPr>
            <w:tcW w:w="4003" w:type="dxa"/>
            <w:tcBorders>
              <w:top w:val="single" w:sz="12" w:space="0" w:color="auto"/>
              <w:left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 xml:space="preserve">Стоимость ВП с/х тыс.руб. </w:t>
            </w:r>
          </w:p>
        </w:tc>
        <w:tc>
          <w:tcPr>
            <w:tcW w:w="1220" w:type="dxa"/>
            <w:tcBorders>
              <w:top w:val="single" w:sz="12" w:space="0" w:color="auto"/>
            </w:tcBorders>
          </w:tcPr>
          <w:p w:rsidR="004F3295" w:rsidRPr="004F3295" w:rsidRDefault="004F3295" w:rsidP="004F3295">
            <w:pPr>
              <w:jc w:val="both"/>
              <w:rPr>
                <w:b/>
                <w:sz w:val="20"/>
                <w:szCs w:val="20"/>
              </w:rPr>
            </w:pPr>
            <w:r w:rsidRPr="004F3295">
              <w:rPr>
                <w:b/>
                <w:sz w:val="20"/>
                <w:szCs w:val="20"/>
              </w:rPr>
              <w:t>20653</w:t>
            </w:r>
          </w:p>
        </w:tc>
        <w:tc>
          <w:tcPr>
            <w:tcW w:w="1220" w:type="dxa"/>
            <w:tcBorders>
              <w:top w:val="single" w:sz="12" w:space="0" w:color="auto"/>
            </w:tcBorders>
          </w:tcPr>
          <w:p w:rsidR="004F3295" w:rsidRPr="004F3295" w:rsidRDefault="004F3295" w:rsidP="004F3295">
            <w:pPr>
              <w:jc w:val="both"/>
              <w:rPr>
                <w:b/>
                <w:sz w:val="20"/>
                <w:szCs w:val="20"/>
              </w:rPr>
            </w:pPr>
            <w:r w:rsidRPr="004F3295">
              <w:rPr>
                <w:b/>
                <w:sz w:val="20"/>
                <w:szCs w:val="20"/>
              </w:rPr>
              <w:t>18618</w:t>
            </w:r>
          </w:p>
        </w:tc>
        <w:tc>
          <w:tcPr>
            <w:tcW w:w="1219" w:type="dxa"/>
            <w:tcBorders>
              <w:top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27739</w:t>
            </w:r>
          </w:p>
        </w:tc>
        <w:tc>
          <w:tcPr>
            <w:tcW w:w="1168" w:type="dxa"/>
            <w:tcBorders>
              <w:top w:val="single" w:sz="12" w:space="0" w:color="auto"/>
            </w:tcBorders>
            <w:vAlign w:val="bottom"/>
          </w:tcPr>
          <w:p w:rsidR="004F3295" w:rsidRPr="004F3295" w:rsidRDefault="004F3295" w:rsidP="004F3295">
            <w:pPr>
              <w:jc w:val="both"/>
              <w:rPr>
                <w:b/>
                <w:sz w:val="20"/>
                <w:szCs w:val="20"/>
              </w:rPr>
            </w:pPr>
            <w:r w:rsidRPr="004F3295">
              <w:rPr>
                <w:b/>
                <w:sz w:val="20"/>
                <w:szCs w:val="20"/>
              </w:rPr>
              <w:t>134,30</w:t>
            </w:r>
          </w:p>
        </w:tc>
        <w:tc>
          <w:tcPr>
            <w:tcW w:w="1318" w:type="dxa"/>
            <w:gridSpan w:val="2"/>
            <w:tcBorders>
              <w:top w:val="single" w:sz="12" w:space="0" w:color="auto"/>
              <w:right w:val="single" w:sz="12" w:space="0" w:color="auto"/>
            </w:tcBorders>
            <w:vAlign w:val="bottom"/>
          </w:tcPr>
          <w:p w:rsidR="004F3295" w:rsidRPr="004F3295" w:rsidRDefault="004F3295" w:rsidP="004F3295">
            <w:pPr>
              <w:jc w:val="both"/>
              <w:rPr>
                <w:b/>
                <w:sz w:val="20"/>
                <w:szCs w:val="20"/>
              </w:rPr>
            </w:pPr>
            <w:r w:rsidRPr="004F3295">
              <w:rPr>
                <w:b/>
                <w:sz w:val="20"/>
                <w:szCs w:val="20"/>
              </w:rPr>
              <w:t>148,99</w:t>
            </w:r>
          </w:p>
        </w:tc>
      </w:tr>
      <w:tr w:rsidR="004F3295" w:rsidRPr="004F3295" w:rsidTr="004F3295">
        <w:tc>
          <w:tcPr>
            <w:tcW w:w="4003" w:type="dxa"/>
            <w:tcBorders>
              <w:left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Производство, ц :</w:t>
            </w:r>
          </w:p>
        </w:tc>
        <w:tc>
          <w:tcPr>
            <w:tcW w:w="1220" w:type="dxa"/>
          </w:tcPr>
          <w:p w:rsidR="004F3295" w:rsidRPr="004F3295" w:rsidRDefault="004F3295" w:rsidP="004F3295">
            <w:pPr>
              <w:jc w:val="both"/>
              <w:rPr>
                <w:b/>
                <w:sz w:val="20"/>
                <w:szCs w:val="20"/>
              </w:rPr>
            </w:pPr>
          </w:p>
        </w:tc>
        <w:tc>
          <w:tcPr>
            <w:tcW w:w="1220" w:type="dxa"/>
          </w:tcPr>
          <w:p w:rsidR="004F3295" w:rsidRPr="004F3295" w:rsidRDefault="004F3295" w:rsidP="004F3295">
            <w:pPr>
              <w:jc w:val="both"/>
              <w:rPr>
                <w:b/>
                <w:sz w:val="20"/>
                <w:szCs w:val="20"/>
              </w:rPr>
            </w:pPr>
          </w:p>
        </w:tc>
        <w:tc>
          <w:tcPr>
            <w:tcW w:w="1219" w:type="dxa"/>
            <w:tcBorders>
              <w:right w:val="single" w:sz="12" w:space="0" w:color="auto"/>
            </w:tcBorders>
          </w:tcPr>
          <w:p w:rsidR="004F3295" w:rsidRPr="004F3295" w:rsidRDefault="004F3295" w:rsidP="004F3295">
            <w:pPr>
              <w:jc w:val="both"/>
              <w:rPr>
                <w:b/>
                <w:sz w:val="20"/>
                <w:szCs w:val="20"/>
              </w:rPr>
            </w:pPr>
          </w:p>
        </w:tc>
        <w:tc>
          <w:tcPr>
            <w:tcW w:w="1168" w:type="dxa"/>
            <w:vAlign w:val="bottom"/>
          </w:tcPr>
          <w:p w:rsidR="004F3295" w:rsidRPr="004F3295" w:rsidRDefault="004F3295" w:rsidP="004F3295">
            <w:pPr>
              <w:jc w:val="both"/>
              <w:rPr>
                <w:b/>
                <w:sz w:val="20"/>
                <w:szCs w:val="20"/>
              </w:rPr>
            </w:pPr>
          </w:p>
        </w:tc>
        <w:tc>
          <w:tcPr>
            <w:tcW w:w="1318" w:type="dxa"/>
            <w:gridSpan w:val="2"/>
            <w:tcBorders>
              <w:right w:val="single" w:sz="12" w:space="0" w:color="auto"/>
            </w:tcBorders>
            <w:vAlign w:val="bottom"/>
          </w:tcPr>
          <w:p w:rsidR="004F3295" w:rsidRPr="004F3295" w:rsidRDefault="004F3295" w:rsidP="004F3295">
            <w:pPr>
              <w:jc w:val="both"/>
              <w:rPr>
                <w:b/>
                <w:sz w:val="20"/>
                <w:szCs w:val="20"/>
              </w:rPr>
            </w:pPr>
          </w:p>
        </w:tc>
      </w:tr>
      <w:tr w:rsidR="004F3295" w:rsidRPr="004F3295" w:rsidTr="004F3295">
        <w:tc>
          <w:tcPr>
            <w:tcW w:w="4003" w:type="dxa"/>
            <w:tcBorders>
              <w:left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молоко</w:t>
            </w:r>
          </w:p>
        </w:tc>
        <w:tc>
          <w:tcPr>
            <w:tcW w:w="1220" w:type="dxa"/>
          </w:tcPr>
          <w:p w:rsidR="004F3295" w:rsidRPr="004F3295" w:rsidRDefault="004F3295" w:rsidP="004F3295">
            <w:pPr>
              <w:jc w:val="both"/>
              <w:rPr>
                <w:b/>
                <w:sz w:val="20"/>
                <w:szCs w:val="20"/>
              </w:rPr>
            </w:pPr>
            <w:r w:rsidRPr="004F3295">
              <w:rPr>
                <w:b/>
                <w:sz w:val="20"/>
                <w:szCs w:val="20"/>
              </w:rPr>
              <w:t>10616</w:t>
            </w:r>
          </w:p>
        </w:tc>
        <w:tc>
          <w:tcPr>
            <w:tcW w:w="1220" w:type="dxa"/>
          </w:tcPr>
          <w:p w:rsidR="004F3295" w:rsidRPr="004F3295" w:rsidRDefault="004F3295" w:rsidP="004F3295">
            <w:pPr>
              <w:jc w:val="both"/>
              <w:rPr>
                <w:b/>
                <w:sz w:val="20"/>
                <w:szCs w:val="20"/>
              </w:rPr>
            </w:pPr>
            <w:r w:rsidRPr="004F3295">
              <w:rPr>
                <w:b/>
                <w:sz w:val="20"/>
                <w:szCs w:val="20"/>
              </w:rPr>
              <w:t>8293</w:t>
            </w:r>
          </w:p>
        </w:tc>
        <w:tc>
          <w:tcPr>
            <w:tcW w:w="1219" w:type="dxa"/>
            <w:tcBorders>
              <w:right w:val="single" w:sz="12" w:space="0" w:color="auto"/>
            </w:tcBorders>
          </w:tcPr>
          <w:p w:rsidR="004F3295" w:rsidRPr="004F3295" w:rsidRDefault="004F3295" w:rsidP="004F3295">
            <w:pPr>
              <w:jc w:val="both"/>
              <w:rPr>
                <w:b/>
                <w:sz w:val="20"/>
                <w:szCs w:val="20"/>
              </w:rPr>
            </w:pPr>
            <w:r w:rsidRPr="004F3295">
              <w:rPr>
                <w:b/>
                <w:sz w:val="20"/>
                <w:szCs w:val="20"/>
              </w:rPr>
              <w:t>13374</w:t>
            </w:r>
          </w:p>
        </w:tc>
        <w:tc>
          <w:tcPr>
            <w:tcW w:w="1168" w:type="dxa"/>
            <w:vAlign w:val="bottom"/>
          </w:tcPr>
          <w:p w:rsidR="004F3295" w:rsidRPr="004F3295" w:rsidRDefault="004F3295" w:rsidP="004F3295">
            <w:pPr>
              <w:jc w:val="both"/>
              <w:rPr>
                <w:b/>
                <w:sz w:val="20"/>
                <w:szCs w:val="20"/>
              </w:rPr>
            </w:pPr>
            <w:r w:rsidRPr="004F3295">
              <w:rPr>
                <w:b/>
                <w:sz w:val="20"/>
                <w:szCs w:val="20"/>
              </w:rPr>
              <w:t>125,97</w:t>
            </w:r>
          </w:p>
        </w:tc>
        <w:tc>
          <w:tcPr>
            <w:tcW w:w="1318" w:type="dxa"/>
            <w:gridSpan w:val="2"/>
            <w:tcBorders>
              <w:right w:val="single" w:sz="12" w:space="0" w:color="auto"/>
            </w:tcBorders>
            <w:vAlign w:val="bottom"/>
          </w:tcPr>
          <w:p w:rsidR="004F3295" w:rsidRPr="004F3295" w:rsidRDefault="004F3295" w:rsidP="004F3295">
            <w:pPr>
              <w:jc w:val="both"/>
              <w:rPr>
                <w:b/>
                <w:sz w:val="20"/>
                <w:szCs w:val="20"/>
              </w:rPr>
            </w:pPr>
            <w:r w:rsidRPr="004F3295">
              <w:rPr>
                <w:b/>
                <w:sz w:val="20"/>
                <w:szCs w:val="20"/>
              </w:rPr>
              <w:t>161,26</w:t>
            </w:r>
          </w:p>
        </w:tc>
      </w:tr>
      <w:tr w:rsidR="004F3295" w:rsidRPr="004F3295" w:rsidTr="004F3295">
        <w:tc>
          <w:tcPr>
            <w:tcW w:w="4003" w:type="dxa"/>
            <w:tcBorders>
              <w:left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мясо (в ж.м.)</w:t>
            </w:r>
          </w:p>
        </w:tc>
        <w:tc>
          <w:tcPr>
            <w:tcW w:w="1220" w:type="dxa"/>
          </w:tcPr>
          <w:p w:rsidR="004F3295" w:rsidRPr="004F3295" w:rsidRDefault="004F3295" w:rsidP="004F3295">
            <w:pPr>
              <w:jc w:val="both"/>
              <w:rPr>
                <w:b/>
                <w:sz w:val="20"/>
                <w:szCs w:val="20"/>
              </w:rPr>
            </w:pPr>
            <w:r w:rsidRPr="004F3295">
              <w:rPr>
                <w:b/>
                <w:sz w:val="20"/>
                <w:szCs w:val="20"/>
              </w:rPr>
              <w:t>6547</w:t>
            </w:r>
          </w:p>
        </w:tc>
        <w:tc>
          <w:tcPr>
            <w:tcW w:w="1220" w:type="dxa"/>
          </w:tcPr>
          <w:p w:rsidR="004F3295" w:rsidRPr="004F3295" w:rsidRDefault="004F3295" w:rsidP="004F3295">
            <w:pPr>
              <w:jc w:val="both"/>
              <w:rPr>
                <w:b/>
                <w:sz w:val="20"/>
                <w:szCs w:val="20"/>
              </w:rPr>
            </w:pPr>
            <w:r w:rsidRPr="004F3295">
              <w:rPr>
                <w:b/>
                <w:sz w:val="20"/>
                <w:szCs w:val="20"/>
              </w:rPr>
              <w:t>5272</w:t>
            </w:r>
          </w:p>
        </w:tc>
        <w:tc>
          <w:tcPr>
            <w:tcW w:w="1219" w:type="dxa"/>
            <w:tcBorders>
              <w:right w:val="single" w:sz="12" w:space="0" w:color="auto"/>
            </w:tcBorders>
          </w:tcPr>
          <w:p w:rsidR="004F3295" w:rsidRPr="004F3295" w:rsidRDefault="004F3295" w:rsidP="004F3295">
            <w:pPr>
              <w:jc w:val="both"/>
              <w:rPr>
                <w:b/>
                <w:sz w:val="20"/>
                <w:szCs w:val="20"/>
              </w:rPr>
            </w:pPr>
            <w:r w:rsidRPr="004F3295">
              <w:rPr>
                <w:b/>
                <w:sz w:val="20"/>
                <w:szCs w:val="20"/>
              </w:rPr>
              <w:t>7305</w:t>
            </w:r>
          </w:p>
        </w:tc>
        <w:tc>
          <w:tcPr>
            <w:tcW w:w="1168" w:type="dxa"/>
            <w:vAlign w:val="bottom"/>
          </w:tcPr>
          <w:p w:rsidR="004F3295" w:rsidRPr="004F3295" w:rsidRDefault="004F3295" w:rsidP="004F3295">
            <w:pPr>
              <w:jc w:val="both"/>
              <w:rPr>
                <w:b/>
                <w:sz w:val="20"/>
                <w:szCs w:val="20"/>
              </w:rPr>
            </w:pPr>
            <w:r w:rsidRPr="004F3295">
              <w:rPr>
                <w:b/>
                <w:sz w:val="20"/>
                <w:szCs w:val="20"/>
              </w:rPr>
              <w:t>111,57</w:t>
            </w:r>
          </w:p>
        </w:tc>
        <w:tc>
          <w:tcPr>
            <w:tcW w:w="1318" w:type="dxa"/>
            <w:gridSpan w:val="2"/>
            <w:tcBorders>
              <w:right w:val="single" w:sz="12" w:space="0" w:color="auto"/>
            </w:tcBorders>
            <w:vAlign w:val="bottom"/>
          </w:tcPr>
          <w:p w:rsidR="004F3295" w:rsidRPr="004F3295" w:rsidRDefault="004F3295" w:rsidP="004F3295">
            <w:pPr>
              <w:jc w:val="both"/>
              <w:rPr>
                <w:b/>
                <w:sz w:val="20"/>
                <w:szCs w:val="20"/>
              </w:rPr>
            </w:pPr>
            <w:r w:rsidRPr="004F3295">
              <w:rPr>
                <w:b/>
                <w:sz w:val="20"/>
                <w:szCs w:val="20"/>
              </w:rPr>
              <w:t>138,56</w:t>
            </w:r>
          </w:p>
        </w:tc>
      </w:tr>
      <w:tr w:rsidR="004F3295" w:rsidRPr="004F3295" w:rsidTr="004F3295">
        <w:tc>
          <w:tcPr>
            <w:tcW w:w="4003" w:type="dxa"/>
            <w:tcBorders>
              <w:left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зерно</w:t>
            </w:r>
          </w:p>
        </w:tc>
        <w:tc>
          <w:tcPr>
            <w:tcW w:w="1220" w:type="dxa"/>
          </w:tcPr>
          <w:p w:rsidR="004F3295" w:rsidRPr="004F3295" w:rsidRDefault="004F3295" w:rsidP="004F3295">
            <w:pPr>
              <w:jc w:val="both"/>
              <w:rPr>
                <w:b/>
                <w:sz w:val="20"/>
                <w:szCs w:val="20"/>
              </w:rPr>
            </w:pPr>
            <w:r w:rsidRPr="004F3295">
              <w:rPr>
                <w:b/>
                <w:sz w:val="20"/>
                <w:szCs w:val="20"/>
              </w:rPr>
              <w:t>15419</w:t>
            </w:r>
          </w:p>
        </w:tc>
        <w:tc>
          <w:tcPr>
            <w:tcW w:w="1220" w:type="dxa"/>
          </w:tcPr>
          <w:p w:rsidR="004F3295" w:rsidRPr="004F3295" w:rsidRDefault="004F3295" w:rsidP="004F3295">
            <w:pPr>
              <w:jc w:val="both"/>
              <w:rPr>
                <w:b/>
                <w:sz w:val="20"/>
                <w:szCs w:val="20"/>
              </w:rPr>
            </w:pPr>
            <w:r w:rsidRPr="004F3295">
              <w:rPr>
                <w:b/>
                <w:sz w:val="20"/>
                <w:szCs w:val="20"/>
              </w:rPr>
              <w:t>4749</w:t>
            </w:r>
          </w:p>
        </w:tc>
        <w:tc>
          <w:tcPr>
            <w:tcW w:w="1219" w:type="dxa"/>
            <w:tcBorders>
              <w:right w:val="single" w:sz="12" w:space="0" w:color="auto"/>
            </w:tcBorders>
          </w:tcPr>
          <w:p w:rsidR="004F3295" w:rsidRPr="004F3295" w:rsidRDefault="004F3295" w:rsidP="004F3295">
            <w:pPr>
              <w:jc w:val="both"/>
              <w:rPr>
                <w:b/>
                <w:sz w:val="20"/>
                <w:szCs w:val="20"/>
              </w:rPr>
            </w:pPr>
            <w:r w:rsidRPr="004F3295">
              <w:rPr>
                <w:b/>
                <w:sz w:val="20"/>
                <w:szCs w:val="20"/>
              </w:rPr>
              <w:t>9921</w:t>
            </w:r>
          </w:p>
        </w:tc>
        <w:tc>
          <w:tcPr>
            <w:tcW w:w="1168" w:type="dxa"/>
            <w:vAlign w:val="bottom"/>
          </w:tcPr>
          <w:p w:rsidR="004F3295" w:rsidRPr="004F3295" w:rsidRDefault="004F3295" w:rsidP="004F3295">
            <w:pPr>
              <w:jc w:val="both"/>
              <w:rPr>
                <w:b/>
                <w:sz w:val="20"/>
                <w:szCs w:val="20"/>
              </w:rPr>
            </w:pPr>
            <w:r w:rsidRPr="004F3295">
              <w:rPr>
                <w:b/>
                <w:sz w:val="20"/>
                <w:szCs w:val="20"/>
              </w:rPr>
              <w:t>64,34</w:t>
            </w:r>
          </w:p>
        </w:tc>
        <w:tc>
          <w:tcPr>
            <w:tcW w:w="1318" w:type="dxa"/>
            <w:gridSpan w:val="2"/>
            <w:tcBorders>
              <w:right w:val="single" w:sz="12" w:space="0" w:color="auto"/>
            </w:tcBorders>
            <w:vAlign w:val="bottom"/>
          </w:tcPr>
          <w:p w:rsidR="004F3295" w:rsidRPr="004F3295" w:rsidRDefault="004F3295" w:rsidP="004F3295">
            <w:pPr>
              <w:jc w:val="both"/>
              <w:rPr>
                <w:b/>
                <w:sz w:val="20"/>
                <w:szCs w:val="20"/>
              </w:rPr>
            </w:pPr>
            <w:r w:rsidRPr="004F3295">
              <w:rPr>
                <w:b/>
                <w:sz w:val="20"/>
                <w:szCs w:val="20"/>
              </w:rPr>
              <w:t>208,90</w:t>
            </w:r>
          </w:p>
        </w:tc>
      </w:tr>
      <w:tr w:rsidR="004F3295" w:rsidRPr="004F3295" w:rsidTr="004F3295">
        <w:tc>
          <w:tcPr>
            <w:tcW w:w="4003" w:type="dxa"/>
            <w:tcBorders>
              <w:left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картофель</w:t>
            </w:r>
          </w:p>
        </w:tc>
        <w:tc>
          <w:tcPr>
            <w:tcW w:w="1220" w:type="dxa"/>
          </w:tcPr>
          <w:p w:rsidR="004F3295" w:rsidRPr="004F3295" w:rsidRDefault="004F3295" w:rsidP="004F3295">
            <w:pPr>
              <w:jc w:val="both"/>
              <w:rPr>
                <w:b/>
                <w:sz w:val="20"/>
                <w:szCs w:val="20"/>
              </w:rPr>
            </w:pPr>
            <w:r w:rsidRPr="004F3295">
              <w:rPr>
                <w:b/>
                <w:sz w:val="20"/>
                <w:szCs w:val="20"/>
              </w:rPr>
              <w:t>4000</w:t>
            </w:r>
          </w:p>
        </w:tc>
        <w:tc>
          <w:tcPr>
            <w:tcW w:w="1220" w:type="dxa"/>
          </w:tcPr>
          <w:p w:rsidR="004F3295" w:rsidRPr="004F3295" w:rsidRDefault="004F3295" w:rsidP="004F3295">
            <w:pPr>
              <w:jc w:val="both"/>
              <w:rPr>
                <w:b/>
                <w:sz w:val="20"/>
                <w:szCs w:val="20"/>
              </w:rPr>
            </w:pPr>
            <w:r w:rsidRPr="004F3295">
              <w:rPr>
                <w:b/>
                <w:sz w:val="20"/>
                <w:szCs w:val="20"/>
              </w:rPr>
              <w:t>5800</w:t>
            </w:r>
          </w:p>
        </w:tc>
        <w:tc>
          <w:tcPr>
            <w:tcW w:w="1219" w:type="dxa"/>
            <w:tcBorders>
              <w:right w:val="single" w:sz="12" w:space="0" w:color="auto"/>
            </w:tcBorders>
          </w:tcPr>
          <w:p w:rsidR="004F3295" w:rsidRPr="004F3295" w:rsidRDefault="004F3295" w:rsidP="004F3295">
            <w:pPr>
              <w:jc w:val="both"/>
              <w:rPr>
                <w:b/>
                <w:sz w:val="20"/>
                <w:szCs w:val="20"/>
              </w:rPr>
            </w:pPr>
            <w:r w:rsidRPr="004F3295">
              <w:rPr>
                <w:b/>
                <w:sz w:val="20"/>
                <w:szCs w:val="20"/>
              </w:rPr>
              <w:t>5500</w:t>
            </w:r>
          </w:p>
        </w:tc>
        <w:tc>
          <w:tcPr>
            <w:tcW w:w="1168" w:type="dxa"/>
            <w:vAlign w:val="bottom"/>
          </w:tcPr>
          <w:p w:rsidR="004F3295" w:rsidRPr="004F3295" w:rsidRDefault="004F3295" w:rsidP="004F3295">
            <w:pPr>
              <w:jc w:val="both"/>
              <w:rPr>
                <w:b/>
                <w:sz w:val="20"/>
                <w:szCs w:val="20"/>
              </w:rPr>
            </w:pPr>
            <w:r w:rsidRPr="004F3295">
              <w:rPr>
                <w:b/>
                <w:sz w:val="20"/>
                <w:szCs w:val="20"/>
              </w:rPr>
              <w:t>137,5</w:t>
            </w:r>
          </w:p>
        </w:tc>
        <w:tc>
          <w:tcPr>
            <w:tcW w:w="1318" w:type="dxa"/>
            <w:gridSpan w:val="2"/>
            <w:tcBorders>
              <w:right w:val="single" w:sz="12" w:space="0" w:color="auto"/>
            </w:tcBorders>
            <w:vAlign w:val="bottom"/>
          </w:tcPr>
          <w:p w:rsidR="004F3295" w:rsidRPr="004F3295" w:rsidRDefault="004F3295" w:rsidP="004F3295">
            <w:pPr>
              <w:jc w:val="both"/>
              <w:rPr>
                <w:b/>
                <w:sz w:val="20"/>
                <w:szCs w:val="20"/>
              </w:rPr>
            </w:pPr>
            <w:r w:rsidRPr="004F3295">
              <w:rPr>
                <w:b/>
                <w:sz w:val="20"/>
                <w:szCs w:val="20"/>
              </w:rPr>
              <w:t>94,82</w:t>
            </w:r>
          </w:p>
        </w:tc>
      </w:tr>
      <w:tr w:rsidR="004F3295" w:rsidRPr="004F3295" w:rsidTr="004F3295">
        <w:tc>
          <w:tcPr>
            <w:tcW w:w="4003" w:type="dxa"/>
            <w:tcBorders>
              <w:left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Стоимость среднегодовых основных производственных средств с/х назначения, тыс.руб.</w:t>
            </w:r>
          </w:p>
        </w:tc>
        <w:tc>
          <w:tcPr>
            <w:tcW w:w="1220" w:type="dxa"/>
          </w:tcPr>
          <w:p w:rsidR="004F3295" w:rsidRPr="004F3295" w:rsidRDefault="004F3295" w:rsidP="004F3295">
            <w:pPr>
              <w:jc w:val="both"/>
              <w:rPr>
                <w:b/>
                <w:sz w:val="20"/>
                <w:szCs w:val="20"/>
              </w:rPr>
            </w:pPr>
            <w:r w:rsidRPr="004F3295">
              <w:rPr>
                <w:b/>
                <w:sz w:val="20"/>
                <w:szCs w:val="20"/>
              </w:rPr>
              <w:t>123267,0</w:t>
            </w:r>
          </w:p>
        </w:tc>
        <w:tc>
          <w:tcPr>
            <w:tcW w:w="1220" w:type="dxa"/>
          </w:tcPr>
          <w:p w:rsidR="004F3295" w:rsidRPr="004F3295" w:rsidRDefault="004F3295" w:rsidP="004F3295">
            <w:pPr>
              <w:jc w:val="both"/>
              <w:rPr>
                <w:b/>
                <w:sz w:val="20"/>
                <w:szCs w:val="20"/>
              </w:rPr>
            </w:pPr>
            <w:r w:rsidRPr="004F3295">
              <w:rPr>
                <w:b/>
                <w:sz w:val="20"/>
                <w:szCs w:val="20"/>
              </w:rPr>
              <w:t>115575,0</w:t>
            </w:r>
          </w:p>
        </w:tc>
        <w:tc>
          <w:tcPr>
            <w:tcW w:w="1219" w:type="dxa"/>
            <w:tcBorders>
              <w:right w:val="single" w:sz="12" w:space="0" w:color="auto"/>
            </w:tcBorders>
          </w:tcPr>
          <w:p w:rsidR="004F3295" w:rsidRPr="004F3295" w:rsidRDefault="004F3295" w:rsidP="004F3295">
            <w:pPr>
              <w:jc w:val="both"/>
              <w:rPr>
                <w:b/>
                <w:sz w:val="20"/>
                <w:szCs w:val="20"/>
              </w:rPr>
            </w:pPr>
            <w:r w:rsidRPr="004F3295">
              <w:rPr>
                <w:b/>
                <w:sz w:val="20"/>
                <w:szCs w:val="20"/>
              </w:rPr>
              <w:t>116912</w:t>
            </w:r>
          </w:p>
        </w:tc>
        <w:tc>
          <w:tcPr>
            <w:tcW w:w="1168" w:type="dxa"/>
            <w:vAlign w:val="bottom"/>
          </w:tcPr>
          <w:p w:rsidR="004F3295" w:rsidRPr="004F3295" w:rsidRDefault="004F3295" w:rsidP="004F3295">
            <w:pPr>
              <w:jc w:val="both"/>
              <w:rPr>
                <w:b/>
                <w:sz w:val="20"/>
                <w:szCs w:val="20"/>
              </w:rPr>
            </w:pPr>
            <w:r w:rsidRPr="004F3295">
              <w:rPr>
                <w:b/>
                <w:sz w:val="20"/>
                <w:szCs w:val="20"/>
              </w:rPr>
              <w:t>94,84</w:t>
            </w:r>
          </w:p>
        </w:tc>
        <w:tc>
          <w:tcPr>
            <w:tcW w:w="1318" w:type="dxa"/>
            <w:gridSpan w:val="2"/>
            <w:tcBorders>
              <w:right w:val="single" w:sz="12" w:space="0" w:color="auto"/>
            </w:tcBorders>
            <w:vAlign w:val="bottom"/>
          </w:tcPr>
          <w:p w:rsidR="004F3295" w:rsidRPr="004F3295" w:rsidRDefault="004F3295" w:rsidP="004F3295">
            <w:pPr>
              <w:jc w:val="both"/>
              <w:rPr>
                <w:b/>
                <w:sz w:val="20"/>
                <w:szCs w:val="20"/>
              </w:rPr>
            </w:pPr>
            <w:r w:rsidRPr="004F3295">
              <w:rPr>
                <w:b/>
                <w:sz w:val="20"/>
                <w:szCs w:val="20"/>
              </w:rPr>
              <w:t>101,15</w:t>
            </w:r>
          </w:p>
        </w:tc>
      </w:tr>
      <w:tr w:rsidR="004F3295" w:rsidRPr="004F3295" w:rsidTr="004F3295">
        <w:tc>
          <w:tcPr>
            <w:tcW w:w="4003" w:type="dxa"/>
            <w:tcBorders>
              <w:left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Среднегодовая численность работников в с/х производстве, чел.</w:t>
            </w:r>
          </w:p>
        </w:tc>
        <w:tc>
          <w:tcPr>
            <w:tcW w:w="1220" w:type="dxa"/>
          </w:tcPr>
          <w:p w:rsidR="004F3295" w:rsidRPr="004F3295" w:rsidRDefault="004F3295" w:rsidP="004F3295">
            <w:pPr>
              <w:jc w:val="both"/>
              <w:rPr>
                <w:b/>
                <w:sz w:val="20"/>
                <w:szCs w:val="20"/>
              </w:rPr>
            </w:pPr>
            <w:r w:rsidRPr="004F3295">
              <w:rPr>
                <w:b/>
                <w:sz w:val="20"/>
                <w:szCs w:val="20"/>
              </w:rPr>
              <w:t>304,0</w:t>
            </w:r>
          </w:p>
        </w:tc>
        <w:tc>
          <w:tcPr>
            <w:tcW w:w="1220" w:type="dxa"/>
          </w:tcPr>
          <w:p w:rsidR="004F3295" w:rsidRPr="004F3295" w:rsidRDefault="004F3295" w:rsidP="004F3295">
            <w:pPr>
              <w:jc w:val="both"/>
              <w:rPr>
                <w:b/>
                <w:sz w:val="20"/>
                <w:szCs w:val="20"/>
              </w:rPr>
            </w:pPr>
            <w:r w:rsidRPr="004F3295">
              <w:rPr>
                <w:b/>
                <w:sz w:val="20"/>
                <w:szCs w:val="20"/>
              </w:rPr>
              <w:t>245,0</w:t>
            </w:r>
          </w:p>
        </w:tc>
        <w:tc>
          <w:tcPr>
            <w:tcW w:w="1219" w:type="dxa"/>
            <w:tcBorders>
              <w:right w:val="single" w:sz="12" w:space="0" w:color="auto"/>
            </w:tcBorders>
          </w:tcPr>
          <w:p w:rsidR="004F3295" w:rsidRPr="004F3295" w:rsidRDefault="004F3295" w:rsidP="004F3295">
            <w:pPr>
              <w:jc w:val="both"/>
              <w:rPr>
                <w:b/>
                <w:sz w:val="20"/>
                <w:szCs w:val="20"/>
              </w:rPr>
            </w:pPr>
            <w:r w:rsidRPr="004F3295">
              <w:rPr>
                <w:b/>
                <w:sz w:val="20"/>
                <w:szCs w:val="20"/>
              </w:rPr>
              <w:t>210</w:t>
            </w:r>
          </w:p>
        </w:tc>
        <w:tc>
          <w:tcPr>
            <w:tcW w:w="1168" w:type="dxa"/>
            <w:vAlign w:val="bottom"/>
          </w:tcPr>
          <w:p w:rsidR="004F3295" w:rsidRPr="004F3295" w:rsidRDefault="004F3295" w:rsidP="004F3295">
            <w:pPr>
              <w:jc w:val="both"/>
              <w:rPr>
                <w:b/>
                <w:sz w:val="20"/>
                <w:szCs w:val="20"/>
              </w:rPr>
            </w:pPr>
            <w:r w:rsidRPr="004F3295">
              <w:rPr>
                <w:b/>
                <w:sz w:val="20"/>
                <w:szCs w:val="20"/>
              </w:rPr>
              <w:t>69,07</w:t>
            </w:r>
          </w:p>
        </w:tc>
        <w:tc>
          <w:tcPr>
            <w:tcW w:w="1318" w:type="dxa"/>
            <w:gridSpan w:val="2"/>
            <w:tcBorders>
              <w:right w:val="single" w:sz="12" w:space="0" w:color="auto"/>
            </w:tcBorders>
            <w:vAlign w:val="bottom"/>
          </w:tcPr>
          <w:p w:rsidR="004F3295" w:rsidRPr="004F3295" w:rsidRDefault="004F3295" w:rsidP="004F3295">
            <w:pPr>
              <w:jc w:val="both"/>
              <w:rPr>
                <w:b/>
                <w:sz w:val="20"/>
                <w:szCs w:val="20"/>
              </w:rPr>
            </w:pPr>
            <w:r w:rsidRPr="004F3295">
              <w:rPr>
                <w:b/>
                <w:sz w:val="20"/>
                <w:szCs w:val="20"/>
              </w:rPr>
              <w:t>85,71</w:t>
            </w:r>
          </w:p>
        </w:tc>
      </w:tr>
      <w:tr w:rsidR="004F3295" w:rsidRPr="004F3295" w:rsidTr="004F3295">
        <w:tc>
          <w:tcPr>
            <w:tcW w:w="4003" w:type="dxa"/>
            <w:tcBorders>
              <w:left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Площадь с/х угодий - всего, га</w:t>
            </w:r>
          </w:p>
        </w:tc>
        <w:tc>
          <w:tcPr>
            <w:tcW w:w="1220" w:type="dxa"/>
          </w:tcPr>
          <w:p w:rsidR="004F3295" w:rsidRPr="004F3295" w:rsidRDefault="004F3295" w:rsidP="004F3295">
            <w:pPr>
              <w:jc w:val="both"/>
              <w:rPr>
                <w:b/>
                <w:sz w:val="20"/>
                <w:szCs w:val="20"/>
              </w:rPr>
            </w:pPr>
            <w:r w:rsidRPr="004F3295">
              <w:rPr>
                <w:b/>
                <w:sz w:val="20"/>
                <w:szCs w:val="20"/>
              </w:rPr>
              <w:t>4545,0</w:t>
            </w:r>
          </w:p>
        </w:tc>
        <w:tc>
          <w:tcPr>
            <w:tcW w:w="1220" w:type="dxa"/>
          </w:tcPr>
          <w:p w:rsidR="004F3295" w:rsidRPr="004F3295" w:rsidRDefault="004F3295" w:rsidP="004F3295">
            <w:pPr>
              <w:jc w:val="both"/>
              <w:rPr>
                <w:b/>
                <w:sz w:val="20"/>
                <w:szCs w:val="20"/>
              </w:rPr>
            </w:pPr>
            <w:r w:rsidRPr="004F3295">
              <w:rPr>
                <w:b/>
                <w:sz w:val="20"/>
                <w:szCs w:val="20"/>
              </w:rPr>
              <w:t>2485,0</w:t>
            </w:r>
          </w:p>
        </w:tc>
        <w:tc>
          <w:tcPr>
            <w:tcW w:w="1219" w:type="dxa"/>
            <w:tcBorders>
              <w:right w:val="single" w:sz="12" w:space="0" w:color="auto"/>
            </w:tcBorders>
          </w:tcPr>
          <w:p w:rsidR="004F3295" w:rsidRPr="004F3295" w:rsidRDefault="004F3295" w:rsidP="004F3295">
            <w:pPr>
              <w:jc w:val="both"/>
              <w:rPr>
                <w:b/>
                <w:sz w:val="20"/>
                <w:szCs w:val="20"/>
              </w:rPr>
            </w:pPr>
            <w:r w:rsidRPr="004F3295">
              <w:rPr>
                <w:b/>
                <w:sz w:val="20"/>
                <w:szCs w:val="20"/>
              </w:rPr>
              <w:t>2478</w:t>
            </w:r>
          </w:p>
        </w:tc>
        <w:tc>
          <w:tcPr>
            <w:tcW w:w="1168" w:type="dxa"/>
            <w:vAlign w:val="bottom"/>
          </w:tcPr>
          <w:p w:rsidR="004F3295" w:rsidRPr="004F3295" w:rsidRDefault="004F3295" w:rsidP="004F3295">
            <w:pPr>
              <w:jc w:val="both"/>
              <w:rPr>
                <w:b/>
                <w:sz w:val="20"/>
                <w:szCs w:val="20"/>
              </w:rPr>
            </w:pPr>
            <w:r w:rsidRPr="004F3295">
              <w:rPr>
                <w:b/>
                <w:sz w:val="20"/>
                <w:szCs w:val="20"/>
              </w:rPr>
              <w:t>54,52</w:t>
            </w:r>
          </w:p>
        </w:tc>
        <w:tc>
          <w:tcPr>
            <w:tcW w:w="1318" w:type="dxa"/>
            <w:gridSpan w:val="2"/>
            <w:tcBorders>
              <w:right w:val="single" w:sz="12" w:space="0" w:color="auto"/>
            </w:tcBorders>
            <w:vAlign w:val="bottom"/>
          </w:tcPr>
          <w:p w:rsidR="004F3295" w:rsidRPr="004F3295" w:rsidRDefault="004F3295" w:rsidP="004F3295">
            <w:pPr>
              <w:jc w:val="both"/>
              <w:rPr>
                <w:b/>
                <w:sz w:val="20"/>
                <w:szCs w:val="20"/>
              </w:rPr>
            </w:pPr>
            <w:r w:rsidRPr="004F3295">
              <w:rPr>
                <w:b/>
                <w:sz w:val="20"/>
                <w:szCs w:val="20"/>
              </w:rPr>
              <w:t>99,71</w:t>
            </w:r>
          </w:p>
        </w:tc>
      </w:tr>
      <w:tr w:rsidR="004F3295" w:rsidRPr="004F3295" w:rsidTr="004F3295">
        <w:tc>
          <w:tcPr>
            <w:tcW w:w="4003" w:type="dxa"/>
            <w:tcBorders>
              <w:left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в т.ч. пашня</w:t>
            </w:r>
          </w:p>
        </w:tc>
        <w:tc>
          <w:tcPr>
            <w:tcW w:w="1220" w:type="dxa"/>
          </w:tcPr>
          <w:p w:rsidR="004F3295" w:rsidRPr="004F3295" w:rsidRDefault="004F3295" w:rsidP="004F3295">
            <w:pPr>
              <w:jc w:val="both"/>
              <w:rPr>
                <w:b/>
                <w:sz w:val="20"/>
                <w:szCs w:val="20"/>
              </w:rPr>
            </w:pPr>
            <w:r w:rsidRPr="004F3295">
              <w:rPr>
                <w:b/>
                <w:sz w:val="20"/>
                <w:szCs w:val="20"/>
              </w:rPr>
              <w:t>3713,0</w:t>
            </w:r>
          </w:p>
        </w:tc>
        <w:tc>
          <w:tcPr>
            <w:tcW w:w="1220" w:type="dxa"/>
          </w:tcPr>
          <w:p w:rsidR="004F3295" w:rsidRPr="004F3295" w:rsidRDefault="004F3295" w:rsidP="004F3295">
            <w:pPr>
              <w:jc w:val="both"/>
              <w:rPr>
                <w:b/>
                <w:sz w:val="20"/>
                <w:szCs w:val="20"/>
              </w:rPr>
            </w:pPr>
            <w:r w:rsidRPr="004F3295">
              <w:rPr>
                <w:b/>
                <w:sz w:val="20"/>
                <w:szCs w:val="20"/>
              </w:rPr>
              <w:t>2029,0</w:t>
            </w:r>
          </w:p>
        </w:tc>
        <w:tc>
          <w:tcPr>
            <w:tcW w:w="1219" w:type="dxa"/>
            <w:tcBorders>
              <w:right w:val="single" w:sz="12" w:space="0" w:color="auto"/>
            </w:tcBorders>
          </w:tcPr>
          <w:p w:rsidR="004F3295" w:rsidRPr="004F3295" w:rsidRDefault="004F3295" w:rsidP="004F3295">
            <w:pPr>
              <w:jc w:val="both"/>
              <w:rPr>
                <w:b/>
                <w:sz w:val="20"/>
                <w:szCs w:val="20"/>
              </w:rPr>
            </w:pPr>
            <w:r w:rsidRPr="004F3295">
              <w:rPr>
                <w:b/>
                <w:sz w:val="20"/>
                <w:szCs w:val="20"/>
              </w:rPr>
              <w:t>2015</w:t>
            </w:r>
          </w:p>
        </w:tc>
        <w:tc>
          <w:tcPr>
            <w:tcW w:w="1168" w:type="dxa"/>
            <w:vAlign w:val="bottom"/>
          </w:tcPr>
          <w:p w:rsidR="004F3295" w:rsidRPr="004F3295" w:rsidRDefault="004F3295" w:rsidP="004F3295">
            <w:pPr>
              <w:jc w:val="both"/>
              <w:rPr>
                <w:b/>
                <w:sz w:val="20"/>
                <w:szCs w:val="20"/>
              </w:rPr>
            </w:pPr>
            <w:r w:rsidRPr="004F3295">
              <w:rPr>
                <w:b/>
                <w:sz w:val="20"/>
                <w:szCs w:val="20"/>
              </w:rPr>
              <w:t>54,26</w:t>
            </w:r>
          </w:p>
        </w:tc>
        <w:tc>
          <w:tcPr>
            <w:tcW w:w="1318" w:type="dxa"/>
            <w:gridSpan w:val="2"/>
            <w:tcBorders>
              <w:right w:val="single" w:sz="12" w:space="0" w:color="auto"/>
            </w:tcBorders>
            <w:vAlign w:val="bottom"/>
          </w:tcPr>
          <w:p w:rsidR="004F3295" w:rsidRPr="004F3295" w:rsidRDefault="004F3295" w:rsidP="004F3295">
            <w:pPr>
              <w:jc w:val="both"/>
              <w:rPr>
                <w:b/>
                <w:sz w:val="20"/>
                <w:szCs w:val="20"/>
              </w:rPr>
            </w:pPr>
            <w:r w:rsidRPr="004F3295">
              <w:rPr>
                <w:b/>
                <w:sz w:val="20"/>
                <w:szCs w:val="20"/>
              </w:rPr>
              <w:t>99,31</w:t>
            </w:r>
          </w:p>
        </w:tc>
      </w:tr>
      <w:tr w:rsidR="004F3295" w:rsidRPr="004F3295" w:rsidTr="004F3295">
        <w:tc>
          <w:tcPr>
            <w:tcW w:w="4003" w:type="dxa"/>
            <w:tcBorders>
              <w:left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Среднегодовое поголовье животных, гол.</w:t>
            </w:r>
          </w:p>
        </w:tc>
        <w:tc>
          <w:tcPr>
            <w:tcW w:w="1220" w:type="dxa"/>
          </w:tcPr>
          <w:p w:rsidR="004F3295" w:rsidRPr="004F3295" w:rsidRDefault="004F3295" w:rsidP="004F3295">
            <w:pPr>
              <w:jc w:val="both"/>
              <w:rPr>
                <w:b/>
                <w:sz w:val="20"/>
                <w:szCs w:val="20"/>
              </w:rPr>
            </w:pPr>
          </w:p>
        </w:tc>
        <w:tc>
          <w:tcPr>
            <w:tcW w:w="1220" w:type="dxa"/>
          </w:tcPr>
          <w:p w:rsidR="004F3295" w:rsidRPr="004F3295" w:rsidRDefault="004F3295" w:rsidP="004F3295">
            <w:pPr>
              <w:jc w:val="both"/>
              <w:rPr>
                <w:b/>
                <w:sz w:val="20"/>
                <w:szCs w:val="20"/>
              </w:rPr>
            </w:pPr>
          </w:p>
        </w:tc>
        <w:tc>
          <w:tcPr>
            <w:tcW w:w="1219" w:type="dxa"/>
            <w:tcBorders>
              <w:right w:val="single" w:sz="12" w:space="0" w:color="auto"/>
            </w:tcBorders>
          </w:tcPr>
          <w:p w:rsidR="004F3295" w:rsidRPr="004F3295" w:rsidRDefault="004F3295" w:rsidP="004F3295">
            <w:pPr>
              <w:jc w:val="both"/>
              <w:rPr>
                <w:b/>
                <w:sz w:val="20"/>
                <w:szCs w:val="20"/>
              </w:rPr>
            </w:pPr>
          </w:p>
        </w:tc>
        <w:tc>
          <w:tcPr>
            <w:tcW w:w="1168" w:type="dxa"/>
            <w:vAlign w:val="bottom"/>
          </w:tcPr>
          <w:p w:rsidR="004F3295" w:rsidRPr="004F3295" w:rsidRDefault="004F3295" w:rsidP="004F3295">
            <w:pPr>
              <w:jc w:val="both"/>
              <w:rPr>
                <w:b/>
                <w:sz w:val="20"/>
                <w:szCs w:val="20"/>
              </w:rPr>
            </w:pPr>
          </w:p>
        </w:tc>
        <w:tc>
          <w:tcPr>
            <w:tcW w:w="1318" w:type="dxa"/>
            <w:gridSpan w:val="2"/>
            <w:tcBorders>
              <w:right w:val="single" w:sz="12" w:space="0" w:color="auto"/>
            </w:tcBorders>
            <w:vAlign w:val="bottom"/>
          </w:tcPr>
          <w:p w:rsidR="004F3295" w:rsidRPr="004F3295" w:rsidRDefault="004F3295" w:rsidP="004F3295">
            <w:pPr>
              <w:jc w:val="both"/>
              <w:rPr>
                <w:b/>
                <w:sz w:val="20"/>
                <w:szCs w:val="20"/>
              </w:rPr>
            </w:pPr>
          </w:p>
        </w:tc>
      </w:tr>
      <w:tr w:rsidR="004F3295" w:rsidRPr="004F3295" w:rsidTr="004F3295">
        <w:tc>
          <w:tcPr>
            <w:tcW w:w="4003" w:type="dxa"/>
            <w:tcBorders>
              <w:left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КРС - всего</w:t>
            </w:r>
          </w:p>
        </w:tc>
        <w:tc>
          <w:tcPr>
            <w:tcW w:w="1220" w:type="dxa"/>
          </w:tcPr>
          <w:p w:rsidR="004F3295" w:rsidRPr="004F3295" w:rsidRDefault="004F3295" w:rsidP="004F3295">
            <w:pPr>
              <w:jc w:val="both"/>
              <w:rPr>
                <w:b/>
                <w:sz w:val="20"/>
                <w:szCs w:val="20"/>
              </w:rPr>
            </w:pPr>
            <w:r w:rsidRPr="004F3295">
              <w:rPr>
                <w:b/>
                <w:sz w:val="20"/>
                <w:szCs w:val="20"/>
              </w:rPr>
              <w:t>1382,0</w:t>
            </w:r>
          </w:p>
        </w:tc>
        <w:tc>
          <w:tcPr>
            <w:tcW w:w="1220" w:type="dxa"/>
          </w:tcPr>
          <w:p w:rsidR="004F3295" w:rsidRPr="004F3295" w:rsidRDefault="004F3295" w:rsidP="004F3295">
            <w:pPr>
              <w:jc w:val="both"/>
              <w:rPr>
                <w:b/>
                <w:sz w:val="20"/>
                <w:szCs w:val="20"/>
              </w:rPr>
            </w:pPr>
            <w:r w:rsidRPr="004F3295">
              <w:rPr>
                <w:b/>
                <w:sz w:val="20"/>
                <w:szCs w:val="20"/>
              </w:rPr>
              <w:t>818,0</w:t>
            </w:r>
          </w:p>
        </w:tc>
        <w:tc>
          <w:tcPr>
            <w:tcW w:w="1219" w:type="dxa"/>
            <w:tcBorders>
              <w:right w:val="single" w:sz="12" w:space="0" w:color="auto"/>
            </w:tcBorders>
          </w:tcPr>
          <w:p w:rsidR="004F3295" w:rsidRPr="004F3295" w:rsidRDefault="004F3295" w:rsidP="004F3295">
            <w:pPr>
              <w:jc w:val="both"/>
              <w:rPr>
                <w:b/>
                <w:sz w:val="20"/>
                <w:szCs w:val="20"/>
              </w:rPr>
            </w:pPr>
            <w:r w:rsidRPr="004F3295">
              <w:rPr>
                <w:b/>
                <w:sz w:val="20"/>
                <w:szCs w:val="20"/>
              </w:rPr>
              <w:t>1035</w:t>
            </w:r>
          </w:p>
        </w:tc>
        <w:tc>
          <w:tcPr>
            <w:tcW w:w="1168" w:type="dxa"/>
            <w:vAlign w:val="bottom"/>
          </w:tcPr>
          <w:p w:rsidR="004F3295" w:rsidRPr="004F3295" w:rsidRDefault="004F3295" w:rsidP="004F3295">
            <w:pPr>
              <w:jc w:val="both"/>
              <w:rPr>
                <w:b/>
                <w:sz w:val="20"/>
                <w:szCs w:val="20"/>
              </w:rPr>
            </w:pPr>
            <w:r w:rsidRPr="004F3295">
              <w:rPr>
                <w:b/>
                <w:sz w:val="20"/>
                <w:szCs w:val="20"/>
              </w:rPr>
              <w:t>74,8</w:t>
            </w:r>
          </w:p>
        </w:tc>
        <w:tc>
          <w:tcPr>
            <w:tcW w:w="1318" w:type="dxa"/>
            <w:gridSpan w:val="2"/>
            <w:tcBorders>
              <w:right w:val="single" w:sz="12" w:space="0" w:color="auto"/>
            </w:tcBorders>
            <w:vAlign w:val="bottom"/>
          </w:tcPr>
          <w:p w:rsidR="004F3295" w:rsidRPr="004F3295" w:rsidRDefault="004F3295" w:rsidP="004F3295">
            <w:pPr>
              <w:jc w:val="both"/>
              <w:rPr>
                <w:b/>
                <w:sz w:val="20"/>
                <w:szCs w:val="20"/>
              </w:rPr>
            </w:pPr>
            <w:r w:rsidRPr="004F3295">
              <w:rPr>
                <w:b/>
                <w:sz w:val="20"/>
                <w:szCs w:val="20"/>
              </w:rPr>
              <w:t>126,52</w:t>
            </w:r>
          </w:p>
        </w:tc>
      </w:tr>
      <w:tr w:rsidR="004F3295" w:rsidRPr="004F3295" w:rsidTr="004F3295">
        <w:tc>
          <w:tcPr>
            <w:tcW w:w="4003" w:type="dxa"/>
            <w:tcBorders>
              <w:left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в т.ч. коров</w:t>
            </w:r>
          </w:p>
        </w:tc>
        <w:tc>
          <w:tcPr>
            <w:tcW w:w="1220" w:type="dxa"/>
          </w:tcPr>
          <w:p w:rsidR="004F3295" w:rsidRPr="004F3295" w:rsidRDefault="004F3295" w:rsidP="004F3295">
            <w:pPr>
              <w:jc w:val="both"/>
              <w:rPr>
                <w:b/>
                <w:sz w:val="20"/>
                <w:szCs w:val="20"/>
              </w:rPr>
            </w:pPr>
            <w:r w:rsidRPr="004F3295">
              <w:rPr>
                <w:b/>
                <w:sz w:val="20"/>
                <w:szCs w:val="20"/>
              </w:rPr>
              <w:t>632,0</w:t>
            </w:r>
          </w:p>
        </w:tc>
        <w:tc>
          <w:tcPr>
            <w:tcW w:w="1220" w:type="dxa"/>
          </w:tcPr>
          <w:p w:rsidR="004F3295" w:rsidRPr="004F3295" w:rsidRDefault="004F3295" w:rsidP="004F3295">
            <w:pPr>
              <w:jc w:val="both"/>
              <w:rPr>
                <w:b/>
                <w:sz w:val="20"/>
                <w:szCs w:val="20"/>
              </w:rPr>
            </w:pPr>
            <w:r w:rsidRPr="004F3295">
              <w:rPr>
                <w:b/>
                <w:sz w:val="20"/>
                <w:szCs w:val="20"/>
              </w:rPr>
              <w:t>360,0</w:t>
            </w:r>
          </w:p>
        </w:tc>
        <w:tc>
          <w:tcPr>
            <w:tcW w:w="1219" w:type="dxa"/>
            <w:tcBorders>
              <w:right w:val="single" w:sz="12" w:space="0" w:color="auto"/>
            </w:tcBorders>
          </w:tcPr>
          <w:p w:rsidR="004F3295" w:rsidRPr="004F3295" w:rsidRDefault="004F3295" w:rsidP="004F3295">
            <w:pPr>
              <w:jc w:val="both"/>
              <w:rPr>
                <w:b/>
                <w:sz w:val="20"/>
                <w:szCs w:val="20"/>
              </w:rPr>
            </w:pPr>
            <w:r w:rsidRPr="004F3295">
              <w:rPr>
                <w:b/>
                <w:sz w:val="20"/>
                <w:szCs w:val="20"/>
              </w:rPr>
              <w:t>437</w:t>
            </w:r>
          </w:p>
        </w:tc>
        <w:tc>
          <w:tcPr>
            <w:tcW w:w="1168" w:type="dxa"/>
            <w:vAlign w:val="bottom"/>
          </w:tcPr>
          <w:p w:rsidR="004F3295" w:rsidRPr="004F3295" w:rsidRDefault="004F3295" w:rsidP="004F3295">
            <w:pPr>
              <w:jc w:val="both"/>
              <w:rPr>
                <w:b/>
                <w:sz w:val="20"/>
                <w:szCs w:val="20"/>
              </w:rPr>
            </w:pPr>
            <w:r w:rsidRPr="004F3295">
              <w:rPr>
                <w:b/>
                <w:sz w:val="20"/>
                <w:szCs w:val="20"/>
              </w:rPr>
              <w:t>69,14</w:t>
            </w:r>
          </w:p>
        </w:tc>
        <w:tc>
          <w:tcPr>
            <w:tcW w:w="1318" w:type="dxa"/>
            <w:gridSpan w:val="2"/>
            <w:tcBorders>
              <w:right w:val="single" w:sz="12" w:space="0" w:color="auto"/>
            </w:tcBorders>
            <w:vAlign w:val="bottom"/>
          </w:tcPr>
          <w:p w:rsidR="004F3295" w:rsidRPr="004F3295" w:rsidRDefault="004F3295" w:rsidP="004F3295">
            <w:pPr>
              <w:jc w:val="both"/>
              <w:rPr>
                <w:b/>
                <w:sz w:val="20"/>
                <w:szCs w:val="20"/>
              </w:rPr>
            </w:pPr>
            <w:r w:rsidRPr="004F3295">
              <w:rPr>
                <w:b/>
                <w:sz w:val="20"/>
                <w:szCs w:val="20"/>
              </w:rPr>
              <w:t>121,38</w:t>
            </w:r>
          </w:p>
        </w:tc>
      </w:tr>
      <w:tr w:rsidR="004F3295" w:rsidRPr="004F3295" w:rsidTr="004F3295">
        <w:tc>
          <w:tcPr>
            <w:tcW w:w="4003" w:type="dxa"/>
            <w:tcBorders>
              <w:left w:val="single" w:sz="12" w:space="0" w:color="auto"/>
              <w:bottom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свиней - всего</w:t>
            </w:r>
          </w:p>
        </w:tc>
        <w:tc>
          <w:tcPr>
            <w:tcW w:w="1220" w:type="dxa"/>
            <w:tcBorders>
              <w:bottom w:val="single" w:sz="12" w:space="0" w:color="auto"/>
            </w:tcBorders>
          </w:tcPr>
          <w:p w:rsidR="004F3295" w:rsidRPr="004F3295" w:rsidRDefault="004F3295" w:rsidP="004F3295">
            <w:pPr>
              <w:jc w:val="both"/>
              <w:rPr>
                <w:b/>
                <w:sz w:val="20"/>
                <w:szCs w:val="20"/>
              </w:rPr>
            </w:pPr>
            <w:r w:rsidRPr="004F3295">
              <w:rPr>
                <w:b/>
                <w:sz w:val="20"/>
                <w:szCs w:val="20"/>
              </w:rPr>
              <w:t>24,0</w:t>
            </w:r>
          </w:p>
        </w:tc>
        <w:tc>
          <w:tcPr>
            <w:tcW w:w="1220" w:type="dxa"/>
            <w:tcBorders>
              <w:bottom w:val="single" w:sz="12" w:space="0" w:color="auto"/>
            </w:tcBorders>
          </w:tcPr>
          <w:p w:rsidR="004F3295" w:rsidRPr="004F3295" w:rsidRDefault="004F3295" w:rsidP="004F3295">
            <w:pPr>
              <w:jc w:val="both"/>
              <w:rPr>
                <w:b/>
                <w:sz w:val="20"/>
                <w:szCs w:val="20"/>
              </w:rPr>
            </w:pPr>
            <w:r w:rsidRPr="004F3295">
              <w:rPr>
                <w:b/>
                <w:sz w:val="20"/>
                <w:szCs w:val="20"/>
              </w:rPr>
              <w:t>0,0</w:t>
            </w:r>
          </w:p>
        </w:tc>
        <w:tc>
          <w:tcPr>
            <w:tcW w:w="1219" w:type="dxa"/>
            <w:tcBorders>
              <w:bottom w:val="single" w:sz="12" w:space="0" w:color="auto"/>
              <w:right w:val="single" w:sz="12" w:space="0" w:color="auto"/>
            </w:tcBorders>
          </w:tcPr>
          <w:p w:rsidR="004F3295" w:rsidRPr="004F3295" w:rsidRDefault="004F3295" w:rsidP="004F3295">
            <w:pPr>
              <w:jc w:val="both"/>
              <w:rPr>
                <w:b/>
                <w:sz w:val="20"/>
                <w:szCs w:val="20"/>
              </w:rPr>
            </w:pPr>
            <w:r w:rsidRPr="004F3295">
              <w:rPr>
                <w:b/>
                <w:sz w:val="20"/>
                <w:szCs w:val="20"/>
              </w:rPr>
              <w:t>0,0</w:t>
            </w:r>
          </w:p>
        </w:tc>
        <w:tc>
          <w:tcPr>
            <w:tcW w:w="1175" w:type="dxa"/>
            <w:gridSpan w:val="2"/>
            <w:tcBorders>
              <w:left w:val="single" w:sz="12" w:space="0" w:color="auto"/>
              <w:bottom w:val="single" w:sz="12" w:space="0" w:color="auto"/>
            </w:tcBorders>
            <w:vAlign w:val="bottom"/>
          </w:tcPr>
          <w:p w:rsidR="004F3295" w:rsidRPr="004F3295" w:rsidRDefault="004F3295" w:rsidP="004F3295">
            <w:pPr>
              <w:jc w:val="both"/>
              <w:rPr>
                <w:b/>
                <w:sz w:val="20"/>
                <w:szCs w:val="20"/>
              </w:rPr>
            </w:pPr>
            <w:r w:rsidRPr="004F3295">
              <w:rPr>
                <w:b/>
                <w:sz w:val="20"/>
                <w:szCs w:val="20"/>
              </w:rPr>
              <w:t>-</w:t>
            </w:r>
          </w:p>
        </w:tc>
        <w:tc>
          <w:tcPr>
            <w:tcW w:w="1311" w:type="dxa"/>
            <w:tcBorders>
              <w:bottom w:val="single" w:sz="12" w:space="0" w:color="auto"/>
            </w:tcBorders>
            <w:vAlign w:val="bottom"/>
          </w:tcPr>
          <w:p w:rsidR="004F3295" w:rsidRPr="004F3295" w:rsidRDefault="004F3295" w:rsidP="004F3295">
            <w:pPr>
              <w:jc w:val="both"/>
              <w:rPr>
                <w:b/>
                <w:sz w:val="20"/>
                <w:szCs w:val="20"/>
              </w:rPr>
            </w:pPr>
            <w:r w:rsidRPr="004F3295">
              <w:rPr>
                <w:b/>
                <w:sz w:val="20"/>
                <w:szCs w:val="20"/>
              </w:rPr>
              <w:t>-</w:t>
            </w:r>
          </w:p>
        </w:tc>
      </w:tr>
    </w:tbl>
    <w:p w:rsidR="007A4976" w:rsidRPr="003B40FA" w:rsidRDefault="007A4976" w:rsidP="003B40FA">
      <w:pPr>
        <w:spacing w:line="360" w:lineRule="auto"/>
        <w:ind w:firstLine="709"/>
        <w:jc w:val="both"/>
        <w:rPr>
          <w:sz w:val="28"/>
          <w:szCs w:val="28"/>
        </w:rPr>
      </w:pPr>
    </w:p>
    <w:p w:rsidR="007A4976" w:rsidRPr="003B40FA" w:rsidRDefault="007A4976" w:rsidP="003B40FA">
      <w:pPr>
        <w:spacing w:line="360" w:lineRule="auto"/>
        <w:ind w:firstLine="709"/>
        <w:jc w:val="both"/>
        <w:rPr>
          <w:sz w:val="28"/>
          <w:szCs w:val="28"/>
        </w:rPr>
      </w:pPr>
    </w:p>
    <w:p w:rsidR="007A4976" w:rsidRPr="003B40FA" w:rsidRDefault="007A4976" w:rsidP="003B40FA">
      <w:pPr>
        <w:tabs>
          <w:tab w:val="left" w:pos="624"/>
          <w:tab w:val="left" w:pos="709"/>
          <w:tab w:val="left" w:pos="1935"/>
        </w:tabs>
        <w:spacing w:line="360" w:lineRule="auto"/>
        <w:ind w:firstLine="709"/>
        <w:jc w:val="both"/>
        <w:rPr>
          <w:sz w:val="28"/>
          <w:szCs w:val="28"/>
        </w:rPr>
      </w:pPr>
    </w:p>
    <w:p w:rsidR="007A4976" w:rsidRPr="003B40FA" w:rsidRDefault="007A4976" w:rsidP="003B40FA">
      <w:pPr>
        <w:spacing w:line="360" w:lineRule="auto"/>
        <w:ind w:firstLine="709"/>
        <w:jc w:val="both"/>
        <w:rPr>
          <w:sz w:val="28"/>
          <w:szCs w:val="28"/>
        </w:rPr>
        <w:sectPr w:rsidR="007A4976" w:rsidRPr="003B40FA">
          <w:pgSz w:w="16838" w:h="11906" w:orient="landscape"/>
          <w:pgMar w:top="1134" w:right="851" w:bottom="1134" w:left="1701" w:header="709" w:footer="709" w:gutter="0"/>
          <w:cols w:space="720"/>
        </w:sectPr>
      </w:pP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Среднегодовая численность работников в сельскохозяйственном производстве рассматриваемого периода времени имела явную тенденцию к сокращению.</w:t>
      </w:r>
      <w:r w:rsidR="0019653D">
        <w:rPr>
          <w:sz w:val="28"/>
          <w:szCs w:val="28"/>
        </w:rPr>
        <w:t xml:space="preserve"> </w:t>
      </w:r>
      <w:r w:rsidRPr="003B40FA">
        <w:rPr>
          <w:sz w:val="28"/>
          <w:szCs w:val="28"/>
        </w:rPr>
        <w:t xml:space="preserve">Так, за два последних года она сократилась на 22,61% и составила в отчетном году 210 человек. </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 xml:space="preserve">Поголовье животных в хозяйстве также заметно сократилось по сравнению с 2002 годом и увеличилась по сравнению с 2003 годом и составило в 2004 году 1035 голов. Также в отчетном году совхоз не стал содержать свиней, так как данная отрасль являлась вспомогательной и приносила недостаточно прибыли. </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Для экономической характеристики хозяйства рассмотрим размеры и структуру товарной сельскохозяйственной продукции (табл. 2.3).</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Анализ таблицы показывает, что основную прибыль совхоз получает от реализации растениеводческой продукции. Размер денежной выручки по данной отрасли уменьшился по сравнению с 2002 и 2003 годами на 9942 тыс. руб. и 1567 тыс. руб. соответственно и составил в 2004 году</w:t>
      </w:r>
      <w:r w:rsidR="0019653D">
        <w:rPr>
          <w:sz w:val="28"/>
          <w:szCs w:val="28"/>
        </w:rPr>
        <w:t xml:space="preserve"> </w:t>
      </w:r>
      <w:r w:rsidRPr="003B40FA">
        <w:rPr>
          <w:sz w:val="28"/>
          <w:szCs w:val="28"/>
        </w:rPr>
        <w:t>19767 тыс. руб. В структуре денежной выручки, получаемой от отрасли растениеводства, наибольший удельный вес занимает продукция овощеводства, на долю которой в отчетном году пришлось 18567 тыс. руб., на что, безусловно, повлияло наличие плодородных пойменных земель, обеспеченных гидроресурсами.</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Выручка от реализации зерна в отчетном году резко увеличилось по сравнению с прошлым в 10 раза и составила 1,5% от общей денежной выручки организации. Также небольшой удельный вес приходится на картофель, и он составил</w:t>
      </w:r>
      <w:r w:rsidR="0019653D">
        <w:rPr>
          <w:sz w:val="28"/>
          <w:szCs w:val="28"/>
        </w:rPr>
        <w:t xml:space="preserve"> </w:t>
      </w:r>
      <w:r w:rsidRPr="003B40FA">
        <w:rPr>
          <w:sz w:val="28"/>
          <w:szCs w:val="28"/>
        </w:rPr>
        <w:t xml:space="preserve">3,7%. </w:t>
      </w:r>
    </w:p>
    <w:p w:rsidR="007A4976" w:rsidRPr="003B40FA" w:rsidRDefault="007A4976" w:rsidP="003B40FA">
      <w:pPr>
        <w:spacing w:line="360" w:lineRule="auto"/>
        <w:ind w:firstLine="709"/>
        <w:jc w:val="both"/>
        <w:rPr>
          <w:sz w:val="28"/>
          <w:szCs w:val="28"/>
        </w:rPr>
      </w:pPr>
      <w:r w:rsidRPr="003B40FA">
        <w:rPr>
          <w:sz w:val="28"/>
          <w:szCs w:val="28"/>
        </w:rPr>
        <w:t>Значительную долю в структуре денежной выручки занимает продукция животноводства, реализация которой в 2004 году составила 11111 тыс. руб., что выше уровня 2002 года на 2116 тыс. руб., и выше уровня 2003 года на 4618 тыс. руб..</w:t>
      </w:r>
      <w:r w:rsidR="0019653D">
        <w:rPr>
          <w:sz w:val="28"/>
          <w:szCs w:val="28"/>
        </w:rPr>
        <w:t xml:space="preserve"> </w:t>
      </w:r>
      <w:r w:rsidRPr="003B40FA">
        <w:rPr>
          <w:sz w:val="28"/>
          <w:szCs w:val="28"/>
        </w:rPr>
        <w:t>Ведущая роль здесь принадлежит производству и реализации</w:t>
      </w:r>
      <w:r w:rsidR="0019653D">
        <w:rPr>
          <w:sz w:val="28"/>
          <w:szCs w:val="28"/>
        </w:rPr>
        <w:t xml:space="preserve"> </w:t>
      </w:r>
      <w:r w:rsidRPr="003B40FA">
        <w:rPr>
          <w:sz w:val="28"/>
          <w:szCs w:val="28"/>
        </w:rPr>
        <w:t>молока,</w:t>
      </w:r>
      <w:r w:rsidR="0019653D">
        <w:rPr>
          <w:sz w:val="28"/>
          <w:szCs w:val="28"/>
        </w:rPr>
        <w:t xml:space="preserve"> </w:t>
      </w:r>
      <w:r w:rsidRPr="003B40FA">
        <w:rPr>
          <w:sz w:val="28"/>
          <w:szCs w:val="28"/>
        </w:rPr>
        <w:t>выручка от которого в отчетном году составила 8589 тыс. руб..</w:t>
      </w:r>
    </w:p>
    <w:p w:rsidR="007A4976" w:rsidRPr="003B40FA" w:rsidRDefault="007A4976" w:rsidP="003B40FA">
      <w:pPr>
        <w:spacing w:line="360" w:lineRule="auto"/>
        <w:ind w:firstLine="709"/>
        <w:jc w:val="both"/>
        <w:rPr>
          <w:sz w:val="28"/>
          <w:szCs w:val="28"/>
        </w:rPr>
        <w:sectPr w:rsidR="007A4976" w:rsidRPr="003B40FA">
          <w:type w:val="nextColumn"/>
          <w:pgSz w:w="11906" w:h="16838"/>
          <w:pgMar w:top="1134" w:right="851" w:bottom="1134" w:left="1701" w:header="709" w:footer="709" w:gutter="0"/>
          <w:cols w:space="720"/>
        </w:sectPr>
      </w:pPr>
    </w:p>
    <w:p w:rsidR="007A4976" w:rsidRPr="003B40FA" w:rsidRDefault="007A4976" w:rsidP="003B40FA">
      <w:pPr>
        <w:spacing w:line="360" w:lineRule="auto"/>
        <w:ind w:firstLine="709"/>
        <w:jc w:val="both"/>
        <w:rPr>
          <w:sz w:val="28"/>
          <w:szCs w:val="28"/>
        </w:rPr>
      </w:pPr>
      <w:r w:rsidRPr="003B40FA">
        <w:rPr>
          <w:sz w:val="28"/>
          <w:szCs w:val="28"/>
        </w:rPr>
        <w:t>Таблица 2.3</w:t>
      </w:r>
    </w:p>
    <w:p w:rsidR="007A4976" w:rsidRPr="003B40FA" w:rsidRDefault="007A4976" w:rsidP="003B40FA">
      <w:pPr>
        <w:spacing w:line="360" w:lineRule="auto"/>
        <w:ind w:firstLine="709"/>
        <w:jc w:val="both"/>
        <w:rPr>
          <w:b/>
          <w:sz w:val="28"/>
          <w:szCs w:val="28"/>
        </w:rPr>
      </w:pPr>
      <w:r w:rsidRPr="003B40FA">
        <w:rPr>
          <w:b/>
          <w:sz w:val="28"/>
          <w:szCs w:val="28"/>
        </w:rPr>
        <w:t>Размер и структура товарной сельскохозяйственной продукции в ГУСП «Совхоз им.</w:t>
      </w:r>
      <w:r w:rsidR="0019653D">
        <w:rPr>
          <w:b/>
          <w:sz w:val="28"/>
          <w:szCs w:val="28"/>
        </w:rPr>
        <w:t xml:space="preserve"> </w:t>
      </w:r>
      <w:r w:rsidRPr="003B40FA">
        <w:rPr>
          <w:b/>
          <w:sz w:val="28"/>
          <w:szCs w:val="28"/>
        </w:rPr>
        <w:t>К.Э.Циолковского»</w:t>
      </w:r>
    </w:p>
    <w:p w:rsidR="007A4976" w:rsidRPr="003B40FA" w:rsidRDefault="007A4976" w:rsidP="003B40FA">
      <w:pPr>
        <w:spacing w:line="360" w:lineRule="auto"/>
        <w:ind w:firstLine="709"/>
        <w:jc w:val="both"/>
        <w:rPr>
          <w:b/>
          <w:sz w:val="28"/>
          <w:szCs w:val="28"/>
        </w:rPr>
      </w:pPr>
      <w:r w:rsidRPr="003B40FA">
        <w:rPr>
          <w:b/>
          <w:sz w:val="28"/>
          <w:szCs w:val="28"/>
        </w:rPr>
        <w:t xml:space="preserve">(в ценах фактической реализации) </w:t>
      </w:r>
    </w:p>
    <w:tbl>
      <w:tblPr>
        <w:tblW w:w="0" w:type="auto"/>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72"/>
        <w:gridCol w:w="972"/>
        <w:gridCol w:w="936"/>
        <w:gridCol w:w="36"/>
        <w:gridCol w:w="936"/>
        <w:gridCol w:w="936"/>
        <w:gridCol w:w="936"/>
        <w:gridCol w:w="36"/>
        <w:gridCol w:w="909"/>
        <w:gridCol w:w="1071"/>
      </w:tblGrid>
      <w:tr w:rsidR="007A4976" w:rsidRPr="00DE1EA4" w:rsidTr="00DE1EA4">
        <w:tc>
          <w:tcPr>
            <w:tcW w:w="2880" w:type="dxa"/>
            <w:vMerge w:val="restart"/>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Отрасли и виды</w:t>
            </w:r>
          </w:p>
          <w:p w:rsidR="007A4976" w:rsidRPr="00DE1EA4" w:rsidRDefault="007A4976" w:rsidP="00DE1EA4">
            <w:pPr>
              <w:jc w:val="both"/>
              <w:rPr>
                <w:sz w:val="20"/>
                <w:szCs w:val="20"/>
              </w:rPr>
            </w:pPr>
            <w:r w:rsidRPr="00DE1EA4">
              <w:rPr>
                <w:b/>
                <w:sz w:val="20"/>
                <w:szCs w:val="20"/>
              </w:rPr>
              <w:t>продукции</w:t>
            </w:r>
          </w:p>
        </w:tc>
        <w:tc>
          <w:tcPr>
            <w:tcW w:w="2880" w:type="dxa"/>
            <w:gridSpan w:val="3"/>
            <w:tcBorders>
              <w:top w:val="single" w:sz="12" w:space="0" w:color="auto"/>
              <w:left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Размер денежной выручки, тыс. руб.</w:t>
            </w:r>
          </w:p>
        </w:tc>
        <w:tc>
          <w:tcPr>
            <w:tcW w:w="2880" w:type="dxa"/>
            <w:gridSpan w:val="5"/>
            <w:tcBorders>
              <w:top w:val="single" w:sz="12" w:space="0" w:color="auto"/>
              <w:left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Структура денежной выручки в % к итогу</w:t>
            </w:r>
          </w:p>
        </w:tc>
        <w:tc>
          <w:tcPr>
            <w:tcW w:w="1980" w:type="dxa"/>
            <w:gridSpan w:val="2"/>
            <w:tcBorders>
              <w:top w:val="single" w:sz="12" w:space="0" w:color="auto"/>
              <w:left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Изменения (+/-) в структуре отчетного года к2004</w:t>
            </w:r>
          </w:p>
        </w:tc>
      </w:tr>
      <w:tr w:rsidR="007A4976" w:rsidRPr="00DE1EA4" w:rsidTr="00DE1EA4">
        <w:tc>
          <w:tcPr>
            <w:tcW w:w="2880"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jc w:val="both"/>
              <w:rPr>
                <w:sz w:val="20"/>
                <w:szCs w:val="20"/>
              </w:rPr>
            </w:pPr>
          </w:p>
        </w:tc>
        <w:tc>
          <w:tcPr>
            <w:tcW w:w="972" w:type="dxa"/>
            <w:tcBorders>
              <w:top w:val="single" w:sz="12" w:space="0" w:color="auto"/>
              <w:bottom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2002 г.</w:t>
            </w:r>
          </w:p>
        </w:tc>
        <w:tc>
          <w:tcPr>
            <w:tcW w:w="972" w:type="dxa"/>
            <w:tcBorders>
              <w:top w:val="single" w:sz="12" w:space="0" w:color="auto"/>
              <w:bottom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2003 г.</w:t>
            </w:r>
          </w:p>
        </w:tc>
        <w:tc>
          <w:tcPr>
            <w:tcW w:w="972" w:type="dxa"/>
            <w:gridSpan w:val="2"/>
            <w:tcBorders>
              <w:top w:val="single" w:sz="12" w:space="0" w:color="auto"/>
              <w:bottom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2004 г.</w:t>
            </w:r>
          </w:p>
        </w:tc>
        <w:tc>
          <w:tcPr>
            <w:tcW w:w="936" w:type="dxa"/>
            <w:tcBorders>
              <w:top w:val="single" w:sz="12" w:space="0" w:color="auto"/>
              <w:bottom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2002 г.</w:t>
            </w:r>
          </w:p>
        </w:tc>
        <w:tc>
          <w:tcPr>
            <w:tcW w:w="936" w:type="dxa"/>
            <w:tcBorders>
              <w:top w:val="single" w:sz="12" w:space="0" w:color="auto"/>
              <w:bottom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2003 г.</w:t>
            </w:r>
          </w:p>
        </w:tc>
        <w:tc>
          <w:tcPr>
            <w:tcW w:w="936" w:type="dxa"/>
            <w:tcBorders>
              <w:top w:val="single" w:sz="12" w:space="0" w:color="auto"/>
              <w:bottom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2004 г.</w:t>
            </w:r>
          </w:p>
        </w:tc>
        <w:tc>
          <w:tcPr>
            <w:tcW w:w="945" w:type="dxa"/>
            <w:gridSpan w:val="2"/>
            <w:tcBorders>
              <w:top w:val="single" w:sz="12" w:space="0" w:color="auto"/>
              <w:bottom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2002 г.</w:t>
            </w:r>
          </w:p>
        </w:tc>
        <w:tc>
          <w:tcPr>
            <w:tcW w:w="1071" w:type="dxa"/>
            <w:tcBorders>
              <w:top w:val="single" w:sz="12" w:space="0" w:color="auto"/>
              <w:bottom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2003 г.</w:t>
            </w:r>
          </w:p>
        </w:tc>
      </w:tr>
      <w:tr w:rsidR="007A4976" w:rsidRPr="00DE1EA4" w:rsidTr="00DE1EA4">
        <w:tc>
          <w:tcPr>
            <w:tcW w:w="2880" w:type="dxa"/>
            <w:tcBorders>
              <w:top w:val="single" w:sz="12" w:space="0" w:color="auto"/>
              <w:left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1. Растениеводство - всего</w:t>
            </w:r>
          </w:p>
        </w:tc>
        <w:tc>
          <w:tcPr>
            <w:tcW w:w="972" w:type="dxa"/>
            <w:tcBorders>
              <w:top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29618,0</w:t>
            </w:r>
          </w:p>
        </w:tc>
        <w:tc>
          <w:tcPr>
            <w:tcW w:w="972" w:type="dxa"/>
            <w:tcBorders>
              <w:top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21243,0</w:t>
            </w:r>
          </w:p>
        </w:tc>
        <w:tc>
          <w:tcPr>
            <w:tcW w:w="972" w:type="dxa"/>
            <w:gridSpan w:val="2"/>
            <w:tcBorders>
              <w:top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19676</w:t>
            </w:r>
          </w:p>
        </w:tc>
        <w:tc>
          <w:tcPr>
            <w:tcW w:w="936" w:type="dxa"/>
            <w:tcBorders>
              <w:top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67,1</w:t>
            </w:r>
          </w:p>
        </w:tc>
        <w:tc>
          <w:tcPr>
            <w:tcW w:w="936" w:type="dxa"/>
            <w:tcBorders>
              <w:top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65,6</w:t>
            </w:r>
          </w:p>
        </w:tc>
        <w:tc>
          <w:tcPr>
            <w:tcW w:w="936" w:type="dxa"/>
            <w:tcBorders>
              <w:top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61,2</w:t>
            </w:r>
          </w:p>
        </w:tc>
        <w:tc>
          <w:tcPr>
            <w:tcW w:w="945" w:type="dxa"/>
            <w:gridSpan w:val="2"/>
            <w:tcBorders>
              <w:top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-5,9</w:t>
            </w:r>
          </w:p>
        </w:tc>
        <w:tc>
          <w:tcPr>
            <w:tcW w:w="1071" w:type="dxa"/>
            <w:tcBorders>
              <w:top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-4,4</w:t>
            </w:r>
          </w:p>
        </w:tc>
      </w:tr>
      <w:tr w:rsidR="007A4976" w:rsidRPr="00DE1EA4" w:rsidTr="00DE1EA4">
        <w:tc>
          <w:tcPr>
            <w:tcW w:w="2880" w:type="dxa"/>
            <w:tcBorders>
              <w:left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в т. ч. – зерноводство</w:t>
            </w:r>
          </w:p>
        </w:tc>
        <w:tc>
          <w:tcPr>
            <w:tcW w:w="972" w:type="dxa"/>
            <w:shd w:val="clear" w:color="auto" w:fill="auto"/>
          </w:tcPr>
          <w:p w:rsidR="007A4976" w:rsidRPr="00DE1EA4" w:rsidRDefault="007A4976" w:rsidP="00DE1EA4">
            <w:pPr>
              <w:jc w:val="both"/>
              <w:rPr>
                <w:b/>
                <w:sz w:val="20"/>
                <w:szCs w:val="20"/>
              </w:rPr>
            </w:pPr>
            <w:r w:rsidRPr="00DE1EA4">
              <w:rPr>
                <w:b/>
                <w:sz w:val="20"/>
                <w:szCs w:val="20"/>
              </w:rPr>
              <w:t>82,0</w:t>
            </w:r>
          </w:p>
        </w:tc>
        <w:tc>
          <w:tcPr>
            <w:tcW w:w="972" w:type="dxa"/>
            <w:shd w:val="clear" w:color="auto" w:fill="auto"/>
          </w:tcPr>
          <w:p w:rsidR="007A4976" w:rsidRPr="00DE1EA4" w:rsidRDefault="007A4976" w:rsidP="00DE1EA4">
            <w:pPr>
              <w:jc w:val="both"/>
              <w:rPr>
                <w:b/>
                <w:sz w:val="20"/>
                <w:szCs w:val="20"/>
              </w:rPr>
            </w:pPr>
            <w:r w:rsidRPr="00DE1EA4">
              <w:rPr>
                <w:b/>
                <w:sz w:val="20"/>
                <w:szCs w:val="20"/>
              </w:rPr>
              <w:t>29,0</w:t>
            </w:r>
          </w:p>
        </w:tc>
        <w:tc>
          <w:tcPr>
            <w:tcW w:w="972" w:type="dxa"/>
            <w:gridSpan w:val="2"/>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301</w:t>
            </w:r>
          </w:p>
        </w:tc>
        <w:tc>
          <w:tcPr>
            <w:tcW w:w="936" w:type="dxa"/>
            <w:shd w:val="clear" w:color="auto" w:fill="auto"/>
          </w:tcPr>
          <w:p w:rsidR="007A4976" w:rsidRPr="00DE1EA4" w:rsidRDefault="007A4976" w:rsidP="00DE1EA4">
            <w:pPr>
              <w:jc w:val="both"/>
              <w:rPr>
                <w:b/>
                <w:sz w:val="20"/>
                <w:szCs w:val="20"/>
              </w:rPr>
            </w:pPr>
            <w:r w:rsidRPr="00DE1EA4">
              <w:rPr>
                <w:b/>
                <w:sz w:val="20"/>
                <w:szCs w:val="20"/>
              </w:rPr>
              <w:t>0,3</w:t>
            </w:r>
          </w:p>
        </w:tc>
        <w:tc>
          <w:tcPr>
            <w:tcW w:w="936" w:type="dxa"/>
            <w:shd w:val="clear" w:color="auto" w:fill="auto"/>
          </w:tcPr>
          <w:p w:rsidR="007A4976" w:rsidRPr="00DE1EA4" w:rsidRDefault="007A4976" w:rsidP="00DE1EA4">
            <w:pPr>
              <w:jc w:val="both"/>
              <w:rPr>
                <w:b/>
                <w:sz w:val="20"/>
                <w:szCs w:val="20"/>
              </w:rPr>
            </w:pPr>
            <w:r w:rsidRPr="00DE1EA4">
              <w:rPr>
                <w:b/>
                <w:sz w:val="20"/>
                <w:szCs w:val="20"/>
              </w:rPr>
              <w:t>0,1</w:t>
            </w:r>
          </w:p>
        </w:tc>
        <w:tc>
          <w:tcPr>
            <w:tcW w:w="936"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1,5</w:t>
            </w:r>
          </w:p>
        </w:tc>
        <w:tc>
          <w:tcPr>
            <w:tcW w:w="945" w:type="dxa"/>
            <w:gridSpan w:val="2"/>
            <w:shd w:val="clear" w:color="auto" w:fill="auto"/>
          </w:tcPr>
          <w:p w:rsidR="007A4976" w:rsidRPr="00DE1EA4" w:rsidRDefault="007A4976" w:rsidP="00DE1EA4">
            <w:pPr>
              <w:jc w:val="both"/>
              <w:rPr>
                <w:b/>
                <w:sz w:val="20"/>
                <w:szCs w:val="20"/>
              </w:rPr>
            </w:pPr>
            <w:r w:rsidRPr="00DE1EA4">
              <w:rPr>
                <w:b/>
                <w:sz w:val="20"/>
                <w:szCs w:val="20"/>
              </w:rPr>
              <w:t>1,2</w:t>
            </w:r>
          </w:p>
        </w:tc>
        <w:tc>
          <w:tcPr>
            <w:tcW w:w="1071"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1,2</w:t>
            </w:r>
          </w:p>
        </w:tc>
      </w:tr>
      <w:tr w:rsidR="007A4976" w:rsidRPr="00DE1EA4" w:rsidTr="00DE1EA4">
        <w:tc>
          <w:tcPr>
            <w:tcW w:w="2880" w:type="dxa"/>
            <w:tcBorders>
              <w:left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 овощеводство</w:t>
            </w:r>
          </w:p>
        </w:tc>
        <w:tc>
          <w:tcPr>
            <w:tcW w:w="972" w:type="dxa"/>
            <w:shd w:val="clear" w:color="auto" w:fill="auto"/>
          </w:tcPr>
          <w:p w:rsidR="007A4976" w:rsidRPr="00DE1EA4" w:rsidRDefault="007A4976" w:rsidP="00DE1EA4">
            <w:pPr>
              <w:jc w:val="both"/>
              <w:rPr>
                <w:b/>
                <w:sz w:val="20"/>
                <w:szCs w:val="20"/>
              </w:rPr>
            </w:pPr>
            <w:r w:rsidRPr="00DE1EA4">
              <w:rPr>
                <w:b/>
                <w:sz w:val="20"/>
                <w:szCs w:val="20"/>
              </w:rPr>
              <w:t>27406,0</w:t>
            </w:r>
          </w:p>
        </w:tc>
        <w:tc>
          <w:tcPr>
            <w:tcW w:w="972" w:type="dxa"/>
            <w:shd w:val="clear" w:color="auto" w:fill="auto"/>
          </w:tcPr>
          <w:p w:rsidR="007A4976" w:rsidRPr="00DE1EA4" w:rsidRDefault="007A4976" w:rsidP="00DE1EA4">
            <w:pPr>
              <w:jc w:val="both"/>
              <w:rPr>
                <w:b/>
                <w:sz w:val="20"/>
                <w:szCs w:val="20"/>
              </w:rPr>
            </w:pPr>
            <w:r w:rsidRPr="00DE1EA4">
              <w:rPr>
                <w:b/>
                <w:sz w:val="20"/>
                <w:szCs w:val="20"/>
              </w:rPr>
              <w:t>19177,0</w:t>
            </w:r>
          </w:p>
        </w:tc>
        <w:tc>
          <w:tcPr>
            <w:tcW w:w="972" w:type="dxa"/>
            <w:gridSpan w:val="2"/>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18567</w:t>
            </w:r>
          </w:p>
        </w:tc>
        <w:tc>
          <w:tcPr>
            <w:tcW w:w="936" w:type="dxa"/>
            <w:shd w:val="clear" w:color="auto" w:fill="auto"/>
          </w:tcPr>
          <w:p w:rsidR="007A4976" w:rsidRPr="00DE1EA4" w:rsidRDefault="007A4976" w:rsidP="00DE1EA4">
            <w:pPr>
              <w:jc w:val="both"/>
              <w:rPr>
                <w:b/>
                <w:sz w:val="20"/>
                <w:szCs w:val="20"/>
              </w:rPr>
            </w:pPr>
            <w:r w:rsidRPr="00DE1EA4">
              <w:rPr>
                <w:b/>
                <w:sz w:val="20"/>
                <w:szCs w:val="20"/>
              </w:rPr>
              <w:t>92,5</w:t>
            </w:r>
          </w:p>
        </w:tc>
        <w:tc>
          <w:tcPr>
            <w:tcW w:w="936" w:type="dxa"/>
            <w:shd w:val="clear" w:color="auto" w:fill="auto"/>
          </w:tcPr>
          <w:p w:rsidR="007A4976" w:rsidRPr="00DE1EA4" w:rsidRDefault="007A4976" w:rsidP="00DE1EA4">
            <w:pPr>
              <w:jc w:val="both"/>
              <w:rPr>
                <w:b/>
                <w:sz w:val="20"/>
                <w:szCs w:val="20"/>
              </w:rPr>
            </w:pPr>
            <w:r w:rsidRPr="00DE1EA4">
              <w:rPr>
                <w:b/>
                <w:sz w:val="20"/>
                <w:szCs w:val="20"/>
              </w:rPr>
              <w:t>90,3</w:t>
            </w:r>
          </w:p>
        </w:tc>
        <w:tc>
          <w:tcPr>
            <w:tcW w:w="936"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94,4</w:t>
            </w:r>
          </w:p>
        </w:tc>
        <w:tc>
          <w:tcPr>
            <w:tcW w:w="945" w:type="dxa"/>
            <w:gridSpan w:val="2"/>
            <w:shd w:val="clear" w:color="auto" w:fill="auto"/>
          </w:tcPr>
          <w:p w:rsidR="007A4976" w:rsidRPr="00DE1EA4" w:rsidRDefault="007A4976" w:rsidP="00DE1EA4">
            <w:pPr>
              <w:jc w:val="both"/>
              <w:rPr>
                <w:b/>
                <w:sz w:val="20"/>
                <w:szCs w:val="20"/>
              </w:rPr>
            </w:pPr>
            <w:r w:rsidRPr="00DE1EA4">
              <w:rPr>
                <w:b/>
                <w:sz w:val="20"/>
                <w:szCs w:val="20"/>
              </w:rPr>
              <w:t>1,9</w:t>
            </w:r>
          </w:p>
        </w:tc>
        <w:tc>
          <w:tcPr>
            <w:tcW w:w="1071"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4,1</w:t>
            </w:r>
          </w:p>
        </w:tc>
      </w:tr>
      <w:tr w:rsidR="007A4976" w:rsidRPr="00DE1EA4" w:rsidTr="00DE1EA4">
        <w:tc>
          <w:tcPr>
            <w:tcW w:w="2880" w:type="dxa"/>
            <w:tcBorders>
              <w:left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 картофелеводство</w:t>
            </w:r>
          </w:p>
        </w:tc>
        <w:tc>
          <w:tcPr>
            <w:tcW w:w="972" w:type="dxa"/>
            <w:shd w:val="clear" w:color="auto" w:fill="auto"/>
          </w:tcPr>
          <w:p w:rsidR="007A4976" w:rsidRPr="00DE1EA4" w:rsidRDefault="007A4976" w:rsidP="00DE1EA4">
            <w:pPr>
              <w:jc w:val="both"/>
              <w:rPr>
                <w:b/>
                <w:sz w:val="20"/>
                <w:szCs w:val="20"/>
              </w:rPr>
            </w:pPr>
            <w:r w:rsidRPr="00DE1EA4">
              <w:rPr>
                <w:b/>
                <w:sz w:val="20"/>
                <w:szCs w:val="20"/>
              </w:rPr>
              <w:t>600,0</w:t>
            </w:r>
          </w:p>
        </w:tc>
        <w:tc>
          <w:tcPr>
            <w:tcW w:w="972" w:type="dxa"/>
            <w:shd w:val="clear" w:color="auto" w:fill="auto"/>
          </w:tcPr>
          <w:p w:rsidR="007A4976" w:rsidRPr="00DE1EA4" w:rsidRDefault="007A4976" w:rsidP="00DE1EA4">
            <w:pPr>
              <w:jc w:val="both"/>
              <w:rPr>
                <w:b/>
                <w:sz w:val="20"/>
                <w:szCs w:val="20"/>
              </w:rPr>
            </w:pPr>
            <w:r w:rsidRPr="00DE1EA4">
              <w:rPr>
                <w:b/>
                <w:sz w:val="20"/>
                <w:szCs w:val="20"/>
              </w:rPr>
              <w:t>808,0</w:t>
            </w:r>
          </w:p>
        </w:tc>
        <w:tc>
          <w:tcPr>
            <w:tcW w:w="972" w:type="dxa"/>
            <w:gridSpan w:val="2"/>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722</w:t>
            </w:r>
          </w:p>
        </w:tc>
        <w:tc>
          <w:tcPr>
            <w:tcW w:w="936" w:type="dxa"/>
            <w:shd w:val="clear" w:color="auto" w:fill="auto"/>
          </w:tcPr>
          <w:p w:rsidR="007A4976" w:rsidRPr="00DE1EA4" w:rsidRDefault="007A4976" w:rsidP="00DE1EA4">
            <w:pPr>
              <w:jc w:val="both"/>
              <w:rPr>
                <w:b/>
                <w:sz w:val="20"/>
                <w:szCs w:val="20"/>
              </w:rPr>
            </w:pPr>
            <w:r w:rsidRPr="00DE1EA4">
              <w:rPr>
                <w:b/>
                <w:sz w:val="20"/>
                <w:szCs w:val="20"/>
              </w:rPr>
              <w:t>2</w:t>
            </w:r>
          </w:p>
        </w:tc>
        <w:tc>
          <w:tcPr>
            <w:tcW w:w="936" w:type="dxa"/>
            <w:shd w:val="clear" w:color="auto" w:fill="auto"/>
          </w:tcPr>
          <w:p w:rsidR="007A4976" w:rsidRPr="00DE1EA4" w:rsidRDefault="007A4976" w:rsidP="00DE1EA4">
            <w:pPr>
              <w:jc w:val="both"/>
              <w:rPr>
                <w:b/>
                <w:sz w:val="20"/>
                <w:szCs w:val="20"/>
              </w:rPr>
            </w:pPr>
            <w:r w:rsidRPr="00DE1EA4">
              <w:rPr>
                <w:b/>
                <w:sz w:val="20"/>
                <w:szCs w:val="20"/>
              </w:rPr>
              <w:t>3,8</w:t>
            </w:r>
          </w:p>
        </w:tc>
        <w:tc>
          <w:tcPr>
            <w:tcW w:w="936"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3,7</w:t>
            </w:r>
          </w:p>
        </w:tc>
        <w:tc>
          <w:tcPr>
            <w:tcW w:w="945" w:type="dxa"/>
            <w:gridSpan w:val="2"/>
            <w:shd w:val="clear" w:color="auto" w:fill="auto"/>
          </w:tcPr>
          <w:p w:rsidR="007A4976" w:rsidRPr="00DE1EA4" w:rsidRDefault="007A4976" w:rsidP="00DE1EA4">
            <w:pPr>
              <w:jc w:val="both"/>
              <w:rPr>
                <w:b/>
                <w:sz w:val="20"/>
                <w:szCs w:val="20"/>
              </w:rPr>
            </w:pPr>
            <w:r w:rsidRPr="00DE1EA4">
              <w:rPr>
                <w:b/>
                <w:sz w:val="20"/>
                <w:szCs w:val="20"/>
              </w:rPr>
              <w:t>1,7</w:t>
            </w:r>
          </w:p>
        </w:tc>
        <w:tc>
          <w:tcPr>
            <w:tcW w:w="1071"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-0,1</w:t>
            </w:r>
          </w:p>
        </w:tc>
      </w:tr>
      <w:tr w:rsidR="007A4976" w:rsidRPr="00DE1EA4" w:rsidTr="00DE1EA4">
        <w:tc>
          <w:tcPr>
            <w:tcW w:w="2880" w:type="dxa"/>
            <w:tcBorders>
              <w:left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Прочая продукция</w:t>
            </w:r>
          </w:p>
          <w:p w:rsidR="007A4976" w:rsidRPr="00DE1EA4" w:rsidRDefault="007A4976" w:rsidP="00DE1EA4">
            <w:pPr>
              <w:jc w:val="both"/>
              <w:rPr>
                <w:b/>
                <w:sz w:val="20"/>
                <w:szCs w:val="20"/>
              </w:rPr>
            </w:pPr>
            <w:r w:rsidRPr="00DE1EA4">
              <w:rPr>
                <w:b/>
                <w:sz w:val="20"/>
                <w:szCs w:val="20"/>
              </w:rPr>
              <w:t>растениеводства</w:t>
            </w:r>
          </w:p>
        </w:tc>
        <w:tc>
          <w:tcPr>
            <w:tcW w:w="972" w:type="dxa"/>
            <w:shd w:val="clear" w:color="auto" w:fill="auto"/>
          </w:tcPr>
          <w:p w:rsidR="007A4976" w:rsidRPr="00DE1EA4" w:rsidRDefault="007A4976" w:rsidP="00DE1EA4">
            <w:pPr>
              <w:jc w:val="both"/>
              <w:rPr>
                <w:b/>
                <w:sz w:val="20"/>
                <w:szCs w:val="20"/>
              </w:rPr>
            </w:pPr>
            <w:r w:rsidRPr="00DE1EA4">
              <w:rPr>
                <w:b/>
                <w:sz w:val="20"/>
                <w:szCs w:val="20"/>
              </w:rPr>
              <w:t>1530,0</w:t>
            </w:r>
          </w:p>
        </w:tc>
        <w:tc>
          <w:tcPr>
            <w:tcW w:w="972" w:type="dxa"/>
            <w:shd w:val="clear" w:color="auto" w:fill="auto"/>
          </w:tcPr>
          <w:p w:rsidR="007A4976" w:rsidRPr="00DE1EA4" w:rsidRDefault="007A4976" w:rsidP="00DE1EA4">
            <w:pPr>
              <w:jc w:val="both"/>
              <w:rPr>
                <w:b/>
                <w:sz w:val="20"/>
                <w:szCs w:val="20"/>
              </w:rPr>
            </w:pPr>
            <w:r w:rsidRPr="00DE1EA4">
              <w:rPr>
                <w:b/>
                <w:sz w:val="20"/>
                <w:szCs w:val="20"/>
              </w:rPr>
              <w:t>1229,0</w:t>
            </w:r>
          </w:p>
        </w:tc>
        <w:tc>
          <w:tcPr>
            <w:tcW w:w="972" w:type="dxa"/>
            <w:gridSpan w:val="2"/>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86</w:t>
            </w:r>
          </w:p>
        </w:tc>
        <w:tc>
          <w:tcPr>
            <w:tcW w:w="936" w:type="dxa"/>
            <w:shd w:val="clear" w:color="auto" w:fill="auto"/>
          </w:tcPr>
          <w:p w:rsidR="007A4976" w:rsidRPr="00DE1EA4" w:rsidRDefault="007A4976" w:rsidP="00DE1EA4">
            <w:pPr>
              <w:jc w:val="both"/>
              <w:rPr>
                <w:b/>
                <w:sz w:val="20"/>
                <w:szCs w:val="20"/>
              </w:rPr>
            </w:pPr>
            <w:r w:rsidRPr="00DE1EA4">
              <w:rPr>
                <w:b/>
                <w:sz w:val="20"/>
                <w:szCs w:val="20"/>
              </w:rPr>
              <w:t>5,2</w:t>
            </w:r>
          </w:p>
        </w:tc>
        <w:tc>
          <w:tcPr>
            <w:tcW w:w="936" w:type="dxa"/>
            <w:shd w:val="clear" w:color="auto" w:fill="auto"/>
          </w:tcPr>
          <w:p w:rsidR="007A4976" w:rsidRPr="00DE1EA4" w:rsidRDefault="007A4976" w:rsidP="00DE1EA4">
            <w:pPr>
              <w:jc w:val="both"/>
              <w:rPr>
                <w:b/>
                <w:sz w:val="20"/>
                <w:szCs w:val="20"/>
              </w:rPr>
            </w:pPr>
            <w:r w:rsidRPr="00DE1EA4">
              <w:rPr>
                <w:b/>
                <w:sz w:val="20"/>
                <w:szCs w:val="20"/>
              </w:rPr>
              <w:t>5,8</w:t>
            </w:r>
          </w:p>
        </w:tc>
        <w:tc>
          <w:tcPr>
            <w:tcW w:w="936"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0,4</w:t>
            </w:r>
          </w:p>
        </w:tc>
        <w:tc>
          <w:tcPr>
            <w:tcW w:w="945" w:type="dxa"/>
            <w:gridSpan w:val="2"/>
            <w:shd w:val="clear" w:color="auto" w:fill="auto"/>
          </w:tcPr>
          <w:p w:rsidR="007A4976" w:rsidRPr="00DE1EA4" w:rsidRDefault="007A4976" w:rsidP="00DE1EA4">
            <w:pPr>
              <w:jc w:val="both"/>
              <w:rPr>
                <w:b/>
                <w:sz w:val="20"/>
                <w:szCs w:val="20"/>
              </w:rPr>
            </w:pPr>
            <w:r w:rsidRPr="00DE1EA4">
              <w:rPr>
                <w:b/>
                <w:sz w:val="20"/>
                <w:szCs w:val="20"/>
              </w:rPr>
              <w:t>-4,8</w:t>
            </w:r>
          </w:p>
        </w:tc>
        <w:tc>
          <w:tcPr>
            <w:tcW w:w="1071"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-5,4</w:t>
            </w:r>
          </w:p>
        </w:tc>
      </w:tr>
      <w:tr w:rsidR="007A4976" w:rsidRPr="00DE1EA4" w:rsidTr="00DE1EA4">
        <w:tc>
          <w:tcPr>
            <w:tcW w:w="2880" w:type="dxa"/>
            <w:tcBorders>
              <w:left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2. Животноводство –</w:t>
            </w:r>
          </w:p>
          <w:p w:rsidR="007A4976" w:rsidRPr="00DE1EA4" w:rsidRDefault="007A4976" w:rsidP="00DE1EA4">
            <w:pPr>
              <w:jc w:val="both"/>
              <w:rPr>
                <w:b/>
                <w:sz w:val="20"/>
                <w:szCs w:val="20"/>
              </w:rPr>
            </w:pPr>
            <w:r w:rsidRPr="00DE1EA4">
              <w:rPr>
                <w:b/>
                <w:sz w:val="20"/>
                <w:szCs w:val="20"/>
              </w:rPr>
              <w:t>всего</w:t>
            </w:r>
          </w:p>
        </w:tc>
        <w:tc>
          <w:tcPr>
            <w:tcW w:w="972" w:type="dxa"/>
            <w:shd w:val="clear" w:color="auto" w:fill="auto"/>
          </w:tcPr>
          <w:p w:rsidR="007A4976" w:rsidRPr="00DE1EA4" w:rsidRDefault="007A4976" w:rsidP="00DE1EA4">
            <w:pPr>
              <w:jc w:val="both"/>
              <w:rPr>
                <w:b/>
                <w:sz w:val="20"/>
                <w:szCs w:val="20"/>
              </w:rPr>
            </w:pPr>
            <w:r w:rsidRPr="00DE1EA4">
              <w:rPr>
                <w:b/>
                <w:sz w:val="20"/>
                <w:szCs w:val="20"/>
              </w:rPr>
              <w:t>8995,0</w:t>
            </w:r>
          </w:p>
        </w:tc>
        <w:tc>
          <w:tcPr>
            <w:tcW w:w="972" w:type="dxa"/>
            <w:shd w:val="clear" w:color="auto" w:fill="auto"/>
          </w:tcPr>
          <w:p w:rsidR="007A4976" w:rsidRPr="00DE1EA4" w:rsidRDefault="007A4976" w:rsidP="00DE1EA4">
            <w:pPr>
              <w:jc w:val="both"/>
              <w:rPr>
                <w:b/>
                <w:sz w:val="20"/>
                <w:szCs w:val="20"/>
              </w:rPr>
            </w:pPr>
            <w:r w:rsidRPr="00DE1EA4">
              <w:rPr>
                <w:b/>
                <w:sz w:val="20"/>
                <w:szCs w:val="20"/>
              </w:rPr>
              <w:t>6493,0</w:t>
            </w:r>
          </w:p>
        </w:tc>
        <w:tc>
          <w:tcPr>
            <w:tcW w:w="972" w:type="dxa"/>
            <w:gridSpan w:val="2"/>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11111</w:t>
            </w:r>
          </w:p>
        </w:tc>
        <w:tc>
          <w:tcPr>
            <w:tcW w:w="936" w:type="dxa"/>
            <w:shd w:val="clear" w:color="auto" w:fill="auto"/>
          </w:tcPr>
          <w:p w:rsidR="007A4976" w:rsidRPr="00DE1EA4" w:rsidRDefault="007A4976" w:rsidP="00DE1EA4">
            <w:pPr>
              <w:jc w:val="both"/>
              <w:rPr>
                <w:b/>
                <w:sz w:val="20"/>
                <w:szCs w:val="20"/>
              </w:rPr>
            </w:pPr>
            <w:r w:rsidRPr="00DE1EA4">
              <w:rPr>
                <w:b/>
                <w:sz w:val="20"/>
                <w:szCs w:val="20"/>
              </w:rPr>
              <w:t>20,4</w:t>
            </w:r>
          </w:p>
        </w:tc>
        <w:tc>
          <w:tcPr>
            <w:tcW w:w="936" w:type="dxa"/>
            <w:shd w:val="clear" w:color="auto" w:fill="auto"/>
          </w:tcPr>
          <w:p w:rsidR="007A4976" w:rsidRPr="00DE1EA4" w:rsidRDefault="007A4976" w:rsidP="00DE1EA4">
            <w:pPr>
              <w:jc w:val="both"/>
              <w:rPr>
                <w:b/>
                <w:sz w:val="20"/>
                <w:szCs w:val="20"/>
              </w:rPr>
            </w:pPr>
            <w:r w:rsidRPr="00DE1EA4">
              <w:rPr>
                <w:b/>
                <w:sz w:val="20"/>
                <w:szCs w:val="20"/>
              </w:rPr>
              <w:t>20</w:t>
            </w:r>
          </w:p>
        </w:tc>
        <w:tc>
          <w:tcPr>
            <w:tcW w:w="936"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34,6</w:t>
            </w:r>
          </w:p>
        </w:tc>
        <w:tc>
          <w:tcPr>
            <w:tcW w:w="945" w:type="dxa"/>
            <w:gridSpan w:val="2"/>
            <w:shd w:val="clear" w:color="auto" w:fill="auto"/>
          </w:tcPr>
          <w:p w:rsidR="007A4976" w:rsidRPr="00DE1EA4" w:rsidRDefault="007A4976" w:rsidP="00DE1EA4">
            <w:pPr>
              <w:jc w:val="both"/>
              <w:rPr>
                <w:b/>
                <w:sz w:val="20"/>
                <w:szCs w:val="20"/>
              </w:rPr>
            </w:pPr>
            <w:r w:rsidRPr="00DE1EA4">
              <w:rPr>
                <w:b/>
                <w:sz w:val="20"/>
                <w:szCs w:val="20"/>
              </w:rPr>
              <w:t>14,2</w:t>
            </w:r>
          </w:p>
        </w:tc>
        <w:tc>
          <w:tcPr>
            <w:tcW w:w="1071"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14,6</w:t>
            </w:r>
          </w:p>
        </w:tc>
      </w:tr>
      <w:tr w:rsidR="007A4976" w:rsidRPr="00DE1EA4" w:rsidTr="00DE1EA4">
        <w:tc>
          <w:tcPr>
            <w:tcW w:w="2880" w:type="dxa"/>
            <w:tcBorders>
              <w:left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из них скотоводство –</w:t>
            </w:r>
          </w:p>
          <w:p w:rsidR="007A4976" w:rsidRPr="00DE1EA4" w:rsidRDefault="007A4976" w:rsidP="00DE1EA4">
            <w:pPr>
              <w:jc w:val="both"/>
              <w:rPr>
                <w:b/>
                <w:sz w:val="20"/>
                <w:szCs w:val="20"/>
              </w:rPr>
            </w:pPr>
            <w:r w:rsidRPr="00DE1EA4">
              <w:rPr>
                <w:b/>
                <w:sz w:val="20"/>
                <w:szCs w:val="20"/>
              </w:rPr>
              <w:t>всего</w:t>
            </w:r>
          </w:p>
        </w:tc>
        <w:tc>
          <w:tcPr>
            <w:tcW w:w="972" w:type="dxa"/>
            <w:shd w:val="clear" w:color="auto" w:fill="auto"/>
          </w:tcPr>
          <w:p w:rsidR="007A4976" w:rsidRPr="00DE1EA4" w:rsidRDefault="007A4976" w:rsidP="00DE1EA4">
            <w:pPr>
              <w:jc w:val="both"/>
              <w:rPr>
                <w:b/>
                <w:sz w:val="20"/>
                <w:szCs w:val="20"/>
              </w:rPr>
            </w:pPr>
            <w:r w:rsidRPr="00DE1EA4">
              <w:rPr>
                <w:b/>
                <w:sz w:val="20"/>
                <w:szCs w:val="20"/>
              </w:rPr>
              <w:t>779</w:t>
            </w:r>
          </w:p>
        </w:tc>
        <w:tc>
          <w:tcPr>
            <w:tcW w:w="972" w:type="dxa"/>
            <w:shd w:val="clear" w:color="auto" w:fill="auto"/>
          </w:tcPr>
          <w:p w:rsidR="007A4976" w:rsidRPr="00DE1EA4" w:rsidRDefault="007A4976" w:rsidP="00DE1EA4">
            <w:pPr>
              <w:jc w:val="both"/>
              <w:rPr>
                <w:b/>
                <w:sz w:val="20"/>
                <w:szCs w:val="20"/>
              </w:rPr>
            </w:pPr>
            <w:r w:rsidRPr="00DE1EA4">
              <w:rPr>
                <w:b/>
                <w:sz w:val="20"/>
                <w:szCs w:val="20"/>
              </w:rPr>
              <w:t>383</w:t>
            </w:r>
          </w:p>
        </w:tc>
        <w:tc>
          <w:tcPr>
            <w:tcW w:w="972" w:type="dxa"/>
            <w:gridSpan w:val="2"/>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2495</w:t>
            </w:r>
          </w:p>
        </w:tc>
        <w:tc>
          <w:tcPr>
            <w:tcW w:w="936" w:type="dxa"/>
            <w:shd w:val="clear" w:color="auto" w:fill="auto"/>
          </w:tcPr>
          <w:p w:rsidR="007A4976" w:rsidRPr="00DE1EA4" w:rsidRDefault="007A4976" w:rsidP="00DE1EA4">
            <w:pPr>
              <w:jc w:val="both"/>
              <w:rPr>
                <w:b/>
                <w:sz w:val="20"/>
                <w:szCs w:val="20"/>
              </w:rPr>
            </w:pPr>
            <w:r w:rsidRPr="00DE1EA4">
              <w:rPr>
                <w:b/>
                <w:sz w:val="20"/>
                <w:szCs w:val="20"/>
              </w:rPr>
              <w:t>8,7</w:t>
            </w:r>
          </w:p>
        </w:tc>
        <w:tc>
          <w:tcPr>
            <w:tcW w:w="936" w:type="dxa"/>
            <w:shd w:val="clear" w:color="auto" w:fill="auto"/>
          </w:tcPr>
          <w:p w:rsidR="007A4976" w:rsidRPr="00DE1EA4" w:rsidRDefault="007A4976" w:rsidP="00DE1EA4">
            <w:pPr>
              <w:jc w:val="both"/>
              <w:rPr>
                <w:b/>
                <w:sz w:val="20"/>
                <w:szCs w:val="20"/>
              </w:rPr>
            </w:pPr>
            <w:r w:rsidRPr="00DE1EA4">
              <w:rPr>
                <w:b/>
                <w:sz w:val="20"/>
                <w:szCs w:val="20"/>
              </w:rPr>
              <w:t>5,9</w:t>
            </w:r>
          </w:p>
        </w:tc>
        <w:tc>
          <w:tcPr>
            <w:tcW w:w="936"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22,5</w:t>
            </w:r>
          </w:p>
        </w:tc>
        <w:tc>
          <w:tcPr>
            <w:tcW w:w="945" w:type="dxa"/>
            <w:gridSpan w:val="2"/>
            <w:shd w:val="clear" w:color="auto" w:fill="auto"/>
          </w:tcPr>
          <w:p w:rsidR="007A4976" w:rsidRPr="00DE1EA4" w:rsidRDefault="007A4976" w:rsidP="00DE1EA4">
            <w:pPr>
              <w:jc w:val="both"/>
              <w:rPr>
                <w:b/>
                <w:sz w:val="20"/>
                <w:szCs w:val="20"/>
              </w:rPr>
            </w:pPr>
            <w:r w:rsidRPr="00DE1EA4">
              <w:rPr>
                <w:b/>
                <w:sz w:val="20"/>
                <w:szCs w:val="20"/>
              </w:rPr>
              <w:t>13,8</w:t>
            </w:r>
          </w:p>
        </w:tc>
        <w:tc>
          <w:tcPr>
            <w:tcW w:w="1071"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16,6</w:t>
            </w:r>
          </w:p>
        </w:tc>
      </w:tr>
      <w:tr w:rsidR="007A4976" w:rsidRPr="00DE1EA4" w:rsidTr="00DE1EA4">
        <w:tc>
          <w:tcPr>
            <w:tcW w:w="2880" w:type="dxa"/>
            <w:tcBorders>
              <w:left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в т. ч. – молоко</w:t>
            </w:r>
          </w:p>
        </w:tc>
        <w:tc>
          <w:tcPr>
            <w:tcW w:w="972" w:type="dxa"/>
            <w:shd w:val="clear" w:color="auto" w:fill="auto"/>
          </w:tcPr>
          <w:p w:rsidR="007A4976" w:rsidRPr="00DE1EA4" w:rsidRDefault="007A4976" w:rsidP="00DE1EA4">
            <w:pPr>
              <w:jc w:val="both"/>
              <w:rPr>
                <w:b/>
                <w:sz w:val="20"/>
                <w:szCs w:val="20"/>
              </w:rPr>
            </w:pPr>
            <w:r w:rsidRPr="00DE1EA4">
              <w:rPr>
                <w:b/>
                <w:sz w:val="20"/>
                <w:szCs w:val="20"/>
              </w:rPr>
              <w:t>7021,0</w:t>
            </w:r>
          </w:p>
        </w:tc>
        <w:tc>
          <w:tcPr>
            <w:tcW w:w="972" w:type="dxa"/>
            <w:shd w:val="clear" w:color="auto" w:fill="auto"/>
          </w:tcPr>
          <w:p w:rsidR="007A4976" w:rsidRPr="00DE1EA4" w:rsidRDefault="007A4976" w:rsidP="00DE1EA4">
            <w:pPr>
              <w:jc w:val="both"/>
              <w:rPr>
                <w:b/>
                <w:sz w:val="20"/>
                <w:szCs w:val="20"/>
              </w:rPr>
            </w:pPr>
            <w:r w:rsidRPr="00DE1EA4">
              <w:rPr>
                <w:b/>
                <w:sz w:val="20"/>
                <w:szCs w:val="20"/>
              </w:rPr>
              <w:t>5660,0</w:t>
            </w:r>
          </w:p>
        </w:tc>
        <w:tc>
          <w:tcPr>
            <w:tcW w:w="972" w:type="dxa"/>
            <w:gridSpan w:val="2"/>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8589</w:t>
            </w:r>
          </w:p>
        </w:tc>
        <w:tc>
          <w:tcPr>
            <w:tcW w:w="936" w:type="dxa"/>
            <w:shd w:val="clear" w:color="auto" w:fill="auto"/>
          </w:tcPr>
          <w:p w:rsidR="007A4976" w:rsidRPr="00DE1EA4" w:rsidRDefault="007A4976" w:rsidP="00DE1EA4">
            <w:pPr>
              <w:jc w:val="both"/>
              <w:rPr>
                <w:b/>
                <w:sz w:val="20"/>
                <w:szCs w:val="20"/>
              </w:rPr>
            </w:pPr>
            <w:r w:rsidRPr="00DE1EA4">
              <w:rPr>
                <w:b/>
                <w:sz w:val="20"/>
                <w:szCs w:val="20"/>
              </w:rPr>
              <w:t>78</w:t>
            </w:r>
          </w:p>
        </w:tc>
        <w:tc>
          <w:tcPr>
            <w:tcW w:w="936" w:type="dxa"/>
            <w:shd w:val="clear" w:color="auto" w:fill="auto"/>
          </w:tcPr>
          <w:p w:rsidR="007A4976" w:rsidRPr="00DE1EA4" w:rsidRDefault="007A4976" w:rsidP="00DE1EA4">
            <w:pPr>
              <w:jc w:val="both"/>
              <w:rPr>
                <w:b/>
                <w:sz w:val="20"/>
                <w:szCs w:val="20"/>
              </w:rPr>
            </w:pPr>
            <w:r w:rsidRPr="00DE1EA4">
              <w:rPr>
                <w:b/>
                <w:sz w:val="20"/>
                <w:szCs w:val="20"/>
              </w:rPr>
              <w:t>87,2</w:t>
            </w:r>
          </w:p>
        </w:tc>
        <w:tc>
          <w:tcPr>
            <w:tcW w:w="936"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77,3</w:t>
            </w:r>
          </w:p>
        </w:tc>
        <w:tc>
          <w:tcPr>
            <w:tcW w:w="945" w:type="dxa"/>
            <w:gridSpan w:val="2"/>
            <w:shd w:val="clear" w:color="auto" w:fill="auto"/>
          </w:tcPr>
          <w:p w:rsidR="007A4976" w:rsidRPr="00DE1EA4" w:rsidRDefault="007A4976" w:rsidP="00DE1EA4">
            <w:pPr>
              <w:jc w:val="both"/>
              <w:rPr>
                <w:b/>
                <w:sz w:val="20"/>
                <w:szCs w:val="20"/>
              </w:rPr>
            </w:pPr>
            <w:r w:rsidRPr="00DE1EA4">
              <w:rPr>
                <w:b/>
                <w:sz w:val="20"/>
                <w:szCs w:val="20"/>
              </w:rPr>
              <w:t>-0,7</w:t>
            </w:r>
          </w:p>
        </w:tc>
        <w:tc>
          <w:tcPr>
            <w:tcW w:w="1071"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-9,9</w:t>
            </w:r>
          </w:p>
        </w:tc>
      </w:tr>
      <w:tr w:rsidR="007A4976" w:rsidRPr="00DE1EA4" w:rsidTr="00DE1EA4">
        <w:tc>
          <w:tcPr>
            <w:tcW w:w="2880" w:type="dxa"/>
            <w:tcBorders>
              <w:left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 продажа скота на мясо</w:t>
            </w:r>
            <w:r w:rsidR="0019653D" w:rsidRPr="00DE1EA4">
              <w:rPr>
                <w:b/>
                <w:sz w:val="20"/>
                <w:szCs w:val="20"/>
              </w:rPr>
              <w:t xml:space="preserve"> </w:t>
            </w:r>
          </w:p>
        </w:tc>
        <w:tc>
          <w:tcPr>
            <w:tcW w:w="972" w:type="dxa"/>
            <w:shd w:val="clear" w:color="auto" w:fill="auto"/>
          </w:tcPr>
          <w:p w:rsidR="007A4976" w:rsidRPr="00DE1EA4" w:rsidRDefault="007A4976" w:rsidP="00DE1EA4">
            <w:pPr>
              <w:jc w:val="both"/>
              <w:rPr>
                <w:b/>
                <w:sz w:val="20"/>
                <w:szCs w:val="20"/>
              </w:rPr>
            </w:pPr>
            <w:r w:rsidRPr="00DE1EA4">
              <w:rPr>
                <w:b/>
                <w:sz w:val="20"/>
                <w:szCs w:val="20"/>
              </w:rPr>
              <w:t>779</w:t>
            </w:r>
          </w:p>
        </w:tc>
        <w:tc>
          <w:tcPr>
            <w:tcW w:w="972" w:type="dxa"/>
            <w:shd w:val="clear" w:color="auto" w:fill="auto"/>
          </w:tcPr>
          <w:p w:rsidR="007A4976" w:rsidRPr="00DE1EA4" w:rsidRDefault="007A4976" w:rsidP="00DE1EA4">
            <w:pPr>
              <w:jc w:val="both"/>
              <w:rPr>
                <w:b/>
                <w:sz w:val="20"/>
                <w:szCs w:val="20"/>
              </w:rPr>
            </w:pPr>
            <w:r w:rsidRPr="00DE1EA4">
              <w:rPr>
                <w:b/>
                <w:sz w:val="20"/>
                <w:szCs w:val="20"/>
              </w:rPr>
              <w:t>383</w:t>
            </w:r>
          </w:p>
        </w:tc>
        <w:tc>
          <w:tcPr>
            <w:tcW w:w="972" w:type="dxa"/>
            <w:gridSpan w:val="2"/>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2495</w:t>
            </w:r>
          </w:p>
        </w:tc>
        <w:tc>
          <w:tcPr>
            <w:tcW w:w="936" w:type="dxa"/>
            <w:shd w:val="clear" w:color="auto" w:fill="auto"/>
          </w:tcPr>
          <w:p w:rsidR="007A4976" w:rsidRPr="00DE1EA4" w:rsidRDefault="007A4976" w:rsidP="00DE1EA4">
            <w:pPr>
              <w:jc w:val="both"/>
              <w:rPr>
                <w:b/>
                <w:sz w:val="20"/>
                <w:szCs w:val="20"/>
              </w:rPr>
            </w:pPr>
          </w:p>
        </w:tc>
        <w:tc>
          <w:tcPr>
            <w:tcW w:w="936" w:type="dxa"/>
            <w:shd w:val="clear" w:color="auto" w:fill="auto"/>
          </w:tcPr>
          <w:p w:rsidR="007A4976" w:rsidRPr="00DE1EA4" w:rsidRDefault="007A4976" w:rsidP="00DE1EA4">
            <w:pPr>
              <w:jc w:val="both"/>
              <w:rPr>
                <w:b/>
                <w:sz w:val="20"/>
                <w:szCs w:val="20"/>
              </w:rPr>
            </w:pPr>
          </w:p>
        </w:tc>
        <w:tc>
          <w:tcPr>
            <w:tcW w:w="936" w:type="dxa"/>
            <w:tcBorders>
              <w:right w:val="single" w:sz="12" w:space="0" w:color="auto"/>
            </w:tcBorders>
            <w:shd w:val="clear" w:color="auto" w:fill="auto"/>
          </w:tcPr>
          <w:p w:rsidR="007A4976" w:rsidRPr="00DE1EA4" w:rsidRDefault="007A4976" w:rsidP="00DE1EA4">
            <w:pPr>
              <w:jc w:val="both"/>
              <w:rPr>
                <w:b/>
                <w:sz w:val="20"/>
                <w:szCs w:val="20"/>
              </w:rPr>
            </w:pPr>
          </w:p>
        </w:tc>
        <w:tc>
          <w:tcPr>
            <w:tcW w:w="945" w:type="dxa"/>
            <w:gridSpan w:val="2"/>
            <w:shd w:val="clear" w:color="auto" w:fill="auto"/>
          </w:tcPr>
          <w:p w:rsidR="007A4976" w:rsidRPr="00DE1EA4" w:rsidRDefault="007A4976" w:rsidP="00DE1EA4">
            <w:pPr>
              <w:jc w:val="both"/>
              <w:rPr>
                <w:b/>
                <w:sz w:val="20"/>
                <w:szCs w:val="20"/>
              </w:rPr>
            </w:pPr>
          </w:p>
        </w:tc>
        <w:tc>
          <w:tcPr>
            <w:tcW w:w="1071" w:type="dxa"/>
            <w:tcBorders>
              <w:right w:val="single" w:sz="12" w:space="0" w:color="auto"/>
            </w:tcBorders>
            <w:shd w:val="clear" w:color="auto" w:fill="auto"/>
          </w:tcPr>
          <w:p w:rsidR="007A4976" w:rsidRPr="00DE1EA4" w:rsidRDefault="007A4976" w:rsidP="00DE1EA4">
            <w:pPr>
              <w:jc w:val="both"/>
              <w:rPr>
                <w:b/>
                <w:sz w:val="20"/>
                <w:szCs w:val="20"/>
              </w:rPr>
            </w:pPr>
          </w:p>
        </w:tc>
      </w:tr>
      <w:tr w:rsidR="007A4976" w:rsidRPr="00DE1EA4" w:rsidTr="00DE1EA4">
        <w:tc>
          <w:tcPr>
            <w:tcW w:w="2880" w:type="dxa"/>
            <w:tcBorders>
              <w:left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 свиноводство - всего</w:t>
            </w:r>
          </w:p>
        </w:tc>
        <w:tc>
          <w:tcPr>
            <w:tcW w:w="972" w:type="dxa"/>
            <w:shd w:val="clear" w:color="auto" w:fill="auto"/>
          </w:tcPr>
          <w:p w:rsidR="007A4976" w:rsidRPr="00DE1EA4" w:rsidRDefault="007A4976" w:rsidP="00DE1EA4">
            <w:pPr>
              <w:jc w:val="both"/>
              <w:rPr>
                <w:b/>
                <w:sz w:val="20"/>
                <w:szCs w:val="20"/>
              </w:rPr>
            </w:pPr>
            <w:r w:rsidRPr="00DE1EA4">
              <w:rPr>
                <w:b/>
                <w:sz w:val="20"/>
                <w:szCs w:val="20"/>
              </w:rPr>
              <w:t>10,0</w:t>
            </w:r>
          </w:p>
        </w:tc>
        <w:tc>
          <w:tcPr>
            <w:tcW w:w="972" w:type="dxa"/>
            <w:shd w:val="clear" w:color="auto" w:fill="auto"/>
          </w:tcPr>
          <w:p w:rsidR="007A4976" w:rsidRPr="00DE1EA4" w:rsidRDefault="007A4976" w:rsidP="00DE1EA4">
            <w:pPr>
              <w:jc w:val="both"/>
              <w:rPr>
                <w:b/>
                <w:sz w:val="20"/>
                <w:szCs w:val="20"/>
              </w:rPr>
            </w:pPr>
            <w:r w:rsidRPr="00DE1EA4">
              <w:rPr>
                <w:b/>
                <w:sz w:val="20"/>
                <w:szCs w:val="20"/>
              </w:rPr>
              <w:t>0,0</w:t>
            </w:r>
          </w:p>
        </w:tc>
        <w:tc>
          <w:tcPr>
            <w:tcW w:w="972" w:type="dxa"/>
            <w:gridSpan w:val="2"/>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0,0</w:t>
            </w:r>
          </w:p>
        </w:tc>
        <w:tc>
          <w:tcPr>
            <w:tcW w:w="936" w:type="dxa"/>
            <w:shd w:val="clear" w:color="auto" w:fill="auto"/>
          </w:tcPr>
          <w:p w:rsidR="007A4976" w:rsidRPr="00DE1EA4" w:rsidRDefault="007A4976" w:rsidP="00DE1EA4">
            <w:pPr>
              <w:jc w:val="both"/>
              <w:rPr>
                <w:b/>
                <w:sz w:val="20"/>
                <w:szCs w:val="20"/>
              </w:rPr>
            </w:pPr>
          </w:p>
        </w:tc>
        <w:tc>
          <w:tcPr>
            <w:tcW w:w="936" w:type="dxa"/>
            <w:shd w:val="clear" w:color="auto" w:fill="auto"/>
          </w:tcPr>
          <w:p w:rsidR="007A4976" w:rsidRPr="00DE1EA4" w:rsidRDefault="007A4976" w:rsidP="00DE1EA4">
            <w:pPr>
              <w:jc w:val="both"/>
              <w:rPr>
                <w:b/>
                <w:sz w:val="20"/>
                <w:szCs w:val="20"/>
              </w:rPr>
            </w:pPr>
          </w:p>
        </w:tc>
        <w:tc>
          <w:tcPr>
            <w:tcW w:w="936" w:type="dxa"/>
            <w:tcBorders>
              <w:right w:val="single" w:sz="12" w:space="0" w:color="auto"/>
            </w:tcBorders>
            <w:shd w:val="clear" w:color="auto" w:fill="auto"/>
          </w:tcPr>
          <w:p w:rsidR="007A4976" w:rsidRPr="00DE1EA4" w:rsidRDefault="007A4976" w:rsidP="00DE1EA4">
            <w:pPr>
              <w:jc w:val="both"/>
              <w:rPr>
                <w:b/>
                <w:sz w:val="20"/>
                <w:szCs w:val="20"/>
              </w:rPr>
            </w:pPr>
          </w:p>
        </w:tc>
        <w:tc>
          <w:tcPr>
            <w:tcW w:w="945" w:type="dxa"/>
            <w:gridSpan w:val="2"/>
            <w:shd w:val="clear" w:color="auto" w:fill="auto"/>
          </w:tcPr>
          <w:p w:rsidR="007A4976" w:rsidRPr="00DE1EA4" w:rsidRDefault="007A4976" w:rsidP="00DE1EA4">
            <w:pPr>
              <w:jc w:val="both"/>
              <w:rPr>
                <w:b/>
                <w:sz w:val="20"/>
                <w:szCs w:val="20"/>
              </w:rPr>
            </w:pPr>
          </w:p>
        </w:tc>
        <w:tc>
          <w:tcPr>
            <w:tcW w:w="1071" w:type="dxa"/>
            <w:tcBorders>
              <w:right w:val="single" w:sz="12" w:space="0" w:color="auto"/>
            </w:tcBorders>
            <w:shd w:val="clear" w:color="auto" w:fill="auto"/>
          </w:tcPr>
          <w:p w:rsidR="007A4976" w:rsidRPr="00DE1EA4" w:rsidRDefault="007A4976" w:rsidP="00DE1EA4">
            <w:pPr>
              <w:jc w:val="both"/>
              <w:rPr>
                <w:b/>
                <w:sz w:val="20"/>
                <w:szCs w:val="20"/>
              </w:rPr>
            </w:pPr>
          </w:p>
        </w:tc>
      </w:tr>
      <w:tr w:rsidR="007A4976" w:rsidRPr="00DE1EA4" w:rsidTr="00DE1EA4">
        <w:tc>
          <w:tcPr>
            <w:tcW w:w="2880" w:type="dxa"/>
            <w:tcBorders>
              <w:left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Прочая продукция животноводства</w:t>
            </w:r>
          </w:p>
        </w:tc>
        <w:tc>
          <w:tcPr>
            <w:tcW w:w="972" w:type="dxa"/>
            <w:shd w:val="clear" w:color="auto" w:fill="auto"/>
          </w:tcPr>
          <w:p w:rsidR="007A4976" w:rsidRPr="00DE1EA4" w:rsidRDefault="007A4976" w:rsidP="00DE1EA4">
            <w:pPr>
              <w:jc w:val="both"/>
              <w:rPr>
                <w:b/>
                <w:sz w:val="20"/>
                <w:szCs w:val="20"/>
              </w:rPr>
            </w:pPr>
            <w:r w:rsidRPr="00DE1EA4">
              <w:rPr>
                <w:b/>
                <w:sz w:val="20"/>
                <w:szCs w:val="20"/>
              </w:rPr>
              <w:t>1195</w:t>
            </w:r>
          </w:p>
        </w:tc>
        <w:tc>
          <w:tcPr>
            <w:tcW w:w="972" w:type="dxa"/>
            <w:shd w:val="clear" w:color="auto" w:fill="auto"/>
          </w:tcPr>
          <w:p w:rsidR="007A4976" w:rsidRPr="00DE1EA4" w:rsidRDefault="007A4976" w:rsidP="00DE1EA4">
            <w:pPr>
              <w:jc w:val="both"/>
              <w:rPr>
                <w:b/>
                <w:sz w:val="20"/>
                <w:szCs w:val="20"/>
              </w:rPr>
            </w:pPr>
            <w:r w:rsidRPr="00DE1EA4">
              <w:rPr>
                <w:b/>
                <w:sz w:val="20"/>
                <w:szCs w:val="20"/>
              </w:rPr>
              <w:t>450,0</w:t>
            </w:r>
          </w:p>
        </w:tc>
        <w:tc>
          <w:tcPr>
            <w:tcW w:w="972" w:type="dxa"/>
            <w:gridSpan w:val="2"/>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27</w:t>
            </w:r>
          </w:p>
        </w:tc>
        <w:tc>
          <w:tcPr>
            <w:tcW w:w="936" w:type="dxa"/>
            <w:shd w:val="clear" w:color="auto" w:fill="auto"/>
          </w:tcPr>
          <w:p w:rsidR="007A4976" w:rsidRPr="00DE1EA4" w:rsidRDefault="007A4976" w:rsidP="00DE1EA4">
            <w:pPr>
              <w:jc w:val="both"/>
              <w:rPr>
                <w:b/>
                <w:sz w:val="20"/>
                <w:szCs w:val="20"/>
              </w:rPr>
            </w:pPr>
            <w:r w:rsidRPr="00DE1EA4">
              <w:rPr>
                <w:b/>
                <w:sz w:val="20"/>
                <w:szCs w:val="20"/>
              </w:rPr>
              <w:t>13,3</w:t>
            </w:r>
          </w:p>
        </w:tc>
        <w:tc>
          <w:tcPr>
            <w:tcW w:w="936" w:type="dxa"/>
            <w:shd w:val="clear" w:color="auto" w:fill="auto"/>
          </w:tcPr>
          <w:p w:rsidR="007A4976" w:rsidRPr="00DE1EA4" w:rsidRDefault="007A4976" w:rsidP="00DE1EA4">
            <w:pPr>
              <w:jc w:val="both"/>
              <w:rPr>
                <w:b/>
                <w:sz w:val="20"/>
                <w:szCs w:val="20"/>
              </w:rPr>
            </w:pPr>
            <w:r w:rsidRPr="00DE1EA4">
              <w:rPr>
                <w:b/>
                <w:sz w:val="20"/>
                <w:szCs w:val="20"/>
              </w:rPr>
              <w:t>6,9</w:t>
            </w:r>
          </w:p>
        </w:tc>
        <w:tc>
          <w:tcPr>
            <w:tcW w:w="936"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0,2</w:t>
            </w:r>
          </w:p>
        </w:tc>
        <w:tc>
          <w:tcPr>
            <w:tcW w:w="945" w:type="dxa"/>
            <w:gridSpan w:val="2"/>
            <w:shd w:val="clear" w:color="auto" w:fill="auto"/>
          </w:tcPr>
          <w:p w:rsidR="007A4976" w:rsidRPr="00DE1EA4" w:rsidRDefault="007A4976" w:rsidP="00DE1EA4">
            <w:pPr>
              <w:jc w:val="both"/>
              <w:rPr>
                <w:b/>
                <w:sz w:val="20"/>
                <w:szCs w:val="20"/>
              </w:rPr>
            </w:pPr>
            <w:r w:rsidRPr="00DE1EA4">
              <w:rPr>
                <w:b/>
                <w:sz w:val="20"/>
                <w:szCs w:val="20"/>
              </w:rPr>
              <w:t>-13,1</w:t>
            </w:r>
          </w:p>
        </w:tc>
        <w:tc>
          <w:tcPr>
            <w:tcW w:w="1071"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-6,7</w:t>
            </w:r>
          </w:p>
        </w:tc>
      </w:tr>
      <w:tr w:rsidR="007A4976" w:rsidRPr="00DE1EA4" w:rsidTr="00DE1EA4">
        <w:tc>
          <w:tcPr>
            <w:tcW w:w="2880" w:type="dxa"/>
            <w:tcBorders>
              <w:left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3. Прочая реализация продукции, работ, услуг</w:t>
            </w:r>
          </w:p>
        </w:tc>
        <w:tc>
          <w:tcPr>
            <w:tcW w:w="972" w:type="dxa"/>
            <w:shd w:val="clear" w:color="auto" w:fill="auto"/>
          </w:tcPr>
          <w:p w:rsidR="007A4976" w:rsidRPr="00DE1EA4" w:rsidRDefault="007A4976" w:rsidP="00DE1EA4">
            <w:pPr>
              <w:jc w:val="both"/>
              <w:rPr>
                <w:b/>
                <w:sz w:val="20"/>
                <w:szCs w:val="20"/>
              </w:rPr>
            </w:pPr>
            <w:r w:rsidRPr="00DE1EA4">
              <w:rPr>
                <w:b/>
                <w:sz w:val="20"/>
                <w:szCs w:val="20"/>
              </w:rPr>
              <w:t>5517,0</w:t>
            </w:r>
          </w:p>
        </w:tc>
        <w:tc>
          <w:tcPr>
            <w:tcW w:w="972" w:type="dxa"/>
            <w:shd w:val="clear" w:color="auto" w:fill="auto"/>
          </w:tcPr>
          <w:p w:rsidR="007A4976" w:rsidRPr="00DE1EA4" w:rsidRDefault="007A4976" w:rsidP="00DE1EA4">
            <w:pPr>
              <w:jc w:val="both"/>
              <w:rPr>
                <w:b/>
                <w:sz w:val="20"/>
                <w:szCs w:val="20"/>
              </w:rPr>
            </w:pPr>
            <w:r w:rsidRPr="00DE1EA4">
              <w:rPr>
                <w:b/>
                <w:sz w:val="20"/>
                <w:szCs w:val="20"/>
              </w:rPr>
              <w:t>4645,0</w:t>
            </w:r>
          </w:p>
        </w:tc>
        <w:tc>
          <w:tcPr>
            <w:tcW w:w="972" w:type="dxa"/>
            <w:gridSpan w:val="2"/>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1362</w:t>
            </w:r>
          </w:p>
        </w:tc>
        <w:tc>
          <w:tcPr>
            <w:tcW w:w="936" w:type="dxa"/>
            <w:shd w:val="clear" w:color="auto" w:fill="auto"/>
          </w:tcPr>
          <w:p w:rsidR="007A4976" w:rsidRPr="00DE1EA4" w:rsidRDefault="007A4976" w:rsidP="00DE1EA4">
            <w:pPr>
              <w:jc w:val="both"/>
              <w:rPr>
                <w:b/>
                <w:sz w:val="20"/>
                <w:szCs w:val="20"/>
              </w:rPr>
            </w:pPr>
            <w:r w:rsidRPr="00DE1EA4">
              <w:rPr>
                <w:b/>
                <w:sz w:val="20"/>
                <w:szCs w:val="20"/>
              </w:rPr>
              <w:t>12,5</w:t>
            </w:r>
          </w:p>
        </w:tc>
        <w:tc>
          <w:tcPr>
            <w:tcW w:w="936" w:type="dxa"/>
            <w:shd w:val="clear" w:color="auto" w:fill="auto"/>
          </w:tcPr>
          <w:p w:rsidR="007A4976" w:rsidRPr="00DE1EA4" w:rsidRDefault="007A4976" w:rsidP="00DE1EA4">
            <w:pPr>
              <w:jc w:val="both"/>
              <w:rPr>
                <w:b/>
                <w:sz w:val="20"/>
                <w:szCs w:val="20"/>
              </w:rPr>
            </w:pPr>
            <w:r w:rsidRPr="00DE1EA4">
              <w:rPr>
                <w:b/>
                <w:sz w:val="20"/>
                <w:szCs w:val="20"/>
              </w:rPr>
              <w:t>14,4</w:t>
            </w:r>
          </w:p>
        </w:tc>
        <w:tc>
          <w:tcPr>
            <w:tcW w:w="936"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4,2</w:t>
            </w:r>
          </w:p>
        </w:tc>
        <w:tc>
          <w:tcPr>
            <w:tcW w:w="945" w:type="dxa"/>
            <w:gridSpan w:val="2"/>
            <w:shd w:val="clear" w:color="auto" w:fill="auto"/>
          </w:tcPr>
          <w:p w:rsidR="007A4976" w:rsidRPr="00DE1EA4" w:rsidRDefault="007A4976" w:rsidP="00DE1EA4">
            <w:pPr>
              <w:jc w:val="both"/>
              <w:rPr>
                <w:b/>
                <w:sz w:val="20"/>
                <w:szCs w:val="20"/>
              </w:rPr>
            </w:pPr>
            <w:r w:rsidRPr="00DE1EA4">
              <w:rPr>
                <w:b/>
                <w:sz w:val="20"/>
                <w:szCs w:val="20"/>
              </w:rPr>
              <w:t>-8,3</w:t>
            </w:r>
          </w:p>
        </w:tc>
        <w:tc>
          <w:tcPr>
            <w:tcW w:w="1071" w:type="dxa"/>
            <w:tcBorders>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-10,2</w:t>
            </w:r>
          </w:p>
        </w:tc>
      </w:tr>
      <w:tr w:rsidR="007A4976" w:rsidRPr="00DE1EA4" w:rsidTr="00DE1EA4">
        <w:tc>
          <w:tcPr>
            <w:tcW w:w="2880" w:type="dxa"/>
            <w:tcBorders>
              <w:left w:val="single" w:sz="12" w:space="0" w:color="auto"/>
              <w:bottom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4. В целом по с.-х. производству</w:t>
            </w:r>
          </w:p>
        </w:tc>
        <w:tc>
          <w:tcPr>
            <w:tcW w:w="972" w:type="dxa"/>
            <w:tcBorders>
              <w:bottom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44130,0</w:t>
            </w:r>
          </w:p>
        </w:tc>
        <w:tc>
          <w:tcPr>
            <w:tcW w:w="972" w:type="dxa"/>
            <w:tcBorders>
              <w:bottom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32384,0</w:t>
            </w:r>
          </w:p>
        </w:tc>
        <w:tc>
          <w:tcPr>
            <w:tcW w:w="972" w:type="dxa"/>
            <w:gridSpan w:val="2"/>
            <w:tcBorders>
              <w:bottom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32149</w:t>
            </w:r>
          </w:p>
        </w:tc>
        <w:tc>
          <w:tcPr>
            <w:tcW w:w="936" w:type="dxa"/>
            <w:tcBorders>
              <w:bottom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100,0</w:t>
            </w:r>
          </w:p>
        </w:tc>
        <w:tc>
          <w:tcPr>
            <w:tcW w:w="936" w:type="dxa"/>
            <w:tcBorders>
              <w:bottom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100,0</w:t>
            </w:r>
          </w:p>
        </w:tc>
        <w:tc>
          <w:tcPr>
            <w:tcW w:w="936" w:type="dxa"/>
            <w:tcBorders>
              <w:bottom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100,0</w:t>
            </w:r>
          </w:p>
        </w:tc>
        <w:tc>
          <w:tcPr>
            <w:tcW w:w="945" w:type="dxa"/>
            <w:gridSpan w:val="2"/>
            <w:tcBorders>
              <w:bottom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w:t>
            </w:r>
          </w:p>
        </w:tc>
        <w:tc>
          <w:tcPr>
            <w:tcW w:w="1071" w:type="dxa"/>
            <w:tcBorders>
              <w:bottom w:val="single" w:sz="12" w:space="0" w:color="auto"/>
              <w:right w:val="single" w:sz="12" w:space="0" w:color="auto"/>
            </w:tcBorders>
            <w:shd w:val="clear" w:color="auto" w:fill="auto"/>
          </w:tcPr>
          <w:p w:rsidR="007A4976" w:rsidRPr="00DE1EA4" w:rsidRDefault="007A4976" w:rsidP="00DE1EA4">
            <w:pPr>
              <w:jc w:val="both"/>
              <w:rPr>
                <w:b/>
                <w:sz w:val="20"/>
                <w:szCs w:val="20"/>
              </w:rPr>
            </w:pPr>
            <w:r w:rsidRPr="00DE1EA4">
              <w:rPr>
                <w:b/>
                <w:sz w:val="20"/>
                <w:szCs w:val="20"/>
              </w:rPr>
              <w:t>-</w:t>
            </w:r>
          </w:p>
        </w:tc>
      </w:tr>
    </w:tbl>
    <w:p w:rsidR="007A4976" w:rsidRPr="003B40FA" w:rsidRDefault="007A4976" w:rsidP="003B40FA">
      <w:pPr>
        <w:spacing w:line="360" w:lineRule="auto"/>
        <w:ind w:firstLine="709"/>
        <w:jc w:val="both"/>
        <w:rPr>
          <w:sz w:val="28"/>
          <w:szCs w:val="28"/>
        </w:rPr>
        <w:sectPr w:rsidR="007A4976" w:rsidRPr="003B40FA">
          <w:type w:val="nextColumn"/>
          <w:pgSz w:w="16838" w:h="11906" w:orient="landscape"/>
          <w:pgMar w:top="1134" w:right="851" w:bottom="1134" w:left="1701" w:header="709" w:footer="709" w:gutter="0"/>
          <w:cols w:space="720"/>
        </w:sectPr>
      </w:pP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Выручка от продажи скота на мясо увеличилась</w:t>
      </w:r>
      <w:r w:rsidR="0019653D">
        <w:rPr>
          <w:sz w:val="28"/>
          <w:szCs w:val="28"/>
        </w:rPr>
        <w:t xml:space="preserve"> </w:t>
      </w:r>
      <w:r w:rsidRPr="003B40FA">
        <w:rPr>
          <w:sz w:val="28"/>
          <w:szCs w:val="28"/>
        </w:rPr>
        <w:t>по сравнению с 2002 годом на 1716 тыс. руб., а по сравнению с 2003 годом на 2076 тыс. руб. и составила в отчетном году 2495 тыс. руб..</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В целом по сельскохозяйственному производству размер денежной выручки от реализации товарной продукции составил: в 2002 году – 44130 тыс. руб., в 2003 году – 32384 тыс. руб. и в 2004 году – 32149 тыс. руб.</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 xml:space="preserve">Из всего вышесказанного следует сделать вывод о том, что отрасль растениеводства, а в частности овощеводство является главной, отрасль животноводства – вспомогательной. Таким образом, хозяйство имеет овощемолочное направление, и рассчитанные показатели полностью соответствуют производственному направлению предприятия. </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Так как тема данной работы тесно связана с трудовыми ресурсами, необходимо рассмотреть, насколько обеспечен совхоз данным видом</w:t>
      </w:r>
      <w:r w:rsidR="0019653D">
        <w:rPr>
          <w:sz w:val="28"/>
          <w:szCs w:val="28"/>
        </w:rPr>
        <w:t xml:space="preserve"> </w:t>
      </w:r>
      <w:r w:rsidRPr="003B40FA">
        <w:rPr>
          <w:sz w:val="28"/>
          <w:szCs w:val="28"/>
        </w:rPr>
        <w:t>ресурсов. Проанализируем среднесписочный состав и фонд заработной платы работников предприятия (табл.2.4).</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Анализ таблицы показывает, что среднесписочная численность работников за последние годы имеет явную тенденцию к сокращению и составил в отчетном году 232 человека. В свою очередь, среднесписочная численность работников, занятых в сельскохозяйственном производстве, в 2004 году сократилась по сравнению с 2002 и 2003 годами на 124 и 40 человек соответственно. В том числе, численность постоянных работников снизилась на 73 человек по сравнению с 2002 годом и на 38 человек по сравнению с 2003 годом; численность сезонных и временных рабочих уменьшилась по сравнению с 2002 и 2003 годами на 8 и 2-е человек соответственно; численность служащих за</w:t>
      </w:r>
      <w:r w:rsidR="0019653D">
        <w:rPr>
          <w:sz w:val="28"/>
          <w:szCs w:val="28"/>
        </w:rPr>
        <w:t xml:space="preserve"> </w:t>
      </w:r>
      <w:r w:rsidRPr="003B40FA">
        <w:rPr>
          <w:sz w:val="28"/>
          <w:szCs w:val="28"/>
        </w:rPr>
        <w:t>отчетный период составило 35 человек.</w:t>
      </w:r>
      <w:r w:rsidR="0019653D">
        <w:rPr>
          <w:sz w:val="28"/>
          <w:szCs w:val="28"/>
        </w:rPr>
        <w:t xml:space="preserve"> </w:t>
      </w:r>
      <w:r w:rsidRPr="003B40FA">
        <w:rPr>
          <w:sz w:val="28"/>
          <w:szCs w:val="28"/>
        </w:rPr>
        <w:t>За 2 последних года наметилось явное сокращение численности</w:t>
      </w:r>
      <w:r w:rsidR="0019653D">
        <w:rPr>
          <w:sz w:val="28"/>
          <w:szCs w:val="28"/>
        </w:rPr>
        <w:t xml:space="preserve"> </w:t>
      </w:r>
      <w:r w:rsidRPr="003B40FA">
        <w:rPr>
          <w:sz w:val="28"/>
          <w:szCs w:val="28"/>
        </w:rPr>
        <w:t>руководителей</w:t>
      </w:r>
      <w:r w:rsidR="0019653D">
        <w:rPr>
          <w:sz w:val="28"/>
          <w:szCs w:val="28"/>
        </w:rPr>
        <w:t xml:space="preserve"> </w:t>
      </w:r>
      <w:r w:rsidRPr="003B40FA">
        <w:rPr>
          <w:sz w:val="28"/>
          <w:szCs w:val="28"/>
        </w:rPr>
        <w:t>и</w:t>
      </w:r>
      <w:r w:rsidR="0019653D">
        <w:rPr>
          <w:sz w:val="28"/>
          <w:szCs w:val="28"/>
        </w:rPr>
        <w:t xml:space="preserve"> </w:t>
      </w:r>
      <w:r w:rsidRPr="003B40FA">
        <w:rPr>
          <w:sz w:val="28"/>
          <w:szCs w:val="28"/>
        </w:rPr>
        <w:t>специалистов. Так,</w:t>
      </w:r>
      <w:r w:rsidR="0019653D">
        <w:rPr>
          <w:sz w:val="28"/>
          <w:szCs w:val="28"/>
        </w:rPr>
        <w:t xml:space="preserve"> </w:t>
      </w:r>
      <w:r w:rsidRPr="003B40FA">
        <w:rPr>
          <w:sz w:val="28"/>
          <w:szCs w:val="28"/>
        </w:rPr>
        <w:t>с</w:t>
      </w:r>
      <w:r w:rsidR="0019653D">
        <w:rPr>
          <w:sz w:val="28"/>
          <w:szCs w:val="28"/>
        </w:rPr>
        <w:t xml:space="preserve"> </w:t>
      </w:r>
      <w:r w:rsidRPr="003B40FA">
        <w:rPr>
          <w:sz w:val="28"/>
          <w:szCs w:val="28"/>
        </w:rPr>
        <w:t>2002 года</w:t>
      </w:r>
      <w:r w:rsidR="0019653D">
        <w:rPr>
          <w:sz w:val="28"/>
          <w:szCs w:val="28"/>
        </w:rPr>
        <w:t xml:space="preserve"> </w:t>
      </w:r>
      <w:r w:rsidRPr="003B40FA">
        <w:rPr>
          <w:sz w:val="28"/>
          <w:szCs w:val="28"/>
        </w:rPr>
        <w:t>штат</w:t>
      </w:r>
    </w:p>
    <w:p w:rsidR="007A4976" w:rsidRPr="003B40FA" w:rsidRDefault="007A4976" w:rsidP="003B40FA">
      <w:pPr>
        <w:tabs>
          <w:tab w:val="left" w:pos="624"/>
          <w:tab w:val="left" w:pos="709"/>
          <w:tab w:val="left" w:pos="1935"/>
        </w:tabs>
        <w:spacing w:line="360" w:lineRule="auto"/>
        <w:ind w:firstLine="709"/>
        <w:jc w:val="both"/>
        <w:rPr>
          <w:sz w:val="28"/>
          <w:szCs w:val="28"/>
        </w:rPr>
      </w:pPr>
    </w:p>
    <w:p w:rsidR="007A4976" w:rsidRPr="003B40FA" w:rsidRDefault="007A4976" w:rsidP="003B40FA">
      <w:pPr>
        <w:spacing w:line="360" w:lineRule="auto"/>
        <w:ind w:firstLine="709"/>
        <w:jc w:val="both"/>
        <w:rPr>
          <w:sz w:val="28"/>
          <w:szCs w:val="28"/>
        </w:rPr>
        <w:sectPr w:rsidR="007A4976" w:rsidRPr="003B40FA">
          <w:type w:val="nextColumn"/>
          <w:pgSz w:w="11906" w:h="16838"/>
          <w:pgMar w:top="1134" w:right="851" w:bottom="1134" w:left="1701" w:header="709" w:footer="709" w:gutter="0"/>
          <w:cols w:space="720"/>
        </w:sectPr>
      </w:pPr>
    </w:p>
    <w:p w:rsidR="007A4976" w:rsidRPr="003B40FA" w:rsidRDefault="007A4976" w:rsidP="003B40FA">
      <w:pPr>
        <w:spacing w:line="360" w:lineRule="auto"/>
        <w:ind w:firstLine="709"/>
        <w:jc w:val="both"/>
        <w:rPr>
          <w:sz w:val="28"/>
          <w:szCs w:val="28"/>
        </w:rPr>
      </w:pPr>
      <w:r w:rsidRPr="003B40FA">
        <w:rPr>
          <w:sz w:val="28"/>
          <w:szCs w:val="28"/>
        </w:rPr>
        <w:t>Таблица 2.4</w:t>
      </w:r>
    </w:p>
    <w:p w:rsidR="007A4976" w:rsidRPr="003B40FA" w:rsidRDefault="007A4976" w:rsidP="003B40FA">
      <w:pPr>
        <w:spacing w:line="360" w:lineRule="auto"/>
        <w:ind w:firstLine="709"/>
        <w:jc w:val="both"/>
        <w:rPr>
          <w:b/>
          <w:sz w:val="28"/>
          <w:szCs w:val="28"/>
        </w:rPr>
      </w:pPr>
      <w:r w:rsidRPr="003B40FA">
        <w:rPr>
          <w:b/>
          <w:sz w:val="28"/>
          <w:szCs w:val="28"/>
        </w:rPr>
        <w:t>Среднесписочный состав и фонд заработной платы работников ГУСП «Совхоз им. К.Э. Циолковского»</w:t>
      </w: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84"/>
        <w:gridCol w:w="684"/>
        <w:gridCol w:w="792"/>
        <w:gridCol w:w="756"/>
        <w:gridCol w:w="756"/>
        <w:gridCol w:w="828"/>
        <w:gridCol w:w="720"/>
        <w:gridCol w:w="720"/>
        <w:gridCol w:w="900"/>
        <w:gridCol w:w="1024"/>
        <w:gridCol w:w="776"/>
      </w:tblGrid>
      <w:tr w:rsidR="007A4976" w:rsidRPr="000D40DF">
        <w:trPr>
          <w:trHeight w:val="741"/>
        </w:trPr>
        <w:tc>
          <w:tcPr>
            <w:tcW w:w="2700" w:type="dxa"/>
            <w:vMerge w:val="restart"/>
            <w:tcBorders>
              <w:top w:val="single" w:sz="12" w:space="0" w:color="auto"/>
              <w:left w:val="single" w:sz="12" w:space="0" w:color="auto"/>
              <w:bottom w:val="single" w:sz="12" w:space="0" w:color="auto"/>
              <w:right w:val="single" w:sz="12" w:space="0" w:color="auto"/>
            </w:tcBorders>
          </w:tcPr>
          <w:p w:rsidR="007A4976" w:rsidRPr="000D40DF" w:rsidRDefault="007A4976" w:rsidP="000D40DF">
            <w:pPr>
              <w:jc w:val="both"/>
              <w:rPr>
                <w:b/>
                <w:sz w:val="20"/>
                <w:szCs w:val="20"/>
              </w:rPr>
            </w:pPr>
          </w:p>
          <w:p w:rsidR="007A4976" w:rsidRPr="000D40DF" w:rsidRDefault="007A4976" w:rsidP="000D40DF">
            <w:pPr>
              <w:jc w:val="both"/>
              <w:rPr>
                <w:b/>
                <w:sz w:val="20"/>
                <w:szCs w:val="20"/>
              </w:rPr>
            </w:pPr>
            <w:r w:rsidRPr="000D40DF">
              <w:rPr>
                <w:b/>
                <w:sz w:val="20"/>
                <w:szCs w:val="20"/>
              </w:rPr>
              <w:t>Показатели</w:t>
            </w:r>
          </w:p>
        </w:tc>
        <w:tc>
          <w:tcPr>
            <w:tcW w:w="2160" w:type="dxa"/>
            <w:gridSpan w:val="3"/>
            <w:tcBorders>
              <w:top w:val="single" w:sz="12" w:space="0" w:color="auto"/>
              <w:left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Среднегодовая численность работников</w:t>
            </w:r>
          </w:p>
          <w:p w:rsidR="007A4976" w:rsidRPr="000D40DF" w:rsidRDefault="007A4976" w:rsidP="000D40DF">
            <w:pPr>
              <w:jc w:val="both"/>
              <w:rPr>
                <w:b/>
                <w:sz w:val="20"/>
                <w:szCs w:val="20"/>
              </w:rPr>
            </w:pPr>
          </w:p>
        </w:tc>
        <w:tc>
          <w:tcPr>
            <w:tcW w:w="2340" w:type="dxa"/>
            <w:gridSpan w:val="3"/>
            <w:tcBorders>
              <w:top w:val="single" w:sz="12" w:space="0" w:color="auto"/>
              <w:left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Среднегодовая заработная плата работника, тыс. руб.</w:t>
            </w:r>
          </w:p>
          <w:p w:rsidR="007A4976" w:rsidRPr="000D40DF" w:rsidRDefault="007A4976" w:rsidP="000D40DF">
            <w:pPr>
              <w:jc w:val="both"/>
              <w:rPr>
                <w:b/>
                <w:sz w:val="20"/>
                <w:szCs w:val="20"/>
              </w:rPr>
            </w:pPr>
          </w:p>
        </w:tc>
        <w:tc>
          <w:tcPr>
            <w:tcW w:w="2340" w:type="dxa"/>
            <w:gridSpan w:val="3"/>
            <w:tcBorders>
              <w:top w:val="single" w:sz="12" w:space="0" w:color="auto"/>
              <w:left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Фонд заработной платы всего,</w:t>
            </w:r>
            <w:r w:rsidR="003515F8">
              <w:rPr>
                <w:b/>
                <w:sz w:val="20"/>
                <w:szCs w:val="20"/>
              </w:rPr>
              <w:t xml:space="preserve">  </w:t>
            </w:r>
            <w:r w:rsidRPr="000D40DF">
              <w:rPr>
                <w:b/>
                <w:sz w:val="20"/>
                <w:szCs w:val="20"/>
              </w:rPr>
              <w:t>тыс. руб.</w:t>
            </w:r>
          </w:p>
          <w:p w:rsidR="007A4976" w:rsidRPr="000D40DF" w:rsidRDefault="007A4976" w:rsidP="000D40DF">
            <w:pPr>
              <w:jc w:val="both"/>
              <w:rPr>
                <w:b/>
                <w:sz w:val="20"/>
                <w:szCs w:val="20"/>
              </w:rPr>
            </w:pPr>
          </w:p>
        </w:tc>
        <w:tc>
          <w:tcPr>
            <w:tcW w:w="1800" w:type="dxa"/>
            <w:gridSpan w:val="2"/>
            <w:tcBorders>
              <w:top w:val="single" w:sz="12" w:space="0" w:color="auto"/>
              <w:left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Отклонения (+/-)</w:t>
            </w:r>
            <w:r w:rsidR="0019653D" w:rsidRPr="000D40DF">
              <w:rPr>
                <w:b/>
                <w:sz w:val="20"/>
                <w:szCs w:val="20"/>
              </w:rPr>
              <w:t xml:space="preserve"> </w:t>
            </w:r>
            <w:r w:rsidRPr="000D40DF">
              <w:rPr>
                <w:b/>
                <w:sz w:val="20"/>
                <w:szCs w:val="20"/>
              </w:rPr>
              <w:t>в ФЗП отчетного года, тыс. руб.</w:t>
            </w:r>
          </w:p>
          <w:p w:rsidR="007A4976" w:rsidRPr="000D40DF" w:rsidRDefault="007A4976" w:rsidP="000D40DF">
            <w:pPr>
              <w:jc w:val="both"/>
              <w:rPr>
                <w:b/>
                <w:sz w:val="20"/>
                <w:szCs w:val="20"/>
              </w:rPr>
            </w:pPr>
          </w:p>
        </w:tc>
      </w:tr>
      <w:tr w:rsidR="007A4976" w:rsidRPr="000D40DF">
        <w:trPr>
          <w:trHeight w:val="308"/>
        </w:trPr>
        <w:tc>
          <w:tcPr>
            <w:tcW w:w="2700" w:type="dxa"/>
            <w:vMerge/>
            <w:tcBorders>
              <w:top w:val="single" w:sz="12" w:space="0" w:color="auto"/>
              <w:left w:val="single" w:sz="12" w:space="0" w:color="auto"/>
              <w:bottom w:val="single" w:sz="12" w:space="0" w:color="auto"/>
              <w:right w:val="single" w:sz="12" w:space="0" w:color="auto"/>
            </w:tcBorders>
            <w:vAlign w:val="center"/>
          </w:tcPr>
          <w:p w:rsidR="007A4976" w:rsidRPr="000D40DF" w:rsidRDefault="007A4976" w:rsidP="000D40DF">
            <w:pPr>
              <w:jc w:val="both"/>
              <w:rPr>
                <w:b/>
                <w:sz w:val="20"/>
                <w:szCs w:val="20"/>
              </w:rPr>
            </w:pPr>
          </w:p>
        </w:tc>
        <w:tc>
          <w:tcPr>
            <w:tcW w:w="684" w:type="dxa"/>
            <w:tcBorders>
              <w:top w:val="single" w:sz="12" w:space="0" w:color="auto"/>
              <w:left w:val="single" w:sz="12" w:space="0" w:color="auto"/>
              <w:bottom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2002</w:t>
            </w:r>
          </w:p>
        </w:tc>
        <w:tc>
          <w:tcPr>
            <w:tcW w:w="684" w:type="dxa"/>
            <w:tcBorders>
              <w:top w:val="single" w:sz="12" w:space="0" w:color="auto"/>
              <w:left w:val="single" w:sz="12" w:space="0" w:color="auto"/>
              <w:bottom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2003</w:t>
            </w:r>
          </w:p>
        </w:tc>
        <w:tc>
          <w:tcPr>
            <w:tcW w:w="792" w:type="dxa"/>
            <w:tcBorders>
              <w:top w:val="single" w:sz="12" w:space="0" w:color="auto"/>
              <w:left w:val="single" w:sz="12" w:space="0" w:color="auto"/>
              <w:bottom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2004</w:t>
            </w:r>
          </w:p>
        </w:tc>
        <w:tc>
          <w:tcPr>
            <w:tcW w:w="756" w:type="dxa"/>
            <w:tcBorders>
              <w:top w:val="single" w:sz="12" w:space="0" w:color="auto"/>
              <w:left w:val="single" w:sz="12" w:space="0" w:color="auto"/>
              <w:bottom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2002</w:t>
            </w:r>
          </w:p>
        </w:tc>
        <w:tc>
          <w:tcPr>
            <w:tcW w:w="756" w:type="dxa"/>
            <w:tcBorders>
              <w:top w:val="single" w:sz="12" w:space="0" w:color="auto"/>
              <w:left w:val="single" w:sz="12" w:space="0" w:color="auto"/>
              <w:bottom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2003</w:t>
            </w:r>
          </w:p>
        </w:tc>
        <w:tc>
          <w:tcPr>
            <w:tcW w:w="828" w:type="dxa"/>
            <w:tcBorders>
              <w:top w:val="single" w:sz="12" w:space="0" w:color="auto"/>
              <w:left w:val="single" w:sz="12" w:space="0" w:color="auto"/>
              <w:bottom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2004</w:t>
            </w:r>
          </w:p>
        </w:tc>
        <w:tc>
          <w:tcPr>
            <w:tcW w:w="720" w:type="dxa"/>
            <w:tcBorders>
              <w:top w:val="single" w:sz="12" w:space="0" w:color="auto"/>
              <w:left w:val="single" w:sz="12" w:space="0" w:color="auto"/>
              <w:bottom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2002</w:t>
            </w:r>
          </w:p>
        </w:tc>
        <w:tc>
          <w:tcPr>
            <w:tcW w:w="720" w:type="dxa"/>
            <w:tcBorders>
              <w:top w:val="single" w:sz="12" w:space="0" w:color="auto"/>
              <w:left w:val="single" w:sz="12" w:space="0" w:color="auto"/>
              <w:bottom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2003</w:t>
            </w:r>
          </w:p>
        </w:tc>
        <w:tc>
          <w:tcPr>
            <w:tcW w:w="900" w:type="dxa"/>
            <w:tcBorders>
              <w:top w:val="single" w:sz="12" w:space="0" w:color="auto"/>
              <w:left w:val="single" w:sz="12" w:space="0" w:color="auto"/>
              <w:bottom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2004</w:t>
            </w:r>
          </w:p>
        </w:tc>
        <w:tc>
          <w:tcPr>
            <w:tcW w:w="1024" w:type="dxa"/>
            <w:tcBorders>
              <w:top w:val="single" w:sz="12" w:space="0" w:color="auto"/>
              <w:left w:val="single" w:sz="8" w:space="0" w:color="auto"/>
              <w:bottom w:val="single" w:sz="12" w:space="0" w:color="auto"/>
              <w:right w:val="single" w:sz="8" w:space="0" w:color="auto"/>
            </w:tcBorders>
          </w:tcPr>
          <w:p w:rsidR="007A4976" w:rsidRPr="000D40DF" w:rsidRDefault="007A4976" w:rsidP="000D40DF">
            <w:pPr>
              <w:jc w:val="both"/>
              <w:rPr>
                <w:b/>
                <w:sz w:val="20"/>
                <w:szCs w:val="20"/>
              </w:rPr>
            </w:pPr>
            <w:r w:rsidRPr="000D40DF">
              <w:rPr>
                <w:b/>
                <w:sz w:val="20"/>
                <w:szCs w:val="20"/>
              </w:rPr>
              <w:t>2002</w:t>
            </w:r>
          </w:p>
        </w:tc>
        <w:tc>
          <w:tcPr>
            <w:tcW w:w="776" w:type="dxa"/>
            <w:tcBorders>
              <w:top w:val="single" w:sz="12" w:space="0" w:color="auto"/>
              <w:left w:val="single" w:sz="8" w:space="0" w:color="auto"/>
              <w:bottom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2003</w:t>
            </w:r>
          </w:p>
        </w:tc>
      </w:tr>
      <w:tr w:rsidR="007A4976" w:rsidRPr="000D40DF">
        <w:trPr>
          <w:trHeight w:val="345"/>
        </w:trPr>
        <w:tc>
          <w:tcPr>
            <w:tcW w:w="2700" w:type="dxa"/>
            <w:tcBorders>
              <w:top w:val="single" w:sz="12" w:space="0" w:color="auto"/>
              <w:left w:val="single" w:sz="12"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Среднесписочная численность работников - всего, чел.</w:t>
            </w:r>
          </w:p>
        </w:tc>
        <w:tc>
          <w:tcPr>
            <w:tcW w:w="684" w:type="dxa"/>
            <w:tcBorders>
              <w:top w:val="single" w:sz="12" w:space="0" w:color="auto"/>
              <w:left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356</w:t>
            </w:r>
          </w:p>
        </w:tc>
        <w:tc>
          <w:tcPr>
            <w:tcW w:w="684" w:type="dxa"/>
            <w:tcBorders>
              <w:top w:val="single" w:sz="12"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272</w:t>
            </w:r>
          </w:p>
        </w:tc>
        <w:tc>
          <w:tcPr>
            <w:tcW w:w="792" w:type="dxa"/>
            <w:tcBorders>
              <w:top w:val="single" w:sz="12"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232</w:t>
            </w:r>
          </w:p>
        </w:tc>
        <w:tc>
          <w:tcPr>
            <w:tcW w:w="756" w:type="dxa"/>
            <w:tcBorders>
              <w:top w:val="single" w:sz="12"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39,8</w:t>
            </w:r>
          </w:p>
        </w:tc>
        <w:tc>
          <w:tcPr>
            <w:tcW w:w="756" w:type="dxa"/>
            <w:tcBorders>
              <w:top w:val="single" w:sz="12"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48,9</w:t>
            </w:r>
          </w:p>
        </w:tc>
        <w:tc>
          <w:tcPr>
            <w:tcW w:w="828" w:type="dxa"/>
            <w:tcBorders>
              <w:top w:val="single" w:sz="12"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73,75</w:t>
            </w:r>
          </w:p>
        </w:tc>
        <w:tc>
          <w:tcPr>
            <w:tcW w:w="720" w:type="dxa"/>
            <w:tcBorders>
              <w:top w:val="single" w:sz="12"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14158</w:t>
            </w:r>
          </w:p>
        </w:tc>
        <w:tc>
          <w:tcPr>
            <w:tcW w:w="720" w:type="dxa"/>
            <w:tcBorders>
              <w:top w:val="single" w:sz="12"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13297</w:t>
            </w:r>
          </w:p>
        </w:tc>
        <w:tc>
          <w:tcPr>
            <w:tcW w:w="900" w:type="dxa"/>
            <w:tcBorders>
              <w:top w:val="single" w:sz="12"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17111</w:t>
            </w:r>
          </w:p>
        </w:tc>
        <w:tc>
          <w:tcPr>
            <w:tcW w:w="1024" w:type="dxa"/>
            <w:tcBorders>
              <w:top w:val="single" w:sz="12" w:space="0" w:color="auto"/>
              <w:left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2953</w:t>
            </w:r>
          </w:p>
        </w:tc>
        <w:tc>
          <w:tcPr>
            <w:tcW w:w="776" w:type="dxa"/>
            <w:tcBorders>
              <w:top w:val="single" w:sz="12" w:space="0" w:color="auto"/>
              <w:left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3814</w:t>
            </w:r>
          </w:p>
        </w:tc>
      </w:tr>
      <w:tr w:rsidR="007A4976" w:rsidRPr="000D40DF">
        <w:trPr>
          <w:trHeight w:val="345"/>
        </w:trPr>
        <w:tc>
          <w:tcPr>
            <w:tcW w:w="2700" w:type="dxa"/>
            <w:tcBorders>
              <w:top w:val="single" w:sz="8" w:space="0" w:color="auto"/>
              <w:left w:val="single" w:sz="12"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В т. ч. в с.-х. производстве всего, чел.</w:t>
            </w:r>
          </w:p>
        </w:tc>
        <w:tc>
          <w:tcPr>
            <w:tcW w:w="684" w:type="dxa"/>
            <w:tcBorders>
              <w:top w:val="single" w:sz="8" w:space="0" w:color="auto"/>
              <w:left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304</w:t>
            </w:r>
          </w:p>
        </w:tc>
        <w:tc>
          <w:tcPr>
            <w:tcW w:w="684"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245</w:t>
            </w:r>
          </w:p>
        </w:tc>
        <w:tc>
          <w:tcPr>
            <w:tcW w:w="792"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210</w:t>
            </w:r>
          </w:p>
        </w:tc>
        <w:tc>
          <w:tcPr>
            <w:tcW w:w="756" w:type="dxa"/>
            <w:tcBorders>
              <w:top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41,8</w:t>
            </w:r>
          </w:p>
        </w:tc>
        <w:tc>
          <w:tcPr>
            <w:tcW w:w="756"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50,0</w:t>
            </w:r>
          </w:p>
        </w:tc>
        <w:tc>
          <w:tcPr>
            <w:tcW w:w="828"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76,20</w:t>
            </w:r>
          </w:p>
        </w:tc>
        <w:tc>
          <w:tcPr>
            <w:tcW w:w="720" w:type="dxa"/>
            <w:tcBorders>
              <w:top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12708</w:t>
            </w:r>
          </w:p>
        </w:tc>
        <w:tc>
          <w:tcPr>
            <w:tcW w:w="720"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12268</w:t>
            </w:r>
          </w:p>
        </w:tc>
        <w:tc>
          <w:tcPr>
            <w:tcW w:w="900"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16002</w:t>
            </w:r>
          </w:p>
        </w:tc>
        <w:tc>
          <w:tcPr>
            <w:tcW w:w="1024" w:type="dxa"/>
            <w:tcBorders>
              <w:top w:val="single" w:sz="8" w:space="0" w:color="auto"/>
              <w:left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3294</w:t>
            </w:r>
          </w:p>
        </w:tc>
        <w:tc>
          <w:tcPr>
            <w:tcW w:w="776" w:type="dxa"/>
            <w:tcBorders>
              <w:top w:val="single" w:sz="8" w:space="0" w:color="auto"/>
              <w:left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3734</w:t>
            </w:r>
          </w:p>
        </w:tc>
      </w:tr>
      <w:tr w:rsidR="007A4976" w:rsidRPr="000D40DF">
        <w:trPr>
          <w:trHeight w:val="345"/>
        </w:trPr>
        <w:tc>
          <w:tcPr>
            <w:tcW w:w="2700" w:type="dxa"/>
            <w:tcBorders>
              <w:top w:val="single" w:sz="8" w:space="0" w:color="auto"/>
              <w:left w:val="single" w:sz="12"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из них – рабочие постоянные</w:t>
            </w:r>
          </w:p>
        </w:tc>
        <w:tc>
          <w:tcPr>
            <w:tcW w:w="684" w:type="dxa"/>
            <w:tcBorders>
              <w:top w:val="single" w:sz="8" w:space="0" w:color="auto"/>
              <w:left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231</w:t>
            </w:r>
          </w:p>
        </w:tc>
        <w:tc>
          <w:tcPr>
            <w:tcW w:w="684"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196</w:t>
            </w:r>
          </w:p>
        </w:tc>
        <w:tc>
          <w:tcPr>
            <w:tcW w:w="792"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158</w:t>
            </w:r>
          </w:p>
        </w:tc>
        <w:tc>
          <w:tcPr>
            <w:tcW w:w="756" w:type="dxa"/>
            <w:tcBorders>
              <w:top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42,2</w:t>
            </w:r>
          </w:p>
        </w:tc>
        <w:tc>
          <w:tcPr>
            <w:tcW w:w="756"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48,4</w:t>
            </w:r>
          </w:p>
        </w:tc>
        <w:tc>
          <w:tcPr>
            <w:tcW w:w="828"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81,18</w:t>
            </w:r>
          </w:p>
        </w:tc>
        <w:tc>
          <w:tcPr>
            <w:tcW w:w="720" w:type="dxa"/>
            <w:tcBorders>
              <w:top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9746</w:t>
            </w:r>
          </w:p>
        </w:tc>
        <w:tc>
          <w:tcPr>
            <w:tcW w:w="720"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9477</w:t>
            </w:r>
          </w:p>
        </w:tc>
        <w:tc>
          <w:tcPr>
            <w:tcW w:w="900"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12826</w:t>
            </w:r>
          </w:p>
        </w:tc>
        <w:tc>
          <w:tcPr>
            <w:tcW w:w="1024" w:type="dxa"/>
            <w:tcBorders>
              <w:top w:val="single" w:sz="8" w:space="0" w:color="auto"/>
              <w:left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3080</w:t>
            </w:r>
          </w:p>
        </w:tc>
        <w:tc>
          <w:tcPr>
            <w:tcW w:w="776" w:type="dxa"/>
            <w:tcBorders>
              <w:top w:val="single" w:sz="8" w:space="0" w:color="auto"/>
              <w:left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3349</w:t>
            </w:r>
          </w:p>
        </w:tc>
      </w:tr>
      <w:tr w:rsidR="007A4976" w:rsidRPr="000D40DF">
        <w:trPr>
          <w:trHeight w:val="345"/>
        </w:trPr>
        <w:tc>
          <w:tcPr>
            <w:tcW w:w="2700" w:type="dxa"/>
            <w:tcBorders>
              <w:top w:val="single" w:sz="8" w:space="0" w:color="auto"/>
              <w:left w:val="single" w:sz="12"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 рабочие сезонные и временные</w:t>
            </w:r>
          </w:p>
        </w:tc>
        <w:tc>
          <w:tcPr>
            <w:tcW w:w="684" w:type="dxa"/>
            <w:tcBorders>
              <w:top w:val="single" w:sz="8" w:space="0" w:color="auto"/>
              <w:left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25</w:t>
            </w:r>
          </w:p>
        </w:tc>
        <w:tc>
          <w:tcPr>
            <w:tcW w:w="684"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19</w:t>
            </w:r>
          </w:p>
        </w:tc>
        <w:tc>
          <w:tcPr>
            <w:tcW w:w="792"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17</w:t>
            </w:r>
          </w:p>
        </w:tc>
        <w:tc>
          <w:tcPr>
            <w:tcW w:w="756" w:type="dxa"/>
            <w:tcBorders>
              <w:top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37,4</w:t>
            </w:r>
          </w:p>
        </w:tc>
        <w:tc>
          <w:tcPr>
            <w:tcW w:w="756"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45,4</w:t>
            </w:r>
          </w:p>
        </w:tc>
        <w:tc>
          <w:tcPr>
            <w:tcW w:w="828"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46,41</w:t>
            </w:r>
          </w:p>
        </w:tc>
        <w:tc>
          <w:tcPr>
            <w:tcW w:w="720" w:type="dxa"/>
            <w:tcBorders>
              <w:top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934</w:t>
            </w:r>
          </w:p>
        </w:tc>
        <w:tc>
          <w:tcPr>
            <w:tcW w:w="720"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862</w:t>
            </w:r>
          </w:p>
        </w:tc>
        <w:tc>
          <w:tcPr>
            <w:tcW w:w="900"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789</w:t>
            </w:r>
          </w:p>
        </w:tc>
        <w:tc>
          <w:tcPr>
            <w:tcW w:w="1024" w:type="dxa"/>
            <w:tcBorders>
              <w:top w:val="single" w:sz="8" w:space="0" w:color="auto"/>
              <w:left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-145</w:t>
            </w:r>
          </w:p>
        </w:tc>
        <w:tc>
          <w:tcPr>
            <w:tcW w:w="776" w:type="dxa"/>
            <w:tcBorders>
              <w:top w:val="single" w:sz="8" w:space="0" w:color="auto"/>
              <w:left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-73</w:t>
            </w:r>
          </w:p>
        </w:tc>
      </w:tr>
      <w:tr w:rsidR="007A4976" w:rsidRPr="000D40DF">
        <w:trPr>
          <w:trHeight w:val="345"/>
        </w:trPr>
        <w:tc>
          <w:tcPr>
            <w:tcW w:w="2700" w:type="dxa"/>
            <w:tcBorders>
              <w:top w:val="single" w:sz="8" w:space="0" w:color="auto"/>
              <w:left w:val="single" w:sz="12"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 служащие</w:t>
            </w:r>
          </w:p>
        </w:tc>
        <w:tc>
          <w:tcPr>
            <w:tcW w:w="684" w:type="dxa"/>
            <w:tcBorders>
              <w:top w:val="single" w:sz="8" w:space="0" w:color="auto"/>
              <w:left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48</w:t>
            </w:r>
          </w:p>
        </w:tc>
        <w:tc>
          <w:tcPr>
            <w:tcW w:w="684"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30</w:t>
            </w:r>
          </w:p>
        </w:tc>
        <w:tc>
          <w:tcPr>
            <w:tcW w:w="792"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35</w:t>
            </w:r>
          </w:p>
        </w:tc>
        <w:tc>
          <w:tcPr>
            <w:tcW w:w="756" w:type="dxa"/>
            <w:tcBorders>
              <w:top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42,3</w:t>
            </w:r>
          </w:p>
        </w:tc>
        <w:tc>
          <w:tcPr>
            <w:tcW w:w="756"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64,3</w:t>
            </w:r>
          </w:p>
        </w:tc>
        <w:tc>
          <w:tcPr>
            <w:tcW w:w="828"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68,20</w:t>
            </w:r>
          </w:p>
        </w:tc>
        <w:tc>
          <w:tcPr>
            <w:tcW w:w="720" w:type="dxa"/>
            <w:tcBorders>
              <w:top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2028</w:t>
            </w:r>
          </w:p>
        </w:tc>
        <w:tc>
          <w:tcPr>
            <w:tcW w:w="720"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1929</w:t>
            </w:r>
          </w:p>
        </w:tc>
        <w:tc>
          <w:tcPr>
            <w:tcW w:w="900"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2387</w:t>
            </w:r>
          </w:p>
        </w:tc>
        <w:tc>
          <w:tcPr>
            <w:tcW w:w="1024" w:type="dxa"/>
            <w:tcBorders>
              <w:top w:val="single" w:sz="8" w:space="0" w:color="auto"/>
              <w:left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359</w:t>
            </w:r>
          </w:p>
        </w:tc>
        <w:tc>
          <w:tcPr>
            <w:tcW w:w="776" w:type="dxa"/>
            <w:tcBorders>
              <w:top w:val="single" w:sz="8" w:space="0" w:color="auto"/>
              <w:left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458</w:t>
            </w:r>
          </w:p>
        </w:tc>
      </w:tr>
      <w:tr w:rsidR="007A4976" w:rsidRPr="000D40DF">
        <w:trPr>
          <w:trHeight w:val="345"/>
        </w:trPr>
        <w:tc>
          <w:tcPr>
            <w:tcW w:w="2700" w:type="dxa"/>
            <w:tcBorders>
              <w:top w:val="single" w:sz="8" w:space="0" w:color="auto"/>
              <w:left w:val="single" w:sz="12"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в т. ч. - руководители</w:t>
            </w:r>
          </w:p>
        </w:tc>
        <w:tc>
          <w:tcPr>
            <w:tcW w:w="684" w:type="dxa"/>
            <w:tcBorders>
              <w:top w:val="single" w:sz="8" w:space="0" w:color="auto"/>
              <w:left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16</w:t>
            </w:r>
          </w:p>
        </w:tc>
        <w:tc>
          <w:tcPr>
            <w:tcW w:w="684"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11</w:t>
            </w:r>
          </w:p>
        </w:tc>
        <w:tc>
          <w:tcPr>
            <w:tcW w:w="792"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11</w:t>
            </w:r>
          </w:p>
        </w:tc>
        <w:tc>
          <w:tcPr>
            <w:tcW w:w="756" w:type="dxa"/>
            <w:tcBorders>
              <w:top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49,2</w:t>
            </w:r>
          </w:p>
        </w:tc>
        <w:tc>
          <w:tcPr>
            <w:tcW w:w="756"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89,1</w:t>
            </w:r>
          </w:p>
        </w:tc>
        <w:tc>
          <w:tcPr>
            <w:tcW w:w="828"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96,45</w:t>
            </w:r>
          </w:p>
        </w:tc>
        <w:tc>
          <w:tcPr>
            <w:tcW w:w="720" w:type="dxa"/>
            <w:tcBorders>
              <w:top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787</w:t>
            </w:r>
          </w:p>
        </w:tc>
        <w:tc>
          <w:tcPr>
            <w:tcW w:w="720"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980</w:t>
            </w:r>
          </w:p>
        </w:tc>
        <w:tc>
          <w:tcPr>
            <w:tcW w:w="900"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1061</w:t>
            </w:r>
          </w:p>
        </w:tc>
        <w:tc>
          <w:tcPr>
            <w:tcW w:w="1024" w:type="dxa"/>
            <w:tcBorders>
              <w:top w:val="single" w:sz="8" w:space="0" w:color="auto"/>
              <w:left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274</w:t>
            </w:r>
          </w:p>
        </w:tc>
        <w:tc>
          <w:tcPr>
            <w:tcW w:w="776" w:type="dxa"/>
            <w:tcBorders>
              <w:top w:val="single" w:sz="8" w:space="0" w:color="auto"/>
              <w:left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81</w:t>
            </w:r>
          </w:p>
        </w:tc>
      </w:tr>
      <w:tr w:rsidR="007A4976" w:rsidRPr="000D40DF">
        <w:trPr>
          <w:trHeight w:val="345"/>
        </w:trPr>
        <w:tc>
          <w:tcPr>
            <w:tcW w:w="2700" w:type="dxa"/>
            <w:tcBorders>
              <w:top w:val="single" w:sz="8" w:space="0" w:color="auto"/>
              <w:left w:val="single" w:sz="12" w:space="0" w:color="auto"/>
              <w:bottom w:val="single" w:sz="8" w:space="0" w:color="auto"/>
              <w:right w:val="single" w:sz="12" w:space="0" w:color="auto"/>
            </w:tcBorders>
          </w:tcPr>
          <w:p w:rsidR="007A4976" w:rsidRPr="000D40DF" w:rsidRDefault="003515F8" w:rsidP="000D40DF">
            <w:pPr>
              <w:jc w:val="both"/>
              <w:rPr>
                <w:b/>
                <w:sz w:val="20"/>
                <w:szCs w:val="20"/>
              </w:rPr>
            </w:pPr>
            <w:r>
              <w:rPr>
                <w:b/>
                <w:sz w:val="20"/>
                <w:szCs w:val="20"/>
              </w:rPr>
              <w:t xml:space="preserve">   </w:t>
            </w:r>
            <w:r w:rsidR="007A4976" w:rsidRPr="000D40DF">
              <w:rPr>
                <w:b/>
                <w:sz w:val="20"/>
                <w:szCs w:val="20"/>
              </w:rPr>
              <w:t>- специалисты</w:t>
            </w:r>
          </w:p>
        </w:tc>
        <w:tc>
          <w:tcPr>
            <w:tcW w:w="684" w:type="dxa"/>
            <w:tcBorders>
              <w:top w:val="single" w:sz="8" w:space="0" w:color="auto"/>
              <w:left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29</w:t>
            </w:r>
          </w:p>
        </w:tc>
        <w:tc>
          <w:tcPr>
            <w:tcW w:w="684"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17</w:t>
            </w:r>
          </w:p>
        </w:tc>
        <w:tc>
          <w:tcPr>
            <w:tcW w:w="792"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18</w:t>
            </w:r>
          </w:p>
        </w:tc>
        <w:tc>
          <w:tcPr>
            <w:tcW w:w="756" w:type="dxa"/>
            <w:tcBorders>
              <w:top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39,5</w:t>
            </w:r>
          </w:p>
        </w:tc>
        <w:tc>
          <w:tcPr>
            <w:tcW w:w="756"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53,7</w:t>
            </w:r>
          </w:p>
        </w:tc>
        <w:tc>
          <w:tcPr>
            <w:tcW w:w="828"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73,67</w:t>
            </w:r>
          </w:p>
        </w:tc>
        <w:tc>
          <w:tcPr>
            <w:tcW w:w="720" w:type="dxa"/>
            <w:tcBorders>
              <w:top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1145</w:t>
            </w:r>
          </w:p>
        </w:tc>
        <w:tc>
          <w:tcPr>
            <w:tcW w:w="720"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913</w:t>
            </w:r>
          </w:p>
        </w:tc>
        <w:tc>
          <w:tcPr>
            <w:tcW w:w="900"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1326</w:t>
            </w:r>
          </w:p>
        </w:tc>
        <w:tc>
          <w:tcPr>
            <w:tcW w:w="1024" w:type="dxa"/>
            <w:tcBorders>
              <w:top w:val="single" w:sz="8" w:space="0" w:color="auto"/>
              <w:left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181</w:t>
            </w:r>
          </w:p>
        </w:tc>
        <w:tc>
          <w:tcPr>
            <w:tcW w:w="776" w:type="dxa"/>
            <w:tcBorders>
              <w:top w:val="single" w:sz="8" w:space="0" w:color="auto"/>
              <w:left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413</w:t>
            </w:r>
          </w:p>
        </w:tc>
      </w:tr>
      <w:tr w:rsidR="007A4976" w:rsidRPr="000D40DF">
        <w:trPr>
          <w:trHeight w:val="345"/>
        </w:trPr>
        <w:tc>
          <w:tcPr>
            <w:tcW w:w="2700" w:type="dxa"/>
            <w:tcBorders>
              <w:top w:val="single" w:sz="8" w:space="0" w:color="auto"/>
              <w:left w:val="single" w:sz="12"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 работники подсобных промышленных производств</w:t>
            </w:r>
          </w:p>
        </w:tc>
        <w:tc>
          <w:tcPr>
            <w:tcW w:w="684" w:type="dxa"/>
            <w:tcBorders>
              <w:top w:val="single" w:sz="8" w:space="0" w:color="auto"/>
              <w:left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47</w:t>
            </w:r>
          </w:p>
        </w:tc>
        <w:tc>
          <w:tcPr>
            <w:tcW w:w="684"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23</w:t>
            </w:r>
          </w:p>
        </w:tc>
        <w:tc>
          <w:tcPr>
            <w:tcW w:w="792"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18</w:t>
            </w:r>
          </w:p>
        </w:tc>
        <w:tc>
          <w:tcPr>
            <w:tcW w:w="756" w:type="dxa"/>
            <w:tcBorders>
              <w:top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28,4</w:t>
            </w:r>
          </w:p>
        </w:tc>
        <w:tc>
          <w:tcPr>
            <w:tcW w:w="756"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40,0</w:t>
            </w:r>
          </w:p>
        </w:tc>
        <w:tc>
          <w:tcPr>
            <w:tcW w:w="828"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55,22</w:t>
            </w:r>
          </w:p>
        </w:tc>
        <w:tc>
          <w:tcPr>
            <w:tcW w:w="720" w:type="dxa"/>
            <w:tcBorders>
              <w:top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1334</w:t>
            </w:r>
          </w:p>
        </w:tc>
        <w:tc>
          <w:tcPr>
            <w:tcW w:w="720" w:type="dxa"/>
            <w:tcBorders>
              <w:top w:val="single" w:sz="8" w:space="0" w:color="auto"/>
              <w:left w:val="single" w:sz="8" w:space="0" w:color="auto"/>
              <w:bottom w:val="single" w:sz="8" w:space="0" w:color="auto"/>
            </w:tcBorders>
          </w:tcPr>
          <w:p w:rsidR="007A4976" w:rsidRPr="000D40DF" w:rsidRDefault="007A4976" w:rsidP="000D40DF">
            <w:pPr>
              <w:jc w:val="both"/>
              <w:rPr>
                <w:b/>
                <w:sz w:val="20"/>
                <w:szCs w:val="20"/>
              </w:rPr>
            </w:pPr>
            <w:r w:rsidRPr="000D40DF">
              <w:rPr>
                <w:b/>
                <w:sz w:val="20"/>
                <w:szCs w:val="20"/>
              </w:rPr>
              <w:t>921</w:t>
            </w:r>
          </w:p>
        </w:tc>
        <w:tc>
          <w:tcPr>
            <w:tcW w:w="900" w:type="dxa"/>
            <w:tcBorders>
              <w:top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994</w:t>
            </w:r>
          </w:p>
        </w:tc>
        <w:tc>
          <w:tcPr>
            <w:tcW w:w="1024" w:type="dxa"/>
            <w:tcBorders>
              <w:top w:val="single" w:sz="8" w:space="0" w:color="auto"/>
              <w:left w:val="single" w:sz="8" w:space="0" w:color="auto"/>
              <w:bottom w:val="single" w:sz="8" w:space="0" w:color="auto"/>
              <w:right w:val="single" w:sz="8" w:space="0" w:color="auto"/>
            </w:tcBorders>
          </w:tcPr>
          <w:p w:rsidR="007A4976" w:rsidRPr="000D40DF" w:rsidRDefault="007A4976" w:rsidP="000D40DF">
            <w:pPr>
              <w:jc w:val="both"/>
              <w:rPr>
                <w:b/>
                <w:sz w:val="20"/>
                <w:szCs w:val="20"/>
              </w:rPr>
            </w:pPr>
            <w:r w:rsidRPr="000D40DF">
              <w:rPr>
                <w:b/>
                <w:sz w:val="20"/>
                <w:szCs w:val="20"/>
              </w:rPr>
              <w:t>-340</w:t>
            </w:r>
          </w:p>
        </w:tc>
        <w:tc>
          <w:tcPr>
            <w:tcW w:w="776" w:type="dxa"/>
            <w:tcBorders>
              <w:top w:val="single" w:sz="8" w:space="0" w:color="auto"/>
              <w:left w:val="single" w:sz="8" w:space="0" w:color="auto"/>
              <w:bottom w:val="single" w:sz="8" w:space="0" w:color="auto"/>
              <w:right w:val="single" w:sz="12" w:space="0" w:color="auto"/>
            </w:tcBorders>
          </w:tcPr>
          <w:p w:rsidR="007A4976" w:rsidRPr="000D40DF" w:rsidRDefault="007A4976" w:rsidP="000D40DF">
            <w:pPr>
              <w:jc w:val="both"/>
              <w:rPr>
                <w:b/>
                <w:sz w:val="20"/>
                <w:szCs w:val="20"/>
              </w:rPr>
            </w:pPr>
            <w:r w:rsidRPr="000D40DF">
              <w:rPr>
                <w:b/>
                <w:sz w:val="20"/>
                <w:szCs w:val="20"/>
              </w:rPr>
              <w:t>73</w:t>
            </w:r>
          </w:p>
        </w:tc>
      </w:tr>
      <w:tr w:rsidR="007A4976" w:rsidRPr="000D40DF">
        <w:trPr>
          <w:trHeight w:val="345"/>
        </w:trPr>
        <w:tc>
          <w:tcPr>
            <w:tcW w:w="2700" w:type="dxa"/>
            <w:tcBorders>
              <w:top w:val="single" w:sz="8" w:space="0" w:color="auto"/>
              <w:left w:val="single" w:sz="12" w:space="0" w:color="auto"/>
              <w:bottom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 прочие</w:t>
            </w:r>
          </w:p>
        </w:tc>
        <w:tc>
          <w:tcPr>
            <w:tcW w:w="684" w:type="dxa"/>
            <w:tcBorders>
              <w:top w:val="single" w:sz="8" w:space="0" w:color="auto"/>
              <w:left w:val="single" w:sz="8" w:space="0" w:color="auto"/>
              <w:bottom w:val="single" w:sz="12" w:space="0" w:color="auto"/>
              <w:right w:val="single" w:sz="8" w:space="0" w:color="auto"/>
            </w:tcBorders>
          </w:tcPr>
          <w:p w:rsidR="007A4976" w:rsidRPr="000D40DF" w:rsidRDefault="007A4976" w:rsidP="000D40DF">
            <w:pPr>
              <w:jc w:val="both"/>
              <w:rPr>
                <w:b/>
                <w:sz w:val="20"/>
                <w:szCs w:val="20"/>
              </w:rPr>
            </w:pPr>
            <w:r w:rsidRPr="000D40DF">
              <w:rPr>
                <w:b/>
                <w:sz w:val="20"/>
                <w:szCs w:val="20"/>
              </w:rPr>
              <w:t>5</w:t>
            </w:r>
          </w:p>
        </w:tc>
        <w:tc>
          <w:tcPr>
            <w:tcW w:w="684" w:type="dxa"/>
            <w:tcBorders>
              <w:top w:val="single" w:sz="8" w:space="0" w:color="auto"/>
              <w:left w:val="single" w:sz="8" w:space="0" w:color="auto"/>
              <w:bottom w:val="single" w:sz="12" w:space="0" w:color="auto"/>
            </w:tcBorders>
          </w:tcPr>
          <w:p w:rsidR="007A4976" w:rsidRPr="000D40DF" w:rsidRDefault="007A4976" w:rsidP="000D40DF">
            <w:pPr>
              <w:jc w:val="both"/>
              <w:rPr>
                <w:b/>
                <w:sz w:val="20"/>
                <w:szCs w:val="20"/>
              </w:rPr>
            </w:pPr>
            <w:r w:rsidRPr="000D40DF">
              <w:rPr>
                <w:b/>
                <w:sz w:val="20"/>
                <w:szCs w:val="20"/>
              </w:rPr>
              <w:t>4</w:t>
            </w:r>
          </w:p>
        </w:tc>
        <w:tc>
          <w:tcPr>
            <w:tcW w:w="792" w:type="dxa"/>
            <w:tcBorders>
              <w:top w:val="single" w:sz="8" w:space="0" w:color="auto"/>
              <w:bottom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4</w:t>
            </w:r>
          </w:p>
        </w:tc>
        <w:tc>
          <w:tcPr>
            <w:tcW w:w="756" w:type="dxa"/>
            <w:tcBorders>
              <w:top w:val="single" w:sz="8" w:space="0" w:color="auto"/>
              <w:bottom w:val="single" w:sz="12" w:space="0" w:color="auto"/>
              <w:right w:val="single" w:sz="8" w:space="0" w:color="auto"/>
            </w:tcBorders>
          </w:tcPr>
          <w:p w:rsidR="007A4976" w:rsidRPr="000D40DF" w:rsidRDefault="007A4976" w:rsidP="000D40DF">
            <w:pPr>
              <w:jc w:val="both"/>
              <w:rPr>
                <w:b/>
                <w:sz w:val="20"/>
                <w:szCs w:val="20"/>
              </w:rPr>
            </w:pPr>
            <w:r w:rsidRPr="000D40DF">
              <w:rPr>
                <w:b/>
                <w:sz w:val="20"/>
                <w:szCs w:val="20"/>
              </w:rPr>
              <w:t>23,2</w:t>
            </w:r>
          </w:p>
        </w:tc>
        <w:tc>
          <w:tcPr>
            <w:tcW w:w="756" w:type="dxa"/>
            <w:tcBorders>
              <w:top w:val="single" w:sz="8" w:space="0" w:color="auto"/>
              <w:left w:val="single" w:sz="8" w:space="0" w:color="auto"/>
              <w:bottom w:val="single" w:sz="12" w:space="0" w:color="auto"/>
            </w:tcBorders>
          </w:tcPr>
          <w:p w:rsidR="007A4976" w:rsidRPr="000D40DF" w:rsidRDefault="007A4976" w:rsidP="000D40DF">
            <w:pPr>
              <w:jc w:val="both"/>
              <w:rPr>
                <w:b/>
                <w:sz w:val="20"/>
                <w:szCs w:val="20"/>
              </w:rPr>
            </w:pPr>
            <w:r w:rsidRPr="000D40DF">
              <w:rPr>
                <w:b/>
                <w:sz w:val="20"/>
                <w:szCs w:val="20"/>
              </w:rPr>
              <w:t>27,0</w:t>
            </w:r>
          </w:p>
        </w:tc>
        <w:tc>
          <w:tcPr>
            <w:tcW w:w="828" w:type="dxa"/>
            <w:tcBorders>
              <w:top w:val="single" w:sz="8" w:space="0" w:color="auto"/>
              <w:bottom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28,75</w:t>
            </w:r>
          </w:p>
        </w:tc>
        <w:tc>
          <w:tcPr>
            <w:tcW w:w="720" w:type="dxa"/>
            <w:tcBorders>
              <w:top w:val="single" w:sz="8" w:space="0" w:color="auto"/>
              <w:bottom w:val="single" w:sz="12" w:space="0" w:color="auto"/>
              <w:right w:val="single" w:sz="8" w:space="0" w:color="auto"/>
            </w:tcBorders>
          </w:tcPr>
          <w:p w:rsidR="007A4976" w:rsidRPr="000D40DF" w:rsidRDefault="007A4976" w:rsidP="000D40DF">
            <w:pPr>
              <w:jc w:val="both"/>
              <w:rPr>
                <w:b/>
                <w:sz w:val="20"/>
                <w:szCs w:val="20"/>
              </w:rPr>
            </w:pPr>
            <w:r w:rsidRPr="000D40DF">
              <w:rPr>
                <w:b/>
                <w:sz w:val="20"/>
                <w:szCs w:val="20"/>
              </w:rPr>
              <w:t>116</w:t>
            </w:r>
          </w:p>
        </w:tc>
        <w:tc>
          <w:tcPr>
            <w:tcW w:w="720" w:type="dxa"/>
            <w:tcBorders>
              <w:top w:val="single" w:sz="8" w:space="0" w:color="auto"/>
              <w:left w:val="single" w:sz="8" w:space="0" w:color="auto"/>
              <w:bottom w:val="single" w:sz="12" w:space="0" w:color="auto"/>
            </w:tcBorders>
          </w:tcPr>
          <w:p w:rsidR="007A4976" w:rsidRPr="000D40DF" w:rsidRDefault="007A4976" w:rsidP="000D40DF">
            <w:pPr>
              <w:jc w:val="both"/>
              <w:rPr>
                <w:b/>
                <w:sz w:val="20"/>
                <w:szCs w:val="20"/>
              </w:rPr>
            </w:pPr>
            <w:r w:rsidRPr="000D40DF">
              <w:rPr>
                <w:b/>
                <w:sz w:val="20"/>
                <w:szCs w:val="20"/>
              </w:rPr>
              <w:t>108</w:t>
            </w:r>
          </w:p>
        </w:tc>
        <w:tc>
          <w:tcPr>
            <w:tcW w:w="900" w:type="dxa"/>
            <w:tcBorders>
              <w:top w:val="single" w:sz="8" w:space="0" w:color="auto"/>
              <w:bottom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115</w:t>
            </w:r>
          </w:p>
        </w:tc>
        <w:tc>
          <w:tcPr>
            <w:tcW w:w="1024" w:type="dxa"/>
            <w:tcBorders>
              <w:top w:val="single" w:sz="8" w:space="0" w:color="auto"/>
              <w:left w:val="single" w:sz="8" w:space="0" w:color="auto"/>
              <w:bottom w:val="single" w:sz="12" w:space="0" w:color="auto"/>
              <w:right w:val="single" w:sz="8" w:space="0" w:color="auto"/>
            </w:tcBorders>
          </w:tcPr>
          <w:p w:rsidR="007A4976" w:rsidRPr="000D40DF" w:rsidRDefault="007A4976" w:rsidP="000D40DF">
            <w:pPr>
              <w:jc w:val="both"/>
              <w:rPr>
                <w:b/>
                <w:sz w:val="20"/>
                <w:szCs w:val="20"/>
              </w:rPr>
            </w:pPr>
            <w:r w:rsidRPr="000D40DF">
              <w:rPr>
                <w:b/>
                <w:sz w:val="20"/>
                <w:szCs w:val="20"/>
              </w:rPr>
              <w:t>-1</w:t>
            </w:r>
          </w:p>
        </w:tc>
        <w:tc>
          <w:tcPr>
            <w:tcW w:w="776" w:type="dxa"/>
            <w:tcBorders>
              <w:top w:val="single" w:sz="8" w:space="0" w:color="auto"/>
              <w:left w:val="single" w:sz="8" w:space="0" w:color="auto"/>
              <w:bottom w:val="single" w:sz="12" w:space="0" w:color="auto"/>
              <w:right w:val="single" w:sz="12" w:space="0" w:color="auto"/>
            </w:tcBorders>
          </w:tcPr>
          <w:p w:rsidR="007A4976" w:rsidRPr="000D40DF" w:rsidRDefault="007A4976" w:rsidP="000D40DF">
            <w:pPr>
              <w:jc w:val="both"/>
              <w:rPr>
                <w:b/>
                <w:sz w:val="20"/>
                <w:szCs w:val="20"/>
              </w:rPr>
            </w:pPr>
            <w:r w:rsidRPr="000D40DF">
              <w:rPr>
                <w:b/>
                <w:sz w:val="20"/>
                <w:szCs w:val="20"/>
              </w:rPr>
              <w:t>7</w:t>
            </w:r>
          </w:p>
        </w:tc>
      </w:tr>
    </w:tbl>
    <w:p w:rsidR="007A4976" w:rsidRPr="003B40FA" w:rsidRDefault="007A4976" w:rsidP="003B40FA">
      <w:pPr>
        <w:spacing w:line="360" w:lineRule="auto"/>
        <w:ind w:firstLine="709"/>
        <w:jc w:val="both"/>
        <w:rPr>
          <w:sz w:val="28"/>
          <w:szCs w:val="28"/>
        </w:rPr>
      </w:pPr>
    </w:p>
    <w:p w:rsidR="007A4976" w:rsidRPr="003B40FA" w:rsidRDefault="007A4976" w:rsidP="003B40FA">
      <w:pPr>
        <w:tabs>
          <w:tab w:val="left" w:pos="624"/>
          <w:tab w:val="left" w:pos="709"/>
          <w:tab w:val="left" w:pos="1935"/>
        </w:tabs>
        <w:spacing w:line="360" w:lineRule="auto"/>
        <w:ind w:firstLine="709"/>
        <w:jc w:val="both"/>
        <w:rPr>
          <w:sz w:val="28"/>
          <w:szCs w:val="28"/>
        </w:rPr>
      </w:pPr>
    </w:p>
    <w:p w:rsidR="007A4976" w:rsidRPr="003B40FA" w:rsidRDefault="007A4976" w:rsidP="003B40FA">
      <w:pPr>
        <w:spacing w:line="360" w:lineRule="auto"/>
        <w:ind w:firstLine="709"/>
        <w:jc w:val="both"/>
        <w:rPr>
          <w:sz w:val="28"/>
          <w:szCs w:val="28"/>
        </w:rPr>
        <w:sectPr w:rsidR="007A4976" w:rsidRPr="003B40FA">
          <w:type w:val="nextColumn"/>
          <w:pgSz w:w="16838" w:h="11906" w:orient="landscape"/>
          <w:pgMar w:top="1134" w:right="851" w:bottom="1134" w:left="1701" w:header="709" w:footer="709" w:gutter="0"/>
          <w:cols w:space="720"/>
        </w:sectPr>
      </w:pPr>
    </w:p>
    <w:p w:rsidR="007A4976" w:rsidRPr="003B40FA" w:rsidRDefault="007A4976" w:rsidP="000D40DF">
      <w:pPr>
        <w:tabs>
          <w:tab w:val="left" w:pos="624"/>
          <w:tab w:val="left" w:pos="709"/>
          <w:tab w:val="left" w:pos="1935"/>
        </w:tabs>
        <w:spacing w:line="360" w:lineRule="auto"/>
        <w:jc w:val="both"/>
        <w:rPr>
          <w:sz w:val="28"/>
          <w:szCs w:val="28"/>
        </w:rPr>
      </w:pPr>
      <w:r w:rsidRPr="003B40FA">
        <w:rPr>
          <w:sz w:val="28"/>
          <w:szCs w:val="28"/>
        </w:rPr>
        <w:t>руководителей уменьшился на 5 человек, специалистов – на 7 человек. Это связано, главным образом, с сокращением объемов производства сельскохозяйственной продукции предприятия.</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Не смотря на сокращение численности работников, за последний годы</w:t>
      </w:r>
      <w:r w:rsidR="00CF6507" w:rsidRPr="003B40FA">
        <w:rPr>
          <w:sz w:val="28"/>
          <w:szCs w:val="28"/>
        </w:rPr>
        <w:t xml:space="preserve"> </w:t>
      </w:r>
      <w:r w:rsidRPr="003B40FA">
        <w:rPr>
          <w:sz w:val="28"/>
          <w:szCs w:val="28"/>
        </w:rPr>
        <w:t>значительно вырос фонд заработной платы, что привело к росту среднегодовой заработной платы. Так, среднегодовая заработная плата всех работников хозяйства возросла в 2004 году на и составила 28,75тыс. руб. В том числе, среднегодовая заработная плата работников, занятых в сельскохозяйственном производстве, увеличилась по сравнению с 1999 и 2002 годами на 37,2 и 8,2 тыс. руб. соответственно. В то же время, среднегодовая заработная плата постоянных работников возросла по сравнению с 2002 годом на 34,4 тыс. руб., по сравнению с 2003 годом на</w:t>
      </w:r>
      <w:r w:rsidR="003515F8">
        <w:rPr>
          <w:sz w:val="28"/>
          <w:szCs w:val="28"/>
        </w:rPr>
        <w:t xml:space="preserve"> </w:t>
      </w:r>
      <w:r w:rsidRPr="003B40FA">
        <w:rPr>
          <w:sz w:val="28"/>
          <w:szCs w:val="28"/>
        </w:rPr>
        <w:t xml:space="preserve"> 26,2 тыс. руб.;. Среднегодовая заработная плата сезонных и временных рабочих увеличилась по сравнению с 2002 и 2003 годами на 9 и 1 тыс. руб. Заметно увеличили среднегодовую заработную плату служащих: на 6,1 тыс. руб. по сравнению с 2002 годом и на 3,9 тыс. руб. по сравнению с 2003 годом с целью предотвратить отток квалифицированных работников с предприятия. Так, среднегодовую заработную плату руководителей повысили по сравнению с 2002 и 2003 годом на 47,25 и на 7,35 тыс. руб. соответственно, специалистов – соответственно на 34,17 и 19,97 тыс. руб.</w:t>
      </w:r>
      <w:r w:rsidR="0019653D">
        <w:rPr>
          <w:sz w:val="28"/>
          <w:szCs w:val="28"/>
        </w:rPr>
        <w:t xml:space="preserve"> </w:t>
      </w:r>
    </w:p>
    <w:p w:rsidR="007A4976" w:rsidRPr="003B40FA" w:rsidRDefault="007A4976" w:rsidP="003B40FA">
      <w:pPr>
        <w:tabs>
          <w:tab w:val="left" w:pos="624"/>
          <w:tab w:val="left" w:pos="709"/>
          <w:tab w:val="left" w:pos="1935"/>
        </w:tabs>
        <w:spacing w:line="360" w:lineRule="auto"/>
        <w:ind w:firstLine="709"/>
        <w:jc w:val="both"/>
        <w:rPr>
          <w:sz w:val="28"/>
          <w:szCs w:val="28"/>
        </w:rPr>
      </w:pPr>
    </w:p>
    <w:p w:rsidR="007A4976" w:rsidRPr="003B40FA" w:rsidRDefault="007A4976" w:rsidP="000D40DF">
      <w:pPr>
        <w:tabs>
          <w:tab w:val="left" w:pos="624"/>
          <w:tab w:val="left" w:pos="709"/>
          <w:tab w:val="left" w:pos="1935"/>
        </w:tabs>
        <w:spacing w:line="360" w:lineRule="auto"/>
        <w:ind w:left="709"/>
        <w:jc w:val="both"/>
        <w:rPr>
          <w:b/>
          <w:sz w:val="28"/>
          <w:szCs w:val="28"/>
        </w:rPr>
      </w:pPr>
      <w:r w:rsidRPr="003B40FA">
        <w:rPr>
          <w:b/>
          <w:sz w:val="28"/>
          <w:szCs w:val="28"/>
        </w:rPr>
        <w:t>2.2. Анализ и оценка применяемых форм организации и оплаты труда в</w:t>
      </w:r>
      <w:r w:rsidR="000D40DF">
        <w:rPr>
          <w:b/>
          <w:sz w:val="28"/>
          <w:szCs w:val="28"/>
        </w:rPr>
        <w:t xml:space="preserve"> </w:t>
      </w:r>
      <w:r w:rsidR="00307BF8" w:rsidRPr="003B40FA">
        <w:rPr>
          <w:b/>
          <w:sz w:val="28"/>
          <w:szCs w:val="28"/>
        </w:rPr>
        <w:t>растени</w:t>
      </w:r>
      <w:r w:rsidR="00CF6507" w:rsidRPr="003B40FA">
        <w:rPr>
          <w:b/>
          <w:sz w:val="28"/>
          <w:szCs w:val="28"/>
        </w:rPr>
        <w:t>е</w:t>
      </w:r>
      <w:r w:rsidR="00FA54CC" w:rsidRPr="003B40FA">
        <w:rPr>
          <w:b/>
          <w:sz w:val="28"/>
          <w:szCs w:val="28"/>
        </w:rPr>
        <w:t>водстве</w:t>
      </w:r>
    </w:p>
    <w:p w:rsidR="007A4976" w:rsidRPr="003B40FA" w:rsidRDefault="007A4976" w:rsidP="003B40FA">
      <w:pPr>
        <w:overflowPunct w:val="0"/>
        <w:autoSpaceDE w:val="0"/>
        <w:autoSpaceDN w:val="0"/>
        <w:adjustRightInd w:val="0"/>
        <w:spacing w:line="360" w:lineRule="auto"/>
        <w:ind w:firstLine="709"/>
        <w:jc w:val="both"/>
        <w:rPr>
          <w:sz w:val="28"/>
          <w:szCs w:val="28"/>
        </w:rPr>
      </w:pP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Организационно-производственная структура ГП «Совхоз им. К.Э. Циолковского» построена по цеховому принципу. На данный момент в хозяйстве функционируют цех растениеводства, животноводства, механизации, реализации, электро-цех и строительный цеха .</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Цех растениеводства представлен такими специалистами, как главный агроном, главный инженер – мелиоратор, ведущий агроном по защите растений. В настоящее время цех растениеводства представлен двумя овощеводческими и одной полеводческой бригадой, на основе которой формируется отряд по заготовке кормов.</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Анализ состава кадров в отрасли растениеводства с учетом разделения по бригадам, профессии, возрасту, стажу показывает, что в хозяйстве две бригады овощеводов численностью 18 человек – первая и</w:t>
      </w:r>
      <w:r w:rsidR="003515F8">
        <w:rPr>
          <w:sz w:val="28"/>
          <w:szCs w:val="28"/>
        </w:rPr>
        <w:t xml:space="preserve">  </w:t>
      </w:r>
      <w:r w:rsidRPr="003B40FA">
        <w:rPr>
          <w:sz w:val="28"/>
          <w:szCs w:val="28"/>
        </w:rPr>
        <w:t>20 человек – вторая и одна бригада полеводов численностью 3 человек. За каждой бригадой закреплена определенное количество механизаторов с сельскохозяйственной техникой. В 2004 году первая бригада насчитывала</w:t>
      </w:r>
      <w:r w:rsidR="003515F8">
        <w:rPr>
          <w:sz w:val="28"/>
          <w:szCs w:val="28"/>
        </w:rPr>
        <w:t xml:space="preserve"> </w:t>
      </w:r>
      <w:r w:rsidRPr="003B40FA">
        <w:rPr>
          <w:sz w:val="28"/>
          <w:szCs w:val="28"/>
        </w:rPr>
        <w:t xml:space="preserve"> 7 механизаторов со следующей сельскохозяйственной техникой: ДТ-75,</w:t>
      </w:r>
      <w:r w:rsidR="0019653D">
        <w:rPr>
          <w:sz w:val="28"/>
          <w:szCs w:val="28"/>
        </w:rPr>
        <w:t xml:space="preserve"> </w:t>
      </w:r>
      <w:r w:rsidRPr="003B40FA">
        <w:rPr>
          <w:sz w:val="28"/>
          <w:szCs w:val="28"/>
        </w:rPr>
        <w:t>ПН-4-35, Т-150, ПН-5-35, МТЗ-80, ПН-3-35, СО-4.2, СЗУ-3.6.</w:t>
      </w:r>
      <w:r w:rsidR="0019653D">
        <w:rPr>
          <w:sz w:val="28"/>
          <w:szCs w:val="28"/>
        </w:rPr>
        <w:t xml:space="preserve"> </w:t>
      </w:r>
      <w:r w:rsidRPr="003B40FA">
        <w:rPr>
          <w:sz w:val="28"/>
          <w:szCs w:val="28"/>
        </w:rPr>
        <w:t>Во второй бригаде работают 10 механизаторов со следующей техникой:</w:t>
      </w:r>
      <w:r w:rsidR="0019653D">
        <w:rPr>
          <w:sz w:val="28"/>
          <w:szCs w:val="28"/>
        </w:rPr>
        <w:t xml:space="preserve"> </w:t>
      </w:r>
      <w:r w:rsidRPr="003B40FA">
        <w:rPr>
          <w:sz w:val="28"/>
          <w:szCs w:val="28"/>
        </w:rPr>
        <w:t>ДТ-75,</w:t>
      </w:r>
      <w:r w:rsidR="003515F8">
        <w:rPr>
          <w:sz w:val="28"/>
          <w:szCs w:val="28"/>
        </w:rPr>
        <w:t xml:space="preserve">  </w:t>
      </w:r>
      <w:r w:rsidRPr="003B40FA">
        <w:rPr>
          <w:sz w:val="28"/>
          <w:szCs w:val="28"/>
        </w:rPr>
        <w:t>ПН- 4-35, Т-150, МТЗ-80,82, СКН-6, ЧКУ-4А, КПЭ-3,8А, КСП-3, КРН-4.2, МРУ-0.5. Сельскохозяйственная техника распределяется в зависимости от выполняемых работ и возделываемых культур.</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 xml:space="preserve">Проанализируем качественный состав трудовых ресурсов отрасли растениеводства по бригадам в зависимости от возраста, пола, стажа работы в отчетном году (табл. 2.5). </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Анализ таблицы показал, что наибольший удельный вес во всех трех бригадах занимают работники в возрасте от 40 до 50 лет. Бригада № 1 укомплектована более молодыми работниками, удельный вес работников в возрасте от 20 до 30 лет составляет 17,4 %.</w:t>
      </w:r>
      <w:r w:rsidR="0019653D">
        <w:rPr>
          <w:sz w:val="28"/>
          <w:szCs w:val="28"/>
        </w:rPr>
        <w:t xml:space="preserve"> </w:t>
      </w:r>
      <w:r w:rsidRPr="003B40FA">
        <w:rPr>
          <w:sz w:val="28"/>
          <w:szCs w:val="28"/>
        </w:rPr>
        <w:t>Отрасль растениеводства представлена в основном</w:t>
      </w:r>
      <w:r w:rsidR="0019653D">
        <w:rPr>
          <w:sz w:val="28"/>
          <w:szCs w:val="28"/>
        </w:rPr>
        <w:t xml:space="preserve"> </w:t>
      </w:r>
      <w:r w:rsidRPr="003B40FA">
        <w:rPr>
          <w:sz w:val="28"/>
          <w:szCs w:val="28"/>
        </w:rPr>
        <w:t>женщинами, мужчины заняты на механизированных работах.</w:t>
      </w:r>
      <w:r w:rsidR="0019653D">
        <w:rPr>
          <w:sz w:val="28"/>
          <w:szCs w:val="28"/>
        </w:rPr>
        <w:t xml:space="preserve"> </w:t>
      </w:r>
      <w:r w:rsidRPr="003B40FA">
        <w:rPr>
          <w:sz w:val="28"/>
          <w:szCs w:val="28"/>
        </w:rPr>
        <w:t>Наибольший удельный вес в отрасли принадлежит опытным работникам со стажем свыше 20 лет, которые составляют 47,8 %</w:t>
      </w:r>
      <w:r w:rsidR="0019653D">
        <w:rPr>
          <w:sz w:val="28"/>
          <w:szCs w:val="28"/>
        </w:rPr>
        <w:t xml:space="preserve"> </w:t>
      </w:r>
      <w:r w:rsidRPr="003B40FA">
        <w:rPr>
          <w:sz w:val="28"/>
          <w:szCs w:val="28"/>
        </w:rPr>
        <w:t>в первой бригаде, 30 %</w:t>
      </w:r>
      <w:r w:rsidR="0019653D">
        <w:rPr>
          <w:sz w:val="28"/>
          <w:szCs w:val="28"/>
        </w:rPr>
        <w:t xml:space="preserve"> </w:t>
      </w:r>
      <w:r w:rsidRPr="003B40FA">
        <w:rPr>
          <w:sz w:val="28"/>
          <w:szCs w:val="28"/>
        </w:rPr>
        <w:t>во второй бригаде и 54,5 % в третьей. В последнее время в хозяйстве наблюдается тенденция к обновлению кадров.</w:t>
      </w:r>
      <w:r w:rsidR="0019653D">
        <w:rPr>
          <w:sz w:val="28"/>
          <w:szCs w:val="28"/>
        </w:rPr>
        <w:t xml:space="preserve"> </w:t>
      </w:r>
      <w:r w:rsidRPr="003B40FA">
        <w:rPr>
          <w:sz w:val="28"/>
          <w:szCs w:val="28"/>
        </w:rPr>
        <w:t>Так работники со стажем до 5 лет и от 5 до 10 лет в сумме занимают</w:t>
      </w:r>
      <w:r w:rsidR="0019653D">
        <w:rPr>
          <w:sz w:val="28"/>
          <w:szCs w:val="28"/>
        </w:rPr>
        <w:t xml:space="preserve"> </w:t>
      </w:r>
      <w:r w:rsidRPr="003B40FA">
        <w:rPr>
          <w:sz w:val="28"/>
          <w:szCs w:val="28"/>
        </w:rPr>
        <w:t>39,2 %</w:t>
      </w:r>
      <w:r w:rsidR="0019653D">
        <w:rPr>
          <w:sz w:val="28"/>
          <w:szCs w:val="28"/>
        </w:rPr>
        <w:t xml:space="preserve"> </w:t>
      </w:r>
      <w:r w:rsidRPr="003B40FA">
        <w:rPr>
          <w:sz w:val="28"/>
          <w:szCs w:val="28"/>
        </w:rPr>
        <w:t>в первой бригаде, 36,6% во второй</w:t>
      </w:r>
      <w:r w:rsidR="0019653D">
        <w:rPr>
          <w:sz w:val="28"/>
          <w:szCs w:val="28"/>
        </w:rPr>
        <w:t xml:space="preserve"> </w:t>
      </w:r>
      <w:r w:rsidRPr="003B40FA">
        <w:rPr>
          <w:sz w:val="28"/>
          <w:szCs w:val="28"/>
        </w:rPr>
        <w:t xml:space="preserve">и 45,5% в третьей. </w:t>
      </w:r>
    </w:p>
    <w:p w:rsidR="007A4976" w:rsidRPr="003B40FA" w:rsidRDefault="000D40DF" w:rsidP="003B40FA">
      <w:pPr>
        <w:tabs>
          <w:tab w:val="left" w:pos="585"/>
          <w:tab w:val="left" w:pos="624"/>
          <w:tab w:val="left" w:pos="709"/>
          <w:tab w:val="left" w:pos="1935"/>
        </w:tabs>
        <w:spacing w:line="360" w:lineRule="auto"/>
        <w:ind w:firstLine="709"/>
        <w:jc w:val="both"/>
        <w:rPr>
          <w:sz w:val="28"/>
          <w:szCs w:val="28"/>
        </w:rPr>
      </w:pPr>
      <w:r>
        <w:rPr>
          <w:sz w:val="28"/>
          <w:szCs w:val="28"/>
        </w:rPr>
        <w:br w:type="page"/>
      </w:r>
      <w:r w:rsidR="007A4976" w:rsidRPr="003B40FA">
        <w:rPr>
          <w:sz w:val="28"/>
          <w:szCs w:val="28"/>
        </w:rPr>
        <w:t>Таблица 2.5</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Качественный состав трудовых ресурсов отрасли растениеводства в</w:t>
      </w:r>
      <w:r w:rsidR="000D40DF">
        <w:rPr>
          <w:sz w:val="28"/>
          <w:szCs w:val="28"/>
        </w:rPr>
        <w:t xml:space="preserve"> </w:t>
      </w:r>
      <w:r w:rsidRPr="003B40FA">
        <w:rPr>
          <w:sz w:val="28"/>
          <w:szCs w:val="28"/>
        </w:rPr>
        <w:t>ГП «Совхоз им. К.Э.Циолковского» в 2004 году</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4"/>
        <w:gridCol w:w="1245"/>
        <w:gridCol w:w="1245"/>
        <w:gridCol w:w="1246"/>
        <w:gridCol w:w="1251"/>
        <w:gridCol w:w="1251"/>
        <w:gridCol w:w="1251"/>
      </w:tblGrid>
      <w:tr w:rsidR="007A4976" w:rsidRPr="000D40DF" w:rsidTr="000D40DF">
        <w:trPr>
          <w:trHeight w:val="480"/>
          <w:jc w:val="center"/>
        </w:trPr>
        <w:tc>
          <w:tcPr>
            <w:tcW w:w="1434" w:type="dxa"/>
            <w:vMerge w:val="restart"/>
            <w:tcBorders>
              <w:top w:val="single" w:sz="12" w:space="0" w:color="auto"/>
              <w:left w:val="single" w:sz="12" w:space="0" w:color="auto"/>
              <w:bottom w:val="single" w:sz="12" w:space="0" w:color="auto"/>
              <w:right w:val="single" w:sz="12" w:space="0" w:color="auto"/>
            </w:tcBorders>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Группы рабочих</w:t>
            </w:r>
          </w:p>
          <w:p w:rsidR="007A4976" w:rsidRPr="000D40DF" w:rsidRDefault="007A4976" w:rsidP="000D40DF">
            <w:pPr>
              <w:tabs>
                <w:tab w:val="left" w:pos="624"/>
                <w:tab w:val="left" w:pos="709"/>
                <w:tab w:val="left" w:pos="1935"/>
              </w:tabs>
              <w:jc w:val="both"/>
              <w:rPr>
                <w:b/>
                <w:sz w:val="20"/>
                <w:szCs w:val="20"/>
              </w:rPr>
            </w:pPr>
          </w:p>
        </w:tc>
        <w:tc>
          <w:tcPr>
            <w:tcW w:w="3736" w:type="dxa"/>
            <w:gridSpan w:val="3"/>
            <w:tcBorders>
              <w:top w:val="single" w:sz="12" w:space="0" w:color="auto"/>
              <w:left w:val="single" w:sz="12" w:space="0" w:color="auto"/>
              <w:bottom w:val="single" w:sz="12" w:space="0" w:color="auto"/>
              <w:right w:val="single" w:sz="12" w:space="0" w:color="auto"/>
            </w:tcBorders>
          </w:tcPr>
          <w:p w:rsidR="007A4976" w:rsidRPr="000D40DF" w:rsidRDefault="007A4976" w:rsidP="000D40DF">
            <w:pPr>
              <w:tabs>
                <w:tab w:val="left" w:pos="624"/>
                <w:tab w:val="left" w:pos="709"/>
                <w:tab w:val="left" w:pos="1935"/>
              </w:tabs>
              <w:jc w:val="both"/>
              <w:rPr>
                <w:b/>
                <w:sz w:val="20"/>
                <w:szCs w:val="20"/>
              </w:rPr>
            </w:pPr>
            <w:r w:rsidRPr="000D40DF">
              <w:rPr>
                <w:b/>
                <w:sz w:val="20"/>
                <w:szCs w:val="20"/>
              </w:rPr>
              <w:t>Численность рабочих на конец года, чел.</w:t>
            </w:r>
          </w:p>
        </w:tc>
        <w:tc>
          <w:tcPr>
            <w:tcW w:w="3753" w:type="dxa"/>
            <w:gridSpan w:val="3"/>
            <w:tcBorders>
              <w:top w:val="single" w:sz="12" w:space="0" w:color="auto"/>
              <w:left w:val="single" w:sz="12" w:space="0" w:color="auto"/>
              <w:bottom w:val="single" w:sz="12" w:space="0" w:color="auto"/>
              <w:right w:val="single" w:sz="12" w:space="0" w:color="auto"/>
            </w:tcBorders>
          </w:tcPr>
          <w:p w:rsidR="007A4976" w:rsidRPr="000D40DF" w:rsidRDefault="007A4976" w:rsidP="000D40DF">
            <w:pPr>
              <w:tabs>
                <w:tab w:val="left" w:pos="624"/>
                <w:tab w:val="left" w:pos="709"/>
                <w:tab w:val="left" w:pos="1935"/>
              </w:tabs>
              <w:jc w:val="both"/>
              <w:rPr>
                <w:b/>
                <w:sz w:val="20"/>
                <w:szCs w:val="20"/>
              </w:rPr>
            </w:pPr>
            <w:r w:rsidRPr="000D40DF">
              <w:rPr>
                <w:b/>
                <w:sz w:val="20"/>
                <w:szCs w:val="20"/>
              </w:rPr>
              <w:t>Удельный вес, %</w:t>
            </w:r>
          </w:p>
        </w:tc>
      </w:tr>
      <w:tr w:rsidR="007A4976" w:rsidRPr="000D40DF" w:rsidTr="000D40DF">
        <w:trPr>
          <w:trHeight w:val="795"/>
          <w:jc w:val="center"/>
        </w:trPr>
        <w:tc>
          <w:tcPr>
            <w:tcW w:w="0" w:type="auto"/>
            <w:vMerge/>
            <w:tcBorders>
              <w:top w:val="single" w:sz="12" w:space="0" w:color="auto"/>
              <w:left w:val="single" w:sz="12" w:space="0" w:color="auto"/>
              <w:bottom w:val="single" w:sz="12" w:space="0" w:color="auto"/>
              <w:right w:val="single" w:sz="12" w:space="0" w:color="auto"/>
            </w:tcBorders>
            <w:vAlign w:val="center"/>
          </w:tcPr>
          <w:p w:rsidR="007A4976" w:rsidRPr="000D40DF" w:rsidRDefault="007A4976" w:rsidP="000D40DF">
            <w:pPr>
              <w:jc w:val="both"/>
              <w:rPr>
                <w:b/>
                <w:sz w:val="20"/>
                <w:szCs w:val="20"/>
              </w:rPr>
            </w:pPr>
          </w:p>
        </w:tc>
        <w:tc>
          <w:tcPr>
            <w:tcW w:w="1245" w:type="dxa"/>
            <w:tcBorders>
              <w:top w:val="single" w:sz="12" w:space="0" w:color="auto"/>
              <w:left w:val="single" w:sz="12" w:space="0" w:color="auto"/>
              <w:bottom w:val="single" w:sz="12" w:space="0" w:color="auto"/>
              <w:right w:val="single" w:sz="12" w:space="0" w:color="auto"/>
            </w:tcBorders>
          </w:tcPr>
          <w:p w:rsidR="007A4976" w:rsidRPr="000D40DF" w:rsidRDefault="007A4976" w:rsidP="000D40DF">
            <w:pPr>
              <w:tabs>
                <w:tab w:val="left" w:pos="624"/>
                <w:tab w:val="left" w:pos="709"/>
                <w:tab w:val="left" w:pos="1935"/>
              </w:tabs>
              <w:jc w:val="both"/>
              <w:rPr>
                <w:b/>
                <w:sz w:val="20"/>
                <w:szCs w:val="20"/>
              </w:rPr>
            </w:pPr>
            <w:r w:rsidRPr="000D40DF">
              <w:rPr>
                <w:b/>
                <w:sz w:val="20"/>
                <w:szCs w:val="20"/>
              </w:rPr>
              <w:t>Овоще-водческая бригада №1</w:t>
            </w:r>
          </w:p>
        </w:tc>
        <w:tc>
          <w:tcPr>
            <w:tcW w:w="1245" w:type="dxa"/>
            <w:tcBorders>
              <w:top w:val="single" w:sz="12" w:space="0" w:color="auto"/>
              <w:left w:val="single" w:sz="12" w:space="0" w:color="auto"/>
              <w:bottom w:val="single" w:sz="12" w:space="0" w:color="auto"/>
              <w:right w:val="single" w:sz="12" w:space="0" w:color="auto"/>
            </w:tcBorders>
          </w:tcPr>
          <w:p w:rsidR="007A4976" w:rsidRPr="000D40DF" w:rsidRDefault="007A4976" w:rsidP="000D40DF">
            <w:pPr>
              <w:tabs>
                <w:tab w:val="left" w:pos="624"/>
                <w:tab w:val="left" w:pos="709"/>
                <w:tab w:val="left" w:pos="1935"/>
              </w:tabs>
              <w:jc w:val="both"/>
              <w:rPr>
                <w:b/>
                <w:sz w:val="20"/>
                <w:szCs w:val="20"/>
              </w:rPr>
            </w:pPr>
            <w:r w:rsidRPr="000D40DF">
              <w:rPr>
                <w:b/>
                <w:sz w:val="20"/>
                <w:szCs w:val="20"/>
              </w:rPr>
              <w:t>Овоще-водческая бригада №2</w:t>
            </w:r>
          </w:p>
        </w:tc>
        <w:tc>
          <w:tcPr>
            <w:tcW w:w="1245" w:type="dxa"/>
            <w:tcBorders>
              <w:top w:val="single" w:sz="12" w:space="0" w:color="auto"/>
              <w:left w:val="single" w:sz="12" w:space="0" w:color="auto"/>
              <w:bottom w:val="single" w:sz="12" w:space="0" w:color="auto"/>
              <w:right w:val="single" w:sz="12" w:space="0" w:color="auto"/>
            </w:tcBorders>
          </w:tcPr>
          <w:p w:rsidR="007A4976" w:rsidRPr="000D40DF" w:rsidRDefault="007A4976" w:rsidP="000D40DF">
            <w:pPr>
              <w:tabs>
                <w:tab w:val="left" w:pos="624"/>
                <w:tab w:val="left" w:pos="709"/>
                <w:tab w:val="left" w:pos="1935"/>
              </w:tabs>
              <w:jc w:val="both"/>
              <w:rPr>
                <w:b/>
                <w:sz w:val="20"/>
                <w:szCs w:val="20"/>
              </w:rPr>
            </w:pPr>
            <w:r w:rsidRPr="000D40DF">
              <w:rPr>
                <w:b/>
                <w:sz w:val="20"/>
                <w:szCs w:val="20"/>
              </w:rPr>
              <w:t>Овоще-водческая бригада №3</w:t>
            </w:r>
          </w:p>
        </w:tc>
        <w:tc>
          <w:tcPr>
            <w:tcW w:w="1251" w:type="dxa"/>
            <w:tcBorders>
              <w:top w:val="single" w:sz="12" w:space="0" w:color="auto"/>
              <w:left w:val="single" w:sz="12" w:space="0" w:color="auto"/>
              <w:bottom w:val="single" w:sz="12" w:space="0" w:color="auto"/>
              <w:right w:val="single" w:sz="12" w:space="0" w:color="auto"/>
            </w:tcBorders>
          </w:tcPr>
          <w:p w:rsidR="007A4976" w:rsidRPr="000D40DF" w:rsidRDefault="007A4976" w:rsidP="000D40DF">
            <w:pPr>
              <w:tabs>
                <w:tab w:val="left" w:pos="624"/>
                <w:tab w:val="left" w:pos="709"/>
                <w:tab w:val="left" w:pos="1935"/>
              </w:tabs>
              <w:jc w:val="both"/>
              <w:rPr>
                <w:b/>
                <w:sz w:val="20"/>
                <w:szCs w:val="20"/>
              </w:rPr>
            </w:pPr>
            <w:r w:rsidRPr="000D40DF">
              <w:rPr>
                <w:b/>
                <w:sz w:val="20"/>
                <w:szCs w:val="20"/>
              </w:rPr>
              <w:t>Овоще-водческая бригада №1</w:t>
            </w:r>
          </w:p>
        </w:tc>
        <w:tc>
          <w:tcPr>
            <w:tcW w:w="1251" w:type="dxa"/>
            <w:tcBorders>
              <w:top w:val="single" w:sz="12" w:space="0" w:color="auto"/>
              <w:left w:val="single" w:sz="12" w:space="0" w:color="auto"/>
              <w:bottom w:val="single" w:sz="12" w:space="0" w:color="auto"/>
              <w:right w:val="single" w:sz="12" w:space="0" w:color="auto"/>
            </w:tcBorders>
          </w:tcPr>
          <w:p w:rsidR="007A4976" w:rsidRPr="000D40DF" w:rsidRDefault="007A4976" w:rsidP="000D40DF">
            <w:pPr>
              <w:tabs>
                <w:tab w:val="left" w:pos="624"/>
                <w:tab w:val="left" w:pos="709"/>
                <w:tab w:val="left" w:pos="1935"/>
              </w:tabs>
              <w:jc w:val="both"/>
              <w:rPr>
                <w:b/>
                <w:sz w:val="20"/>
                <w:szCs w:val="20"/>
              </w:rPr>
            </w:pPr>
            <w:r w:rsidRPr="000D40DF">
              <w:rPr>
                <w:b/>
                <w:sz w:val="20"/>
                <w:szCs w:val="20"/>
              </w:rPr>
              <w:t>Овоще-водческая бригада №1</w:t>
            </w:r>
          </w:p>
        </w:tc>
        <w:tc>
          <w:tcPr>
            <w:tcW w:w="1251" w:type="dxa"/>
            <w:tcBorders>
              <w:top w:val="single" w:sz="12" w:space="0" w:color="auto"/>
              <w:left w:val="single" w:sz="12" w:space="0" w:color="auto"/>
              <w:bottom w:val="single" w:sz="12" w:space="0" w:color="auto"/>
              <w:right w:val="single" w:sz="12" w:space="0" w:color="auto"/>
            </w:tcBorders>
          </w:tcPr>
          <w:p w:rsidR="007A4976" w:rsidRPr="000D40DF" w:rsidRDefault="007A4976" w:rsidP="000D40DF">
            <w:pPr>
              <w:tabs>
                <w:tab w:val="left" w:pos="624"/>
                <w:tab w:val="left" w:pos="709"/>
                <w:tab w:val="left" w:pos="1935"/>
              </w:tabs>
              <w:jc w:val="both"/>
              <w:rPr>
                <w:b/>
                <w:sz w:val="20"/>
                <w:szCs w:val="20"/>
              </w:rPr>
            </w:pPr>
            <w:r w:rsidRPr="000D40DF">
              <w:rPr>
                <w:b/>
                <w:sz w:val="20"/>
                <w:szCs w:val="20"/>
              </w:rPr>
              <w:t>Овоще-водческая бригада №3</w:t>
            </w:r>
          </w:p>
        </w:tc>
      </w:tr>
      <w:tr w:rsidR="007A4976" w:rsidRPr="000D40DF" w:rsidTr="000D40DF">
        <w:trPr>
          <w:trHeight w:val="1920"/>
          <w:jc w:val="center"/>
        </w:trPr>
        <w:tc>
          <w:tcPr>
            <w:tcW w:w="1434" w:type="dxa"/>
            <w:tcBorders>
              <w:top w:val="single" w:sz="12" w:space="0" w:color="auto"/>
              <w:left w:val="single" w:sz="12" w:space="0" w:color="auto"/>
              <w:right w:val="single" w:sz="12" w:space="0" w:color="auto"/>
            </w:tcBorders>
          </w:tcPr>
          <w:p w:rsidR="007A4976" w:rsidRPr="000D40DF" w:rsidRDefault="007A4976" w:rsidP="000D40DF">
            <w:pPr>
              <w:tabs>
                <w:tab w:val="left" w:pos="0"/>
                <w:tab w:val="left" w:pos="432"/>
                <w:tab w:val="left" w:pos="709"/>
                <w:tab w:val="left" w:pos="1935"/>
              </w:tabs>
              <w:jc w:val="both"/>
              <w:rPr>
                <w:b/>
                <w:sz w:val="20"/>
                <w:szCs w:val="20"/>
              </w:rPr>
            </w:pPr>
            <w:r w:rsidRPr="000D40DF">
              <w:rPr>
                <w:b/>
                <w:sz w:val="20"/>
                <w:szCs w:val="20"/>
              </w:rPr>
              <w:t>По возрасту, лет:</w:t>
            </w:r>
          </w:p>
          <w:p w:rsidR="007A4976" w:rsidRPr="000D40DF" w:rsidRDefault="0019653D" w:rsidP="000D40DF">
            <w:pPr>
              <w:tabs>
                <w:tab w:val="left" w:pos="0"/>
                <w:tab w:val="left" w:pos="432"/>
                <w:tab w:val="left" w:pos="709"/>
                <w:tab w:val="left" w:pos="1935"/>
              </w:tabs>
              <w:jc w:val="both"/>
              <w:rPr>
                <w:b/>
                <w:sz w:val="20"/>
                <w:szCs w:val="20"/>
              </w:rPr>
            </w:pPr>
            <w:r w:rsidRPr="000D40DF">
              <w:rPr>
                <w:b/>
                <w:sz w:val="20"/>
                <w:szCs w:val="20"/>
              </w:rPr>
              <w:t xml:space="preserve"> </w:t>
            </w:r>
            <w:r w:rsidR="007A4976" w:rsidRPr="000D40DF">
              <w:rPr>
                <w:b/>
                <w:sz w:val="20"/>
                <w:szCs w:val="20"/>
              </w:rPr>
              <w:t>до 20</w:t>
            </w:r>
          </w:p>
          <w:p w:rsidR="007A4976" w:rsidRPr="000D40DF" w:rsidRDefault="0019653D" w:rsidP="000D40DF">
            <w:pPr>
              <w:tabs>
                <w:tab w:val="left" w:pos="624"/>
                <w:tab w:val="left" w:pos="709"/>
                <w:tab w:val="left" w:pos="1935"/>
              </w:tabs>
              <w:jc w:val="both"/>
              <w:rPr>
                <w:b/>
                <w:sz w:val="20"/>
                <w:szCs w:val="20"/>
              </w:rPr>
            </w:pPr>
            <w:r w:rsidRPr="000D40DF">
              <w:rPr>
                <w:b/>
                <w:sz w:val="20"/>
                <w:szCs w:val="20"/>
              </w:rPr>
              <w:t xml:space="preserve"> </w:t>
            </w:r>
            <w:r w:rsidR="007A4976" w:rsidRPr="000D40DF">
              <w:rPr>
                <w:b/>
                <w:sz w:val="20"/>
                <w:szCs w:val="20"/>
              </w:rPr>
              <w:t>от 20 до 30</w:t>
            </w:r>
          </w:p>
          <w:p w:rsidR="007A4976" w:rsidRPr="000D40DF" w:rsidRDefault="0019653D" w:rsidP="000D40DF">
            <w:pPr>
              <w:tabs>
                <w:tab w:val="left" w:pos="624"/>
                <w:tab w:val="left" w:pos="709"/>
                <w:tab w:val="left" w:pos="1935"/>
              </w:tabs>
              <w:jc w:val="both"/>
              <w:rPr>
                <w:b/>
                <w:sz w:val="20"/>
                <w:szCs w:val="20"/>
              </w:rPr>
            </w:pPr>
            <w:r w:rsidRPr="000D40DF">
              <w:rPr>
                <w:b/>
                <w:sz w:val="20"/>
                <w:szCs w:val="20"/>
              </w:rPr>
              <w:t xml:space="preserve"> </w:t>
            </w:r>
            <w:r w:rsidR="007A4976" w:rsidRPr="000D40DF">
              <w:rPr>
                <w:b/>
                <w:sz w:val="20"/>
                <w:szCs w:val="20"/>
              </w:rPr>
              <w:t>от 30 до 40</w:t>
            </w:r>
          </w:p>
          <w:p w:rsidR="007A4976" w:rsidRPr="000D40DF" w:rsidRDefault="0019653D" w:rsidP="000D40DF">
            <w:pPr>
              <w:tabs>
                <w:tab w:val="left" w:pos="624"/>
                <w:tab w:val="left" w:pos="709"/>
                <w:tab w:val="left" w:pos="1935"/>
              </w:tabs>
              <w:jc w:val="both"/>
              <w:rPr>
                <w:b/>
                <w:sz w:val="20"/>
                <w:szCs w:val="20"/>
              </w:rPr>
            </w:pPr>
            <w:r w:rsidRPr="000D40DF">
              <w:rPr>
                <w:b/>
                <w:sz w:val="20"/>
                <w:szCs w:val="20"/>
              </w:rPr>
              <w:t xml:space="preserve"> </w:t>
            </w:r>
            <w:r w:rsidR="007A4976" w:rsidRPr="000D40DF">
              <w:rPr>
                <w:b/>
                <w:sz w:val="20"/>
                <w:szCs w:val="20"/>
              </w:rPr>
              <w:t>от 40 до 50</w:t>
            </w:r>
          </w:p>
          <w:p w:rsidR="007A4976" w:rsidRPr="000D40DF" w:rsidRDefault="0019653D" w:rsidP="000D40DF">
            <w:pPr>
              <w:tabs>
                <w:tab w:val="left" w:pos="624"/>
                <w:tab w:val="left" w:pos="709"/>
                <w:tab w:val="left" w:pos="1935"/>
              </w:tabs>
              <w:jc w:val="both"/>
              <w:rPr>
                <w:b/>
                <w:sz w:val="20"/>
                <w:szCs w:val="20"/>
              </w:rPr>
            </w:pPr>
            <w:r w:rsidRPr="000D40DF">
              <w:rPr>
                <w:b/>
                <w:sz w:val="20"/>
                <w:szCs w:val="20"/>
              </w:rPr>
              <w:t xml:space="preserve"> </w:t>
            </w:r>
            <w:r w:rsidR="007A4976" w:rsidRPr="000D40DF">
              <w:rPr>
                <w:b/>
                <w:sz w:val="20"/>
                <w:szCs w:val="20"/>
              </w:rPr>
              <w:t>от 50 до 60</w:t>
            </w:r>
          </w:p>
          <w:p w:rsidR="007A4976" w:rsidRPr="000D40DF" w:rsidRDefault="0019653D" w:rsidP="000D40DF">
            <w:pPr>
              <w:tabs>
                <w:tab w:val="left" w:pos="624"/>
                <w:tab w:val="left" w:pos="709"/>
                <w:tab w:val="left" w:pos="1935"/>
              </w:tabs>
              <w:jc w:val="both"/>
              <w:rPr>
                <w:b/>
                <w:sz w:val="20"/>
                <w:szCs w:val="20"/>
              </w:rPr>
            </w:pPr>
            <w:r w:rsidRPr="000D40DF">
              <w:rPr>
                <w:b/>
                <w:sz w:val="20"/>
                <w:szCs w:val="20"/>
              </w:rPr>
              <w:t xml:space="preserve"> </w:t>
            </w:r>
            <w:r w:rsidR="007A4976" w:rsidRPr="000D40DF">
              <w:rPr>
                <w:b/>
                <w:sz w:val="20"/>
                <w:szCs w:val="20"/>
              </w:rPr>
              <w:t>старше 60</w:t>
            </w:r>
          </w:p>
          <w:p w:rsidR="007A4976" w:rsidRPr="000D40DF" w:rsidRDefault="0019653D" w:rsidP="000D40DF">
            <w:pPr>
              <w:tabs>
                <w:tab w:val="left" w:pos="624"/>
                <w:tab w:val="left" w:pos="709"/>
                <w:tab w:val="left" w:pos="1935"/>
              </w:tabs>
              <w:jc w:val="both"/>
              <w:rPr>
                <w:b/>
                <w:sz w:val="20"/>
                <w:szCs w:val="20"/>
              </w:rPr>
            </w:pPr>
            <w:r w:rsidRPr="000D40DF">
              <w:rPr>
                <w:b/>
                <w:sz w:val="20"/>
                <w:szCs w:val="20"/>
              </w:rPr>
              <w:t xml:space="preserve"> </w:t>
            </w:r>
            <w:r w:rsidR="007A4976" w:rsidRPr="000D40DF">
              <w:rPr>
                <w:b/>
                <w:sz w:val="20"/>
                <w:szCs w:val="20"/>
              </w:rPr>
              <w:t>Итого</w:t>
            </w:r>
          </w:p>
        </w:tc>
        <w:tc>
          <w:tcPr>
            <w:tcW w:w="1245" w:type="dxa"/>
            <w:tcBorders>
              <w:top w:val="single" w:sz="12" w:space="0" w:color="auto"/>
              <w:left w:val="single" w:sz="12" w:space="0" w:color="auto"/>
            </w:tcBorders>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w:t>
            </w:r>
          </w:p>
          <w:p w:rsidR="007A4976" w:rsidRPr="000D40DF" w:rsidRDefault="007A4976" w:rsidP="000D40DF">
            <w:pPr>
              <w:tabs>
                <w:tab w:val="left" w:pos="624"/>
                <w:tab w:val="left" w:pos="709"/>
                <w:tab w:val="left" w:pos="1935"/>
              </w:tabs>
              <w:jc w:val="both"/>
              <w:rPr>
                <w:b/>
                <w:sz w:val="20"/>
                <w:szCs w:val="20"/>
              </w:rPr>
            </w:pPr>
            <w:r w:rsidRPr="000D40DF">
              <w:rPr>
                <w:b/>
                <w:sz w:val="20"/>
                <w:szCs w:val="20"/>
              </w:rPr>
              <w:t>4</w:t>
            </w:r>
          </w:p>
          <w:p w:rsidR="007A4976" w:rsidRPr="000D40DF" w:rsidRDefault="007A4976" w:rsidP="000D40DF">
            <w:pPr>
              <w:tabs>
                <w:tab w:val="left" w:pos="624"/>
                <w:tab w:val="left" w:pos="709"/>
                <w:tab w:val="left" w:pos="1935"/>
              </w:tabs>
              <w:jc w:val="both"/>
              <w:rPr>
                <w:b/>
                <w:sz w:val="20"/>
                <w:szCs w:val="20"/>
              </w:rPr>
            </w:pPr>
            <w:r w:rsidRPr="000D40DF">
              <w:rPr>
                <w:b/>
                <w:sz w:val="20"/>
                <w:szCs w:val="20"/>
              </w:rPr>
              <w:t>3</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12</w:t>
            </w:r>
          </w:p>
          <w:p w:rsidR="007A4976" w:rsidRPr="000D40DF" w:rsidRDefault="007A4976" w:rsidP="000D40DF">
            <w:pPr>
              <w:tabs>
                <w:tab w:val="left" w:pos="624"/>
                <w:tab w:val="left" w:pos="709"/>
                <w:tab w:val="left" w:pos="1935"/>
              </w:tabs>
              <w:jc w:val="both"/>
              <w:rPr>
                <w:b/>
                <w:sz w:val="20"/>
                <w:szCs w:val="20"/>
              </w:rPr>
            </w:pPr>
            <w:r w:rsidRPr="000D40DF">
              <w:rPr>
                <w:b/>
                <w:sz w:val="20"/>
                <w:szCs w:val="20"/>
              </w:rPr>
              <w:t>3</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w:t>
            </w:r>
          </w:p>
          <w:p w:rsidR="007A4976" w:rsidRPr="000D40DF" w:rsidRDefault="007A4976" w:rsidP="000D40DF">
            <w:pPr>
              <w:tabs>
                <w:tab w:val="left" w:pos="624"/>
                <w:tab w:val="left" w:pos="709"/>
                <w:tab w:val="left" w:pos="1935"/>
              </w:tabs>
              <w:jc w:val="both"/>
              <w:rPr>
                <w:b/>
                <w:sz w:val="20"/>
                <w:szCs w:val="20"/>
              </w:rPr>
            </w:pPr>
            <w:r w:rsidRPr="000D40DF">
              <w:rPr>
                <w:b/>
                <w:sz w:val="20"/>
                <w:szCs w:val="20"/>
              </w:rPr>
              <w:t>23</w:t>
            </w:r>
          </w:p>
        </w:tc>
        <w:tc>
          <w:tcPr>
            <w:tcW w:w="1245" w:type="dxa"/>
            <w:tcBorders>
              <w:top w:val="single" w:sz="12" w:space="0" w:color="auto"/>
            </w:tcBorders>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w:t>
            </w:r>
          </w:p>
          <w:p w:rsidR="007A4976" w:rsidRPr="000D40DF" w:rsidRDefault="007A4976" w:rsidP="000D40DF">
            <w:pPr>
              <w:tabs>
                <w:tab w:val="left" w:pos="624"/>
                <w:tab w:val="left" w:pos="709"/>
                <w:tab w:val="left" w:pos="1935"/>
              </w:tabs>
              <w:jc w:val="both"/>
              <w:rPr>
                <w:b/>
                <w:sz w:val="20"/>
                <w:szCs w:val="20"/>
              </w:rPr>
            </w:pPr>
            <w:r w:rsidRPr="000D40DF">
              <w:rPr>
                <w:b/>
                <w:sz w:val="20"/>
                <w:szCs w:val="20"/>
              </w:rPr>
              <w:t>3</w:t>
            </w:r>
          </w:p>
          <w:p w:rsidR="007A4976" w:rsidRPr="000D40DF" w:rsidRDefault="007A4976" w:rsidP="000D40DF">
            <w:pPr>
              <w:tabs>
                <w:tab w:val="left" w:pos="624"/>
                <w:tab w:val="left" w:pos="709"/>
                <w:tab w:val="left" w:pos="1935"/>
              </w:tabs>
              <w:jc w:val="both"/>
              <w:rPr>
                <w:b/>
                <w:sz w:val="20"/>
                <w:szCs w:val="20"/>
              </w:rPr>
            </w:pPr>
            <w:r w:rsidRPr="000D40DF">
              <w:rPr>
                <w:b/>
                <w:sz w:val="20"/>
                <w:szCs w:val="20"/>
              </w:rPr>
              <w:t>5</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19</w:t>
            </w:r>
          </w:p>
          <w:p w:rsidR="007A4976" w:rsidRPr="000D40DF" w:rsidRDefault="007A4976" w:rsidP="000D40DF">
            <w:pPr>
              <w:tabs>
                <w:tab w:val="left" w:pos="624"/>
                <w:tab w:val="left" w:pos="709"/>
                <w:tab w:val="left" w:pos="1935"/>
              </w:tabs>
              <w:jc w:val="both"/>
              <w:rPr>
                <w:b/>
                <w:sz w:val="20"/>
                <w:szCs w:val="20"/>
              </w:rPr>
            </w:pPr>
            <w:r w:rsidRPr="000D40DF">
              <w:rPr>
                <w:b/>
                <w:sz w:val="20"/>
                <w:szCs w:val="20"/>
              </w:rPr>
              <w:t>2</w:t>
            </w:r>
          </w:p>
          <w:p w:rsidR="007A4976" w:rsidRPr="000D40DF" w:rsidRDefault="007A4976" w:rsidP="000D40DF">
            <w:pPr>
              <w:tabs>
                <w:tab w:val="left" w:pos="624"/>
                <w:tab w:val="left" w:pos="709"/>
                <w:tab w:val="left" w:pos="1935"/>
              </w:tabs>
              <w:jc w:val="both"/>
              <w:rPr>
                <w:b/>
                <w:sz w:val="20"/>
                <w:szCs w:val="20"/>
              </w:rPr>
            </w:pPr>
            <w:r w:rsidRPr="000D40DF">
              <w:rPr>
                <w:b/>
                <w:sz w:val="20"/>
                <w:szCs w:val="20"/>
              </w:rPr>
              <w:t xml:space="preserve"> 1</w:t>
            </w:r>
          </w:p>
          <w:p w:rsidR="007A4976" w:rsidRPr="000D40DF" w:rsidRDefault="007A4976" w:rsidP="000D40DF">
            <w:pPr>
              <w:tabs>
                <w:tab w:val="left" w:pos="624"/>
                <w:tab w:val="left" w:pos="709"/>
                <w:tab w:val="left" w:pos="1935"/>
              </w:tabs>
              <w:jc w:val="both"/>
              <w:rPr>
                <w:b/>
                <w:sz w:val="20"/>
                <w:szCs w:val="20"/>
              </w:rPr>
            </w:pPr>
            <w:r w:rsidRPr="000D40DF">
              <w:rPr>
                <w:b/>
                <w:sz w:val="20"/>
                <w:szCs w:val="20"/>
              </w:rPr>
              <w:t xml:space="preserve">30 </w:t>
            </w:r>
          </w:p>
        </w:tc>
        <w:tc>
          <w:tcPr>
            <w:tcW w:w="1245" w:type="dxa"/>
            <w:tcBorders>
              <w:top w:val="single" w:sz="12" w:space="0" w:color="auto"/>
              <w:right w:val="single" w:sz="12" w:space="0" w:color="auto"/>
            </w:tcBorders>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w:t>
            </w:r>
          </w:p>
          <w:p w:rsidR="007A4976" w:rsidRPr="000D40DF" w:rsidRDefault="007A4976" w:rsidP="000D40DF">
            <w:pPr>
              <w:tabs>
                <w:tab w:val="left" w:pos="624"/>
                <w:tab w:val="left" w:pos="709"/>
                <w:tab w:val="left" w:pos="1935"/>
              </w:tabs>
              <w:jc w:val="both"/>
              <w:rPr>
                <w:b/>
                <w:sz w:val="20"/>
                <w:szCs w:val="20"/>
              </w:rPr>
            </w:pPr>
            <w:r w:rsidRPr="000D40DF">
              <w:rPr>
                <w:b/>
                <w:sz w:val="20"/>
                <w:szCs w:val="20"/>
              </w:rPr>
              <w:t>6</w:t>
            </w:r>
          </w:p>
          <w:p w:rsidR="007A4976" w:rsidRPr="000D40DF" w:rsidRDefault="007A4976" w:rsidP="000D40DF">
            <w:pPr>
              <w:tabs>
                <w:tab w:val="left" w:pos="624"/>
                <w:tab w:val="left" w:pos="709"/>
                <w:tab w:val="left" w:pos="1935"/>
              </w:tabs>
              <w:jc w:val="both"/>
              <w:rPr>
                <w:b/>
                <w:sz w:val="20"/>
                <w:szCs w:val="20"/>
              </w:rPr>
            </w:pPr>
            <w:r w:rsidRPr="000D40DF">
              <w:rPr>
                <w:b/>
                <w:sz w:val="20"/>
                <w:szCs w:val="20"/>
              </w:rPr>
              <w:t>2</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11</w:t>
            </w:r>
          </w:p>
        </w:tc>
        <w:tc>
          <w:tcPr>
            <w:tcW w:w="1251" w:type="dxa"/>
            <w:tcBorders>
              <w:top w:val="single" w:sz="12" w:space="0" w:color="auto"/>
              <w:left w:val="single" w:sz="12" w:space="0" w:color="auto"/>
            </w:tcBorders>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17,4</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13,0</w:t>
            </w:r>
          </w:p>
          <w:p w:rsidR="007A4976" w:rsidRPr="000D40DF" w:rsidRDefault="007A4976" w:rsidP="000D40DF">
            <w:pPr>
              <w:tabs>
                <w:tab w:val="left" w:pos="624"/>
                <w:tab w:val="left" w:pos="709"/>
                <w:tab w:val="left" w:pos="1935"/>
              </w:tabs>
              <w:jc w:val="both"/>
              <w:rPr>
                <w:b/>
                <w:sz w:val="20"/>
                <w:szCs w:val="20"/>
              </w:rPr>
            </w:pPr>
            <w:r w:rsidRPr="000D40DF">
              <w:rPr>
                <w:b/>
                <w:sz w:val="20"/>
                <w:szCs w:val="20"/>
              </w:rPr>
              <w:t>52,2</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13,0</w:t>
            </w:r>
          </w:p>
          <w:p w:rsidR="007A4976" w:rsidRPr="000D40DF" w:rsidRDefault="007A4976" w:rsidP="000D40DF">
            <w:pPr>
              <w:tabs>
                <w:tab w:val="left" w:pos="624"/>
                <w:tab w:val="left" w:pos="709"/>
                <w:tab w:val="left" w:pos="1935"/>
              </w:tabs>
              <w:jc w:val="both"/>
              <w:rPr>
                <w:b/>
                <w:sz w:val="20"/>
                <w:szCs w:val="20"/>
              </w:rPr>
            </w:pPr>
            <w:r w:rsidRPr="000D40DF">
              <w:rPr>
                <w:b/>
                <w:sz w:val="20"/>
                <w:szCs w:val="20"/>
              </w:rPr>
              <w:t>4,4</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100</w:t>
            </w:r>
          </w:p>
        </w:tc>
        <w:tc>
          <w:tcPr>
            <w:tcW w:w="1251" w:type="dxa"/>
            <w:tcBorders>
              <w:top w:val="single" w:sz="12" w:space="0" w:color="auto"/>
            </w:tcBorders>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10</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16,7</w:t>
            </w:r>
          </w:p>
          <w:p w:rsidR="007A4976" w:rsidRPr="000D40DF" w:rsidRDefault="007A4976" w:rsidP="000D40DF">
            <w:pPr>
              <w:tabs>
                <w:tab w:val="left" w:pos="624"/>
                <w:tab w:val="left" w:pos="709"/>
                <w:tab w:val="left" w:pos="1935"/>
              </w:tabs>
              <w:jc w:val="both"/>
              <w:rPr>
                <w:b/>
                <w:sz w:val="20"/>
                <w:szCs w:val="20"/>
              </w:rPr>
            </w:pPr>
            <w:r w:rsidRPr="000D40DF">
              <w:rPr>
                <w:b/>
                <w:sz w:val="20"/>
                <w:szCs w:val="20"/>
              </w:rPr>
              <w:t>63,3</w:t>
            </w:r>
          </w:p>
          <w:p w:rsidR="007A4976" w:rsidRPr="000D40DF" w:rsidRDefault="007A4976" w:rsidP="000D40DF">
            <w:pPr>
              <w:tabs>
                <w:tab w:val="left" w:pos="624"/>
                <w:tab w:val="left" w:pos="709"/>
                <w:tab w:val="left" w:pos="1935"/>
              </w:tabs>
              <w:jc w:val="both"/>
              <w:rPr>
                <w:b/>
                <w:sz w:val="20"/>
                <w:szCs w:val="20"/>
              </w:rPr>
            </w:pPr>
            <w:r w:rsidRPr="000D40DF">
              <w:rPr>
                <w:b/>
                <w:sz w:val="20"/>
                <w:szCs w:val="20"/>
              </w:rPr>
              <w:t>6,7</w:t>
            </w:r>
          </w:p>
          <w:p w:rsidR="007A4976" w:rsidRPr="000D40DF" w:rsidRDefault="007A4976" w:rsidP="000D40DF">
            <w:pPr>
              <w:tabs>
                <w:tab w:val="left" w:pos="624"/>
                <w:tab w:val="left" w:pos="709"/>
                <w:tab w:val="left" w:pos="1935"/>
              </w:tabs>
              <w:jc w:val="both"/>
              <w:rPr>
                <w:b/>
                <w:sz w:val="20"/>
                <w:szCs w:val="20"/>
              </w:rPr>
            </w:pPr>
            <w:r w:rsidRPr="000D40DF">
              <w:rPr>
                <w:b/>
                <w:sz w:val="20"/>
                <w:szCs w:val="20"/>
              </w:rPr>
              <w:t>3,3</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100</w:t>
            </w:r>
          </w:p>
        </w:tc>
        <w:tc>
          <w:tcPr>
            <w:tcW w:w="1251" w:type="dxa"/>
            <w:tcBorders>
              <w:top w:val="single" w:sz="12" w:space="0" w:color="auto"/>
              <w:right w:val="single" w:sz="12" w:space="0" w:color="auto"/>
            </w:tcBorders>
          </w:tcPr>
          <w:p w:rsidR="007A4976" w:rsidRPr="000D40DF" w:rsidRDefault="007A4976" w:rsidP="000D40DF">
            <w:pPr>
              <w:jc w:val="both"/>
              <w:rPr>
                <w:b/>
                <w:sz w:val="20"/>
                <w:szCs w:val="20"/>
              </w:rPr>
            </w:pPr>
          </w:p>
          <w:p w:rsidR="007A4976" w:rsidRPr="000D40DF" w:rsidRDefault="007A4976" w:rsidP="000D40DF">
            <w:pPr>
              <w:jc w:val="both"/>
              <w:rPr>
                <w:b/>
                <w:sz w:val="20"/>
                <w:szCs w:val="20"/>
              </w:rPr>
            </w:pPr>
            <w:r w:rsidRPr="000D40DF">
              <w:rPr>
                <w:b/>
                <w:sz w:val="20"/>
                <w:szCs w:val="20"/>
              </w:rPr>
              <w:t>-</w:t>
            </w:r>
          </w:p>
          <w:p w:rsidR="007A4976" w:rsidRPr="000D40DF" w:rsidRDefault="007A4976" w:rsidP="000D40DF">
            <w:pPr>
              <w:jc w:val="both"/>
              <w:rPr>
                <w:b/>
                <w:sz w:val="20"/>
                <w:szCs w:val="20"/>
              </w:rPr>
            </w:pPr>
            <w:r w:rsidRPr="000D40DF">
              <w:rPr>
                <w:b/>
                <w:sz w:val="20"/>
                <w:szCs w:val="20"/>
              </w:rPr>
              <w:t>9,1</w:t>
            </w:r>
          </w:p>
          <w:p w:rsidR="007A4976" w:rsidRPr="000D40DF" w:rsidRDefault="007A4976" w:rsidP="000D40DF">
            <w:pPr>
              <w:jc w:val="both"/>
              <w:rPr>
                <w:b/>
                <w:sz w:val="20"/>
                <w:szCs w:val="20"/>
              </w:rPr>
            </w:pPr>
            <w:r w:rsidRPr="000D40DF">
              <w:rPr>
                <w:b/>
                <w:sz w:val="20"/>
                <w:szCs w:val="20"/>
              </w:rPr>
              <w:t>9,1</w:t>
            </w:r>
          </w:p>
          <w:p w:rsidR="007A4976" w:rsidRPr="000D40DF" w:rsidRDefault="007A4976" w:rsidP="000D40DF">
            <w:pPr>
              <w:tabs>
                <w:tab w:val="left" w:pos="624"/>
                <w:tab w:val="left" w:pos="709"/>
                <w:tab w:val="left" w:pos="1935"/>
              </w:tabs>
              <w:jc w:val="both"/>
              <w:rPr>
                <w:b/>
                <w:sz w:val="20"/>
                <w:szCs w:val="20"/>
              </w:rPr>
            </w:pPr>
            <w:r w:rsidRPr="000D40DF">
              <w:rPr>
                <w:b/>
                <w:sz w:val="20"/>
                <w:szCs w:val="20"/>
              </w:rPr>
              <w:t>54,5</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18,2</w:t>
            </w:r>
          </w:p>
          <w:p w:rsidR="007A4976" w:rsidRPr="000D40DF" w:rsidRDefault="007A4976" w:rsidP="000D40DF">
            <w:pPr>
              <w:tabs>
                <w:tab w:val="left" w:pos="624"/>
                <w:tab w:val="left" w:pos="709"/>
                <w:tab w:val="left" w:pos="1935"/>
              </w:tabs>
              <w:jc w:val="both"/>
              <w:rPr>
                <w:b/>
                <w:sz w:val="20"/>
                <w:szCs w:val="20"/>
              </w:rPr>
            </w:pPr>
            <w:r w:rsidRPr="000D40DF">
              <w:rPr>
                <w:b/>
                <w:sz w:val="20"/>
                <w:szCs w:val="20"/>
              </w:rPr>
              <w:t>9,1</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100</w:t>
            </w:r>
          </w:p>
        </w:tc>
      </w:tr>
      <w:tr w:rsidR="007A4976" w:rsidRPr="000D40DF" w:rsidTr="000D40DF">
        <w:trPr>
          <w:trHeight w:val="767"/>
          <w:jc w:val="center"/>
        </w:trPr>
        <w:tc>
          <w:tcPr>
            <w:tcW w:w="1434" w:type="dxa"/>
            <w:tcBorders>
              <w:left w:val="single" w:sz="12" w:space="0" w:color="auto"/>
              <w:right w:val="single" w:sz="12" w:space="0" w:color="auto"/>
            </w:tcBorders>
          </w:tcPr>
          <w:p w:rsidR="007A4976" w:rsidRPr="000D40DF" w:rsidRDefault="007A4976" w:rsidP="000D40DF">
            <w:pPr>
              <w:tabs>
                <w:tab w:val="left" w:pos="624"/>
                <w:tab w:val="left" w:pos="709"/>
                <w:tab w:val="left" w:pos="1935"/>
              </w:tabs>
              <w:jc w:val="both"/>
              <w:rPr>
                <w:b/>
                <w:sz w:val="20"/>
                <w:szCs w:val="20"/>
              </w:rPr>
            </w:pPr>
            <w:r w:rsidRPr="000D40DF">
              <w:rPr>
                <w:b/>
                <w:sz w:val="20"/>
                <w:szCs w:val="20"/>
              </w:rPr>
              <w:t>По полу:</w:t>
            </w:r>
          </w:p>
          <w:p w:rsidR="007A4976" w:rsidRPr="000D40DF" w:rsidRDefault="007A4976" w:rsidP="000D40DF">
            <w:pPr>
              <w:tabs>
                <w:tab w:val="left" w:pos="624"/>
                <w:tab w:val="left" w:pos="709"/>
                <w:tab w:val="left" w:pos="1935"/>
              </w:tabs>
              <w:jc w:val="both"/>
              <w:rPr>
                <w:b/>
                <w:sz w:val="20"/>
                <w:szCs w:val="20"/>
              </w:rPr>
            </w:pPr>
            <w:r w:rsidRPr="000D40DF">
              <w:rPr>
                <w:b/>
                <w:sz w:val="20"/>
                <w:szCs w:val="20"/>
              </w:rPr>
              <w:t>мужчины</w:t>
            </w:r>
          </w:p>
          <w:p w:rsidR="007A4976" w:rsidRPr="000D40DF" w:rsidRDefault="007A4976" w:rsidP="000D40DF">
            <w:pPr>
              <w:tabs>
                <w:tab w:val="left" w:pos="624"/>
                <w:tab w:val="left" w:pos="709"/>
                <w:tab w:val="left" w:pos="1935"/>
              </w:tabs>
              <w:jc w:val="both"/>
              <w:rPr>
                <w:b/>
                <w:sz w:val="20"/>
                <w:szCs w:val="20"/>
              </w:rPr>
            </w:pPr>
            <w:r w:rsidRPr="000D40DF">
              <w:rPr>
                <w:b/>
                <w:sz w:val="20"/>
                <w:szCs w:val="20"/>
              </w:rPr>
              <w:t>женщины</w:t>
            </w:r>
          </w:p>
          <w:p w:rsidR="007A4976" w:rsidRPr="000D40DF" w:rsidRDefault="007A4976" w:rsidP="000D40DF">
            <w:pPr>
              <w:tabs>
                <w:tab w:val="left" w:pos="624"/>
                <w:tab w:val="left" w:pos="709"/>
                <w:tab w:val="left" w:pos="1935"/>
              </w:tabs>
              <w:jc w:val="both"/>
              <w:rPr>
                <w:b/>
                <w:sz w:val="20"/>
                <w:szCs w:val="20"/>
              </w:rPr>
            </w:pPr>
            <w:r w:rsidRPr="000D40DF">
              <w:rPr>
                <w:b/>
                <w:sz w:val="20"/>
                <w:szCs w:val="20"/>
              </w:rPr>
              <w:t>Итого</w:t>
            </w:r>
          </w:p>
        </w:tc>
        <w:tc>
          <w:tcPr>
            <w:tcW w:w="1245" w:type="dxa"/>
            <w:tcBorders>
              <w:left w:val="single" w:sz="12" w:space="0" w:color="auto"/>
            </w:tcBorders>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7</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16</w:t>
            </w:r>
          </w:p>
          <w:p w:rsidR="007A4976" w:rsidRPr="000D40DF" w:rsidRDefault="007A4976" w:rsidP="000D40DF">
            <w:pPr>
              <w:tabs>
                <w:tab w:val="left" w:pos="624"/>
                <w:tab w:val="left" w:pos="709"/>
                <w:tab w:val="left" w:pos="1935"/>
              </w:tabs>
              <w:jc w:val="both"/>
              <w:rPr>
                <w:b/>
                <w:sz w:val="20"/>
                <w:szCs w:val="20"/>
              </w:rPr>
            </w:pPr>
            <w:r w:rsidRPr="000D40DF">
              <w:rPr>
                <w:b/>
                <w:sz w:val="20"/>
                <w:szCs w:val="20"/>
              </w:rPr>
              <w:t>23</w:t>
            </w:r>
          </w:p>
        </w:tc>
        <w:tc>
          <w:tcPr>
            <w:tcW w:w="1245" w:type="dxa"/>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10</w:t>
            </w:r>
          </w:p>
          <w:p w:rsidR="007A4976" w:rsidRPr="000D40DF" w:rsidRDefault="007A4976" w:rsidP="000D40DF">
            <w:pPr>
              <w:tabs>
                <w:tab w:val="left" w:pos="624"/>
                <w:tab w:val="left" w:pos="709"/>
                <w:tab w:val="left" w:pos="1935"/>
              </w:tabs>
              <w:jc w:val="both"/>
              <w:rPr>
                <w:b/>
                <w:sz w:val="20"/>
                <w:szCs w:val="20"/>
              </w:rPr>
            </w:pPr>
            <w:r w:rsidRPr="000D40DF">
              <w:rPr>
                <w:b/>
                <w:sz w:val="20"/>
                <w:szCs w:val="20"/>
              </w:rPr>
              <w:t>20</w:t>
            </w:r>
          </w:p>
          <w:p w:rsidR="007A4976" w:rsidRPr="000D40DF" w:rsidRDefault="007A4976" w:rsidP="000D40DF">
            <w:pPr>
              <w:tabs>
                <w:tab w:val="left" w:pos="624"/>
                <w:tab w:val="left" w:pos="709"/>
                <w:tab w:val="left" w:pos="1935"/>
              </w:tabs>
              <w:jc w:val="both"/>
              <w:rPr>
                <w:b/>
                <w:sz w:val="20"/>
                <w:szCs w:val="20"/>
              </w:rPr>
            </w:pPr>
            <w:r w:rsidRPr="000D40DF">
              <w:rPr>
                <w:b/>
                <w:sz w:val="20"/>
                <w:szCs w:val="20"/>
              </w:rPr>
              <w:t>30</w:t>
            </w:r>
          </w:p>
        </w:tc>
        <w:tc>
          <w:tcPr>
            <w:tcW w:w="1245" w:type="dxa"/>
            <w:tcBorders>
              <w:right w:val="single" w:sz="12" w:space="0" w:color="auto"/>
            </w:tcBorders>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5</w:t>
            </w:r>
          </w:p>
          <w:p w:rsidR="007A4976" w:rsidRPr="000D40DF" w:rsidRDefault="007A4976" w:rsidP="000D40DF">
            <w:pPr>
              <w:tabs>
                <w:tab w:val="left" w:pos="624"/>
                <w:tab w:val="left" w:pos="709"/>
                <w:tab w:val="left" w:pos="1935"/>
              </w:tabs>
              <w:jc w:val="both"/>
              <w:rPr>
                <w:b/>
                <w:sz w:val="20"/>
                <w:szCs w:val="20"/>
              </w:rPr>
            </w:pPr>
            <w:r w:rsidRPr="000D40DF">
              <w:rPr>
                <w:b/>
                <w:sz w:val="20"/>
                <w:szCs w:val="20"/>
              </w:rPr>
              <w:t>6</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11</w:t>
            </w:r>
          </w:p>
        </w:tc>
        <w:tc>
          <w:tcPr>
            <w:tcW w:w="1251" w:type="dxa"/>
            <w:tcBorders>
              <w:left w:val="single" w:sz="12" w:space="0" w:color="auto"/>
            </w:tcBorders>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30,4</w:t>
            </w:r>
          </w:p>
          <w:p w:rsidR="007A4976" w:rsidRPr="000D40DF" w:rsidRDefault="007A4976" w:rsidP="000D40DF">
            <w:pPr>
              <w:tabs>
                <w:tab w:val="left" w:pos="624"/>
                <w:tab w:val="left" w:pos="709"/>
                <w:tab w:val="left" w:pos="1935"/>
              </w:tabs>
              <w:jc w:val="both"/>
              <w:rPr>
                <w:b/>
                <w:sz w:val="20"/>
                <w:szCs w:val="20"/>
              </w:rPr>
            </w:pPr>
            <w:r w:rsidRPr="000D40DF">
              <w:rPr>
                <w:b/>
                <w:sz w:val="20"/>
                <w:szCs w:val="20"/>
              </w:rPr>
              <w:t>69,6</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100</w:t>
            </w:r>
          </w:p>
        </w:tc>
        <w:tc>
          <w:tcPr>
            <w:tcW w:w="1251" w:type="dxa"/>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33,3</w:t>
            </w:r>
          </w:p>
          <w:p w:rsidR="007A4976" w:rsidRPr="000D40DF" w:rsidRDefault="007A4976" w:rsidP="000D40DF">
            <w:pPr>
              <w:tabs>
                <w:tab w:val="left" w:pos="624"/>
                <w:tab w:val="left" w:pos="709"/>
                <w:tab w:val="left" w:pos="1935"/>
              </w:tabs>
              <w:jc w:val="both"/>
              <w:rPr>
                <w:b/>
                <w:sz w:val="20"/>
                <w:szCs w:val="20"/>
              </w:rPr>
            </w:pPr>
            <w:r w:rsidRPr="000D40DF">
              <w:rPr>
                <w:b/>
                <w:sz w:val="20"/>
                <w:szCs w:val="20"/>
              </w:rPr>
              <w:t>66,7</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100</w:t>
            </w:r>
          </w:p>
        </w:tc>
        <w:tc>
          <w:tcPr>
            <w:tcW w:w="1251" w:type="dxa"/>
            <w:tcBorders>
              <w:right w:val="single" w:sz="12" w:space="0" w:color="auto"/>
            </w:tcBorders>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45,5</w:t>
            </w:r>
          </w:p>
          <w:p w:rsidR="007A4976" w:rsidRPr="000D40DF" w:rsidRDefault="007A4976" w:rsidP="000D40DF">
            <w:pPr>
              <w:tabs>
                <w:tab w:val="left" w:pos="624"/>
                <w:tab w:val="left" w:pos="709"/>
                <w:tab w:val="left" w:pos="1935"/>
              </w:tabs>
              <w:jc w:val="both"/>
              <w:rPr>
                <w:b/>
                <w:sz w:val="20"/>
                <w:szCs w:val="20"/>
              </w:rPr>
            </w:pPr>
            <w:r w:rsidRPr="000D40DF">
              <w:rPr>
                <w:b/>
                <w:sz w:val="20"/>
                <w:szCs w:val="20"/>
              </w:rPr>
              <w:t>54,5</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100</w:t>
            </w:r>
          </w:p>
        </w:tc>
      </w:tr>
      <w:tr w:rsidR="007A4976" w:rsidRPr="000D40DF" w:rsidTr="000D40DF">
        <w:trPr>
          <w:trHeight w:val="320"/>
          <w:jc w:val="center"/>
        </w:trPr>
        <w:tc>
          <w:tcPr>
            <w:tcW w:w="1434" w:type="dxa"/>
            <w:tcBorders>
              <w:left w:val="single" w:sz="12" w:space="0" w:color="auto"/>
              <w:bottom w:val="single" w:sz="12" w:space="0" w:color="auto"/>
              <w:right w:val="single" w:sz="12" w:space="0" w:color="auto"/>
            </w:tcBorders>
          </w:tcPr>
          <w:p w:rsidR="007A4976" w:rsidRPr="000D40DF" w:rsidRDefault="0019653D" w:rsidP="000D40DF">
            <w:pPr>
              <w:tabs>
                <w:tab w:val="left" w:pos="624"/>
                <w:tab w:val="left" w:pos="709"/>
                <w:tab w:val="left" w:pos="1935"/>
              </w:tabs>
              <w:jc w:val="both"/>
              <w:rPr>
                <w:b/>
                <w:sz w:val="20"/>
                <w:szCs w:val="20"/>
              </w:rPr>
            </w:pPr>
            <w:r w:rsidRPr="000D40DF">
              <w:rPr>
                <w:b/>
                <w:sz w:val="20"/>
                <w:szCs w:val="20"/>
              </w:rPr>
              <w:t xml:space="preserve"> </w:t>
            </w:r>
            <w:r w:rsidR="007A4976" w:rsidRPr="000D40DF">
              <w:rPr>
                <w:b/>
                <w:sz w:val="20"/>
                <w:szCs w:val="20"/>
              </w:rPr>
              <w:t>По трудовому стажу, лет:</w:t>
            </w:r>
          </w:p>
          <w:p w:rsidR="007A4976" w:rsidRPr="000D40DF" w:rsidRDefault="007A4976" w:rsidP="000D40DF">
            <w:pPr>
              <w:tabs>
                <w:tab w:val="left" w:pos="624"/>
                <w:tab w:val="left" w:pos="709"/>
                <w:tab w:val="left" w:pos="1935"/>
              </w:tabs>
              <w:jc w:val="both"/>
              <w:rPr>
                <w:b/>
                <w:sz w:val="20"/>
                <w:szCs w:val="20"/>
              </w:rPr>
            </w:pPr>
            <w:r w:rsidRPr="000D40DF">
              <w:rPr>
                <w:b/>
                <w:sz w:val="20"/>
                <w:szCs w:val="20"/>
              </w:rPr>
              <w:t>До 5</w:t>
            </w:r>
          </w:p>
          <w:p w:rsidR="007A4976" w:rsidRPr="000D40DF" w:rsidRDefault="007A4976" w:rsidP="000D40DF">
            <w:pPr>
              <w:tabs>
                <w:tab w:val="left" w:pos="624"/>
                <w:tab w:val="left" w:pos="709"/>
                <w:tab w:val="left" w:pos="1935"/>
              </w:tabs>
              <w:jc w:val="both"/>
              <w:rPr>
                <w:b/>
                <w:sz w:val="20"/>
                <w:szCs w:val="20"/>
              </w:rPr>
            </w:pPr>
            <w:r w:rsidRPr="000D40DF">
              <w:rPr>
                <w:b/>
                <w:sz w:val="20"/>
                <w:szCs w:val="20"/>
              </w:rPr>
              <w:t xml:space="preserve">От 5 до 10 </w:t>
            </w:r>
          </w:p>
          <w:p w:rsidR="007A4976" w:rsidRPr="000D40DF" w:rsidRDefault="007A4976" w:rsidP="000D40DF">
            <w:pPr>
              <w:tabs>
                <w:tab w:val="left" w:pos="624"/>
                <w:tab w:val="left" w:pos="709"/>
                <w:tab w:val="left" w:pos="1935"/>
              </w:tabs>
              <w:jc w:val="both"/>
              <w:rPr>
                <w:b/>
                <w:sz w:val="20"/>
                <w:szCs w:val="20"/>
              </w:rPr>
            </w:pPr>
            <w:r w:rsidRPr="000D40DF">
              <w:rPr>
                <w:b/>
                <w:sz w:val="20"/>
                <w:szCs w:val="20"/>
              </w:rPr>
              <w:t xml:space="preserve">От 10 до 15 </w:t>
            </w:r>
          </w:p>
          <w:p w:rsidR="007A4976" w:rsidRPr="000D40DF" w:rsidRDefault="007A4976" w:rsidP="000D40DF">
            <w:pPr>
              <w:tabs>
                <w:tab w:val="left" w:pos="624"/>
                <w:tab w:val="left" w:pos="709"/>
                <w:tab w:val="left" w:pos="1935"/>
              </w:tabs>
              <w:jc w:val="both"/>
              <w:rPr>
                <w:b/>
                <w:sz w:val="20"/>
                <w:szCs w:val="20"/>
              </w:rPr>
            </w:pPr>
            <w:r w:rsidRPr="000D40DF">
              <w:rPr>
                <w:b/>
                <w:sz w:val="20"/>
                <w:szCs w:val="20"/>
              </w:rPr>
              <w:t xml:space="preserve">От 15 до 20 </w:t>
            </w:r>
          </w:p>
          <w:p w:rsidR="007A4976" w:rsidRPr="000D40DF" w:rsidRDefault="007A4976" w:rsidP="000D40DF">
            <w:pPr>
              <w:tabs>
                <w:tab w:val="left" w:pos="624"/>
                <w:tab w:val="left" w:pos="709"/>
                <w:tab w:val="left" w:pos="1935"/>
              </w:tabs>
              <w:jc w:val="both"/>
              <w:rPr>
                <w:b/>
                <w:sz w:val="20"/>
                <w:szCs w:val="20"/>
              </w:rPr>
            </w:pPr>
            <w:r w:rsidRPr="000D40DF">
              <w:rPr>
                <w:b/>
                <w:sz w:val="20"/>
                <w:szCs w:val="20"/>
              </w:rPr>
              <w:t>Свыше 20</w:t>
            </w:r>
          </w:p>
          <w:p w:rsidR="007A4976" w:rsidRPr="000D40DF" w:rsidRDefault="007A4976" w:rsidP="000D40DF">
            <w:pPr>
              <w:tabs>
                <w:tab w:val="left" w:pos="624"/>
                <w:tab w:val="left" w:pos="709"/>
                <w:tab w:val="left" w:pos="1935"/>
              </w:tabs>
              <w:jc w:val="both"/>
              <w:rPr>
                <w:b/>
                <w:sz w:val="20"/>
                <w:szCs w:val="20"/>
              </w:rPr>
            </w:pPr>
            <w:r w:rsidRPr="000D40DF">
              <w:rPr>
                <w:b/>
                <w:sz w:val="20"/>
                <w:szCs w:val="20"/>
              </w:rPr>
              <w:t>Итого</w:t>
            </w:r>
          </w:p>
        </w:tc>
        <w:tc>
          <w:tcPr>
            <w:tcW w:w="1245" w:type="dxa"/>
            <w:tcBorders>
              <w:left w:val="single" w:sz="12" w:space="0" w:color="auto"/>
              <w:bottom w:val="single" w:sz="12" w:space="0" w:color="auto"/>
            </w:tcBorders>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3</w:t>
            </w:r>
          </w:p>
          <w:p w:rsidR="007A4976" w:rsidRPr="000D40DF" w:rsidRDefault="007A4976" w:rsidP="000D40DF">
            <w:pPr>
              <w:tabs>
                <w:tab w:val="left" w:pos="624"/>
                <w:tab w:val="left" w:pos="709"/>
                <w:tab w:val="left" w:pos="1935"/>
              </w:tabs>
              <w:jc w:val="both"/>
              <w:rPr>
                <w:b/>
                <w:sz w:val="20"/>
                <w:szCs w:val="20"/>
              </w:rPr>
            </w:pPr>
            <w:r w:rsidRPr="000D40DF">
              <w:rPr>
                <w:b/>
                <w:sz w:val="20"/>
                <w:szCs w:val="20"/>
              </w:rPr>
              <w:t>6</w:t>
            </w:r>
          </w:p>
          <w:p w:rsidR="007A4976" w:rsidRPr="000D40DF" w:rsidRDefault="007A4976" w:rsidP="000D40DF">
            <w:pPr>
              <w:tabs>
                <w:tab w:val="left" w:pos="624"/>
                <w:tab w:val="left" w:pos="709"/>
                <w:tab w:val="left" w:pos="1935"/>
              </w:tabs>
              <w:jc w:val="both"/>
              <w:rPr>
                <w:b/>
                <w:sz w:val="20"/>
                <w:szCs w:val="20"/>
              </w:rPr>
            </w:pPr>
            <w:r w:rsidRPr="000D40DF">
              <w:rPr>
                <w:b/>
                <w:sz w:val="20"/>
                <w:szCs w:val="20"/>
              </w:rPr>
              <w:t>-</w:t>
            </w:r>
          </w:p>
          <w:p w:rsidR="007A4976" w:rsidRPr="000D40DF" w:rsidRDefault="007A4976" w:rsidP="000D40DF">
            <w:pPr>
              <w:tabs>
                <w:tab w:val="left" w:pos="624"/>
                <w:tab w:val="left" w:pos="709"/>
                <w:tab w:val="left" w:pos="1935"/>
              </w:tabs>
              <w:jc w:val="both"/>
              <w:rPr>
                <w:b/>
                <w:sz w:val="20"/>
                <w:szCs w:val="20"/>
              </w:rPr>
            </w:pPr>
            <w:r w:rsidRPr="000D40DF">
              <w:rPr>
                <w:b/>
                <w:sz w:val="20"/>
                <w:szCs w:val="20"/>
              </w:rPr>
              <w:t>3</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11</w:t>
            </w:r>
          </w:p>
          <w:p w:rsidR="007A4976" w:rsidRPr="000D40DF" w:rsidRDefault="007A4976" w:rsidP="000D40DF">
            <w:pPr>
              <w:tabs>
                <w:tab w:val="left" w:pos="624"/>
                <w:tab w:val="left" w:pos="709"/>
                <w:tab w:val="left" w:pos="1935"/>
              </w:tabs>
              <w:jc w:val="both"/>
              <w:rPr>
                <w:b/>
                <w:sz w:val="20"/>
                <w:szCs w:val="20"/>
              </w:rPr>
            </w:pPr>
            <w:r w:rsidRPr="000D40DF">
              <w:rPr>
                <w:b/>
                <w:sz w:val="20"/>
                <w:szCs w:val="20"/>
              </w:rPr>
              <w:t>23</w:t>
            </w:r>
          </w:p>
        </w:tc>
        <w:tc>
          <w:tcPr>
            <w:tcW w:w="1245" w:type="dxa"/>
            <w:tcBorders>
              <w:bottom w:val="single" w:sz="12" w:space="0" w:color="auto"/>
            </w:tcBorders>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4</w:t>
            </w:r>
          </w:p>
          <w:p w:rsidR="007A4976" w:rsidRPr="000D40DF" w:rsidRDefault="007A4976" w:rsidP="000D40DF">
            <w:pPr>
              <w:tabs>
                <w:tab w:val="left" w:pos="624"/>
                <w:tab w:val="left" w:pos="709"/>
                <w:tab w:val="left" w:pos="1935"/>
              </w:tabs>
              <w:jc w:val="both"/>
              <w:rPr>
                <w:b/>
                <w:sz w:val="20"/>
                <w:szCs w:val="20"/>
              </w:rPr>
            </w:pPr>
            <w:r w:rsidRPr="000D40DF">
              <w:rPr>
                <w:b/>
                <w:sz w:val="20"/>
                <w:szCs w:val="20"/>
              </w:rPr>
              <w:t>7</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w:t>
            </w:r>
          </w:p>
          <w:p w:rsidR="007A4976" w:rsidRPr="000D40DF" w:rsidRDefault="007A4976" w:rsidP="000D40DF">
            <w:pPr>
              <w:tabs>
                <w:tab w:val="left" w:pos="624"/>
                <w:tab w:val="left" w:pos="709"/>
                <w:tab w:val="left" w:pos="1935"/>
              </w:tabs>
              <w:jc w:val="both"/>
              <w:rPr>
                <w:b/>
                <w:sz w:val="20"/>
                <w:szCs w:val="20"/>
              </w:rPr>
            </w:pPr>
            <w:r w:rsidRPr="000D40DF">
              <w:rPr>
                <w:b/>
                <w:sz w:val="20"/>
                <w:szCs w:val="20"/>
              </w:rPr>
              <w:t>9</w:t>
            </w:r>
          </w:p>
          <w:p w:rsidR="007A4976" w:rsidRPr="000D40DF" w:rsidRDefault="007A4976" w:rsidP="000D40DF">
            <w:pPr>
              <w:tabs>
                <w:tab w:val="left" w:pos="624"/>
                <w:tab w:val="left" w:pos="709"/>
                <w:tab w:val="left" w:pos="1935"/>
              </w:tabs>
              <w:jc w:val="both"/>
              <w:rPr>
                <w:b/>
                <w:sz w:val="20"/>
                <w:szCs w:val="20"/>
              </w:rPr>
            </w:pPr>
            <w:r w:rsidRPr="000D40DF">
              <w:rPr>
                <w:b/>
                <w:sz w:val="20"/>
                <w:szCs w:val="20"/>
              </w:rPr>
              <w:t>9</w:t>
            </w:r>
          </w:p>
          <w:p w:rsidR="007A4976" w:rsidRPr="000D40DF" w:rsidRDefault="007A4976" w:rsidP="000D40DF">
            <w:pPr>
              <w:tabs>
                <w:tab w:val="left" w:pos="624"/>
                <w:tab w:val="left" w:pos="709"/>
                <w:tab w:val="left" w:pos="1935"/>
              </w:tabs>
              <w:jc w:val="both"/>
              <w:rPr>
                <w:b/>
                <w:sz w:val="20"/>
                <w:szCs w:val="20"/>
              </w:rPr>
            </w:pPr>
            <w:r w:rsidRPr="000D40DF">
              <w:rPr>
                <w:b/>
                <w:sz w:val="20"/>
                <w:szCs w:val="20"/>
              </w:rPr>
              <w:t>30</w:t>
            </w:r>
          </w:p>
        </w:tc>
        <w:tc>
          <w:tcPr>
            <w:tcW w:w="1245" w:type="dxa"/>
            <w:tcBorders>
              <w:bottom w:val="single" w:sz="12" w:space="0" w:color="auto"/>
              <w:right w:val="single" w:sz="12" w:space="0" w:color="auto"/>
            </w:tcBorders>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w:t>
            </w:r>
          </w:p>
          <w:p w:rsidR="007A4976" w:rsidRPr="000D40DF" w:rsidRDefault="007A4976" w:rsidP="000D40DF">
            <w:pPr>
              <w:tabs>
                <w:tab w:val="left" w:pos="624"/>
                <w:tab w:val="left" w:pos="709"/>
                <w:tab w:val="left" w:pos="1935"/>
              </w:tabs>
              <w:jc w:val="both"/>
              <w:rPr>
                <w:b/>
                <w:sz w:val="20"/>
                <w:szCs w:val="20"/>
              </w:rPr>
            </w:pPr>
            <w:r w:rsidRPr="000D40DF">
              <w:rPr>
                <w:b/>
                <w:sz w:val="20"/>
                <w:szCs w:val="20"/>
              </w:rPr>
              <w:t>5</w:t>
            </w:r>
          </w:p>
          <w:p w:rsidR="007A4976" w:rsidRPr="000D40DF" w:rsidRDefault="007A4976" w:rsidP="000D40DF">
            <w:pPr>
              <w:tabs>
                <w:tab w:val="left" w:pos="624"/>
                <w:tab w:val="left" w:pos="709"/>
                <w:tab w:val="left" w:pos="1935"/>
              </w:tabs>
              <w:jc w:val="both"/>
              <w:rPr>
                <w:b/>
                <w:sz w:val="20"/>
                <w:szCs w:val="20"/>
              </w:rPr>
            </w:pPr>
            <w:r w:rsidRPr="000D40DF">
              <w:rPr>
                <w:b/>
                <w:sz w:val="20"/>
                <w:szCs w:val="20"/>
              </w:rPr>
              <w:t>-</w:t>
            </w:r>
          </w:p>
          <w:p w:rsidR="007A4976" w:rsidRPr="000D40DF" w:rsidRDefault="007A4976" w:rsidP="000D40DF">
            <w:pPr>
              <w:tabs>
                <w:tab w:val="left" w:pos="624"/>
                <w:tab w:val="left" w:pos="709"/>
                <w:tab w:val="left" w:pos="1935"/>
              </w:tabs>
              <w:jc w:val="both"/>
              <w:rPr>
                <w:b/>
                <w:sz w:val="20"/>
                <w:szCs w:val="20"/>
              </w:rPr>
            </w:pPr>
            <w:r w:rsidRPr="000D40DF">
              <w:rPr>
                <w:b/>
                <w:sz w:val="20"/>
                <w:szCs w:val="20"/>
              </w:rPr>
              <w:t>-</w:t>
            </w:r>
          </w:p>
          <w:p w:rsidR="007A4976" w:rsidRPr="000D40DF" w:rsidRDefault="007A4976" w:rsidP="000D40DF">
            <w:pPr>
              <w:tabs>
                <w:tab w:val="left" w:pos="624"/>
                <w:tab w:val="left" w:pos="709"/>
                <w:tab w:val="left" w:pos="1935"/>
              </w:tabs>
              <w:jc w:val="both"/>
              <w:rPr>
                <w:b/>
                <w:sz w:val="20"/>
                <w:szCs w:val="20"/>
              </w:rPr>
            </w:pPr>
            <w:r w:rsidRPr="000D40DF">
              <w:rPr>
                <w:b/>
                <w:sz w:val="20"/>
                <w:szCs w:val="20"/>
              </w:rPr>
              <w:t>6</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11</w:t>
            </w:r>
          </w:p>
        </w:tc>
        <w:tc>
          <w:tcPr>
            <w:tcW w:w="1251" w:type="dxa"/>
            <w:tcBorders>
              <w:left w:val="single" w:sz="12" w:space="0" w:color="auto"/>
              <w:bottom w:val="single" w:sz="12" w:space="0" w:color="auto"/>
            </w:tcBorders>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13,0</w:t>
            </w:r>
          </w:p>
          <w:p w:rsidR="007A4976" w:rsidRPr="000D40DF" w:rsidRDefault="007A4976" w:rsidP="000D40DF">
            <w:pPr>
              <w:tabs>
                <w:tab w:val="left" w:pos="624"/>
                <w:tab w:val="left" w:pos="709"/>
                <w:tab w:val="left" w:pos="1935"/>
              </w:tabs>
              <w:jc w:val="both"/>
              <w:rPr>
                <w:b/>
                <w:sz w:val="20"/>
                <w:szCs w:val="20"/>
              </w:rPr>
            </w:pPr>
            <w:r w:rsidRPr="000D40DF">
              <w:rPr>
                <w:b/>
                <w:sz w:val="20"/>
                <w:szCs w:val="20"/>
              </w:rPr>
              <w:t>26,2</w:t>
            </w:r>
          </w:p>
          <w:p w:rsidR="007A4976" w:rsidRPr="000D40DF" w:rsidRDefault="007A4976" w:rsidP="000D40DF">
            <w:pPr>
              <w:tabs>
                <w:tab w:val="left" w:pos="624"/>
                <w:tab w:val="left" w:pos="709"/>
                <w:tab w:val="left" w:pos="1935"/>
              </w:tabs>
              <w:jc w:val="both"/>
              <w:rPr>
                <w:b/>
                <w:sz w:val="20"/>
                <w:szCs w:val="20"/>
              </w:rPr>
            </w:pPr>
            <w:r w:rsidRPr="000D40DF">
              <w:rPr>
                <w:b/>
                <w:sz w:val="20"/>
                <w:szCs w:val="20"/>
              </w:rPr>
              <w:t>-</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13,0</w:t>
            </w:r>
          </w:p>
          <w:p w:rsidR="007A4976" w:rsidRPr="000D40DF" w:rsidRDefault="007A4976" w:rsidP="000D40DF">
            <w:pPr>
              <w:tabs>
                <w:tab w:val="left" w:pos="624"/>
                <w:tab w:val="left" w:pos="709"/>
                <w:tab w:val="left" w:pos="1935"/>
              </w:tabs>
              <w:jc w:val="both"/>
              <w:rPr>
                <w:b/>
                <w:sz w:val="20"/>
                <w:szCs w:val="20"/>
              </w:rPr>
            </w:pPr>
            <w:r w:rsidRPr="000D40DF">
              <w:rPr>
                <w:b/>
                <w:sz w:val="20"/>
                <w:szCs w:val="20"/>
              </w:rPr>
              <w:t>47,8</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100</w:t>
            </w:r>
          </w:p>
        </w:tc>
        <w:tc>
          <w:tcPr>
            <w:tcW w:w="1251" w:type="dxa"/>
            <w:tcBorders>
              <w:bottom w:val="single" w:sz="12" w:space="0" w:color="auto"/>
            </w:tcBorders>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13,3</w:t>
            </w:r>
          </w:p>
          <w:p w:rsidR="007A4976" w:rsidRPr="000D40DF" w:rsidRDefault="007A4976" w:rsidP="000D40DF">
            <w:pPr>
              <w:tabs>
                <w:tab w:val="left" w:pos="624"/>
                <w:tab w:val="left" w:pos="709"/>
                <w:tab w:val="left" w:pos="1935"/>
              </w:tabs>
              <w:jc w:val="both"/>
              <w:rPr>
                <w:b/>
                <w:sz w:val="20"/>
                <w:szCs w:val="20"/>
              </w:rPr>
            </w:pPr>
            <w:r w:rsidRPr="000D40DF">
              <w:rPr>
                <w:b/>
                <w:sz w:val="20"/>
                <w:szCs w:val="20"/>
              </w:rPr>
              <w:t>23,3</w:t>
            </w:r>
          </w:p>
          <w:p w:rsidR="007A4976" w:rsidRPr="000D40DF" w:rsidRDefault="007A4976" w:rsidP="000D40DF">
            <w:pPr>
              <w:tabs>
                <w:tab w:val="left" w:pos="624"/>
                <w:tab w:val="left" w:pos="709"/>
                <w:tab w:val="left" w:pos="1935"/>
              </w:tabs>
              <w:jc w:val="both"/>
              <w:rPr>
                <w:b/>
                <w:sz w:val="20"/>
                <w:szCs w:val="20"/>
              </w:rPr>
            </w:pPr>
            <w:r w:rsidRPr="000D40DF">
              <w:rPr>
                <w:b/>
                <w:sz w:val="20"/>
                <w:szCs w:val="20"/>
              </w:rPr>
              <w:t>3,4</w:t>
            </w:r>
          </w:p>
          <w:p w:rsidR="007A4976" w:rsidRPr="000D40DF" w:rsidRDefault="007A4976" w:rsidP="000D40DF">
            <w:pPr>
              <w:tabs>
                <w:tab w:val="left" w:pos="624"/>
                <w:tab w:val="left" w:pos="709"/>
                <w:tab w:val="left" w:pos="1935"/>
              </w:tabs>
              <w:jc w:val="both"/>
              <w:rPr>
                <w:b/>
                <w:sz w:val="20"/>
                <w:szCs w:val="20"/>
              </w:rPr>
            </w:pPr>
            <w:r w:rsidRPr="000D40DF">
              <w:rPr>
                <w:b/>
                <w:sz w:val="20"/>
                <w:szCs w:val="20"/>
              </w:rPr>
              <w:t>30,0</w:t>
            </w:r>
          </w:p>
          <w:p w:rsidR="007A4976" w:rsidRPr="000D40DF" w:rsidRDefault="007A4976" w:rsidP="000D40DF">
            <w:pPr>
              <w:tabs>
                <w:tab w:val="left" w:pos="624"/>
                <w:tab w:val="left" w:pos="709"/>
                <w:tab w:val="left" w:pos="1935"/>
              </w:tabs>
              <w:jc w:val="both"/>
              <w:rPr>
                <w:b/>
                <w:sz w:val="20"/>
                <w:szCs w:val="20"/>
              </w:rPr>
            </w:pPr>
            <w:r w:rsidRPr="000D40DF">
              <w:rPr>
                <w:b/>
                <w:sz w:val="20"/>
                <w:szCs w:val="20"/>
              </w:rPr>
              <w:t>30,0</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100</w:t>
            </w:r>
          </w:p>
        </w:tc>
        <w:tc>
          <w:tcPr>
            <w:tcW w:w="1251" w:type="dxa"/>
            <w:tcBorders>
              <w:bottom w:val="single" w:sz="12" w:space="0" w:color="auto"/>
              <w:right w:val="single" w:sz="12" w:space="0" w:color="auto"/>
            </w:tcBorders>
          </w:tcPr>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p>
          <w:p w:rsidR="007A4976" w:rsidRPr="000D40DF" w:rsidRDefault="007A4976" w:rsidP="000D40DF">
            <w:pPr>
              <w:tabs>
                <w:tab w:val="left" w:pos="624"/>
                <w:tab w:val="left" w:pos="709"/>
                <w:tab w:val="left" w:pos="1935"/>
              </w:tabs>
              <w:jc w:val="both"/>
              <w:rPr>
                <w:b/>
                <w:sz w:val="20"/>
                <w:szCs w:val="20"/>
              </w:rPr>
            </w:pPr>
            <w:r w:rsidRPr="000D40DF">
              <w:rPr>
                <w:b/>
                <w:sz w:val="20"/>
                <w:szCs w:val="20"/>
              </w:rPr>
              <w:t>-</w:t>
            </w:r>
          </w:p>
          <w:p w:rsidR="007A4976" w:rsidRPr="000D40DF" w:rsidRDefault="007A4976" w:rsidP="000D40DF">
            <w:pPr>
              <w:tabs>
                <w:tab w:val="left" w:pos="624"/>
                <w:tab w:val="left" w:pos="709"/>
                <w:tab w:val="left" w:pos="1935"/>
              </w:tabs>
              <w:jc w:val="both"/>
              <w:rPr>
                <w:b/>
                <w:sz w:val="20"/>
                <w:szCs w:val="20"/>
              </w:rPr>
            </w:pPr>
            <w:r w:rsidRPr="000D40DF">
              <w:rPr>
                <w:b/>
                <w:sz w:val="20"/>
                <w:szCs w:val="20"/>
              </w:rPr>
              <w:t>45,5</w:t>
            </w:r>
          </w:p>
          <w:p w:rsidR="007A4976" w:rsidRPr="000D40DF" w:rsidRDefault="007A4976" w:rsidP="000D40DF">
            <w:pPr>
              <w:tabs>
                <w:tab w:val="left" w:pos="624"/>
                <w:tab w:val="left" w:pos="709"/>
                <w:tab w:val="left" w:pos="1935"/>
              </w:tabs>
              <w:jc w:val="both"/>
              <w:rPr>
                <w:b/>
                <w:sz w:val="20"/>
                <w:szCs w:val="20"/>
              </w:rPr>
            </w:pPr>
            <w:r w:rsidRPr="000D40DF">
              <w:rPr>
                <w:b/>
                <w:sz w:val="20"/>
                <w:szCs w:val="20"/>
              </w:rPr>
              <w:t>-</w:t>
            </w:r>
          </w:p>
          <w:p w:rsidR="007A4976" w:rsidRPr="000D40DF" w:rsidRDefault="007A4976" w:rsidP="000D40DF">
            <w:pPr>
              <w:tabs>
                <w:tab w:val="left" w:pos="624"/>
                <w:tab w:val="left" w:pos="709"/>
                <w:tab w:val="left" w:pos="1935"/>
              </w:tabs>
              <w:jc w:val="both"/>
              <w:rPr>
                <w:b/>
                <w:sz w:val="20"/>
                <w:szCs w:val="20"/>
              </w:rPr>
            </w:pPr>
            <w:r w:rsidRPr="000D40DF">
              <w:rPr>
                <w:b/>
                <w:sz w:val="20"/>
                <w:szCs w:val="20"/>
              </w:rPr>
              <w:t>-</w:t>
            </w:r>
          </w:p>
          <w:p w:rsidR="007A4976" w:rsidRPr="000D40DF" w:rsidRDefault="007A4976" w:rsidP="000D40DF">
            <w:pPr>
              <w:tabs>
                <w:tab w:val="left" w:pos="624"/>
                <w:tab w:val="left" w:pos="709"/>
                <w:tab w:val="left" w:pos="1935"/>
              </w:tabs>
              <w:jc w:val="both"/>
              <w:rPr>
                <w:b/>
                <w:sz w:val="20"/>
                <w:szCs w:val="20"/>
              </w:rPr>
            </w:pPr>
            <w:r w:rsidRPr="000D40DF">
              <w:rPr>
                <w:b/>
                <w:sz w:val="20"/>
                <w:szCs w:val="20"/>
              </w:rPr>
              <w:t>54,5</w:t>
            </w:r>
          </w:p>
          <w:p w:rsidR="007A4976" w:rsidRPr="000D40DF" w:rsidRDefault="007A4976" w:rsidP="000D40DF">
            <w:pPr>
              <w:tabs>
                <w:tab w:val="left" w:pos="624"/>
                <w:tab w:val="left" w:pos="709"/>
                <w:tab w:val="left" w:pos="1935"/>
              </w:tabs>
              <w:jc w:val="both"/>
              <w:rPr>
                <w:b/>
                <w:sz w:val="20"/>
                <w:szCs w:val="20"/>
              </w:rPr>
            </w:pPr>
            <w:r w:rsidRPr="000D40DF">
              <w:rPr>
                <w:b/>
                <w:sz w:val="20"/>
                <w:szCs w:val="20"/>
              </w:rPr>
              <w:t>100</w:t>
            </w:r>
          </w:p>
        </w:tc>
      </w:tr>
    </w:tbl>
    <w:p w:rsidR="007A4976" w:rsidRPr="003B40FA" w:rsidRDefault="007A4976" w:rsidP="003B40FA">
      <w:pPr>
        <w:tabs>
          <w:tab w:val="left" w:pos="624"/>
          <w:tab w:val="left" w:pos="709"/>
          <w:tab w:val="left" w:pos="1935"/>
        </w:tabs>
        <w:spacing w:line="360" w:lineRule="auto"/>
        <w:ind w:firstLine="709"/>
        <w:jc w:val="both"/>
        <w:rPr>
          <w:sz w:val="28"/>
          <w:szCs w:val="28"/>
        </w:rPr>
      </w:pP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На следующем этапе рассмотрим структуру размещения и объемы производства продукции по бригадам отрасли овощеводства (табл. 2.6). Анализ таблицы показывает, что хозяйство преимущественно специализируется</w:t>
      </w:r>
      <w:r w:rsidR="0019653D">
        <w:rPr>
          <w:sz w:val="28"/>
          <w:szCs w:val="28"/>
        </w:rPr>
        <w:t xml:space="preserve"> </w:t>
      </w:r>
      <w:r w:rsidRPr="003B40FA">
        <w:rPr>
          <w:sz w:val="28"/>
          <w:szCs w:val="28"/>
        </w:rPr>
        <w:t>на производстве овощей открытого грунта, валовой сбор которых составил в 2004 году 6288,02 т.</w:t>
      </w:r>
      <w:r w:rsidR="0019653D">
        <w:rPr>
          <w:sz w:val="28"/>
          <w:szCs w:val="28"/>
        </w:rPr>
        <w:t xml:space="preserve"> </w:t>
      </w:r>
      <w:r w:rsidRPr="003B40FA">
        <w:rPr>
          <w:sz w:val="28"/>
          <w:szCs w:val="28"/>
        </w:rPr>
        <w:t>Из овощей защищенного грунта</w:t>
      </w:r>
      <w:r w:rsidR="0019653D">
        <w:rPr>
          <w:sz w:val="28"/>
          <w:szCs w:val="28"/>
        </w:rPr>
        <w:t xml:space="preserve"> </w:t>
      </w:r>
      <w:r w:rsidRPr="003B40FA">
        <w:rPr>
          <w:sz w:val="28"/>
          <w:szCs w:val="28"/>
        </w:rPr>
        <w:t>совхоз возделывает огурцы в объеме 1 га посевной площади. В структуре производства овощей наибольший удельный вес составляет возделывание различных сортов капусты, валовой сбор которых в отчетном году составил в целом 3558,97 т. Что же касается производства продукции по бригадам, то здесь заметны некоторые отличия. Так, валовой сбор продукции в</w:t>
      </w:r>
      <w:r w:rsidR="003515F8">
        <w:rPr>
          <w:sz w:val="28"/>
          <w:szCs w:val="28"/>
        </w:rPr>
        <w:t xml:space="preserve">   </w:t>
      </w:r>
      <w:r w:rsidRPr="003B40FA">
        <w:rPr>
          <w:sz w:val="28"/>
          <w:szCs w:val="28"/>
        </w:rPr>
        <w:t>бригаде № 2 в 2004 году составил 3374,21т, что выше показателя по</w:t>
      </w:r>
      <w:r w:rsidR="003515F8">
        <w:rPr>
          <w:sz w:val="28"/>
          <w:szCs w:val="28"/>
        </w:rPr>
        <w:t xml:space="preserve"> </w:t>
      </w:r>
      <w:r w:rsidRPr="003B40FA">
        <w:rPr>
          <w:sz w:val="28"/>
          <w:szCs w:val="28"/>
        </w:rPr>
        <w:t>бригаде № 1 на 6,2%. Это объясняется прежде всего большей по размеру</w:t>
      </w:r>
      <w:r w:rsidR="0019653D">
        <w:rPr>
          <w:sz w:val="28"/>
          <w:szCs w:val="28"/>
        </w:rPr>
        <w:t xml:space="preserve"> </w:t>
      </w:r>
      <w:r w:rsidRPr="003B40FA">
        <w:rPr>
          <w:sz w:val="28"/>
          <w:szCs w:val="28"/>
        </w:rPr>
        <w:t>посевной площадью, а также более высокой урожайностью возделываемых культур.</w:t>
      </w:r>
      <w:r w:rsidR="0019653D">
        <w:rPr>
          <w:sz w:val="28"/>
          <w:szCs w:val="28"/>
        </w:rPr>
        <w:t xml:space="preserve"> </w:t>
      </w:r>
      <w:r w:rsidRPr="003B40FA">
        <w:rPr>
          <w:sz w:val="28"/>
          <w:szCs w:val="28"/>
        </w:rPr>
        <w:t>Несоответствия в уровне урожайности одних и тех же культур по бригадам вызвано плодородными свойствами почвы, различием сортов и технологий выращивания.</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Кроме овощей хозяйство также занимается возделыванием земляники, которое приходится на бригаду №2.</w:t>
      </w:r>
      <w:r w:rsidR="0019653D">
        <w:rPr>
          <w:sz w:val="28"/>
          <w:szCs w:val="28"/>
        </w:rPr>
        <w:t xml:space="preserve"> </w:t>
      </w:r>
      <w:r w:rsidRPr="003B40FA">
        <w:rPr>
          <w:sz w:val="28"/>
          <w:szCs w:val="28"/>
        </w:rPr>
        <w:t>В 2004 году валовой сбор данной культуры составил 0,965 т.</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Анализ использования трудовых ресурсов на предприятии необходимо рассматривать в тесной связи с его оплатой. С ростом производительности труда создаются реальные предпосылки для повышения уровня его оплаты. При этом, средства на оплату труда</w:t>
      </w:r>
      <w:r w:rsidR="0019653D">
        <w:rPr>
          <w:sz w:val="28"/>
          <w:szCs w:val="28"/>
        </w:rPr>
        <w:t xml:space="preserve"> </w:t>
      </w:r>
      <w:r w:rsidRPr="003B40FA">
        <w:rPr>
          <w:sz w:val="28"/>
          <w:szCs w:val="28"/>
        </w:rPr>
        <w:t xml:space="preserve">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 </w:t>
      </w:r>
    </w:p>
    <w:p w:rsidR="007A4976" w:rsidRPr="003B40FA" w:rsidRDefault="007A4976" w:rsidP="003B40FA">
      <w:pPr>
        <w:tabs>
          <w:tab w:val="left" w:pos="624"/>
          <w:tab w:val="left" w:pos="709"/>
          <w:tab w:val="left" w:pos="1935"/>
        </w:tabs>
        <w:spacing w:line="360" w:lineRule="auto"/>
        <w:ind w:firstLine="709"/>
        <w:jc w:val="both"/>
        <w:rPr>
          <w:sz w:val="28"/>
          <w:szCs w:val="28"/>
        </w:rPr>
      </w:pP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Таблица 2.6</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Структура размещения и объемы производства продукции по бригадам отрасли овощеводства на 2004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51"/>
        <w:gridCol w:w="828"/>
        <w:gridCol w:w="940"/>
        <w:gridCol w:w="780"/>
        <w:gridCol w:w="642"/>
        <w:gridCol w:w="921"/>
        <w:gridCol w:w="780"/>
        <w:gridCol w:w="747"/>
        <w:gridCol w:w="816"/>
      </w:tblGrid>
      <w:tr w:rsidR="007A4976" w:rsidRPr="00DE1EA4" w:rsidTr="00DE1EA4">
        <w:trPr>
          <w:trHeight w:val="122"/>
          <w:jc w:val="center"/>
        </w:trPr>
        <w:tc>
          <w:tcPr>
            <w:tcW w:w="1809" w:type="dxa"/>
            <w:vMerge w:val="restart"/>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p>
          <w:p w:rsidR="007A4976" w:rsidRPr="00DE1EA4" w:rsidRDefault="007A4976" w:rsidP="00DE1EA4">
            <w:pPr>
              <w:tabs>
                <w:tab w:val="left" w:pos="624"/>
                <w:tab w:val="left" w:pos="709"/>
                <w:tab w:val="left" w:pos="1935"/>
              </w:tabs>
              <w:jc w:val="both"/>
              <w:rPr>
                <w:b/>
                <w:sz w:val="20"/>
                <w:szCs w:val="20"/>
              </w:rPr>
            </w:pPr>
          </w:p>
          <w:p w:rsidR="007A4976" w:rsidRPr="00DE1EA4" w:rsidRDefault="007A4976" w:rsidP="00DE1EA4">
            <w:pPr>
              <w:tabs>
                <w:tab w:val="left" w:pos="624"/>
                <w:tab w:val="left" w:pos="709"/>
                <w:tab w:val="left" w:pos="1935"/>
              </w:tabs>
              <w:jc w:val="both"/>
              <w:rPr>
                <w:b/>
                <w:sz w:val="20"/>
                <w:szCs w:val="20"/>
              </w:rPr>
            </w:pPr>
            <w:r w:rsidRPr="00DE1EA4">
              <w:rPr>
                <w:b/>
                <w:sz w:val="20"/>
                <w:szCs w:val="20"/>
              </w:rPr>
              <w:t>Площадь, га</w:t>
            </w:r>
          </w:p>
        </w:tc>
        <w:tc>
          <w:tcPr>
            <w:tcW w:w="2619" w:type="dxa"/>
            <w:gridSpan w:val="3"/>
            <w:tcBorders>
              <w:top w:val="single" w:sz="12" w:space="0" w:color="auto"/>
              <w:left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Всего</w:t>
            </w:r>
          </w:p>
        </w:tc>
        <w:tc>
          <w:tcPr>
            <w:tcW w:w="2343" w:type="dxa"/>
            <w:gridSpan w:val="3"/>
            <w:tcBorders>
              <w:top w:val="single" w:sz="12" w:space="0" w:color="auto"/>
              <w:left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Бригада №1</w:t>
            </w:r>
          </w:p>
        </w:tc>
        <w:tc>
          <w:tcPr>
            <w:tcW w:w="2343" w:type="dxa"/>
            <w:gridSpan w:val="3"/>
            <w:tcBorders>
              <w:top w:val="single" w:sz="12" w:space="0" w:color="auto"/>
              <w:left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Бригада №2</w:t>
            </w:r>
          </w:p>
        </w:tc>
      </w:tr>
      <w:tr w:rsidR="00766C33" w:rsidRPr="00DE1EA4" w:rsidTr="00DE1EA4">
        <w:trPr>
          <w:cantSplit/>
          <w:trHeight w:val="484"/>
          <w:jc w:val="center"/>
        </w:trPr>
        <w:tc>
          <w:tcPr>
            <w:tcW w:w="1809"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jc w:val="both"/>
              <w:rPr>
                <w:b/>
                <w:sz w:val="20"/>
                <w:szCs w:val="20"/>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Пло-</w:t>
            </w:r>
          </w:p>
          <w:p w:rsidR="007A4976" w:rsidRPr="00DE1EA4" w:rsidRDefault="007A4976" w:rsidP="00DE1EA4">
            <w:pPr>
              <w:tabs>
                <w:tab w:val="left" w:pos="624"/>
                <w:tab w:val="left" w:pos="709"/>
                <w:tab w:val="left" w:pos="1935"/>
              </w:tabs>
              <w:jc w:val="both"/>
              <w:rPr>
                <w:b/>
                <w:sz w:val="20"/>
                <w:szCs w:val="20"/>
              </w:rPr>
            </w:pPr>
            <w:r w:rsidRPr="00DE1EA4">
              <w:rPr>
                <w:b/>
                <w:sz w:val="20"/>
                <w:szCs w:val="20"/>
              </w:rPr>
              <w:t>щадь,</w:t>
            </w:r>
          </w:p>
          <w:p w:rsidR="007A4976" w:rsidRPr="00DE1EA4" w:rsidRDefault="007A4976" w:rsidP="00DE1EA4">
            <w:pPr>
              <w:tabs>
                <w:tab w:val="left" w:pos="624"/>
                <w:tab w:val="left" w:pos="709"/>
                <w:tab w:val="left" w:pos="1935"/>
              </w:tabs>
              <w:jc w:val="both"/>
              <w:rPr>
                <w:b/>
                <w:sz w:val="20"/>
                <w:szCs w:val="20"/>
              </w:rPr>
            </w:pPr>
            <w:r w:rsidRPr="00DE1EA4">
              <w:rPr>
                <w:b/>
                <w:sz w:val="20"/>
                <w:szCs w:val="20"/>
              </w:rPr>
              <w:t>га</w:t>
            </w:r>
          </w:p>
        </w:tc>
        <w:tc>
          <w:tcPr>
            <w:tcW w:w="828" w:type="dxa"/>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Уро-жай-</w:t>
            </w:r>
          </w:p>
          <w:p w:rsidR="007A4976" w:rsidRPr="00DE1EA4" w:rsidRDefault="007A4976" w:rsidP="00DE1EA4">
            <w:pPr>
              <w:tabs>
                <w:tab w:val="left" w:pos="624"/>
                <w:tab w:val="left" w:pos="709"/>
                <w:tab w:val="left" w:pos="1935"/>
              </w:tabs>
              <w:jc w:val="both"/>
              <w:rPr>
                <w:b/>
                <w:sz w:val="20"/>
                <w:szCs w:val="20"/>
              </w:rPr>
            </w:pPr>
            <w:r w:rsidRPr="00DE1EA4">
              <w:rPr>
                <w:b/>
                <w:sz w:val="20"/>
                <w:szCs w:val="20"/>
              </w:rPr>
              <w:t>ност,</w:t>
            </w:r>
          </w:p>
          <w:p w:rsidR="007A4976" w:rsidRPr="00DE1EA4" w:rsidRDefault="007A4976" w:rsidP="00DE1EA4">
            <w:pPr>
              <w:tabs>
                <w:tab w:val="left" w:pos="624"/>
                <w:tab w:val="left" w:pos="709"/>
                <w:tab w:val="left" w:pos="1935"/>
              </w:tabs>
              <w:jc w:val="both"/>
              <w:rPr>
                <w:b/>
                <w:sz w:val="20"/>
                <w:szCs w:val="20"/>
              </w:rPr>
            </w:pPr>
            <w:r w:rsidRPr="00DE1EA4">
              <w:rPr>
                <w:b/>
                <w:sz w:val="20"/>
                <w:szCs w:val="20"/>
              </w:rPr>
              <w:t>ц/га</w:t>
            </w:r>
          </w:p>
        </w:tc>
        <w:tc>
          <w:tcPr>
            <w:tcW w:w="940" w:type="dxa"/>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Вал.</w:t>
            </w:r>
          </w:p>
          <w:p w:rsidR="007A4976" w:rsidRPr="00DE1EA4" w:rsidRDefault="007A4976" w:rsidP="00DE1EA4">
            <w:pPr>
              <w:tabs>
                <w:tab w:val="left" w:pos="624"/>
                <w:tab w:val="left" w:pos="709"/>
                <w:tab w:val="left" w:pos="1935"/>
              </w:tabs>
              <w:jc w:val="both"/>
              <w:rPr>
                <w:b/>
                <w:sz w:val="20"/>
                <w:szCs w:val="20"/>
              </w:rPr>
            </w:pPr>
            <w:r w:rsidRPr="00DE1EA4">
              <w:rPr>
                <w:b/>
                <w:sz w:val="20"/>
                <w:szCs w:val="20"/>
              </w:rPr>
              <w:t>сбор,</w:t>
            </w:r>
          </w:p>
          <w:p w:rsidR="007A4976" w:rsidRPr="00DE1EA4" w:rsidRDefault="007A4976" w:rsidP="00DE1EA4">
            <w:pPr>
              <w:tabs>
                <w:tab w:val="left" w:pos="624"/>
                <w:tab w:val="left" w:pos="709"/>
                <w:tab w:val="left" w:pos="1935"/>
              </w:tabs>
              <w:jc w:val="both"/>
              <w:rPr>
                <w:b/>
                <w:sz w:val="20"/>
                <w:szCs w:val="20"/>
              </w:rPr>
            </w:pPr>
            <w:r w:rsidRPr="00DE1EA4">
              <w:rPr>
                <w:b/>
                <w:sz w:val="20"/>
                <w:szCs w:val="20"/>
              </w:rPr>
              <w:t>тн.</w:t>
            </w:r>
          </w:p>
        </w:tc>
        <w:tc>
          <w:tcPr>
            <w:tcW w:w="780" w:type="dxa"/>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Пло-</w:t>
            </w:r>
          </w:p>
          <w:p w:rsidR="007A4976" w:rsidRPr="00DE1EA4" w:rsidRDefault="007A4976" w:rsidP="00DE1EA4">
            <w:pPr>
              <w:tabs>
                <w:tab w:val="left" w:pos="624"/>
                <w:tab w:val="left" w:pos="709"/>
                <w:tab w:val="left" w:pos="1935"/>
              </w:tabs>
              <w:jc w:val="both"/>
              <w:rPr>
                <w:b/>
                <w:sz w:val="20"/>
                <w:szCs w:val="20"/>
              </w:rPr>
            </w:pPr>
            <w:r w:rsidRPr="00DE1EA4">
              <w:rPr>
                <w:b/>
                <w:sz w:val="20"/>
                <w:szCs w:val="20"/>
              </w:rPr>
              <w:t>щадь,</w:t>
            </w:r>
          </w:p>
          <w:p w:rsidR="007A4976" w:rsidRPr="00DE1EA4" w:rsidRDefault="007A4976" w:rsidP="00DE1EA4">
            <w:pPr>
              <w:tabs>
                <w:tab w:val="left" w:pos="624"/>
                <w:tab w:val="left" w:pos="709"/>
                <w:tab w:val="left" w:pos="1935"/>
              </w:tabs>
              <w:jc w:val="both"/>
              <w:rPr>
                <w:b/>
                <w:sz w:val="20"/>
                <w:szCs w:val="20"/>
              </w:rPr>
            </w:pPr>
            <w:r w:rsidRPr="00DE1EA4">
              <w:rPr>
                <w:b/>
                <w:sz w:val="20"/>
                <w:szCs w:val="20"/>
              </w:rPr>
              <w:t>га</w:t>
            </w:r>
          </w:p>
        </w:tc>
        <w:tc>
          <w:tcPr>
            <w:tcW w:w="642" w:type="dxa"/>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Уро-жай-</w:t>
            </w:r>
          </w:p>
          <w:p w:rsidR="007A4976" w:rsidRPr="00DE1EA4" w:rsidRDefault="007A4976" w:rsidP="00DE1EA4">
            <w:pPr>
              <w:tabs>
                <w:tab w:val="left" w:pos="624"/>
                <w:tab w:val="left" w:pos="709"/>
                <w:tab w:val="left" w:pos="1935"/>
              </w:tabs>
              <w:jc w:val="both"/>
              <w:rPr>
                <w:b/>
                <w:sz w:val="20"/>
                <w:szCs w:val="20"/>
              </w:rPr>
            </w:pPr>
            <w:r w:rsidRPr="00DE1EA4">
              <w:rPr>
                <w:b/>
                <w:sz w:val="20"/>
                <w:szCs w:val="20"/>
              </w:rPr>
              <w:t>ност,</w:t>
            </w:r>
          </w:p>
          <w:p w:rsidR="007A4976" w:rsidRPr="00DE1EA4" w:rsidRDefault="007A4976" w:rsidP="00DE1EA4">
            <w:pPr>
              <w:tabs>
                <w:tab w:val="left" w:pos="624"/>
                <w:tab w:val="left" w:pos="709"/>
                <w:tab w:val="left" w:pos="1935"/>
              </w:tabs>
              <w:jc w:val="both"/>
              <w:rPr>
                <w:b/>
                <w:sz w:val="20"/>
                <w:szCs w:val="20"/>
              </w:rPr>
            </w:pPr>
            <w:r w:rsidRPr="00DE1EA4">
              <w:rPr>
                <w:b/>
                <w:sz w:val="20"/>
                <w:szCs w:val="20"/>
              </w:rPr>
              <w:t>ц/га</w:t>
            </w:r>
          </w:p>
        </w:tc>
        <w:tc>
          <w:tcPr>
            <w:tcW w:w="921" w:type="dxa"/>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Вал.</w:t>
            </w:r>
          </w:p>
          <w:p w:rsidR="007A4976" w:rsidRPr="00DE1EA4" w:rsidRDefault="007A4976" w:rsidP="00DE1EA4">
            <w:pPr>
              <w:tabs>
                <w:tab w:val="left" w:pos="624"/>
                <w:tab w:val="left" w:pos="709"/>
                <w:tab w:val="left" w:pos="1935"/>
              </w:tabs>
              <w:jc w:val="both"/>
              <w:rPr>
                <w:b/>
                <w:sz w:val="20"/>
                <w:szCs w:val="20"/>
              </w:rPr>
            </w:pPr>
            <w:r w:rsidRPr="00DE1EA4">
              <w:rPr>
                <w:b/>
                <w:sz w:val="20"/>
                <w:szCs w:val="20"/>
              </w:rPr>
              <w:t>сбор,</w:t>
            </w:r>
          </w:p>
          <w:p w:rsidR="007A4976" w:rsidRPr="00DE1EA4" w:rsidRDefault="007A4976" w:rsidP="00DE1EA4">
            <w:pPr>
              <w:tabs>
                <w:tab w:val="left" w:pos="624"/>
                <w:tab w:val="left" w:pos="709"/>
                <w:tab w:val="left" w:pos="1935"/>
              </w:tabs>
              <w:jc w:val="both"/>
              <w:rPr>
                <w:b/>
                <w:sz w:val="20"/>
                <w:szCs w:val="20"/>
              </w:rPr>
            </w:pPr>
            <w:r w:rsidRPr="00DE1EA4">
              <w:rPr>
                <w:b/>
                <w:sz w:val="20"/>
                <w:szCs w:val="20"/>
              </w:rPr>
              <w:t>тн.</w:t>
            </w:r>
          </w:p>
        </w:tc>
        <w:tc>
          <w:tcPr>
            <w:tcW w:w="780" w:type="dxa"/>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Пло-</w:t>
            </w:r>
          </w:p>
          <w:p w:rsidR="007A4976" w:rsidRPr="00DE1EA4" w:rsidRDefault="007A4976" w:rsidP="00DE1EA4">
            <w:pPr>
              <w:tabs>
                <w:tab w:val="left" w:pos="624"/>
                <w:tab w:val="left" w:pos="709"/>
                <w:tab w:val="left" w:pos="1935"/>
              </w:tabs>
              <w:jc w:val="both"/>
              <w:rPr>
                <w:b/>
                <w:sz w:val="20"/>
                <w:szCs w:val="20"/>
              </w:rPr>
            </w:pPr>
            <w:r w:rsidRPr="00DE1EA4">
              <w:rPr>
                <w:b/>
                <w:sz w:val="20"/>
                <w:szCs w:val="20"/>
              </w:rPr>
              <w:t>щадь,</w:t>
            </w:r>
          </w:p>
          <w:p w:rsidR="007A4976" w:rsidRPr="00DE1EA4" w:rsidRDefault="007A4976" w:rsidP="00DE1EA4">
            <w:pPr>
              <w:tabs>
                <w:tab w:val="left" w:pos="624"/>
                <w:tab w:val="left" w:pos="709"/>
                <w:tab w:val="left" w:pos="1935"/>
              </w:tabs>
              <w:jc w:val="both"/>
              <w:rPr>
                <w:b/>
                <w:sz w:val="20"/>
                <w:szCs w:val="20"/>
              </w:rPr>
            </w:pPr>
            <w:r w:rsidRPr="00DE1EA4">
              <w:rPr>
                <w:b/>
                <w:sz w:val="20"/>
                <w:szCs w:val="20"/>
              </w:rPr>
              <w:t>га</w:t>
            </w:r>
          </w:p>
        </w:tc>
        <w:tc>
          <w:tcPr>
            <w:tcW w:w="747" w:type="dxa"/>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Уро-жай-</w:t>
            </w:r>
          </w:p>
          <w:p w:rsidR="007A4976" w:rsidRPr="00DE1EA4" w:rsidRDefault="007A4976" w:rsidP="00DE1EA4">
            <w:pPr>
              <w:tabs>
                <w:tab w:val="left" w:pos="624"/>
                <w:tab w:val="left" w:pos="709"/>
                <w:tab w:val="left" w:pos="1935"/>
              </w:tabs>
              <w:jc w:val="both"/>
              <w:rPr>
                <w:b/>
                <w:sz w:val="20"/>
                <w:szCs w:val="20"/>
              </w:rPr>
            </w:pPr>
            <w:r w:rsidRPr="00DE1EA4">
              <w:rPr>
                <w:b/>
                <w:sz w:val="20"/>
                <w:szCs w:val="20"/>
              </w:rPr>
              <w:t>ност,</w:t>
            </w:r>
          </w:p>
          <w:p w:rsidR="007A4976" w:rsidRPr="00DE1EA4" w:rsidRDefault="007A4976" w:rsidP="00DE1EA4">
            <w:pPr>
              <w:tabs>
                <w:tab w:val="left" w:pos="624"/>
                <w:tab w:val="left" w:pos="709"/>
                <w:tab w:val="left" w:pos="1935"/>
              </w:tabs>
              <w:jc w:val="both"/>
              <w:rPr>
                <w:b/>
                <w:sz w:val="20"/>
                <w:szCs w:val="20"/>
              </w:rPr>
            </w:pPr>
            <w:r w:rsidRPr="00DE1EA4">
              <w:rPr>
                <w:b/>
                <w:sz w:val="20"/>
                <w:szCs w:val="20"/>
              </w:rPr>
              <w:t>ц/га</w:t>
            </w:r>
          </w:p>
        </w:tc>
        <w:tc>
          <w:tcPr>
            <w:tcW w:w="816" w:type="dxa"/>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Вал.</w:t>
            </w:r>
          </w:p>
          <w:p w:rsidR="007A4976" w:rsidRPr="00DE1EA4" w:rsidRDefault="007A4976" w:rsidP="00DE1EA4">
            <w:pPr>
              <w:tabs>
                <w:tab w:val="left" w:pos="624"/>
                <w:tab w:val="left" w:pos="709"/>
                <w:tab w:val="left" w:pos="1935"/>
              </w:tabs>
              <w:jc w:val="both"/>
              <w:rPr>
                <w:b/>
                <w:sz w:val="20"/>
                <w:szCs w:val="20"/>
              </w:rPr>
            </w:pPr>
            <w:r w:rsidRPr="00DE1EA4">
              <w:rPr>
                <w:b/>
                <w:sz w:val="20"/>
                <w:szCs w:val="20"/>
              </w:rPr>
              <w:t>сбор,</w:t>
            </w:r>
          </w:p>
          <w:p w:rsidR="007A4976" w:rsidRPr="00DE1EA4" w:rsidRDefault="007A4976" w:rsidP="00DE1EA4">
            <w:pPr>
              <w:tabs>
                <w:tab w:val="left" w:pos="624"/>
                <w:tab w:val="left" w:pos="709"/>
                <w:tab w:val="left" w:pos="1935"/>
              </w:tabs>
              <w:jc w:val="both"/>
              <w:rPr>
                <w:b/>
                <w:sz w:val="20"/>
                <w:szCs w:val="20"/>
              </w:rPr>
            </w:pPr>
            <w:r w:rsidRPr="00DE1EA4">
              <w:rPr>
                <w:b/>
                <w:sz w:val="20"/>
                <w:szCs w:val="20"/>
              </w:rPr>
              <w:t>тн</w:t>
            </w:r>
          </w:p>
        </w:tc>
      </w:tr>
      <w:tr w:rsidR="00766C33" w:rsidRPr="00DE1EA4" w:rsidTr="00DE1EA4">
        <w:trPr>
          <w:trHeight w:val="180"/>
          <w:jc w:val="center"/>
        </w:trPr>
        <w:tc>
          <w:tcPr>
            <w:tcW w:w="1809" w:type="dxa"/>
            <w:tcBorders>
              <w:top w:val="single" w:sz="8" w:space="0" w:color="auto"/>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w:t>
            </w:r>
          </w:p>
        </w:tc>
        <w:tc>
          <w:tcPr>
            <w:tcW w:w="828" w:type="dxa"/>
            <w:tcBorders>
              <w:top w:val="single" w:sz="12" w:space="0" w:color="auto"/>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w:t>
            </w:r>
          </w:p>
        </w:tc>
        <w:tc>
          <w:tcPr>
            <w:tcW w:w="940" w:type="dxa"/>
            <w:tcBorders>
              <w:top w:val="single" w:sz="12" w:space="0" w:color="auto"/>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4</w:t>
            </w:r>
          </w:p>
        </w:tc>
        <w:tc>
          <w:tcPr>
            <w:tcW w:w="780" w:type="dxa"/>
            <w:tcBorders>
              <w:top w:val="single" w:sz="12" w:space="0" w:color="auto"/>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5</w:t>
            </w:r>
          </w:p>
        </w:tc>
        <w:tc>
          <w:tcPr>
            <w:tcW w:w="642" w:type="dxa"/>
            <w:tcBorders>
              <w:top w:val="single" w:sz="12" w:space="0" w:color="auto"/>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6</w:t>
            </w:r>
          </w:p>
        </w:tc>
        <w:tc>
          <w:tcPr>
            <w:tcW w:w="921" w:type="dxa"/>
            <w:tcBorders>
              <w:top w:val="single" w:sz="12" w:space="0" w:color="auto"/>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7</w:t>
            </w:r>
          </w:p>
        </w:tc>
        <w:tc>
          <w:tcPr>
            <w:tcW w:w="780" w:type="dxa"/>
            <w:tcBorders>
              <w:top w:val="single" w:sz="12" w:space="0" w:color="auto"/>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8</w:t>
            </w:r>
          </w:p>
        </w:tc>
        <w:tc>
          <w:tcPr>
            <w:tcW w:w="747" w:type="dxa"/>
            <w:tcBorders>
              <w:top w:val="single" w:sz="12" w:space="0" w:color="auto"/>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9</w:t>
            </w:r>
          </w:p>
        </w:tc>
        <w:tc>
          <w:tcPr>
            <w:tcW w:w="816" w:type="dxa"/>
            <w:tcBorders>
              <w:top w:val="single" w:sz="12" w:space="0" w:color="auto"/>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10</w:t>
            </w:r>
          </w:p>
        </w:tc>
      </w:tr>
      <w:tr w:rsidR="00766C33" w:rsidRPr="00DE1EA4" w:rsidTr="00DE1EA4">
        <w:trPr>
          <w:trHeight w:val="333"/>
          <w:jc w:val="center"/>
        </w:trPr>
        <w:tc>
          <w:tcPr>
            <w:tcW w:w="1809" w:type="dxa"/>
            <w:tcBorders>
              <w:top w:val="single" w:sz="12" w:space="0" w:color="auto"/>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Капуста ранняя, средняя</w:t>
            </w:r>
          </w:p>
        </w:tc>
        <w:tc>
          <w:tcPr>
            <w:tcW w:w="851" w:type="dxa"/>
            <w:tcBorders>
              <w:top w:val="single" w:sz="12" w:space="0" w:color="auto"/>
              <w:lef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46</w:t>
            </w:r>
          </w:p>
        </w:tc>
        <w:tc>
          <w:tcPr>
            <w:tcW w:w="828" w:type="dxa"/>
            <w:tcBorders>
              <w:top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236,2</w:t>
            </w:r>
          </w:p>
        </w:tc>
        <w:tc>
          <w:tcPr>
            <w:tcW w:w="940" w:type="dxa"/>
            <w:tcBorders>
              <w:top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1275,7</w:t>
            </w:r>
          </w:p>
        </w:tc>
        <w:tc>
          <w:tcPr>
            <w:tcW w:w="780" w:type="dxa"/>
            <w:tcBorders>
              <w:top w:val="single" w:sz="12" w:space="0" w:color="auto"/>
              <w:lef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23</w:t>
            </w:r>
          </w:p>
        </w:tc>
        <w:tc>
          <w:tcPr>
            <w:tcW w:w="642" w:type="dxa"/>
            <w:tcBorders>
              <w:top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27,6</w:t>
            </w:r>
          </w:p>
        </w:tc>
        <w:tc>
          <w:tcPr>
            <w:tcW w:w="921" w:type="dxa"/>
            <w:tcBorders>
              <w:top w:val="single" w:sz="12"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635</w:t>
            </w:r>
          </w:p>
        </w:tc>
        <w:tc>
          <w:tcPr>
            <w:tcW w:w="780" w:type="dxa"/>
            <w:tcBorders>
              <w:top w:val="single" w:sz="12" w:space="0" w:color="auto"/>
              <w:lef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23</w:t>
            </w:r>
          </w:p>
        </w:tc>
        <w:tc>
          <w:tcPr>
            <w:tcW w:w="747" w:type="dxa"/>
            <w:tcBorders>
              <w:top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27,9</w:t>
            </w:r>
          </w:p>
        </w:tc>
        <w:tc>
          <w:tcPr>
            <w:tcW w:w="816" w:type="dxa"/>
            <w:tcBorders>
              <w:top w:val="single" w:sz="12"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640,7</w:t>
            </w:r>
          </w:p>
        </w:tc>
      </w:tr>
      <w:tr w:rsidR="00766C33" w:rsidRPr="00DE1EA4" w:rsidTr="00DE1EA4">
        <w:trPr>
          <w:trHeight w:val="333"/>
          <w:jc w:val="center"/>
        </w:trPr>
        <w:tc>
          <w:tcPr>
            <w:tcW w:w="1809"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Капуста красн.</w:t>
            </w:r>
          </w:p>
        </w:tc>
        <w:tc>
          <w:tcPr>
            <w:tcW w:w="851" w:type="dxa"/>
            <w:tcBorders>
              <w:lef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0,6</w:t>
            </w:r>
          </w:p>
        </w:tc>
        <w:tc>
          <w:tcPr>
            <w:tcW w:w="828" w:type="dxa"/>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183</w:t>
            </w:r>
          </w:p>
        </w:tc>
        <w:tc>
          <w:tcPr>
            <w:tcW w:w="940" w:type="dxa"/>
            <w:tcBorders>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11,0</w:t>
            </w:r>
          </w:p>
        </w:tc>
        <w:tc>
          <w:tcPr>
            <w:tcW w:w="780" w:type="dxa"/>
            <w:tcBorders>
              <w:lef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0,3</w:t>
            </w:r>
          </w:p>
        </w:tc>
        <w:tc>
          <w:tcPr>
            <w:tcW w:w="642" w:type="dxa"/>
            <w:shd w:val="clear" w:color="auto" w:fill="auto"/>
            <w:vAlign w:val="center"/>
          </w:tcPr>
          <w:p w:rsidR="007A4976" w:rsidRPr="00DE1EA4" w:rsidRDefault="007A4976" w:rsidP="00DE1EA4">
            <w:pPr>
              <w:jc w:val="both"/>
              <w:rPr>
                <w:b/>
                <w:bCs/>
                <w:sz w:val="20"/>
                <w:szCs w:val="20"/>
              </w:rPr>
            </w:pPr>
            <w:r w:rsidRPr="00DE1EA4">
              <w:rPr>
                <w:b/>
                <w:bCs/>
                <w:sz w:val="20"/>
                <w:szCs w:val="20"/>
              </w:rPr>
              <w:t>20,0</w:t>
            </w:r>
          </w:p>
        </w:tc>
        <w:tc>
          <w:tcPr>
            <w:tcW w:w="921" w:type="dxa"/>
            <w:tcBorders>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6</w:t>
            </w:r>
          </w:p>
        </w:tc>
        <w:tc>
          <w:tcPr>
            <w:tcW w:w="780" w:type="dxa"/>
            <w:tcBorders>
              <w:lef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0,3</w:t>
            </w:r>
          </w:p>
        </w:tc>
        <w:tc>
          <w:tcPr>
            <w:tcW w:w="747" w:type="dxa"/>
            <w:shd w:val="clear" w:color="auto" w:fill="auto"/>
            <w:vAlign w:val="center"/>
          </w:tcPr>
          <w:p w:rsidR="007A4976" w:rsidRPr="00DE1EA4" w:rsidRDefault="007A4976" w:rsidP="00DE1EA4">
            <w:pPr>
              <w:jc w:val="both"/>
              <w:rPr>
                <w:b/>
                <w:bCs/>
                <w:sz w:val="20"/>
                <w:szCs w:val="20"/>
              </w:rPr>
            </w:pPr>
            <w:r w:rsidRPr="00DE1EA4">
              <w:rPr>
                <w:b/>
                <w:bCs/>
                <w:sz w:val="20"/>
                <w:szCs w:val="20"/>
              </w:rPr>
              <w:t>16,7</w:t>
            </w:r>
          </w:p>
        </w:tc>
        <w:tc>
          <w:tcPr>
            <w:tcW w:w="816" w:type="dxa"/>
            <w:tcBorders>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5</w:t>
            </w:r>
          </w:p>
        </w:tc>
      </w:tr>
      <w:tr w:rsidR="00766C33" w:rsidRPr="00DE1EA4" w:rsidTr="00DE1EA4">
        <w:trPr>
          <w:trHeight w:val="333"/>
          <w:jc w:val="center"/>
        </w:trPr>
        <w:tc>
          <w:tcPr>
            <w:tcW w:w="1809"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Капуста брюсел</w:t>
            </w:r>
          </w:p>
        </w:tc>
        <w:tc>
          <w:tcPr>
            <w:tcW w:w="851" w:type="dxa"/>
            <w:tcBorders>
              <w:lef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0,02</w:t>
            </w:r>
          </w:p>
        </w:tc>
        <w:tc>
          <w:tcPr>
            <w:tcW w:w="828" w:type="dxa"/>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35</w:t>
            </w:r>
          </w:p>
        </w:tc>
        <w:tc>
          <w:tcPr>
            <w:tcW w:w="940" w:type="dxa"/>
            <w:tcBorders>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0,07</w:t>
            </w:r>
          </w:p>
        </w:tc>
        <w:tc>
          <w:tcPr>
            <w:tcW w:w="780" w:type="dxa"/>
            <w:tcBorders>
              <w:lef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0,02</w:t>
            </w:r>
          </w:p>
        </w:tc>
        <w:tc>
          <w:tcPr>
            <w:tcW w:w="642" w:type="dxa"/>
            <w:shd w:val="clear" w:color="auto" w:fill="auto"/>
            <w:vAlign w:val="center"/>
          </w:tcPr>
          <w:p w:rsidR="007A4976" w:rsidRPr="00DE1EA4" w:rsidRDefault="007A4976" w:rsidP="00DE1EA4">
            <w:pPr>
              <w:jc w:val="both"/>
              <w:rPr>
                <w:b/>
                <w:bCs/>
                <w:sz w:val="20"/>
                <w:szCs w:val="20"/>
              </w:rPr>
            </w:pPr>
            <w:r w:rsidRPr="00DE1EA4">
              <w:rPr>
                <w:b/>
                <w:bCs/>
                <w:sz w:val="20"/>
                <w:szCs w:val="20"/>
              </w:rPr>
              <w:t>3,5</w:t>
            </w:r>
          </w:p>
        </w:tc>
        <w:tc>
          <w:tcPr>
            <w:tcW w:w="921" w:type="dxa"/>
            <w:tcBorders>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0,07</w:t>
            </w:r>
          </w:p>
        </w:tc>
        <w:tc>
          <w:tcPr>
            <w:tcW w:w="780" w:type="dxa"/>
            <w:tcBorders>
              <w:lef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0</w:t>
            </w:r>
          </w:p>
        </w:tc>
        <w:tc>
          <w:tcPr>
            <w:tcW w:w="747" w:type="dxa"/>
            <w:shd w:val="clear" w:color="auto" w:fill="auto"/>
            <w:vAlign w:val="center"/>
          </w:tcPr>
          <w:p w:rsidR="007A4976" w:rsidRPr="00DE1EA4" w:rsidRDefault="007A4976" w:rsidP="00DE1EA4">
            <w:pPr>
              <w:jc w:val="both"/>
              <w:rPr>
                <w:b/>
                <w:bCs/>
                <w:sz w:val="20"/>
                <w:szCs w:val="20"/>
              </w:rPr>
            </w:pPr>
            <w:r w:rsidRPr="00DE1EA4">
              <w:rPr>
                <w:b/>
                <w:bCs/>
                <w:sz w:val="20"/>
                <w:szCs w:val="20"/>
              </w:rPr>
              <w:t>0,0</w:t>
            </w:r>
          </w:p>
        </w:tc>
        <w:tc>
          <w:tcPr>
            <w:tcW w:w="816" w:type="dxa"/>
            <w:tcBorders>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0</w:t>
            </w:r>
          </w:p>
        </w:tc>
      </w:tr>
      <w:tr w:rsidR="00766C33" w:rsidRPr="00DE1EA4" w:rsidTr="00DE1EA4">
        <w:trPr>
          <w:trHeight w:val="333"/>
          <w:jc w:val="center"/>
        </w:trPr>
        <w:tc>
          <w:tcPr>
            <w:tcW w:w="1809" w:type="dxa"/>
            <w:tcBorders>
              <w:left w:val="single" w:sz="12" w:space="0" w:color="auto"/>
              <w:bottom w:val="single" w:sz="8"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Капуста поздняя</w:t>
            </w:r>
          </w:p>
        </w:tc>
        <w:tc>
          <w:tcPr>
            <w:tcW w:w="851" w:type="dxa"/>
            <w:tcBorders>
              <w:lef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96</w:t>
            </w:r>
          </w:p>
        </w:tc>
        <w:tc>
          <w:tcPr>
            <w:tcW w:w="828" w:type="dxa"/>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231,2</w:t>
            </w:r>
          </w:p>
        </w:tc>
        <w:tc>
          <w:tcPr>
            <w:tcW w:w="940" w:type="dxa"/>
            <w:tcBorders>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2220,3</w:t>
            </w:r>
          </w:p>
        </w:tc>
        <w:tc>
          <w:tcPr>
            <w:tcW w:w="780" w:type="dxa"/>
            <w:tcBorders>
              <w:lef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50</w:t>
            </w:r>
          </w:p>
        </w:tc>
        <w:tc>
          <w:tcPr>
            <w:tcW w:w="642" w:type="dxa"/>
            <w:shd w:val="clear" w:color="auto" w:fill="auto"/>
            <w:vAlign w:val="center"/>
          </w:tcPr>
          <w:p w:rsidR="007A4976" w:rsidRPr="00DE1EA4" w:rsidRDefault="007A4976" w:rsidP="00DE1EA4">
            <w:pPr>
              <w:jc w:val="both"/>
              <w:rPr>
                <w:b/>
                <w:bCs/>
                <w:sz w:val="20"/>
                <w:szCs w:val="20"/>
              </w:rPr>
            </w:pPr>
            <w:r w:rsidRPr="00DE1EA4">
              <w:rPr>
                <w:b/>
                <w:bCs/>
                <w:sz w:val="20"/>
                <w:szCs w:val="20"/>
              </w:rPr>
              <w:t>22,0</w:t>
            </w:r>
          </w:p>
        </w:tc>
        <w:tc>
          <w:tcPr>
            <w:tcW w:w="921" w:type="dxa"/>
            <w:tcBorders>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1100,7</w:t>
            </w:r>
          </w:p>
        </w:tc>
        <w:tc>
          <w:tcPr>
            <w:tcW w:w="780" w:type="dxa"/>
            <w:tcBorders>
              <w:lef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46</w:t>
            </w:r>
          </w:p>
        </w:tc>
        <w:tc>
          <w:tcPr>
            <w:tcW w:w="747" w:type="dxa"/>
            <w:shd w:val="clear" w:color="auto" w:fill="auto"/>
            <w:vAlign w:val="center"/>
          </w:tcPr>
          <w:p w:rsidR="007A4976" w:rsidRPr="00DE1EA4" w:rsidRDefault="007A4976" w:rsidP="00DE1EA4">
            <w:pPr>
              <w:jc w:val="both"/>
              <w:rPr>
                <w:b/>
                <w:bCs/>
                <w:sz w:val="20"/>
                <w:szCs w:val="20"/>
              </w:rPr>
            </w:pPr>
            <w:r w:rsidRPr="00DE1EA4">
              <w:rPr>
                <w:b/>
                <w:bCs/>
                <w:sz w:val="20"/>
                <w:szCs w:val="20"/>
              </w:rPr>
              <w:t>24,4</w:t>
            </w:r>
          </w:p>
        </w:tc>
        <w:tc>
          <w:tcPr>
            <w:tcW w:w="816" w:type="dxa"/>
            <w:tcBorders>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1120,6</w:t>
            </w:r>
          </w:p>
        </w:tc>
      </w:tr>
      <w:tr w:rsidR="00766C33" w:rsidRPr="00DE1EA4" w:rsidTr="00DE1EA4">
        <w:trPr>
          <w:trHeight w:val="333"/>
          <w:jc w:val="center"/>
        </w:trPr>
        <w:tc>
          <w:tcPr>
            <w:tcW w:w="1809" w:type="dxa"/>
            <w:tcBorders>
              <w:top w:val="single" w:sz="8" w:space="0" w:color="auto"/>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Капуста цветная</w:t>
            </w:r>
          </w:p>
        </w:tc>
        <w:tc>
          <w:tcPr>
            <w:tcW w:w="851" w:type="dxa"/>
            <w:tcBorders>
              <w:lef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6</w:t>
            </w:r>
          </w:p>
        </w:tc>
        <w:tc>
          <w:tcPr>
            <w:tcW w:w="828" w:type="dxa"/>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86,5</w:t>
            </w:r>
          </w:p>
        </w:tc>
        <w:tc>
          <w:tcPr>
            <w:tcW w:w="940" w:type="dxa"/>
            <w:tcBorders>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51,9</w:t>
            </w:r>
          </w:p>
        </w:tc>
        <w:tc>
          <w:tcPr>
            <w:tcW w:w="780" w:type="dxa"/>
            <w:tcBorders>
              <w:lef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3</w:t>
            </w:r>
          </w:p>
        </w:tc>
        <w:tc>
          <w:tcPr>
            <w:tcW w:w="642" w:type="dxa"/>
            <w:shd w:val="clear" w:color="auto" w:fill="auto"/>
            <w:vAlign w:val="center"/>
          </w:tcPr>
          <w:p w:rsidR="007A4976" w:rsidRPr="00DE1EA4" w:rsidRDefault="007A4976" w:rsidP="00DE1EA4">
            <w:pPr>
              <w:jc w:val="both"/>
              <w:rPr>
                <w:b/>
                <w:bCs/>
                <w:sz w:val="20"/>
                <w:szCs w:val="20"/>
              </w:rPr>
            </w:pPr>
            <w:r w:rsidRPr="00DE1EA4">
              <w:rPr>
                <w:b/>
                <w:bCs/>
                <w:sz w:val="20"/>
                <w:szCs w:val="20"/>
              </w:rPr>
              <w:t>8,3</w:t>
            </w:r>
          </w:p>
        </w:tc>
        <w:tc>
          <w:tcPr>
            <w:tcW w:w="921" w:type="dxa"/>
            <w:tcBorders>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25</w:t>
            </w:r>
          </w:p>
        </w:tc>
        <w:tc>
          <w:tcPr>
            <w:tcW w:w="780" w:type="dxa"/>
            <w:tcBorders>
              <w:lef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3</w:t>
            </w:r>
          </w:p>
        </w:tc>
        <w:tc>
          <w:tcPr>
            <w:tcW w:w="747" w:type="dxa"/>
            <w:shd w:val="clear" w:color="auto" w:fill="auto"/>
            <w:vAlign w:val="center"/>
          </w:tcPr>
          <w:p w:rsidR="007A4976" w:rsidRPr="00DE1EA4" w:rsidRDefault="007A4976" w:rsidP="00DE1EA4">
            <w:pPr>
              <w:jc w:val="both"/>
              <w:rPr>
                <w:b/>
                <w:bCs/>
                <w:sz w:val="20"/>
                <w:szCs w:val="20"/>
              </w:rPr>
            </w:pPr>
            <w:r w:rsidRPr="00DE1EA4">
              <w:rPr>
                <w:b/>
                <w:bCs/>
                <w:sz w:val="20"/>
                <w:szCs w:val="20"/>
              </w:rPr>
              <w:t>9,0</w:t>
            </w:r>
          </w:p>
        </w:tc>
        <w:tc>
          <w:tcPr>
            <w:tcW w:w="816" w:type="dxa"/>
            <w:tcBorders>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26,9</w:t>
            </w:r>
          </w:p>
        </w:tc>
      </w:tr>
      <w:tr w:rsidR="00766C33" w:rsidRPr="00DE1EA4" w:rsidTr="00DE1EA4">
        <w:trPr>
          <w:trHeight w:val="333"/>
          <w:jc w:val="center"/>
        </w:trPr>
        <w:tc>
          <w:tcPr>
            <w:tcW w:w="1809" w:type="dxa"/>
            <w:tcBorders>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Итого:</w:t>
            </w:r>
          </w:p>
        </w:tc>
        <w:tc>
          <w:tcPr>
            <w:tcW w:w="851" w:type="dxa"/>
            <w:tcBorders>
              <w:left w:val="single" w:sz="12" w:space="0" w:color="auto"/>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148,62</w:t>
            </w:r>
          </w:p>
        </w:tc>
        <w:tc>
          <w:tcPr>
            <w:tcW w:w="828" w:type="dxa"/>
            <w:tcBorders>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239,4</w:t>
            </w:r>
          </w:p>
        </w:tc>
        <w:tc>
          <w:tcPr>
            <w:tcW w:w="940" w:type="dxa"/>
            <w:tcBorders>
              <w:bottom w:val="single" w:sz="12"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3558,97</w:t>
            </w:r>
          </w:p>
        </w:tc>
        <w:tc>
          <w:tcPr>
            <w:tcW w:w="780" w:type="dxa"/>
            <w:tcBorders>
              <w:left w:val="single" w:sz="12" w:space="0" w:color="auto"/>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76,32</w:t>
            </w:r>
          </w:p>
        </w:tc>
        <w:tc>
          <w:tcPr>
            <w:tcW w:w="642" w:type="dxa"/>
            <w:tcBorders>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231,4</w:t>
            </w:r>
          </w:p>
        </w:tc>
        <w:tc>
          <w:tcPr>
            <w:tcW w:w="921" w:type="dxa"/>
            <w:tcBorders>
              <w:bottom w:val="single" w:sz="12"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1766,77</w:t>
            </w:r>
          </w:p>
        </w:tc>
        <w:tc>
          <w:tcPr>
            <w:tcW w:w="780" w:type="dxa"/>
            <w:tcBorders>
              <w:left w:val="single" w:sz="12" w:space="0" w:color="auto"/>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72,3</w:t>
            </w:r>
          </w:p>
        </w:tc>
        <w:tc>
          <w:tcPr>
            <w:tcW w:w="747" w:type="dxa"/>
            <w:tcBorders>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248</w:t>
            </w:r>
          </w:p>
        </w:tc>
        <w:tc>
          <w:tcPr>
            <w:tcW w:w="816" w:type="dxa"/>
            <w:tcBorders>
              <w:bottom w:val="single" w:sz="12"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1793,2</w:t>
            </w:r>
          </w:p>
        </w:tc>
      </w:tr>
      <w:tr w:rsidR="00766C33" w:rsidRPr="00DE1EA4" w:rsidTr="00DE1EA4">
        <w:trPr>
          <w:trHeight w:val="333"/>
          <w:jc w:val="center"/>
        </w:trPr>
        <w:tc>
          <w:tcPr>
            <w:tcW w:w="1809" w:type="dxa"/>
            <w:tcBorders>
              <w:top w:val="single" w:sz="12" w:space="0" w:color="auto"/>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Морковь</w:t>
            </w:r>
          </w:p>
        </w:tc>
        <w:tc>
          <w:tcPr>
            <w:tcW w:w="851" w:type="dxa"/>
            <w:tcBorders>
              <w:top w:val="single" w:sz="12" w:space="0" w:color="auto"/>
              <w:lef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25</w:t>
            </w:r>
          </w:p>
        </w:tc>
        <w:tc>
          <w:tcPr>
            <w:tcW w:w="828" w:type="dxa"/>
            <w:tcBorders>
              <w:top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444,4</w:t>
            </w:r>
          </w:p>
        </w:tc>
        <w:tc>
          <w:tcPr>
            <w:tcW w:w="940" w:type="dxa"/>
            <w:tcBorders>
              <w:top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1111,0</w:t>
            </w:r>
          </w:p>
        </w:tc>
        <w:tc>
          <w:tcPr>
            <w:tcW w:w="780" w:type="dxa"/>
            <w:tcBorders>
              <w:top w:val="single" w:sz="12" w:space="0" w:color="auto"/>
              <w:lef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10</w:t>
            </w:r>
          </w:p>
        </w:tc>
        <w:tc>
          <w:tcPr>
            <w:tcW w:w="642" w:type="dxa"/>
            <w:tcBorders>
              <w:top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56,0</w:t>
            </w:r>
          </w:p>
        </w:tc>
        <w:tc>
          <w:tcPr>
            <w:tcW w:w="921" w:type="dxa"/>
            <w:tcBorders>
              <w:top w:val="single" w:sz="12"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560</w:t>
            </w:r>
          </w:p>
        </w:tc>
        <w:tc>
          <w:tcPr>
            <w:tcW w:w="780" w:type="dxa"/>
            <w:tcBorders>
              <w:top w:val="single" w:sz="12" w:space="0" w:color="auto"/>
              <w:lef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15</w:t>
            </w:r>
          </w:p>
        </w:tc>
        <w:tc>
          <w:tcPr>
            <w:tcW w:w="747" w:type="dxa"/>
            <w:tcBorders>
              <w:top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36,7</w:t>
            </w:r>
          </w:p>
        </w:tc>
        <w:tc>
          <w:tcPr>
            <w:tcW w:w="816" w:type="dxa"/>
            <w:tcBorders>
              <w:top w:val="single" w:sz="12"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551</w:t>
            </w:r>
          </w:p>
        </w:tc>
      </w:tr>
      <w:tr w:rsidR="00766C33" w:rsidRPr="00DE1EA4" w:rsidTr="00DE1EA4">
        <w:trPr>
          <w:trHeight w:val="333"/>
          <w:jc w:val="center"/>
        </w:trPr>
        <w:tc>
          <w:tcPr>
            <w:tcW w:w="1809"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Свекла столовая</w:t>
            </w:r>
          </w:p>
        </w:tc>
        <w:tc>
          <w:tcPr>
            <w:tcW w:w="851" w:type="dxa"/>
            <w:tcBorders>
              <w:lef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30</w:t>
            </w:r>
          </w:p>
        </w:tc>
        <w:tc>
          <w:tcPr>
            <w:tcW w:w="828" w:type="dxa"/>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356,7</w:t>
            </w:r>
          </w:p>
        </w:tc>
        <w:tc>
          <w:tcPr>
            <w:tcW w:w="940" w:type="dxa"/>
            <w:tcBorders>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1070,2</w:t>
            </w:r>
          </w:p>
        </w:tc>
        <w:tc>
          <w:tcPr>
            <w:tcW w:w="780" w:type="dxa"/>
            <w:tcBorders>
              <w:lef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10</w:t>
            </w:r>
          </w:p>
        </w:tc>
        <w:tc>
          <w:tcPr>
            <w:tcW w:w="642" w:type="dxa"/>
            <w:shd w:val="clear" w:color="auto" w:fill="auto"/>
            <w:vAlign w:val="center"/>
          </w:tcPr>
          <w:p w:rsidR="007A4976" w:rsidRPr="00DE1EA4" w:rsidRDefault="007A4976" w:rsidP="00DE1EA4">
            <w:pPr>
              <w:jc w:val="both"/>
              <w:rPr>
                <w:b/>
                <w:bCs/>
                <w:sz w:val="20"/>
                <w:szCs w:val="20"/>
              </w:rPr>
            </w:pPr>
            <w:r w:rsidRPr="00DE1EA4">
              <w:rPr>
                <w:b/>
                <w:bCs/>
                <w:sz w:val="20"/>
                <w:szCs w:val="20"/>
              </w:rPr>
              <w:t>44,2</w:t>
            </w:r>
          </w:p>
        </w:tc>
        <w:tc>
          <w:tcPr>
            <w:tcW w:w="921" w:type="dxa"/>
            <w:tcBorders>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442</w:t>
            </w:r>
          </w:p>
        </w:tc>
        <w:tc>
          <w:tcPr>
            <w:tcW w:w="780" w:type="dxa"/>
            <w:tcBorders>
              <w:lef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20</w:t>
            </w:r>
          </w:p>
        </w:tc>
        <w:tc>
          <w:tcPr>
            <w:tcW w:w="747" w:type="dxa"/>
            <w:shd w:val="clear" w:color="auto" w:fill="auto"/>
            <w:vAlign w:val="center"/>
          </w:tcPr>
          <w:p w:rsidR="007A4976" w:rsidRPr="00DE1EA4" w:rsidRDefault="007A4976" w:rsidP="00DE1EA4">
            <w:pPr>
              <w:jc w:val="both"/>
              <w:rPr>
                <w:b/>
                <w:bCs/>
                <w:sz w:val="20"/>
                <w:szCs w:val="20"/>
              </w:rPr>
            </w:pPr>
            <w:r w:rsidRPr="00DE1EA4">
              <w:rPr>
                <w:b/>
                <w:bCs/>
                <w:sz w:val="20"/>
                <w:szCs w:val="20"/>
              </w:rPr>
              <w:t>31,4</w:t>
            </w:r>
          </w:p>
        </w:tc>
        <w:tc>
          <w:tcPr>
            <w:tcW w:w="816" w:type="dxa"/>
            <w:tcBorders>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628,2</w:t>
            </w:r>
          </w:p>
        </w:tc>
      </w:tr>
      <w:tr w:rsidR="00766C33" w:rsidRPr="00DE1EA4" w:rsidTr="00DE1EA4">
        <w:trPr>
          <w:trHeight w:val="333"/>
          <w:jc w:val="center"/>
        </w:trPr>
        <w:tc>
          <w:tcPr>
            <w:tcW w:w="1809" w:type="dxa"/>
            <w:tcBorders>
              <w:left w:val="single" w:sz="12" w:space="0" w:color="auto"/>
              <w:bottom w:val="single" w:sz="8"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Прочие</w:t>
            </w:r>
          </w:p>
        </w:tc>
        <w:tc>
          <w:tcPr>
            <w:tcW w:w="851" w:type="dxa"/>
            <w:tcBorders>
              <w:left w:val="single" w:sz="12" w:space="0" w:color="auto"/>
              <w:bottom w:val="single" w:sz="8"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3,19</w:t>
            </w:r>
          </w:p>
        </w:tc>
        <w:tc>
          <w:tcPr>
            <w:tcW w:w="828" w:type="dxa"/>
            <w:tcBorders>
              <w:bottom w:val="single" w:sz="8"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4,05</w:t>
            </w:r>
          </w:p>
        </w:tc>
        <w:tc>
          <w:tcPr>
            <w:tcW w:w="940" w:type="dxa"/>
            <w:tcBorders>
              <w:bottom w:val="single" w:sz="8"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12,948</w:t>
            </w:r>
          </w:p>
        </w:tc>
        <w:tc>
          <w:tcPr>
            <w:tcW w:w="780" w:type="dxa"/>
            <w:tcBorders>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2,09</w:t>
            </w:r>
          </w:p>
        </w:tc>
        <w:tc>
          <w:tcPr>
            <w:tcW w:w="642" w:type="dxa"/>
            <w:tcBorders>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3,3</w:t>
            </w:r>
          </w:p>
        </w:tc>
        <w:tc>
          <w:tcPr>
            <w:tcW w:w="921" w:type="dxa"/>
            <w:tcBorders>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7</w:t>
            </w:r>
          </w:p>
        </w:tc>
        <w:tc>
          <w:tcPr>
            <w:tcW w:w="780" w:type="dxa"/>
            <w:tcBorders>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1,1</w:t>
            </w:r>
          </w:p>
        </w:tc>
        <w:tc>
          <w:tcPr>
            <w:tcW w:w="747" w:type="dxa"/>
            <w:tcBorders>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5,4</w:t>
            </w:r>
          </w:p>
        </w:tc>
        <w:tc>
          <w:tcPr>
            <w:tcW w:w="816" w:type="dxa"/>
            <w:tcBorders>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5,948</w:t>
            </w:r>
          </w:p>
        </w:tc>
      </w:tr>
      <w:tr w:rsidR="00766C33" w:rsidRPr="00DE1EA4" w:rsidTr="00DE1EA4">
        <w:trPr>
          <w:trHeight w:val="333"/>
          <w:jc w:val="center"/>
        </w:trPr>
        <w:tc>
          <w:tcPr>
            <w:tcW w:w="1809" w:type="dxa"/>
            <w:tcBorders>
              <w:top w:val="single" w:sz="8" w:space="0" w:color="auto"/>
              <w:left w:val="single" w:sz="12" w:space="0" w:color="auto"/>
              <w:bottom w:val="single" w:sz="8"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Кабачки</w:t>
            </w:r>
          </w:p>
        </w:tc>
        <w:tc>
          <w:tcPr>
            <w:tcW w:w="851" w:type="dxa"/>
            <w:tcBorders>
              <w:top w:val="single" w:sz="8" w:space="0" w:color="auto"/>
              <w:left w:val="single" w:sz="12" w:space="0" w:color="auto"/>
              <w:bottom w:val="single" w:sz="8" w:space="0" w:color="auto"/>
              <w:right w:val="single" w:sz="8"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4</w:t>
            </w:r>
          </w:p>
        </w:tc>
        <w:tc>
          <w:tcPr>
            <w:tcW w:w="828" w:type="dxa"/>
            <w:tcBorders>
              <w:top w:val="single" w:sz="8" w:space="0" w:color="auto"/>
              <w:left w:val="single" w:sz="8" w:space="0" w:color="auto"/>
              <w:bottom w:val="single" w:sz="8"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319,2</w:t>
            </w:r>
          </w:p>
        </w:tc>
        <w:tc>
          <w:tcPr>
            <w:tcW w:w="940" w:type="dxa"/>
            <w:tcBorders>
              <w:top w:val="single" w:sz="8" w:space="0" w:color="auto"/>
              <w:bottom w:val="single" w:sz="8"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127,7</w:t>
            </w:r>
          </w:p>
        </w:tc>
        <w:tc>
          <w:tcPr>
            <w:tcW w:w="780" w:type="dxa"/>
            <w:tcBorders>
              <w:top w:val="single" w:sz="8" w:space="0" w:color="auto"/>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w:t>
            </w:r>
          </w:p>
        </w:tc>
        <w:tc>
          <w:tcPr>
            <w:tcW w:w="642" w:type="dxa"/>
            <w:tcBorders>
              <w:top w:val="single" w:sz="8"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33,5</w:t>
            </w:r>
          </w:p>
        </w:tc>
        <w:tc>
          <w:tcPr>
            <w:tcW w:w="921" w:type="dxa"/>
            <w:tcBorders>
              <w:top w:val="single" w:sz="8" w:space="0" w:color="auto"/>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67</w:t>
            </w:r>
          </w:p>
        </w:tc>
        <w:tc>
          <w:tcPr>
            <w:tcW w:w="780" w:type="dxa"/>
            <w:tcBorders>
              <w:top w:val="single" w:sz="8" w:space="0" w:color="auto"/>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w:t>
            </w:r>
          </w:p>
        </w:tc>
        <w:tc>
          <w:tcPr>
            <w:tcW w:w="747" w:type="dxa"/>
            <w:tcBorders>
              <w:top w:val="single" w:sz="8"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30,4</w:t>
            </w:r>
          </w:p>
        </w:tc>
        <w:tc>
          <w:tcPr>
            <w:tcW w:w="816" w:type="dxa"/>
            <w:tcBorders>
              <w:top w:val="single" w:sz="8" w:space="0" w:color="auto"/>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60,7</w:t>
            </w:r>
          </w:p>
        </w:tc>
      </w:tr>
      <w:tr w:rsidR="00766C33" w:rsidRPr="00DE1EA4" w:rsidTr="00DE1EA4">
        <w:trPr>
          <w:trHeight w:val="333"/>
          <w:jc w:val="center"/>
        </w:trPr>
        <w:tc>
          <w:tcPr>
            <w:tcW w:w="1809"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Петрушка</w:t>
            </w:r>
          </w:p>
        </w:tc>
        <w:tc>
          <w:tcPr>
            <w:tcW w:w="851" w:type="dxa"/>
            <w:tcBorders>
              <w:lef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10</w:t>
            </w:r>
          </w:p>
        </w:tc>
        <w:tc>
          <w:tcPr>
            <w:tcW w:w="828" w:type="dxa"/>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21,6</w:t>
            </w:r>
          </w:p>
        </w:tc>
        <w:tc>
          <w:tcPr>
            <w:tcW w:w="940" w:type="dxa"/>
            <w:tcBorders>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216,7</w:t>
            </w:r>
          </w:p>
        </w:tc>
        <w:tc>
          <w:tcPr>
            <w:tcW w:w="780" w:type="dxa"/>
            <w:tcBorders>
              <w:lef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4,5</w:t>
            </w:r>
          </w:p>
        </w:tc>
        <w:tc>
          <w:tcPr>
            <w:tcW w:w="642" w:type="dxa"/>
            <w:shd w:val="clear" w:color="auto" w:fill="auto"/>
            <w:vAlign w:val="center"/>
          </w:tcPr>
          <w:p w:rsidR="007A4976" w:rsidRPr="00DE1EA4" w:rsidRDefault="007A4976" w:rsidP="00DE1EA4">
            <w:pPr>
              <w:jc w:val="both"/>
              <w:rPr>
                <w:b/>
                <w:bCs/>
                <w:sz w:val="20"/>
                <w:szCs w:val="20"/>
              </w:rPr>
            </w:pPr>
            <w:r w:rsidRPr="00DE1EA4">
              <w:rPr>
                <w:b/>
                <w:bCs/>
                <w:sz w:val="20"/>
                <w:szCs w:val="20"/>
              </w:rPr>
              <w:t>24,1</w:t>
            </w:r>
          </w:p>
        </w:tc>
        <w:tc>
          <w:tcPr>
            <w:tcW w:w="921" w:type="dxa"/>
            <w:tcBorders>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108,3</w:t>
            </w:r>
          </w:p>
        </w:tc>
        <w:tc>
          <w:tcPr>
            <w:tcW w:w="780" w:type="dxa"/>
            <w:tcBorders>
              <w:lef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5,5</w:t>
            </w:r>
          </w:p>
        </w:tc>
        <w:tc>
          <w:tcPr>
            <w:tcW w:w="747" w:type="dxa"/>
            <w:shd w:val="clear" w:color="auto" w:fill="auto"/>
            <w:vAlign w:val="center"/>
          </w:tcPr>
          <w:p w:rsidR="007A4976" w:rsidRPr="00DE1EA4" w:rsidRDefault="007A4976" w:rsidP="00DE1EA4">
            <w:pPr>
              <w:jc w:val="both"/>
              <w:rPr>
                <w:b/>
                <w:bCs/>
                <w:sz w:val="20"/>
                <w:szCs w:val="20"/>
              </w:rPr>
            </w:pPr>
            <w:r w:rsidRPr="00DE1EA4">
              <w:rPr>
                <w:b/>
                <w:bCs/>
                <w:sz w:val="20"/>
                <w:szCs w:val="20"/>
              </w:rPr>
              <w:t>19,7</w:t>
            </w:r>
          </w:p>
        </w:tc>
        <w:tc>
          <w:tcPr>
            <w:tcW w:w="816" w:type="dxa"/>
            <w:tcBorders>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108,4</w:t>
            </w:r>
          </w:p>
        </w:tc>
      </w:tr>
      <w:tr w:rsidR="00766C33" w:rsidRPr="00DE1EA4" w:rsidTr="00DE1EA4">
        <w:trPr>
          <w:trHeight w:val="333"/>
          <w:jc w:val="center"/>
        </w:trPr>
        <w:tc>
          <w:tcPr>
            <w:tcW w:w="1809" w:type="dxa"/>
            <w:tcBorders>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Укроп</w:t>
            </w:r>
          </w:p>
        </w:tc>
        <w:tc>
          <w:tcPr>
            <w:tcW w:w="851" w:type="dxa"/>
            <w:tcBorders>
              <w:left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17</w:t>
            </w:r>
          </w:p>
        </w:tc>
        <w:tc>
          <w:tcPr>
            <w:tcW w:w="828" w:type="dxa"/>
            <w:tcBorders>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49</w:t>
            </w:r>
          </w:p>
        </w:tc>
        <w:tc>
          <w:tcPr>
            <w:tcW w:w="940" w:type="dxa"/>
            <w:tcBorders>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83,3</w:t>
            </w:r>
          </w:p>
        </w:tc>
        <w:tc>
          <w:tcPr>
            <w:tcW w:w="780" w:type="dxa"/>
            <w:tcBorders>
              <w:left w:val="single" w:sz="12" w:space="0" w:color="auto"/>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8,5</w:t>
            </w:r>
          </w:p>
        </w:tc>
        <w:tc>
          <w:tcPr>
            <w:tcW w:w="642" w:type="dxa"/>
            <w:tcBorders>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4,9</w:t>
            </w:r>
          </w:p>
        </w:tc>
        <w:tc>
          <w:tcPr>
            <w:tcW w:w="921" w:type="dxa"/>
            <w:tcBorders>
              <w:bottom w:val="single" w:sz="12"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41,5</w:t>
            </w:r>
          </w:p>
        </w:tc>
        <w:tc>
          <w:tcPr>
            <w:tcW w:w="780" w:type="dxa"/>
            <w:tcBorders>
              <w:left w:val="single" w:sz="12" w:space="0" w:color="auto"/>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8,5</w:t>
            </w:r>
          </w:p>
        </w:tc>
        <w:tc>
          <w:tcPr>
            <w:tcW w:w="747" w:type="dxa"/>
            <w:tcBorders>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4,9</w:t>
            </w:r>
          </w:p>
        </w:tc>
        <w:tc>
          <w:tcPr>
            <w:tcW w:w="816" w:type="dxa"/>
            <w:tcBorders>
              <w:bottom w:val="single" w:sz="12"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41,8</w:t>
            </w:r>
          </w:p>
        </w:tc>
      </w:tr>
      <w:tr w:rsidR="00766C33" w:rsidRPr="00DE1EA4" w:rsidTr="00DE1EA4">
        <w:trPr>
          <w:trHeight w:val="333"/>
          <w:jc w:val="center"/>
        </w:trPr>
        <w:tc>
          <w:tcPr>
            <w:tcW w:w="1809" w:type="dxa"/>
            <w:tcBorders>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Тыква</w:t>
            </w:r>
          </w:p>
        </w:tc>
        <w:tc>
          <w:tcPr>
            <w:tcW w:w="851" w:type="dxa"/>
            <w:tcBorders>
              <w:left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5</w:t>
            </w:r>
          </w:p>
        </w:tc>
        <w:tc>
          <w:tcPr>
            <w:tcW w:w="828" w:type="dxa"/>
            <w:tcBorders>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129,0</w:t>
            </w:r>
          </w:p>
        </w:tc>
        <w:tc>
          <w:tcPr>
            <w:tcW w:w="940" w:type="dxa"/>
            <w:tcBorders>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64,5</w:t>
            </w:r>
          </w:p>
        </w:tc>
        <w:tc>
          <w:tcPr>
            <w:tcW w:w="780" w:type="dxa"/>
            <w:tcBorders>
              <w:left w:val="single" w:sz="12" w:space="0" w:color="auto"/>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2,5</w:t>
            </w:r>
          </w:p>
        </w:tc>
        <w:tc>
          <w:tcPr>
            <w:tcW w:w="642" w:type="dxa"/>
            <w:tcBorders>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12,8</w:t>
            </w:r>
          </w:p>
        </w:tc>
        <w:tc>
          <w:tcPr>
            <w:tcW w:w="921" w:type="dxa"/>
            <w:tcBorders>
              <w:bottom w:val="single" w:sz="12"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32</w:t>
            </w:r>
          </w:p>
        </w:tc>
        <w:tc>
          <w:tcPr>
            <w:tcW w:w="780" w:type="dxa"/>
            <w:tcBorders>
              <w:left w:val="single" w:sz="12" w:space="0" w:color="auto"/>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2,5</w:t>
            </w:r>
          </w:p>
        </w:tc>
        <w:tc>
          <w:tcPr>
            <w:tcW w:w="747" w:type="dxa"/>
            <w:tcBorders>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13,0</w:t>
            </w:r>
          </w:p>
        </w:tc>
        <w:tc>
          <w:tcPr>
            <w:tcW w:w="816" w:type="dxa"/>
            <w:tcBorders>
              <w:bottom w:val="single" w:sz="12"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32,5</w:t>
            </w:r>
          </w:p>
        </w:tc>
      </w:tr>
    </w:tbl>
    <w:p w:rsidR="001D325B" w:rsidRDefault="001D325B" w:rsidP="003B40FA">
      <w:pPr>
        <w:tabs>
          <w:tab w:val="left" w:pos="624"/>
          <w:tab w:val="left" w:pos="709"/>
          <w:tab w:val="left" w:pos="1935"/>
        </w:tabs>
        <w:spacing w:line="360" w:lineRule="auto"/>
        <w:ind w:firstLine="709"/>
        <w:jc w:val="both"/>
        <w:rPr>
          <w:sz w:val="28"/>
          <w:szCs w:val="28"/>
        </w:rPr>
      </w:pP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Продолжение табл. 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567"/>
        <w:gridCol w:w="766"/>
        <w:gridCol w:w="1170"/>
        <w:gridCol w:w="800"/>
        <w:gridCol w:w="658"/>
        <w:gridCol w:w="942"/>
        <w:gridCol w:w="729"/>
        <w:gridCol w:w="711"/>
        <w:gridCol w:w="910"/>
      </w:tblGrid>
      <w:tr w:rsidR="007A4976" w:rsidRPr="00DE1EA4" w:rsidTr="00DE1EA4">
        <w:trPr>
          <w:trHeight w:val="202"/>
          <w:jc w:val="center"/>
        </w:trPr>
        <w:tc>
          <w:tcPr>
            <w:tcW w:w="1866" w:type="dxa"/>
            <w:tcBorders>
              <w:top w:val="single" w:sz="12" w:space="0" w:color="auto"/>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w:t>
            </w:r>
          </w:p>
        </w:tc>
        <w:tc>
          <w:tcPr>
            <w:tcW w:w="567" w:type="dxa"/>
            <w:tcBorders>
              <w:top w:val="single" w:sz="12" w:space="0" w:color="auto"/>
              <w:left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w:t>
            </w:r>
          </w:p>
        </w:tc>
        <w:tc>
          <w:tcPr>
            <w:tcW w:w="766" w:type="dxa"/>
            <w:tcBorders>
              <w:top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w:t>
            </w:r>
          </w:p>
        </w:tc>
        <w:tc>
          <w:tcPr>
            <w:tcW w:w="1170" w:type="dxa"/>
            <w:tcBorders>
              <w:top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4</w:t>
            </w:r>
          </w:p>
        </w:tc>
        <w:tc>
          <w:tcPr>
            <w:tcW w:w="800" w:type="dxa"/>
            <w:tcBorders>
              <w:top w:val="single" w:sz="12" w:space="0" w:color="auto"/>
              <w:left w:val="single" w:sz="12" w:space="0" w:color="auto"/>
              <w:bottom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5</w:t>
            </w:r>
          </w:p>
        </w:tc>
        <w:tc>
          <w:tcPr>
            <w:tcW w:w="658" w:type="dxa"/>
            <w:tcBorders>
              <w:top w:val="single" w:sz="12" w:space="0" w:color="auto"/>
              <w:bottom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6</w:t>
            </w:r>
          </w:p>
        </w:tc>
        <w:tc>
          <w:tcPr>
            <w:tcW w:w="942" w:type="dxa"/>
            <w:tcBorders>
              <w:top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7</w:t>
            </w:r>
          </w:p>
        </w:tc>
        <w:tc>
          <w:tcPr>
            <w:tcW w:w="729" w:type="dxa"/>
            <w:tcBorders>
              <w:top w:val="single" w:sz="12" w:space="0" w:color="auto"/>
              <w:left w:val="single" w:sz="12" w:space="0" w:color="auto"/>
              <w:bottom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8</w:t>
            </w:r>
          </w:p>
        </w:tc>
        <w:tc>
          <w:tcPr>
            <w:tcW w:w="711" w:type="dxa"/>
            <w:tcBorders>
              <w:top w:val="single" w:sz="12" w:space="0" w:color="auto"/>
              <w:bottom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9</w:t>
            </w:r>
          </w:p>
        </w:tc>
        <w:tc>
          <w:tcPr>
            <w:tcW w:w="910" w:type="dxa"/>
            <w:tcBorders>
              <w:top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10</w:t>
            </w:r>
          </w:p>
        </w:tc>
      </w:tr>
      <w:tr w:rsidR="007A4976" w:rsidRPr="00DE1EA4" w:rsidTr="00DE1EA4">
        <w:trPr>
          <w:trHeight w:val="382"/>
          <w:jc w:val="center"/>
        </w:trPr>
        <w:tc>
          <w:tcPr>
            <w:tcW w:w="1866" w:type="dxa"/>
            <w:tcBorders>
              <w:top w:val="single" w:sz="12" w:space="0" w:color="auto"/>
              <w:left w:val="single" w:sz="12" w:space="0" w:color="auto"/>
              <w:bottom w:val="single" w:sz="8"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Щавель</w:t>
            </w:r>
          </w:p>
        </w:tc>
        <w:tc>
          <w:tcPr>
            <w:tcW w:w="567" w:type="dxa"/>
            <w:tcBorders>
              <w:top w:val="single" w:sz="12" w:space="0" w:color="auto"/>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w:t>
            </w:r>
          </w:p>
        </w:tc>
        <w:tc>
          <w:tcPr>
            <w:tcW w:w="766" w:type="dxa"/>
            <w:tcBorders>
              <w:top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48</w:t>
            </w:r>
          </w:p>
        </w:tc>
        <w:tc>
          <w:tcPr>
            <w:tcW w:w="1170" w:type="dxa"/>
            <w:tcBorders>
              <w:top w:val="single" w:sz="12" w:space="0" w:color="auto"/>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9,6</w:t>
            </w:r>
          </w:p>
        </w:tc>
        <w:tc>
          <w:tcPr>
            <w:tcW w:w="800" w:type="dxa"/>
            <w:tcBorders>
              <w:top w:val="single" w:sz="12" w:space="0" w:color="auto"/>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w:t>
            </w:r>
          </w:p>
        </w:tc>
        <w:tc>
          <w:tcPr>
            <w:tcW w:w="658" w:type="dxa"/>
            <w:tcBorders>
              <w:top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4,8</w:t>
            </w:r>
          </w:p>
        </w:tc>
        <w:tc>
          <w:tcPr>
            <w:tcW w:w="942" w:type="dxa"/>
            <w:tcBorders>
              <w:top w:val="single" w:sz="12" w:space="0" w:color="auto"/>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4,8</w:t>
            </w:r>
          </w:p>
        </w:tc>
        <w:tc>
          <w:tcPr>
            <w:tcW w:w="729" w:type="dxa"/>
            <w:tcBorders>
              <w:top w:val="single" w:sz="12" w:space="0" w:color="auto"/>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w:t>
            </w:r>
          </w:p>
        </w:tc>
        <w:tc>
          <w:tcPr>
            <w:tcW w:w="711" w:type="dxa"/>
            <w:tcBorders>
              <w:top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4,8</w:t>
            </w:r>
          </w:p>
        </w:tc>
        <w:tc>
          <w:tcPr>
            <w:tcW w:w="910" w:type="dxa"/>
            <w:tcBorders>
              <w:top w:val="single" w:sz="12" w:space="0" w:color="auto"/>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4,8</w:t>
            </w:r>
          </w:p>
        </w:tc>
      </w:tr>
      <w:tr w:rsidR="007A4976" w:rsidRPr="00DE1EA4" w:rsidTr="00DE1EA4">
        <w:trPr>
          <w:trHeight w:val="382"/>
          <w:jc w:val="center"/>
        </w:trPr>
        <w:tc>
          <w:tcPr>
            <w:tcW w:w="1866" w:type="dxa"/>
            <w:tcBorders>
              <w:top w:val="single" w:sz="8" w:space="0" w:color="auto"/>
              <w:left w:val="single" w:sz="12" w:space="0" w:color="auto"/>
              <w:bottom w:val="single" w:sz="8"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Сельдерей</w:t>
            </w:r>
          </w:p>
        </w:tc>
        <w:tc>
          <w:tcPr>
            <w:tcW w:w="567" w:type="dxa"/>
            <w:tcBorders>
              <w:top w:val="single" w:sz="8" w:space="0" w:color="auto"/>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6</w:t>
            </w:r>
          </w:p>
        </w:tc>
        <w:tc>
          <w:tcPr>
            <w:tcW w:w="766" w:type="dxa"/>
            <w:tcBorders>
              <w:top w:val="single" w:sz="8"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55,1</w:t>
            </w:r>
          </w:p>
        </w:tc>
        <w:tc>
          <w:tcPr>
            <w:tcW w:w="1170" w:type="dxa"/>
            <w:tcBorders>
              <w:top w:val="single" w:sz="8" w:space="0" w:color="auto"/>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33,1</w:t>
            </w:r>
          </w:p>
        </w:tc>
        <w:tc>
          <w:tcPr>
            <w:tcW w:w="800" w:type="dxa"/>
            <w:tcBorders>
              <w:top w:val="single" w:sz="8" w:space="0" w:color="auto"/>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3</w:t>
            </w:r>
          </w:p>
        </w:tc>
        <w:tc>
          <w:tcPr>
            <w:tcW w:w="658" w:type="dxa"/>
            <w:tcBorders>
              <w:top w:val="single" w:sz="8"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7,3</w:t>
            </w:r>
          </w:p>
        </w:tc>
        <w:tc>
          <w:tcPr>
            <w:tcW w:w="942" w:type="dxa"/>
            <w:tcBorders>
              <w:top w:val="single" w:sz="8" w:space="0" w:color="auto"/>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21,9</w:t>
            </w:r>
          </w:p>
        </w:tc>
        <w:tc>
          <w:tcPr>
            <w:tcW w:w="729" w:type="dxa"/>
            <w:tcBorders>
              <w:top w:val="single" w:sz="8" w:space="0" w:color="auto"/>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3</w:t>
            </w:r>
          </w:p>
        </w:tc>
        <w:tc>
          <w:tcPr>
            <w:tcW w:w="711" w:type="dxa"/>
            <w:tcBorders>
              <w:top w:val="single" w:sz="8"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7,1</w:t>
            </w:r>
          </w:p>
        </w:tc>
        <w:tc>
          <w:tcPr>
            <w:tcW w:w="910" w:type="dxa"/>
            <w:tcBorders>
              <w:top w:val="single" w:sz="8" w:space="0" w:color="auto"/>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21,2</w:t>
            </w:r>
          </w:p>
        </w:tc>
      </w:tr>
      <w:tr w:rsidR="007A4976" w:rsidRPr="00DE1EA4" w:rsidTr="00DE1EA4">
        <w:trPr>
          <w:trHeight w:val="382"/>
          <w:jc w:val="center"/>
        </w:trPr>
        <w:tc>
          <w:tcPr>
            <w:tcW w:w="1866" w:type="dxa"/>
            <w:tcBorders>
              <w:top w:val="single" w:sz="8" w:space="0" w:color="auto"/>
              <w:left w:val="single" w:sz="12" w:space="0" w:color="auto"/>
              <w:bottom w:val="single" w:sz="8"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Всего овощи открытого грунта</w:t>
            </w:r>
          </w:p>
        </w:tc>
        <w:tc>
          <w:tcPr>
            <w:tcW w:w="567" w:type="dxa"/>
            <w:tcBorders>
              <w:top w:val="single" w:sz="8" w:space="0" w:color="auto"/>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250,81</w:t>
            </w:r>
          </w:p>
        </w:tc>
        <w:tc>
          <w:tcPr>
            <w:tcW w:w="766" w:type="dxa"/>
            <w:tcBorders>
              <w:top w:val="single" w:sz="8"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250,7</w:t>
            </w:r>
          </w:p>
        </w:tc>
        <w:tc>
          <w:tcPr>
            <w:tcW w:w="1170" w:type="dxa"/>
            <w:tcBorders>
              <w:top w:val="single" w:sz="8" w:space="0" w:color="auto"/>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6288,02</w:t>
            </w:r>
          </w:p>
        </w:tc>
        <w:tc>
          <w:tcPr>
            <w:tcW w:w="800" w:type="dxa"/>
            <w:tcBorders>
              <w:top w:val="single" w:sz="8" w:space="0" w:color="auto"/>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119,91</w:t>
            </w:r>
          </w:p>
        </w:tc>
        <w:tc>
          <w:tcPr>
            <w:tcW w:w="658" w:type="dxa"/>
            <w:tcBorders>
              <w:top w:val="single" w:sz="8"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w:t>
            </w:r>
          </w:p>
        </w:tc>
        <w:tc>
          <w:tcPr>
            <w:tcW w:w="942" w:type="dxa"/>
            <w:tcBorders>
              <w:top w:val="single" w:sz="8" w:space="0" w:color="auto"/>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3051,27</w:t>
            </w:r>
          </w:p>
        </w:tc>
        <w:tc>
          <w:tcPr>
            <w:tcW w:w="729" w:type="dxa"/>
            <w:tcBorders>
              <w:top w:val="single" w:sz="8" w:space="0" w:color="auto"/>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130,9</w:t>
            </w:r>
          </w:p>
        </w:tc>
        <w:tc>
          <w:tcPr>
            <w:tcW w:w="711" w:type="dxa"/>
            <w:tcBorders>
              <w:top w:val="single" w:sz="8"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w:t>
            </w:r>
          </w:p>
        </w:tc>
        <w:tc>
          <w:tcPr>
            <w:tcW w:w="910" w:type="dxa"/>
            <w:tcBorders>
              <w:top w:val="single" w:sz="8" w:space="0" w:color="auto"/>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3247,75</w:t>
            </w:r>
          </w:p>
        </w:tc>
      </w:tr>
      <w:tr w:rsidR="007A4976" w:rsidRPr="00DE1EA4" w:rsidTr="00DE1EA4">
        <w:trPr>
          <w:trHeight w:val="382"/>
          <w:jc w:val="center"/>
        </w:trPr>
        <w:tc>
          <w:tcPr>
            <w:tcW w:w="1866" w:type="dxa"/>
            <w:tcBorders>
              <w:top w:val="single" w:sz="8" w:space="0" w:color="auto"/>
              <w:left w:val="single" w:sz="12" w:space="0" w:color="auto"/>
              <w:bottom w:val="single" w:sz="8"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Огурцы защищенного грунта</w:t>
            </w:r>
          </w:p>
        </w:tc>
        <w:tc>
          <w:tcPr>
            <w:tcW w:w="567" w:type="dxa"/>
            <w:tcBorders>
              <w:top w:val="single" w:sz="8" w:space="0" w:color="auto"/>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w:t>
            </w:r>
          </w:p>
        </w:tc>
        <w:tc>
          <w:tcPr>
            <w:tcW w:w="766" w:type="dxa"/>
            <w:tcBorders>
              <w:top w:val="single" w:sz="8"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2,5 кг/м</w:t>
            </w:r>
            <w:r w:rsidRPr="00DE1EA4">
              <w:rPr>
                <w:b/>
                <w:bCs/>
                <w:sz w:val="20"/>
                <w:szCs w:val="20"/>
                <w:vertAlign w:val="superscript"/>
              </w:rPr>
              <w:t>2</w:t>
            </w:r>
          </w:p>
        </w:tc>
        <w:tc>
          <w:tcPr>
            <w:tcW w:w="1170" w:type="dxa"/>
            <w:tcBorders>
              <w:top w:val="single" w:sz="8" w:space="0" w:color="auto"/>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24,9</w:t>
            </w:r>
          </w:p>
        </w:tc>
        <w:tc>
          <w:tcPr>
            <w:tcW w:w="800" w:type="dxa"/>
            <w:tcBorders>
              <w:top w:val="single" w:sz="8" w:space="0" w:color="auto"/>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0,5</w:t>
            </w:r>
          </w:p>
        </w:tc>
        <w:tc>
          <w:tcPr>
            <w:tcW w:w="658" w:type="dxa"/>
            <w:tcBorders>
              <w:top w:val="single" w:sz="8"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2,5 кг/м</w:t>
            </w:r>
            <w:r w:rsidRPr="00DE1EA4">
              <w:rPr>
                <w:b/>
                <w:bCs/>
                <w:sz w:val="20"/>
                <w:szCs w:val="20"/>
                <w:vertAlign w:val="superscript"/>
              </w:rPr>
              <w:t>2</w:t>
            </w:r>
          </w:p>
        </w:tc>
        <w:tc>
          <w:tcPr>
            <w:tcW w:w="942" w:type="dxa"/>
            <w:tcBorders>
              <w:top w:val="single" w:sz="8" w:space="0" w:color="auto"/>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125,5</w:t>
            </w:r>
          </w:p>
        </w:tc>
        <w:tc>
          <w:tcPr>
            <w:tcW w:w="729" w:type="dxa"/>
            <w:tcBorders>
              <w:top w:val="single" w:sz="8" w:space="0" w:color="auto"/>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0,5</w:t>
            </w:r>
          </w:p>
        </w:tc>
        <w:tc>
          <w:tcPr>
            <w:tcW w:w="711" w:type="dxa"/>
            <w:tcBorders>
              <w:top w:val="single" w:sz="8"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2,5 кг/м</w:t>
            </w:r>
            <w:r w:rsidRPr="00DE1EA4">
              <w:rPr>
                <w:b/>
                <w:bCs/>
                <w:sz w:val="20"/>
                <w:szCs w:val="20"/>
                <w:vertAlign w:val="superscript"/>
              </w:rPr>
              <w:t>2</w:t>
            </w:r>
          </w:p>
        </w:tc>
        <w:tc>
          <w:tcPr>
            <w:tcW w:w="910" w:type="dxa"/>
            <w:tcBorders>
              <w:top w:val="single" w:sz="8" w:space="0" w:color="auto"/>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125,5</w:t>
            </w:r>
          </w:p>
        </w:tc>
      </w:tr>
      <w:tr w:rsidR="007A4976" w:rsidRPr="00DE1EA4" w:rsidTr="00DE1EA4">
        <w:trPr>
          <w:trHeight w:val="382"/>
          <w:jc w:val="center"/>
        </w:trPr>
        <w:tc>
          <w:tcPr>
            <w:tcW w:w="1866" w:type="dxa"/>
            <w:tcBorders>
              <w:top w:val="single" w:sz="8" w:space="0" w:color="auto"/>
              <w:left w:val="single" w:sz="12" w:space="0" w:color="auto"/>
              <w:bottom w:val="single" w:sz="8"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Земляника</w:t>
            </w:r>
          </w:p>
        </w:tc>
        <w:tc>
          <w:tcPr>
            <w:tcW w:w="567" w:type="dxa"/>
            <w:tcBorders>
              <w:top w:val="single" w:sz="8" w:space="0" w:color="auto"/>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1,4</w:t>
            </w:r>
          </w:p>
        </w:tc>
        <w:tc>
          <w:tcPr>
            <w:tcW w:w="766" w:type="dxa"/>
            <w:tcBorders>
              <w:top w:val="single" w:sz="8"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6,8</w:t>
            </w:r>
          </w:p>
        </w:tc>
        <w:tc>
          <w:tcPr>
            <w:tcW w:w="1170" w:type="dxa"/>
            <w:tcBorders>
              <w:top w:val="single" w:sz="8" w:space="0" w:color="auto"/>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0,965</w:t>
            </w:r>
          </w:p>
        </w:tc>
        <w:tc>
          <w:tcPr>
            <w:tcW w:w="800" w:type="dxa"/>
            <w:tcBorders>
              <w:top w:val="single" w:sz="8" w:space="0" w:color="auto"/>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w:t>
            </w:r>
          </w:p>
        </w:tc>
        <w:tc>
          <w:tcPr>
            <w:tcW w:w="658" w:type="dxa"/>
            <w:tcBorders>
              <w:top w:val="single" w:sz="8"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w:t>
            </w:r>
          </w:p>
        </w:tc>
        <w:tc>
          <w:tcPr>
            <w:tcW w:w="942" w:type="dxa"/>
            <w:tcBorders>
              <w:top w:val="single" w:sz="8" w:space="0" w:color="auto"/>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w:t>
            </w:r>
          </w:p>
        </w:tc>
        <w:tc>
          <w:tcPr>
            <w:tcW w:w="729" w:type="dxa"/>
            <w:tcBorders>
              <w:top w:val="single" w:sz="8" w:space="0" w:color="auto"/>
              <w:left w:val="single" w:sz="12"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1,4</w:t>
            </w:r>
          </w:p>
        </w:tc>
        <w:tc>
          <w:tcPr>
            <w:tcW w:w="711" w:type="dxa"/>
            <w:tcBorders>
              <w:top w:val="single" w:sz="8" w:space="0" w:color="auto"/>
              <w:bottom w:val="single" w:sz="8"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0,7</w:t>
            </w:r>
          </w:p>
        </w:tc>
        <w:tc>
          <w:tcPr>
            <w:tcW w:w="910" w:type="dxa"/>
            <w:tcBorders>
              <w:top w:val="single" w:sz="8" w:space="0" w:color="auto"/>
              <w:bottom w:val="single" w:sz="8"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0,965</w:t>
            </w:r>
          </w:p>
        </w:tc>
      </w:tr>
      <w:tr w:rsidR="007A4976" w:rsidRPr="00DE1EA4" w:rsidTr="00DE1EA4">
        <w:trPr>
          <w:trHeight w:val="382"/>
          <w:jc w:val="center"/>
        </w:trPr>
        <w:tc>
          <w:tcPr>
            <w:tcW w:w="1866" w:type="dxa"/>
            <w:tcBorders>
              <w:top w:val="single" w:sz="8" w:space="0" w:color="auto"/>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Итого</w:t>
            </w:r>
          </w:p>
        </w:tc>
        <w:tc>
          <w:tcPr>
            <w:tcW w:w="567" w:type="dxa"/>
            <w:tcBorders>
              <w:top w:val="single" w:sz="8" w:space="0" w:color="auto"/>
              <w:left w:val="single" w:sz="12" w:space="0" w:color="auto"/>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253,21</w:t>
            </w:r>
          </w:p>
        </w:tc>
        <w:tc>
          <w:tcPr>
            <w:tcW w:w="766" w:type="dxa"/>
            <w:tcBorders>
              <w:top w:val="single" w:sz="8" w:space="0" w:color="auto"/>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w:t>
            </w:r>
          </w:p>
        </w:tc>
        <w:tc>
          <w:tcPr>
            <w:tcW w:w="1170" w:type="dxa"/>
            <w:tcBorders>
              <w:top w:val="single" w:sz="8" w:space="0" w:color="auto"/>
              <w:bottom w:val="single" w:sz="12"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6313,88</w:t>
            </w:r>
          </w:p>
        </w:tc>
        <w:tc>
          <w:tcPr>
            <w:tcW w:w="800" w:type="dxa"/>
            <w:tcBorders>
              <w:top w:val="single" w:sz="8" w:space="0" w:color="auto"/>
              <w:left w:val="single" w:sz="12" w:space="0" w:color="auto"/>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120,41</w:t>
            </w:r>
          </w:p>
        </w:tc>
        <w:tc>
          <w:tcPr>
            <w:tcW w:w="658" w:type="dxa"/>
            <w:tcBorders>
              <w:top w:val="single" w:sz="8" w:space="0" w:color="auto"/>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w:t>
            </w:r>
          </w:p>
        </w:tc>
        <w:tc>
          <w:tcPr>
            <w:tcW w:w="942" w:type="dxa"/>
            <w:tcBorders>
              <w:top w:val="single" w:sz="8" w:space="0" w:color="auto"/>
              <w:bottom w:val="single" w:sz="12"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3176,77</w:t>
            </w:r>
          </w:p>
        </w:tc>
        <w:tc>
          <w:tcPr>
            <w:tcW w:w="729" w:type="dxa"/>
            <w:tcBorders>
              <w:top w:val="single" w:sz="8" w:space="0" w:color="auto"/>
              <w:left w:val="single" w:sz="12" w:space="0" w:color="auto"/>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132,8</w:t>
            </w:r>
          </w:p>
        </w:tc>
        <w:tc>
          <w:tcPr>
            <w:tcW w:w="711" w:type="dxa"/>
            <w:tcBorders>
              <w:top w:val="single" w:sz="8" w:space="0" w:color="auto"/>
              <w:bottom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w:t>
            </w:r>
          </w:p>
        </w:tc>
        <w:tc>
          <w:tcPr>
            <w:tcW w:w="910" w:type="dxa"/>
            <w:tcBorders>
              <w:top w:val="single" w:sz="8" w:space="0" w:color="auto"/>
              <w:bottom w:val="single" w:sz="12"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3374,21</w:t>
            </w:r>
          </w:p>
        </w:tc>
      </w:tr>
    </w:tbl>
    <w:p w:rsidR="007A4976" w:rsidRPr="003B40FA" w:rsidRDefault="007A4976" w:rsidP="003B40FA">
      <w:pPr>
        <w:tabs>
          <w:tab w:val="left" w:pos="624"/>
          <w:tab w:val="left" w:pos="709"/>
          <w:tab w:val="left" w:pos="1935"/>
        </w:tabs>
        <w:spacing w:line="360" w:lineRule="auto"/>
        <w:ind w:firstLine="709"/>
        <w:jc w:val="both"/>
        <w:rPr>
          <w:sz w:val="28"/>
          <w:szCs w:val="28"/>
        </w:rPr>
      </w:pP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В связи с этим анализ использования средств на оплату труда на каждом предприятии имеет большое значение. В процессе его следует осуществлять систематический контроль за использованием фонда заработной платы, выявлять возможности экономии средств за счет роста производительности труда и снижения трудоемкости продукции.</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 xml:space="preserve">Проведем анализ использования фонда заработной платы в ГП «Совхоз им. К.Э. Циолковского» на примере работников бригад растениеводства (табл.2.7). </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Анализ таблицы показывает, что общий фонд заработной платы увеличился в 2004 году на 627 тыс.руб. по сравнению с 2003 годом и на 653 тыс.руб. уменьшился, по сравнению с 2002 годом, чему послужило резкое сокращение</w:t>
      </w:r>
      <w:r w:rsidR="0019653D">
        <w:rPr>
          <w:sz w:val="28"/>
          <w:szCs w:val="28"/>
        </w:rPr>
        <w:t xml:space="preserve"> </w:t>
      </w:r>
      <w:r w:rsidRPr="003B40FA">
        <w:rPr>
          <w:sz w:val="28"/>
          <w:szCs w:val="28"/>
        </w:rPr>
        <w:t>численности работников. В отчетном году суммарный бригадный состав отрасли растениеводства составил 59 человек. Однако среднегодовая заработная плата на одного работника за динамику лет имеет тенденцию к увеличению.</w:t>
      </w:r>
    </w:p>
    <w:p w:rsidR="007A4976" w:rsidRPr="003B40FA" w:rsidRDefault="00766C33" w:rsidP="003B40FA">
      <w:pPr>
        <w:tabs>
          <w:tab w:val="left" w:pos="624"/>
          <w:tab w:val="left" w:pos="709"/>
          <w:tab w:val="left" w:pos="1935"/>
        </w:tabs>
        <w:spacing w:line="360" w:lineRule="auto"/>
        <w:ind w:firstLine="709"/>
        <w:jc w:val="both"/>
        <w:rPr>
          <w:sz w:val="28"/>
          <w:szCs w:val="28"/>
        </w:rPr>
      </w:pPr>
      <w:r>
        <w:rPr>
          <w:sz w:val="28"/>
          <w:szCs w:val="28"/>
        </w:rPr>
        <w:br w:type="page"/>
      </w:r>
      <w:r w:rsidR="007A4976" w:rsidRPr="003B40FA">
        <w:rPr>
          <w:sz w:val="28"/>
          <w:szCs w:val="28"/>
        </w:rPr>
        <w:t>Таблица 2.7</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Анализ использования фонда заработной платы в</w:t>
      </w:r>
      <w:r w:rsidR="003515F8">
        <w:rPr>
          <w:sz w:val="28"/>
          <w:szCs w:val="28"/>
        </w:rPr>
        <w:t xml:space="preserve"> </w:t>
      </w:r>
      <w:r w:rsidRPr="003B40FA">
        <w:rPr>
          <w:sz w:val="28"/>
          <w:szCs w:val="28"/>
        </w:rPr>
        <w:t>ГП «Совхоз им. К.Э.Циолковского»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814"/>
        <w:gridCol w:w="814"/>
        <w:gridCol w:w="814"/>
        <w:gridCol w:w="814"/>
        <w:gridCol w:w="814"/>
        <w:gridCol w:w="814"/>
        <w:gridCol w:w="800"/>
        <w:gridCol w:w="800"/>
        <w:gridCol w:w="800"/>
      </w:tblGrid>
      <w:tr w:rsidR="007A4976" w:rsidRPr="00DE1EA4" w:rsidTr="00DE1EA4">
        <w:trPr>
          <w:trHeight w:val="930"/>
          <w:jc w:val="center"/>
        </w:trPr>
        <w:tc>
          <w:tcPr>
            <w:tcW w:w="1627" w:type="dxa"/>
            <w:vMerge w:val="restart"/>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sz w:val="20"/>
                <w:szCs w:val="20"/>
              </w:rPr>
            </w:pPr>
          </w:p>
          <w:p w:rsidR="007A4976" w:rsidRPr="00DE1EA4" w:rsidRDefault="007A4976" w:rsidP="00DE1EA4">
            <w:pPr>
              <w:tabs>
                <w:tab w:val="left" w:pos="624"/>
                <w:tab w:val="left" w:pos="709"/>
                <w:tab w:val="left" w:pos="1935"/>
              </w:tabs>
              <w:jc w:val="both"/>
              <w:rPr>
                <w:sz w:val="20"/>
                <w:szCs w:val="20"/>
              </w:rPr>
            </w:pPr>
            <w:r w:rsidRPr="00DE1EA4">
              <w:rPr>
                <w:b/>
                <w:sz w:val="20"/>
                <w:szCs w:val="20"/>
              </w:rPr>
              <w:t>Категория работников</w:t>
            </w:r>
          </w:p>
        </w:tc>
        <w:tc>
          <w:tcPr>
            <w:tcW w:w="2441" w:type="dxa"/>
            <w:gridSpan w:val="3"/>
            <w:tcBorders>
              <w:top w:val="single" w:sz="12" w:space="0" w:color="auto"/>
              <w:left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Суммарный бригадный состав работников отрасли растениеводства, чел.</w:t>
            </w:r>
          </w:p>
          <w:p w:rsidR="007A4976" w:rsidRPr="00DE1EA4" w:rsidRDefault="007A4976" w:rsidP="00DE1EA4">
            <w:pPr>
              <w:tabs>
                <w:tab w:val="left" w:pos="624"/>
                <w:tab w:val="left" w:pos="709"/>
                <w:tab w:val="left" w:pos="1935"/>
              </w:tabs>
              <w:jc w:val="both"/>
              <w:rPr>
                <w:b/>
                <w:sz w:val="20"/>
                <w:szCs w:val="20"/>
              </w:rPr>
            </w:pPr>
          </w:p>
        </w:tc>
        <w:tc>
          <w:tcPr>
            <w:tcW w:w="2441" w:type="dxa"/>
            <w:gridSpan w:val="3"/>
            <w:tcBorders>
              <w:top w:val="single" w:sz="12" w:space="0" w:color="auto"/>
              <w:left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Среднегодовая заработная плата на одного работника, тыс. руб.</w:t>
            </w:r>
          </w:p>
        </w:tc>
        <w:tc>
          <w:tcPr>
            <w:tcW w:w="2400" w:type="dxa"/>
            <w:gridSpan w:val="3"/>
            <w:tcBorders>
              <w:top w:val="single" w:sz="12" w:space="0" w:color="auto"/>
              <w:left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Общий фонд заработной платы, тыс.руб.</w:t>
            </w:r>
          </w:p>
        </w:tc>
      </w:tr>
      <w:tr w:rsidR="007A4976" w:rsidRPr="00DE1EA4" w:rsidTr="00DE1EA4">
        <w:trPr>
          <w:trHeight w:val="368"/>
          <w:jc w:val="center"/>
        </w:trPr>
        <w:tc>
          <w:tcPr>
            <w:tcW w:w="1627"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jc w:val="both"/>
              <w:rPr>
                <w:sz w:val="20"/>
                <w:szCs w:val="20"/>
              </w:rPr>
            </w:pPr>
          </w:p>
        </w:tc>
        <w:tc>
          <w:tcPr>
            <w:tcW w:w="814" w:type="dxa"/>
            <w:tcBorders>
              <w:left w:val="single" w:sz="12" w:space="0" w:color="auto"/>
              <w:bottom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2002 г.</w:t>
            </w:r>
          </w:p>
        </w:tc>
        <w:tc>
          <w:tcPr>
            <w:tcW w:w="814" w:type="dxa"/>
            <w:tcBorders>
              <w:bottom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2003 г.</w:t>
            </w:r>
          </w:p>
        </w:tc>
        <w:tc>
          <w:tcPr>
            <w:tcW w:w="814" w:type="dxa"/>
            <w:tcBorders>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2004 г.</w:t>
            </w:r>
          </w:p>
        </w:tc>
        <w:tc>
          <w:tcPr>
            <w:tcW w:w="814" w:type="dxa"/>
            <w:tcBorders>
              <w:left w:val="single" w:sz="12" w:space="0" w:color="auto"/>
              <w:bottom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2002 г.</w:t>
            </w:r>
          </w:p>
        </w:tc>
        <w:tc>
          <w:tcPr>
            <w:tcW w:w="814" w:type="dxa"/>
            <w:tcBorders>
              <w:bottom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2003 г.</w:t>
            </w:r>
          </w:p>
        </w:tc>
        <w:tc>
          <w:tcPr>
            <w:tcW w:w="814" w:type="dxa"/>
            <w:tcBorders>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2004 г.</w:t>
            </w:r>
          </w:p>
        </w:tc>
        <w:tc>
          <w:tcPr>
            <w:tcW w:w="800" w:type="dxa"/>
            <w:tcBorders>
              <w:left w:val="single" w:sz="12" w:space="0" w:color="auto"/>
              <w:bottom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2002 г.</w:t>
            </w:r>
          </w:p>
        </w:tc>
        <w:tc>
          <w:tcPr>
            <w:tcW w:w="800" w:type="dxa"/>
            <w:tcBorders>
              <w:bottom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2003 г.</w:t>
            </w:r>
          </w:p>
        </w:tc>
        <w:tc>
          <w:tcPr>
            <w:tcW w:w="800" w:type="dxa"/>
            <w:tcBorders>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2004 г.</w:t>
            </w:r>
          </w:p>
        </w:tc>
      </w:tr>
      <w:tr w:rsidR="007A4976" w:rsidRPr="00DE1EA4" w:rsidTr="00DE1EA4">
        <w:trPr>
          <w:trHeight w:val="450"/>
          <w:jc w:val="center"/>
        </w:trPr>
        <w:tc>
          <w:tcPr>
            <w:tcW w:w="1627" w:type="dxa"/>
            <w:tcBorders>
              <w:top w:val="single" w:sz="12" w:space="0" w:color="auto"/>
              <w:left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Рабочие ручного труда</w:t>
            </w:r>
          </w:p>
        </w:tc>
        <w:tc>
          <w:tcPr>
            <w:tcW w:w="814" w:type="dxa"/>
            <w:tcBorders>
              <w:top w:val="single" w:sz="12" w:space="0" w:color="auto"/>
              <w:lef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74</w:t>
            </w:r>
          </w:p>
        </w:tc>
        <w:tc>
          <w:tcPr>
            <w:tcW w:w="814" w:type="dxa"/>
            <w:tcBorders>
              <w:top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37</w:t>
            </w:r>
          </w:p>
        </w:tc>
        <w:tc>
          <w:tcPr>
            <w:tcW w:w="814" w:type="dxa"/>
            <w:tcBorders>
              <w:top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35</w:t>
            </w:r>
          </w:p>
        </w:tc>
        <w:tc>
          <w:tcPr>
            <w:tcW w:w="814" w:type="dxa"/>
            <w:tcBorders>
              <w:top w:val="single" w:sz="12" w:space="0" w:color="auto"/>
              <w:lef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37,4</w:t>
            </w:r>
          </w:p>
        </w:tc>
        <w:tc>
          <w:tcPr>
            <w:tcW w:w="814" w:type="dxa"/>
            <w:tcBorders>
              <w:top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45,4</w:t>
            </w:r>
          </w:p>
        </w:tc>
        <w:tc>
          <w:tcPr>
            <w:tcW w:w="814" w:type="dxa"/>
            <w:tcBorders>
              <w:top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60,5</w:t>
            </w:r>
          </w:p>
        </w:tc>
        <w:tc>
          <w:tcPr>
            <w:tcW w:w="800" w:type="dxa"/>
            <w:tcBorders>
              <w:top w:val="single" w:sz="12" w:space="0" w:color="auto"/>
              <w:lef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2768</w:t>
            </w:r>
          </w:p>
        </w:tc>
        <w:tc>
          <w:tcPr>
            <w:tcW w:w="800" w:type="dxa"/>
            <w:tcBorders>
              <w:top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1680</w:t>
            </w:r>
          </w:p>
        </w:tc>
        <w:tc>
          <w:tcPr>
            <w:tcW w:w="800" w:type="dxa"/>
            <w:tcBorders>
              <w:top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2118</w:t>
            </w:r>
          </w:p>
        </w:tc>
      </w:tr>
      <w:tr w:rsidR="007A4976" w:rsidRPr="00DE1EA4" w:rsidTr="00DE1EA4">
        <w:trPr>
          <w:trHeight w:val="465"/>
          <w:jc w:val="center"/>
        </w:trPr>
        <w:tc>
          <w:tcPr>
            <w:tcW w:w="1627" w:type="dxa"/>
            <w:tcBorders>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Трактористы-машинисты</w:t>
            </w:r>
          </w:p>
        </w:tc>
        <w:tc>
          <w:tcPr>
            <w:tcW w:w="814" w:type="dxa"/>
            <w:tcBorders>
              <w:left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31</w:t>
            </w:r>
          </w:p>
        </w:tc>
        <w:tc>
          <w:tcPr>
            <w:tcW w:w="814" w:type="dxa"/>
            <w:tcBorders>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22</w:t>
            </w:r>
          </w:p>
        </w:tc>
        <w:tc>
          <w:tcPr>
            <w:tcW w:w="814" w:type="dxa"/>
            <w:tcBorders>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24</w:t>
            </w:r>
          </w:p>
        </w:tc>
        <w:tc>
          <w:tcPr>
            <w:tcW w:w="814" w:type="dxa"/>
            <w:tcBorders>
              <w:left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47,7</w:t>
            </w:r>
          </w:p>
        </w:tc>
        <w:tc>
          <w:tcPr>
            <w:tcW w:w="814" w:type="dxa"/>
            <w:tcBorders>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58,5</w:t>
            </w:r>
          </w:p>
        </w:tc>
        <w:tc>
          <w:tcPr>
            <w:tcW w:w="814" w:type="dxa"/>
            <w:tcBorders>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61,5</w:t>
            </w:r>
          </w:p>
        </w:tc>
        <w:tc>
          <w:tcPr>
            <w:tcW w:w="800" w:type="dxa"/>
            <w:tcBorders>
              <w:left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1479</w:t>
            </w:r>
          </w:p>
        </w:tc>
        <w:tc>
          <w:tcPr>
            <w:tcW w:w="800" w:type="dxa"/>
            <w:tcBorders>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1287</w:t>
            </w:r>
          </w:p>
        </w:tc>
        <w:tc>
          <w:tcPr>
            <w:tcW w:w="800" w:type="dxa"/>
            <w:tcBorders>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1476</w:t>
            </w:r>
          </w:p>
        </w:tc>
      </w:tr>
      <w:tr w:rsidR="007A4976" w:rsidRPr="00DE1EA4" w:rsidTr="00DE1EA4">
        <w:trPr>
          <w:trHeight w:val="225"/>
          <w:jc w:val="center"/>
        </w:trPr>
        <w:tc>
          <w:tcPr>
            <w:tcW w:w="1627" w:type="dxa"/>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Итого</w:t>
            </w:r>
          </w:p>
        </w:tc>
        <w:tc>
          <w:tcPr>
            <w:tcW w:w="814" w:type="dxa"/>
            <w:tcBorders>
              <w:top w:val="single" w:sz="12" w:space="0" w:color="auto"/>
              <w:left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105</w:t>
            </w:r>
          </w:p>
        </w:tc>
        <w:tc>
          <w:tcPr>
            <w:tcW w:w="814" w:type="dxa"/>
            <w:tcBorders>
              <w:top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59</w:t>
            </w:r>
          </w:p>
        </w:tc>
        <w:tc>
          <w:tcPr>
            <w:tcW w:w="814" w:type="dxa"/>
            <w:tcBorders>
              <w:top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59</w:t>
            </w:r>
          </w:p>
        </w:tc>
        <w:tc>
          <w:tcPr>
            <w:tcW w:w="814" w:type="dxa"/>
            <w:tcBorders>
              <w:top w:val="single" w:sz="12" w:space="0" w:color="auto"/>
              <w:left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40,4</w:t>
            </w:r>
          </w:p>
        </w:tc>
        <w:tc>
          <w:tcPr>
            <w:tcW w:w="814" w:type="dxa"/>
            <w:tcBorders>
              <w:top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50,3</w:t>
            </w:r>
          </w:p>
        </w:tc>
        <w:tc>
          <w:tcPr>
            <w:tcW w:w="814" w:type="dxa"/>
            <w:tcBorders>
              <w:top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60,9</w:t>
            </w:r>
          </w:p>
        </w:tc>
        <w:tc>
          <w:tcPr>
            <w:tcW w:w="800" w:type="dxa"/>
            <w:tcBorders>
              <w:top w:val="single" w:sz="12" w:space="0" w:color="auto"/>
              <w:left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4247</w:t>
            </w:r>
          </w:p>
        </w:tc>
        <w:tc>
          <w:tcPr>
            <w:tcW w:w="800" w:type="dxa"/>
            <w:tcBorders>
              <w:top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2967</w:t>
            </w:r>
          </w:p>
        </w:tc>
        <w:tc>
          <w:tcPr>
            <w:tcW w:w="800" w:type="dxa"/>
            <w:tcBorders>
              <w:top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3594</w:t>
            </w:r>
          </w:p>
        </w:tc>
      </w:tr>
    </w:tbl>
    <w:p w:rsidR="007A4976" w:rsidRPr="003B40FA" w:rsidRDefault="007A4976" w:rsidP="003B40FA">
      <w:pPr>
        <w:tabs>
          <w:tab w:val="left" w:pos="624"/>
          <w:tab w:val="left" w:pos="709"/>
          <w:tab w:val="left" w:pos="1935"/>
        </w:tabs>
        <w:spacing w:line="360" w:lineRule="auto"/>
        <w:ind w:firstLine="709"/>
        <w:jc w:val="both"/>
        <w:rPr>
          <w:sz w:val="28"/>
          <w:szCs w:val="28"/>
        </w:rPr>
      </w:pP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Что же касается использования фонда заработной платы по категориям работников, то здесь можно отметить, что среднегодовая заработная плата на 1 работника ручного труда и 1 тракториста-машиниста неодинакова. Так, в отчетном году среднегодовая заработная плата работника ручного труда составила 60,5тыс.руб., что выше уровня 2002 года на 23,1 тыс.руб. и 2003 года на 15,1 тыс.руб., а среднегодовая заработная плата тракториста-машиниста составила в 2004 году 61,5 тыс.руб., что выше показателя 2002 года на 13,8 тыс.руб. и 2003 года на 3 тыс.руб. Из вышесказанного следует, что труд механизаторов оплачивается в хозяйстве выше, чем труд работников ручного труда.</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В ГП «Совхоз им. К.Э. Циолковского» формы, системы и размеры оплаты труда работников устанавливаются самостоятельно. Минимальный размер оплаты труда устанавливается в соответствии с законодательством. Конкретные условия оплаты труда регулируются Положением об оплате труда. Возможности хозяйства в области оплаты труда зависят от конечных результатов работы трудового коллектива и определяются хозяйством самостоятельно. Работодателем разрабатывается Положение об оплате труда, которое включает в себя формы оплаты, размеры ставок, окладов, соотношение их размеров между отдельными категориями работников, систему премирования, порядок и условия выплаты вознаграждений</w:t>
      </w:r>
      <w:r w:rsidR="0019653D">
        <w:rPr>
          <w:sz w:val="28"/>
          <w:szCs w:val="28"/>
        </w:rPr>
        <w:t xml:space="preserve"> </w:t>
      </w:r>
      <w:r w:rsidRPr="003B40FA">
        <w:rPr>
          <w:sz w:val="28"/>
          <w:szCs w:val="28"/>
        </w:rPr>
        <w:t>по результатам работы за год, согласовывает его с трудовым коллективом, профкомом и руководствуется им в работе.</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Оплата рабочих ручного труда производится по сдельно премиальной системе, согласно действующих в совхозе норм выработки и тарифных ставок, установленных в хозяйстве на данный период. Нормы выработки устанавливаются на основе справочников: «Типовые нормы выработки на сельскохозяйственных работах для колхозов и совхозов», «Типовые нормы выработки на ручные работы в полеводстве и овощеводстве» и др. Нормы выработки могут корректироваться на основе хронометражных наблюдений для условий, существующих в хозяйстве. Ввиду большого ассортимента выращиваемых культур оплата рассчитывается за 1 чел./день, согласно объема выполненных работ,</w:t>
      </w:r>
      <w:r w:rsidR="0019653D">
        <w:rPr>
          <w:sz w:val="28"/>
          <w:szCs w:val="28"/>
        </w:rPr>
        <w:t xml:space="preserve"> </w:t>
      </w:r>
      <w:r w:rsidRPr="003B40FA">
        <w:rPr>
          <w:sz w:val="28"/>
          <w:szCs w:val="28"/>
        </w:rPr>
        <w:t>норм выработки и расценок по каждой культуре.</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На определенные виды работ, требующих высокого мастерства и срочности выполнения, устанавливаются расценки за единицу произведенной продукции или выполненной работы с учетом повышения за срочность и качество работ на период их выполнения (табл. 2.8). Расценки разрабатываются главным экономистом, агрономом-овощеводом, главным агрономом и утверждаются директором совхоза.</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Данные таблицы 2.8 свидетельствуют о том, что расценки для оплаты за продукцию определяются исходя из нормы производства, которая базируется на фактической урожайности сельскохозяйственных культур, и тарифного фонда заработной платы, увеличенного на 25 %, согласно приказа директора организации.</w:t>
      </w:r>
      <w:r w:rsidR="0019653D">
        <w:rPr>
          <w:sz w:val="28"/>
          <w:szCs w:val="28"/>
        </w:rPr>
        <w:t xml:space="preserve"> </w:t>
      </w:r>
      <w:r w:rsidRPr="003B40FA">
        <w:rPr>
          <w:sz w:val="28"/>
          <w:szCs w:val="28"/>
        </w:rPr>
        <w:t xml:space="preserve">По окончании года делается перерасчет фонда оплаты труда в зависимости от фактического объема произведенной продукции с учетом премирования, который в последствии распределяется между работниками в расчете на один рубль заработка. </w:t>
      </w:r>
    </w:p>
    <w:p w:rsidR="00766C33"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 xml:space="preserve">Постоянным работникам совхоза, добросовестно выполняющим свои производственные задания, не нарушающим трудовую и производственную дисциплину, ежемесячно производится премирование в размере 40 %. </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Работникам бригады, выполняющим сельскохозяйственные работы в</w:t>
      </w:r>
      <w:r w:rsidR="003515F8">
        <w:rPr>
          <w:sz w:val="28"/>
          <w:szCs w:val="28"/>
        </w:rPr>
        <w:t xml:space="preserve"> </w:t>
      </w:r>
      <w:r w:rsidRPr="003B40FA">
        <w:rPr>
          <w:sz w:val="28"/>
          <w:szCs w:val="28"/>
        </w:rPr>
        <w:t>д. Плетеневка и другим работникам, привлекаемым на работу на территории д. Плетеневка, производится доплата за отдаленность в размере 10 %.</w:t>
      </w:r>
      <w:r w:rsidR="0019653D">
        <w:rPr>
          <w:sz w:val="28"/>
          <w:szCs w:val="28"/>
        </w:rPr>
        <w:t xml:space="preserve"> </w:t>
      </w:r>
    </w:p>
    <w:p w:rsidR="00766C33" w:rsidRDefault="00766C33" w:rsidP="003B40FA">
      <w:pPr>
        <w:tabs>
          <w:tab w:val="left" w:pos="624"/>
          <w:tab w:val="left" w:pos="709"/>
          <w:tab w:val="left" w:pos="1935"/>
        </w:tabs>
        <w:spacing w:line="360" w:lineRule="auto"/>
        <w:ind w:firstLine="709"/>
        <w:jc w:val="both"/>
        <w:rPr>
          <w:sz w:val="28"/>
          <w:szCs w:val="28"/>
        </w:rPr>
      </w:pP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Таблица 2.8</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Расчет расценок за 1 ц</w:t>
      </w:r>
      <w:r w:rsidR="00FA54CC" w:rsidRPr="003B40FA">
        <w:rPr>
          <w:sz w:val="28"/>
          <w:szCs w:val="28"/>
        </w:rPr>
        <w:t>.</w:t>
      </w:r>
      <w:r w:rsidRPr="003B40FA">
        <w:rPr>
          <w:sz w:val="28"/>
          <w:szCs w:val="28"/>
        </w:rPr>
        <w:t xml:space="preserve"> произведенной продукции для оплаты труда работников овощеводства в ГП «Совхоз им. К.Э.Циолковского»</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1159"/>
        <w:gridCol w:w="1159"/>
        <w:gridCol w:w="1159"/>
        <w:gridCol w:w="1326"/>
        <w:gridCol w:w="1326"/>
        <w:gridCol w:w="1491"/>
      </w:tblGrid>
      <w:tr w:rsidR="007A4976" w:rsidRPr="00DE1EA4" w:rsidTr="00DE1EA4">
        <w:trPr>
          <w:trHeight w:val="668"/>
          <w:jc w:val="center"/>
        </w:trPr>
        <w:tc>
          <w:tcPr>
            <w:tcW w:w="1426" w:type="dxa"/>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sz w:val="20"/>
                <w:szCs w:val="20"/>
              </w:rPr>
            </w:pPr>
          </w:p>
          <w:p w:rsidR="007A4976" w:rsidRPr="00DE1EA4" w:rsidRDefault="007A4976" w:rsidP="00DE1EA4">
            <w:pPr>
              <w:tabs>
                <w:tab w:val="left" w:pos="624"/>
                <w:tab w:val="left" w:pos="709"/>
                <w:tab w:val="left" w:pos="1935"/>
              </w:tabs>
              <w:jc w:val="both"/>
              <w:rPr>
                <w:sz w:val="20"/>
                <w:szCs w:val="20"/>
              </w:rPr>
            </w:pPr>
          </w:p>
          <w:p w:rsidR="007A4976" w:rsidRPr="00DE1EA4" w:rsidRDefault="007A4976" w:rsidP="00DE1EA4">
            <w:pPr>
              <w:tabs>
                <w:tab w:val="left" w:pos="624"/>
                <w:tab w:val="left" w:pos="709"/>
                <w:tab w:val="left" w:pos="1935"/>
              </w:tabs>
              <w:jc w:val="both"/>
              <w:rPr>
                <w:b/>
                <w:sz w:val="20"/>
                <w:szCs w:val="20"/>
              </w:rPr>
            </w:pPr>
            <w:r w:rsidRPr="00DE1EA4">
              <w:rPr>
                <w:b/>
                <w:sz w:val="20"/>
                <w:szCs w:val="20"/>
              </w:rPr>
              <w:t>Культура</w:t>
            </w:r>
          </w:p>
        </w:tc>
        <w:tc>
          <w:tcPr>
            <w:tcW w:w="1159" w:type="dxa"/>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Посевная площадь, га</w:t>
            </w:r>
            <w:r w:rsidR="003515F8" w:rsidRPr="00DE1EA4">
              <w:rPr>
                <w:b/>
                <w:sz w:val="20"/>
                <w:szCs w:val="20"/>
              </w:rPr>
              <w:t xml:space="preserve"> </w:t>
            </w:r>
            <w:r w:rsidRPr="00DE1EA4">
              <w:rPr>
                <w:b/>
                <w:sz w:val="20"/>
                <w:szCs w:val="20"/>
              </w:rPr>
              <w:t xml:space="preserve"> </w:t>
            </w:r>
          </w:p>
        </w:tc>
        <w:tc>
          <w:tcPr>
            <w:tcW w:w="1159" w:type="dxa"/>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Урожай-ность,</w:t>
            </w:r>
          </w:p>
          <w:p w:rsidR="007A4976" w:rsidRPr="00DE1EA4" w:rsidRDefault="007A4976" w:rsidP="00DE1EA4">
            <w:pPr>
              <w:tabs>
                <w:tab w:val="left" w:pos="624"/>
                <w:tab w:val="left" w:pos="709"/>
                <w:tab w:val="left" w:pos="1935"/>
              </w:tabs>
              <w:jc w:val="both"/>
              <w:rPr>
                <w:b/>
                <w:sz w:val="20"/>
                <w:szCs w:val="20"/>
              </w:rPr>
            </w:pPr>
            <w:r w:rsidRPr="00DE1EA4">
              <w:rPr>
                <w:b/>
                <w:sz w:val="20"/>
                <w:szCs w:val="20"/>
              </w:rPr>
              <w:t>ц/га</w:t>
            </w:r>
          </w:p>
        </w:tc>
        <w:tc>
          <w:tcPr>
            <w:tcW w:w="1159" w:type="dxa"/>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Валовой сбор, ц</w:t>
            </w:r>
          </w:p>
        </w:tc>
        <w:tc>
          <w:tcPr>
            <w:tcW w:w="1326" w:type="dxa"/>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Годовой тарифный фонд зарабо-тной платы, тыс.руб.</w:t>
            </w:r>
          </w:p>
        </w:tc>
        <w:tc>
          <w:tcPr>
            <w:tcW w:w="1326" w:type="dxa"/>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Фонд оплаты за продук-цию, тыс.руб.</w:t>
            </w:r>
          </w:p>
        </w:tc>
        <w:tc>
          <w:tcPr>
            <w:tcW w:w="1491" w:type="dxa"/>
            <w:tcBorders>
              <w:top w:val="single" w:sz="12" w:space="0" w:color="auto"/>
              <w:left w:val="single" w:sz="12" w:space="0" w:color="auto"/>
              <w:bottom w:val="single" w:sz="12" w:space="0" w:color="auto"/>
              <w:right w:val="single" w:sz="12" w:space="0" w:color="auto"/>
            </w:tcBorders>
            <w:shd w:val="clear" w:color="auto" w:fill="auto"/>
          </w:tcPr>
          <w:p w:rsidR="007A4976" w:rsidRPr="00DE1EA4" w:rsidRDefault="007A4976" w:rsidP="00DE1EA4">
            <w:pPr>
              <w:tabs>
                <w:tab w:val="left" w:pos="624"/>
                <w:tab w:val="left" w:pos="709"/>
                <w:tab w:val="left" w:pos="1935"/>
              </w:tabs>
              <w:jc w:val="both"/>
              <w:rPr>
                <w:b/>
                <w:sz w:val="20"/>
                <w:szCs w:val="20"/>
              </w:rPr>
            </w:pPr>
            <w:r w:rsidRPr="00DE1EA4">
              <w:rPr>
                <w:b/>
                <w:sz w:val="20"/>
                <w:szCs w:val="20"/>
              </w:rPr>
              <w:t>Расценка за 1 ц произведен-</w:t>
            </w:r>
          </w:p>
          <w:p w:rsidR="007A4976" w:rsidRPr="00DE1EA4" w:rsidRDefault="007A4976" w:rsidP="00DE1EA4">
            <w:pPr>
              <w:tabs>
                <w:tab w:val="left" w:pos="624"/>
                <w:tab w:val="left" w:pos="709"/>
                <w:tab w:val="left" w:pos="1935"/>
              </w:tabs>
              <w:jc w:val="both"/>
              <w:rPr>
                <w:b/>
                <w:sz w:val="20"/>
                <w:szCs w:val="20"/>
              </w:rPr>
            </w:pPr>
            <w:r w:rsidRPr="00DE1EA4">
              <w:rPr>
                <w:b/>
                <w:sz w:val="20"/>
                <w:szCs w:val="20"/>
              </w:rPr>
              <w:t>ной продукции, руб.</w:t>
            </w:r>
          </w:p>
        </w:tc>
      </w:tr>
      <w:tr w:rsidR="007A4976" w:rsidRPr="00DE1EA4" w:rsidTr="00DE1EA4">
        <w:trPr>
          <w:trHeight w:val="477"/>
          <w:jc w:val="center"/>
        </w:trPr>
        <w:tc>
          <w:tcPr>
            <w:tcW w:w="1426" w:type="dxa"/>
            <w:tcBorders>
              <w:top w:val="single" w:sz="12" w:space="0" w:color="auto"/>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Капуста (всего)</w:t>
            </w:r>
          </w:p>
        </w:tc>
        <w:tc>
          <w:tcPr>
            <w:tcW w:w="1159" w:type="dxa"/>
            <w:tcBorders>
              <w:top w:val="single" w:sz="12" w:space="0" w:color="auto"/>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bCs/>
                <w:sz w:val="20"/>
                <w:szCs w:val="20"/>
              </w:rPr>
              <w:t>148,62</w:t>
            </w:r>
          </w:p>
        </w:tc>
        <w:tc>
          <w:tcPr>
            <w:tcW w:w="1159" w:type="dxa"/>
            <w:tcBorders>
              <w:top w:val="single" w:sz="12" w:space="0" w:color="auto"/>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239,4</w:t>
            </w:r>
          </w:p>
        </w:tc>
        <w:tc>
          <w:tcPr>
            <w:tcW w:w="1159" w:type="dxa"/>
            <w:tcBorders>
              <w:top w:val="single" w:sz="12" w:space="0" w:color="auto"/>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bCs/>
                <w:sz w:val="20"/>
                <w:szCs w:val="20"/>
              </w:rPr>
              <w:t>35589,7</w:t>
            </w:r>
          </w:p>
        </w:tc>
        <w:tc>
          <w:tcPr>
            <w:tcW w:w="1326" w:type="dxa"/>
            <w:tcBorders>
              <w:top w:val="single" w:sz="12" w:space="0" w:color="auto"/>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1952,2</w:t>
            </w:r>
          </w:p>
        </w:tc>
        <w:tc>
          <w:tcPr>
            <w:tcW w:w="1326" w:type="dxa"/>
            <w:tcBorders>
              <w:top w:val="single" w:sz="12" w:space="0" w:color="auto"/>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2440,3</w:t>
            </w:r>
          </w:p>
        </w:tc>
        <w:tc>
          <w:tcPr>
            <w:tcW w:w="1491" w:type="dxa"/>
            <w:tcBorders>
              <w:top w:val="single" w:sz="12" w:space="0" w:color="auto"/>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68,6</w:t>
            </w:r>
          </w:p>
        </w:tc>
      </w:tr>
      <w:tr w:rsidR="007A4976" w:rsidRPr="00DE1EA4" w:rsidTr="00DE1EA4">
        <w:trPr>
          <w:trHeight w:val="477"/>
          <w:jc w:val="center"/>
        </w:trPr>
        <w:tc>
          <w:tcPr>
            <w:tcW w:w="1426"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Морковь</w:t>
            </w:r>
          </w:p>
        </w:tc>
        <w:tc>
          <w:tcPr>
            <w:tcW w:w="1159"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25</w:t>
            </w:r>
          </w:p>
        </w:tc>
        <w:tc>
          <w:tcPr>
            <w:tcW w:w="1159"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444,4</w:t>
            </w:r>
          </w:p>
        </w:tc>
        <w:tc>
          <w:tcPr>
            <w:tcW w:w="1159"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11110</w:t>
            </w:r>
          </w:p>
        </w:tc>
        <w:tc>
          <w:tcPr>
            <w:tcW w:w="1326"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197,8</w:t>
            </w:r>
          </w:p>
        </w:tc>
        <w:tc>
          <w:tcPr>
            <w:tcW w:w="1326"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247,3</w:t>
            </w:r>
          </w:p>
        </w:tc>
        <w:tc>
          <w:tcPr>
            <w:tcW w:w="1491"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22,3</w:t>
            </w:r>
          </w:p>
        </w:tc>
      </w:tr>
      <w:tr w:rsidR="007A4976" w:rsidRPr="00DE1EA4" w:rsidTr="00DE1EA4">
        <w:trPr>
          <w:trHeight w:val="477"/>
          <w:jc w:val="center"/>
        </w:trPr>
        <w:tc>
          <w:tcPr>
            <w:tcW w:w="1426"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Свекла столовая</w:t>
            </w:r>
          </w:p>
        </w:tc>
        <w:tc>
          <w:tcPr>
            <w:tcW w:w="1159"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30</w:t>
            </w:r>
          </w:p>
        </w:tc>
        <w:tc>
          <w:tcPr>
            <w:tcW w:w="1159"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356,7</w:t>
            </w:r>
          </w:p>
        </w:tc>
        <w:tc>
          <w:tcPr>
            <w:tcW w:w="1159"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10702</w:t>
            </w:r>
          </w:p>
        </w:tc>
        <w:tc>
          <w:tcPr>
            <w:tcW w:w="1326"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252,2</w:t>
            </w:r>
          </w:p>
        </w:tc>
        <w:tc>
          <w:tcPr>
            <w:tcW w:w="1326"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315,3</w:t>
            </w:r>
          </w:p>
        </w:tc>
        <w:tc>
          <w:tcPr>
            <w:tcW w:w="1491"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29,5</w:t>
            </w:r>
          </w:p>
        </w:tc>
      </w:tr>
      <w:tr w:rsidR="007A4976" w:rsidRPr="00DE1EA4" w:rsidTr="00DE1EA4">
        <w:trPr>
          <w:trHeight w:val="477"/>
          <w:jc w:val="center"/>
        </w:trPr>
        <w:tc>
          <w:tcPr>
            <w:tcW w:w="1426"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Кабачки</w:t>
            </w:r>
          </w:p>
        </w:tc>
        <w:tc>
          <w:tcPr>
            <w:tcW w:w="1159"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4</w:t>
            </w:r>
          </w:p>
        </w:tc>
        <w:tc>
          <w:tcPr>
            <w:tcW w:w="1159"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319,2</w:t>
            </w:r>
          </w:p>
        </w:tc>
        <w:tc>
          <w:tcPr>
            <w:tcW w:w="1159"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1277</w:t>
            </w:r>
          </w:p>
        </w:tc>
        <w:tc>
          <w:tcPr>
            <w:tcW w:w="1326"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128,6</w:t>
            </w:r>
          </w:p>
        </w:tc>
        <w:tc>
          <w:tcPr>
            <w:tcW w:w="1326"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160,7</w:t>
            </w:r>
          </w:p>
        </w:tc>
        <w:tc>
          <w:tcPr>
            <w:tcW w:w="1491"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125,8</w:t>
            </w:r>
          </w:p>
        </w:tc>
      </w:tr>
      <w:tr w:rsidR="007A4976" w:rsidRPr="00DE1EA4" w:rsidTr="00DE1EA4">
        <w:trPr>
          <w:trHeight w:val="477"/>
          <w:jc w:val="center"/>
        </w:trPr>
        <w:tc>
          <w:tcPr>
            <w:tcW w:w="1426"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Земляника</w:t>
            </w:r>
          </w:p>
        </w:tc>
        <w:tc>
          <w:tcPr>
            <w:tcW w:w="1159" w:type="dxa"/>
            <w:tcBorders>
              <w:left w:val="single" w:sz="12"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1,4</w:t>
            </w:r>
          </w:p>
        </w:tc>
        <w:tc>
          <w:tcPr>
            <w:tcW w:w="1159" w:type="dxa"/>
            <w:tcBorders>
              <w:left w:val="single" w:sz="12"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6,8</w:t>
            </w:r>
          </w:p>
        </w:tc>
        <w:tc>
          <w:tcPr>
            <w:tcW w:w="1159" w:type="dxa"/>
            <w:tcBorders>
              <w:left w:val="single" w:sz="12" w:space="0" w:color="auto"/>
              <w:right w:val="single" w:sz="12" w:space="0" w:color="auto"/>
            </w:tcBorders>
            <w:shd w:val="clear" w:color="auto" w:fill="auto"/>
            <w:vAlign w:val="center"/>
          </w:tcPr>
          <w:p w:rsidR="007A4976" w:rsidRPr="00DE1EA4" w:rsidRDefault="007A4976" w:rsidP="00DE1EA4">
            <w:pPr>
              <w:jc w:val="both"/>
              <w:rPr>
                <w:b/>
                <w:bCs/>
                <w:sz w:val="20"/>
                <w:szCs w:val="20"/>
              </w:rPr>
            </w:pPr>
            <w:r w:rsidRPr="00DE1EA4">
              <w:rPr>
                <w:b/>
                <w:bCs/>
                <w:sz w:val="20"/>
                <w:szCs w:val="20"/>
              </w:rPr>
              <w:t>9,65</w:t>
            </w:r>
          </w:p>
        </w:tc>
        <w:tc>
          <w:tcPr>
            <w:tcW w:w="1326"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23,2</w:t>
            </w:r>
          </w:p>
        </w:tc>
        <w:tc>
          <w:tcPr>
            <w:tcW w:w="1326"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29</w:t>
            </w:r>
          </w:p>
        </w:tc>
        <w:tc>
          <w:tcPr>
            <w:tcW w:w="1491" w:type="dxa"/>
            <w:tcBorders>
              <w:left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3005,1</w:t>
            </w:r>
          </w:p>
        </w:tc>
      </w:tr>
      <w:tr w:rsidR="007A4976" w:rsidRPr="00DE1EA4" w:rsidTr="00DE1EA4">
        <w:trPr>
          <w:trHeight w:val="477"/>
          <w:jc w:val="center"/>
        </w:trPr>
        <w:tc>
          <w:tcPr>
            <w:tcW w:w="1426" w:type="dxa"/>
            <w:tcBorders>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Итого</w:t>
            </w:r>
          </w:p>
        </w:tc>
        <w:tc>
          <w:tcPr>
            <w:tcW w:w="1159" w:type="dxa"/>
            <w:tcBorders>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285</w:t>
            </w:r>
          </w:p>
        </w:tc>
        <w:tc>
          <w:tcPr>
            <w:tcW w:w="1159" w:type="dxa"/>
            <w:tcBorders>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309,3</w:t>
            </w:r>
          </w:p>
        </w:tc>
        <w:tc>
          <w:tcPr>
            <w:tcW w:w="1159" w:type="dxa"/>
            <w:tcBorders>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88160</w:t>
            </w:r>
          </w:p>
        </w:tc>
        <w:tc>
          <w:tcPr>
            <w:tcW w:w="1326" w:type="dxa"/>
            <w:tcBorders>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2712,4</w:t>
            </w:r>
          </w:p>
        </w:tc>
        <w:tc>
          <w:tcPr>
            <w:tcW w:w="1326" w:type="dxa"/>
            <w:tcBorders>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3390,5</w:t>
            </w:r>
          </w:p>
        </w:tc>
        <w:tc>
          <w:tcPr>
            <w:tcW w:w="1491" w:type="dxa"/>
            <w:tcBorders>
              <w:left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w:t>
            </w:r>
          </w:p>
        </w:tc>
      </w:tr>
    </w:tbl>
    <w:p w:rsidR="007A4976" w:rsidRPr="003B40FA" w:rsidRDefault="007A4976" w:rsidP="003B40FA">
      <w:pPr>
        <w:tabs>
          <w:tab w:val="left" w:pos="624"/>
          <w:tab w:val="left" w:pos="709"/>
          <w:tab w:val="left" w:pos="1935"/>
        </w:tabs>
        <w:spacing w:line="360" w:lineRule="auto"/>
        <w:ind w:firstLine="709"/>
        <w:jc w:val="both"/>
        <w:rPr>
          <w:sz w:val="28"/>
          <w:szCs w:val="28"/>
        </w:rPr>
      </w:pP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Работникам, занятым на не механизированных работах в растениеводстве, которым присвоены звания «Мастер растениеводства 1 класса» и «Мастер растениеводства 2 класса» производится доплата в размере 20% и 10% соответственно.</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 xml:space="preserve">Оплата труда временным работникам производится за объем выполненных работ по действующим в совхозе нормам выработки и расценкам. </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В случае непредоставления</w:t>
      </w:r>
      <w:r w:rsidR="0019653D">
        <w:rPr>
          <w:sz w:val="28"/>
          <w:szCs w:val="28"/>
        </w:rPr>
        <w:t xml:space="preserve"> </w:t>
      </w:r>
      <w:r w:rsidRPr="003B40FA">
        <w:rPr>
          <w:sz w:val="28"/>
          <w:szCs w:val="28"/>
        </w:rPr>
        <w:t>работникам установленных по графику дней отдыха в течении ближайших двух недель, им одновременно с предоставлением других дней отдыха производится доплата за работу в дни отдыха, исходя из дневной тарифной ставки третьего</w:t>
      </w:r>
      <w:r w:rsidR="0019653D">
        <w:rPr>
          <w:sz w:val="28"/>
          <w:szCs w:val="28"/>
        </w:rPr>
        <w:t xml:space="preserve"> </w:t>
      </w:r>
      <w:r w:rsidRPr="003B40FA">
        <w:rPr>
          <w:sz w:val="28"/>
          <w:szCs w:val="28"/>
        </w:rPr>
        <w:t>разряда для рабочих конно-ручных работ.</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Для работников ручного труда, занятых на чистке уборке овощей в хозяйстве применяется повременно-премиальная система оплаты труда, согласно которой заработная плата начисляется в зависимости от отработанных человеко-дней и расценок за один человеко-день с последующим премированием. С целью упорядочения заработной платы в соответствии со сложностью выполняемой работы и профессиональной квалификацией работников в хозяйстве применяют отраслевой коэффициент по основным категориям работников.</w:t>
      </w:r>
      <w:r w:rsidR="0019653D">
        <w:rPr>
          <w:sz w:val="28"/>
          <w:szCs w:val="28"/>
        </w:rPr>
        <w:t xml:space="preserve"> </w:t>
      </w:r>
      <w:r w:rsidRPr="003B40FA">
        <w:rPr>
          <w:sz w:val="28"/>
          <w:szCs w:val="28"/>
        </w:rPr>
        <w:t>В ГП «Совхоз им.К.Э. Циолковского» на 2004 год установлены следующие размеры</w:t>
      </w:r>
      <w:r w:rsidR="0019653D">
        <w:rPr>
          <w:sz w:val="28"/>
          <w:szCs w:val="28"/>
        </w:rPr>
        <w:t xml:space="preserve"> </w:t>
      </w:r>
      <w:r w:rsidRPr="003B40FA">
        <w:rPr>
          <w:sz w:val="28"/>
          <w:szCs w:val="28"/>
        </w:rPr>
        <w:t>дневных тарифных ставок для работников конно-ручных работ в растениеводстве (табл. 2.9).</w:t>
      </w:r>
    </w:p>
    <w:p w:rsidR="00766C33" w:rsidRDefault="00766C33" w:rsidP="003B40FA">
      <w:pPr>
        <w:tabs>
          <w:tab w:val="left" w:pos="624"/>
          <w:tab w:val="left" w:pos="709"/>
          <w:tab w:val="left" w:pos="1935"/>
        </w:tabs>
        <w:spacing w:line="360" w:lineRule="auto"/>
        <w:ind w:firstLine="709"/>
        <w:jc w:val="both"/>
        <w:rPr>
          <w:sz w:val="28"/>
          <w:szCs w:val="28"/>
        </w:rPr>
      </w:pP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Таблица 2.9</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Дневные тарифные ставки для рабочих конно-ручных работ в растениеводстве в 2004 году, (руб., коп.)</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925"/>
        <w:gridCol w:w="925"/>
        <w:gridCol w:w="925"/>
        <w:gridCol w:w="925"/>
        <w:gridCol w:w="925"/>
        <w:gridCol w:w="925"/>
      </w:tblGrid>
      <w:tr w:rsidR="007A4976" w:rsidRPr="00DE1EA4" w:rsidTr="00DE1EA4">
        <w:trPr>
          <w:trHeight w:val="223"/>
          <w:jc w:val="center"/>
        </w:trPr>
        <w:tc>
          <w:tcPr>
            <w:tcW w:w="2986" w:type="dxa"/>
            <w:vMerge w:val="restart"/>
            <w:tcBorders>
              <w:top w:val="single" w:sz="12" w:space="0" w:color="auto"/>
              <w:left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Дневные тарифные ставки</w:t>
            </w:r>
          </w:p>
        </w:tc>
        <w:tc>
          <w:tcPr>
            <w:tcW w:w="5549" w:type="dxa"/>
            <w:gridSpan w:val="6"/>
            <w:tcBorders>
              <w:top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Разряды</w:t>
            </w:r>
          </w:p>
        </w:tc>
      </w:tr>
      <w:tr w:rsidR="007A4976" w:rsidRPr="00DE1EA4" w:rsidTr="00DE1EA4">
        <w:trPr>
          <w:trHeight w:val="134"/>
          <w:jc w:val="center"/>
        </w:trPr>
        <w:tc>
          <w:tcPr>
            <w:tcW w:w="0" w:type="auto"/>
            <w:vMerge/>
            <w:tcBorders>
              <w:top w:val="single" w:sz="12" w:space="0" w:color="auto"/>
              <w:left w:val="single" w:sz="12" w:space="0" w:color="auto"/>
              <w:bottom w:val="single" w:sz="12" w:space="0" w:color="auto"/>
            </w:tcBorders>
            <w:shd w:val="clear" w:color="auto" w:fill="auto"/>
            <w:vAlign w:val="center"/>
          </w:tcPr>
          <w:p w:rsidR="007A4976" w:rsidRPr="00DE1EA4" w:rsidRDefault="007A4976" w:rsidP="00DE1EA4">
            <w:pPr>
              <w:jc w:val="both"/>
              <w:rPr>
                <w:b/>
                <w:sz w:val="20"/>
                <w:szCs w:val="20"/>
              </w:rPr>
            </w:pPr>
          </w:p>
        </w:tc>
        <w:tc>
          <w:tcPr>
            <w:tcW w:w="925" w:type="dxa"/>
            <w:tcBorders>
              <w:top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w:t>
            </w:r>
          </w:p>
        </w:tc>
        <w:tc>
          <w:tcPr>
            <w:tcW w:w="925" w:type="dxa"/>
            <w:tcBorders>
              <w:top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w:t>
            </w:r>
          </w:p>
        </w:tc>
        <w:tc>
          <w:tcPr>
            <w:tcW w:w="925" w:type="dxa"/>
            <w:tcBorders>
              <w:top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w:t>
            </w:r>
          </w:p>
        </w:tc>
        <w:tc>
          <w:tcPr>
            <w:tcW w:w="925" w:type="dxa"/>
            <w:tcBorders>
              <w:top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4</w:t>
            </w:r>
          </w:p>
        </w:tc>
        <w:tc>
          <w:tcPr>
            <w:tcW w:w="925" w:type="dxa"/>
            <w:tcBorders>
              <w:top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5</w:t>
            </w:r>
          </w:p>
        </w:tc>
        <w:tc>
          <w:tcPr>
            <w:tcW w:w="925" w:type="dxa"/>
            <w:tcBorders>
              <w:top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6</w:t>
            </w:r>
          </w:p>
        </w:tc>
      </w:tr>
      <w:tr w:rsidR="007A4976" w:rsidRPr="00DE1EA4" w:rsidTr="00DE1EA4">
        <w:trPr>
          <w:trHeight w:val="431"/>
          <w:jc w:val="center"/>
        </w:trPr>
        <w:tc>
          <w:tcPr>
            <w:tcW w:w="2986" w:type="dxa"/>
            <w:tcBorders>
              <w:top w:val="single" w:sz="12" w:space="0" w:color="auto"/>
              <w:left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С учетом отраслевого коэффициента</w:t>
            </w:r>
            <w:r w:rsidR="0019653D" w:rsidRPr="00DE1EA4">
              <w:rPr>
                <w:b/>
                <w:sz w:val="20"/>
                <w:szCs w:val="20"/>
              </w:rPr>
              <w:t xml:space="preserve"> </w:t>
            </w:r>
            <w:r w:rsidRPr="00DE1EA4">
              <w:rPr>
                <w:b/>
                <w:sz w:val="20"/>
                <w:szCs w:val="20"/>
              </w:rPr>
              <w:t>1,4</w:t>
            </w:r>
          </w:p>
        </w:tc>
        <w:tc>
          <w:tcPr>
            <w:tcW w:w="925" w:type="dxa"/>
            <w:tcBorders>
              <w:top w:val="single" w:sz="12" w:space="0" w:color="auto"/>
              <w:bottom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17-99</w:t>
            </w:r>
          </w:p>
        </w:tc>
        <w:tc>
          <w:tcPr>
            <w:tcW w:w="925" w:type="dxa"/>
            <w:tcBorders>
              <w:top w:val="single" w:sz="12" w:space="0" w:color="auto"/>
              <w:bottom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19-78</w:t>
            </w:r>
          </w:p>
        </w:tc>
        <w:tc>
          <w:tcPr>
            <w:tcW w:w="925" w:type="dxa"/>
            <w:tcBorders>
              <w:top w:val="single" w:sz="12" w:space="0" w:color="auto"/>
              <w:bottom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21-94</w:t>
            </w:r>
          </w:p>
        </w:tc>
        <w:tc>
          <w:tcPr>
            <w:tcW w:w="925" w:type="dxa"/>
            <w:tcBorders>
              <w:top w:val="single" w:sz="12" w:space="0" w:color="auto"/>
              <w:bottom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24-42</w:t>
            </w:r>
          </w:p>
        </w:tc>
        <w:tc>
          <w:tcPr>
            <w:tcW w:w="925" w:type="dxa"/>
            <w:tcBorders>
              <w:top w:val="single" w:sz="12" w:space="0" w:color="auto"/>
              <w:bottom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30-53</w:t>
            </w:r>
          </w:p>
        </w:tc>
        <w:tc>
          <w:tcPr>
            <w:tcW w:w="925" w:type="dxa"/>
            <w:tcBorders>
              <w:top w:val="single" w:sz="12" w:space="0" w:color="auto"/>
              <w:bottom w:val="single" w:sz="12" w:space="0" w:color="auto"/>
              <w:right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33-43</w:t>
            </w:r>
          </w:p>
        </w:tc>
      </w:tr>
    </w:tbl>
    <w:p w:rsidR="00766C33" w:rsidRDefault="00766C33" w:rsidP="003B40FA">
      <w:pPr>
        <w:tabs>
          <w:tab w:val="left" w:pos="624"/>
          <w:tab w:val="left" w:pos="709"/>
          <w:tab w:val="left" w:pos="1935"/>
        </w:tabs>
        <w:spacing w:line="360" w:lineRule="auto"/>
        <w:ind w:firstLine="709"/>
        <w:jc w:val="both"/>
        <w:rPr>
          <w:sz w:val="28"/>
          <w:szCs w:val="28"/>
        </w:rPr>
      </w:pPr>
    </w:p>
    <w:p w:rsidR="007A4976" w:rsidRPr="003B40FA" w:rsidRDefault="007A4976" w:rsidP="003B40FA">
      <w:pPr>
        <w:tabs>
          <w:tab w:val="left" w:pos="624"/>
          <w:tab w:val="left" w:pos="709"/>
          <w:tab w:val="left" w:pos="1935"/>
        </w:tabs>
        <w:spacing w:line="360" w:lineRule="auto"/>
        <w:ind w:firstLine="709"/>
        <w:jc w:val="both"/>
        <w:rPr>
          <w:b/>
          <w:sz w:val="28"/>
          <w:szCs w:val="28"/>
        </w:rPr>
      </w:pPr>
      <w:r w:rsidRPr="003B40FA">
        <w:rPr>
          <w:sz w:val="28"/>
          <w:szCs w:val="28"/>
        </w:rPr>
        <w:t>Анализ таблицы показывает, что тарифные ставки увеличиваются с</w:t>
      </w:r>
      <w:r w:rsidR="003515F8">
        <w:rPr>
          <w:sz w:val="28"/>
          <w:szCs w:val="28"/>
        </w:rPr>
        <w:t xml:space="preserve"> </w:t>
      </w:r>
      <w:r w:rsidRPr="003B40FA">
        <w:rPr>
          <w:sz w:val="28"/>
          <w:szCs w:val="28"/>
        </w:rPr>
        <w:t xml:space="preserve">17-99 до 33-43 рублей при соответствующем росте разряда работника. </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Дневные тарифные ставки для трактористов-машинистов (табл. 2.10) также дифференцируются в зависимости от разряда работника и типа трактора.</w:t>
      </w:r>
    </w:p>
    <w:p w:rsidR="007A4976" w:rsidRPr="003B40FA" w:rsidRDefault="007A4976" w:rsidP="003B40FA">
      <w:pPr>
        <w:tabs>
          <w:tab w:val="left" w:pos="624"/>
          <w:tab w:val="left" w:pos="709"/>
          <w:tab w:val="left" w:pos="1935"/>
        </w:tabs>
        <w:spacing w:line="360" w:lineRule="auto"/>
        <w:ind w:firstLine="709"/>
        <w:jc w:val="both"/>
        <w:rPr>
          <w:sz w:val="28"/>
          <w:szCs w:val="28"/>
        </w:rPr>
      </w:pP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Таблица 2.10</w:t>
      </w:r>
    </w:p>
    <w:p w:rsidR="007A4976" w:rsidRPr="003B40FA" w:rsidRDefault="007A4976" w:rsidP="00766C33">
      <w:pPr>
        <w:tabs>
          <w:tab w:val="left" w:pos="624"/>
          <w:tab w:val="left" w:pos="709"/>
          <w:tab w:val="left" w:pos="1935"/>
        </w:tabs>
        <w:spacing w:line="360" w:lineRule="auto"/>
        <w:jc w:val="both"/>
        <w:rPr>
          <w:sz w:val="28"/>
          <w:szCs w:val="28"/>
        </w:rPr>
      </w:pPr>
      <w:r w:rsidRPr="003B40FA">
        <w:rPr>
          <w:sz w:val="28"/>
          <w:szCs w:val="28"/>
        </w:rPr>
        <w:t>Дневные тарифные ставки трактористов-машинистов</w:t>
      </w:r>
      <w:r w:rsidR="0019653D">
        <w:rPr>
          <w:sz w:val="28"/>
          <w:szCs w:val="28"/>
        </w:rPr>
        <w:t xml:space="preserve"> </w:t>
      </w:r>
      <w:r w:rsidR="00766C33">
        <w:rPr>
          <w:sz w:val="28"/>
          <w:szCs w:val="28"/>
        </w:rPr>
        <w:t>н</w:t>
      </w:r>
      <w:r w:rsidRPr="003B40FA">
        <w:rPr>
          <w:sz w:val="28"/>
          <w:szCs w:val="28"/>
        </w:rPr>
        <w:t>а 2004 год (руб., коп.)</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010"/>
        <w:gridCol w:w="1010"/>
        <w:gridCol w:w="1010"/>
        <w:gridCol w:w="1010"/>
        <w:gridCol w:w="1010"/>
        <w:gridCol w:w="1014"/>
      </w:tblGrid>
      <w:tr w:rsidR="007A4976" w:rsidRPr="00DE1EA4" w:rsidTr="00DE1EA4">
        <w:trPr>
          <w:trHeight w:val="401"/>
          <w:jc w:val="center"/>
        </w:trPr>
        <w:tc>
          <w:tcPr>
            <w:tcW w:w="3261" w:type="dxa"/>
            <w:vMerge w:val="restart"/>
            <w:tcBorders>
              <w:top w:val="single" w:sz="12" w:space="0" w:color="auto"/>
              <w:left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Дневные тарифные ставки</w:t>
            </w:r>
          </w:p>
        </w:tc>
        <w:tc>
          <w:tcPr>
            <w:tcW w:w="6062" w:type="dxa"/>
            <w:gridSpan w:val="6"/>
            <w:tcBorders>
              <w:top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Разряды</w:t>
            </w:r>
          </w:p>
        </w:tc>
      </w:tr>
      <w:tr w:rsidR="007A4976" w:rsidRPr="00DE1EA4" w:rsidTr="00DE1EA4">
        <w:trPr>
          <w:trHeight w:val="138"/>
          <w:jc w:val="center"/>
        </w:trPr>
        <w:tc>
          <w:tcPr>
            <w:tcW w:w="0" w:type="auto"/>
            <w:vMerge/>
            <w:tcBorders>
              <w:top w:val="single" w:sz="12" w:space="0" w:color="auto"/>
              <w:left w:val="single" w:sz="12" w:space="0" w:color="auto"/>
              <w:bottom w:val="single" w:sz="12" w:space="0" w:color="auto"/>
            </w:tcBorders>
            <w:shd w:val="clear" w:color="auto" w:fill="auto"/>
            <w:vAlign w:val="center"/>
          </w:tcPr>
          <w:p w:rsidR="007A4976" w:rsidRPr="00DE1EA4" w:rsidRDefault="007A4976" w:rsidP="00DE1EA4">
            <w:pPr>
              <w:jc w:val="both"/>
              <w:rPr>
                <w:b/>
                <w:sz w:val="20"/>
                <w:szCs w:val="20"/>
              </w:rPr>
            </w:pPr>
          </w:p>
        </w:tc>
        <w:tc>
          <w:tcPr>
            <w:tcW w:w="1010" w:type="dxa"/>
            <w:tcBorders>
              <w:top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1</w:t>
            </w:r>
          </w:p>
        </w:tc>
        <w:tc>
          <w:tcPr>
            <w:tcW w:w="1010" w:type="dxa"/>
            <w:tcBorders>
              <w:top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2</w:t>
            </w:r>
          </w:p>
        </w:tc>
        <w:tc>
          <w:tcPr>
            <w:tcW w:w="1010" w:type="dxa"/>
            <w:tcBorders>
              <w:top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3</w:t>
            </w:r>
          </w:p>
        </w:tc>
        <w:tc>
          <w:tcPr>
            <w:tcW w:w="1010" w:type="dxa"/>
            <w:tcBorders>
              <w:top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4</w:t>
            </w:r>
          </w:p>
        </w:tc>
        <w:tc>
          <w:tcPr>
            <w:tcW w:w="1010" w:type="dxa"/>
            <w:tcBorders>
              <w:top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5</w:t>
            </w:r>
          </w:p>
        </w:tc>
        <w:tc>
          <w:tcPr>
            <w:tcW w:w="1014" w:type="dxa"/>
            <w:tcBorders>
              <w:top w:val="single" w:sz="12" w:space="0" w:color="auto"/>
              <w:bottom w:val="single" w:sz="12" w:space="0" w:color="auto"/>
              <w:right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6</w:t>
            </w:r>
          </w:p>
        </w:tc>
      </w:tr>
      <w:tr w:rsidR="007A4976" w:rsidRPr="00DE1EA4" w:rsidTr="00DE1EA4">
        <w:trPr>
          <w:trHeight w:val="789"/>
          <w:jc w:val="center"/>
        </w:trPr>
        <w:tc>
          <w:tcPr>
            <w:tcW w:w="3261" w:type="dxa"/>
            <w:tcBorders>
              <w:top w:val="single" w:sz="12" w:space="0" w:color="auto"/>
              <w:left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Для трактористов на гусеничных тракторах, коэффициент – 2,0</w:t>
            </w:r>
          </w:p>
        </w:tc>
        <w:tc>
          <w:tcPr>
            <w:tcW w:w="1010" w:type="dxa"/>
            <w:tcBorders>
              <w:top w:val="single" w:sz="12" w:space="0" w:color="auto"/>
              <w:bottom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44-35</w:t>
            </w:r>
          </w:p>
        </w:tc>
        <w:tc>
          <w:tcPr>
            <w:tcW w:w="1010" w:type="dxa"/>
            <w:tcBorders>
              <w:top w:val="single" w:sz="12" w:space="0" w:color="auto"/>
              <w:bottom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48-02</w:t>
            </w:r>
          </w:p>
        </w:tc>
        <w:tc>
          <w:tcPr>
            <w:tcW w:w="1010" w:type="dxa"/>
            <w:tcBorders>
              <w:top w:val="single" w:sz="12" w:space="0" w:color="auto"/>
              <w:bottom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53-00</w:t>
            </w:r>
          </w:p>
        </w:tc>
        <w:tc>
          <w:tcPr>
            <w:tcW w:w="1010" w:type="dxa"/>
            <w:tcBorders>
              <w:top w:val="single" w:sz="12" w:space="0" w:color="auto"/>
              <w:bottom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59-76</w:t>
            </w:r>
          </w:p>
        </w:tc>
        <w:tc>
          <w:tcPr>
            <w:tcW w:w="1010" w:type="dxa"/>
            <w:tcBorders>
              <w:top w:val="single" w:sz="12" w:space="0" w:color="auto"/>
              <w:bottom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68-37</w:t>
            </w:r>
          </w:p>
        </w:tc>
        <w:tc>
          <w:tcPr>
            <w:tcW w:w="1014" w:type="dxa"/>
            <w:tcBorders>
              <w:top w:val="single" w:sz="12" w:space="0" w:color="auto"/>
              <w:bottom w:val="single" w:sz="12" w:space="0" w:color="auto"/>
              <w:right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79-51</w:t>
            </w:r>
          </w:p>
        </w:tc>
      </w:tr>
      <w:tr w:rsidR="007A4976" w:rsidRPr="00DE1EA4" w:rsidTr="00DE1EA4">
        <w:trPr>
          <w:trHeight w:val="789"/>
          <w:jc w:val="center"/>
        </w:trPr>
        <w:tc>
          <w:tcPr>
            <w:tcW w:w="3261" w:type="dxa"/>
            <w:tcBorders>
              <w:top w:val="single" w:sz="12" w:space="0" w:color="auto"/>
              <w:left w:val="single" w:sz="12" w:space="0" w:color="auto"/>
              <w:bottom w:val="single" w:sz="12" w:space="0" w:color="auto"/>
            </w:tcBorders>
            <w:shd w:val="clear" w:color="auto" w:fill="auto"/>
            <w:vAlign w:val="center"/>
          </w:tcPr>
          <w:p w:rsidR="007A4976" w:rsidRPr="00DE1EA4" w:rsidRDefault="007A4976" w:rsidP="00DE1EA4">
            <w:pPr>
              <w:tabs>
                <w:tab w:val="left" w:pos="624"/>
                <w:tab w:val="left" w:pos="709"/>
                <w:tab w:val="left" w:pos="1935"/>
              </w:tabs>
              <w:jc w:val="both"/>
              <w:rPr>
                <w:b/>
                <w:sz w:val="20"/>
                <w:szCs w:val="20"/>
              </w:rPr>
            </w:pPr>
            <w:r w:rsidRPr="00DE1EA4">
              <w:rPr>
                <w:b/>
                <w:sz w:val="20"/>
                <w:szCs w:val="20"/>
              </w:rPr>
              <w:t>Для трактористов на колесных тракторах, коэффициент – 1,8</w:t>
            </w:r>
          </w:p>
        </w:tc>
        <w:tc>
          <w:tcPr>
            <w:tcW w:w="1010" w:type="dxa"/>
            <w:tcBorders>
              <w:top w:val="single" w:sz="12" w:space="0" w:color="auto"/>
              <w:bottom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39-91</w:t>
            </w:r>
          </w:p>
        </w:tc>
        <w:tc>
          <w:tcPr>
            <w:tcW w:w="1010" w:type="dxa"/>
            <w:tcBorders>
              <w:top w:val="single" w:sz="12" w:space="0" w:color="auto"/>
              <w:bottom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43-22</w:t>
            </w:r>
          </w:p>
        </w:tc>
        <w:tc>
          <w:tcPr>
            <w:tcW w:w="1010" w:type="dxa"/>
            <w:tcBorders>
              <w:top w:val="single" w:sz="12" w:space="0" w:color="auto"/>
              <w:bottom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47-69</w:t>
            </w:r>
          </w:p>
        </w:tc>
        <w:tc>
          <w:tcPr>
            <w:tcW w:w="1010" w:type="dxa"/>
            <w:tcBorders>
              <w:top w:val="single" w:sz="12" w:space="0" w:color="auto"/>
              <w:bottom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53-78</w:t>
            </w:r>
          </w:p>
        </w:tc>
        <w:tc>
          <w:tcPr>
            <w:tcW w:w="1010" w:type="dxa"/>
            <w:tcBorders>
              <w:top w:val="single" w:sz="12" w:space="0" w:color="auto"/>
              <w:bottom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61-54</w:t>
            </w:r>
          </w:p>
        </w:tc>
        <w:tc>
          <w:tcPr>
            <w:tcW w:w="1014" w:type="dxa"/>
            <w:tcBorders>
              <w:top w:val="single" w:sz="12" w:space="0" w:color="auto"/>
              <w:bottom w:val="single" w:sz="12" w:space="0" w:color="auto"/>
              <w:right w:val="single" w:sz="12" w:space="0" w:color="auto"/>
            </w:tcBorders>
            <w:shd w:val="clear" w:color="auto" w:fill="auto"/>
            <w:vAlign w:val="bottom"/>
          </w:tcPr>
          <w:p w:rsidR="007A4976" w:rsidRPr="00DE1EA4" w:rsidRDefault="007A4976" w:rsidP="00DE1EA4">
            <w:pPr>
              <w:tabs>
                <w:tab w:val="left" w:pos="624"/>
                <w:tab w:val="left" w:pos="709"/>
                <w:tab w:val="left" w:pos="1935"/>
              </w:tabs>
              <w:jc w:val="both"/>
              <w:rPr>
                <w:b/>
                <w:sz w:val="20"/>
                <w:szCs w:val="20"/>
              </w:rPr>
            </w:pPr>
            <w:r w:rsidRPr="00DE1EA4">
              <w:rPr>
                <w:b/>
                <w:sz w:val="20"/>
                <w:szCs w:val="20"/>
              </w:rPr>
              <w:t>71-56</w:t>
            </w:r>
          </w:p>
        </w:tc>
      </w:tr>
    </w:tbl>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Оплата труда трактористов-машинистов производится по</w:t>
      </w:r>
      <w:r w:rsidR="0019653D">
        <w:rPr>
          <w:sz w:val="28"/>
          <w:szCs w:val="28"/>
        </w:rPr>
        <w:t xml:space="preserve"> </w:t>
      </w:r>
      <w:r w:rsidRPr="003B40FA">
        <w:rPr>
          <w:sz w:val="28"/>
          <w:szCs w:val="28"/>
        </w:rPr>
        <w:t>сдельно-премиальной и повременно-премиальной системе</w:t>
      </w:r>
      <w:r w:rsidR="0019653D">
        <w:rPr>
          <w:sz w:val="28"/>
          <w:szCs w:val="28"/>
        </w:rPr>
        <w:t xml:space="preserve"> </w:t>
      </w:r>
      <w:r w:rsidRPr="003B40FA">
        <w:rPr>
          <w:sz w:val="28"/>
          <w:szCs w:val="28"/>
        </w:rPr>
        <w:t>согласно действующих в хозяйстве норм выработки и тарифных ставок, установленных на данный период (табл. 2.10). Для данной категории работников расценки исчисляются за 1 га выполненных работ. Как видно из таблицы каждому виду работ присваивается соответствующий разряд, для которого устанавливается определенная норма выработки.</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Основная заработная плата для трактористов-машинистов исчисляется путем умножения выполненного объема работ (га) на сдельную расценку за</w:t>
      </w:r>
      <w:r w:rsidR="0019653D">
        <w:rPr>
          <w:sz w:val="28"/>
          <w:szCs w:val="28"/>
        </w:rPr>
        <w:t xml:space="preserve"> </w:t>
      </w:r>
      <w:r w:rsidRPr="003B40FA">
        <w:rPr>
          <w:sz w:val="28"/>
          <w:szCs w:val="28"/>
        </w:rPr>
        <w:t>1 га.</w:t>
      </w:r>
      <w:r w:rsidR="0019653D">
        <w:rPr>
          <w:sz w:val="28"/>
          <w:szCs w:val="28"/>
        </w:rPr>
        <w:t xml:space="preserve"> </w:t>
      </w:r>
      <w:r w:rsidRPr="003B40FA">
        <w:rPr>
          <w:sz w:val="28"/>
          <w:szCs w:val="28"/>
        </w:rPr>
        <w:tab/>
        <w:t>Механизаторам, добросовестно, качественно и в срок выполняющим свои производственные задания, не нарушающим трудовую и производственную дисциплину, производится ежемесячное премирование (для постоянных работников):</w:t>
      </w:r>
    </w:p>
    <w:p w:rsidR="007A4976" w:rsidRPr="003B40FA" w:rsidRDefault="007A4976" w:rsidP="003B40FA">
      <w:pPr>
        <w:tabs>
          <w:tab w:val="left" w:pos="624"/>
          <w:tab w:val="left" w:pos="709"/>
          <w:tab w:val="left" w:pos="1935"/>
        </w:tabs>
        <w:spacing w:line="360" w:lineRule="auto"/>
        <w:ind w:firstLine="709"/>
        <w:jc w:val="both"/>
        <w:rPr>
          <w:sz w:val="28"/>
          <w:szCs w:val="28"/>
        </w:rPr>
      </w:pPr>
      <w:r w:rsidRPr="003B40FA">
        <w:rPr>
          <w:sz w:val="28"/>
          <w:szCs w:val="28"/>
        </w:rPr>
        <w:t xml:space="preserve">- на колесных тракторах – 40%; </w:t>
      </w:r>
    </w:p>
    <w:p w:rsidR="007A4976" w:rsidRPr="003B40FA" w:rsidRDefault="007A4976" w:rsidP="003B40FA">
      <w:pPr>
        <w:tabs>
          <w:tab w:val="left" w:pos="624"/>
          <w:tab w:val="left" w:pos="709"/>
          <w:tab w:val="left" w:pos="1935"/>
        </w:tabs>
        <w:spacing w:line="360" w:lineRule="auto"/>
        <w:ind w:firstLine="709"/>
        <w:jc w:val="both"/>
        <w:rPr>
          <w:b/>
          <w:sz w:val="28"/>
          <w:szCs w:val="28"/>
        </w:rPr>
      </w:pPr>
      <w:r w:rsidRPr="003B40FA">
        <w:rPr>
          <w:sz w:val="28"/>
          <w:szCs w:val="28"/>
        </w:rPr>
        <w:t>- на гусеничных тракторах – 50%.</w:t>
      </w:r>
    </w:p>
    <w:p w:rsidR="00766C33" w:rsidRDefault="00766C33" w:rsidP="003B40FA">
      <w:pPr>
        <w:tabs>
          <w:tab w:val="left" w:pos="624"/>
          <w:tab w:val="left" w:pos="709"/>
          <w:tab w:val="left" w:pos="1935"/>
        </w:tabs>
        <w:spacing w:line="360" w:lineRule="auto"/>
        <w:ind w:firstLine="709"/>
        <w:jc w:val="both"/>
        <w:rPr>
          <w:sz w:val="28"/>
          <w:szCs w:val="28"/>
        </w:rPr>
      </w:pPr>
    </w:p>
    <w:p w:rsidR="007A4976" w:rsidRPr="003B40FA" w:rsidRDefault="007A4976" w:rsidP="003B40FA">
      <w:pPr>
        <w:tabs>
          <w:tab w:val="left" w:pos="624"/>
          <w:tab w:val="left" w:pos="709"/>
          <w:tab w:val="left" w:pos="1935"/>
        </w:tabs>
        <w:spacing w:line="360" w:lineRule="auto"/>
        <w:ind w:firstLine="709"/>
        <w:jc w:val="both"/>
        <w:rPr>
          <w:b/>
          <w:sz w:val="28"/>
          <w:szCs w:val="28"/>
        </w:rPr>
      </w:pPr>
      <w:r w:rsidRPr="003B40FA">
        <w:rPr>
          <w:sz w:val="28"/>
          <w:szCs w:val="28"/>
        </w:rPr>
        <w:t>Таблица 2.11</w:t>
      </w:r>
    </w:p>
    <w:p w:rsidR="007A4976" w:rsidRPr="003B40FA" w:rsidRDefault="007A4976" w:rsidP="003B40FA">
      <w:pPr>
        <w:shd w:val="clear" w:color="auto" w:fill="FFFFFF"/>
        <w:spacing w:line="360" w:lineRule="auto"/>
        <w:ind w:firstLine="709"/>
        <w:jc w:val="both"/>
        <w:rPr>
          <w:sz w:val="28"/>
          <w:szCs w:val="28"/>
        </w:rPr>
      </w:pPr>
      <w:r w:rsidRPr="003B40FA">
        <w:rPr>
          <w:sz w:val="28"/>
          <w:szCs w:val="28"/>
        </w:rPr>
        <w:t>Нормы выработки и сдельные расценки за 1 га на механизированные полевые работы.</w:t>
      </w:r>
    </w:p>
    <w:tbl>
      <w:tblPr>
        <w:tblW w:w="0" w:type="auto"/>
        <w:tblInd w:w="466" w:type="dxa"/>
        <w:tblLayout w:type="fixed"/>
        <w:tblCellMar>
          <w:left w:w="40" w:type="dxa"/>
          <w:right w:w="40" w:type="dxa"/>
        </w:tblCellMar>
        <w:tblLook w:val="0000" w:firstRow="0" w:lastRow="0" w:firstColumn="0" w:lastColumn="0" w:noHBand="0" w:noVBand="0"/>
      </w:tblPr>
      <w:tblGrid>
        <w:gridCol w:w="3973"/>
        <w:gridCol w:w="39"/>
        <w:gridCol w:w="1146"/>
        <w:gridCol w:w="39"/>
        <w:gridCol w:w="1018"/>
        <w:gridCol w:w="39"/>
        <w:gridCol w:w="1295"/>
        <w:gridCol w:w="39"/>
        <w:gridCol w:w="1058"/>
      </w:tblGrid>
      <w:tr w:rsidR="007A4976" w:rsidRPr="00766C33" w:rsidTr="001D325B">
        <w:trPr>
          <w:trHeight w:val="1163"/>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b/>
                <w:sz w:val="20"/>
                <w:szCs w:val="20"/>
              </w:rPr>
            </w:pPr>
            <w:r w:rsidRPr="00766C33">
              <w:rPr>
                <w:b/>
                <w:sz w:val="20"/>
                <w:szCs w:val="20"/>
              </w:rPr>
              <w:t xml:space="preserve">Виды работ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b/>
                <w:sz w:val="20"/>
                <w:szCs w:val="20"/>
              </w:rPr>
            </w:pPr>
            <w:r w:rsidRPr="00766C33">
              <w:rPr>
                <w:b/>
                <w:sz w:val="20"/>
                <w:szCs w:val="20"/>
              </w:rPr>
              <w:t>Норма выработ</w:t>
            </w:r>
            <w:r w:rsidRPr="00766C33">
              <w:rPr>
                <w:b/>
                <w:sz w:val="20"/>
                <w:szCs w:val="20"/>
              </w:rPr>
              <w:softHyphen/>
              <w:t xml:space="preserve">ки, га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b/>
                <w:sz w:val="20"/>
                <w:szCs w:val="20"/>
              </w:rPr>
            </w:pPr>
            <w:r w:rsidRPr="00766C33">
              <w:rPr>
                <w:b/>
                <w:sz w:val="20"/>
                <w:szCs w:val="20"/>
              </w:rPr>
              <w:t>Разряд работ</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b/>
                <w:sz w:val="20"/>
                <w:szCs w:val="20"/>
              </w:rPr>
            </w:pPr>
            <w:r w:rsidRPr="00766C33">
              <w:rPr>
                <w:b/>
                <w:sz w:val="20"/>
                <w:szCs w:val="20"/>
              </w:rPr>
              <w:t xml:space="preserve">Тарифная ставка с учетом отрасл. К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b/>
                <w:sz w:val="20"/>
                <w:szCs w:val="20"/>
              </w:rPr>
            </w:pPr>
            <w:r w:rsidRPr="00766C33">
              <w:rPr>
                <w:b/>
                <w:sz w:val="20"/>
                <w:szCs w:val="20"/>
              </w:rPr>
              <w:t>Расценка за 1 га, руб. коп.</w:t>
            </w:r>
          </w:p>
          <w:p w:rsidR="007A4976" w:rsidRPr="00766C33" w:rsidRDefault="007A4976" w:rsidP="00766C33">
            <w:pPr>
              <w:shd w:val="clear" w:color="auto" w:fill="FFFFFF"/>
              <w:jc w:val="both"/>
              <w:rPr>
                <w:b/>
                <w:sz w:val="20"/>
                <w:szCs w:val="20"/>
              </w:rPr>
            </w:pPr>
            <w:r w:rsidRPr="00766C33">
              <w:rPr>
                <w:sz w:val="20"/>
                <w:szCs w:val="20"/>
              </w:rPr>
              <w:t>(увелич. на 50% за сложность</w:t>
            </w:r>
            <w:r w:rsidRPr="00766C33">
              <w:rPr>
                <w:b/>
                <w:sz w:val="20"/>
                <w:szCs w:val="20"/>
              </w:rPr>
              <w:t xml:space="preserve">) </w:t>
            </w:r>
          </w:p>
        </w:tc>
      </w:tr>
      <w:tr w:rsidR="007A4976" w:rsidRPr="00766C33" w:rsidTr="001D325B">
        <w:trPr>
          <w:trHeight w:val="264"/>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b/>
                <w:sz w:val="20"/>
                <w:szCs w:val="20"/>
              </w:rPr>
            </w:pPr>
            <w:r w:rsidRPr="00766C33">
              <w:rPr>
                <w:b/>
                <w:sz w:val="20"/>
                <w:szCs w:val="20"/>
              </w:rPr>
              <w:t xml:space="preserve">Вспашка средних почв: МТЗ-82, ПН-3-35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r>
      <w:tr w:rsidR="007A4976" w:rsidRPr="00766C33" w:rsidTr="001D325B">
        <w:trPr>
          <w:trHeight w:val="301"/>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вдоль: глубина 15-18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3,9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61-54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23-67 </w:t>
            </w:r>
          </w:p>
        </w:tc>
      </w:tr>
      <w:tr w:rsidR="007A4976" w:rsidRPr="00766C33" w:rsidTr="001D325B">
        <w:trPr>
          <w:trHeight w:val="308"/>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глубина 18-25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3,5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61-54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26-37 </w:t>
            </w:r>
          </w:p>
        </w:tc>
      </w:tr>
      <w:tr w:rsidR="007A4976" w:rsidRPr="00766C33" w:rsidTr="001D325B">
        <w:trPr>
          <w:trHeight w:val="249"/>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поперёк: глубина 15-18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3,5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61-54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26-37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глубина 18-25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3,2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61-54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28-85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с предплужниками: глубина 15-18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3,5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61-54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26-37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глубина 18-25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3,2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61-54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28-85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b/>
                <w:sz w:val="20"/>
                <w:szCs w:val="20"/>
              </w:rPr>
            </w:pPr>
            <w:r w:rsidRPr="00766C33">
              <w:rPr>
                <w:b/>
                <w:sz w:val="20"/>
                <w:szCs w:val="20"/>
              </w:rPr>
              <w:t xml:space="preserve">Вспашка средних почв: ДТ-75, ПН-4-35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вдоль: глубина 15-18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5,8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79-51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20-56 </w:t>
            </w:r>
          </w:p>
        </w:tc>
      </w:tr>
      <w:tr w:rsidR="007A4976" w:rsidRPr="00766C33" w:rsidTr="001D325B">
        <w:trPr>
          <w:trHeight w:val="249"/>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глубина 18-25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5,2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79-51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22-94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поперёк: глубина 15-18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5,2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79-51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22-94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глубина 18-25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4,7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79-51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25-38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с предплужниками, глубина 15-18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4,5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79-51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26-50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глубина 18-25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4,0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79-51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29-81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b/>
                <w:sz w:val="20"/>
                <w:szCs w:val="20"/>
              </w:rPr>
            </w:pPr>
            <w:r w:rsidRPr="00766C33">
              <w:rPr>
                <w:b/>
                <w:sz w:val="20"/>
                <w:szCs w:val="20"/>
              </w:rPr>
              <w:t xml:space="preserve">Вспашка средних почв: Т- 150, ПН-5-35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r>
      <w:tr w:rsidR="007A4976" w:rsidRPr="00766C33" w:rsidTr="001D325B">
        <w:trPr>
          <w:trHeight w:val="242"/>
        </w:trPr>
        <w:tc>
          <w:tcPr>
            <w:tcW w:w="4012" w:type="dxa"/>
            <w:gridSpan w:val="2"/>
            <w:tcBorders>
              <w:top w:val="single" w:sz="6" w:space="0" w:color="auto"/>
              <w:left w:val="nil"/>
              <w:bottom w:val="single" w:sz="6" w:space="0" w:color="auto"/>
              <w:right w:val="single" w:sz="6" w:space="0" w:color="auto"/>
            </w:tcBorders>
            <w:shd w:val="clear" w:color="auto" w:fill="FFFFFF"/>
          </w:tcPr>
          <w:p w:rsidR="007A4976" w:rsidRPr="00766C33" w:rsidRDefault="003515F8" w:rsidP="001D325B">
            <w:pPr>
              <w:shd w:val="clear" w:color="auto" w:fill="FFFFFF"/>
              <w:jc w:val="both"/>
              <w:rPr>
                <w:sz w:val="20"/>
                <w:szCs w:val="20"/>
              </w:rPr>
            </w:pPr>
            <w:r>
              <w:rPr>
                <w:sz w:val="20"/>
                <w:szCs w:val="20"/>
              </w:rPr>
              <w:t xml:space="preserve"> </w:t>
            </w:r>
            <w:r w:rsidR="007A4976" w:rsidRPr="00766C33">
              <w:rPr>
                <w:sz w:val="20"/>
                <w:szCs w:val="20"/>
              </w:rPr>
              <w:t xml:space="preserve">вдоль: глубина 15-18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6,5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71-56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16-51 </w:t>
            </w:r>
          </w:p>
        </w:tc>
      </w:tr>
      <w:tr w:rsidR="007A4976" w:rsidRPr="00766C33" w:rsidTr="001D325B">
        <w:trPr>
          <w:trHeight w:val="242"/>
        </w:trPr>
        <w:tc>
          <w:tcPr>
            <w:tcW w:w="4012" w:type="dxa"/>
            <w:gridSpan w:val="2"/>
            <w:tcBorders>
              <w:top w:val="single" w:sz="6" w:space="0" w:color="auto"/>
              <w:left w:val="nil"/>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глубина 18-25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6,0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71-56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17-89 </w:t>
            </w:r>
          </w:p>
        </w:tc>
      </w:tr>
      <w:tr w:rsidR="007A4976" w:rsidRPr="00766C33" w:rsidTr="001D325B">
        <w:trPr>
          <w:trHeight w:val="434"/>
        </w:trPr>
        <w:tc>
          <w:tcPr>
            <w:tcW w:w="4012" w:type="dxa"/>
            <w:gridSpan w:val="2"/>
            <w:tcBorders>
              <w:top w:val="single" w:sz="6" w:space="0" w:color="auto"/>
              <w:left w:val="nil"/>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поперёк: глубина 15-18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6,0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71-56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17-89 </w:t>
            </w:r>
          </w:p>
        </w:tc>
      </w:tr>
      <w:tr w:rsidR="007A4976" w:rsidRPr="00766C33" w:rsidTr="001D325B">
        <w:trPr>
          <w:trHeight w:val="264"/>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глубина 18-25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5,4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71-56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19-87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с предплужниками, глубина 15-18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6,0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71-56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17-89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глубина 18-25 см.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5,4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71-56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19-87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b/>
                <w:sz w:val="20"/>
                <w:szCs w:val="20"/>
              </w:rPr>
            </w:pPr>
            <w:r w:rsidRPr="00766C33">
              <w:rPr>
                <w:b/>
                <w:sz w:val="20"/>
                <w:szCs w:val="20"/>
              </w:rPr>
              <w:t xml:space="preserve">Культивация после зяби: ДТ-75, КПС-4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обычная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8,1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68-37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12-66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поперечная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5,1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68-37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20-11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диагональная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6,7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68-37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15-30 </w:t>
            </w:r>
          </w:p>
        </w:tc>
      </w:tr>
      <w:tr w:rsidR="007A4976" w:rsidRPr="00766C33" w:rsidTr="001D325B">
        <w:trPr>
          <w:trHeight w:val="249"/>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b/>
                <w:sz w:val="20"/>
                <w:szCs w:val="20"/>
              </w:rPr>
            </w:pPr>
            <w:r w:rsidRPr="00766C33">
              <w:rPr>
                <w:b/>
                <w:sz w:val="20"/>
                <w:szCs w:val="20"/>
              </w:rPr>
              <w:t xml:space="preserve">Культивации после вспашки: ДТ-75, КПС-4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обычная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9,7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68-37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10-57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поперечная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6,7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68-37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15-30 </w:t>
            </w:r>
          </w:p>
        </w:tc>
      </w:tr>
      <w:tr w:rsidR="007A4976" w:rsidRPr="00766C33" w:rsidTr="001D325B">
        <w:trPr>
          <w:trHeight w:val="234"/>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диагональная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8,1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68-37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12-66 </w:t>
            </w:r>
          </w:p>
        </w:tc>
      </w:tr>
      <w:tr w:rsidR="007A4976" w:rsidRPr="00766C33" w:rsidTr="001D325B">
        <w:trPr>
          <w:trHeight w:val="484"/>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b/>
                <w:sz w:val="20"/>
                <w:szCs w:val="20"/>
              </w:rPr>
            </w:pPr>
            <w:r w:rsidRPr="00766C33">
              <w:rPr>
                <w:b/>
                <w:sz w:val="20"/>
                <w:szCs w:val="20"/>
              </w:rPr>
              <w:t xml:space="preserve">Культивация без вспашки земли: Т-150К, КПЭ-3,8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4,7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61-54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19-64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b/>
                <w:sz w:val="20"/>
                <w:szCs w:val="20"/>
              </w:rPr>
            </w:pPr>
            <w:r w:rsidRPr="00766C33">
              <w:rPr>
                <w:b/>
                <w:sz w:val="20"/>
                <w:szCs w:val="20"/>
              </w:rPr>
              <w:t xml:space="preserve">Культивация после зяби: Т-150К, КПЭ-3,8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обычная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8,4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61-54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10-98 </w:t>
            </w:r>
          </w:p>
        </w:tc>
      </w:tr>
      <w:tr w:rsidR="007A4976" w:rsidRPr="00766C33" w:rsidTr="001D325B">
        <w:trPr>
          <w:trHeight w:val="249"/>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поперечная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5,6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61-54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16-48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диагональная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7,0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61-54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13-19 </w:t>
            </w:r>
          </w:p>
        </w:tc>
      </w:tr>
      <w:tr w:rsidR="007A4976" w:rsidRPr="00766C33" w:rsidTr="001D325B">
        <w:trPr>
          <w:trHeight w:val="477"/>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b/>
                <w:sz w:val="20"/>
                <w:szCs w:val="20"/>
              </w:rPr>
            </w:pPr>
            <w:r w:rsidRPr="00766C33">
              <w:rPr>
                <w:b/>
                <w:sz w:val="20"/>
                <w:szCs w:val="20"/>
              </w:rPr>
              <w:t xml:space="preserve">Культивация после вспашки: </w:t>
            </w:r>
          </w:p>
          <w:p w:rsidR="007A4976" w:rsidRPr="00766C33" w:rsidRDefault="007A4976" w:rsidP="00766C33">
            <w:pPr>
              <w:shd w:val="clear" w:color="auto" w:fill="FFFFFF"/>
              <w:jc w:val="both"/>
              <w:rPr>
                <w:b/>
                <w:sz w:val="20"/>
                <w:szCs w:val="20"/>
              </w:rPr>
            </w:pPr>
            <w:r w:rsidRPr="00766C33">
              <w:rPr>
                <w:b/>
                <w:sz w:val="20"/>
                <w:szCs w:val="20"/>
              </w:rPr>
              <w:t xml:space="preserve">Т-150К, КПЭ-3,8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обычная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10,0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61-54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11-21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поперечная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7,0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61-54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13-19 </w:t>
            </w:r>
          </w:p>
        </w:tc>
      </w:tr>
      <w:tr w:rsidR="007A4976" w:rsidRPr="00766C33" w:rsidTr="001D325B">
        <w:trPr>
          <w:trHeight w:val="249"/>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диагональная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8,4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61-54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10-98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b/>
                <w:sz w:val="20"/>
                <w:szCs w:val="20"/>
              </w:rPr>
            </w:pPr>
            <w:r w:rsidRPr="00766C33">
              <w:rPr>
                <w:b/>
                <w:sz w:val="20"/>
                <w:szCs w:val="20"/>
              </w:rPr>
              <w:t xml:space="preserve">Дискование легких и средних почв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ДТ-75, БДТ-3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11,5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68-37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8-92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Т-150К, БДТМ-7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14,5 </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61-54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6-36 </w:t>
            </w:r>
          </w:p>
        </w:tc>
      </w:tr>
      <w:tr w:rsidR="007A4976" w:rsidRPr="00766C33" w:rsidTr="001D325B">
        <w:trPr>
          <w:trHeight w:val="242"/>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Дискование тяжелых почв </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p>
        </w:tc>
      </w:tr>
      <w:tr w:rsidR="007A4976" w:rsidRPr="00766C33" w:rsidTr="001D325B">
        <w:trPr>
          <w:trHeight w:val="249"/>
        </w:trPr>
        <w:tc>
          <w:tcPr>
            <w:tcW w:w="4012"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b/>
                <w:sz w:val="20"/>
                <w:szCs w:val="20"/>
              </w:rPr>
            </w:pPr>
            <w:r w:rsidRPr="00766C33">
              <w:rPr>
                <w:b/>
                <w:sz w:val="20"/>
                <w:szCs w:val="20"/>
              </w:rPr>
              <w:t xml:space="preserve">ДТ-75, БДТ-3 </w:t>
            </w:r>
          </w:p>
        </w:tc>
        <w:tc>
          <w:tcPr>
            <w:tcW w:w="1185" w:type="dxa"/>
            <w:gridSpan w:val="2"/>
            <w:tcBorders>
              <w:top w:val="single" w:sz="6" w:space="0" w:color="auto"/>
              <w:left w:val="single" w:sz="6" w:space="0" w:color="auto"/>
              <w:bottom w:val="single" w:sz="6" w:space="0" w:color="auto"/>
              <w:right w:val="nil"/>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8,4 </w:t>
            </w:r>
          </w:p>
        </w:tc>
        <w:tc>
          <w:tcPr>
            <w:tcW w:w="1057" w:type="dxa"/>
            <w:gridSpan w:val="2"/>
            <w:tcBorders>
              <w:top w:val="single" w:sz="6" w:space="0" w:color="auto"/>
              <w:left w:val="nil"/>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68-37 </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12-20 </w:t>
            </w:r>
          </w:p>
        </w:tc>
      </w:tr>
      <w:tr w:rsidR="007A4976" w:rsidRPr="00766C33" w:rsidTr="001D325B">
        <w:trPr>
          <w:trHeight w:val="249"/>
        </w:trPr>
        <w:tc>
          <w:tcPr>
            <w:tcW w:w="3973" w:type="dxa"/>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b/>
                <w:sz w:val="20"/>
                <w:szCs w:val="20"/>
              </w:rPr>
            </w:pPr>
            <w:r w:rsidRPr="00766C33">
              <w:rPr>
                <w:b/>
                <w:sz w:val="20"/>
                <w:szCs w:val="20"/>
              </w:rPr>
              <w:t xml:space="preserve">Т-150К,БДТМ-7 </w:t>
            </w:r>
          </w:p>
        </w:tc>
        <w:tc>
          <w:tcPr>
            <w:tcW w:w="1185" w:type="dxa"/>
            <w:gridSpan w:val="2"/>
            <w:tcBorders>
              <w:top w:val="single" w:sz="6" w:space="0" w:color="auto"/>
              <w:left w:val="single" w:sz="6" w:space="0" w:color="auto"/>
              <w:bottom w:val="single" w:sz="6" w:space="0" w:color="auto"/>
              <w:right w:val="nil"/>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12,0 </w:t>
            </w:r>
          </w:p>
        </w:tc>
        <w:tc>
          <w:tcPr>
            <w:tcW w:w="1057" w:type="dxa"/>
            <w:gridSpan w:val="2"/>
            <w:tcBorders>
              <w:top w:val="single" w:sz="6" w:space="0" w:color="auto"/>
              <w:left w:val="nil"/>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5 </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61-54 </w:t>
            </w:r>
          </w:p>
        </w:tc>
        <w:tc>
          <w:tcPr>
            <w:tcW w:w="1097" w:type="dxa"/>
            <w:gridSpan w:val="2"/>
            <w:tcBorders>
              <w:top w:val="single" w:sz="6" w:space="0" w:color="auto"/>
              <w:left w:val="single" w:sz="6" w:space="0" w:color="auto"/>
              <w:bottom w:val="single" w:sz="6" w:space="0" w:color="auto"/>
              <w:right w:val="single" w:sz="6" w:space="0" w:color="auto"/>
            </w:tcBorders>
            <w:shd w:val="clear" w:color="auto" w:fill="FFFFFF"/>
          </w:tcPr>
          <w:p w:rsidR="007A4976" w:rsidRPr="00766C33" w:rsidRDefault="007A4976" w:rsidP="00766C33">
            <w:pPr>
              <w:shd w:val="clear" w:color="auto" w:fill="FFFFFF"/>
              <w:jc w:val="both"/>
              <w:rPr>
                <w:sz w:val="20"/>
                <w:szCs w:val="20"/>
              </w:rPr>
            </w:pPr>
            <w:r w:rsidRPr="00766C33">
              <w:rPr>
                <w:sz w:val="20"/>
                <w:szCs w:val="20"/>
              </w:rPr>
              <w:t xml:space="preserve">7-70 </w:t>
            </w:r>
          </w:p>
        </w:tc>
      </w:tr>
    </w:tbl>
    <w:p w:rsidR="007A4976" w:rsidRPr="003B40FA" w:rsidRDefault="007A4976" w:rsidP="003B40FA">
      <w:pPr>
        <w:pStyle w:val="22"/>
        <w:tabs>
          <w:tab w:val="left" w:pos="315"/>
        </w:tabs>
        <w:spacing w:line="360" w:lineRule="auto"/>
        <w:ind w:firstLine="709"/>
        <w:rPr>
          <w:sz w:val="28"/>
          <w:szCs w:val="28"/>
        </w:rPr>
      </w:pPr>
    </w:p>
    <w:p w:rsidR="007A4976" w:rsidRPr="003B40FA" w:rsidRDefault="001D325B" w:rsidP="003B40FA">
      <w:pPr>
        <w:pStyle w:val="22"/>
        <w:tabs>
          <w:tab w:val="left" w:pos="315"/>
        </w:tabs>
        <w:spacing w:line="360" w:lineRule="auto"/>
        <w:ind w:firstLine="709"/>
        <w:rPr>
          <w:sz w:val="28"/>
          <w:szCs w:val="28"/>
        </w:rPr>
      </w:pPr>
      <w:r>
        <w:rPr>
          <w:sz w:val="28"/>
          <w:szCs w:val="28"/>
        </w:rPr>
        <w:t>Продолжение табл. 2.11</w:t>
      </w:r>
    </w:p>
    <w:tbl>
      <w:tblPr>
        <w:tblW w:w="0" w:type="auto"/>
        <w:jc w:val="center"/>
        <w:tblLayout w:type="fixed"/>
        <w:tblCellMar>
          <w:left w:w="40" w:type="dxa"/>
          <w:right w:w="40" w:type="dxa"/>
        </w:tblCellMar>
        <w:tblLook w:val="0000" w:firstRow="0" w:lastRow="0" w:firstColumn="0" w:lastColumn="0" w:noHBand="0" w:noVBand="0"/>
      </w:tblPr>
      <w:tblGrid>
        <w:gridCol w:w="4196"/>
        <w:gridCol w:w="1182"/>
        <w:gridCol w:w="1067"/>
        <w:gridCol w:w="1337"/>
        <w:gridCol w:w="865"/>
      </w:tblGrid>
      <w:tr w:rsidR="007A4976" w:rsidRPr="001D325B" w:rsidTr="001D325B">
        <w:trPr>
          <w:trHeight w:val="456"/>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 xml:space="preserve">Культивация с прикатыванием, </w:t>
            </w:r>
          </w:p>
          <w:p w:rsidR="007A4976" w:rsidRPr="001D325B" w:rsidRDefault="007A4976" w:rsidP="001D325B">
            <w:pPr>
              <w:shd w:val="clear" w:color="auto" w:fill="FFFFFF"/>
              <w:jc w:val="both"/>
              <w:rPr>
                <w:b/>
                <w:sz w:val="20"/>
                <w:szCs w:val="20"/>
              </w:rPr>
            </w:pPr>
            <w:r w:rsidRPr="001D325B">
              <w:rPr>
                <w:b/>
                <w:sz w:val="20"/>
                <w:szCs w:val="20"/>
              </w:rPr>
              <w:t xml:space="preserve">Т-150 К, «Стрикет-6У»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18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61-54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5-12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 xml:space="preserve">Посев зерновых культур, МТЗ-82, СЗУ-3,6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11</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61-54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8-40 </w:t>
            </w:r>
          </w:p>
        </w:tc>
      </w:tr>
      <w:tr w:rsidR="007A4976" w:rsidRPr="001D325B" w:rsidTr="001D325B">
        <w:trPr>
          <w:trHeight w:val="449"/>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 xml:space="preserve">Прикатывание гладкими катками, МТЗ-82, ЗКК-6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13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3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47-69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5-50 </w:t>
            </w:r>
          </w:p>
        </w:tc>
      </w:tr>
      <w:tr w:rsidR="007A4976" w:rsidRPr="001D325B" w:rsidTr="001D325B">
        <w:trPr>
          <w:trHeight w:val="480"/>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 xml:space="preserve">Транспортировка, переезды по полям, пересцепка, ДТ-75, Т-150,МТЗ-82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 час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11-06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 xml:space="preserve">Нарезка гряд, МТЗ-82, КОН-2,8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5,5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4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53-78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14-67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 xml:space="preserve">Посадка картофеля, МТЗ-82, КСМ-4Б.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3,0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71-56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35-78 </w:t>
            </w:r>
          </w:p>
        </w:tc>
      </w:tr>
      <w:tr w:rsidR="007A4976" w:rsidRPr="001D325B" w:rsidTr="001D325B">
        <w:trPr>
          <w:trHeight w:val="466"/>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Посадка капусты, МТЗ-82,СКН-6,</w:t>
            </w:r>
          </w:p>
          <w:p w:rsidR="007A4976" w:rsidRPr="001D325B" w:rsidRDefault="007A4976" w:rsidP="001D325B">
            <w:pPr>
              <w:shd w:val="clear" w:color="auto" w:fill="FFFFFF"/>
              <w:jc w:val="both"/>
              <w:rPr>
                <w:sz w:val="20"/>
                <w:szCs w:val="20"/>
              </w:rPr>
            </w:pPr>
            <w:r w:rsidRPr="001D325B">
              <w:rPr>
                <w:sz w:val="20"/>
                <w:szCs w:val="20"/>
              </w:rPr>
              <w:t xml:space="preserve">1 0 человек на сажалке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r>
      <w:tr w:rsidR="007A4976" w:rsidRPr="001D325B" w:rsidTr="001D325B">
        <w:trPr>
          <w:trHeight w:val="238"/>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при посадки ранней, цветной (70см х 25см)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1,1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71-56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97-58 </w:t>
            </w:r>
          </w:p>
        </w:tc>
      </w:tr>
      <w:tr w:rsidR="007A4976" w:rsidRPr="001D325B" w:rsidTr="001D325B">
        <w:trPr>
          <w:trHeight w:val="224"/>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при посадки средней, поздней (70см х 35см)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1,4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71-56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76-67 </w:t>
            </w:r>
          </w:p>
        </w:tc>
      </w:tr>
      <w:tr w:rsidR="007A4976" w:rsidRPr="001D325B" w:rsidTr="001D325B">
        <w:trPr>
          <w:trHeight w:val="464"/>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 xml:space="preserve">Посев овощных культур, кукурузы, МТЗ-82, СО-4,2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61-54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15-38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с удобрениями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61-54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15-38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без удобрений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9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61-54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10-26 </w:t>
            </w:r>
          </w:p>
        </w:tc>
      </w:tr>
      <w:tr w:rsidR="007A4976" w:rsidRPr="001D325B" w:rsidTr="001D325B">
        <w:trPr>
          <w:trHeight w:val="464"/>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 xml:space="preserve">Поделка гряд для моркови, Т-150 К, «АМАК-ГФ-5»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2,5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71-56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42-93 </w:t>
            </w:r>
          </w:p>
        </w:tc>
      </w:tr>
      <w:tr w:rsidR="007A4976" w:rsidRPr="001D325B" w:rsidTr="001D325B">
        <w:trPr>
          <w:trHeight w:val="321"/>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 xml:space="preserve">Посев моркови, МТЗ-82, «Нибекс-500»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3,0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3515F8" w:rsidP="001D325B">
            <w:pPr>
              <w:shd w:val="clear" w:color="auto" w:fill="FFFFFF"/>
              <w:jc w:val="both"/>
              <w:rPr>
                <w:sz w:val="20"/>
                <w:szCs w:val="20"/>
              </w:rPr>
            </w:pPr>
            <w:r>
              <w:rPr>
                <w:sz w:val="20"/>
                <w:szCs w:val="20"/>
              </w:rPr>
              <w:t xml:space="preserve"> </w:t>
            </w:r>
            <w:r w:rsidR="007A4976" w:rsidRPr="001D325B">
              <w:rPr>
                <w:sz w:val="20"/>
                <w:szCs w:val="20"/>
                <w:vertAlign w:val="superscript"/>
              </w:rPr>
              <w:t>6</w:t>
            </w:r>
            <w:r w:rsidR="007A4976" w:rsidRPr="001D325B">
              <w:rPr>
                <w:sz w:val="20"/>
                <w:szCs w:val="20"/>
              </w:rPr>
              <w:t xml:space="preserve">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71-56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35-78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Посев кормовой свеклы, МТЗ-82, СПУЛН-6</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6,0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61-54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15-38 </w:t>
            </w:r>
          </w:p>
        </w:tc>
      </w:tr>
      <w:tr w:rsidR="007A4976" w:rsidRPr="001D325B" w:rsidTr="001D325B">
        <w:trPr>
          <w:trHeight w:val="674"/>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vAlign w:val="center"/>
          </w:tcPr>
          <w:p w:rsidR="007A4976" w:rsidRPr="001D325B" w:rsidRDefault="007A4976" w:rsidP="001D325B">
            <w:pPr>
              <w:shd w:val="clear" w:color="auto" w:fill="FFFFFF"/>
              <w:jc w:val="both"/>
              <w:rPr>
                <w:b/>
                <w:sz w:val="20"/>
                <w:szCs w:val="20"/>
              </w:rPr>
            </w:pPr>
            <w:r w:rsidRPr="001D325B">
              <w:rPr>
                <w:b/>
                <w:sz w:val="20"/>
                <w:szCs w:val="20"/>
              </w:rPr>
              <w:t xml:space="preserve">Обработка посевов ядохимикатами поверхностная, без заделки, заправка на 12 га, МТЗ-82, ОП-2000 </w:t>
            </w:r>
          </w:p>
        </w:tc>
        <w:tc>
          <w:tcPr>
            <w:tcW w:w="1182" w:type="dxa"/>
            <w:tcBorders>
              <w:top w:val="single" w:sz="6" w:space="0" w:color="auto"/>
              <w:left w:val="single" w:sz="6" w:space="0" w:color="auto"/>
              <w:bottom w:val="single" w:sz="6" w:space="0" w:color="auto"/>
              <w:right w:val="single" w:sz="6" w:space="0" w:color="auto"/>
            </w:tcBorders>
            <w:shd w:val="clear" w:color="auto" w:fill="FFFFFF"/>
            <w:vAlign w:val="center"/>
          </w:tcPr>
          <w:p w:rsidR="007A4976" w:rsidRPr="001D325B" w:rsidRDefault="007A4976" w:rsidP="001D325B">
            <w:pPr>
              <w:shd w:val="clear" w:color="auto" w:fill="FFFFFF"/>
              <w:jc w:val="both"/>
              <w:rPr>
                <w:sz w:val="20"/>
                <w:szCs w:val="20"/>
              </w:rPr>
            </w:pPr>
            <w:r w:rsidRPr="001D325B">
              <w:rPr>
                <w:sz w:val="20"/>
                <w:szCs w:val="20"/>
              </w:rPr>
              <w:t xml:space="preserve">20,0 </w:t>
            </w:r>
          </w:p>
        </w:tc>
        <w:tc>
          <w:tcPr>
            <w:tcW w:w="1067" w:type="dxa"/>
            <w:tcBorders>
              <w:top w:val="single" w:sz="6" w:space="0" w:color="auto"/>
              <w:left w:val="single" w:sz="6" w:space="0" w:color="auto"/>
              <w:bottom w:val="single" w:sz="6" w:space="0" w:color="auto"/>
              <w:right w:val="single" w:sz="6" w:space="0" w:color="auto"/>
            </w:tcBorders>
            <w:shd w:val="clear" w:color="auto" w:fill="FFFFFF"/>
            <w:vAlign w:val="center"/>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vAlign w:val="center"/>
          </w:tcPr>
          <w:p w:rsidR="007A4976" w:rsidRPr="001D325B" w:rsidRDefault="007A4976" w:rsidP="001D325B">
            <w:pPr>
              <w:shd w:val="clear" w:color="auto" w:fill="FFFFFF"/>
              <w:jc w:val="both"/>
              <w:rPr>
                <w:sz w:val="20"/>
                <w:szCs w:val="20"/>
              </w:rPr>
            </w:pPr>
            <w:r w:rsidRPr="001D325B">
              <w:rPr>
                <w:sz w:val="20"/>
                <w:szCs w:val="20"/>
              </w:rPr>
              <w:t xml:space="preserve">71-56 </w:t>
            </w:r>
          </w:p>
        </w:tc>
        <w:tc>
          <w:tcPr>
            <w:tcW w:w="865" w:type="dxa"/>
            <w:tcBorders>
              <w:top w:val="single" w:sz="6" w:space="0" w:color="auto"/>
              <w:left w:val="single" w:sz="6" w:space="0" w:color="auto"/>
              <w:bottom w:val="single" w:sz="6" w:space="0" w:color="auto"/>
              <w:right w:val="single" w:sz="6" w:space="0" w:color="auto"/>
            </w:tcBorders>
            <w:shd w:val="clear" w:color="auto" w:fill="FFFFFF"/>
            <w:vAlign w:val="center"/>
          </w:tcPr>
          <w:p w:rsidR="007A4976" w:rsidRPr="001D325B" w:rsidRDefault="007A4976" w:rsidP="001D325B">
            <w:pPr>
              <w:shd w:val="clear" w:color="auto" w:fill="FFFFFF"/>
              <w:jc w:val="both"/>
              <w:rPr>
                <w:sz w:val="20"/>
                <w:szCs w:val="20"/>
              </w:rPr>
            </w:pPr>
            <w:r w:rsidRPr="001D325B">
              <w:rPr>
                <w:sz w:val="20"/>
                <w:szCs w:val="20"/>
              </w:rPr>
              <w:t xml:space="preserve">8-58 </w:t>
            </w:r>
          </w:p>
        </w:tc>
      </w:tr>
      <w:tr w:rsidR="007A4976" w:rsidRPr="001D325B" w:rsidTr="001D325B">
        <w:trPr>
          <w:trHeight w:val="681"/>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vAlign w:val="center"/>
          </w:tcPr>
          <w:p w:rsidR="007A4976" w:rsidRPr="001D325B" w:rsidRDefault="007A4976" w:rsidP="001D325B">
            <w:pPr>
              <w:shd w:val="clear" w:color="auto" w:fill="FFFFFF"/>
              <w:jc w:val="both"/>
              <w:rPr>
                <w:b/>
                <w:sz w:val="20"/>
                <w:szCs w:val="20"/>
              </w:rPr>
            </w:pPr>
            <w:r w:rsidRPr="001D325B">
              <w:rPr>
                <w:b/>
                <w:sz w:val="20"/>
                <w:szCs w:val="20"/>
              </w:rPr>
              <w:t xml:space="preserve">Обработка посевов ядохимикатами поверхностная, без заделки, заправка на 6 га, МТЗ-82, ОП-2000 </w:t>
            </w:r>
          </w:p>
        </w:tc>
        <w:tc>
          <w:tcPr>
            <w:tcW w:w="1182" w:type="dxa"/>
            <w:tcBorders>
              <w:top w:val="single" w:sz="6" w:space="0" w:color="auto"/>
              <w:left w:val="single" w:sz="6" w:space="0" w:color="auto"/>
              <w:bottom w:val="single" w:sz="6" w:space="0" w:color="auto"/>
              <w:right w:val="single" w:sz="6" w:space="0" w:color="auto"/>
            </w:tcBorders>
            <w:shd w:val="clear" w:color="auto" w:fill="FFFFFF"/>
            <w:vAlign w:val="center"/>
          </w:tcPr>
          <w:p w:rsidR="007A4976" w:rsidRPr="001D325B" w:rsidRDefault="007A4976" w:rsidP="001D325B">
            <w:pPr>
              <w:shd w:val="clear" w:color="auto" w:fill="FFFFFF"/>
              <w:jc w:val="both"/>
              <w:rPr>
                <w:sz w:val="20"/>
                <w:szCs w:val="20"/>
              </w:rPr>
            </w:pPr>
            <w:r w:rsidRPr="001D325B">
              <w:rPr>
                <w:sz w:val="20"/>
                <w:szCs w:val="20"/>
              </w:rPr>
              <w:t xml:space="preserve">14,0 </w:t>
            </w:r>
          </w:p>
        </w:tc>
        <w:tc>
          <w:tcPr>
            <w:tcW w:w="1067" w:type="dxa"/>
            <w:tcBorders>
              <w:top w:val="single" w:sz="6" w:space="0" w:color="auto"/>
              <w:left w:val="single" w:sz="6" w:space="0" w:color="auto"/>
              <w:bottom w:val="single" w:sz="6" w:space="0" w:color="auto"/>
              <w:right w:val="single" w:sz="6" w:space="0" w:color="auto"/>
            </w:tcBorders>
            <w:shd w:val="clear" w:color="auto" w:fill="FFFFFF"/>
            <w:vAlign w:val="center"/>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vAlign w:val="center"/>
          </w:tcPr>
          <w:p w:rsidR="007A4976" w:rsidRPr="001D325B" w:rsidRDefault="007A4976" w:rsidP="001D325B">
            <w:pPr>
              <w:shd w:val="clear" w:color="auto" w:fill="FFFFFF"/>
              <w:jc w:val="both"/>
              <w:rPr>
                <w:sz w:val="20"/>
                <w:szCs w:val="20"/>
              </w:rPr>
            </w:pPr>
            <w:r w:rsidRPr="001D325B">
              <w:rPr>
                <w:sz w:val="20"/>
                <w:szCs w:val="20"/>
              </w:rPr>
              <w:t xml:space="preserve">71-56 </w:t>
            </w:r>
          </w:p>
        </w:tc>
        <w:tc>
          <w:tcPr>
            <w:tcW w:w="865" w:type="dxa"/>
            <w:tcBorders>
              <w:top w:val="single" w:sz="6" w:space="0" w:color="auto"/>
              <w:left w:val="single" w:sz="6" w:space="0" w:color="auto"/>
              <w:bottom w:val="single" w:sz="6" w:space="0" w:color="auto"/>
              <w:right w:val="single" w:sz="6" w:space="0" w:color="auto"/>
            </w:tcBorders>
            <w:shd w:val="clear" w:color="auto" w:fill="FFFFFF"/>
            <w:vAlign w:val="center"/>
          </w:tcPr>
          <w:p w:rsidR="007A4976" w:rsidRPr="001D325B" w:rsidRDefault="007A4976" w:rsidP="001D325B">
            <w:pPr>
              <w:shd w:val="clear" w:color="auto" w:fill="FFFFFF"/>
              <w:jc w:val="both"/>
              <w:rPr>
                <w:sz w:val="20"/>
                <w:szCs w:val="20"/>
              </w:rPr>
            </w:pPr>
            <w:r w:rsidRPr="001D325B">
              <w:rPr>
                <w:sz w:val="20"/>
                <w:szCs w:val="20"/>
              </w:rPr>
              <w:t xml:space="preserve">12-26 </w:t>
            </w:r>
          </w:p>
        </w:tc>
      </w:tr>
      <w:tr w:rsidR="007A4976" w:rsidRPr="001D325B" w:rsidTr="001D325B">
        <w:trPr>
          <w:trHeight w:val="464"/>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Внесение ядохимикатов с заделкой «Стрикет-6</w:t>
            </w:r>
            <w:r w:rsidRPr="001D325B">
              <w:rPr>
                <w:b/>
                <w:sz w:val="20"/>
                <w:szCs w:val="20"/>
                <w:lang w:val="en-US"/>
              </w:rPr>
              <w:t>V</w:t>
            </w:r>
            <w:r w:rsidRPr="001D325B">
              <w:rPr>
                <w:b/>
                <w:sz w:val="20"/>
                <w:szCs w:val="20"/>
              </w:rPr>
              <w:t xml:space="preserve">»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14,0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71-56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12-26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 xml:space="preserve">Внесение удобрений, МТЗ-82, МВУ-0,5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при норме: до 500 кг/га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18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4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53-78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4-48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свыше 500 кг/га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13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4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53-78 </w:t>
            </w:r>
          </w:p>
        </w:tc>
        <w:tc>
          <w:tcPr>
            <w:tcW w:w="865" w:type="dxa"/>
            <w:tcBorders>
              <w:top w:val="single" w:sz="6" w:space="0" w:color="auto"/>
              <w:left w:val="single" w:sz="6" w:space="0" w:color="auto"/>
              <w:bottom w:val="nil"/>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6-20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 xml:space="preserve">Внесение удобрений, МТЗ-82, МВУ-6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865" w:type="dxa"/>
            <w:tcBorders>
              <w:top w:val="nil"/>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при норме: до 400 кг/га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28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4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53-78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2-88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свыше 400 -800 кг/га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20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4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53-78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4-03 </w:t>
            </w:r>
          </w:p>
        </w:tc>
      </w:tr>
      <w:tr w:rsidR="007A4976" w:rsidRPr="001D325B" w:rsidTr="001D325B">
        <w:trPr>
          <w:trHeight w:val="449"/>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 xml:space="preserve">Внесение и обработка ядохимикатами рассады в теплице, МТЗ-82, бочка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 час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15-00 </w:t>
            </w:r>
          </w:p>
        </w:tc>
      </w:tr>
      <w:tr w:rsidR="007A4976" w:rsidRPr="001D325B" w:rsidTr="001D325B">
        <w:trPr>
          <w:trHeight w:val="464"/>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 xml:space="preserve">Полив при норме 200 м. куб на га, Колесные трактора, Т-150К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ДДН 70 из арыка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5,8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71-56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18-51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ДДН 70 из гидранта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6,8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71-56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15-78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b/>
                <w:sz w:val="20"/>
                <w:szCs w:val="20"/>
              </w:rPr>
              <w:t>Полив при норме 300 м. куб на га</w:t>
            </w:r>
            <w:r w:rsidRPr="001D325B">
              <w:rPr>
                <w:sz w:val="20"/>
                <w:szCs w:val="20"/>
              </w:rPr>
              <w:t xml:space="preserve"> (осенью)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ДДН 70 из арыка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3,9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71-56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27-52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ДДН 70 из гидранта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4,6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71-56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23-33 </w:t>
            </w:r>
          </w:p>
        </w:tc>
      </w:tr>
      <w:tr w:rsidR="007A4976" w:rsidRPr="001D325B" w:rsidTr="001D325B">
        <w:trPr>
          <w:trHeight w:val="464"/>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 xml:space="preserve">Полив при норме 200 м. куб на га, Гусеничные трактора, ДТ-75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ДДН 70 из арыка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5,8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79-51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20-56 </w:t>
            </w:r>
          </w:p>
        </w:tc>
      </w:tr>
      <w:tr w:rsidR="007A4976" w:rsidRPr="001D325B" w:rsidTr="001D325B">
        <w:trPr>
          <w:trHeight w:val="238"/>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ДДН 70 из гидранта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6,8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79-51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17-54 </w:t>
            </w:r>
          </w:p>
        </w:tc>
      </w:tr>
      <w:tr w:rsidR="007A4976" w:rsidRPr="001D325B" w:rsidTr="001D325B">
        <w:trPr>
          <w:trHeight w:val="224"/>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ДДА100М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7,7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79-51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15-49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b/>
                <w:sz w:val="20"/>
                <w:szCs w:val="20"/>
              </w:rPr>
              <w:t>Полив при норме 300 м. куб на га</w:t>
            </w:r>
            <w:r w:rsidRPr="001D325B">
              <w:rPr>
                <w:sz w:val="20"/>
                <w:szCs w:val="20"/>
              </w:rPr>
              <w:t xml:space="preserve"> (осенью)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ДДН 70 из арыка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3,9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79-51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30-58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ДДН 70 из гидранта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4,6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79-51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25-93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ДДН 100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5,2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79-51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22-94 </w:t>
            </w:r>
          </w:p>
        </w:tc>
      </w:tr>
      <w:tr w:rsidR="007A4976" w:rsidRPr="001D325B" w:rsidTr="001D325B">
        <w:trPr>
          <w:trHeight w:val="449"/>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 xml:space="preserve">Чистка арыков, планировка участков, погрузочные работы, колёсный экскаватор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 час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71-56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22-00 </w:t>
            </w:r>
          </w:p>
        </w:tc>
      </w:tr>
      <w:tr w:rsidR="007A4976" w:rsidRPr="001D325B" w:rsidTr="001D325B">
        <w:trPr>
          <w:trHeight w:val="253"/>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 xml:space="preserve">Работа насосной станции СИП 60/80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 час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15-00 </w:t>
            </w:r>
          </w:p>
        </w:tc>
      </w:tr>
      <w:tr w:rsidR="007A4976" w:rsidRPr="001D325B" w:rsidTr="001D325B">
        <w:trPr>
          <w:trHeight w:val="456"/>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b/>
                <w:sz w:val="20"/>
                <w:szCs w:val="20"/>
              </w:rPr>
            </w:pPr>
            <w:r w:rsidRPr="001D325B">
              <w:rPr>
                <w:b/>
                <w:sz w:val="20"/>
                <w:szCs w:val="20"/>
              </w:rPr>
              <w:t xml:space="preserve">Междурядная обработка капусты МТЗ-82, КРН-4,2: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первая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5,5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61-54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16-78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вторая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5,5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61-54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16-78 </w:t>
            </w:r>
          </w:p>
        </w:tc>
      </w:tr>
      <w:tr w:rsidR="007A4976" w:rsidRPr="001D325B" w:rsidTr="001D325B">
        <w:trPr>
          <w:trHeight w:val="232"/>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третья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5,5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61-54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16-78 </w:t>
            </w:r>
          </w:p>
        </w:tc>
      </w:tr>
      <w:tr w:rsidR="007A4976" w:rsidRPr="001D325B" w:rsidTr="001D325B">
        <w:trPr>
          <w:trHeight w:val="244"/>
          <w:jc w:val="center"/>
        </w:trPr>
        <w:tc>
          <w:tcPr>
            <w:tcW w:w="4196"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четвертая </w:t>
            </w:r>
          </w:p>
        </w:tc>
        <w:tc>
          <w:tcPr>
            <w:tcW w:w="1182"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5,0 </w:t>
            </w:r>
          </w:p>
        </w:tc>
        <w:tc>
          <w:tcPr>
            <w:tcW w:w="106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5 </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61-54 </w:t>
            </w:r>
          </w:p>
        </w:tc>
        <w:tc>
          <w:tcPr>
            <w:tcW w:w="865" w:type="dxa"/>
            <w:tcBorders>
              <w:top w:val="single" w:sz="6" w:space="0" w:color="auto"/>
              <w:left w:val="single" w:sz="6" w:space="0" w:color="auto"/>
              <w:bottom w:val="single" w:sz="6" w:space="0" w:color="auto"/>
              <w:right w:val="single" w:sz="6" w:space="0" w:color="auto"/>
            </w:tcBorders>
            <w:shd w:val="clear" w:color="auto" w:fill="FFFFFF"/>
          </w:tcPr>
          <w:p w:rsidR="007A4976" w:rsidRPr="001D325B" w:rsidRDefault="007A4976" w:rsidP="001D325B">
            <w:pPr>
              <w:shd w:val="clear" w:color="auto" w:fill="FFFFFF"/>
              <w:jc w:val="both"/>
              <w:rPr>
                <w:sz w:val="20"/>
                <w:szCs w:val="20"/>
              </w:rPr>
            </w:pPr>
            <w:r w:rsidRPr="001D325B">
              <w:rPr>
                <w:sz w:val="20"/>
                <w:szCs w:val="20"/>
              </w:rPr>
              <w:t xml:space="preserve">18-46 </w:t>
            </w:r>
          </w:p>
        </w:tc>
      </w:tr>
    </w:tbl>
    <w:p w:rsidR="007A4976" w:rsidRPr="003B40FA" w:rsidRDefault="007A4976" w:rsidP="003B40FA">
      <w:pPr>
        <w:spacing w:line="360" w:lineRule="auto"/>
        <w:ind w:firstLine="709"/>
        <w:jc w:val="both"/>
        <w:rPr>
          <w:sz w:val="28"/>
          <w:szCs w:val="28"/>
        </w:rPr>
        <w:sectPr w:rsidR="007A4976" w:rsidRPr="003B40FA">
          <w:type w:val="nextColumn"/>
          <w:pgSz w:w="11909" w:h="16834"/>
          <w:pgMar w:top="1134" w:right="851" w:bottom="899" w:left="1701" w:header="720" w:footer="720" w:gutter="0"/>
          <w:cols w:space="720"/>
        </w:sectPr>
      </w:pPr>
    </w:p>
    <w:p w:rsidR="007A4976" w:rsidRPr="003B40FA" w:rsidRDefault="007A4976" w:rsidP="003B40FA">
      <w:pPr>
        <w:spacing w:line="360" w:lineRule="auto"/>
        <w:ind w:firstLine="709"/>
        <w:jc w:val="both"/>
        <w:rPr>
          <w:sz w:val="28"/>
          <w:szCs w:val="28"/>
        </w:rPr>
      </w:pPr>
      <w:r w:rsidRPr="003B40FA">
        <w:rPr>
          <w:sz w:val="28"/>
          <w:szCs w:val="28"/>
        </w:rPr>
        <w:t>Трактористам-машинистам, имеющим классные</w:t>
      </w:r>
      <w:r w:rsidR="0019653D">
        <w:rPr>
          <w:sz w:val="28"/>
          <w:szCs w:val="28"/>
        </w:rPr>
        <w:t xml:space="preserve"> </w:t>
      </w:r>
      <w:r w:rsidRPr="003B40FA">
        <w:rPr>
          <w:sz w:val="28"/>
          <w:szCs w:val="28"/>
        </w:rPr>
        <w:t>звания, выплачивается ежемесячно надбавка за классность в следующих размерах (в процентах к основной заработной плате):</w:t>
      </w:r>
    </w:p>
    <w:p w:rsidR="007A4976" w:rsidRPr="003B40FA" w:rsidRDefault="007A4976" w:rsidP="003B40FA">
      <w:pPr>
        <w:spacing w:line="360" w:lineRule="auto"/>
        <w:ind w:firstLine="709"/>
        <w:jc w:val="both"/>
        <w:rPr>
          <w:sz w:val="28"/>
          <w:szCs w:val="28"/>
        </w:rPr>
      </w:pPr>
      <w:r w:rsidRPr="003B40FA">
        <w:rPr>
          <w:sz w:val="28"/>
          <w:szCs w:val="28"/>
        </w:rPr>
        <w:t>- механизаторам 1 класса – 20%;</w:t>
      </w:r>
    </w:p>
    <w:p w:rsidR="007A4976" w:rsidRPr="003B40FA" w:rsidRDefault="007A4976" w:rsidP="003B40FA">
      <w:pPr>
        <w:spacing w:line="360" w:lineRule="auto"/>
        <w:ind w:firstLine="709"/>
        <w:jc w:val="both"/>
        <w:rPr>
          <w:sz w:val="28"/>
          <w:szCs w:val="28"/>
        </w:rPr>
      </w:pPr>
      <w:r w:rsidRPr="003B40FA">
        <w:rPr>
          <w:sz w:val="28"/>
          <w:szCs w:val="28"/>
        </w:rPr>
        <w:t>- механизаторам 2 класса – 10%.</w:t>
      </w:r>
    </w:p>
    <w:p w:rsidR="007A4976" w:rsidRPr="003B40FA" w:rsidRDefault="007A4976" w:rsidP="003B40FA">
      <w:pPr>
        <w:pStyle w:val="ab"/>
        <w:tabs>
          <w:tab w:val="left" w:pos="624"/>
          <w:tab w:val="left" w:pos="3261"/>
        </w:tabs>
        <w:spacing w:line="360" w:lineRule="auto"/>
        <w:ind w:firstLine="709"/>
        <w:jc w:val="both"/>
        <w:rPr>
          <w:b w:val="0"/>
          <w:sz w:val="28"/>
          <w:szCs w:val="28"/>
        </w:rPr>
      </w:pPr>
      <w:r w:rsidRPr="003B40FA">
        <w:rPr>
          <w:b w:val="0"/>
          <w:sz w:val="28"/>
          <w:szCs w:val="28"/>
        </w:rPr>
        <w:t>В целях повышения материальной заинтересованности трактористам-машинистам при работе на тракторах, отработавших свой амортизационный срок, производится доплата к основной заработной плате в размере 20%. Механизаторам бригады, выполняющим сельскохозяйственные работы в</w:t>
      </w:r>
      <w:r w:rsidR="003515F8">
        <w:rPr>
          <w:b w:val="0"/>
          <w:sz w:val="28"/>
          <w:szCs w:val="28"/>
        </w:rPr>
        <w:t xml:space="preserve"> </w:t>
      </w:r>
      <w:r w:rsidR="0019653D">
        <w:rPr>
          <w:b w:val="0"/>
          <w:sz w:val="28"/>
          <w:szCs w:val="28"/>
        </w:rPr>
        <w:t xml:space="preserve"> </w:t>
      </w:r>
      <w:r w:rsidRPr="003B40FA">
        <w:rPr>
          <w:b w:val="0"/>
          <w:sz w:val="28"/>
          <w:szCs w:val="28"/>
        </w:rPr>
        <w:t>д. Плетеневка и другим, привлекаемым на работу на территории</w:t>
      </w:r>
      <w:r w:rsidR="003515F8">
        <w:rPr>
          <w:b w:val="0"/>
          <w:sz w:val="28"/>
          <w:szCs w:val="28"/>
        </w:rPr>
        <w:t xml:space="preserve">       </w:t>
      </w:r>
      <w:r w:rsidR="00DF78E7" w:rsidRPr="003B40FA">
        <w:rPr>
          <w:b w:val="0"/>
          <w:sz w:val="28"/>
          <w:szCs w:val="28"/>
        </w:rPr>
        <w:t>д. Плетеневка,</w:t>
      </w:r>
      <w:r w:rsidR="0019653D">
        <w:rPr>
          <w:b w:val="0"/>
          <w:sz w:val="28"/>
          <w:szCs w:val="28"/>
        </w:rPr>
        <w:t xml:space="preserve"> </w:t>
      </w:r>
      <w:r w:rsidR="00DF78E7" w:rsidRPr="003B40FA">
        <w:rPr>
          <w:b w:val="0"/>
          <w:sz w:val="28"/>
          <w:szCs w:val="28"/>
        </w:rPr>
        <w:t>производит</w:t>
      </w:r>
      <w:r w:rsidRPr="003B40FA">
        <w:rPr>
          <w:b w:val="0"/>
          <w:sz w:val="28"/>
          <w:szCs w:val="28"/>
        </w:rPr>
        <w:t xml:space="preserve"> доплату за отдаленность в размере 10% к основной заработной плате.</w:t>
      </w:r>
    </w:p>
    <w:p w:rsidR="007A4976" w:rsidRPr="003B40FA" w:rsidRDefault="007A4976" w:rsidP="003B40FA">
      <w:pPr>
        <w:pStyle w:val="ab"/>
        <w:tabs>
          <w:tab w:val="left" w:pos="624"/>
          <w:tab w:val="left" w:pos="3261"/>
        </w:tabs>
        <w:spacing w:line="360" w:lineRule="auto"/>
        <w:ind w:firstLine="709"/>
        <w:jc w:val="both"/>
        <w:rPr>
          <w:b w:val="0"/>
          <w:sz w:val="28"/>
          <w:szCs w:val="28"/>
        </w:rPr>
      </w:pPr>
      <w:r w:rsidRPr="003B40FA">
        <w:rPr>
          <w:b w:val="0"/>
          <w:sz w:val="28"/>
          <w:szCs w:val="28"/>
        </w:rPr>
        <w:t>На определенные виды работ, требующих срочного и качественного выполнения (подъем зяби, заготовка кормов, уборка зерновых, корнеплодов и другие), устанавливаются расценки за единицу продукции или вида работ с учетом повышения за качество и срочность выполнения работ. На каждый вид работ разрабатывается приказ по совхозу главным экономистом, главным агрономом, агрономом-овощеводом и утверждается директором совхоза.</w:t>
      </w:r>
    </w:p>
    <w:p w:rsidR="007A4976" w:rsidRPr="003B40FA" w:rsidRDefault="007A4976" w:rsidP="003B40FA">
      <w:pPr>
        <w:pStyle w:val="ab"/>
        <w:tabs>
          <w:tab w:val="left" w:pos="624"/>
          <w:tab w:val="left" w:pos="3261"/>
        </w:tabs>
        <w:spacing w:line="360" w:lineRule="auto"/>
        <w:ind w:firstLine="709"/>
        <w:jc w:val="both"/>
        <w:rPr>
          <w:b w:val="0"/>
          <w:sz w:val="28"/>
          <w:szCs w:val="28"/>
        </w:rPr>
      </w:pPr>
      <w:r w:rsidRPr="003B40FA">
        <w:rPr>
          <w:b w:val="0"/>
          <w:sz w:val="28"/>
          <w:szCs w:val="28"/>
        </w:rPr>
        <w:t>Оплата труда трактористов-машинистов, занятых на конно-ручных,</w:t>
      </w:r>
      <w:r w:rsidR="0019653D">
        <w:rPr>
          <w:b w:val="0"/>
          <w:sz w:val="28"/>
          <w:szCs w:val="28"/>
        </w:rPr>
        <w:t xml:space="preserve"> </w:t>
      </w:r>
      <w:r w:rsidRPr="003B40FA">
        <w:rPr>
          <w:b w:val="0"/>
          <w:sz w:val="28"/>
          <w:szCs w:val="28"/>
        </w:rPr>
        <w:t>хозяйственных и ремонтных работах, производится по ставке 2 разряда тарифной сетки трактористов-машинистов, в том случае, если тарифная ставка по выполняемой работе ниже тарифной ставки указанного разряда. Надбавка за классность на указанных работах не производится.</w:t>
      </w:r>
    </w:p>
    <w:p w:rsidR="007A4976" w:rsidRPr="003B40FA" w:rsidRDefault="007A4976" w:rsidP="003B40FA">
      <w:pPr>
        <w:pStyle w:val="ab"/>
        <w:tabs>
          <w:tab w:val="left" w:pos="624"/>
          <w:tab w:val="left" w:pos="3261"/>
        </w:tabs>
        <w:spacing w:line="360" w:lineRule="auto"/>
        <w:ind w:firstLine="709"/>
        <w:jc w:val="both"/>
        <w:rPr>
          <w:b w:val="0"/>
          <w:sz w:val="28"/>
          <w:szCs w:val="28"/>
        </w:rPr>
      </w:pPr>
      <w:r w:rsidRPr="003B40FA">
        <w:rPr>
          <w:b w:val="0"/>
          <w:sz w:val="28"/>
          <w:szCs w:val="28"/>
        </w:rPr>
        <w:t>За время простоев трактористам-машинистам, занятым на механизированных работах в течение всей смены, происходящих по независящим от них причинам, при невозможности использования их на других работах, производится в размере половинной тарифной ставки 3 разряда, установленной для трактористов-машинистов.</w:t>
      </w:r>
    </w:p>
    <w:p w:rsidR="007A4976" w:rsidRPr="003B40FA" w:rsidRDefault="007A4976" w:rsidP="003B40FA">
      <w:pPr>
        <w:pStyle w:val="ab"/>
        <w:tabs>
          <w:tab w:val="left" w:pos="624"/>
          <w:tab w:val="left" w:pos="3261"/>
        </w:tabs>
        <w:spacing w:line="360" w:lineRule="auto"/>
        <w:ind w:firstLine="709"/>
        <w:jc w:val="both"/>
        <w:rPr>
          <w:b w:val="0"/>
          <w:sz w:val="28"/>
          <w:szCs w:val="28"/>
        </w:rPr>
      </w:pPr>
      <w:r w:rsidRPr="003B40FA">
        <w:rPr>
          <w:b w:val="0"/>
          <w:sz w:val="28"/>
          <w:szCs w:val="28"/>
        </w:rPr>
        <w:t>Время необходимое для перегона тракторов, комбайнов, экскаваторов, самоходных машин и подготовки их к работе, неучтенное в нормах выработки, устанавливается директором совхоза и оплачивается:</w:t>
      </w:r>
    </w:p>
    <w:p w:rsidR="007A4976" w:rsidRPr="003B40FA" w:rsidRDefault="007A4976" w:rsidP="001D325B">
      <w:pPr>
        <w:pStyle w:val="ab"/>
        <w:numPr>
          <w:ilvl w:val="0"/>
          <w:numId w:val="17"/>
        </w:numPr>
        <w:tabs>
          <w:tab w:val="left" w:pos="624"/>
          <w:tab w:val="left" w:pos="1418"/>
        </w:tabs>
        <w:spacing w:line="360" w:lineRule="auto"/>
        <w:ind w:left="0" w:firstLine="709"/>
        <w:jc w:val="both"/>
        <w:rPr>
          <w:b w:val="0"/>
          <w:sz w:val="28"/>
          <w:szCs w:val="28"/>
        </w:rPr>
      </w:pPr>
      <w:r w:rsidRPr="003B40FA">
        <w:rPr>
          <w:b w:val="0"/>
          <w:sz w:val="28"/>
          <w:szCs w:val="28"/>
        </w:rPr>
        <w:t>трактористам-машинистам на тракторах МТЗ-80,82, ДТ-75</w:t>
      </w:r>
      <w:r w:rsidR="0019653D">
        <w:rPr>
          <w:b w:val="0"/>
          <w:sz w:val="28"/>
          <w:szCs w:val="28"/>
        </w:rPr>
        <w:t xml:space="preserve"> </w:t>
      </w:r>
      <w:r w:rsidRPr="003B40FA">
        <w:rPr>
          <w:b w:val="0"/>
          <w:sz w:val="28"/>
          <w:szCs w:val="28"/>
        </w:rPr>
        <w:t>и прицепных орудиях к ним по 2 разряду тарифной ставки трактористов-машинистов;</w:t>
      </w:r>
    </w:p>
    <w:p w:rsidR="007A4976" w:rsidRPr="003B40FA" w:rsidRDefault="007A4976" w:rsidP="001D325B">
      <w:pPr>
        <w:pStyle w:val="ab"/>
        <w:numPr>
          <w:ilvl w:val="0"/>
          <w:numId w:val="17"/>
        </w:numPr>
        <w:tabs>
          <w:tab w:val="left" w:pos="624"/>
          <w:tab w:val="left" w:pos="1418"/>
        </w:tabs>
        <w:spacing w:line="360" w:lineRule="auto"/>
        <w:ind w:left="0" w:firstLine="709"/>
        <w:jc w:val="both"/>
        <w:rPr>
          <w:b w:val="0"/>
          <w:sz w:val="28"/>
          <w:szCs w:val="28"/>
        </w:rPr>
      </w:pPr>
      <w:r w:rsidRPr="003B40FA">
        <w:rPr>
          <w:b w:val="0"/>
          <w:sz w:val="28"/>
          <w:szCs w:val="28"/>
        </w:rPr>
        <w:t>трактористам-машинистам на тракторах Т-150К, самоходных машинах, экскаваторах по 4 разряду тарифной ставки трактористов-машинистов.</w:t>
      </w:r>
    </w:p>
    <w:p w:rsidR="007A4976" w:rsidRPr="003B40FA" w:rsidRDefault="007A4976" w:rsidP="001D325B">
      <w:pPr>
        <w:pStyle w:val="ab"/>
        <w:tabs>
          <w:tab w:val="left" w:pos="624"/>
          <w:tab w:val="left" w:pos="1418"/>
        </w:tabs>
        <w:spacing w:line="360" w:lineRule="auto"/>
        <w:ind w:firstLine="709"/>
        <w:jc w:val="both"/>
        <w:rPr>
          <w:b w:val="0"/>
          <w:sz w:val="28"/>
          <w:szCs w:val="28"/>
        </w:rPr>
      </w:pPr>
      <w:r w:rsidRPr="003B40FA">
        <w:rPr>
          <w:b w:val="0"/>
          <w:sz w:val="28"/>
          <w:szCs w:val="28"/>
        </w:rPr>
        <w:t>Время, определенное для переезда:</w:t>
      </w:r>
    </w:p>
    <w:p w:rsidR="007A4976" w:rsidRPr="003B40FA" w:rsidRDefault="007A4976" w:rsidP="003B40FA">
      <w:pPr>
        <w:pStyle w:val="ab"/>
        <w:tabs>
          <w:tab w:val="left" w:pos="624"/>
          <w:tab w:val="left" w:pos="3261"/>
        </w:tabs>
        <w:spacing w:line="360" w:lineRule="auto"/>
        <w:ind w:firstLine="709"/>
        <w:jc w:val="both"/>
        <w:rPr>
          <w:b w:val="0"/>
          <w:sz w:val="28"/>
          <w:szCs w:val="28"/>
        </w:rPr>
      </w:pPr>
      <w:r w:rsidRPr="003B40FA">
        <w:rPr>
          <w:b w:val="0"/>
          <w:sz w:val="28"/>
          <w:szCs w:val="28"/>
        </w:rPr>
        <w:t>Шопино - Аненки, Аненки – Шопино – 1час;</w:t>
      </w:r>
    </w:p>
    <w:p w:rsidR="007A4976" w:rsidRPr="003B40FA" w:rsidRDefault="007A4976" w:rsidP="003B40FA">
      <w:pPr>
        <w:pStyle w:val="ab"/>
        <w:tabs>
          <w:tab w:val="left" w:pos="624"/>
          <w:tab w:val="left" w:pos="3261"/>
        </w:tabs>
        <w:spacing w:line="360" w:lineRule="auto"/>
        <w:ind w:firstLine="709"/>
        <w:jc w:val="both"/>
        <w:rPr>
          <w:b w:val="0"/>
          <w:sz w:val="28"/>
          <w:szCs w:val="28"/>
        </w:rPr>
      </w:pPr>
      <w:r w:rsidRPr="003B40FA">
        <w:rPr>
          <w:b w:val="0"/>
          <w:sz w:val="28"/>
          <w:szCs w:val="28"/>
        </w:rPr>
        <w:t>Шопино – Плетеневка, Плетеневка – Шопино – 1час;</w:t>
      </w:r>
    </w:p>
    <w:p w:rsidR="007A4976" w:rsidRPr="003B40FA" w:rsidRDefault="007A4976" w:rsidP="003B40FA">
      <w:pPr>
        <w:pStyle w:val="ab"/>
        <w:tabs>
          <w:tab w:val="left" w:pos="624"/>
          <w:tab w:val="left" w:pos="3261"/>
        </w:tabs>
        <w:spacing w:line="360" w:lineRule="auto"/>
        <w:ind w:firstLine="709"/>
        <w:jc w:val="both"/>
        <w:rPr>
          <w:b w:val="0"/>
          <w:sz w:val="28"/>
          <w:szCs w:val="28"/>
        </w:rPr>
      </w:pPr>
      <w:r w:rsidRPr="003B40FA">
        <w:rPr>
          <w:b w:val="0"/>
          <w:sz w:val="28"/>
          <w:szCs w:val="28"/>
        </w:rPr>
        <w:t>Шопино – Кумовское, Кумовское – Шопино – 2часа;</w:t>
      </w:r>
    </w:p>
    <w:p w:rsidR="007A4976" w:rsidRPr="003B40FA" w:rsidRDefault="007A4976" w:rsidP="003B40FA">
      <w:pPr>
        <w:pStyle w:val="ab"/>
        <w:tabs>
          <w:tab w:val="left" w:pos="624"/>
          <w:tab w:val="left" w:pos="3261"/>
        </w:tabs>
        <w:spacing w:line="360" w:lineRule="auto"/>
        <w:ind w:firstLine="709"/>
        <w:jc w:val="both"/>
        <w:rPr>
          <w:b w:val="0"/>
          <w:sz w:val="28"/>
          <w:szCs w:val="28"/>
        </w:rPr>
      </w:pPr>
      <w:r w:rsidRPr="003B40FA">
        <w:rPr>
          <w:b w:val="0"/>
          <w:sz w:val="28"/>
          <w:szCs w:val="28"/>
        </w:rPr>
        <w:t>отдаленные участки</w:t>
      </w:r>
      <w:r w:rsidR="0019653D">
        <w:rPr>
          <w:b w:val="0"/>
          <w:sz w:val="28"/>
          <w:szCs w:val="28"/>
        </w:rPr>
        <w:t xml:space="preserve"> </w:t>
      </w:r>
      <w:r w:rsidRPr="003B40FA">
        <w:rPr>
          <w:b w:val="0"/>
          <w:sz w:val="28"/>
          <w:szCs w:val="28"/>
        </w:rPr>
        <w:t>п. Шопино до 1часа.</w:t>
      </w:r>
    </w:p>
    <w:p w:rsidR="007A4976" w:rsidRPr="003B40FA" w:rsidRDefault="007A4976" w:rsidP="003B40FA">
      <w:pPr>
        <w:pStyle w:val="ab"/>
        <w:tabs>
          <w:tab w:val="left" w:pos="624"/>
          <w:tab w:val="left" w:pos="3261"/>
        </w:tabs>
        <w:spacing w:line="360" w:lineRule="auto"/>
        <w:ind w:firstLine="709"/>
        <w:jc w:val="both"/>
        <w:rPr>
          <w:b w:val="0"/>
          <w:sz w:val="28"/>
          <w:szCs w:val="28"/>
        </w:rPr>
      </w:pPr>
      <w:r w:rsidRPr="003B40FA">
        <w:rPr>
          <w:b w:val="0"/>
          <w:sz w:val="28"/>
          <w:szCs w:val="28"/>
        </w:rPr>
        <w:t>В случае неоднократной перецепки сельскохозяйственных орудий к тракторам всех категорий в течении рабочего дня производится оплата за перецепку по часовым тарифным ставкам 4 разряда для трактористов-машинистов на колёсных тракторах.</w:t>
      </w:r>
    </w:p>
    <w:p w:rsidR="007A4976" w:rsidRPr="003B40FA" w:rsidRDefault="007A4976" w:rsidP="003B40FA">
      <w:pPr>
        <w:tabs>
          <w:tab w:val="left" w:pos="624"/>
          <w:tab w:val="left" w:pos="3261"/>
        </w:tabs>
        <w:spacing w:line="360" w:lineRule="auto"/>
        <w:ind w:firstLine="709"/>
        <w:jc w:val="both"/>
        <w:rPr>
          <w:sz w:val="28"/>
          <w:szCs w:val="28"/>
        </w:rPr>
      </w:pPr>
      <w:r w:rsidRPr="003B40FA">
        <w:rPr>
          <w:sz w:val="28"/>
          <w:szCs w:val="28"/>
        </w:rPr>
        <w:t>В период напряженных полевых работ (посев, уход за посевами, заготовка кормов, уборка урожая, вспашка зяби) в случае производственной необходимости предусматривается увеличение продолжительности рабочего дня трактористам - машини</w:t>
      </w:r>
      <w:r w:rsidR="00DF78E7" w:rsidRPr="003B40FA">
        <w:rPr>
          <w:sz w:val="28"/>
          <w:szCs w:val="28"/>
        </w:rPr>
        <w:t>стам. В связи с этим производится</w:t>
      </w:r>
      <w:r w:rsidRPr="003B40FA">
        <w:rPr>
          <w:sz w:val="28"/>
          <w:szCs w:val="28"/>
        </w:rPr>
        <w:t xml:space="preserve"> суммированный учет рабочего времени за год -</w:t>
      </w:r>
      <w:r w:rsidR="0019653D">
        <w:rPr>
          <w:sz w:val="28"/>
          <w:szCs w:val="28"/>
        </w:rPr>
        <w:t xml:space="preserve"> </w:t>
      </w:r>
      <w:r w:rsidRPr="003B40FA">
        <w:rPr>
          <w:sz w:val="28"/>
          <w:szCs w:val="28"/>
        </w:rPr>
        <w:t>с марта прошлого го</w:t>
      </w:r>
      <w:r w:rsidR="00DF78E7" w:rsidRPr="003B40FA">
        <w:rPr>
          <w:sz w:val="28"/>
          <w:szCs w:val="28"/>
        </w:rPr>
        <w:t>да по март текущего года. Оплата</w:t>
      </w:r>
      <w:r w:rsidRPr="003B40FA">
        <w:rPr>
          <w:sz w:val="28"/>
          <w:szCs w:val="28"/>
        </w:rPr>
        <w:t xml:space="preserve"> пер</w:t>
      </w:r>
      <w:r w:rsidR="00DF78E7" w:rsidRPr="003B40FA">
        <w:rPr>
          <w:sz w:val="28"/>
          <w:szCs w:val="28"/>
        </w:rPr>
        <w:t>еработанного времени производится</w:t>
      </w:r>
      <w:r w:rsidRPr="003B40FA">
        <w:rPr>
          <w:sz w:val="28"/>
          <w:szCs w:val="28"/>
        </w:rPr>
        <w:t xml:space="preserve"> по 2 разряду тарифных ставок трактористов-машинистов.</w:t>
      </w:r>
    </w:p>
    <w:p w:rsidR="007A4976" w:rsidRPr="003B40FA" w:rsidRDefault="007A4976" w:rsidP="003B40FA">
      <w:pPr>
        <w:tabs>
          <w:tab w:val="left" w:pos="624"/>
          <w:tab w:val="left" w:pos="3261"/>
        </w:tabs>
        <w:spacing w:line="360" w:lineRule="auto"/>
        <w:ind w:firstLine="709"/>
        <w:jc w:val="both"/>
        <w:rPr>
          <w:sz w:val="28"/>
          <w:szCs w:val="28"/>
        </w:rPr>
      </w:pPr>
      <w:r w:rsidRPr="003B40FA">
        <w:rPr>
          <w:sz w:val="28"/>
          <w:szCs w:val="28"/>
        </w:rPr>
        <w:t>В случае непредставления трактористам-машинистам установленных по графику дней отдыха в течение ближайших 2-х недель, им одновременно с предоставлением других дней отдыха производится доплата за работу выходные дни, исходя из дневных тарифных ставок 2 разряда для трактористов-машинистов.</w:t>
      </w:r>
    </w:p>
    <w:p w:rsidR="007A4976" w:rsidRPr="003B40FA" w:rsidRDefault="007A4976" w:rsidP="003B40FA">
      <w:pPr>
        <w:tabs>
          <w:tab w:val="left" w:pos="624"/>
          <w:tab w:val="left" w:pos="3261"/>
        </w:tabs>
        <w:spacing w:line="360" w:lineRule="auto"/>
        <w:ind w:firstLine="709"/>
        <w:jc w:val="both"/>
        <w:rPr>
          <w:sz w:val="28"/>
          <w:szCs w:val="28"/>
        </w:rPr>
      </w:pPr>
      <w:r w:rsidRPr="003B40FA">
        <w:rPr>
          <w:sz w:val="28"/>
          <w:szCs w:val="28"/>
        </w:rPr>
        <w:t>В ГП «Совхоз им. К.Э. Циолковского» для работников имеют место ежемесячные надбавки за стаж работы (в % к основному заработку):</w:t>
      </w:r>
    </w:p>
    <w:p w:rsidR="007A4976" w:rsidRPr="003B40FA" w:rsidRDefault="007A4976" w:rsidP="003B40FA">
      <w:pPr>
        <w:tabs>
          <w:tab w:val="left" w:pos="624"/>
          <w:tab w:val="left" w:pos="3261"/>
        </w:tabs>
        <w:spacing w:line="360" w:lineRule="auto"/>
        <w:ind w:firstLine="709"/>
        <w:jc w:val="both"/>
        <w:rPr>
          <w:sz w:val="28"/>
          <w:szCs w:val="28"/>
        </w:rPr>
      </w:pPr>
      <w:r w:rsidRPr="003B40FA">
        <w:rPr>
          <w:sz w:val="28"/>
          <w:szCs w:val="28"/>
        </w:rPr>
        <w:t>- от 2 до 5 лет – 10%;</w:t>
      </w:r>
    </w:p>
    <w:p w:rsidR="007A4976" w:rsidRPr="003B40FA" w:rsidRDefault="007A4976" w:rsidP="003B40FA">
      <w:pPr>
        <w:tabs>
          <w:tab w:val="left" w:pos="624"/>
          <w:tab w:val="left" w:pos="3261"/>
        </w:tabs>
        <w:spacing w:line="360" w:lineRule="auto"/>
        <w:ind w:firstLine="709"/>
        <w:jc w:val="both"/>
        <w:rPr>
          <w:sz w:val="28"/>
          <w:szCs w:val="28"/>
        </w:rPr>
      </w:pPr>
      <w:r w:rsidRPr="003B40FA">
        <w:rPr>
          <w:sz w:val="28"/>
          <w:szCs w:val="28"/>
        </w:rPr>
        <w:t>- от 5 до 10 лет – 15%;</w:t>
      </w:r>
    </w:p>
    <w:p w:rsidR="007A4976" w:rsidRPr="003B40FA" w:rsidRDefault="007A4976" w:rsidP="003B40FA">
      <w:pPr>
        <w:tabs>
          <w:tab w:val="left" w:pos="624"/>
          <w:tab w:val="left" w:pos="3261"/>
        </w:tabs>
        <w:spacing w:line="360" w:lineRule="auto"/>
        <w:ind w:firstLine="709"/>
        <w:jc w:val="both"/>
        <w:rPr>
          <w:sz w:val="28"/>
          <w:szCs w:val="28"/>
        </w:rPr>
      </w:pPr>
      <w:r w:rsidRPr="003B40FA">
        <w:rPr>
          <w:sz w:val="28"/>
          <w:szCs w:val="28"/>
        </w:rPr>
        <w:t>- от 10 до 15 лет – 20%;</w:t>
      </w:r>
    </w:p>
    <w:p w:rsidR="007A4976" w:rsidRPr="003B40FA" w:rsidRDefault="007A4976" w:rsidP="003B40FA">
      <w:pPr>
        <w:tabs>
          <w:tab w:val="left" w:pos="624"/>
          <w:tab w:val="left" w:pos="3261"/>
        </w:tabs>
        <w:spacing w:line="360" w:lineRule="auto"/>
        <w:ind w:firstLine="709"/>
        <w:jc w:val="both"/>
        <w:rPr>
          <w:sz w:val="28"/>
          <w:szCs w:val="28"/>
        </w:rPr>
      </w:pPr>
      <w:r w:rsidRPr="003B40FA">
        <w:rPr>
          <w:sz w:val="28"/>
          <w:szCs w:val="28"/>
        </w:rPr>
        <w:t>- от 15 до 20 лет – 25%;</w:t>
      </w:r>
    </w:p>
    <w:p w:rsidR="007A4976" w:rsidRPr="003B40FA" w:rsidRDefault="007A4976" w:rsidP="003B40FA">
      <w:pPr>
        <w:tabs>
          <w:tab w:val="left" w:pos="624"/>
          <w:tab w:val="left" w:pos="3261"/>
        </w:tabs>
        <w:spacing w:line="360" w:lineRule="auto"/>
        <w:ind w:firstLine="709"/>
        <w:jc w:val="both"/>
        <w:rPr>
          <w:sz w:val="28"/>
          <w:szCs w:val="28"/>
        </w:rPr>
      </w:pPr>
      <w:r w:rsidRPr="003B40FA">
        <w:rPr>
          <w:sz w:val="28"/>
          <w:szCs w:val="28"/>
        </w:rPr>
        <w:t>- от 20 лет и выше – 30%.</w:t>
      </w:r>
    </w:p>
    <w:p w:rsidR="007A4976" w:rsidRPr="003B40FA" w:rsidRDefault="007A4976" w:rsidP="003B40FA">
      <w:pPr>
        <w:tabs>
          <w:tab w:val="left" w:pos="624"/>
          <w:tab w:val="left" w:pos="3261"/>
        </w:tabs>
        <w:spacing w:line="360" w:lineRule="auto"/>
        <w:ind w:firstLine="709"/>
        <w:jc w:val="both"/>
        <w:rPr>
          <w:sz w:val="28"/>
          <w:szCs w:val="28"/>
        </w:rPr>
      </w:pPr>
      <w:r w:rsidRPr="003B40FA">
        <w:rPr>
          <w:sz w:val="28"/>
          <w:szCs w:val="28"/>
        </w:rPr>
        <w:t>Также имеет место натуральное премирование работников в конце производственного периода за выполнение планов производства, за выполнение работ в установленные сроки.</w:t>
      </w:r>
    </w:p>
    <w:p w:rsidR="00307BF8" w:rsidRPr="003B40FA" w:rsidRDefault="001D325B" w:rsidP="001D325B">
      <w:pPr>
        <w:spacing w:line="360" w:lineRule="auto"/>
        <w:ind w:left="709"/>
        <w:jc w:val="both"/>
        <w:rPr>
          <w:b/>
          <w:sz w:val="28"/>
          <w:szCs w:val="28"/>
        </w:rPr>
      </w:pPr>
      <w:r>
        <w:rPr>
          <w:b/>
          <w:sz w:val="28"/>
          <w:szCs w:val="28"/>
        </w:rPr>
        <w:br w:type="page"/>
      </w:r>
      <w:r w:rsidR="00307BF8" w:rsidRPr="003B40FA">
        <w:rPr>
          <w:b/>
          <w:sz w:val="28"/>
          <w:szCs w:val="28"/>
        </w:rPr>
        <w:t>Глава 3. Совершенствование организации и модернизация материального и нематериального стимулирования работников в ГП «Совхоз им. К. Э. Циолковского» г. Калуги</w:t>
      </w:r>
    </w:p>
    <w:p w:rsidR="00307BF8" w:rsidRPr="003B40FA" w:rsidRDefault="00307BF8" w:rsidP="003B40FA">
      <w:pPr>
        <w:spacing w:line="360" w:lineRule="auto"/>
        <w:ind w:firstLine="709"/>
        <w:jc w:val="both"/>
        <w:rPr>
          <w:b/>
          <w:sz w:val="28"/>
          <w:szCs w:val="28"/>
        </w:rPr>
      </w:pPr>
    </w:p>
    <w:p w:rsidR="001144A2" w:rsidRPr="003B40FA" w:rsidRDefault="00953EA7" w:rsidP="001D325B">
      <w:pPr>
        <w:spacing w:line="360" w:lineRule="auto"/>
        <w:ind w:left="709"/>
        <w:jc w:val="both"/>
        <w:rPr>
          <w:b/>
          <w:sz w:val="28"/>
          <w:szCs w:val="28"/>
        </w:rPr>
      </w:pPr>
      <w:r w:rsidRPr="003B40FA">
        <w:rPr>
          <w:b/>
          <w:sz w:val="28"/>
          <w:szCs w:val="28"/>
        </w:rPr>
        <w:t>3.1 Основные положения по совершенствованию и модернизации труда в бригадах.</w:t>
      </w:r>
    </w:p>
    <w:p w:rsidR="00CF6507" w:rsidRPr="003B40FA" w:rsidRDefault="00CF6507" w:rsidP="003B40FA">
      <w:pPr>
        <w:spacing w:line="360" w:lineRule="auto"/>
        <w:ind w:firstLine="709"/>
        <w:jc w:val="both"/>
        <w:rPr>
          <w:b/>
          <w:sz w:val="28"/>
          <w:szCs w:val="28"/>
        </w:rPr>
      </w:pPr>
    </w:p>
    <w:p w:rsidR="001144A2" w:rsidRPr="003B40FA" w:rsidRDefault="001144A2" w:rsidP="003B40FA">
      <w:pPr>
        <w:spacing w:line="360" w:lineRule="auto"/>
        <w:ind w:firstLine="709"/>
        <w:jc w:val="both"/>
        <w:rPr>
          <w:sz w:val="28"/>
          <w:szCs w:val="28"/>
        </w:rPr>
      </w:pPr>
      <w:r w:rsidRPr="003B40FA">
        <w:rPr>
          <w:sz w:val="28"/>
          <w:szCs w:val="28"/>
        </w:rPr>
        <w:t>Относительно производительности труда важно отметить следующие теоретические положения.</w:t>
      </w:r>
    </w:p>
    <w:p w:rsidR="001144A2" w:rsidRPr="003B40FA" w:rsidRDefault="001144A2" w:rsidP="003B40FA">
      <w:pPr>
        <w:spacing w:line="360" w:lineRule="auto"/>
        <w:ind w:firstLine="709"/>
        <w:jc w:val="both"/>
        <w:rPr>
          <w:sz w:val="28"/>
          <w:szCs w:val="28"/>
        </w:rPr>
      </w:pPr>
      <w:r w:rsidRPr="003B40FA">
        <w:rPr>
          <w:sz w:val="28"/>
          <w:szCs w:val="28"/>
        </w:rPr>
        <w:t>Производительность труда со стороны её материально-вещественной характеристики – всегда выражается эффективностью живого конкретного труда. В этом – главный аспект определения понятия производительности труда для условий всех общественно-экономических формаций.</w:t>
      </w:r>
    </w:p>
    <w:p w:rsidR="001144A2" w:rsidRPr="003B40FA" w:rsidRDefault="001144A2" w:rsidP="003B40FA">
      <w:pPr>
        <w:spacing w:line="360" w:lineRule="auto"/>
        <w:ind w:firstLine="709"/>
        <w:jc w:val="both"/>
        <w:rPr>
          <w:sz w:val="28"/>
          <w:szCs w:val="28"/>
        </w:rPr>
      </w:pPr>
      <w:r w:rsidRPr="003B40FA">
        <w:rPr>
          <w:sz w:val="28"/>
          <w:szCs w:val="28"/>
        </w:rPr>
        <w:t>Категории производительности труда в первую очередь характеризуются взаимоотношениями общества и природы, наиболее полно представлена взаимосвязь производительности труда с производительными силами и производственными трудовыми отношениями, с вещественно-предметными историческими социально-экономическими условиями производительного потребления рабочей силы, с всеобщим процессом труда и валовым внутренним продуктом общества.</w:t>
      </w:r>
    </w:p>
    <w:p w:rsidR="001144A2" w:rsidRPr="003B40FA" w:rsidRDefault="001144A2" w:rsidP="003B40FA">
      <w:pPr>
        <w:spacing w:line="360" w:lineRule="auto"/>
        <w:ind w:firstLine="709"/>
        <w:jc w:val="both"/>
        <w:rPr>
          <w:sz w:val="28"/>
          <w:szCs w:val="28"/>
        </w:rPr>
      </w:pPr>
      <w:r w:rsidRPr="003B40FA">
        <w:rPr>
          <w:sz w:val="28"/>
          <w:szCs w:val="28"/>
        </w:rPr>
        <w:t>Поэтому со стороны вещественного содержания производительность труда вообще ровна максимуму продукта при минимуме труда, отсюда и возможности удешевления товаров, продуктов и услуг.</w:t>
      </w:r>
    </w:p>
    <w:p w:rsidR="001144A2" w:rsidRPr="003B40FA" w:rsidRDefault="001144A2" w:rsidP="003B40FA">
      <w:pPr>
        <w:spacing w:line="360" w:lineRule="auto"/>
        <w:ind w:firstLine="709"/>
        <w:jc w:val="both"/>
        <w:rPr>
          <w:sz w:val="28"/>
          <w:szCs w:val="28"/>
        </w:rPr>
      </w:pPr>
      <w:r w:rsidRPr="003B40FA">
        <w:rPr>
          <w:sz w:val="28"/>
          <w:szCs w:val="28"/>
        </w:rPr>
        <w:t>В соответствии с экономическими законами расширенное воспроизводство обеспечивается прежде всего за счет прибавочного продукта общества, то есть фонда накопления, а также за счет увеличения и качественного преобразования материально-вещественных производственных ресурсов, полного удовлетворения народного хозяйства в квалифицированных кадрах. Все это требует увеличения объемов и совершенствования натуральной структуры национального дохода, оптимальных пропорций между потреблением и накоплением.</w:t>
      </w:r>
    </w:p>
    <w:p w:rsidR="001144A2" w:rsidRPr="003B40FA" w:rsidRDefault="001144A2" w:rsidP="003B40FA">
      <w:pPr>
        <w:spacing w:line="360" w:lineRule="auto"/>
        <w:ind w:firstLine="709"/>
        <w:jc w:val="both"/>
        <w:rPr>
          <w:sz w:val="28"/>
          <w:szCs w:val="28"/>
        </w:rPr>
      </w:pPr>
      <w:r w:rsidRPr="003B40FA">
        <w:rPr>
          <w:sz w:val="28"/>
          <w:szCs w:val="28"/>
        </w:rPr>
        <w:t>Уровень и темпы роста производительности труда. С одной стороны, влияют на масштабы, структуру и динамику общественного производства, а с другой стороны, зависят от тенденций и состояния развития производительных сил. Поэтому очень важно уделять внимание проблемам производительности труда в воспроизводственном аспекте. Без этого нельзя раскрыть наиболее крупные вопросы методологии, глубинные факторы и условия роста общественной производительности труда, которая в наибольшей степени выражает экономическую эффективность, конечные результаты производства, качество продукции и работы.</w:t>
      </w:r>
    </w:p>
    <w:p w:rsidR="001144A2" w:rsidRPr="003B40FA" w:rsidRDefault="001144A2" w:rsidP="003B40FA">
      <w:pPr>
        <w:spacing w:line="360" w:lineRule="auto"/>
        <w:ind w:firstLine="709"/>
        <w:jc w:val="both"/>
        <w:rPr>
          <w:sz w:val="28"/>
          <w:szCs w:val="28"/>
        </w:rPr>
      </w:pPr>
      <w:r w:rsidRPr="003B40FA">
        <w:rPr>
          <w:sz w:val="28"/>
          <w:szCs w:val="28"/>
        </w:rPr>
        <w:t>Особая роль в повышении производительности труда отводится опережающим темпам развития базовых отраслей индустрии-энергетике, металлургии, машиностроения, химии. Именно они должны стать фундаментом технического перевооружения отраслей экономики.</w:t>
      </w:r>
    </w:p>
    <w:p w:rsidR="001144A2" w:rsidRPr="003B40FA" w:rsidRDefault="001144A2" w:rsidP="003B40FA">
      <w:pPr>
        <w:spacing w:line="360" w:lineRule="auto"/>
        <w:ind w:firstLine="709"/>
        <w:jc w:val="both"/>
        <w:rPr>
          <w:sz w:val="28"/>
          <w:szCs w:val="28"/>
        </w:rPr>
      </w:pPr>
      <w:r w:rsidRPr="003B40FA">
        <w:rPr>
          <w:sz w:val="28"/>
          <w:szCs w:val="28"/>
        </w:rPr>
        <w:t>В решение основных народнохозяйственных задач. В том числе и роста производительности труда. важным звеном станет поэтапная реализация целевых комплексных программ по важнейшим социально-экономическим проблемам, в том числе программы развития АПК страны как единого объекта управления, значительное укрепление его материально-технической базы. Совершенствование экономических связей между отраслями указанного комплекса. При их тесном взаимодействии будут решаться задачи надежного обеспечения страны продовольствием и сельскохозяйственным сырьем за счет наращивания производства сельскохозяйственных продуктов, улучшения их сохранности, транспортировки, переработки доведения до потребителя.</w:t>
      </w:r>
    </w:p>
    <w:p w:rsidR="001144A2" w:rsidRPr="003B40FA" w:rsidRDefault="001144A2" w:rsidP="003B40FA">
      <w:pPr>
        <w:spacing w:line="360" w:lineRule="auto"/>
        <w:ind w:firstLine="709"/>
        <w:jc w:val="both"/>
        <w:rPr>
          <w:sz w:val="28"/>
          <w:szCs w:val="28"/>
        </w:rPr>
      </w:pPr>
      <w:r w:rsidRPr="003B40FA">
        <w:rPr>
          <w:sz w:val="28"/>
          <w:szCs w:val="28"/>
        </w:rPr>
        <w:t>Стратегические задачи развития экономики России, прежде всего повышения эффективности производства и качества работы во всех звеньях народного хозяйства, имеют своей целью максимальное достижение максимальных результатов при минимальных затратах общественного труда.</w:t>
      </w:r>
    </w:p>
    <w:p w:rsidR="001144A2" w:rsidRPr="003B40FA" w:rsidRDefault="001144A2" w:rsidP="003B40FA">
      <w:pPr>
        <w:spacing w:line="360" w:lineRule="auto"/>
        <w:ind w:firstLine="709"/>
        <w:jc w:val="both"/>
        <w:rPr>
          <w:sz w:val="28"/>
          <w:szCs w:val="28"/>
        </w:rPr>
      </w:pPr>
      <w:r w:rsidRPr="003B40FA">
        <w:rPr>
          <w:sz w:val="28"/>
          <w:szCs w:val="28"/>
        </w:rPr>
        <w:t>При этом на современном этапе основа ускорения темпов роста производительности труда заключается в эффективном соединении достижений НТР с преимуществами рациональной системы и развитием инициативы трудящихся. НТР в обществе тесно связана с развитием производственных отношений, прогрессом в общественной организации производства и труда, в трудовых отношениях.</w:t>
      </w:r>
    </w:p>
    <w:p w:rsidR="001144A2" w:rsidRPr="003B40FA" w:rsidRDefault="001144A2" w:rsidP="003B40FA">
      <w:pPr>
        <w:spacing w:line="360" w:lineRule="auto"/>
        <w:ind w:firstLine="709"/>
        <w:jc w:val="both"/>
        <w:rPr>
          <w:sz w:val="28"/>
          <w:szCs w:val="28"/>
        </w:rPr>
      </w:pPr>
      <w:r w:rsidRPr="003B40FA">
        <w:rPr>
          <w:sz w:val="28"/>
          <w:szCs w:val="28"/>
        </w:rPr>
        <w:t xml:space="preserve">Повышение технического уровня производства и дальнейшее обобществление и развитие экономики ведут к выравниванию уровня производительности оплаты труда в различных отраслях народного хозяйства. Это обстоятельство имеет исключительно важное значение для решения проблем роста и соотношения производительности и оплаты труда в АПК. </w:t>
      </w:r>
    </w:p>
    <w:p w:rsidR="001144A2" w:rsidRPr="003B40FA" w:rsidRDefault="001144A2" w:rsidP="003B40FA">
      <w:pPr>
        <w:spacing w:line="360" w:lineRule="auto"/>
        <w:ind w:firstLine="709"/>
        <w:jc w:val="both"/>
        <w:rPr>
          <w:sz w:val="28"/>
          <w:szCs w:val="28"/>
        </w:rPr>
      </w:pPr>
      <w:r w:rsidRPr="003B40FA">
        <w:rPr>
          <w:b/>
          <w:sz w:val="28"/>
          <w:szCs w:val="28"/>
        </w:rPr>
        <w:t>Производительность труда</w:t>
      </w:r>
      <w:r w:rsidR="001D325B">
        <w:rPr>
          <w:b/>
          <w:sz w:val="28"/>
          <w:szCs w:val="28"/>
        </w:rPr>
        <w:t xml:space="preserve"> </w:t>
      </w:r>
      <w:r w:rsidRPr="003B40FA">
        <w:rPr>
          <w:b/>
          <w:sz w:val="28"/>
          <w:szCs w:val="28"/>
        </w:rPr>
        <w:t>-</w:t>
      </w:r>
      <w:r w:rsidRPr="003B40FA">
        <w:rPr>
          <w:sz w:val="28"/>
          <w:szCs w:val="28"/>
        </w:rPr>
        <w:t xml:space="preserve"> это производительность непосредственного конкретного труда, производящего в единицу времени определенное количество потребительских стоимостей, используемых обществом наличное и производственное потребление в интересах наиболее полного удовлетворения материальных и духовных потребностей людей и ускорение экономического роста страны.</w:t>
      </w:r>
    </w:p>
    <w:p w:rsidR="001144A2" w:rsidRPr="003B40FA" w:rsidRDefault="001144A2" w:rsidP="003B40FA">
      <w:pPr>
        <w:spacing w:line="360" w:lineRule="auto"/>
        <w:ind w:firstLine="709"/>
        <w:jc w:val="both"/>
        <w:rPr>
          <w:sz w:val="28"/>
          <w:szCs w:val="28"/>
        </w:rPr>
      </w:pPr>
      <w:r w:rsidRPr="003B40FA">
        <w:rPr>
          <w:sz w:val="28"/>
          <w:szCs w:val="28"/>
        </w:rPr>
        <w:t xml:space="preserve">Это определение указывает на то, что производительность труда связана с производством всего объема годового и общественного продукта, в натуральной форме представляющего собой продукцию 1 и 2 подразделений общественного производства. В стоимостном виде совокупный продукт общества выражает все издержки производства, затраты прошлого и живого труда ( с + </w:t>
      </w:r>
      <w:r w:rsidRPr="003B40FA">
        <w:rPr>
          <w:sz w:val="28"/>
          <w:szCs w:val="28"/>
          <w:lang w:val="en-US"/>
        </w:rPr>
        <w:t>n</w:t>
      </w:r>
      <w:r w:rsidRPr="003B40FA">
        <w:rPr>
          <w:sz w:val="28"/>
          <w:szCs w:val="28"/>
        </w:rPr>
        <w:t xml:space="preserve"> + т ), а основная его составная часть – национальный доход ( </w:t>
      </w:r>
      <w:r w:rsidRPr="003B40FA">
        <w:rPr>
          <w:sz w:val="28"/>
          <w:szCs w:val="28"/>
          <w:lang w:val="en-US"/>
        </w:rPr>
        <w:t>n</w:t>
      </w:r>
      <w:r w:rsidRPr="003B40FA">
        <w:rPr>
          <w:sz w:val="28"/>
          <w:szCs w:val="28"/>
        </w:rPr>
        <w:t xml:space="preserve"> + т) – полные затраты живого труда ( необходимого и п</w:t>
      </w:r>
      <w:r w:rsidR="00CF6507" w:rsidRPr="003B40FA">
        <w:rPr>
          <w:sz w:val="28"/>
          <w:szCs w:val="28"/>
        </w:rPr>
        <w:t xml:space="preserve">рибавочного). В годы реформ СПВ, </w:t>
      </w:r>
      <w:r w:rsidRPr="003B40FA">
        <w:rPr>
          <w:sz w:val="28"/>
          <w:szCs w:val="28"/>
        </w:rPr>
        <w:t>заменен на ВНП с целью устранения повторного счета в затратах прошлого труда.</w:t>
      </w:r>
    </w:p>
    <w:p w:rsidR="001144A2" w:rsidRPr="003B40FA" w:rsidRDefault="001144A2" w:rsidP="003B40FA">
      <w:pPr>
        <w:spacing w:line="360" w:lineRule="auto"/>
        <w:ind w:firstLine="709"/>
        <w:jc w:val="both"/>
        <w:rPr>
          <w:sz w:val="28"/>
          <w:szCs w:val="28"/>
        </w:rPr>
      </w:pPr>
      <w:r w:rsidRPr="003B40FA">
        <w:rPr>
          <w:b/>
          <w:sz w:val="28"/>
          <w:szCs w:val="28"/>
        </w:rPr>
        <w:t xml:space="preserve">Производительность труда </w:t>
      </w:r>
      <w:r w:rsidRPr="003B40FA">
        <w:rPr>
          <w:sz w:val="28"/>
          <w:szCs w:val="28"/>
        </w:rPr>
        <w:t>– главный показатель экономической эффективности материального производства в целом и его отдельных отраслей предприятий и объединений. Она выражает эффективность, плодотворное и рациональное использования живого труда. Рост ее положительно влияет на эффективность производственного потребления прошлого труда,</w:t>
      </w:r>
      <w:r w:rsidR="0019653D">
        <w:rPr>
          <w:sz w:val="28"/>
          <w:szCs w:val="28"/>
        </w:rPr>
        <w:t xml:space="preserve"> </w:t>
      </w:r>
      <w:r w:rsidRPr="003B40FA">
        <w:rPr>
          <w:sz w:val="28"/>
          <w:szCs w:val="28"/>
        </w:rPr>
        <w:t xml:space="preserve">выражаемую прежде всего через фондоотдачу и материалоемкость производства. </w:t>
      </w:r>
    </w:p>
    <w:p w:rsidR="001144A2" w:rsidRPr="003B40FA" w:rsidRDefault="001144A2" w:rsidP="003B40FA">
      <w:pPr>
        <w:spacing w:line="360" w:lineRule="auto"/>
        <w:ind w:firstLine="709"/>
        <w:jc w:val="both"/>
        <w:rPr>
          <w:sz w:val="28"/>
          <w:szCs w:val="28"/>
        </w:rPr>
      </w:pPr>
      <w:r w:rsidRPr="003B40FA">
        <w:rPr>
          <w:sz w:val="28"/>
          <w:szCs w:val="28"/>
        </w:rPr>
        <w:t>Чем быстрее изменяются условия производ</w:t>
      </w:r>
      <w:r w:rsidR="00CF6507" w:rsidRPr="003B40FA">
        <w:rPr>
          <w:sz w:val="28"/>
          <w:szCs w:val="28"/>
        </w:rPr>
        <w:t xml:space="preserve">ства, </w:t>
      </w:r>
      <w:r w:rsidRPr="003B40FA">
        <w:rPr>
          <w:sz w:val="28"/>
          <w:szCs w:val="28"/>
        </w:rPr>
        <w:t>под действием НТП, интенсификации, и специализации, приводящей к структурным сдвигом в изменениях затрат живого и общественного труда на производство продукции</w:t>
      </w:r>
      <w:r w:rsidR="00CF6507" w:rsidRPr="003B40FA">
        <w:rPr>
          <w:sz w:val="28"/>
          <w:szCs w:val="28"/>
        </w:rPr>
        <w:t>,</w:t>
      </w:r>
      <w:r w:rsidRPr="003B40FA">
        <w:rPr>
          <w:sz w:val="28"/>
          <w:szCs w:val="28"/>
        </w:rPr>
        <w:t xml:space="preserve"> тем большее значение в экономии совокупного труда приобретает экономия труда прошлого, овеществленного в продукте на предшествующих стадиях его производства. Однако решающим фактором экономии совокупного труда во всех отраслях народного хозяйства является рост производительности живого труда.</w:t>
      </w:r>
    </w:p>
    <w:p w:rsidR="001144A2" w:rsidRPr="003B40FA" w:rsidRDefault="001144A2" w:rsidP="003B40FA">
      <w:pPr>
        <w:spacing w:line="360" w:lineRule="auto"/>
        <w:ind w:firstLine="709"/>
        <w:jc w:val="both"/>
        <w:rPr>
          <w:sz w:val="28"/>
          <w:szCs w:val="28"/>
        </w:rPr>
      </w:pPr>
      <w:r w:rsidRPr="003B40FA">
        <w:rPr>
          <w:sz w:val="28"/>
          <w:szCs w:val="28"/>
        </w:rPr>
        <w:t>В результате формирования АПК в нашей стране создаются новые материально – технические, организационно – экономические и социальные возможности для радикального решения задач увеличение производства продуктов сельского хозяйства, повышение производительности труда.</w:t>
      </w:r>
    </w:p>
    <w:p w:rsidR="001144A2" w:rsidRPr="003B40FA" w:rsidRDefault="001144A2" w:rsidP="003B40FA">
      <w:pPr>
        <w:spacing w:line="360" w:lineRule="auto"/>
        <w:ind w:firstLine="709"/>
        <w:jc w:val="both"/>
        <w:rPr>
          <w:sz w:val="28"/>
          <w:szCs w:val="28"/>
        </w:rPr>
      </w:pPr>
      <w:r w:rsidRPr="003B40FA">
        <w:rPr>
          <w:sz w:val="28"/>
          <w:szCs w:val="28"/>
        </w:rPr>
        <w:t>При разработке и реализации комплексных мероприятий повышения производительности труда и определение факторов и резервов его роста необходимо учитывать особенности АПК и экономическое значение входящих в него отраслей народного хозяйства, исходя из главного их задачи</w:t>
      </w:r>
      <w:r w:rsidR="0019653D">
        <w:rPr>
          <w:sz w:val="28"/>
          <w:szCs w:val="28"/>
        </w:rPr>
        <w:t xml:space="preserve"> </w:t>
      </w:r>
      <w:r w:rsidRPr="003B40FA">
        <w:rPr>
          <w:sz w:val="28"/>
          <w:szCs w:val="28"/>
        </w:rPr>
        <w:t>- обеспечение населения страны продовольствием и промышленности – сельскохозяйственным сырьем. Эти особенности связаны с участием отраслей АПК в конкретных формах взаимодействия производства, распределения, обмена и потребления продукции личного потребления и производственно – технического назначения.</w:t>
      </w:r>
    </w:p>
    <w:p w:rsidR="001144A2" w:rsidRPr="003B40FA" w:rsidRDefault="001144A2" w:rsidP="003B40FA">
      <w:pPr>
        <w:spacing w:line="360" w:lineRule="auto"/>
        <w:ind w:firstLine="709"/>
        <w:jc w:val="both"/>
        <w:rPr>
          <w:sz w:val="28"/>
          <w:szCs w:val="28"/>
        </w:rPr>
      </w:pPr>
      <w:r w:rsidRPr="003B40FA">
        <w:rPr>
          <w:sz w:val="28"/>
          <w:szCs w:val="28"/>
        </w:rPr>
        <w:t>В сельском хозяйстве, например, рост производительности труда обусловлен специфическими особенностями использования земли, растений и животных в качестве средств производства, предметом труда и средств труда, тесной связью результатов производства с природно – климатическими и погодными условиями, наличием различных форм собственности, существованием личного подсобного хозяйства, функционированием рынка. Указанные природные и социально – экономические условия составляют особенности проявления в сельском хозяйстве экономических законов и обуславливают специфику проводных мероприятий по развитию и эффективному использованию факторов повышения производительности труда.</w:t>
      </w:r>
    </w:p>
    <w:p w:rsidR="001144A2" w:rsidRPr="003B40FA" w:rsidRDefault="001144A2" w:rsidP="003B40FA">
      <w:pPr>
        <w:spacing w:line="360" w:lineRule="auto"/>
        <w:ind w:firstLine="709"/>
        <w:jc w:val="both"/>
        <w:rPr>
          <w:sz w:val="28"/>
          <w:szCs w:val="28"/>
        </w:rPr>
      </w:pPr>
      <w:r w:rsidRPr="003B40FA">
        <w:rPr>
          <w:sz w:val="28"/>
          <w:szCs w:val="28"/>
        </w:rPr>
        <w:t>В соответствии с сущностью процесса сельскохозяйственного производства при разработке и реализации комплексных мероприятий по повышению производительности труда и по повышению факторов ее роста целесообразно учитывать следующие особенности сельскохозяйственного производства, которые можно определить в три большие группы.</w:t>
      </w:r>
    </w:p>
    <w:p w:rsidR="001144A2" w:rsidRPr="003B40FA" w:rsidRDefault="001144A2" w:rsidP="003B40FA">
      <w:pPr>
        <w:spacing w:line="360" w:lineRule="auto"/>
        <w:ind w:firstLine="709"/>
        <w:jc w:val="both"/>
        <w:rPr>
          <w:sz w:val="28"/>
          <w:szCs w:val="28"/>
        </w:rPr>
      </w:pPr>
      <w:r w:rsidRPr="003B40FA">
        <w:rPr>
          <w:b/>
          <w:i/>
          <w:sz w:val="28"/>
          <w:szCs w:val="28"/>
        </w:rPr>
        <w:t xml:space="preserve">Первая группа </w:t>
      </w:r>
      <w:r w:rsidRPr="003B40FA">
        <w:rPr>
          <w:sz w:val="28"/>
          <w:szCs w:val="28"/>
        </w:rPr>
        <w:t>– это особенности, с материально – вещественными и энергетическими элементами производственных сил сельского хозяйства, со средствами и предметами труда. эти элементы включают:</w:t>
      </w:r>
    </w:p>
    <w:p w:rsidR="001144A2" w:rsidRPr="003B40FA" w:rsidRDefault="001144A2" w:rsidP="003B40FA">
      <w:pPr>
        <w:spacing w:line="360" w:lineRule="auto"/>
        <w:ind w:firstLine="709"/>
        <w:jc w:val="both"/>
        <w:rPr>
          <w:sz w:val="28"/>
          <w:szCs w:val="28"/>
        </w:rPr>
      </w:pPr>
      <w:r w:rsidRPr="003B40FA">
        <w:rPr>
          <w:sz w:val="28"/>
          <w:szCs w:val="28"/>
        </w:rPr>
        <w:t>- машины и системы машин; орудия труда, отражающие прогресс в технике и технологии, техническое перевооружение сельского хозяйства, его комплексную механизацию и автоматизацию, отвечающую требованию индустриальных машинных технологий, производства продуктов растениеводства и животноводства;</w:t>
      </w:r>
    </w:p>
    <w:p w:rsidR="001144A2" w:rsidRPr="003B40FA" w:rsidRDefault="001144A2" w:rsidP="003B40FA">
      <w:pPr>
        <w:spacing w:line="360" w:lineRule="auto"/>
        <w:ind w:firstLine="709"/>
        <w:jc w:val="both"/>
        <w:rPr>
          <w:sz w:val="28"/>
          <w:szCs w:val="28"/>
        </w:rPr>
      </w:pPr>
      <w:r w:rsidRPr="003B40FA">
        <w:rPr>
          <w:sz w:val="28"/>
          <w:szCs w:val="28"/>
        </w:rPr>
        <w:t>- технические средства и машины для механизации приготовления и внесения минеральных и органических удобрений. Выполнения транспортных погрузочно – разгрузочных работ, использования химических и механических средств защиты растений, ремонта сельскохозяйственной техники;</w:t>
      </w:r>
    </w:p>
    <w:p w:rsidR="001144A2" w:rsidRPr="003B40FA" w:rsidRDefault="001144A2" w:rsidP="003B40FA">
      <w:pPr>
        <w:spacing w:line="360" w:lineRule="auto"/>
        <w:ind w:firstLine="709"/>
        <w:jc w:val="both"/>
        <w:rPr>
          <w:sz w:val="28"/>
          <w:szCs w:val="28"/>
        </w:rPr>
      </w:pPr>
      <w:r w:rsidRPr="003B40FA">
        <w:rPr>
          <w:sz w:val="28"/>
          <w:szCs w:val="28"/>
        </w:rPr>
        <w:t>- естественно возникшее и непрерывно улучшающиеся в результате человеческой деятельности средства и предметы труда – земля, растения и животные.</w:t>
      </w:r>
    </w:p>
    <w:p w:rsidR="001144A2" w:rsidRPr="003B40FA" w:rsidRDefault="001144A2" w:rsidP="003B40FA">
      <w:pPr>
        <w:spacing w:line="360" w:lineRule="auto"/>
        <w:ind w:firstLine="709"/>
        <w:jc w:val="both"/>
        <w:rPr>
          <w:sz w:val="28"/>
          <w:szCs w:val="28"/>
        </w:rPr>
      </w:pPr>
      <w:r w:rsidRPr="003B40FA">
        <w:rPr>
          <w:b/>
          <w:i/>
          <w:sz w:val="28"/>
          <w:szCs w:val="28"/>
        </w:rPr>
        <w:t xml:space="preserve">Вторая группа </w:t>
      </w:r>
      <w:r w:rsidRPr="003B40FA">
        <w:rPr>
          <w:sz w:val="28"/>
          <w:szCs w:val="28"/>
        </w:rPr>
        <w:t>– это особенности общего экономического характера. К ним прежде всего относятся совершенствование, размещение с/х производства в целях более рационального использования природных условий каждого экономического региона страны. Улучшение отраслевого и территориального размещения и специализации обусловлено, с одной стороны, разнообразием производимых сельском хозяйстве продуктов, а с другой – дальнейшим развитием каждой отрасли в районе с различными природными и экономическими условиями. Это – основа планомерного и комплексного развития с/х производства, формирование зональных агропромышленных комплексов, разработки целевых программ специализации и концентрации с/х производства, в том числе межхозяйственные кооперации и агропромышленные интеграции.</w:t>
      </w:r>
    </w:p>
    <w:p w:rsidR="001144A2" w:rsidRPr="003B40FA" w:rsidRDefault="001144A2" w:rsidP="003B40FA">
      <w:pPr>
        <w:spacing w:line="360" w:lineRule="auto"/>
        <w:ind w:firstLine="709"/>
        <w:jc w:val="both"/>
        <w:rPr>
          <w:sz w:val="28"/>
          <w:szCs w:val="28"/>
        </w:rPr>
      </w:pPr>
      <w:r w:rsidRPr="003B40FA">
        <w:rPr>
          <w:sz w:val="28"/>
          <w:szCs w:val="28"/>
        </w:rPr>
        <w:t>Это дает возможность в развитии с/х каждого района страны предусматривать и обеспечивать:</w:t>
      </w:r>
    </w:p>
    <w:p w:rsidR="001144A2" w:rsidRPr="003B40FA" w:rsidRDefault="001144A2" w:rsidP="003B40FA">
      <w:pPr>
        <w:spacing w:line="360" w:lineRule="auto"/>
        <w:ind w:firstLine="709"/>
        <w:jc w:val="both"/>
        <w:rPr>
          <w:sz w:val="28"/>
          <w:szCs w:val="28"/>
        </w:rPr>
      </w:pPr>
      <w:r w:rsidRPr="003B40FA">
        <w:rPr>
          <w:sz w:val="28"/>
          <w:szCs w:val="28"/>
        </w:rPr>
        <w:t>- наиболее эффективное использование производственных ресурсов (земельных, водных, материальных, трудовых);</w:t>
      </w:r>
    </w:p>
    <w:p w:rsidR="001144A2" w:rsidRPr="003B40FA" w:rsidRDefault="001144A2" w:rsidP="003B40FA">
      <w:pPr>
        <w:spacing w:line="360" w:lineRule="auto"/>
        <w:ind w:firstLine="709"/>
        <w:jc w:val="both"/>
        <w:rPr>
          <w:sz w:val="28"/>
          <w:szCs w:val="28"/>
        </w:rPr>
      </w:pPr>
      <w:r w:rsidRPr="003B40FA">
        <w:rPr>
          <w:sz w:val="28"/>
          <w:szCs w:val="28"/>
        </w:rPr>
        <w:t>- оптимальное решение задач различных форм хозяйствования и организации специализированного с/х производства;</w:t>
      </w:r>
    </w:p>
    <w:p w:rsidR="001144A2" w:rsidRPr="003B40FA" w:rsidRDefault="001144A2" w:rsidP="003B40FA">
      <w:pPr>
        <w:spacing w:line="360" w:lineRule="auto"/>
        <w:ind w:firstLine="709"/>
        <w:jc w:val="both"/>
        <w:rPr>
          <w:sz w:val="28"/>
          <w:szCs w:val="28"/>
        </w:rPr>
      </w:pPr>
      <w:r w:rsidRPr="003B40FA">
        <w:rPr>
          <w:sz w:val="28"/>
          <w:szCs w:val="28"/>
        </w:rPr>
        <w:t>- научно обоснованное и рациональное размещение с/х предприятий, производящих продукцию на промышленной основе.</w:t>
      </w:r>
    </w:p>
    <w:p w:rsidR="001144A2" w:rsidRPr="003B40FA" w:rsidRDefault="001144A2" w:rsidP="003B40FA">
      <w:pPr>
        <w:spacing w:line="360" w:lineRule="auto"/>
        <w:ind w:firstLine="709"/>
        <w:jc w:val="both"/>
        <w:rPr>
          <w:sz w:val="28"/>
          <w:szCs w:val="28"/>
        </w:rPr>
      </w:pPr>
      <w:r w:rsidRPr="003B40FA">
        <w:rPr>
          <w:sz w:val="28"/>
          <w:szCs w:val="28"/>
        </w:rPr>
        <w:t>К важным вопросам общеэкономического характера относится совершенствование экономического механизма хозяйствования, управление и планирование, материального стимулирования, ценообразования и хозрасчета, широкое распространение коллективного подряда. На этой основе обеспечиваются единства общенародных интересов с интересами производственных коллективов и отдельных работников, принятие и выполнение напряженных планов производства и продажа на рынке и государству продуктов с/х рациональное построение структур управлением в хозяйствах.</w:t>
      </w:r>
    </w:p>
    <w:p w:rsidR="001144A2" w:rsidRPr="003B40FA" w:rsidRDefault="001144A2" w:rsidP="003B40FA">
      <w:pPr>
        <w:spacing w:line="360" w:lineRule="auto"/>
        <w:ind w:firstLine="709"/>
        <w:jc w:val="both"/>
        <w:rPr>
          <w:sz w:val="28"/>
          <w:szCs w:val="28"/>
        </w:rPr>
      </w:pPr>
      <w:r w:rsidRPr="003B40FA">
        <w:rPr>
          <w:b/>
          <w:i/>
          <w:sz w:val="28"/>
          <w:szCs w:val="28"/>
        </w:rPr>
        <w:t xml:space="preserve">Третья группа </w:t>
      </w:r>
      <w:r w:rsidRPr="003B40FA">
        <w:rPr>
          <w:sz w:val="28"/>
          <w:szCs w:val="28"/>
        </w:rPr>
        <w:t>– это особенности требующие учета вопросов социально - экономического развития с/х</w:t>
      </w:r>
      <w:r w:rsidR="0019653D">
        <w:rPr>
          <w:sz w:val="28"/>
          <w:szCs w:val="28"/>
        </w:rPr>
        <w:t xml:space="preserve"> </w:t>
      </w:r>
      <w:r w:rsidRPr="003B40FA">
        <w:rPr>
          <w:sz w:val="28"/>
          <w:szCs w:val="28"/>
        </w:rPr>
        <w:t>и ряда важных сторон его отношения с государством, предприятиями других отраслей народного хозяйства и АПК. Сюда относятся следую</w:t>
      </w:r>
      <w:r w:rsidR="001D325B">
        <w:rPr>
          <w:sz w:val="28"/>
          <w:szCs w:val="28"/>
        </w:rPr>
        <w:t>щие проблемы:</w:t>
      </w:r>
    </w:p>
    <w:p w:rsidR="001144A2" w:rsidRPr="003B40FA" w:rsidRDefault="001144A2" w:rsidP="003B40FA">
      <w:pPr>
        <w:spacing w:line="360" w:lineRule="auto"/>
        <w:ind w:firstLine="709"/>
        <w:jc w:val="both"/>
        <w:rPr>
          <w:sz w:val="28"/>
          <w:szCs w:val="28"/>
        </w:rPr>
      </w:pPr>
      <w:r w:rsidRPr="003B40FA">
        <w:rPr>
          <w:sz w:val="28"/>
          <w:szCs w:val="28"/>
        </w:rPr>
        <w:t>- повышение уровня обобществления производства; развития многоукладных форм собственности;</w:t>
      </w:r>
    </w:p>
    <w:p w:rsidR="001144A2" w:rsidRPr="003B40FA" w:rsidRDefault="001144A2" w:rsidP="003B40FA">
      <w:pPr>
        <w:spacing w:line="360" w:lineRule="auto"/>
        <w:ind w:firstLine="709"/>
        <w:jc w:val="both"/>
        <w:rPr>
          <w:sz w:val="28"/>
          <w:szCs w:val="28"/>
        </w:rPr>
      </w:pPr>
      <w:r w:rsidRPr="003B40FA">
        <w:rPr>
          <w:sz w:val="28"/>
          <w:szCs w:val="28"/>
        </w:rPr>
        <w:t>- уменьшение существенных различий между городом и деревней;</w:t>
      </w:r>
    </w:p>
    <w:p w:rsidR="001144A2" w:rsidRPr="003B40FA" w:rsidRDefault="001144A2" w:rsidP="003B40FA">
      <w:pPr>
        <w:spacing w:line="360" w:lineRule="auto"/>
        <w:ind w:firstLine="709"/>
        <w:jc w:val="both"/>
        <w:rPr>
          <w:sz w:val="28"/>
          <w:szCs w:val="28"/>
        </w:rPr>
      </w:pPr>
      <w:r w:rsidRPr="003B40FA">
        <w:rPr>
          <w:sz w:val="28"/>
          <w:szCs w:val="28"/>
        </w:rPr>
        <w:t>- подготовки и обеспечение с/х квалифицированными кадрами массовых рабочих профессий и специалистами с высшим и средним образованием;</w:t>
      </w:r>
    </w:p>
    <w:p w:rsidR="001144A2" w:rsidRPr="003B40FA" w:rsidRDefault="001144A2" w:rsidP="003B40FA">
      <w:pPr>
        <w:spacing w:line="360" w:lineRule="auto"/>
        <w:ind w:firstLine="709"/>
        <w:jc w:val="both"/>
        <w:rPr>
          <w:sz w:val="28"/>
          <w:szCs w:val="28"/>
        </w:rPr>
      </w:pPr>
      <w:r w:rsidRPr="003B40FA">
        <w:rPr>
          <w:sz w:val="28"/>
          <w:szCs w:val="28"/>
        </w:rPr>
        <w:t>- закрепление на с/х предприятий кадров в соответствии с ростом технической вооруженности производства</w:t>
      </w:r>
      <w:r w:rsidR="0019653D">
        <w:rPr>
          <w:sz w:val="28"/>
          <w:szCs w:val="28"/>
        </w:rPr>
        <w:t xml:space="preserve"> </w:t>
      </w:r>
      <w:r w:rsidRPr="003B40FA">
        <w:rPr>
          <w:sz w:val="28"/>
          <w:szCs w:val="28"/>
        </w:rPr>
        <w:t>и увеличением значения для сельских тружеников таких социально – экономических факторов, как удовлетворенность условиями труда, уровнем его оплаты, культурно – бытовыми условиями жизни;</w:t>
      </w:r>
    </w:p>
    <w:p w:rsidR="001144A2" w:rsidRPr="003B40FA" w:rsidRDefault="001144A2" w:rsidP="003B40FA">
      <w:pPr>
        <w:spacing w:line="360" w:lineRule="auto"/>
        <w:ind w:firstLine="709"/>
        <w:jc w:val="both"/>
        <w:rPr>
          <w:i/>
          <w:sz w:val="28"/>
          <w:szCs w:val="28"/>
        </w:rPr>
      </w:pPr>
      <w:r w:rsidRPr="003B40FA">
        <w:rPr>
          <w:sz w:val="28"/>
          <w:szCs w:val="28"/>
        </w:rPr>
        <w:t>-разработки и внедрения научно обоснованных мероприятий по охране труда, предупреждению травматизма, оздоровлению условий и совершенствованию режимов труда и отдыха.</w:t>
      </w:r>
    </w:p>
    <w:p w:rsidR="001144A2" w:rsidRPr="003B40FA" w:rsidRDefault="001144A2" w:rsidP="003B40FA">
      <w:pPr>
        <w:spacing w:line="360" w:lineRule="auto"/>
        <w:ind w:firstLine="709"/>
        <w:jc w:val="both"/>
        <w:rPr>
          <w:i/>
          <w:sz w:val="28"/>
          <w:szCs w:val="28"/>
        </w:rPr>
      </w:pPr>
      <w:r w:rsidRPr="003B40FA">
        <w:rPr>
          <w:i/>
          <w:sz w:val="28"/>
          <w:szCs w:val="28"/>
        </w:rPr>
        <w:t>Под фактором роста производительности следует понимать какие – либо положительные процессы или отдельные существенные явления в развитии с/х производства, влияющие на снижение затрат труда в расчете на единицу продукции. В сельском хозяйстве важнейшими факторами роста производительности труда является интенсификация, комплексная электромеханизация производственных процессов, химизация и мелиорация, уровень развития с/х науки и степень ее применения, научная организация труда и профессиональная подготовка кадров.</w:t>
      </w:r>
    </w:p>
    <w:p w:rsidR="001144A2" w:rsidRPr="003B40FA" w:rsidRDefault="001144A2" w:rsidP="003B40FA">
      <w:pPr>
        <w:spacing w:line="360" w:lineRule="auto"/>
        <w:ind w:firstLine="709"/>
        <w:jc w:val="both"/>
        <w:rPr>
          <w:sz w:val="28"/>
          <w:szCs w:val="28"/>
        </w:rPr>
      </w:pPr>
      <w:r w:rsidRPr="003B40FA">
        <w:rPr>
          <w:sz w:val="28"/>
          <w:szCs w:val="28"/>
        </w:rPr>
        <w:t>Под резервами роста производительности труда понимают еще не приведенные в действие реальные возможности факторов роста производительности труда, использованием которых достигается снижение затрат труда на единицу продукции. В с/х производстве главными резервами являются повышение урожайности с/х культур и продуктивности скота и птицы, совершенствование структуры, техники и технологии производства, а также метод организации труда, рост культурно – технического уровня и квалификации работников. Степень использования резервов решающим образом определяет уровень и темпы роста производительности труда.</w:t>
      </w:r>
      <w:r w:rsidR="00CF6507" w:rsidRPr="003B40FA">
        <w:rPr>
          <w:sz w:val="28"/>
          <w:szCs w:val="28"/>
        </w:rPr>
        <w:t xml:space="preserve"> [18,с.15]</w:t>
      </w:r>
    </w:p>
    <w:p w:rsidR="001144A2" w:rsidRPr="003B40FA" w:rsidRDefault="001144A2" w:rsidP="003B40FA">
      <w:pPr>
        <w:spacing w:line="360" w:lineRule="auto"/>
        <w:ind w:firstLine="709"/>
        <w:jc w:val="both"/>
        <w:rPr>
          <w:sz w:val="28"/>
          <w:szCs w:val="28"/>
        </w:rPr>
      </w:pPr>
    </w:p>
    <w:p w:rsidR="001144A2" w:rsidRPr="003B40FA" w:rsidRDefault="00CF6507" w:rsidP="003B40FA">
      <w:pPr>
        <w:spacing w:line="360" w:lineRule="auto"/>
        <w:ind w:firstLine="709"/>
        <w:jc w:val="both"/>
        <w:rPr>
          <w:b/>
          <w:sz w:val="28"/>
          <w:szCs w:val="28"/>
        </w:rPr>
      </w:pPr>
      <w:r w:rsidRPr="003B40FA">
        <w:rPr>
          <w:b/>
          <w:sz w:val="28"/>
          <w:szCs w:val="28"/>
        </w:rPr>
        <w:t>3.2</w:t>
      </w:r>
      <w:r w:rsidR="001144A2" w:rsidRPr="003B40FA">
        <w:rPr>
          <w:b/>
          <w:sz w:val="28"/>
          <w:szCs w:val="28"/>
        </w:rPr>
        <w:t xml:space="preserve">Управление </w:t>
      </w:r>
      <w:r w:rsidRPr="003B40FA">
        <w:rPr>
          <w:b/>
          <w:sz w:val="28"/>
          <w:szCs w:val="28"/>
        </w:rPr>
        <w:t>мотивацией персонала</w:t>
      </w:r>
    </w:p>
    <w:p w:rsidR="001144A2" w:rsidRPr="003B40FA" w:rsidRDefault="001144A2" w:rsidP="003B40FA">
      <w:pPr>
        <w:spacing w:line="360" w:lineRule="auto"/>
        <w:ind w:firstLine="709"/>
        <w:jc w:val="both"/>
        <w:rPr>
          <w:sz w:val="28"/>
          <w:szCs w:val="28"/>
        </w:rPr>
      </w:pPr>
    </w:p>
    <w:p w:rsidR="001144A2" w:rsidRPr="003B40FA" w:rsidRDefault="001144A2" w:rsidP="003B40FA">
      <w:pPr>
        <w:spacing w:line="360" w:lineRule="auto"/>
        <w:ind w:firstLine="709"/>
        <w:jc w:val="both"/>
        <w:rPr>
          <w:sz w:val="28"/>
          <w:szCs w:val="28"/>
        </w:rPr>
      </w:pPr>
      <w:r w:rsidRPr="003B40FA">
        <w:rPr>
          <w:sz w:val="28"/>
          <w:szCs w:val="28"/>
        </w:rPr>
        <w:t xml:space="preserve">Внимание к проблеме трудовой мотивации среди практиков то падает, то снова усиливается. Последние годы снова наметился рост интереса к ней не только со стороны специалистов по работе с персоналом, но и со стороны руководителей разного уровня. Показателем роста значения проблемы мотивации персонала для поддержания высокой эффективности в работе компании является, в частности, рост расходов, которые компании готовы нести, оплачивая услуги консультантов в сфере управления человеческими ресурсами. Так, по оценкам </w:t>
      </w:r>
      <w:r w:rsidRPr="003B40FA">
        <w:rPr>
          <w:sz w:val="28"/>
          <w:szCs w:val="28"/>
          <w:lang w:val="en-US"/>
        </w:rPr>
        <w:t>Kennedi</w:t>
      </w:r>
      <w:r w:rsidRPr="003B40FA">
        <w:rPr>
          <w:sz w:val="28"/>
          <w:szCs w:val="28"/>
        </w:rPr>
        <w:t xml:space="preserve"> </w:t>
      </w:r>
      <w:r w:rsidRPr="003B40FA">
        <w:rPr>
          <w:sz w:val="28"/>
          <w:szCs w:val="28"/>
          <w:lang w:val="en-US"/>
        </w:rPr>
        <w:t>Information</w:t>
      </w:r>
      <w:r w:rsidRPr="003B40FA">
        <w:rPr>
          <w:sz w:val="28"/>
          <w:szCs w:val="28"/>
        </w:rPr>
        <w:t>, в США рынок консалтинговых услуг в сфере управления персоналом к концу 2000 года достигал объема в 5,8 млрд. долларов.</w:t>
      </w:r>
      <w:r w:rsidR="0019653D">
        <w:rPr>
          <w:sz w:val="28"/>
          <w:szCs w:val="28"/>
        </w:rPr>
        <w:t xml:space="preserve"> </w:t>
      </w:r>
      <w:r w:rsidRPr="003B40FA">
        <w:rPr>
          <w:sz w:val="28"/>
          <w:szCs w:val="28"/>
        </w:rPr>
        <w:t>Это и понятно, компании стремятся усиливать и развивать свои нематериальные активы, в первую очередь это повышение потенциала человеческих ресурсов, которое реализуется в значительной степени именно через усиление мотивации персонала.</w:t>
      </w:r>
    </w:p>
    <w:p w:rsidR="001144A2" w:rsidRPr="003B40FA" w:rsidRDefault="001144A2" w:rsidP="003B40FA">
      <w:pPr>
        <w:spacing w:line="360" w:lineRule="auto"/>
        <w:ind w:firstLine="709"/>
        <w:jc w:val="both"/>
        <w:rPr>
          <w:sz w:val="28"/>
          <w:szCs w:val="28"/>
        </w:rPr>
      </w:pPr>
      <w:r w:rsidRPr="003B40FA">
        <w:rPr>
          <w:sz w:val="28"/>
          <w:szCs w:val="28"/>
        </w:rPr>
        <w:t>Правительство России и Президента РФ уже неоднократно заявляли и необходимости повышения конкурентоспособности российской экономики. Трудно поверить в то, что конкурентоспособность отечественной экономики может повыситься без повышения качества управленческой деятельности. Работа же руководителя не будет эффективной, если он не может добиться максимальной трудовой отдачи от своих подчиненных, если он не может управлять их мотивацией. Но слов здесь не много больше, чем реальных дел. Сколько бы мы не восклицали «рынок», «конкурентоспособность», «эффективность», ничего не произойдет, пока не будут приняты конкретные шаги, ведущие к намеченным целям. Повышение конкурентоспособности компаний, рост производительности или качества труда, сокращение издержек невозможны при недостаточной мотивации персонала. Том Питере, один из наиболее известных во всем мире консультантов по управлению, считает, что новое время предполагает и новые принципы в действиях лидеров. На смену авторитарному лидерству приходит лидерство, основанное на поощрении. То есть сегодняшний лидер должен уметь мотивировать. Однако сложившийся за последнее время работы и в режиме обучения, и в режиме консультирования российских компаний, опыт говорит о существовании большого разнобоя в представлениях о том, что именно стоит за словом «мотивация». Трудно управлять тем, о чем имеешь достаточно смутное представление. Можно назвать несколько «детских» вопросов, на которые часто затрудняются с ответом не только руководители, но и специалисты кадровых служб. Вот эти вопросы:</w:t>
      </w:r>
    </w:p>
    <w:p w:rsidR="001144A2" w:rsidRPr="003B40FA" w:rsidRDefault="001144A2" w:rsidP="001D325B">
      <w:pPr>
        <w:numPr>
          <w:ilvl w:val="0"/>
          <w:numId w:val="18"/>
        </w:numPr>
        <w:tabs>
          <w:tab w:val="clear" w:pos="1068"/>
          <w:tab w:val="num" w:pos="1418"/>
        </w:tabs>
        <w:spacing w:line="360" w:lineRule="auto"/>
        <w:ind w:left="0" w:firstLine="709"/>
        <w:jc w:val="both"/>
        <w:rPr>
          <w:sz w:val="28"/>
          <w:szCs w:val="28"/>
        </w:rPr>
      </w:pPr>
      <w:r w:rsidRPr="003B40FA">
        <w:rPr>
          <w:sz w:val="28"/>
          <w:szCs w:val="28"/>
        </w:rPr>
        <w:t>Что такое мотивация труда?</w:t>
      </w:r>
    </w:p>
    <w:p w:rsidR="001144A2" w:rsidRPr="003B40FA" w:rsidRDefault="001144A2" w:rsidP="001D325B">
      <w:pPr>
        <w:numPr>
          <w:ilvl w:val="0"/>
          <w:numId w:val="18"/>
        </w:numPr>
        <w:tabs>
          <w:tab w:val="clear" w:pos="1068"/>
          <w:tab w:val="num" w:pos="1418"/>
        </w:tabs>
        <w:spacing w:line="360" w:lineRule="auto"/>
        <w:ind w:left="0" w:firstLine="709"/>
        <w:jc w:val="both"/>
        <w:rPr>
          <w:sz w:val="28"/>
          <w:szCs w:val="28"/>
        </w:rPr>
      </w:pPr>
      <w:r w:rsidRPr="003B40FA">
        <w:rPr>
          <w:sz w:val="28"/>
          <w:szCs w:val="28"/>
        </w:rPr>
        <w:t>Зачем нужно управлять мотивацией персонала?</w:t>
      </w:r>
    </w:p>
    <w:p w:rsidR="001144A2" w:rsidRPr="003B40FA" w:rsidRDefault="001144A2" w:rsidP="001D325B">
      <w:pPr>
        <w:numPr>
          <w:ilvl w:val="0"/>
          <w:numId w:val="18"/>
        </w:numPr>
        <w:tabs>
          <w:tab w:val="clear" w:pos="1068"/>
          <w:tab w:val="num" w:pos="1418"/>
        </w:tabs>
        <w:spacing w:line="360" w:lineRule="auto"/>
        <w:ind w:left="0" w:firstLine="709"/>
        <w:jc w:val="both"/>
        <w:rPr>
          <w:sz w:val="28"/>
          <w:szCs w:val="28"/>
        </w:rPr>
      </w:pPr>
      <w:r w:rsidRPr="003B40FA">
        <w:rPr>
          <w:sz w:val="28"/>
          <w:szCs w:val="28"/>
        </w:rPr>
        <w:t>В каких психологических и поведенческих индикаторах проявляется трудовая мотивация работников компании?</w:t>
      </w:r>
    </w:p>
    <w:p w:rsidR="001144A2" w:rsidRPr="003B40FA" w:rsidRDefault="001144A2" w:rsidP="001D325B">
      <w:pPr>
        <w:numPr>
          <w:ilvl w:val="0"/>
          <w:numId w:val="18"/>
        </w:numPr>
        <w:tabs>
          <w:tab w:val="clear" w:pos="1068"/>
          <w:tab w:val="num" w:pos="1418"/>
        </w:tabs>
        <w:spacing w:line="360" w:lineRule="auto"/>
        <w:ind w:left="0" w:firstLine="709"/>
        <w:jc w:val="both"/>
        <w:rPr>
          <w:sz w:val="28"/>
          <w:szCs w:val="28"/>
        </w:rPr>
      </w:pPr>
      <w:r w:rsidRPr="003B40FA">
        <w:rPr>
          <w:sz w:val="28"/>
          <w:szCs w:val="28"/>
        </w:rPr>
        <w:t>Какие возможности есть у руководителей для эффективного влияния на трудовую мотивацию подчиненных?</w:t>
      </w:r>
    </w:p>
    <w:p w:rsidR="001144A2" w:rsidRPr="003B40FA" w:rsidRDefault="001144A2" w:rsidP="001D325B">
      <w:pPr>
        <w:numPr>
          <w:ilvl w:val="0"/>
          <w:numId w:val="18"/>
        </w:numPr>
        <w:tabs>
          <w:tab w:val="clear" w:pos="1068"/>
          <w:tab w:val="num" w:pos="1418"/>
        </w:tabs>
        <w:spacing w:line="360" w:lineRule="auto"/>
        <w:ind w:left="0" w:firstLine="709"/>
        <w:jc w:val="both"/>
        <w:rPr>
          <w:sz w:val="28"/>
          <w:szCs w:val="28"/>
        </w:rPr>
      </w:pPr>
      <w:r w:rsidRPr="003B40FA">
        <w:rPr>
          <w:sz w:val="28"/>
          <w:szCs w:val="28"/>
        </w:rPr>
        <w:t>Есть ли у руководителей желание управлять мотивацией своих подчиненных?</w:t>
      </w:r>
    </w:p>
    <w:p w:rsidR="001144A2" w:rsidRPr="003B40FA" w:rsidRDefault="001144A2" w:rsidP="001D325B">
      <w:pPr>
        <w:numPr>
          <w:ilvl w:val="0"/>
          <w:numId w:val="18"/>
        </w:numPr>
        <w:tabs>
          <w:tab w:val="clear" w:pos="1068"/>
          <w:tab w:val="num" w:pos="1418"/>
        </w:tabs>
        <w:spacing w:line="360" w:lineRule="auto"/>
        <w:ind w:left="0" w:firstLine="709"/>
        <w:jc w:val="both"/>
        <w:rPr>
          <w:sz w:val="28"/>
          <w:szCs w:val="28"/>
        </w:rPr>
      </w:pPr>
      <w:r w:rsidRPr="003B40FA">
        <w:rPr>
          <w:sz w:val="28"/>
          <w:szCs w:val="28"/>
        </w:rPr>
        <w:t>Кто отвечает за соответствующий уровень мотивации персонала?</w:t>
      </w:r>
    </w:p>
    <w:p w:rsidR="001144A2" w:rsidRPr="003B40FA" w:rsidRDefault="001144A2" w:rsidP="001D325B">
      <w:pPr>
        <w:tabs>
          <w:tab w:val="num" w:pos="1418"/>
        </w:tabs>
        <w:spacing w:line="360" w:lineRule="auto"/>
        <w:ind w:firstLine="709"/>
        <w:jc w:val="both"/>
        <w:rPr>
          <w:sz w:val="28"/>
          <w:szCs w:val="28"/>
        </w:rPr>
      </w:pPr>
      <w:r w:rsidRPr="003B40FA">
        <w:rPr>
          <w:sz w:val="28"/>
          <w:szCs w:val="28"/>
        </w:rPr>
        <w:t>Попробуем дать ответы на эти вопросы.</w:t>
      </w:r>
    </w:p>
    <w:p w:rsidR="001144A2" w:rsidRPr="003B40FA" w:rsidRDefault="001144A2" w:rsidP="003B40FA">
      <w:pPr>
        <w:spacing w:line="360" w:lineRule="auto"/>
        <w:ind w:firstLine="709"/>
        <w:jc w:val="both"/>
        <w:rPr>
          <w:i/>
          <w:sz w:val="28"/>
          <w:szCs w:val="28"/>
        </w:rPr>
      </w:pPr>
      <w:r w:rsidRPr="003B40FA">
        <w:rPr>
          <w:sz w:val="28"/>
          <w:szCs w:val="28"/>
        </w:rPr>
        <w:t>1.</w:t>
      </w:r>
      <w:r w:rsidRPr="003B40FA">
        <w:rPr>
          <w:i/>
          <w:sz w:val="28"/>
          <w:szCs w:val="28"/>
        </w:rPr>
        <w:t>Что такое мотивация труда?</w:t>
      </w:r>
    </w:p>
    <w:p w:rsidR="001144A2" w:rsidRPr="003B40FA" w:rsidRDefault="001144A2" w:rsidP="003B40FA">
      <w:pPr>
        <w:spacing w:line="360" w:lineRule="auto"/>
        <w:ind w:firstLine="709"/>
        <w:jc w:val="both"/>
        <w:rPr>
          <w:sz w:val="28"/>
          <w:szCs w:val="28"/>
        </w:rPr>
      </w:pPr>
      <w:r w:rsidRPr="003B40FA">
        <w:rPr>
          <w:b/>
          <w:sz w:val="28"/>
          <w:szCs w:val="28"/>
        </w:rPr>
        <w:t xml:space="preserve">Мотивация труда – </w:t>
      </w:r>
      <w:r w:rsidRPr="003B40FA">
        <w:rPr>
          <w:sz w:val="28"/>
          <w:szCs w:val="28"/>
        </w:rPr>
        <w:t>это побуждение к труду, определяющее</w:t>
      </w:r>
      <w:r w:rsidR="001D325B">
        <w:rPr>
          <w:sz w:val="28"/>
          <w:szCs w:val="28"/>
        </w:rPr>
        <w:t xml:space="preserve"> </w:t>
      </w:r>
      <w:r w:rsidRPr="003B40FA">
        <w:rPr>
          <w:sz w:val="28"/>
          <w:szCs w:val="28"/>
        </w:rPr>
        <w:t>отношение к труду и рабочее поведение работников. Потребности – это важнейшие предпосылки мотивации. В основе мотивации труда лежат не только наиболее значимые для работников потребности, Нои то, в какой степени работник имеет возможность их удовлетворять, работая в данной компании, какие перспективы их удовлетворения он видит в будущем.</w:t>
      </w:r>
    </w:p>
    <w:p w:rsidR="001144A2" w:rsidRPr="003B40FA" w:rsidRDefault="001144A2" w:rsidP="003B40FA">
      <w:pPr>
        <w:spacing w:line="360" w:lineRule="auto"/>
        <w:ind w:firstLine="709"/>
        <w:jc w:val="both"/>
        <w:rPr>
          <w:sz w:val="28"/>
          <w:szCs w:val="28"/>
        </w:rPr>
      </w:pPr>
      <w:r w:rsidRPr="003B40FA">
        <w:rPr>
          <w:sz w:val="28"/>
          <w:szCs w:val="28"/>
        </w:rPr>
        <w:t>Если говорить совсем просто о проблеме трудовой мотивации, то это то, в какой степени работник стремится работать хорошо, стремится к высокой самоотдаче в работе. Это состояние души. Лежит душа у человека</w:t>
      </w:r>
      <w:r w:rsidR="0019653D">
        <w:rPr>
          <w:sz w:val="28"/>
          <w:szCs w:val="28"/>
        </w:rPr>
        <w:t xml:space="preserve"> </w:t>
      </w:r>
      <w:r w:rsidRPr="003B40FA">
        <w:rPr>
          <w:sz w:val="28"/>
          <w:szCs w:val="28"/>
        </w:rPr>
        <w:t>к тому, чтобы, хорошо, добросовестно работать в данной компании, или нет. А это зависит от того, в какой мере работая здесь, он удовлетворяет наиболее значимые для него потребности (благосостояние, самоуважение, возможности самореализации и др.), в какой мере он видит связь между собственной хорошей работой и возможностью удовлетворять эти потребности.</w:t>
      </w:r>
    </w:p>
    <w:p w:rsidR="001144A2" w:rsidRPr="003B40FA" w:rsidRDefault="001144A2" w:rsidP="003B40FA">
      <w:pPr>
        <w:spacing w:line="360" w:lineRule="auto"/>
        <w:ind w:firstLine="709"/>
        <w:jc w:val="both"/>
        <w:rPr>
          <w:sz w:val="28"/>
          <w:szCs w:val="28"/>
        </w:rPr>
      </w:pPr>
      <w:r w:rsidRPr="003B40FA">
        <w:rPr>
          <w:sz w:val="28"/>
          <w:szCs w:val="28"/>
        </w:rPr>
        <w:t xml:space="preserve">2. </w:t>
      </w:r>
      <w:r w:rsidRPr="003B40FA">
        <w:rPr>
          <w:i/>
          <w:sz w:val="28"/>
          <w:szCs w:val="28"/>
        </w:rPr>
        <w:t>Зачем нужно управлять мотивацией персонала?</w:t>
      </w:r>
    </w:p>
    <w:p w:rsidR="001144A2" w:rsidRPr="003B40FA" w:rsidRDefault="001144A2" w:rsidP="003B40FA">
      <w:pPr>
        <w:spacing w:line="360" w:lineRule="auto"/>
        <w:ind w:firstLine="709"/>
        <w:jc w:val="both"/>
        <w:rPr>
          <w:sz w:val="28"/>
          <w:szCs w:val="28"/>
        </w:rPr>
      </w:pPr>
      <w:r w:rsidRPr="003B40FA">
        <w:rPr>
          <w:sz w:val="28"/>
          <w:szCs w:val="28"/>
        </w:rPr>
        <w:t>Опыт 20 века со всей очевидностью показал, что человеческие ресурсы, находящиеся в распоряжении компании, является тем приводным ремнем, который определяет эффективность использования всех остальных материальных и нематериальных ресурсов. Именно мотивация персонала, его настрой на высокую самоотдачу является основой эффективного развития потенциала человеческих ресурсов любой организации. Самым странным в этой связи является неспособность многих руководителей использовать в процессе управления людьми те знания, которые у них давно и прочно сформировались вне, так сказать, на бытовом уровне. В общении с членами семьи, родственниками и знакомыми они не раз могли убедиться, что готовность людей к дополнительным усилиям, к сотрудничеству возрастает одновременно с ростом их заинтересованности (т. е. мотивации).</w:t>
      </w:r>
    </w:p>
    <w:p w:rsidR="001144A2" w:rsidRPr="003B40FA" w:rsidRDefault="001144A2" w:rsidP="003B40FA">
      <w:pPr>
        <w:spacing w:line="360" w:lineRule="auto"/>
        <w:ind w:firstLine="709"/>
        <w:jc w:val="both"/>
        <w:rPr>
          <w:sz w:val="28"/>
          <w:szCs w:val="28"/>
        </w:rPr>
      </w:pPr>
      <w:r w:rsidRPr="003B40FA">
        <w:rPr>
          <w:sz w:val="28"/>
          <w:szCs w:val="28"/>
        </w:rPr>
        <w:t>Вот пример. Бенджамин Франклен, известный американский государственной деятель и изобретатель, занимался в молодости еще и военным делом. Однажды он строил линию фортов для защиты северо – западной границы. Священник одного такого форта пожаловался Франклену, что солдаты не посещают церковь во время молитвы. Зная, что всем им полагалось каждый день полагалась порция рома, Франклин предложил священнику взять на себя обязанность раздатчика и выдать ром после молитвы. Священник последовал его совету. Впоследствии Франклин записал в своем дневнике: «Никто еще не приходил на молитву так регулярно и пунктуально».</w:t>
      </w:r>
    </w:p>
    <w:p w:rsidR="001144A2" w:rsidRPr="003B40FA" w:rsidRDefault="001144A2" w:rsidP="003B40FA">
      <w:pPr>
        <w:spacing w:line="360" w:lineRule="auto"/>
        <w:ind w:firstLine="709"/>
        <w:jc w:val="both"/>
        <w:rPr>
          <w:sz w:val="28"/>
          <w:szCs w:val="28"/>
        </w:rPr>
      </w:pPr>
      <w:r w:rsidRPr="003B40FA">
        <w:rPr>
          <w:sz w:val="28"/>
          <w:szCs w:val="28"/>
        </w:rPr>
        <w:t>Руководители лишь тогда смогут уверенно ответить на вопрос, «зачем нужно мотивировать подчиненных?», когда они будут ясно представлять, какие результаты, какое рабочее поведение они рассчитывают получить от них в итоге. Они должны знать, к чему конкретно собираются побуждать своих подчиненных.</w:t>
      </w:r>
    </w:p>
    <w:p w:rsidR="001144A2" w:rsidRPr="003B40FA" w:rsidRDefault="001144A2" w:rsidP="003B40FA">
      <w:pPr>
        <w:spacing w:line="360" w:lineRule="auto"/>
        <w:ind w:firstLine="709"/>
        <w:jc w:val="both"/>
        <w:rPr>
          <w:sz w:val="28"/>
          <w:szCs w:val="28"/>
        </w:rPr>
      </w:pPr>
      <w:r w:rsidRPr="003B40FA">
        <w:rPr>
          <w:sz w:val="28"/>
          <w:szCs w:val="28"/>
        </w:rPr>
        <w:t>Нельзя мотивировать вообще, без уточнения вопроса, к чему вы мотивируете. Безусловно, это должны быть такие результаты и такое повеление, которые отвечают требованиям компании либо даже превышают их.</w:t>
      </w:r>
    </w:p>
    <w:p w:rsidR="001144A2" w:rsidRPr="003B40FA" w:rsidRDefault="001144A2" w:rsidP="003B40FA">
      <w:pPr>
        <w:spacing w:line="360" w:lineRule="auto"/>
        <w:ind w:firstLine="709"/>
        <w:jc w:val="both"/>
        <w:rPr>
          <w:i/>
          <w:sz w:val="28"/>
          <w:szCs w:val="28"/>
        </w:rPr>
      </w:pPr>
      <w:r w:rsidRPr="003B40FA">
        <w:rPr>
          <w:i/>
          <w:sz w:val="28"/>
          <w:szCs w:val="28"/>
        </w:rPr>
        <w:t>3.В каких психологических и поведенческих индикаторах проявляется трудовая мотивация работников компании?</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Часто руководители, желая показать, что мотивации их подчинённых под влиянием тех или иных обстоятельств произошли положительные изменения, говорят примерно так: «У людей загорелись глаза», «У них руки чешутся скорее взяться за дело», и т. п. но для того чтобы оценивать, измерять трудовую мотивацию, нужно располагать наиболее надежными критериями. Можно выделить три основных индикатора трудовой мотивации персонала, которые могут быть изменены с помощью анкетного опроса, это удовлетворённость своим трудом, заинтересованность в конечных результатах своего труда и приверженность своей организации. От того, насколько эти составляющие трудовой мотивации выражены у данного работника, зависят его отношение к профессиональному</w:t>
      </w:r>
      <w:r w:rsidR="001D325B">
        <w:rPr>
          <w:sz w:val="28"/>
          <w:szCs w:val="28"/>
        </w:rPr>
        <w:t xml:space="preserve"> труду и его рабочее поведение.</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Процесс трансформации отношения к труду, с которым человек приходит в организацию, в мотивацию труда, происходит под влиянием организационной среды ( рис 1 ), то есть тех условий , в которых протекает работа. В какой степени работник реализует свой потенциал в труде на благо компании, какие рабочие результаты мы можем получить от него – это зависит от того, на сколько сильной будет его трудовая мотивация (удовлетворенность, заинтересованность в конечных результатах и приверженность организации), которая формируется в процессе работы в организации.</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Чуть подробнее стоит остановиться на таком индикаторе, как приверженность работников своей организации. Приверженность организации не может рассматриваться только как своего рола привязанность к месту работы, когда человек долгие годы работает на одном месте. Это в первую очередь готовность человека принять цели организации и следовать им в своей работе, это настрой на самоотдачу в труде и лояльное отношение к своей компании. Сегодня именно преждевременность персонала к своей компании и то, какую долю в общей численности составляет преждевременный персонал, рассматривается специалистами по кадровому менеджменту и представителями высшего руководства как основа конкурентоспособности и эффективности бизнеса. Производительность труда у людей, преданных и увлеченных своим делом, несравненно выше, чем у работников, которые плохо относятся к своей компании и задумываются о перемене места работы.</w:t>
      </w:r>
    </w:p>
    <w:p w:rsidR="00307BF8" w:rsidRPr="003B40FA" w:rsidRDefault="00307BF8" w:rsidP="003B40FA">
      <w:pPr>
        <w:tabs>
          <w:tab w:val="left" w:pos="1155"/>
        </w:tabs>
        <w:spacing w:line="360" w:lineRule="auto"/>
        <w:ind w:firstLine="709"/>
        <w:jc w:val="both"/>
        <w:rPr>
          <w:sz w:val="28"/>
          <w:szCs w:val="28"/>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885"/>
        <w:gridCol w:w="2019"/>
        <w:gridCol w:w="1615"/>
        <w:gridCol w:w="2312"/>
      </w:tblGrid>
      <w:tr w:rsidR="001144A2" w:rsidRPr="00DE1EA4" w:rsidTr="00DE1EA4">
        <w:trPr>
          <w:trHeight w:val="593"/>
          <w:jc w:val="center"/>
        </w:trPr>
        <w:tc>
          <w:tcPr>
            <w:tcW w:w="1346" w:type="dxa"/>
            <w:shd w:val="clear" w:color="auto" w:fill="auto"/>
          </w:tcPr>
          <w:p w:rsidR="001144A2" w:rsidRPr="00DE1EA4" w:rsidRDefault="001144A2" w:rsidP="00DE1EA4">
            <w:pPr>
              <w:tabs>
                <w:tab w:val="left" w:pos="1155"/>
              </w:tabs>
              <w:jc w:val="both"/>
              <w:rPr>
                <w:sz w:val="20"/>
                <w:szCs w:val="20"/>
              </w:rPr>
            </w:pPr>
            <w:r w:rsidRPr="00DE1EA4">
              <w:rPr>
                <w:sz w:val="20"/>
                <w:szCs w:val="20"/>
              </w:rPr>
              <w:t>Отношение к труду</w:t>
            </w:r>
          </w:p>
        </w:tc>
        <w:tc>
          <w:tcPr>
            <w:tcW w:w="1885" w:type="dxa"/>
            <w:shd w:val="clear" w:color="auto" w:fill="auto"/>
          </w:tcPr>
          <w:p w:rsidR="001144A2" w:rsidRPr="00DE1EA4" w:rsidRDefault="001144A2" w:rsidP="00DE1EA4">
            <w:pPr>
              <w:tabs>
                <w:tab w:val="left" w:pos="1155"/>
              </w:tabs>
              <w:jc w:val="both"/>
              <w:rPr>
                <w:sz w:val="20"/>
                <w:szCs w:val="20"/>
              </w:rPr>
            </w:pPr>
            <w:r w:rsidRPr="00DE1EA4">
              <w:rPr>
                <w:sz w:val="20"/>
                <w:szCs w:val="20"/>
              </w:rPr>
              <w:t>Организаторская</w:t>
            </w:r>
            <w:r w:rsidR="0019653D" w:rsidRPr="00DE1EA4">
              <w:rPr>
                <w:sz w:val="20"/>
                <w:szCs w:val="20"/>
              </w:rPr>
              <w:t xml:space="preserve"> </w:t>
            </w:r>
            <w:r w:rsidRPr="00DE1EA4">
              <w:rPr>
                <w:sz w:val="20"/>
                <w:szCs w:val="20"/>
              </w:rPr>
              <w:t>и рабочая среда</w:t>
            </w:r>
            <w:r w:rsidR="003515F8" w:rsidRPr="00DE1EA4">
              <w:rPr>
                <w:sz w:val="20"/>
                <w:szCs w:val="20"/>
              </w:rPr>
              <w:t xml:space="preserve"> </w:t>
            </w:r>
          </w:p>
        </w:tc>
        <w:tc>
          <w:tcPr>
            <w:tcW w:w="2019" w:type="dxa"/>
            <w:shd w:val="clear" w:color="auto" w:fill="auto"/>
          </w:tcPr>
          <w:p w:rsidR="001144A2" w:rsidRPr="00DE1EA4" w:rsidRDefault="001144A2" w:rsidP="00DE1EA4">
            <w:pPr>
              <w:tabs>
                <w:tab w:val="left" w:pos="1155"/>
              </w:tabs>
              <w:jc w:val="both"/>
              <w:rPr>
                <w:sz w:val="20"/>
                <w:szCs w:val="20"/>
              </w:rPr>
            </w:pPr>
            <w:r w:rsidRPr="00DE1EA4">
              <w:rPr>
                <w:sz w:val="20"/>
                <w:szCs w:val="20"/>
              </w:rPr>
              <w:t>Трудовая мотивация</w:t>
            </w:r>
          </w:p>
        </w:tc>
        <w:tc>
          <w:tcPr>
            <w:tcW w:w="1615" w:type="dxa"/>
            <w:shd w:val="clear" w:color="auto" w:fill="auto"/>
          </w:tcPr>
          <w:p w:rsidR="001144A2" w:rsidRPr="00DE1EA4" w:rsidRDefault="001144A2" w:rsidP="00DE1EA4">
            <w:pPr>
              <w:tabs>
                <w:tab w:val="left" w:pos="1155"/>
              </w:tabs>
              <w:jc w:val="both"/>
              <w:rPr>
                <w:sz w:val="20"/>
                <w:szCs w:val="20"/>
              </w:rPr>
            </w:pPr>
            <w:r w:rsidRPr="00DE1EA4">
              <w:rPr>
                <w:sz w:val="20"/>
                <w:szCs w:val="20"/>
              </w:rPr>
              <w:t>Потенциал работника</w:t>
            </w:r>
          </w:p>
        </w:tc>
        <w:tc>
          <w:tcPr>
            <w:tcW w:w="2312" w:type="dxa"/>
            <w:shd w:val="clear" w:color="auto" w:fill="auto"/>
          </w:tcPr>
          <w:p w:rsidR="001144A2" w:rsidRPr="00DE1EA4" w:rsidRDefault="001144A2" w:rsidP="00DE1EA4">
            <w:pPr>
              <w:tabs>
                <w:tab w:val="left" w:pos="1155"/>
              </w:tabs>
              <w:jc w:val="both"/>
              <w:rPr>
                <w:sz w:val="20"/>
                <w:szCs w:val="20"/>
              </w:rPr>
            </w:pPr>
            <w:r w:rsidRPr="00DE1EA4">
              <w:rPr>
                <w:sz w:val="20"/>
                <w:szCs w:val="20"/>
              </w:rPr>
              <w:t>Рабочие результаты</w:t>
            </w:r>
          </w:p>
        </w:tc>
      </w:tr>
      <w:tr w:rsidR="001144A2" w:rsidRPr="00DE1EA4" w:rsidTr="00DE1EA4">
        <w:trPr>
          <w:trHeight w:val="3610"/>
          <w:jc w:val="center"/>
        </w:trPr>
        <w:tc>
          <w:tcPr>
            <w:tcW w:w="1346" w:type="dxa"/>
            <w:shd w:val="clear" w:color="auto" w:fill="auto"/>
          </w:tcPr>
          <w:p w:rsidR="001144A2" w:rsidRPr="00DE1EA4" w:rsidRDefault="001144A2" w:rsidP="00DE1EA4">
            <w:pPr>
              <w:tabs>
                <w:tab w:val="left" w:pos="1155"/>
              </w:tabs>
              <w:jc w:val="both"/>
              <w:rPr>
                <w:sz w:val="20"/>
                <w:szCs w:val="20"/>
              </w:rPr>
            </w:pPr>
            <w:r w:rsidRPr="00DE1EA4">
              <w:rPr>
                <w:sz w:val="20"/>
                <w:szCs w:val="20"/>
              </w:rPr>
              <w:t xml:space="preserve">Ценности </w:t>
            </w:r>
          </w:p>
          <w:p w:rsidR="001144A2" w:rsidRPr="00DE1EA4" w:rsidRDefault="001144A2" w:rsidP="00DE1EA4">
            <w:pPr>
              <w:tabs>
                <w:tab w:val="left" w:pos="1155"/>
              </w:tabs>
              <w:jc w:val="both"/>
              <w:rPr>
                <w:sz w:val="20"/>
                <w:szCs w:val="20"/>
              </w:rPr>
            </w:pPr>
            <w:r w:rsidRPr="00DE1EA4">
              <w:rPr>
                <w:sz w:val="20"/>
                <w:szCs w:val="20"/>
              </w:rPr>
              <w:t xml:space="preserve">Установки </w:t>
            </w:r>
          </w:p>
          <w:p w:rsidR="001144A2" w:rsidRPr="00DE1EA4" w:rsidRDefault="001144A2" w:rsidP="00DE1EA4">
            <w:pPr>
              <w:tabs>
                <w:tab w:val="left" w:pos="1155"/>
              </w:tabs>
              <w:jc w:val="both"/>
              <w:rPr>
                <w:sz w:val="20"/>
                <w:szCs w:val="20"/>
              </w:rPr>
            </w:pPr>
            <w:r w:rsidRPr="00DE1EA4">
              <w:rPr>
                <w:sz w:val="20"/>
                <w:szCs w:val="20"/>
              </w:rPr>
              <w:t xml:space="preserve">Ожидания </w:t>
            </w:r>
          </w:p>
          <w:p w:rsidR="001144A2" w:rsidRPr="00DE1EA4" w:rsidRDefault="001144A2" w:rsidP="00DE1EA4">
            <w:pPr>
              <w:tabs>
                <w:tab w:val="left" w:pos="1155"/>
              </w:tabs>
              <w:jc w:val="both"/>
              <w:rPr>
                <w:sz w:val="20"/>
                <w:szCs w:val="20"/>
              </w:rPr>
            </w:pPr>
            <w:r w:rsidRPr="00DE1EA4">
              <w:rPr>
                <w:sz w:val="20"/>
                <w:szCs w:val="20"/>
              </w:rPr>
              <w:t>Ведущие потребности</w:t>
            </w:r>
          </w:p>
        </w:tc>
        <w:tc>
          <w:tcPr>
            <w:tcW w:w="1885" w:type="dxa"/>
            <w:shd w:val="clear" w:color="auto" w:fill="auto"/>
          </w:tcPr>
          <w:p w:rsidR="001144A2" w:rsidRPr="00DE1EA4" w:rsidRDefault="001144A2" w:rsidP="00DE1EA4">
            <w:pPr>
              <w:tabs>
                <w:tab w:val="left" w:pos="1155"/>
              </w:tabs>
              <w:jc w:val="both"/>
              <w:rPr>
                <w:sz w:val="20"/>
                <w:szCs w:val="20"/>
              </w:rPr>
            </w:pPr>
            <w:r w:rsidRPr="00DE1EA4">
              <w:rPr>
                <w:sz w:val="20"/>
                <w:szCs w:val="20"/>
              </w:rPr>
              <w:t xml:space="preserve">Условия труда </w:t>
            </w:r>
          </w:p>
          <w:p w:rsidR="001144A2" w:rsidRPr="00DE1EA4" w:rsidRDefault="001144A2" w:rsidP="00DE1EA4">
            <w:pPr>
              <w:tabs>
                <w:tab w:val="left" w:pos="1155"/>
              </w:tabs>
              <w:jc w:val="both"/>
              <w:rPr>
                <w:sz w:val="20"/>
                <w:szCs w:val="20"/>
              </w:rPr>
            </w:pPr>
            <w:r w:rsidRPr="00DE1EA4">
              <w:rPr>
                <w:sz w:val="20"/>
                <w:szCs w:val="20"/>
              </w:rPr>
              <w:t>Практика управления</w:t>
            </w:r>
          </w:p>
          <w:p w:rsidR="001144A2" w:rsidRPr="00DE1EA4" w:rsidRDefault="001144A2" w:rsidP="00DE1EA4">
            <w:pPr>
              <w:tabs>
                <w:tab w:val="left" w:pos="1155"/>
              </w:tabs>
              <w:jc w:val="both"/>
              <w:rPr>
                <w:sz w:val="20"/>
                <w:szCs w:val="20"/>
              </w:rPr>
            </w:pPr>
            <w:r w:rsidRPr="00DE1EA4">
              <w:rPr>
                <w:sz w:val="20"/>
                <w:szCs w:val="20"/>
              </w:rPr>
              <w:t>Система оплаты труда</w:t>
            </w:r>
          </w:p>
          <w:p w:rsidR="001144A2" w:rsidRPr="00DE1EA4" w:rsidRDefault="001144A2" w:rsidP="00DE1EA4">
            <w:pPr>
              <w:tabs>
                <w:tab w:val="left" w:pos="1155"/>
              </w:tabs>
              <w:jc w:val="both"/>
              <w:rPr>
                <w:sz w:val="20"/>
                <w:szCs w:val="20"/>
              </w:rPr>
            </w:pPr>
            <w:r w:rsidRPr="00DE1EA4">
              <w:rPr>
                <w:sz w:val="20"/>
                <w:szCs w:val="20"/>
              </w:rPr>
              <w:t>Компенсационный пакет</w:t>
            </w:r>
          </w:p>
          <w:p w:rsidR="001144A2" w:rsidRPr="00DE1EA4" w:rsidRDefault="001144A2" w:rsidP="00DE1EA4">
            <w:pPr>
              <w:tabs>
                <w:tab w:val="left" w:pos="1155"/>
              </w:tabs>
              <w:jc w:val="both"/>
              <w:rPr>
                <w:sz w:val="20"/>
                <w:szCs w:val="20"/>
              </w:rPr>
            </w:pPr>
            <w:r w:rsidRPr="00DE1EA4">
              <w:rPr>
                <w:sz w:val="20"/>
                <w:szCs w:val="20"/>
              </w:rPr>
              <w:t>Организационная культура</w:t>
            </w:r>
          </w:p>
          <w:p w:rsidR="001144A2" w:rsidRPr="00DE1EA4" w:rsidRDefault="001144A2" w:rsidP="00DE1EA4">
            <w:pPr>
              <w:tabs>
                <w:tab w:val="left" w:pos="1155"/>
              </w:tabs>
              <w:jc w:val="both"/>
              <w:rPr>
                <w:sz w:val="20"/>
                <w:szCs w:val="20"/>
              </w:rPr>
            </w:pPr>
            <w:r w:rsidRPr="00DE1EA4">
              <w:rPr>
                <w:sz w:val="20"/>
                <w:szCs w:val="20"/>
              </w:rPr>
              <w:t>Взаимоотношения</w:t>
            </w:r>
          </w:p>
          <w:p w:rsidR="001144A2" w:rsidRPr="00DE1EA4" w:rsidRDefault="001144A2" w:rsidP="00DE1EA4">
            <w:pPr>
              <w:tabs>
                <w:tab w:val="left" w:pos="1155"/>
              </w:tabs>
              <w:jc w:val="both"/>
              <w:rPr>
                <w:sz w:val="20"/>
                <w:szCs w:val="20"/>
              </w:rPr>
            </w:pPr>
            <w:r w:rsidRPr="00DE1EA4">
              <w:rPr>
                <w:sz w:val="20"/>
                <w:szCs w:val="20"/>
              </w:rPr>
              <w:t>в коллективе</w:t>
            </w:r>
          </w:p>
          <w:p w:rsidR="001144A2" w:rsidRPr="00DE1EA4" w:rsidRDefault="001144A2" w:rsidP="00DE1EA4">
            <w:pPr>
              <w:tabs>
                <w:tab w:val="left" w:pos="1155"/>
              </w:tabs>
              <w:jc w:val="both"/>
              <w:rPr>
                <w:sz w:val="20"/>
                <w:szCs w:val="20"/>
              </w:rPr>
            </w:pPr>
            <w:r w:rsidRPr="00DE1EA4">
              <w:rPr>
                <w:sz w:val="20"/>
                <w:szCs w:val="20"/>
              </w:rPr>
              <w:t>Взаимоотношения с руководством</w:t>
            </w:r>
          </w:p>
          <w:p w:rsidR="001144A2" w:rsidRPr="00DE1EA4" w:rsidRDefault="001144A2" w:rsidP="00DE1EA4">
            <w:pPr>
              <w:tabs>
                <w:tab w:val="left" w:pos="1155"/>
              </w:tabs>
              <w:jc w:val="both"/>
              <w:rPr>
                <w:sz w:val="20"/>
                <w:szCs w:val="20"/>
              </w:rPr>
            </w:pPr>
            <w:r w:rsidRPr="00DE1EA4">
              <w:rPr>
                <w:sz w:val="20"/>
                <w:szCs w:val="20"/>
              </w:rPr>
              <w:t xml:space="preserve">Кадровая политика и др. </w:t>
            </w:r>
          </w:p>
        </w:tc>
        <w:tc>
          <w:tcPr>
            <w:tcW w:w="2019" w:type="dxa"/>
            <w:shd w:val="clear" w:color="auto" w:fill="auto"/>
          </w:tcPr>
          <w:p w:rsidR="001144A2" w:rsidRPr="00DE1EA4" w:rsidRDefault="001144A2" w:rsidP="00DE1EA4">
            <w:pPr>
              <w:tabs>
                <w:tab w:val="left" w:pos="1155"/>
              </w:tabs>
              <w:jc w:val="both"/>
              <w:rPr>
                <w:sz w:val="20"/>
                <w:szCs w:val="20"/>
              </w:rPr>
            </w:pPr>
            <w:r w:rsidRPr="00DE1EA4">
              <w:rPr>
                <w:sz w:val="20"/>
                <w:szCs w:val="20"/>
              </w:rPr>
              <w:t>Удовлетворённость своим трудом в организации</w:t>
            </w:r>
          </w:p>
          <w:p w:rsidR="001144A2" w:rsidRPr="00DE1EA4" w:rsidRDefault="001144A2" w:rsidP="00DE1EA4">
            <w:pPr>
              <w:tabs>
                <w:tab w:val="left" w:pos="1155"/>
              </w:tabs>
              <w:jc w:val="both"/>
              <w:rPr>
                <w:sz w:val="20"/>
                <w:szCs w:val="20"/>
              </w:rPr>
            </w:pPr>
            <w:r w:rsidRPr="00DE1EA4">
              <w:rPr>
                <w:sz w:val="20"/>
                <w:szCs w:val="20"/>
              </w:rPr>
              <w:t>Заинтересованность</w:t>
            </w:r>
          </w:p>
          <w:p w:rsidR="001144A2" w:rsidRPr="00DE1EA4" w:rsidRDefault="001144A2" w:rsidP="00DE1EA4">
            <w:pPr>
              <w:tabs>
                <w:tab w:val="left" w:pos="1155"/>
              </w:tabs>
              <w:jc w:val="both"/>
              <w:rPr>
                <w:sz w:val="20"/>
                <w:szCs w:val="20"/>
              </w:rPr>
            </w:pPr>
            <w:r w:rsidRPr="00DE1EA4">
              <w:rPr>
                <w:sz w:val="20"/>
                <w:szCs w:val="20"/>
              </w:rPr>
              <w:t>В результатах своего труда</w:t>
            </w:r>
          </w:p>
          <w:p w:rsidR="001144A2" w:rsidRPr="00DE1EA4" w:rsidRDefault="001144A2" w:rsidP="00DE1EA4">
            <w:pPr>
              <w:tabs>
                <w:tab w:val="left" w:pos="1155"/>
              </w:tabs>
              <w:jc w:val="both"/>
              <w:rPr>
                <w:sz w:val="20"/>
                <w:szCs w:val="20"/>
              </w:rPr>
            </w:pPr>
            <w:r w:rsidRPr="00DE1EA4">
              <w:rPr>
                <w:sz w:val="20"/>
                <w:szCs w:val="20"/>
              </w:rPr>
              <w:t>Приверженность своей организации</w:t>
            </w:r>
          </w:p>
        </w:tc>
        <w:tc>
          <w:tcPr>
            <w:tcW w:w="1615" w:type="dxa"/>
            <w:shd w:val="clear" w:color="auto" w:fill="auto"/>
          </w:tcPr>
          <w:p w:rsidR="001144A2" w:rsidRPr="00DE1EA4" w:rsidRDefault="001144A2" w:rsidP="00DE1EA4">
            <w:pPr>
              <w:tabs>
                <w:tab w:val="left" w:pos="1155"/>
              </w:tabs>
              <w:jc w:val="both"/>
              <w:rPr>
                <w:sz w:val="20"/>
                <w:szCs w:val="20"/>
              </w:rPr>
            </w:pPr>
            <w:r w:rsidRPr="00DE1EA4">
              <w:rPr>
                <w:sz w:val="20"/>
                <w:szCs w:val="20"/>
              </w:rPr>
              <w:t>Образование</w:t>
            </w:r>
          </w:p>
          <w:p w:rsidR="001144A2" w:rsidRPr="00DE1EA4" w:rsidRDefault="003515F8" w:rsidP="00DE1EA4">
            <w:pPr>
              <w:tabs>
                <w:tab w:val="left" w:pos="1155"/>
              </w:tabs>
              <w:jc w:val="both"/>
              <w:rPr>
                <w:sz w:val="20"/>
                <w:szCs w:val="20"/>
              </w:rPr>
            </w:pPr>
            <w:r w:rsidRPr="00DE1EA4">
              <w:rPr>
                <w:sz w:val="20"/>
                <w:szCs w:val="20"/>
              </w:rPr>
              <w:t>Профессиональ-ный о</w:t>
            </w:r>
            <w:r w:rsidR="001144A2" w:rsidRPr="00DE1EA4">
              <w:rPr>
                <w:sz w:val="20"/>
                <w:szCs w:val="20"/>
              </w:rPr>
              <w:t>пыт</w:t>
            </w:r>
          </w:p>
          <w:p w:rsidR="001144A2" w:rsidRPr="00DE1EA4" w:rsidRDefault="001144A2" w:rsidP="00DE1EA4">
            <w:pPr>
              <w:tabs>
                <w:tab w:val="left" w:pos="1155"/>
              </w:tabs>
              <w:jc w:val="both"/>
              <w:rPr>
                <w:sz w:val="20"/>
                <w:szCs w:val="20"/>
              </w:rPr>
            </w:pPr>
            <w:r w:rsidRPr="00DE1EA4">
              <w:rPr>
                <w:sz w:val="20"/>
                <w:szCs w:val="20"/>
              </w:rPr>
              <w:t>Способности</w:t>
            </w:r>
          </w:p>
          <w:p w:rsidR="001144A2" w:rsidRPr="00DE1EA4" w:rsidRDefault="001144A2" w:rsidP="00DE1EA4">
            <w:pPr>
              <w:tabs>
                <w:tab w:val="left" w:pos="1155"/>
              </w:tabs>
              <w:jc w:val="both"/>
              <w:rPr>
                <w:sz w:val="20"/>
                <w:szCs w:val="20"/>
              </w:rPr>
            </w:pPr>
            <w:r w:rsidRPr="00DE1EA4">
              <w:rPr>
                <w:sz w:val="20"/>
                <w:szCs w:val="20"/>
              </w:rPr>
              <w:t xml:space="preserve">Личные и деловые </w:t>
            </w:r>
          </w:p>
          <w:p w:rsidR="001144A2" w:rsidRPr="00DE1EA4" w:rsidRDefault="001144A2" w:rsidP="00DE1EA4">
            <w:pPr>
              <w:tabs>
                <w:tab w:val="left" w:pos="1155"/>
              </w:tabs>
              <w:jc w:val="both"/>
              <w:rPr>
                <w:sz w:val="20"/>
                <w:szCs w:val="20"/>
              </w:rPr>
            </w:pPr>
            <w:r w:rsidRPr="00DE1EA4">
              <w:rPr>
                <w:sz w:val="20"/>
                <w:szCs w:val="20"/>
              </w:rPr>
              <w:t>Качества</w:t>
            </w:r>
          </w:p>
          <w:p w:rsidR="001144A2" w:rsidRPr="00DE1EA4" w:rsidRDefault="001144A2" w:rsidP="00DE1EA4">
            <w:pPr>
              <w:tabs>
                <w:tab w:val="left" w:pos="1155"/>
              </w:tabs>
              <w:jc w:val="both"/>
              <w:rPr>
                <w:sz w:val="20"/>
                <w:szCs w:val="20"/>
              </w:rPr>
            </w:pPr>
            <w:r w:rsidRPr="00DE1EA4">
              <w:rPr>
                <w:sz w:val="20"/>
                <w:szCs w:val="20"/>
              </w:rPr>
              <w:t>Работоспособность</w:t>
            </w:r>
          </w:p>
        </w:tc>
        <w:tc>
          <w:tcPr>
            <w:tcW w:w="2312" w:type="dxa"/>
            <w:shd w:val="clear" w:color="auto" w:fill="auto"/>
          </w:tcPr>
          <w:p w:rsidR="001144A2" w:rsidRPr="00DE1EA4" w:rsidRDefault="001144A2" w:rsidP="00DE1EA4">
            <w:pPr>
              <w:tabs>
                <w:tab w:val="left" w:pos="1155"/>
              </w:tabs>
              <w:jc w:val="both"/>
              <w:rPr>
                <w:sz w:val="20"/>
                <w:szCs w:val="20"/>
              </w:rPr>
            </w:pPr>
            <w:r w:rsidRPr="00DE1EA4">
              <w:rPr>
                <w:sz w:val="20"/>
                <w:szCs w:val="20"/>
              </w:rPr>
              <w:t>Производительность</w:t>
            </w:r>
          </w:p>
          <w:p w:rsidR="001144A2" w:rsidRPr="00DE1EA4" w:rsidRDefault="001144A2" w:rsidP="00DE1EA4">
            <w:pPr>
              <w:tabs>
                <w:tab w:val="left" w:pos="1155"/>
              </w:tabs>
              <w:jc w:val="both"/>
              <w:rPr>
                <w:sz w:val="20"/>
                <w:szCs w:val="20"/>
              </w:rPr>
            </w:pPr>
            <w:r w:rsidRPr="00DE1EA4">
              <w:rPr>
                <w:sz w:val="20"/>
                <w:szCs w:val="20"/>
              </w:rPr>
              <w:t>Качество труда</w:t>
            </w:r>
          </w:p>
          <w:p w:rsidR="001144A2" w:rsidRPr="00DE1EA4" w:rsidRDefault="001144A2" w:rsidP="00DE1EA4">
            <w:pPr>
              <w:tabs>
                <w:tab w:val="left" w:pos="1155"/>
              </w:tabs>
              <w:jc w:val="both"/>
              <w:rPr>
                <w:sz w:val="20"/>
                <w:szCs w:val="20"/>
              </w:rPr>
            </w:pPr>
            <w:r w:rsidRPr="00DE1EA4">
              <w:rPr>
                <w:sz w:val="20"/>
                <w:szCs w:val="20"/>
              </w:rPr>
              <w:t xml:space="preserve">Степень </w:t>
            </w:r>
          </w:p>
          <w:p w:rsidR="001144A2" w:rsidRPr="00DE1EA4" w:rsidRDefault="001144A2" w:rsidP="00DE1EA4">
            <w:pPr>
              <w:tabs>
                <w:tab w:val="left" w:pos="1155"/>
              </w:tabs>
              <w:jc w:val="both"/>
              <w:rPr>
                <w:sz w:val="20"/>
                <w:szCs w:val="20"/>
              </w:rPr>
            </w:pPr>
            <w:r w:rsidRPr="00DE1EA4">
              <w:rPr>
                <w:sz w:val="20"/>
                <w:szCs w:val="20"/>
              </w:rPr>
              <w:t xml:space="preserve">соответствия </w:t>
            </w:r>
          </w:p>
          <w:p w:rsidR="001144A2" w:rsidRPr="00DE1EA4" w:rsidRDefault="001144A2" w:rsidP="00DE1EA4">
            <w:pPr>
              <w:jc w:val="both"/>
              <w:rPr>
                <w:sz w:val="20"/>
                <w:szCs w:val="20"/>
              </w:rPr>
            </w:pPr>
            <w:r w:rsidRPr="00DE1EA4">
              <w:rPr>
                <w:sz w:val="20"/>
                <w:szCs w:val="20"/>
              </w:rPr>
              <w:t>труда и рабочего</w:t>
            </w:r>
          </w:p>
          <w:p w:rsidR="001144A2" w:rsidRPr="00DE1EA4" w:rsidRDefault="001144A2" w:rsidP="00DE1EA4">
            <w:pPr>
              <w:jc w:val="both"/>
              <w:rPr>
                <w:sz w:val="20"/>
                <w:szCs w:val="20"/>
              </w:rPr>
            </w:pPr>
            <w:r w:rsidRPr="00DE1EA4">
              <w:rPr>
                <w:sz w:val="20"/>
                <w:szCs w:val="20"/>
              </w:rPr>
              <w:t>поведения работника требованиям организации</w:t>
            </w:r>
          </w:p>
        </w:tc>
      </w:tr>
    </w:tbl>
    <w:p w:rsidR="001144A2" w:rsidRPr="003B40FA" w:rsidRDefault="003515F8" w:rsidP="003515F8">
      <w:pPr>
        <w:numPr>
          <w:ilvl w:val="0"/>
          <w:numId w:val="15"/>
        </w:numPr>
        <w:tabs>
          <w:tab w:val="clear" w:pos="720"/>
          <w:tab w:val="left" w:pos="1155"/>
          <w:tab w:val="num" w:pos="1418"/>
        </w:tabs>
        <w:spacing w:line="360" w:lineRule="auto"/>
        <w:ind w:left="0" w:firstLine="360"/>
        <w:jc w:val="both"/>
        <w:rPr>
          <w:i/>
          <w:sz w:val="28"/>
          <w:szCs w:val="28"/>
        </w:rPr>
      </w:pPr>
      <w:r>
        <w:rPr>
          <w:sz w:val="28"/>
          <w:szCs w:val="28"/>
        </w:rPr>
        <w:br w:type="page"/>
      </w:r>
      <w:r w:rsidR="001144A2" w:rsidRPr="003B40FA">
        <w:rPr>
          <w:i/>
          <w:sz w:val="28"/>
          <w:szCs w:val="28"/>
        </w:rPr>
        <w:t>Какие возможности есть у руководителей для эффективного влияния на трудовую мотивацию подчиненных?</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Часто можно слышать, что наших людей можно мотивировать только деньгами, что деньги – это самый главный мотиватор. Но с этим не соглашаются не только специалисты по человеческим ресурсам, Нои и многие руководители. Так, Кристер Ферлинг, шведский специалист, являющийся и консультантом по управлению, и руководителем высшего звена, рассказывает об одной шведской компании, которая имеет штат в 200 тысяч человек, работавших в Швеции и десятках стран за ее пределами. Когда в ходе проекта по изучению мотивации у людей выясняли, что их мотивирует, то практически во всех странах этот список был одинаковым. Всегда на первом месте среди мотивирующих факторов была команда, рабочая группа, в которую входит человек. На втором – то , на сколько интересной для него является выполняемая работа. На третьем месте стоял такой мотивирующий фактор, как способность контролировать свою работу, уровень самостоятельности в работе. Зарплата шла только на седьмом месте. Зарплата бала только на первом месте в тех странах, где это вопрос выживания. К сожалению, Россия сейчас относится к таким странам.</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Успешное применение тех или иных форм материального стимулирования способно обеспечить определенные преимущества, но мотивационный потенциал так называемых мягких составляющих эффективности – дружбы, партнерства, командной работы – часто оказывается гораздо важнее. Знают ли об этом руководители? Готовы ли они</w:t>
      </w:r>
      <w:r w:rsidR="0019653D">
        <w:rPr>
          <w:sz w:val="28"/>
          <w:szCs w:val="28"/>
        </w:rPr>
        <w:t xml:space="preserve"> </w:t>
      </w:r>
      <w:r w:rsidRPr="003B40FA">
        <w:rPr>
          <w:sz w:val="28"/>
          <w:szCs w:val="28"/>
        </w:rPr>
        <w:t>шире использовать не денежные методы воздействия на мотивацию? Чаще всего, к сожалению, ответ отрицательный.</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Тот же Кристер Ферлинг, опрашивая работников в разных странах мира, задавал им вопрос относительно того, что, по их мнению, мотивирует их директора? Хотя по большей части рабочие вообще не видят своих директоров, они единодушно высказывали мнение, что в первую очередь директора мотивируют деньги. Когда в ходе того же исследования генерального директора компании спросили, что его мотивирует, то он перечислил набор факторов, которые не сильно отличаются от факторов, названных рабочими: возможность развития на работе, моя команда, совет директоров. И у всех топ – менеджеров зарплата состояла на одиннадцатом, тринадцатом, четырнадцатом местах. При этом на вопрос о том, что мотивирует их рабочих, сто процентов директоров ответили: «Деньги».</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Это самое большое заблуждение: все мотивируют деньги, кроме меня. Именно это и мешает многим руководителям использовать более широкий набор средств воздействия на мотивацию подчиненных. Мы привыкли к тому, что деньги – это важнейший рычаг воздействия на мотивацию сотрудников. И трудно представить, что деньги могут выступать в качестве мощнейшего средства, разрушающего мотивацию персонала. А ведь в большинстве российских компаний именно это и происходит, когда людям не доплачивают за их работу, и неудовлетворенность работников оплатой своего труда – явление повсеместное.</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Если организация рассчитывает на высокие рабочие показатели персонала, то для него необходимо в организационной и рабочей среде создавать необходимые условия. Это должно быть условия, компенсирующее демотивирующее действие недостаточного уровня оплаты труда и формирующие такую мотивацию работников, которая будет максимально располагать их к высоким трудовым достижениям. У людей будет выше удовлетворенность своей работой, если она соответствует их ценностям. Потребностям, установкам и ожиданиям. Еще лучше, если рабочая среда превышает ожидания работников, например, в отношении зарплаты, карьерных перспектив или отношений с руководством. Естественно, что в каждом конкретном случае факторы, определяющий высокий уровень трудовой мотивации персонала, могут различаться (что это за работники, что за организация, специфика трудового процесса, что за регион).</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Для того чтобы руководители могли расширить «ассортимент» используемых надежных средств воздействия на мотивацию работников, им следует присмотреться к таким средствам, которые неразрывно связаны с самим процессом управления (постановка целей, оценка и контроль, информирование и др.).</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Для того чтобы</w:t>
      </w:r>
      <w:r w:rsidR="00F55C29" w:rsidRPr="003B40FA">
        <w:rPr>
          <w:sz w:val="28"/>
          <w:szCs w:val="28"/>
        </w:rPr>
        <w:t>,</w:t>
      </w:r>
      <w:r w:rsidRPr="003B40FA">
        <w:rPr>
          <w:sz w:val="28"/>
          <w:szCs w:val="28"/>
        </w:rPr>
        <w:t xml:space="preserve"> руководители использовали в полном объеме приведенные </w:t>
      </w:r>
      <w:r w:rsidR="00F55C29" w:rsidRPr="003B40FA">
        <w:rPr>
          <w:sz w:val="28"/>
          <w:szCs w:val="28"/>
        </w:rPr>
        <w:t>(</w:t>
      </w:r>
      <w:r w:rsidRPr="003B40FA">
        <w:rPr>
          <w:sz w:val="28"/>
          <w:szCs w:val="28"/>
        </w:rPr>
        <w:t>табл. 1 средства воздействия на мотивацию подчиненных</w:t>
      </w:r>
      <w:r w:rsidR="00F55C29" w:rsidRPr="003B40FA">
        <w:rPr>
          <w:sz w:val="28"/>
          <w:szCs w:val="28"/>
        </w:rPr>
        <w:t xml:space="preserve"> ),</w:t>
      </w:r>
      <w:r w:rsidRPr="003B40FA">
        <w:rPr>
          <w:sz w:val="28"/>
          <w:szCs w:val="28"/>
        </w:rPr>
        <w:t xml:space="preserve"> лишь небольшой перечень не денежных методов воздействия на мотивацию подчиненных, которые могут быть использованы руководителями), нужны определенные условия:</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 готовность высшего руководства компании в рамках действующей в ней практики управления выстраивать комплексную систему воздействия на мотивацию персонала, не ограничивающуюся лишь системой материального стимулирования;</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 наличие в компании руководителей, широко использующих в своей работе не денежные методы воздействия на мотивацию подчиненных, способных выступить в качестве примера для подражания для остальных;</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 создание в компании такой системы оценки труда руководителей, когда их умение эффективно мотивировать подчиненных рассматривается как один из важнейших показателей качества управленческого труда, как ключевая компетенция, которой должен обладать каждый руководитель;</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 наличие в компании системы обучения руководителей работе с персоналом, ориентированной нав повышение уровня знаний в области психологии управления в целом и управление мотивации работников в частности.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6751"/>
      </w:tblGrid>
      <w:tr w:rsidR="001144A2" w:rsidRPr="00DE1EA4" w:rsidTr="00DE1EA4">
        <w:trPr>
          <w:trHeight w:val="424"/>
          <w:jc w:val="center"/>
        </w:trPr>
        <w:tc>
          <w:tcPr>
            <w:tcW w:w="2174" w:type="dxa"/>
            <w:shd w:val="clear" w:color="auto" w:fill="auto"/>
          </w:tcPr>
          <w:p w:rsidR="001144A2" w:rsidRPr="00DE1EA4" w:rsidRDefault="001144A2" w:rsidP="00DE1EA4">
            <w:pPr>
              <w:tabs>
                <w:tab w:val="left" w:pos="1155"/>
              </w:tabs>
              <w:jc w:val="both"/>
              <w:rPr>
                <w:sz w:val="20"/>
                <w:szCs w:val="20"/>
              </w:rPr>
            </w:pPr>
            <w:r w:rsidRPr="00DE1EA4">
              <w:rPr>
                <w:sz w:val="20"/>
                <w:szCs w:val="20"/>
              </w:rPr>
              <w:t>Средство воздействия на мотивацию</w:t>
            </w:r>
          </w:p>
        </w:tc>
        <w:tc>
          <w:tcPr>
            <w:tcW w:w="6751" w:type="dxa"/>
            <w:shd w:val="clear" w:color="auto" w:fill="auto"/>
          </w:tcPr>
          <w:p w:rsidR="001144A2" w:rsidRPr="00DE1EA4" w:rsidRDefault="001144A2" w:rsidP="00DE1EA4">
            <w:pPr>
              <w:tabs>
                <w:tab w:val="left" w:pos="1155"/>
              </w:tabs>
              <w:jc w:val="both"/>
              <w:rPr>
                <w:sz w:val="20"/>
                <w:szCs w:val="20"/>
              </w:rPr>
            </w:pPr>
            <w:r w:rsidRPr="00DE1EA4">
              <w:rPr>
                <w:sz w:val="20"/>
                <w:szCs w:val="20"/>
              </w:rPr>
              <w:t>Основное содержание</w:t>
            </w:r>
          </w:p>
        </w:tc>
      </w:tr>
      <w:tr w:rsidR="001144A2" w:rsidRPr="00DE1EA4" w:rsidTr="00DE1EA4">
        <w:trPr>
          <w:trHeight w:val="1299"/>
          <w:jc w:val="center"/>
        </w:trPr>
        <w:tc>
          <w:tcPr>
            <w:tcW w:w="2174" w:type="dxa"/>
            <w:shd w:val="clear" w:color="auto" w:fill="auto"/>
          </w:tcPr>
          <w:p w:rsidR="001144A2" w:rsidRPr="00DE1EA4" w:rsidRDefault="001144A2" w:rsidP="00DE1EA4">
            <w:pPr>
              <w:tabs>
                <w:tab w:val="left" w:pos="1155"/>
              </w:tabs>
              <w:jc w:val="both"/>
              <w:rPr>
                <w:sz w:val="20"/>
                <w:szCs w:val="20"/>
              </w:rPr>
            </w:pPr>
            <w:r w:rsidRPr="00DE1EA4">
              <w:rPr>
                <w:sz w:val="20"/>
                <w:szCs w:val="20"/>
              </w:rPr>
              <w:t>Организация</w:t>
            </w:r>
          </w:p>
          <w:p w:rsidR="001144A2" w:rsidRPr="00DE1EA4" w:rsidRDefault="001144A2" w:rsidP="00DE1EA4">
            <w:pPr>
              <w:tabs>
                <w:tab w:val="left" w:pos="1155"/>
              </w:tabs>
              <w:jc w:val="both"/>
              <w:rPr>
                <w:sz w:val="20"/>
                <w:szCs w:val="20"/>
              </w:rPr>
            </w:pPr>
            <w:r w:rsidRPr="00DE1EA4">
              <w:rPr>
                <w:sz w:val="20"/>
                <w:szCs w:val="20"/>
              </w:rPr>
              <w:t>работ</w:t>
            </w:r>
          </w:p>
        </w:tc>
        <w:tc>
          <w:tcPr>
            <w:tcW w:w="6751" w:type="dxa"/>
            <w:shd w:val="clear" w:color="auto" w:fill="auto"/>
          </w:tcPr>
          <w:p w:rsidR="001144A2" w:rsidRPr="00DE1EA4" w:rsidRDefault="001144A2" w:rsidP="00DE1EA4">
            <w:pPr>
              <w:tabs>
                <w:tab w:val="left" w:pos="1155"/>
              </w:tabs>
              <w:jc w:val="both"/>
              <w:rPr>
                <w:sz w:val="20"/>
                <w:szCs w:val="20"/>
              </w:rPr>
            </w:pPr>
            <w:r w:rsidRPr="00DE1EA4">
              <w:rPr>
                <w:sz w:val="20"/>
                <w:szCs w:val="20"/>
              </w:rPr>
              <w:t>Разнообразие навыков, требуемых для выполнения работы</w:t>
            </w:r>
          </w:p>
          <w:p w:rsidR="001144A2" w:rsidRPr="00DE1EA4" w:rsidRDefault="001144A2" w:rsidP="00DE1EA4">
            <w:pPr>
              <w:tabs>
                <w:tab w:val="left" w:pos="1155"/>
              </w:tabs>
              <w:jc w:val="both"/>
              <w:rPr>
                <w:sz w:val="20"/>
                <w:szCs w:val="20"/>
              </w:rPr>
            </w:pPr>
            <w:r w:rsidRPr="00DE1EA4">
              <w:rPr>
                <w:sz w:val="20"/>
                <w:szCs w:val="20"/>
              </w:rPr>
              <w:t>Законченность выполняемых заданий</w:t>
            </w:r>
          </w:p>
          <w:p w:rsidR="001144A2" w:rsidRPr="00DE1EA4" w:rsidRDefault="001144A2" w:rsidP="00DE1EA4">
            <w:pPr>
              <w:tabs>
                <w:tab w:val="left" w:pos="1155"/>
              </w:tabs>
              <w:jc w:val="both"/>
              <w:rPr>
                <w:sz w:val="20"/>
                <w:szCs w:val="20"/>
              </w:rPr>
            </w:pPr>
            <w:r w:rsidRPr="00DE1EA4">
              <w:rPr>
                <w:sz w:val="20"/>
                <w:szCs w:val="20"/>
              </w:rPr>
              <w:t>Значимость и ответственность работы</w:t>
            </w:r>
          </w:p>
          <w:p w:rsidR="001144A2" w:rsidRPr="00DE1EA4" w:rsidRDefault="001144A2" w:rsidP="00DE1EA4">
            <w:pPr>
              <w:tabs>
                <w:tab w:val="left" w:pos="1155"/>
              </w:tabs>
              <w:jc w:val="both"/>
              <w:rPr>
                <w:sz w:val="20"/>
                <w:szCs w:val="20"/>
              </w:rPr>
            </w:pPr>
            <w:r w:rsidRPr="00DE1EA4">
              <w:rPr>
                <w:sz w:val="20"/>
                <w:szCs w:val="20"/>
              </w:rPr>
              <w:t>Представление самостоятельности работнику</w:t>
            </w:r>
          </w:p>
          <w:p w:rsidR="001144A2" w:rsidRPr="00DE1EA4" w:rsidRDefault="001144A2" w:rsidP="00DE1EA4">
            <w:pPr>
              <w:tabs>
                <w:tab w:val="left" w:pos="1155"/>
              </w:tabs>
              <w:jc w:val="both"/>
              <w:rPr>
                <w:sz w:val="20"/>
                <w:szCs w:val="20"/>
              </w:rPr>
            </w:pPr>
            <w:r w:rsidRPr="00DE1EA4">
              <w:rPr>
                <w:sz w:val="20"/>
                <w:szCs w:val="20"/>
              </w:rPr>
              <w:t>Своевременное информирование о соответствии работы установленным требованиям</w:t>
            </w:r>
          </w:p>
        </w:tc>
      </w:tr>
      <w:tr w:rsidR="001144A2" w:rsidRPr="00DE1EA4" w:rsidTr="00DE1EA4">
        <w:trPr>
          <w:trHeight w:val="861"/>
          <w:jc w:val="center"/>
        </w:trPr>
        <w:tc>
          <w:tcPr>
            <w:tcW w:w="2174" w:type="dxa"/>
            <w:shd w:val="clear" w:color="auto" w:fill="auto"/>
          </w:tcPr>
          <w:p w:rsidR="001144A2" w:rsidRPr="00DE1EA4" w:rsidRDefault="001144A2" w:rsidP="00DE1EA4">
            <w:pPr>
              <w:tabs>
                <w:tab w:val="left" w:pos="1155"/>
              </w:tabs>
              <w:jc w:val="both"/>
              <w:rPr>
                <w:sz w:val="20"/>
                <w:szCs w:val="20"/>
              </w:rPr>
            </w:pPr>
            <w:r w:rsidRPr="00DE1EA4">
              <w:rPr>
                <w:sz w:val="20"/>
                <w:szCs w:val="20"/>
              </w:rPr>
              <w:t>Моральное стимулирование</w:t>
            </w:r>
          </w:p>
        </w:tc>
        <w:tc>
          <w:tcPr>
            <w:tcW w:w="6751" w:type="dxa"/>
            <w:shd w:val="clear" w:color="auto" w:fill="auto"/>
          </w:tcPr>
          <w:p w:rsidR="001144A2" w:rsidRPr="00DE1EA4" w:rsidRDefault="001144A2" w:rsidP="00DE1EA4">
            <w:pPr>
              <w:tabs>
                <w:tab w:val="left" w:pos="1155"/>
              </w:tabs>
              <w:jc w:val="both"/>
              <w:rPr>
                <w:sz w:val="20"/>
                <w:szCs w:val="20"/>
              </w:rPr>
            </w:pPr>
            <w:r w:rsidRPr="00DE1EA4">
              <w:rPr>
                <w:sz w:val="20"/>
                <w:szCs w:val="20"/>
              </w:rPr>
              <w:t>Широкий набор нематериальных стимулов, используемых как непосредственным руководителем, так и администрацией предприятия ( устная благодарность, почётная грамота, фото на Доске почёта и др. ). Мотивирующий потенциал этого средства</w:t>
            </w:r>
            <w:r w:rsidR="0019653D" w:rsidRPr="00DE1EA4">
              <w:rPr>
                <w:sz w:val="20"/>
                <w:szCs w:val="20"/>
              </w:rPr>
              <w:t xml:space="preserve"> </w:t>
            </w:r>
            <w:r w:rsidRPr="00DE1EA4">
              <w:rPr>
                <w:sz w:val="20"/>
                <w:szCs w:val="20"/>
              </w:rPr>
              <w:t>падает при формальном подходе</w:t>
            </w:r>
          </w:p>
        </w:tc>
      </w:tr>
      <w:tr w:rsidR="001144A2" w:rsidRPr="00DE1EA4" w:rsidTr="00DE1EA4">
        <w:trPr>
          <w:trHeight w:val="438"/>
          <w:jc w:val="center"/>
        </w:trPr>
        <w:tc>
          <w:tcPr>
            <w:tcW w:w="2174" w:type="dxa"/>
            <w:shd w:val="clear" w:color="auto" w:fill="auto"/>
          </w:tcPr>
          <w:p w:rsidR="001144A2" w:rsidRPr="00DE1EA4" w:rsidRDefault="001144A2" w:rsidP="00DE1EA4">
            <w:pPr>
              <w:tabs>
                <w:tab w:val="left" w:pos="1155"/>
              </w:tabs>
              <w:jc w:val="both"/>
              <w:rPr>
                <w:sz w:val="20"/>
                <w:szCs w:val="20"/>
              </w:rPr>
            </w:pPr>
            <w:r w:rsidRPr="00DE1EA4">
              <w:rPr>
                <w:sz w:val="20"/>
                <w:szCs w:val="20"/>
              </w:rPr>
              <w:t>Индивидуальный</w:t>
            </w:r>
          </w:p>
          <w:p w:rsidR="001144A2" w:rsidRPr="00DE1EA4" w:rsidRDefault="001144A2" w:rsidP="00DE1EA4">
            <w:pPr>
              <w:tabs>
                <w:tab w:val="left" w:pos="1155"/>
              </w:tabs>
              <w:jc w:val="both"/>
              <w:rPr>
                <w:sz w:val="20"/>
                <w:szCs w:val="20"/>
              </w:rPr>
            </w:pPr>
            <w:r w:rsidRPr="00DE1EA4">
              <w:rPr>
                <w:sz w:val="20"/>
                <w:szCs w:val="20"/>
              </w:rPr>
              <w:t>подход при выборе стимуле</w:t>
            </w:r>
          </w:p>
        </w:tc>
        <w:tc>
          <w:tcPr>
            <w:tcW w:w="6751" w:type="dxa"/>
            <w:shd w:val="clear" w:color="auto" w:fill="auto"/>
          </w:tcPr>
          <w:p w:rsidR="001144A2" w:rsidRPr="00DE1EA4" w:rsidRDefault="001144A2" w:rsidP="00DE1EA4">
            <w:pPr>
              <w:tabs>
                <w:tab w:val="left" w:pos="1155"/>
              </w:tabs>
              <w:jc w:val="both"/>
              <w:rPr>
                <w:sz w:val="20"/>
                <w:szCs w:val="20"/>
              </w:rPr>
            </w:pPr>
            <w:r w:rsidRPr="00DE1EA4">
              <w:rPr>
                <w:sz w:val="20"/>
                <w:szCs w:val="20"/>
              </w:rPr>
              <w:t>Оценка руководителем доминирующих у данного работника потребностей и выбор таких методов воздействия, которые в наибольшей степени соответствуют особенностям его мотивации</w:t>
            </w:r>
          </w:p>
        </w:tc>
      </w:tr>
      <w:tr w:rsidR="001144A2" w:rsidRPr="00DE1EA4" w:rsidTr="00DE1EA4">
        <w:trPr>
          <w:trHeight w:val="650"/>
          <w:jc w:val="center"/>
        </w:trPr>
        <w:tc>
          <w:tcPr>
            <w:tcW w:w="2174" w:type="dxa"/>
            <w:shd w:val="clear" w:color="auto" w:fill="auto"/>
          </w:tcPr>
          <w:p w:rsidR="001144A2" w:rsidRPr="00DE1EA4" w:rsidRDefault="001144A2" w:rsidP="00DE1EA4">
            <w:pPr>
              <w:tabs>
                <w:tab w:val="left" w:pos="1155"/>
              </w:tabs>
              <w:jc w:val="both"/>
              <w:rPr>
                <w:sz w:val="20"/>
                <w:szCs w:val="20"/>
              </w:rPr>
            </w:pPr>
            <w:r w:rsidRPr="00DE1EA4">
              <w:rPr>
                <w:sz w:val="20"/>
                <w:szCs w:val="20"/>
              </w:rPr>
              <w:t>Постановка целей</w:t>
            </w:r>
          </w:p>
        </w:tc>
        <w:tc>
          <w:tcPr>
            <w:tcW w:w="6751" w:type="dxa"/>
            <w:shd w:val="clear" w:color="auto" w:fill="auto"/>
          </w:tcPr>
          <w:p w:rsidR="001144A2" w:rsidRPr="00DE1EA4" w:rsidRDefault="001144A2" w:rsidP="00DE1EA4">
            <w:pPr>
              <w:tabs>
                <w:tab w:val="left" w:pos="1155"/>
              </w:tabs>
              <w:jc w:val="both"/>
              <w:rPr>
                <w:sz w:val="20"/>
                <w:szCs w:val="20"/>
              </w:rPr>
            </w:pPr>
            <w:r w:rsidRPr="00DE1EA4">
              <w:rPr>
                <w:sz w:val="20"/>
                <w:szCs w:val="20"/>
              </w:rPr>
              <w:t>Постановка перед работником четких целей и задач, которые должны быть решены за определенное время .Конкретность, привлекательность реализуемость- ключевые требования к мотивирующим целям</w:t>
            </w:r>
          </w:p>
        </w:tc>
      </w:tr>
      <w:tr w:rsidR="001144A2" w:rsidRPr="00DE1EA4" w:rsidTr="00DE1EA4">
        <w:trPr>
          <w:trHeight w:val="424"/>
          <w:jc w:val="center"/>
        </w:trPr>
        <w:tc>
          <w:tcPr>
            <w:tcW w:w="2174" w:type="dxa"/>
            <w:shd w:val="clear" w:color="auto" w:fill="auto"/>
          </w:tcPr>
          <w:p w:rsidR="001144A2" w:rsidRPr="00DE1EA4" w:rsidRDefault="001144A2" w:rsidP="00DE1EA4">
            <w:pPr>
              <w:tabs>
                <w:tab w:val="left" w:pos="1155"/>
              </w:tabs>
              <w:jc w:val="both"/>
              <w:rPr>
                <w:sz w:val="20"/>
                <w:szCs w:val="20"/>
              </w:rPr>
            </w:pPr>
            <w:r w:rsidRPr="00DE1EA4">
              <w:rPr>
                <w:sz w:val="20"/>
                <w:szCs w:val="20"/>
              </w:rPr>
              <w:t>Оценка и контроль</w:t>
            </w:r>
          </w:p>
        </w:tc>
        <w:tc>
          <w:tcPr>
            <w:tcW w:w="6751" w:type="dxa"/>
            <w:shd w:val="clear" w:color="auto" w:fill="auto"/>
          </w:tcPr>
          <w:p w:rsidR="001144A2" w:rsidRPr="00DE1EA4" w:rsidRDefault="001144A2" w:rsidP="00DE1EA4">
            <w:pPr>
              <w:tabs>
                <w:tab w:val="left" w:pos="1155"/>
              </w:tabs>
              <w:jc w:val="both"/>
              <w:rPr>
                <w:sz w:val="20"/>
                <w:szCs w:val="20"/>
              </w:rPr>
            </w:pPr>
            <w:r w:rsidRPr="00DE1EA4">
              <w:rPr>
                <w:sz w:val="20"/>
                <w:szCs w:val="20"/>
              </w:rPr>
              <w:t>Различные формы контроля за работой исполнителя, осуществляемые непосредственным руководителем, и оценка его</w:t>
            </w:r>
            <w:r w:rsidR="0019653D" w:rsidRPr="00DE1EA4">
              <w:rPr>
                <w:sz w:val="20"/>
                <w:szCs w:val="20"/>
              </w:rPr>
              <w:t xml:space="preserve"> </w:t>
            </w:r>
            <w:r w:rsidRPr="00DE1EA4">
              <w:rPr>
                <w:sz w:val="20"/>
                <w:szCs w:val="20"/>
              </w:rPr>
              <w:t>рабочих</w:t>
            </w:r>
            <w:r w:rsidR="0019653D" w:rsidRPr="00DE1EA4">
              <w:rPr>
                <w:sz w:val="20"/>
                <w:szCs w:val="20"/>
              </w:rPr>
              <w:t xml:space="preserve"> </w:t>
            </w:r>
            <w:r w:rsidRPr="00DE1EA4">
              <w:rPr>
                <w:sz w:val="20"/>
                <w:szCs w:val="20"/>
              </w:rPr>
              <w:t>и рабочего поведения</w:t>
            </w:r>
          </w:p>
        </w:tc>
      </w:tr>
      <w:tr w:rsidR="001144A2" w:rsidRPr="00DE1EA4" w:rsidTr="00DE1EA4">
        <w:trPr>
          <w:trHeight w:val="424"/>
          <w:jc w:val="center"/>
        </w:trPr>
        <w:tc>
          <w:tcPr>
            <w:tcW w:w="2174" w:type="dxa"/>
            <w:shd w:val="clear" w:color="auto" w:fill="auto"/>
          </w:tcPr>
          <w:p w:rsidR="001144A2" w:rsidRPr="00DE1EA4" w:rsidRDefault="001144A2" w:rsidP="00DE1EA4">
            <w:pPr>
              <w:tabs>
                <w:tab w:val="left" w:pos="1155"/>
              </w:tabs>
              <w:jc w:val="both"/>
              <w:rPr>
                <w:sz w:val="20"/>
                <w:szCs w:val="20"/>
              </w:rPr>
            </w:pPr>
            <w:r w:rsidRPr="00DE1EA4">
              <w:rPr>
                <w:sz w:val="20"/>
                <w:szCs w:val="20"/>
              </w:rPr>
              <w:t>Информирование</w:t>
            </w:r>
          </w:p>
        </w:tc>
        <w:tc>
          <w:tcPr>
            <w:tcW w:w="6751" w:type="dxa"/>
            <w:shd w:val="clear" w:color="auto" w:fill="auto"/>
          </w:tcPr>
          <w:p w:rsidR="001144A2" w:rsidRPr="00DE1EA4" w:rsidRDefault="001144A2" w:rsidP="00DE1EA4">
            <w:pPr>
              <w:tabs>
                <w:tab w:val="left" w:pos="1155"/>
              </w:tabs>
              <w:jc w:val="both"/>
              <w:rPr>
                <w:sz w:val="20"/>
                <w:szCs w:val="20"/>
              </w:rPr>
            </w:pPr>
            <w:r w:rsidRPr="00DE1EA4">
              <w:rPr>
                <w:sz w:val="20"/>
                <w:szCs w:val="20"/>
              </w:rPr>
              <w:t>Своевременность и полнота удовлетворения</w:t>
            </w:r>
            <w:r w:rsidR="0019653D" w:rsidRPr="00DE1EA4">
              <w:rPr>
                <w:sz w:val="20"/>
                <w:szCs w:val="20"/>
              </w:rPr>
              <w:t xml:space="preserve"> </w:t>
            </w:r>
            <w:r w:rsidRPr="00DE1EA4">
              <w:rPr>
                <w:sz w:val="20"/>
                <w:szCs w:val="20"/>
              </w:rPr>
              <w:t>потребности работников в значимой для них информации</w:t>
            </w:r>
          </w:p>
        </w:tc>
      </w:tr>
      <w:tr w:rsidR="001144A2" w:rsidRPr="00DE1EA4" w:rsidTr="00DE1EA4">
        <w:trPr>
          <w:trHeight w:val="861"/>
          <w:jc w:val="center"/>
        </w:trPr>
        <w:tc>
          <w:tcPr>
            <w:tcW w:w="2174" w:type="dxa"/>
            <w:shd w:val="clear" w:color="auto" w:fill="auto"/>
          </w:tcPr>
          <w:p w:rsidR="001144A2" w:rsidRPr="00DE1EA4" w:rsidRDefault="001144A2" w:rsidP="00DE1EA4">
            <w:pPr>
              <w:tabs>
                <w:tab w:val="left" w:pos="1155"/>
              </w:tabs>
              <w:jc w:val="both"/>
              <w:rPr>
                <w:sz w:val="20"/>
                <w:szCs w:val="20"/>
              </w:rPr>
            </w:pPr>
            <w:r w:rsidRPr="00DE1EA4">
              <w:rPr>
                <w:sz w:val="20"/>
                <w:szCs w:val="20"/>
              </w:rPr>
              <w:t>Климат в рабочей группе (команде)</w:t>
            </w:r>
          </w:p>
        </w:tc>
        <w:tc>
          <w:tcPr>
            <w:tcW w:w="6751" w:type="dxa"/>
            <w:shd w:val="clear" w:color="auto" w:fill="auto"/>
          </w:tcPr>
          <w:p w:rsidR="001144A2" w:rsidRPr="00DE1EA4" w:rsidRDefault="001144A2" w:rsidP="00DE1EA4">
            <w:pPr>
              <w:tabs>
                <w:tab w:val="left" w:pos="1155"/>
              </w:tabs>
              <w:jc w:val="both"/>
              <w:rPr>
                <w:sz w:val="20"/>
                <w:szCs w:val="20"/>
              </w:rPr>
            </w:pPr>
            <w:r w:rsidRPr="00DE1EA4">
              <w:rPr>
                <w:sz w:val="20"/>
                <w:szCs w:val="20"/>
              </w:rPr>
              <w:t>Ценности и приоритеты, реализуемые в практике взаимодействия руководителя и членов команды</w:t>
            </w:r>
          </w:p>
          <w:p w:rsidR="001144A2" w:rsidRPr="00DE1EA4" w:rsidRDefault="001144A2" w:rsidP="00DE1EA4">
            <w:pPr>
              <w:tabs>
                <w:tab w:val="left" w:pos="1155"/>
              </w:tabs>
              <w:jc w:val="both"/>
              <w:rPr>
                <w:sz w:val="20"/>
                <w:szCs w:val="20"/>
              </w:rPr>
            </w:pPr>
            <w:r w:rsidRPr="00DE1EA4">
              <w:rPr>
                <w:sz w:val="20"/>
                <w:szCs w:val="20"/>
              </w:rPr>
              <w:t>Традиции и правила, определяющие рабочее поведение и взаимодействие членов организации</w:t>
            </w:r>
          </w:p>
        </w:tc>
      </w:tr>
      <w:tr w:rsidR="001144A2" w:rsidRPr="00DE1EA4" w:rsidTr="00DE1EA4">
        <w:trPr>
          <w:trHeight w:val="424"/>
          <w:jc w:val="center"/>
        </w:trPr>
        <w:tc>
          <w:tcPr>
            <w:tcW w:w="2174" w:type="dxa"/>
            <w:shd w:val="clear" w:color="auto" w:fill="auto"/>
          </w:tcPr>
          <w:p w:rsidR="001144A2" w:rsidRPr="00DE1EA4" w:rsidRDefault="001144A2" w:rsidP="00DE1EA4">
            <w:pPr>
              <w:tabs>
                <w:tab w:val="left" w:pos="1155"/>
              </w:tabs>
              <w:jc w:val="both"/>
              <w:rPr>
                <w:sz w:val="20"/>
                <w:szCs w:val="20"/>
              </w:rPr>
            </w:pPr>
            <w:r w:rsidRPr="00DE1EA4">
              <w:rPr>
                <w:sz w:val="20"/>
                <w:szCs w:val="20"/>
              </w:rPr>
              <w:t>Практика управления</w:t>
            </w:r>
          </w:p>
        </w:tc>
        <w:tc>
          <w:tcPr>
            <w:tcW w:w="6751" w:type="dxa"/>
            <w:shd w:val="clear" w:color="auto" w:fill="auto"/>
          </w:tcPr>
          <w:p w:rsidR="001144A2" w:rsidRPr="00DE1EA4" w:rsidRDefault="001144A2" w:rsidP="00DE1EA4">
            <w:pPr>
              <w:tabs>
                <w:tab w:val="left" w:pos="1155"/>
              </w:tabs>
              <w:jc w:val="both"/>
              <w:rPr>
                <w:sz w:val="20"/>
                <w:szCs w:val="20"/>
              </w:rPr>
            </w:pPr>
            <w:r w:rsidRPr="00DE1EA4">
              <w:rPr>
                <w:sz w:val="20"/>
                <w:szCs w:val="20"/>
              </w:rPr>
              <w:t>Качество управления, соответствие стиля управления важнейшим ситуационным переменным (характеристики работников, задачи, временные ограничения и др.)</w:t>
            </w:r>
          </w:p>
        </w:tc>
      </w:tr>
      <w:tr w:rsidR="001144A2" w:rsidRPr="00DE1EA4" w:rsidTr="00DE1EA4">
        <w:trPr>
          <w:trHeight w:val="1073"/>
          <w:jc w:val="center"/>
        </w:trPr>
        <w:tc>
          <w:tcPr>
            <w:tcW w:w="2174" w:type="dxa"/>
            <w:shd w:val="clear" w:color="auto" w:fill="auto"/>
          </w:tcPr>
          <w:p w:rsidR="001144A2" w:rsidRPr="00DE1EA4" w:rsidRDefault="001144A2" w:rsidP="00DE1EA4">
            <w:pPr>
              <w:tabs>
                <w:tab w:val="left" w:pos="1155"/>
              </w:tabs>
              <w:jc w:val="both"/>
              <w:rPr>
                <w:sz w:val="20"/>
                <w:szCs w:val="20"/>
              </w:rPr>
            </w:pPr>
            <w:r w:rsidRPr="00DE1EA4">
              <w:rPr>
                <w:sz w:val="20"/>
                <w:szCs w:val="20"/>
              </w:rPr>
              <w:t>Меры</w:t>
            </w:r>
            <w:r w:rsidR="0019653D" w:rsidRPr="00DE1EA4">
              <w:rPr>
                <w:sz w:val="20"/>
                <w:szCs w:val="20"/>
              </w:rPr>
              <w:t xml:space="preserve"> </w:t>
            </w:r>
            <w:r w:rsidRPr="00DE1EA4">
              <w:rPr>
                <w:sz w:val="20"/>
                <w:szCs w:val="20"/>
              </w:rPr>
              <w:t>дисциплинарного воздействия</w:t>
            </w:r>
          </w:p>
          <w:p w:rsidR="001144A2" w:rsidRPr="00DE1EA4" w:rsidRDefault="001144A2" w:rsidP="00DE1EA4">
            <w:pPr>
              <w:tabs>
                <w:tab w:val="left" w:pos="1155"/>
              </w:tabs>
              <w:jc w:val="both"/>
              <w:rPr>
                <w:sz w:val="20"/>
                <w:szCs w:val="20"/>
              </w:rPr>
            </w:pPr>
          </w:p>
        </w:tc>
        <w:tc>
          <w:tcPr>
            <w:tcW w:w="6751" w:type="dxa"/>
            <w:shd w:val="clear" w:color="auto" w:fill="auto"/>
          </w:tcPr>
          <w:p w:rsidR="001144A2" w:rsidRPr="00DE1EA4" w:rsidRDefault="001144A2" w:rsidP="00DE1EA4">
            <w:pPr>
              <w:tabs>
                <w:tab w:val="left" w:pos="1155"/>
              </w:tabs>
              <w:jc w:val="both"/>
              <w:rPr>
                <w:sz w:val="20"/>
                <w:szCs w:val="20"/>
              </w:rPr>
            </w:pPr>
            <w:r w:rsidRPr="00DE1EA4">
              <w:rPr>
                <w:sz w:val="20"/>
                <w:szCs w:val="20"/>
              </w:rPr>
              <w:t>Правильный выбор места (публично или в кабинете руководителя)</w:t>
            </w:r>
          </w:p>
          <w:p w:rsidR="001144A2" w:rsidRPr="00DE1EA4" w:rsidRDefault="001144A2" w:rsidP="00DE1EA4">
            <w:pPr>
              <w:tabs>
                <w:tab w:val="left" w:pos="1155"/>
              </w:tabs>
              <w:jc w:val="both"/>
              <w:rPr>
                <w:sz w:val="20"/>
                <w:szCs w:val="20"/>
              </w:rPr>
            </w:pPr>
            <w:r w:rsidRPr="00DE1EA4">
              <w:rPr>
                <w:sz w:val="20"/>
                <w:szCs w:val="20"/>
              </w:rPr>
              <w:t>Своевременность дисциплинарного воздействия</w:t>
            </w:r>
          </w:p>
          <w:p w:rsidR="001144A2" w:rsidRPr="00DE1EA4" w:rsidRDefault="001144A2" w:rsidP="00DE1EA4">
            <w:pPr>
              <w:tabs>
                <w:tab w:val="left" w:pos="1155"/>
              </w:tabs>
              <w:jc w:val="both"/>
              <w:rPr>
                <w:sz w:val="20"/>
                <w:szCs w:val="20"/>
              </w:rPr>
            </w:pPr>
            <w:r w:rsidRPr="00DE1EA4">
              <w:rPr>
                <w:sz w:val="20"/>
                <w:szCs w:val="20"/>
              </w:rPr>
              <w:t>Соразмерность строгости наказания тяжести проступка</w:t>
            </w:r>
          </w:p>
          <w:p w:rsidR="001144A2" w:rsidRPr="00DE1EA4" w:rsidRDefault="001144A2" w:rsidP="00DE1EA4">
            <w:pPr>
              <w:tabs>
                <w:tab w:val="left" w:pos="1155"/>
              </w:tabs>
              <w:jc w:val="both"/>
              <w:rPr>
                <w:sz w:val="20"/>
                <w:szCs w:val="20"/>
              </w:rPr>
            </w:pPr>
            <w:r w:rsidRPr="00DE1EA4">
              <w:rPr>
                <w:sz w:val="20"/>
                <w:szCs w:val="20"/>
              </w:rPr>
              <w:t>Разъяснение причин</w:t>
            </w:r>
          </w:p>
          <w:p w:rsidR="001144A2" w:rsidRPr="00DE1EA4" w:rsidRDefault="001144A2" w:rsidP="00DE1EA4">
            <w:pPr>
              <w:tabs>
                <w:tab w:val="left" w:pos="1155"/>
              </w:tabs>
              <w:jc w:val="both"/>
              <w:rPr>
                <w:sz w:val="20"/>
                <w:szCs w:val="20"/>
              </w:rPr>
            </w:pPr>
            <w:r w:rsidRPr="00DE1EA4">
              <w:rPr>
                <w:sz w:val="20"/>
                <w:szCs w:val="20"/>
              </w:rPr>
              <w:t>Внеличностный характер наказаний</w:t>
            </w:r>
          </w:p>
        </w:tc>
      </w:tr>
      <w:tr w:rsidR="001144A2" w:rsidRPr="00DE1EA4" w:rsidTr="00DE1EA4">
        <w:trPr>
          <w:trHeight w:val="1299"/>
          <w:jc w:val="center"/>
        </w:trPr>
        <w:tc>
          <w:tcPr>
            <w:tcW w:w="2174" w:type="dxa"/>
            <w:shd w:val="clear" w:color="auto" w:fill="auto"/>
          </w:tcPr>
          <w:p w:rsidR="001144A2" w:rsidRPr="00DE1EA4" w:rsidRDefault="001144A2" w:rsidP="00DE1EA4">
            <w:pPr>
              <w:tabs>
                <w:tab w:val="left" w:pos="1155"/>
              </w:tabs>
              <w:jc w:val="both"/>
              <w:rPr>
                <w:sz w:val="20"/>
                <w:szCs w:val="20"/>
              </w:rPr>
            </w:pPr>
            <w:r w:rsidRPr="00DE1EA4">
              <w:rPr>
                <w:sz w:val="20"/>
                <w:szCs w:val="20"/>
              </w:rPr>
              <w:t>Обращение к наиболее значимым для работника ценностям</w:t>
            </w:r>
          </w:p>
        </w:tc>
        <w:tc>
          <w:tcPr>
            <w:tcW w:w="6751" w:type="dxa"/>
            <w:shd w:val="clear" w:color="auto" w:fill="auto"/>
          </w:tcPr>
          <w:p w:rsidR="001144A2" w:rsidRPr="00DE1EA4" w:rsidRDefault="001144A2" w:rsidP="00DE1EA4">
            <w:pPr>
              <w:tabs>
                <w:tab w:val="left" w:pos="1155"/>
              </w:tabs>
              <w:jc w:val="both"/>
              <w:rPr>
                <w:sz w:val="20"/>
                <w:szCs w:val="20"/>
              </w:rPr>
            </w:pPr>
            <w:r w:rsidRPr="00DE1EA4">
              <w:rPr>
                <w:sz w:val="20"/>
                <w:szCs w:val="20"/>
              </w:rPr>
              <w:t>Самоуважение</w:t>
            </w:r>
          </w:p>
          <w:p w:rsidR="001144A2" w:rsidRPr="00DE1EA4" w:rsidRDefault="001144A2" w:rsidP="00DE1EA4">
            <w:pPr>
              <w:tabs>
                <w:tab w:val="left" w:pos="1155"/>
              </w:tabs>
              <w:jc w:val="both"/>
              <w:rPr>
                <w:sz w:val="20"/>
                <w:szCs w:val="20"/>
              </w:rPr>
            </w:pPr>
            <w:r w:rsidRPr="00DE1EA4">
              <w:rPr>
                <w:sz w:val="20"/>
                <w:szCs w:val="20"/>
              </w:rPr>
              <w:t>Финансовое благополучие</w:t>
            </w:r>
          </w:p>
          <w:p w:rsidR="001144A2" w:rsidRPr="00DE1EA4" w:rsidRDefault="001144A2" w:rsidP="00DE1EA4">
            <w:pPr>
              <w:tabs>
                <w:tab w:val="left" w:pos="1155"/>
              </w:tabs>
              <w:jc w:val="both"/>
              <w:rPr>
                <w:sz w:val="20"/>
                <w:szCs w:val="20"/>
              </w:rPr>
            </w:pPr>
            <w:r w:rsidRPr="00DE1EA4">
              <w:rPr>
                <w:sz w:val="20"/>
                <w:szCs w:val="20"/>
              </w:rPr>
              <w:t>Ответственность перед командой (коллективом)</w:t>
            </w:r>
          </w:p>
          <w:p w:rsidR="001144A2" w:rsidRPr="00DE1EA4" w:rsidRDefault="001144A2" w:rsidP="00DE1EA4">
            <w:pPr>
              <w:tabs>
                <w:tab w:val="left" w:pos="1155"/>
              </w:tabs>
              <w:jc w:val="both"/>
              <w:rPr>
                <w:sz w:val="20"/>
                <w:szCs w:val="20"/>
              </w:rPr>
            </w:pPr>
            <w:r w:rsidRPr="00DE1EA4">
              <w:rPr>
                <w:sz w:val="20"/>
                <w:szCs w:val="20"/>
              </w:rPr>
              <w:t>Интересы компании (предприятия, организации)</w:t>
            </w:r>
          </w:p>
          <w:p w:rsidR="001144A2" w:rsidRPr="00DE1EA4" w:rsidRDefault="001144A2" w:rsidP="00DE1EA4">
            <w:pPr>
              <w:tabs>
                <w:tab w:val="left" w:pos="1155"/>
              </w:tabs>
              <w:jc w:val="both"/>
              <w:rPr>
                <w:sz w:val="20"/>
                <w:szCs w:val="20"/>
              </w:rPr>
            </w:pPr>
            <w:r w:rsidRPr="00DE1EA4">
              <w:rPr>
                <w:sz w:val="20"/>
                <w:szCs w:val="20"/>
              </w:rPr>
              <w:t>Карьерные перспективы</w:t>
            </w:r>
          </w:p>
          <w:p w:rsidR="001144A2" w:rsidRPr="00DE1EA4" w:rsidRDefault="001144A2" w:rsidP="00DE1EA4">
            <w:pPr>
              <w:tabs>
                <w:tab w:val="left" w:pos="1155"/>
              </w:tabs>
              <w:jc w:val="both"/>
              <w:rPr>
                <w:sz w:val="20"/>
                <w:szCs w:val="20"/>
              </w:rPr>
            </w:pPr>
            <w:r w:rsidRPr="00DE1EA4">
              <w:rPr>
                <w:sz w:val="20"/>
                <w:szCs w:val="20"/>
              </w:rPr>
              <w:t>Интересы семьи и др.</w:t>
            </w:r>
          </w:p>
        </w:tc>
      </w:tr>
    </w:tbl>
    <w:p w:rsidR="003515F8" w:rsidRDefault="003515F8" w:rsidP="003B40FA">
      <w:pPr>
        <w:spacing w:line="360" w:lineRule="auto"/>
        <w:ind w:firstLine="709"/>
        <w:jc w:val="both"/>
        <w:rPr>
          <w:i/>
          <w:sz w:val="28"/>
          <w:szCs w:val="28"/>
        </w:rPr>
      </w:pPr>
    </w:p>
    <w:p w:rsidR="001144A2" w:rsidRPr="003B40FA" w:rsidRDefault="001144A2" w:rsidP="003B40FA">
      <w:pPr>
        <w:spacing w:line="360" w:lineRule="auto"/>
        <w:ind w:firstLine="709"/>
        <w:jc w:val="both"/>
        <w:rPr>
          <w:i/>
          <w:sz w:val="28"/>
          <w:szCs w:val="28"/>
        </w:rPr>
      </w:pPr>
      <w:r w:rsidRPr="003B40FA">
        <w:rPr>
          <w:i/>
          <w:sz w:val="28"/>
          <w:szCs w:val="28"/>
        </w:rPr>
        <w:t>Есть ли у руководителей желание управлять мотивацией своих подчиненных?</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Мотивировать, воодушевлять подчиненных на самоотверженную работу в интересах компании необходимо. Более того, руководителю легче работать с мотивированным персоналом – в этом случае у подчиненных выше готовность к сотрудничеству, к проявлению самостоятельности и инициативы к работе. Но эта задача руководителями рассматривается с точки зрения вчерашних подходов. Деньги, деньги и еще раз деньги – вот, по их мнению, основа мотивации, а при таком уровне оплаты труда никто на работе выкладываться не будет. Платить надо больше.</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Получается замкнутый круг: чтобы больше платить работникам, надо</w:t>
      </w:r>
      <w:r w:rsidR="0019653D">
        <w:rPr>
          <w:sz w:val="28"/>
          <w:szCs w:val="28"/>
        </w:rPr>
        <w:t xml:space="preserve"> </w:t>
      </w:r>
      <w:r w:rsidRPr="003B40FA">
        <w:rPr>
          <w:sz w:val="28"/>
          <w:szCs w:val="28"/>
        </w:rPr>
        <w:t>компании получать более высокую прибыль, а для этого надо получить значительно большую отдачу от человеческих ресурсов, что невозможно при данном уровне оплаты. Именно поэтому так возрастает роль не денежных средств воздействия на мотивацию персонала.</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Но самый серьёзный и парадоксальный тормоз, сдерживающий работу по усилению мотивации персонала, состоит в том, что с линейных руководителей и руководителей среднего звена высшее руководства решения этой задачи не спрашивает. С них спрашивают выполнение производственной программы или достижение поставленных целей. Если цели достигнуты, планы выполнены, то никто с руководителей не спрашивает смогли ли они обеспечить мотивацию персонала или нет. А как должен относиться практичный и занятый человек к задачам, которые перед ним не ставили и за решение которых он не несёт никакой ответственности? Либо выжидательно, либо вообще игнорировать их. Именно это мы и можем видеть в практике подавляющего большинства российских компаний.</w:t>
      </w:r>
    </w:p>
    <w:p w:rsidR="001144A2" w:rsidRPr="003B40FA" w:rsidRDefault="001144A2" w:rsidP="003B40FA">
      <w:pPr>
        <w:tabs>
          <w:tab w:val="left" w:pos="1155"/>
        </w:tabs>
        <w:spacing w:line="360" w:lineRule="auto"/>
        <w:ind w:firstLine="709"/>
        <w:jc w:val="both"/>
        <w:rPr>
          <w:i/>
          <w:sz w:val="28"/>
          <w:szCs w:val="28"/>
        </w:rPr>
      </w:pPr>
      <w:r w:rsidRPr="003B40FA">
        <w:rPr>
          <w:i/>
          <w:sz w:val="28"/>
          <w:szCs w:val="28"/>
        </w:rPr>
        <w:t>Кто отвечает за должный уровень мотивации персонала?</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Часто ответственность за обеспечение высокого уровня мотивации персонала возлагают на службу персонала. Создают службы или бюро, занимающиеся исключительно вопросами мотивации в масштабах всей организации. Но людьми в компании руководит не отдел персонала. Людьми руководит непосредственный начальник. Поэтому главная ответственность за обеспечение высокой трудовой мотивации работников лежит на руководителях всех уровней.</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Парадоксальность ситуации с решением проблемы управления состоит в том, что хотя высшее руководство многих российских компаний настойчиво ставит на повестку дня вопрос об усилении и усиления и мотивации персонала, но оно не готово начинать с себя. А ведь мотивация работников начинается именно с той управленческой практики, с которой они сталкиваются не только ежедневно, но и ежемесячно ( даже чаще, чем с проблемой оплаты труда ). Руководители часто отказываются что-то менять в сложившейся у них управленческих моделей ( как принимаются решения, какой стиль управления доминирует при взаимодействии с подчинёнными, как проводятся совещания, как доводиться информация до работников и др.), даже если их несостоятельность явно вредит мотивации не догонит работников. А в отношении мотивации персонала вполне можно применить известную формулу: «Если вы не способствуете решению проблемы мотивации ваших подчинённых, то, возможно, вы сами являетесь частью этой проблемы».</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 xml:space="preserve">Отдел персонала, специалисты по человеческим ресурсам здесь могут выполнить лишь функции консультантов, методологов, фасилитаторов, исполнителей, решающих конкретные вспомогательные задачи, такие как проведение анкетирования, организация тех или иных акций в рамках действующей системы морального стимулирования, или направленных на формирование организационной культуры. Но непосредственное управление мотиваций работников, повторяем, это руководителей всех уровней. </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 xml:space="preserve">Приведённые выше ответы на шесть вопросов, заданных в начале статьи, не претендуют на полноту освещения такой огромной темы, как трудовая мотивация. </w:t>
      </w:r>
    </w:p>
    <w:p w:rsidR="001144A2" w:rsidRPr="003B40FA" w:rsidRDefault="001144A2" w:rsidP="003B40FA">
      <w:pPr>
        <w:tabs>
          <w:tab w:val="left" w:pos="1155"/>
        </w:tabs>
        <w:spacing w:line="360" w:lineRule="auto"/>
        <w:ind w:firstLine="709"/>
        <w:jc w:val="both"/>
        <w:rPr>
          <w:sz w:val="28"/>
          <w:szCs w:val="28"/>
        </w:rPr>
      </w:pPr>
      <w:r w:rsidRPr="003B40FA">
        <w:rPr>
          <w:sz w:val="28"/>
          <w:szCs w:val="28"/>
        </w:rPr>
        <w:t>С чего же начать, если руководство компании пришло убеждение, что управление мотивации персонала входит в число наиболее приоритетных задач</w:t>
      </w:r>
    </w:p>
    <w:p w:rsidR="001144A2" w:rsidRPr="003B40FA" w:rsidRDefault="001144A2" w:rsidP="003B40FA">
      <w:pPr>
        <w:spacing w:line="360" w:lineRule="auto"/>
        <w:ind w:firstLine="709"/>
        <w:jc w:val="both"/>
        <w:rPr>
          <w:sz w:val="28"/>
          <w:szCs w:val="28"/>
        </w:rPr>
      </w:pPr>
      <w:r w:rsidRPr="003B40FA">
        <w:rPr>
          <w:b/>
          <w:sz w:val="28"/>
          <w:szCs w:val="28"/>
        </w:rPr>
        <w:t xml:space="preserve">Первое. </w:t>
      </w:r>
      <w:r w:rsidRPr="003B40FA">
        <w:rPr>
          <w:sz w:val="28"/>
          <w:szCs w:val="28"/>
        </w:rPr>
        <w:t>Надо, чтобы высшее руководство определилось с требованиями к руководящему составу: какими знаниями и навыками ( компетенциями ) должны владеть руководители и как их можно оценить? В идеале – это использование процедуры ежегодной оценки работы руководителей. В этом случае оцениваются оцениваются не только результаты их работы, но и то, в какой степени рабочее поведение руководителей отвечает требованиям компании, насколько успешно они могут влиять на мотивацию подчинённых.</w:t>
      </w:r>
    </w:p>
    <w:p w:rsidR="001144A2" w:rsidRPr="003B40FA" w:rsidRDefault="001144A2" w:rsidP="003B40FA">
      <w:pPr>
        <w:spacing w:line="360" w:lineRule="auto"/>
        <w:ind w:firstLine="709"/>
        <w:jc w:val="both"/>
        <w:rPr>
          <w:sz w:val="28"/>
          <w:szCs w:val="28"/>
        </w:rPr>
      </w:pPr>
      <w:r w:rsidRPr="003B40FA">
        <w:rPr>
          <w:b/>
          <w:sz w:val="28"/>
          <w:szCs w:val="28"/>
        </w:rPr>
        <w:t>Второе.</w:t>
      </w:r>
      <w:r w:rsidRPr="003B40FA">
        <w:rPr>
          <w:sz w:val="28"/>
          <w:szCs w:val="28"/>
        </w:rPr>
        <w:t xml:space="preserve"> Для того чтобы воздействовать на мотивацию работников, необходимо учитывать действие факторов, определяющих мотивацию их труда в данной организации. Но начинать управлять мотивацией персонала надо с выяснения вредных факторов, демотивирующих персонал, убивающих у людей желание работать с высокой отдачей. А после этого следует наметить первоочередные шаги по устранению этих демотиваторовили по хотя бы частичной компенсации их разрушительного действия.</w:t>
      </w:r>
    </w:p>
    <w:p w:rsidR="001144A2" w:rsidRPr="003B40FA" w:rsidRDefault="001144A2" w:rsidP="003B40FA">
      <w:pPr>
        <w:spacing w:line="360" w:lineRule="auto"/>
        <w:ind w:firstLine="709"/>
        <w:jc w:val="both"/>
        <w:rPr>
          <w:sz w:val="28"/>
          <w:szCs w:val="28"/>
        </w:rPr>
      </w:pPr>
      <w:r w:rsidRPr="003B40FA">
        <w:rPr>
          <w:b/>
          <w:sz w:val="28"/>
          <w:szCs w:val="28"/>
        </w:rPr>
        <w:t xml:space="preserve">Третье. </w:t>
      </w:r>
      <w:r w:rsidRPr="003B40FA">
        <w:rPr>
          <w:sz w:val="28"/>
          <w:szCs w:val="28"/>
        </w:rPr>
        <w:t>Нужен постоянный мониторинг уровня мотивации персонала, не реже раз в год. Невозможно управлять процессом, не имея канала обратной связи, обеспечивающего информацию об эффективности или тщетности предпринимаемых усилий.</w:t>
      </w:r>
    </w:p>
    <w:p w:rsidR="001144A2" w:rsidRPr="003B40FA" w:rsidRDefault="001144A2" w:rsidP="003B40FA">
      <w:pPr>
        <w:spacing w:line="360" w:lineRule="auto"/>
        <w:ind w:firstLine="709"/>
        <w:jc w:val="both"/>
        <w:rPr>
          <w:sz w:val="28"/>
          <w:szCs w:val="28"/>
        </w:rPr>
      </w:pPr>
      <w:r w:rsidRPr="003B40FA">
        <w:rPr>
          <w:b/>
          <w:sz w:val="28"/>
          <w:szCs w:val="28"/>
        </w:rPr>
        <w:t>Четвёртое</w:t>
      </w:r>
      <w:r w:rsidRPr="003B40FA">
        <w:rPr>
          <w:sz w:val="28"/>
          <w:szCs w:val="28"/>
        </w:rPr>
        <w:t>. Создание в компании системы, направленной на обучение руководителей искусству работы с людьми. Большинство российских руководителей – это люди с техническим образованием, никогда не обучавшееся не только менеджменту, но и тому, как правильно работать с людьми. Метод проб и ошибок – не всегда хороший учитель.</w:t>
      </w:r>
    </w:p>
    <w:p w:rsidR="001144A2" w:rsidRPr="003B40FA" w:rsidRDefault="001144A2" w:rsidP="003B40FA">
      <w:pPr>
        <w:spacing w:line="360" w:lineRule="auto"/>
        <w:ind w:firstLine="709"/>
        <w:jc w:val="both"/>
        <w:rPr>
          <w:sz w:val="28"/>
          <w:szCs w:val="28"/>
        </w:rPr>
      </w:pPr>
      <w:r w:rsidRPr="003B40FA">
        <w:rPr>
          <w:sz w:val="28"/>
          <w:szCs w:val="28"/>
        </w:rPr>
        <w:t>Беда многих компаний – это половинчатость в решении вопросов, связанных человеческими ресурсами. Начатая работа часто не доводится до конца. Не корректируются даже тогда, когда ясно, что без внесения изменений трудно рассчитывать на успех. Нет понятной, чёткой системы подведения итогов.</w:t>
      </w:r>
    </w:p>
    <w:p w:rsidR="001144A2" w:rsidRPr="003B40FA" w:rsidRDefault="001144A2" w:rsidP="003B40FA">
      <w:pPr>
        <w:spacing w:line="360" w:lineRule="auto"/>
        <w:ind w:firstLine="709"/>
        <w:jc w:val="both"/>
        <w:rPr>
          <w:sz w:val="28"/>
          <w:szCs w:val="28"/>
        </w:rPr>
      </w:pPr>
      <w:r w:rsidRPr="003B40FA">
        <w:rPr>
          <w:sz w:val="28"/>
          <w:szCs w:val="28"/>
        </w:rPr>
        <w:t>Главное в том что люди могут добиться большего лишь тогда, когда у них будет сильная мотивация к этому, то есть желание, стремление добиться большего, чем они уже добились на сегодняшний день. Это стремление необходимо в них не только создать, но и найти нужные средства для его поддержания на высоком. Какими средствами эта задача может быть решена в отношении работников – должна р</w:t>
      </w:r>
      <w:r w:rsidR="00512515" w:rsidRPr="003B40FA">
        <w:rPr>
          <w:sz w:val="28"/>
          <w:szCs w:val="28"/>
        </w:rPr>
        <w:t>ешать сама компания.</w:t>
      </w:r>
      <w:r w:rsidR="00CF6507" w:rsidRPr="003B40FA">
        <w:rPr>
          <w:sz w:val="28"/>
          <w:szCs w:val="28"/>
        </w:rPr>
        <w:t xml:space="preserve"> [17,с.63]</w:t>
      </w:r>
    </w:p>
    <w:p w:rsidR="00AA2B8A" w:rsidRPr="003B40FA" w:rsidRDefault="003515F8" w:rsidP="003515F8">
      <w:pPr>
        <w:spacing w:line="360" w:lineRule="auto"/>
        <w:ind w:firstLine="709"/>
        <w:jc w:val="center"/>
        <w:rPr>
          <w:b/>
          <w:sz w:val="28"/>
          <w:szCs w:val="28"/>
        </w:rPr>
      </w:pPr>
      <w:r>
        <w:rPr>
          <w:sz w:val="28"/>
          <w:szCs w:val="28"/>
        </w:rPr>
        <w:br w:type="page"/>
      </w:r>
      <w:r w:rsidR="00307BF8" w:rsidRPr="003B40FA">
        <w:rPr>
          <w:b/>
          <w:sz w:val="28"/>
          <w:szCs w:val="28"/>
        </w:rPr>
        <w:t>Выводы и предложения</w:t>
      </w:r>
    </w:p>
    <w:p w:rsidR="00AA2B8A" w:rsidRPr="003B40FA" w:rsidRDefault="00AA2B8A" w:rsidP="003B40FA">
      <w:pPr>
        <w:spacing w:line="360" w:lineRule="auto"/>
        <w:ind w:firstLine="709"/>
        <w:jc w:val="both"/>
        <w:rPr>
          <w:b/>
          <w:sz w:val="28"/>
          <w:szCs w:val="28"/>
        </w:rPr>
      </w:pPr>
    </w:p>
    <w:p w:rsidR="00AA2B8A" w:rsidRPr="003B40FA" w:rsidRDefault="00AA2B8A" w:rsidP="003B40FA">
      <w:pPr>
        <w:spacing w:line="360" w:lineRule="auto"/>
        <w:ind w:firstLine="709"/>
        <w:jc w:val="both"/>
        <w:rPr>
          <w:sz w:val="28"/>
          <w:szCs w:val="28"/>
        </w:rPr>
      </w:pPr>
      <w:r w:rsidRPr="003B40FA">
        <w:rPr>
          <w:sz w:val="28"/>
          <w:szCs w:val="28"/>
        </w:rPr>
        <w:t>На основе всего вышесказанного можно сделать следующие выводы:</w:t>
      </w:r>
    </w:p>
    <w:p w:rsidR="00AA2B8A" w:rsidRPr="003B40FA" w:rsidRDefault="00AA2B8A" w:rsidP="003B40FA">
      <w:pPr>
        <w:spacing w:line="360" w:lineRule="auto"/>
        <w:ind w:firstLine="709"/>
        <w:jc w:val="both"/>
        <w:rPr>
          <w:sz w:val="28"/>
          <w:szCs w:val="28"/>
        </w:rPr>
      </w:pPr>
      <w:r w:rsidRPr="003B40FA">
        <w:rPr>
          <w:sz w:val="28"/>
          <w:szCs w:val="28"/>
        </w:rPr>
        <w:t>1. Изучение отечественной и зарубежной литературы</w:t>
      </w:r>
      <w:r w:rsidR="0019653D">
        <w:rPr>
          <w:sz w:val="28"/>
          <w:szCs w:val="28"/>
        </w:rPr>
        <w:t xml:space="preserve"> </w:t>
      </w:r>
      <w:r w:rsidRPr="003B40FA">
        <w:rPr>
          <w:sz w:val="28"/>
          <w:szCs w:val="28"/>
        </w:rPr>
        <w:t>показало, что вопросы организации труда занимают одно из ведущих мест в социально-экономической политике государства. Основными формами организации трудовых коллективов на сельскохозяйственных предприятиях являются бригады, звенья, отряды и рабочие группы. Важную роль в симулировании труда работников играет правильный выбор форм и систем оплаты труда, наиболее полно отвечающих условиям конкретного хозяйства и производственного подразделения, учитывающих степень сложности, количество и качество определенного вида работ. От того, насколько рационально организована работа, во многом зависит конечный результат производства.</w:t>
      </w:r>
    </w:p>
    <w:p w:rsidR="00AA2B8A" w:rsidRPr="003B40FA" w:rsidRDefault="00AA2B8A" w:rsidP="003B40FA">
      <w:pPr>
        <w:spacing w:line="360" w:lineRule="auto"/>
        <w:ind w:firstLine="709"/>
        <w:jc w:val="both"/>
        <w:rPr>
          <w:sz w:val="28"/>
          <w:szCs w:val="28"/>
        </w:rPr>
      </w:pPr>
      <w:r w:rsidRPr="003B40FA">
        <w:rPr>
          <w:sz w:val="28"/>
          <w:szCs w:val="28"/>
        </w:rPr>
        <w:t>2. ГП «Совхоз им. К. Э. Циолковского» - это крупное хозяйство, которое специализируется на производстве овощей открытого грунта. Площадь сельскохозяйственных угодий составляет 2478 га, из которых 2015 га занимает пашня. В организации занято 232 человека, в том числе в сельскохозяйственном производстве - 210 человек.</w:t>
      </w:r>
      <w:r w:rsidR="0019653D">
        <w:rPr>
          <w:sz w:val="28"/>
          <w:szCs w:val="28"/>
        </w:rPr>
        <w:t xml:space="preserve"> </w:t>
      </w:r>
    </w:p>
    <w:p w:rsidR="00AA2B8A" w:rsidRPr="003B40FA" w:rsidRDefault="00AA2B8A" w:rsidP="003B40FA">
      <w:pPr>
        <w:tabs>
          <w:tab w:val="left" w:pos="624"/>
          <w:tab w:val="left" w:pos="709"/>
          <w:tab w:val="left" w:pos="1935"/>
        </w:tabs>
        <w:spacing w:line="360" w:lineRule="auto"/>
        <w:ind w:firstLine="709"/>
        <w:jc w:val="both"/>
        <w:rPr>
          <w:sz w:val="28"/>
          <w:szCs w:val="28"/>
        </w:rPr>
      </w:pPr>
      <w:r w:rsidRPr="003B40FA">
        <w:rPr>
          <w:sz w:val="28"/>
          <w:szCs w:val="28"/>
        </w:rPr>
        <w:t>Основным показателем является стоимость валовой продукции сельского хозяйства, которая в 2004 году составила 27739 тыс. руб., что выше уровня 2002 года на 34,4%, выше уровня 2003 года на 48,9%.</w:t>
      </w:r>
    </w:p>
    <w:p w:rsidR="00AA2B8A" w:rsidRPr="003B40FA" w:rsidRDefault="00AA2B8A" w:rsidP="003B40FA">
      <w:pPr>
        <w:tabs>
          <w:tab w:val="left" w:pos="624"/>
          <w:tab w:val="left" w:pos="709"/>
          <w:tab w:val="left" w:pos="1935"/>
        </w:tabs>
        <w:spacing w:line="360" w:lineRule="auto"/>
        <w:ind w:firstLine="709"/>
        <w:jc w:val="both"/>
        <w:rPr>
          <w:sz w:val="28"/>
          <w:szCs w:val="28"/>
        </w:rPr>
      </w:pPr>
      <w:r w:rsidRPr="003B40FA">
        <w:rPr>
          <w:sz w:val="28"/>
          <w:szCs w:val="28"/>
        </w:rPr>
        <w:t>Так, стоимость основных производственных средств сельскохозяйственного назначения снизилась в 2004 по сравнению с 2002 годам</w:t>
      </w:r>
      <w:r w:rsidR="0019653D">
        <w:rPr>
          <w:sz w:val="28"/>
          <w:szCs w:val="28"/>
        </w:rPr>
        <w:t xml:space="preserve"> </w:t>
      </w:r>
      <w:r w:rsidRPr="003B40FA">
        <w:rPr>
          <w:sz w:val="28"/>
          <w:szCs w:val="28"/>
        </w:rPr>
        <w:t>на 5,16% и составила 116912 тыс. руб., что объясняется выбытием основных средств, а по сравнению с 2003 увеличилось на 1,15% что объясняется в водам в эксплуатацию новых машин и оборудования. Среднегодовая численность работников в сельскохозяйственном производстве рассматриваемого периода времени имела явную тенденцию к сокращению.</w:t>
      </w:r>
      <w:r w:rsidR="0019653D">
        <w:rPr>
          <w:sz w:val="28"/>
          <w:szCs w:val="28"/>
        </w:rPr>
        <w:t xml:space="preserve"> </w:t>
      </w:r>
      <w:r w:rsidRPr="003B40FA">
        <w:rPr>
          <w:sz w:val="28"/>
          <w:szCs w:val="28"/>
        </w:rPr>
        <w:t xml:space="preserve">Так, за два последних года она сократилась на 22,61% и составила в отчетном году 210 человек. </w:t>
      </w:r>
    </w:p>
    <w:p w:rsidR="00AA2B8A" w:rsidRPr="003B40FA" w:rsidRDefault="00AA2B8A" w:rsidP="003B40FA">
      <w:pPr>
        <w:tabs>
          <w:tab w:val="left" w:pos="624"/>
          <w:tab w:val="left" w:pos="709"/>
          <w:tab w:val="left" w:pos="1935"/>
        </w:tabs>
        <w:spacing w:line="360" w:lineRule="auto"/>
        <w:ind w:firstLine="709"/>
        <w:jc w:val="both"/>
        <w:rPr>
          <w:sz w:val="28"/>
          <w:szCs w:val="28"/>
        </w:rPr>
      </w:pPr>
      <w:r w:rsidRPr="003B40FA">
        <w:rPr>
          <w:sz w:val="28"/>
          <w:szCs w:val="28"/>
        </w:rPr>
        <w:t>3. Анализ применяемых форм организации труда показал, что отрасль овощеводства представлена двумя бригадами, которые состоят из работников ручного труда и механизаторов с закрепленной за ними сельскохозяйственной техникой.</w:t>
      </w:r>
      <w:r w:rsidRPr="003B40FA">
        <w:rPr>
          <w:sz w:val="28"/>
          <w:szCs w:val="28"/>
        </w:rPr>
        <w:tab/>
      </w:r>
    </w:p>
    <w:p w:rsidR="00AA2B8A" w:rsidRPr="003B40FA" w:rsidRDefault="00AA2B8A" w:rsidP="003B40FA">
      <w:pPr>
        <w:overflowPunct w:val="0"/>
        <w:autoSpaceDE w:val="0"/>
        <w:autoSpaceDN w:val="0"/>
        <w:adjustRightInd w:val="0"/>
        <w:spacing w:line="360" w:lineRule="auto"/>
        <w:ind w:firstLine="709"/>
        <w:jc w:val="both"/>
        <w:rPr>
          <w:sz w:val="28"/>
          <w:szCs w:val="28"/>
        </w:rPr>
      </w:pPr>
      <w:r w:rsidRPr="003B40FA">
        <w:rPr>
          <w:sz w:val="28"/>
          <w:szCs w:val="28"/>
        </w:rPr>
        <w:t>Наибольший удельный вес в общей численности работников овощеводства занимают женщины в возрасте от 40 до 50 лет.</w:t>
      </w:r>
    </w:p>
    <w:p w:rsidR="00AA2B8A" w:rsidRPr="003B40FA" w:rsidRDefault="00AA2B8A" w:rsidP="003B40FA">
      <w:pPr>
        <w:spacing w:line="360" w:lineRule="auto"/>
        <w:ind w:firstLine="709"/>
        <w:jc w:val="both"/>
        <w:rPr>
          <w:sz w:val="28"/>
          <w:szCs w:val="28"/>
        </w:rPr>
      </w:pPr>
      <w:r w:rsidRPr="003B40FA">
        <w:rPr>
          <w:sz w:val="28"/>
          <w:szCs w:val="28"/>
        </w:rPr>
        <w:t>4. Материальное стимулирование труда в хозяйстве представлена двумя системами оплаты труда: сдельно-премиальной и повременно-премиальной.</w:t>
      </w:r>
    </w:p>
    <w:p w:rsidR="00AA2B8A" w:rsidRPr="003B40FA" w:rsidRDefault="00AA2B8A" w:rsidP="003B40FA">
      <w:pPr>
        <w:spacing w:line="360" w:lineRule="auto"/>
        <w:ind w:firstLine="709"/>
        <w:jc w:val="both"/>
        <w:rPr>
          <w:sz w:val="28"/>
          <w:szCs w:val="28"/>
        </w:rPr>
      </w:pPr>
      <w:r w:rsidRPr="003B40FA">
        <w:rPr>
          <w:sz w:val="28"/>
          <w:szCs w:val="28"/>
        </w:rPr>
        <w:t>Анализ таблицы показывает, что общий фонд заработной платы увеличился в 2004 году на 627 тыс.руб. по сравнению с 2003 годом и на 653 тыс.руб. уменьшился, по сравнению с 2002 годом, чему послужило резкое сокращение</w:t>
      </w:r>
      <w:r w:rsidR="0019653D">
        <w:rPr>
          <w:sz w:val="28"/>
          <w:szCs w:val="28"/>
        </w:rPr>
        <w:t xml:space="preserve"> </w:t>
      </w:r>
      <w:r w:rsidRPr="003B40FA">
        <w:rPr>
          <w:sz w:val="28"/>
          <w:szCs w:val="28"/>
        </w:rPr>
        <w:t>численности работников.</w:t>
      </w:r>
    </w:p>
    <w:p w:rsidR="00AA2B8A" w:rsidRPr="003B40FA" w:rsidRDefault="00AA2B8A" w:rsidP="003B40FA">
      <w:pPr>
        <w:overflowPunct w:val="0"/>
        <w:autoSpaceDE w:val="0"/>
        <w:autoSpaceDN w:val="0"/>
        <w:adjustRightInd w:val="0"/>
        <w:spacing w:line="360" w:lineRule="auto"/>
        <w:ind w:firstLine="709"/>
        <w:jc w:val="both"/>
        <w:rPr>
          <w:sz w:val="28"/>
          <w:szCs w:val="28"/>
        </w:rPr>
      </w:pPr>
      <w:r w:rsidRPr="003B40FA">
        <w:rPr>
          <w:sz w:val="28"/>
          <w:szCs w:val="28"/>
        </w:rPr>
        <w:t>5. Учитывая вышеизложенные выводы можно предложить ряд мероприятий по совершенствованию организации и оплаты труда работников растениеводства.</w:t>
      </w:r>
    </w:p>
    <w:p w:rsidR="00AA2B8A" w:rsidRPr="003B40FA" w:rsidRDefault="00AA2B8A" w:rsidP="003B40FA">
      <w:pPr>
        <w:spacing w:line="360" w:lineRule="auto"/>
        <w:ind w:firstLine="709"/>
        <w:jc w:val="both"/>
        <w:rPr>
          <w:sz w:val="28"/>
          <w:szCs w:val="28"/>
        </w:rPr>
      </w:pPr>
      <w:r w:rsidRPr="003B40FA">
        <w:rPr>
          <w:sz w:val="28"/>
          <w:szCs w:val="28"/>
        </w:rPr>
        <w:t>Был произведен расчет определения рационального размера трудового коллектива, в результате которого получили оптимальный размер, который составил: 54 человек, что положительно скажется на эффективности использования трудовых ресурсов по причине приведения норм выработок в соответствие с общепринятыми нормативами. Это также даст возможность увеличить среднегодовую заработную плату</w:t>
      </w:r>
      <w:r w:rsidR="0019653D">
        <w:rPr>
          <w:sz w:val="28"/>
          <w:szCs w:val="28"/>
        </w:rPr>
        <w:t xml:space="preserve"> </w:t>
      </w:r>
      <w:r w:rsidRPr="003B40FA">
        <w:rPr>
          <w:sz w:val="28"/>
          <w:szCs w:val="28"/>
        </w:rPr>
        <w:t>работников при неизменном фонде заработной платы.</w:t>
      </w:r>
    </w:p>
    <w:p w:rsidR="00AA2B8A" w:rsidRPr="003B40FA" w:rsidRDefault="00AA2B8A" w:rsidP="003B40FA">
      <w:pPr>
        <w:spacing w:line="360" w:lineRule="auto"/>
        <w:ind w:firstLine="709"/>
        <w:jc w:val="both"/>
        <w:rPr>
          <w:sz w:val="28"/>
          <w:szCs w:val="28"/>
        </w:rPr>
      </w:pPr>
      <w:r w:rsidRPr="003B40FA">
        <w:rPr>
          <w:sz w:val="28"/>
          <w:szCs w:val="28"/>
        </w:rPr>
        <w:t>Для совершенствования оплаты работников механизированного труда</w:t>
      </w:r>
      <w:r w:rsidR="0019653D">
        <w:rPr>
          <w:sz w:val="28"/>
          <w:szCs w:val="28"/>
        </w:rPr>
        <w:t xml:space="preserve"> </w:t>
      </w:r>
      <w:r w:rsidRPr="003B40FA">
        <w:rPr>
          <w:sz w:val="28"/>
          <w:szCs w:val="28"/>
        </w:rPr>
        <w:t xml:space="preserve">надо сделать перерасчет расценок за 1 га выполненных работ в сторону увеличения, что должно повысить стимул работников к более производительному труду. </w:t>
      </w:r>
    </w:p>
    <w:p w:rsidR="00C73E59" w:rsidRDefault="003515F8" w:rsidP="003515F8">
      <w:pPr>
        <w:spacing w:line="360" w:lineRule="auto"/>
        <w:ind w:firstLine="709"/>
        <w:jc w:val="center"/>
        <w:rPr>
          <w:b/>
          <w:sz w:val="28"/>
          <w:szCs w:val="28"/>
        </w:rPr>
      </w:pPr>
      <w:r>
        <w:rPr>
          <w:sz w:val="28"/>
          <w:szCs w:val="28"/>
        </w:rPr>
        <w:br w:type="page"/>
      </w:r>
      <w:r w:rsidR="00C73E59" w:rsidRPr="003B40FA">
        <w:rPr>
          <w:b/>
          <w:sz w:val="28"/>
          <w:szCs w:val="28"/>
        </w:rPr>
        <w:t>Список используемой литературы</w:t>
      </w:r>
    </w:p>
    <w:p w:rsidR="003515F8" w:rsidRPr="003B40FA" w:rsidRDefault="003515F8" w:rsidP="003515F8">
      <w:pPr>
        <w:spacing w:line="360" w:lineRule="auto"/>
        <w:ind w:firstLine="709"/>
        <w:jc w:val="center"/>
        <w:rPr>
          <w:b/>
          <w:sz w:val="28"/>
          <w:szCs w:val="28"/>
        </w:rPr>
      </w:pPr>
    </w:p>
    <w:p w:rsidR="00C73E59" w:rsidRPr="003B40FA" w:rsidRDefault="00C73E59" w:rsidP="0025281E">
      <w:pPr>
        <w:shd w:val="clear" w:color="auto" w:fill="FFFFFF"/>
        <w:autoSpaceDE w:val="0"/>
        <w:autoSpaceDN w:val="0"/>
        <w:adjustRightInd w:val="0"/>
        <w:spacing w:line="360" w:lineRule="auto"/>
        <w:jc w:val="both"/>
        <w:rPr>
          <w:sz w:val="28"/>
          <w:szCs w:val="28"/>
        </w:rPr>
      </w:pPr>
      <w:r w:rsidRPr="003B40FA">
        <w:rPr>
          <w:sz w:val="28"/>
          <w:szCs w:val="28"/>
        </w:rPr>
        <w:t>1.</w:t>
      </w:r>
      <w:r w:rsidR="003515F8">
        <w:rPr>
          <w:sz w:val="28"/>
          <w:szCs w:val="28"/>
        </w:rPr>
        <w:t xml:space="preserve"> </w:t>
      </w:r>
      <w:r w:rsidRPr="003B40FA">
        <w:rPr>
          <w:sz w:val="28"/>
          <w:szCs w:val="28"/>
        </w:rPr>
        <w:t>Абакумова Н.Н.</w:t>
      </w:r>
      <w:r w:rsidR="0019653D">
        <w:rPr>
          <w:sz w:val="28"/>
          <w:szCs w:val="28"/>
        </w:rPr>
        <w:t xml:space="preserve"> </w:t>
      </w:r>
      <w:r w:rsidRPr="003B40FA">
        <w:rPr>
          <w:sz w:val="28"/>
          <w:szCs w:val="28"/>
        </w:rPr>
        <w:t>Политика доходов и заработной платы.</w:t>
      </w:r>
      <w:r w:rsidR="0019653D">
        <w:rPr>
          <w:sz w:val="28"/>
          <w:szCs w:val="28"/>
        </w:rPr>
        <w:t xml:space="preserve"> </w:t>
      </w:r>
      <w:r w:rsidRPr="003B40FA">
        <w:rPr>
          <w:sz w:val="28"/>
          <w:szCs w:val="28"/>
        </w:rPr>
        <w:t xml:space="preserve">- М.: 1999. </w:t>
      </w:r>
    </w:p>
    <w:p w:rsidR="00C73E59" w:rsidRPr="003B40FA" w:rsidRDefault="00C73E59" w:rsidP="0025281E">
      <w:pPr>
        <w:shd w:val="clear" w:color="auto" w:fill="FFFFFF"/>
        <w:autoSpaceDE w:val="0"/>
        <w:autoSpaceDN w:val="0"/>
        <w:adjustRightInd w:val="0"/>
        <w:spacing w:line="360" w:lineRule="auto"/>
        <w:jc w:val="both"/>
        <w:rPr>
          <w:sz w:val="28"/>
          <w:szCs w:val="28"/>
        </w:rPr>
      </w:pPr>
      <w:r w:rsidRPr="003B40FA">
        <w:rPr>
          <w:sz w:val="28"/>
          <w:szCs w:val="28"/>
        </w:rPr>
        <w:t>2.</w:t>
      </w:r>
      <w:r w:rsidR="003515F8">
        <w:rPr>
          <w:sz w:val="28"/>
          <w:szCs w:val="28"/>
        </w:rPr>
        <w:t xml:space="preserve"> </w:t>
      </w:r>
      <w:r w:rsidRPr="003B40FA">
        <w:rPr>
          <w:sz w:val="28"/>
          <w:szCs w:val="28"/>
        </w:rPr>
        <w:t>Брюховецкий И.И. Практикум по организации и оплате труда в сельском хозяйстве на принципах коллективного подряда. - М.: Агропромиздат, 1987.</w:t>
      </w:r>
    </w:p>
    <w:p w:rsidR="00C73E59" w:rsidRPr="003B40FA" w:rsidRDefault="00C73E59" w:rsidP="0025281E">
      <w:pPr>
        <w:shd w:val="clear" w:color="auto" w:fill="FFFFFF"/>
        <w:autoSpaceDE w:val="0"/>
        <w:autoSpaceDN w:val="0"/>
        <w:adjustRightInd w:val="0"/>
        <w:spacing w:line="360" w:lineRule="auto"/>
        <w:jc w:val="both"/>
        <w:rPr>
          <w:sz w:val="28"/>
          <w:szCs w:val="28"/>
        </w:rPr>
      </w:pPr>
      <w:r w:rsidRPr="003B40FA">
        <w:rPr>
          <w:sz w:val="28"/>
          <w:szCs w:val="28"/>
        </w:rPr>
        <w:t>3.</w:t>
      </w:r>
      <w:r w:rsidR="003515F8">
        <w:rPr>
          <w:sz w:val="28"/>
          <w:szCs w:val="28"/>
        </w:rPr>
        <w:t xml:space="preserve"> </w:t>
      </w:r>
      <w:r w:rsidRPr="003B40FA">
        <w:rPr>
          <w:sz w:val="28"/>
          <w:szCs w:val="28"/>
        </w:rPr>
        <w:t>Бычин Б.В, Макишин С.В.Шубенкова Е.В.Организация нормирования труда. Учебник для вузов -М.: Издательство «Экзамен», 2003.</w:t>
      </w:r>
    </w:p>
    <w:p w:rsidR="00C73E59" w:rsidRPr="003B40FA" w:rsidRDefault="00C73E59" w:rsidP="0025281E">
      <w:pPr>
        <w:shd w:val="clear" w:color="auto" w:fill="FFFFFF"/>
        <w:autoSpaceDE w:val="0"/>
        <w:autoSpaceDN w:val="0"/>
        <w:adjustRightInd w:val="0"/>
        <w:spacing w:line="360" w:lineRule="auto"/>
        <w:jc w:val="both"/>
        <w:rPr>
          <w:sz w:val="28"/>
          <w:szCs w:val="28"/>
        </w:rPr>
      </w:pPr>
      <w:r w:rsidRPr="003B40FA">
        <w:rPr>
          <w:sz w:val="28"/>
          <w:szCs w:val="28"/>
        </w:rPr>
        <w:t>4.</w:t>
      </w:r>
      <w:r w:rsidR="0019653D">
        <w:rPr>
          <w:sz w:val="28"/>
          <w:szCs w:val="28"/>
        </w:rPr>
        <w:t xml:space="preserve"> </w:t>
      </w:r>
      <w:r w:rsidRPr="003B40FA">
        <w:rPr>
          <w:sz w:val="28"/>
          <w:szCs w:val="28"/>
        </w:rPr>
        <w:t>Волгин И.А. Современные модели оплаты труда: методика. - М.: 1992.</w:t>
      </w:r>
      <w:r w:rsidR="0019653D">
        <w:rPr>
          <w:sz w:val="28"/>
          <w:szCs w:val="28"/>
        </w:rPr>
        <w:t xml:space="preserve"> </w:t>
      </w:r>
    </w:p>
    <w:p w:rsidR="00C73E59" w:rsidRPr="003B40FA" w:rsidRDefault="00C73E59" w:rsidP="0025281E">
      <w:pPr>
        <w:shd w:val="clear" w:color="auto" w:fill="FFFFFF"/>
        <w:autoSpaceDE w:val="0"/>
        <w:autoSpaceDN w:val="0"/>
        <w:adjustRightInd w:val="0"/>
        <w:spacing w:line="360" w:lineRule="auto"/>
        <w:jc w:val="both"/>
        <w:rPr>
          <w:sz w:val="28"/>
          <w:szCs w:val="28"/>
        </w:rPr>
      </w:pPr>
      <w:r w:rsidRPr="003B40FA">
        <w:rPr>
          <w:sz w:val="28"/>
          <w:szCs w:val="28"/>
        </w:rPr>
        <w:t>5. Гейц И.В. Заработная плата и другие расчеты с физическими лицами. -М.: Издательство «Дело и Сервис», 1999.</w:t>
      </w:r>
    </w:p>
    <w:p w:rsidR="00C73E59" w:rsidRPr="003B40FA" w:rsidRDefault="00C73E59" w:rsidP="0025281E">
      <w:pPr>
        <w:shd w:val="clear" w:color="auto" w:fill="FFFFFF"/>
        <w:autoSpaceDE w:val="0"/>
        <w:autoSpaceDN w:val="0"/>
        <w:adjustRightInd w:val="0"/>
        <w:spacing w:line="360" w:lineRule="auto"/>
        <w:jc w:val="both"/>
        <w:rPr>
          <w:sz w:val="28"/>
          <w:szCs w:val="28"/>
        </w:rPr>
      </w:pPr>
      <w:r w:rsidRPr="003B40FA">
        <w:rPr>
          <w:sz w:val="28"/>
          <w:szCs w:val="28"/>
        </w:rPr>
        <w:t>6. Громов М. Н. Научная организация, нормирование и оплаты труда на сельскохозяйственных</w:t>
      </w:r>
      <w:r w:rsidR="0019653D">
        <w:rPr>
          <w:sz w:val="28"/>
          <w:szCs w:val="28"/>
        </w:rPr>
        <w:t xml:space="preserve"> </w:t>
      </w:r>
      <w:r w:rsidRPr="003B40FA">
        <w:rPr>
          <w:sz w:val="28"/>
          <w:szCs w:val="28"/>
        </w:rPr>
        <w:t xml:space="preserve">предприятиях. - М.: Агропромиздат, 1991. </w:t>
      </w:r>
    </w:p>
    <w:p w:rsidR="00C73E59" w:rsidRPr="003B40FA" w:rsidRDefault="00C73E59" w:rsidP="0025281E">
      <w:pPr>
        <w:shd w:val="clear" w:color="auto" w:fill="FFFFFF"/>
        <w:autoSpaceDE w:val="0"/>
        <w:autoSpaceDN w:val="0"/>
        <w:adjustRightInd w:val="0"/>
        <w:spacing w:line="360" w:lineRule="auto"/>
        <w:jc w:val="both"/>
        <w:rPr>
          <w:sz w:val="28"/>
          <w:szCs w:val="28"/>
        </w:rPr>
      </w:pPr>
      <w:r w:rsidRPr="003B40FA">
        <w:rPr>
          <w:sz w:val="28"/>
          <w:szCs w:val="28"/>
        </w:rPr>
        <w:t>7.</w:t>
      </w:r>
      <w:r w:rsidR="003515F8">
        <w:rPr>
          <w:sz w:val="28"/>
          <w:szCs w:val="28"/>
        </w:rPr>
        <w:t xml:space="preserve"> </w:t>
      </w:r>
      <w:r w:rsidRPr="003B40FA">
        <w:rPr>
          <w:sz w:val="28"/>
          <w:szCs w:val="28"/>
        </w:rPr>
        <w:t>Дерюга</w:t>
      </w:r>
      <w:r w:rsidR="0019653D">
        <w:rPr>
          <w:sz w:val="28"/>
          <w:szCs w:val="28"/>
        </w:rPr>
        <w:t xml:space="preserve"> </w:t>
      </w:r>
      <w:r w:rsidRPr="003B40FA">
        <w:rPr>
          <w:sz w:val="28"/>
          <w:szCs w:val="28"/>
        </w:rPr>
        <w:t>А.С.,</w:t>
      </w:r>
      <w:r w:rsidR="0019653D">
        <w:rPr>
          <w:sz w:val="28"/>
          <w:szCs w:val="28"/>
        </w:rPr>
        <w:t xml:space="preserve"> </w:t>
      </w:r>
      <w:r w:rsidRPr="003B40FA">
        <w:rPr>
          <w:sz w:val="28"/>
          <w:szCs w:val="28"/>
        </w:rPr>
        <w:t>Цыбенко</w:t>
      </w:r>
      <w:r w:rsidR="0019653D">
        <w:rPr>
          <w:sz w:val="28"/>
          <w:szCs w:val="28"/>
        </w:rPr>
        <w:t xml:space="preserve"> </w:t>
      </w:r>
      <w:r w:rsidRPr="003B40FA">
        <w:rPr>
          <w:sz w:val="28"/>
          <w:szCs w:val="28"/>
        </w:rPr>
        <w:t>М.И.</w:t>
      </w:r>
      <w:r w:rsidR="003515F8">
        <w:rPr>
          <w:sz w:val="28"/>
          <w:szCs w:val="28"/>
        </w:rPr>
        <w:t xml:space="preserve"> </w:t>
      </w:r>
      <w:r w:rsidRPr="003B40FA">
        <w:rPr>
          <w:sz w:val="28"/>
          <w:szCs w:val="28"/>
        </w:rPr>
        <w:t>Тарификация</w:t>
      </w:r>
      <w:r w:rsidR="003515F8">
        <w:rPr>
          <w:sz w:val="28"/>
          <w:szCs w:val="28"/>
        </w:rPr>
        <w:t xml:space="preserve"> </w:t>
      </w:r>
      <w:r w:rsidRPr="003B40FA">
        <w:rPr>
          <w:sz w:val="28"/>
          <w:szCs w:val="28"/>
        </w:rPr>
        <w:t>и</w:t>
      </w:r>
      <w:r w:rsidR="003515F8">
        <w:rPr>
          <w:sz w:val="28"/>
          <w:szCs w:val="28"/>
        </w:rPr>
        <w:t xml:space="preserve"> </w:t>
      </w:r>
      <w:r w:rsidRPr="003B40FA">
        <w:rPr>
          <w:sz w:val="28"/>
          <w:szCs w:val="28"/>
        </w:rPr>
        <w:t>оплата</w:t>
      </w:r>
      <w:r w:rsidR="0019653D">
        <w:rPr>
          <w:sz w:val="28"/>
          <w:szCs w:val="28"/>
        </w:rPr>
        <w:t xml:space="preserve"> </w:t>
      </w:r>
      <w:r w:rsidRPr="003B40FA">
        <w:rPr>
          <w:sz w:val="28"/>
          <w:szCs w:val="28"/>
        </w:rPr>
        <w:t>труда</w:t>
      </w:r>
      <w:r w:rsidR="0019653D">
        <w:rPr>
          <w:sz w:val="28"/>
          <w:szCs w:val="28"/>
        </w:rPr>
        <w:t xml:space="preserve"> </w:t>
      </w:r>
      <w:r w:rsidRPr="003B40FA">
        <w:rPr>
          <w:sz w:val="28"/>
          <w:szCs w:val="28"/>
        </w:rPr>
        <w:t>на сельскохозяйственных предприятиях. - М.: 1989.</w:t>
      </w:r>
    </w:p>
    <w:p w:rsidR="00C73E59" w:rsidRPr="003B40FA" w:rsidRDefault="00C73E59" w:rsidP="0025281E">
      <w:pPr>
        <w:spacing w:line="360" w:lineRule="auto"/>
        <w:jc w:val="both"/>
        <w:rPr>
          <w:sz w:val="28"/>
          <w:szCs w:val="28"/>
        </w:rPr>
      </w:pPr>
      <w:r w:rsidRPr="003B40FA">
        <w:rPr>
          <w:sz w:val="28"/>
          <w:szCs w:val="28"/>
        </w:rPr>
        <w:t>8.</w:t>
      </w:r>
      <w:r w:rsidR="003515F8">
        <w:rPr>
          <w:sz w:val="28"/>
          <w:szCs w:val="28"/>
        </w:rPr>
        <w:t xml:space="preserve"> </w:t>
      </w:r>
      <w:r w:rsidRPr="003B40FA">
        <w:rPr>
          <w:sz w:val="28"/>
          <w:szCs w:val="28"/>
        </w:rPr>
        <w:t>Жуков А.А. Регулирование и организация оплаты труда Уч. Пособие: -М.: Издательство «МИК»2003.</w:t>
      </w:r>
    </w:p>
    <w:p w:rsidR="00C73E59" w:rsidRPr="003B40FA" w:rsidRDefault="00C73E59" w:rsidP="0025281E">
      <w:pPr>
        <w:spacing w:line="360" w:lineRule="auto"/>
        <w:jc w:val="both"/>
        <w:rPr>
          <w:sz w:val="28"/>
          <w:szCs w:val="28"/>
        </w:rPr>
      </w:pPr>
      <w:r w:rsidRPr="003B40FA">
        <w:rPr>
          <w:sz w:val="28"/>
          <w:szCs w:val="28"/>
        </w:rPr>
        <w:t>9.</w:t>
      </w:r>
      <w:r w:rsidR="003515F8">
        <w:rPr>
          <w:sz w:val="28"/>
          <w:szCs w:val="28"/>
        </w:rPr>
        <w:t xml:space="preserve"> </w:t>
      </w:r>
      <w:r w:rsidRPr="003B40FA">
        <w:rPr>
          <w:sz w:val="28"/>
          <w:szCs w:val="28"/>
        </w:rPr>
        <w:t>Кравцова С.А. Оплата труда в совхозах и других сельскохозяйственных предприятиях.-М.: 1985.</w:t>
      </w:r>
    </w:p>
    <w:p w:rsidR="00C73E59" w:rsidRPr="003B40FA" w:rsidRDefault="00C73E59" w:rsidP="0025281E">
      <w:pPr>
        <w:spacing w:line="360" w:lineRule="auto"/>
        <w:jc w:val="both"/>
        <w:rPr>
          <w:sz w:val="28"/>
          <w:szCs w:val="28"/>
        </w:rPr>
      </w:pPr>
      <w:r w:rsidRPr="003B40FA">
        <w:rPr>
          <w:sz w:val="28"/>
          <w:szCs w:val="28"/>
        </w:rPr>
        <w:t>10. Мотивация труда работников в аграрной сфере / АПК: экономика,</w:t>
      </w:r>
    </w:p>
    <w:p w:rsidR="00C73E59" w:rsidRPr="003B40FA" w:rsidRDefault="00C73E59" w:rsidP="0025281E">
      <w:pPr>
        <w:spacing w:line="360" w:lineRule="auto"/>
        <w:jc w:val="both"/>
        <w:rPr>
          <w:sz w:val="28"/>
          <w:szCs w:val="28"/>
        </w:rPr>
      </w:pPr>
      <w:r w:rsidRPr="003B40FA">
        <w:rPr>
          <w:sz w:val="28"/>
          <w:szCs w:val="28"/>
        </w:rPr>
        <w:t>управление, Н.Морозова, В. Шорохов, 2004, №3, с.49</w:t>
      </w:r>
    </w:p>
    <w:p w:rsidR="00C73E59" w:rsidRPr="003B40FA" w:rsidRDefault="00C73E59" w:rsidP="0025281E">
      <w:pPr>
        <w:spacing w:line="360" w:lineRule="auto"/>
        <w:jc w:val="both"/>
        <w:rPr>
          <w:sz w:val="28"/>
          <w:szCs w:val="28"/>
        </w:rPr>
      </w:pPr>
      <w:r w:rsidRPr="003B40FA">
        <w:rPr>
          <w:sz w:val="28"/>
          <w:szCs w:val="28"/>
        </w:rPr>
        <w:t>11. Организация, нормирование и оплата труда на предприятиях</w:t>
      </w:r>
    </w:p>
    <w:p w:rsidR="00C73E59" w:rsidRPr="003B40FA" w:rsidRDefault="00C73E59" w:rsidP="0025281E">
      <w:pPr>
        <w:spacing w:line="360" w:lineRule="auto"/>
        <w:jc w:val="both"/>
        <w:rPr>
          <w:sz w:val="28"/>
          <w:szCs w:val="28"/>
        </w:rPr>
      </w:pPr>
      <w:r w:rsidRPr="003B40FA">
        <w:rPr>
          <w:sz w:val="28"/>
          <w:szCs w:val="28"/>
        </w:rPr>
        <w:t>АПК /Ю.Н.Шумаков, В.И. Еремин, С.В. Жариков и др.; под ред. Ю.Н. Шумакова.-М.: Колосс, 2001.</w:t>
      </w:r>
    </w:p>
    <w:p w:rsidR="00C73E59" w:rsidRPr="003B40FA" w:rsidRDefault="00C73E59" w:rsidP="0025281E">
      <w:pPr>
        <w:spacing w:line="360" w:lineRule="auto"/>
        <w:jc w:val="both"/>
        <w:rPr>
          <w:sz w:val="28"/>
          <w:szCs w:val="28"/>
        </w:rPr>
      </w:pPr>
      <w:r w:rsidRPr="003B40FA">
        <w:rPr>
          <w:sz w:val="28"/>
          <w:szCs w:val="28"/>
        </w:rPr>
        <w:t>12. Организация сельскохозяйственного производства/ Ф.К. Шакиров, В.И. Ариничев, В.В. Бердиков и др.; Под ред. Ф.К. Шакирова.-М.: Колосс, 2003.</w:t>
      </w:r>
    </w:p>
    <w:p w:rsidR="00C73E59" w:rsidRPr="003B40FA" w:rsidRDefault="00C73E59" w:rsidP="0025281E">
      <w:pPr>
        <w:spacing w:line="360" w:lineRule="auto"/>
        <w:jc w:val="both"/>
        <w:rPr>
          <w:sz w:val="28"/>
          <w:szCs w:val="28"/>
        </w:rPr>
      </w:pPr>
      <w:r w:rsidRPr="003B40FA">
        <w:rPr>
          <w:sz w:val="28"/>
          <w:szCs w:val="28"/>
        </w:rPr>
        <w:t>13. Пашуто В.П.Организация и нормирование труда на предприятии –М.: Новое знание, 2002.</w:t>
      </w:r>
    </w:p>
    <w:p w:rsidR="00C73E59" w:rsidRPr="003B40FA" w:rsidRDefault="00C73E59" w:rsidP="0025281E">
      <w:pPr>
        <w:spacing w:line="360" w:lineRule="auto"/>
        <w:jc w:val="both"/>
        <w:rPr>
          <w:sz w:val="28"/>
          <w:szCs w:val="28"/>
        </w:rPr>
      </w:pPr>
      <w:r w:rsidRPr="003B40FA">
        <w:rPr>
          <w:sz w:val="28"/>
          <w:szCs w:val="28"/>
        </w:rPr>
        <w:t>14.</w:t>
      </w:r>
      <w:r w:rsidR="003515F8">
        <w:rPr>
          <w:sz w:val="28"/>
          <w:szCs w:val="28"/>
        </w:rPr>
        <w:t xml:space="preserve"> </w:t>
      </w:r>
      <w:r w:rsidRPr="003B40FA">
        <w:rPr>
          <w:sz w:val="28"/>
          <w:szCs w:val="28"/>
        </w:rPr>
        <w:t>Рофе А.И. Организация и нормирование труда.- М.: Издательство «МИК»2001.</w:t>
      </w:r>
    </w:p>
    <w:p w:rsidR="00C73E59" w:rsidRPr="003B40FA" w:rsidRDefault="00C73E59" w:rsidP="0025281E">
      <w:pPr>
        <w:spacing w:line="360" w:lineRule="auto"/>
        <w:jc w:val="both"/>
        <w:rPr>
          <w:sz w:val="28"/>
          <w:szCs w:val="28"/>
        </w:rPr>
      </w:pPr>
      <w:r w:rsidRPr="003B40FA">
        <w:rPr>
          <w:sz w:val="28"/>
          <w:szCs w:val="28"/>
        </w:rPr>
        <w:t>15.</w:t>
      </w:r>
      <w:r w:rsidR="003515F8">
        <w:rPr>
          <w:sz w:val="28"/>
          <w:szCs w:val="28"/>
        </w:rPr>
        <w:t xml:space="preserve"> </w:t>
      </w:r>
      <w:r w:rsidRPr="003B40FA">
        <w:rPr>
          <w:sz w:val="28"/>
          <w:szCs w:val="28"/>
        </w:rPr>
        <w:t>Чеборюкова В.В. Романенков Р.А. Заработная плата2004, практ. Пособие. – М.: Издательство «Экзамен», 2003.</w:t>
      </w:r>
    </w:p>
    <w:p w:rsidR="00C73E59" w:rsidRPr="003B40FA" w:rsidRDefault="00C73E59" w:rsidP="0025281E">
      <w:pPr>
        <w:spacing w:line="360" w:lineRule="auto"/>
        <w:jc w:val="both"/>
        <w:rPr>
          <w:sz w:val="28"/>
          <w:szCs w:val="28"/>
        </w:rPr>
      </w:pPr>
      <w:r w:rsidRPr="003B40FA">
        <w:rPr>
          <w:sz w:val="28"/>
          <w:szCs w:val="28"/>
        </w:rPr>
        <w:t>16.</w:t>
      </w:r>
      <w:r w:rsidR="003515F8">
        <w:rPr>
          <w:sz w:val="28"/>
          <w:szCs w:val="28"/>
        </w:rPr>
        <w:t xml:space="preserve"> </w:t>
      </w:r>
      <w:r w:rsidRPr="003B40FA">
        <w:rPr>
          <w:sz w:val="28"/>
          <w:szCs w:val="28"/>
        </w:rPr>
        <w:t>Экономика и организация сельскохозяйственного производства.</w:t>
      </w:r>
      <w:r w:rsidR="0019653D">
        <w:rPr>
          <w:sz w:val="28"/>
          <w:szCs w:val="28"/>
        </w:rPr>
        <w:t xml:space="preserve"> </w:t>
      </w:r>
      <w:r w:rsidRPr="003B40FA">
        <w:rPr>
          <w:sz w:val="28"/>
          <w:szCs w:val="28"/>
        </w:rPr>
        <w:t>/ В.А. Абрамов, В.Н. Васильев. -М.: Издательство «Мысль»,1975.</w:t>
      </w:r>
    </w:p>
    <w:p w:rsidR="00512515" w:rsidRPr="003B40FA" w:rsidRDefault="00512515" w:rsidP="0025281E">
      <w:pPr>
        <w:spacing w:line="360" w:lineRule="auto"/>
        <w:jc w:val="both"/>
        <w:rPr>
          <w:sz w:val="28"/>
          <w:szCs w:val="28"/>
        </w:rPr>
      </w:pPr>
      <w:r w:rsidRPr="003B40FA">
        <w:rPr>
          <w:sz w:val="28"/>
          <w:szCs w:val="28"/>
        </w:rPr>
        <w:t>17.</w:t>
      </w:r>
      <w:r w:rsidR="003515F8">
        <w:rPr>
          <w:sz w:val="28"/>
          <w:szCs w:val="28"/>
        </w:rPr>
        <w:t xml:space="preserve"> </w:t>
      </w:r>
      <w:r w:rsidRPr="003B40FA">
        <w:rPr>
          <w:sz w:val="28"/>
          <w:szCs w:val="28"/>
        </w:rPr>
        <w:t>Нормирование и оплата труда в сельском хозяйстве. 3/2005 «Управление мотивацией персонала» М.Магура</w:t>
      </w:r>
    </w:p>
    <w:p w:rsidR="00512515" w:rsidRPr="003B40FA" w:rsidRDefault="00512515" w:rsidP="0025281E">
      <w:pPr>
        <w:spacing w:line="360" w:lineRule="auto"/>
        <w:jc w:val="both"/>
        <w:rPr>
          <w:sz w:val="28"/>
          <w:szCs w:val="28"/>
        </w:rPr>
      </w:pPr>
      <w:r w:rsidRPr="003B40FA">
        <w:rPr>
          <w:sz w:val="28"/>
          <w:szCs w:val="28"/>
        </w:rPr>
        <w:t>18. Нормирование и оплата труда в сельском хозяйстве. 5/2005 «Соотношение роста оплаты и производительности труда: вектор оптимизации» Алексей Воронцов</w:t>
      </w:r>
      <w:bookmarkStart w:id="0" w:name="_GoBack"/>
      <w:bookmarkEnd w:id="0"/>
    </w:p>
    <w:sectPr w:rsidR="00512515" w:rsidRPr="003B4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0401"/>
    <w:multiLevelType w:val="hybridMultilevel"/>
    <w:tmpl w:val="A81499E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91930A2"/>
    <w:multiLevelType w:val="hybridMultilevel"/>
    <w:tmpl w:val="CFAA5D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48E0E6A"/>
    <w:multiLevelType w:val="multilevel"/>
    <w:tmpl w:val="0419001D"/>
    <w:numStyleLink w:val="2"/>
  </w:abstractNum>
  <w:abstractNum w:abstractNumId="3">
    <w:nsid w:val="24B0338D"/>
    <w:multiLevelType w:val="multilevel"/>
    <w:tmpl w:val="BBAADD6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B826640"/>
    <w:multiLevelType w:val="multilevel"/>
    <w:tmpl w:val="0419001D"/>
    <w:numStyleLink w:val="2"/>
  </w:abstractNum>
  <w:abstractNum w:abstractNumId="5">
    <w:nsid w:val="34AC5C8F"/>
    <w:multiLevelType w:val="hybridMultilevel"/>
    <w:tmpl w:val="B39E344A"/>
    <w:lvl w:ilvl="0" w:tplc="935467B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406F151C"/>
    <w:multiLevelType w:val="multilevel"/>
    <w:tmpl w:val="0419001D"/>
    <w:numStyleLink w:val="3"/>
  </w:abstractNum>
  <w:abstractNum w:abstractNumId="7">
    <w:nsid w:val="469F1092"/>
    <w:multiLevelType w:val="multilevel"/>
    <w:tmpl w:val="39583278"/>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4D161C55"/>
    <w:multiLevelType w:val="hybridMultilevel"/>
    <w:tmpl w:val="3592AF6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D8A7E86"/>
    <w:multiLevelType w:val="hybridMultilevel"/>
    <w:tmpl w:val="23A617A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2177CF6"/>
    <w:multiLevelType w:val="hybridMultilevel"/>
    <w:tmpl w:val="64E65D8C"/>
    <w:lvl w:ilvl="0" w:tplc="04190011">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8E51B21"/>
    <w:multiLevelType w:val="multilevel"/>
    <w:tmpl w:val="0419001D"/>
    <w:styleLink w:val="3"/>
    <w:lvl w:ilvl="0">
      <w:start w:val="1"/>
      <w:numFmt w:val="bullet"/>
      <w:lvlText w:val=""/>
      <w:lvlJc w:val="left"/>
      <w:pPr>
        <w:tabs>
          <w:tab w:val="num" w:pos="360"/>
        </w:tabs>
        <w:ind w:left="360" w:hanging="360"/>
      </w:pPr>
      <w:rPr>
        <w:rFonts w:ascii="Symbol" w:hAnsi="Symbol" w:hint="default"/>
        <w:b/>
        <w:strike w:val="0"/>
        <w:dstrike w:val="0"/>
        <w:color w:val="000000"/>
        <w:sz w:val="18"/>
        <w:u w:val="none"/>
        <w:effect w:val="non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593A460E"/>
    <w:multiLevelType w:val="singleLevel"/>
    <w:tmpl w:val="91AE6660"/>
    <w:lvl w:ilvl="0">
      <w:start w:val="1"/>
      <w:numFmt w:val="bullet"/>
      <w:lvlText w:val="-"/>
      <w:lvlJc w:val="left"/>
      <w:pPr>
        <w:tabs>
          <w:tab w:val="num" w:pos="360"/>
        </w:tabs>
        <w:ind w:left="360" w:hanging="360"/>
      </w:pPr>
    </w:lvl>
  </w:abstractNum>
  <w:abstractNum w:abstractNumId="13">
    <w:nsid w:val="60F901F9"/>
    <w:multiLevelType w:val="hybridMultilevel"/>
    <w:tmpl w:val="1CE850D2"/>
    <w:lvl w:ilvl="0" w:tplc="FC201A3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6D1C129E"/>
    <w:multiLevelType w:val="hybridMultilevel"/>
    <w:tmpl w:val="F796008A"/>
    <w:lvl w:ilvl="0" w:tplc="04190011">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09013DC"/>
    <w:multiLevelType w:val="singleLevel"/>
    <w:tmpl w:val="26087716"/>
    <w:lvl w:ilvl="0">
      <w:start w:val="1"/>
      <w:numFmt w:val="decimal"/>
      <w:lvlText w:val="1.%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16">
    <w:nsid w:val="7A462FCF"/>
    <w:multiLevelType w:val="multilevel"/>
    <w:tmpl w:val="0419001D"/>
    <w:styleLink w:val="2"/>
    <w:lvl w:ilvl="0">
      <w:start w:val="1"/>
      <w:numFmt w:val="bullet"/>
      <w:lvlText w:val=""/>
      <w:lvlJc w:val="left"/>
      <w:pPr>
        <w:tabs>
          <w:tab w:val="num" w:pos="360"/>
        </w:tabs>
        <w:ind w:left="360" w:hanging="360"/>
      </w:pPr>
      <w:rPr>
        <w:rFonts w:ascii="Symbol" w:hAnsi="Symbol" w:hint="default"/>
        <w:b/>
        <w:strike w:val="0"/>
        <w:dstrike w:val="0"/>
        <w:color w:val="000000"/>
        <w:sz w:val="18"/>
        <w:u w:val="none"/>
        <w:effect w:val="none"/>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num>
  <w:num w:numId="18">
    <w:abstractNumId w:val="5"/>
  </w:num>
  <w:num w:numId="19">
    <w:abstractNumId w:val="13"/>
  </w:num>
  <w:num w:numId="20">
    <w:abstractNumId w:val="15"/>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793"/>
    <w:rsid w:val="00013E09"/>
    <w:rsid w:val="00013F52"/>
    <w:rsid w:val="0003115E"/>
    <w:rsid w:val="00040701"/>
    <w:rsid w:val="000557E5"/>
    <w:rsid w:val="000B4146"/>
    <w:rsid w:val="000C3E6E"/>
    <w:rsid w:val="000D40DF"/>
    <w:rsid w:val="001144A2"/>
    <w:rsid w:val="00121D6C"/>
    <w:rsid w:val="00135D1A"/>
    <w:rsid w:val="00147C12"/>
    <w:rsid w:val="00155A0B"/>
    <w:rsid w:val="00170276"/>
    <w:rsid w:val="0018581C"/>
    <w:rsid w:val="001929CC"/>
    <w:rsid w:val="0019653D"/>
    <w:rsid w:val="001D1F81"/>
    <w:rsid w:val="001D325B"/>
    <w:rsid w:val="00200112"/>
    <w:rsid w:val="0025281E"/>
    <w:rsid w:val="00264AB0"/>
    <w:rsid w:val="00305F0E"/>
    <w:rsid w:val="00307BF8"/>
    <w:rsid w:val="00347219"/>
    <w:rsid w:val="003515F8"/>
    <w:rsid w:val="003B40FA"/>
    <w:rsid w:val="003B4793"/>
    <w:rsid w:val="003D0308"/>
    <w:rsid w:val="00402BB0"/>
    <w:rsid w:val="0045195F"/>
    <w:rsid w:val="004F3295"/>
    <w:rsid w:val="00500D46"/>
    <w:rsid w:val="00512515"/>
    <w:rsid w:val="005271D8"/>
    <w:rsid w:val="005407F7"/>
    <w:rsid w:val="005D71B0"/>
    <w:rsid w:val="006158C6"/>
    <w:rsid w:val="00657EA8"/>
    <w:rsid w:val="006D5628"/>
    <w:rsid w:val="00766C33"/>
    <w:rsid w:val="00787ABF"/>
    <w:rsid w:val="007A4976"/>
    <w:rsid w:val="007B4440"/>
    <w:rsid w:val="007D53ED"/>
    <w:rsid w:val="008151A7"/>
    <w:rsid w:val="00895322"/>
    <w:rsid w:val="008B4B06"/>
    <w:rsid w:val="008F3ACE"/>
    <w:rsid w:val="009420DE"/>
    <w:rsid w:val="00953EA7"/>
    <w:rsid w:val="009D5ECA"/>
    <w:rsid w:val="00A57C58"/>
    <w:rsid w:val="00A868D1"/>
    <w:rsid w:val="00A950E7"/>
    <w:rsid w:val="00AA2B8A"/>
    <w:rsid w:val="00AC55A0"/>
    <w:rsid w:val="00B200E5"/>
    <w:rsid w:val="00B212D3"/>
    <w:rsid w:val="00B251C9"/>
    <w:rsid w:val="00B378BB"/>
    <w:rsid w:val="00B44E9C"/>
    <w:rsid w:val="00B55435"/>
    <w:rsid w:val="00B559A1"/>
    <w:rsid w:val="00B9553D"/>
    <w:rsid w:val="00BC6E4D"/>
    <w:rsid w:val="00BE3A12"/>
    <w:rsid w:val="00C22AA1"/>
    <w:rsid w:val="00C34BB2"/>
    <w:rsid w:val="00C73E59"/>
    <w:rsid w:val="00CB5E93"/>
    <w:rsid w:val="00CB76BC"/>
    <w:rsid w:val="00CE7AB6"/>
    <w:rsid w:val="00CF6507"/>
    <w:rsid w:val="00D000B5"/>
    <w:rsid w:val="00DA767D"/>
    <w:rsid w:val="00DE1EA4"/>
    <w:rsid w:val="00DF78E7"/>
    <w:rsid w:val="00E237AE"/>
    <w:rsid w:val="00E471D8"/>
    <w:rsid w:val="00EC646E"/>
    <w:rsid w:val="00EF4BA9"/>
    <w:rsid w:val="00F01CE3"/>
    <w:rsid w:val="00F54086"/>
    <w:rsid w:val="00F55C29"/>
    <w:rsid w:val="00F85850"/>
    <w:rsid w:val="00FA166F"/>
    <w:rsid w:val="00FA54CC"/>
    <w:rsid w:val="00FB15EA"/>
    <w:rsid w:val="00FB2E37"/>
    <w:rsid w:val="00FB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4C2670-587D-4C14-B688-2C6D3F2B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793"/>
    <w:rPr>
      <w:sz w:val="24"/>
      <w:szCs w:val="24"/>
    </w:rPr>
  </w:style>
  <w:style w:type="paragraph" w:styleId="1">
    <w:name w:val="heading 1"/>
    <w:basedOn w:val="a"/>
    <w:next w:val="a"/>
    <w:link w:val="10"/>
    <w:uiPriority w:val="9"/>
    <w:qFormat/>
    <w:rsid w:val="007A4976"/>
    <w:pPr>
      <w:keepNext/>
      <w:jc w:val="center"/>
      <w:outlineLvl w:val="0"/>
    </w:pPr>
    <w:rPr>
      <w:b/>
      <w:szCs w:val="20"/>
    </w:rPr>
  </w:style>
  <w:style w:type="paragraph" w:styleId="20">
    <w:name w:val="heading 2"/>
    <w:basedOn w:val="a"/>
    <w:next w:val="a"/>
    <w:link w:val="21"/>
    <w:uiPriority w:val="9"/>
    <w:qFormat/>
    <w:rsid w:val="007A4976"/>
    <w:pPr>
      <w:keepNext/>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3">
    <w:name w:val="annotation text"/>
    <w:basedOn w:val="a"/>
    <w:link w:val="a4"/>
    <w:uiPriority w:val="99"/>
    <w:semiHidden/>
    <w:rsid w:val="007A4976"/>
    <w:rPr>
      <w:sz w:val="20"/>
      <w:szCs w:val="20"/>
    </w:rPr>
  </w:style>
  <w:style w:type="character" w:customStyle="1" w:styleId="a4">
    <w:name w:val="Текст примечания Знак"/>
    <w:link w:val="a3"/>
    <w:uiPriority w:val="99"/>
    <w:semiHidden/>
  </w:style>
  <w:style w:type="paragraph" w:styleId="a5">
    <w:name w:val="header"/>
    <w:basedOn w:val="a"/>
    <w:link w:val="a6"/>
    <w:uiPriority w:val="99"/>
    <w:rsid w:val="007A4976"/>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7A4976"/>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Title"/>
    <w:basedOn w:val="a"/>
    <w:link w:val="aa"/>
    <w:uiPriority w:val="10"/>
    <w:qFormat/>
    <w:rsid w:val="007A4976"/>
    <w:pPr>
      <w:spacing w:line="360" w:lineRule="auto"/>
      <w:jc w:val="center"/>
    </w:pPr>
    <w:rPr>
      <w:rFonts w:ascii="Arial Black" w:hAnsi="Arial Black"/>
      <w:sz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ody Text"/>
    <w:basedOn w:val="a"/>
    <w:link w:val="ac"/>
    <w:uiPriority w:val="99"/>
    <w:rsid w:val="007A4976"/>
    <w:pPr>
      <w:jc w:val="center"/>
    </w:pPr>
    <w:rPr>
      <w:b/>
      <w:szCs w:val="20"/>
    </w:rPr>
  </w:style>
  <w:style w:type="character" w:customStyle="1" w:styleId="ac">
    <w:name w:val="Основной текст Знак"/>
    <w:link w:val="ab"/>
    <w:uiPriority w:val="99"/>
    <w:semiHidden/>
    <w:rPr>
      <w:sz w:val="24"/>
      <w:szCs w:val="24"/>
    </w:rPr>
  </w:style>
  <w:style w:type="paragraph" w:styleId="22">
    <w:name w:val="Body Text 2"/>
    <w:basedOn w:val="a"/>
    <w:link w:val="23"/>
    <w:uiPriority w:val="99"/>
    <w:rsid w:val="007A4976"/>
    <w:pPr>
      <w:jc w:val="both"/>
    </w:pPr>
    <w:rPr>
      <w:szCs w:val="20"/>
    </w:rPr>
  </w:style>
  <w:style w:type="character" w:customStyle="1" w:styleId="23">
    <w:name w:val="Основной текст 2 Знак"/>
    <w:link w:val="22"/>
    <w:uiPriority w:val="99"/>
    <w:semiHidden/>
    <w:rPr>
      <w:sz w:val="24"/>
      <w:szCs w:val="24"/>
    </w:rPr>
  </w:style>
  <w:style w:type="paragraph" w:styleId="ad">
    <w:name w:val="annotation subject"/>
    <w:basedOn w:val="a3"/>
    <w:next w:val="a3"/>
    <w:link w:val="ae"/>
    <w:uiPriority w:val="99"/>
    <w:semiHidden/>
    <w:rsid w:val="007A4976"/>
    <w:rPr>
      <w:b/>
      <w:bCs/>
    </w:rPr>
  </w:style>
  <w:style w:type="character" w:customStyle="1" w:styleId="ae">
    <w:name w:val="Тема примечания Знак"/>
    <w:link w:val="ad"/>
    <w:uiPriority w:val="99"/>
    <w:semiHidden/>
    <w:rPr>
      <w:b/>
      <w:bCs/>
    </w:rPr>
  </w:style>
  <w:style w:type="paragraph" w:customStyle="1" w:styleId="11">
    <w:name w:val="заголовок 1"/>
    <w:basedOn w:val="a"/>
    <w:next w:val="a"/>
    <w:rsid w:val="007A4976"/>
    <w:pPr>
      <w:keepNext/>
      <w:autoSpaceDE w:val="0"/>
      <w:autoSpaceDN w:val="0"/>
      <w:jc w:val="center"/>
      <w:outlineLvl w:val="0"/>
    </w:pPr>
    <w:rPr>
      <w:b/>
      <w:bCs/>
    </w:rPr>
  </w:style>
  <w:style w:type="paragraph" w:customStyle="1" w:styleId="24">
    <w:name w:val="заголовок 2"/>
    <w:basedOn w:val="a"/>
    <w:next w:val="a"/>
    <w:rsid w:val="007A4976"/>
    <w:pPr>
      <w:keepNext/>
      <w:autoSpaceDE w:val="0"/>
      <w:autoSpaceDN w:val="0"/>
      <w:outlineLvl w:val="1"/>
    </w:pPr>
    <w:rPr>
      <w:b/>
      <w:bCs/>
    </w:rPr>
  </w:style>
  <w:style w:type="paragraph" w:customStyle="1" w:styleId="30">
    <w:name w:val="заголовок 3"/>
    <w:basedOn w:val="a"/>
    <w:next w:val="a"/>
    <w:rsid w:val="007A4976"/>
    <w:pPr>
      <w:keepNext/>
      <w:autoSpaceDE w:val="0"/>
      <w:autoSpaceDN w:val="0"/>
      <w:jc w:val="center"/>
      <w:outlineLvl w:val="2"/>
    </w:pPr>
  </w:style>
  <w:style w:type="paragraph" w:customStyle="1" w:styleId="4">
    <w:name w:val="заголовок 4"/>
    <w:basedOn w:val="a"/>
    <w:next w:val="a"/>
    <w:rsid w:val="007A4976"/>
    <w:pPr>
      <w:keepNext/>
      <w:autoSpaceDE w:val="0"/>
      <w:autoSpaceDN w:val="0"/>
      <w:jc w:val="center"/>
      <w:outlineLvl w:val="3"/>
    </w:pPr>
    <w:rPr>
      <w:b/>
      <w:bCs/>
      <w:sz w:val="28"/>
      <w:szCs w:val="28"/>
    </w:rPr>
  </w:style>
  <w:style w:type="paragraph" w:customStyle="1" w:styleId="5">
    <w:name w:val="заголовок 5"/>
    <w:basedOn w:val="a"/>
    <w:next w:val="a"/>
    <w:rsid w:val="007A4976"/>
    <w:pPr>
      <w:keepNext/>
      <w:autoSpaceDE w:val="0"/>
      <w:autoSpaceDN w:val="0"/>
      <w:outlineLvl w:val="4"/>
    </w:pPr>
  </w:style>
  <w:style w:type="paragraph" w:customStyle="1" w:styleId="6">
    <w:name w:val="заголовок 6"/>
    <w:basedOn w:val="a"/>
    <w:next w:val="a"/>
    <w:rsid w:val="007A4976"/>
    <w:pPr>
      <w:keepNext/>
      <w:autoSpaceDE w:val="0"/>
      <w:autoSpaceDN w:val="0"/>
      <w:jc w:val="center"/>
      <w:outlineLvl w:val="5"/>
    </w:pPr>
    <w:rPr>
      <w:b/>
      <w:bCs/>
      <w:sz w:val="20"/>
      <w:szCs w:val="20"/>
    </w:rPr>
  </w:style>
  <w:style w:type="character" w:styleId="af">
    <w:name w:val="annotation reference"/>
    <w:uiPriority w:val="99"/>
    <w:semiHidden/>
    <w:rsid w:val="007A4976"/>
    <w:rPr>
      <w:rFonts w:cs="Times New Roman"/>
      <w:sz w:val="16"/>
      <w:szCs w:val="16"/>
    </w:rPr>
  </w:style>
  <w:style w:type="table" w:styleId="50">
    <w:name w:val="Table Grid 5"/>
    <w:basedOn w:val="a1"/>
    <w:uiPriority w:val="99"/>
    <w:rsid w:val="007A497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af0">
    <w:name w:val="Table Grid"/>
    <w:basedOn w:val="a1"/>
    <w:uiPriority w:val="59"/>
    <w:rsid w:val="007A4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Стиль3"/>
    <w:pPr>
      <w:numPr>
        <w:numId w:val="8"/>
      </w:numPr>
    </w:pPr>
  </w:style>
  <w:style w:type="numbering" w:customStyle="1" w:styleId="2">
    <w:name w:val="Стиль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42330">
      <w:marLeft w:val="0"/>
      <w:marRight w:val="0"/>
      <w:marTop w:val="0"/>
      <w:marBottom w:val="0"/>
      <w:divBdr>
        <w:top w:val="none" w:sz="0" w:space="0" w:color="auto"/>
        <w:left w:val="none" w:sz="0" w:space="0" w:color="auto"/>
        <w:bottom w:val="none" w:sz="0" w:space="0" w:color="auto"/>
        <w:right w:val="none" w:sz="0" w:space="0" w:color="auto"/>
      </w:divBdr>
    </w:div>
    <w:div w:id="517742331">
      <w:marLeft w:val="0"/>
      <w:marRight w:val="0"/>
      <w:marTop w:val="0"/>
      <w:marBottom w:val="0"/>
      <w:divBdr>
        <w:top w:val="none" w:sz="0" w:space="0" w:color="auto"/>
        <w:left w:val="none" w:sz="0" w:space="0" w:color="auto"/>
        <w:bottom w:val="none" w:sz="0" w:space="0" w:color="auto"/>
        <w:right w:val="none" w:sz="0" w:space="0" w:color="auto"/>
      </w:divBdr>
    </w:div>
    <w:div w:id="517742332">
      <w:marLeft w:val="0"/>
      <w:marRight w:val="0"/>
      <w:marTop w:val="0"/>
      <w:marBottom w:val="0"/>
      <w:divBdr>
        <w:top w:val="none" w:sz="0" w:space="0" w:color="auto"/>
        <w:left w:val="none" w:sz="0" w:space="0" w:color="auto"/>
        <w:bottom w:val="none" w:sz="0" w:space="0" w:color="auto"/>
        <w:right w:val="none" w:sz="0" w:space="0" w:color="auto"/>
      </w:divBdr>
    </w:div>
    <w:div w:id="517742333">
      <w:marLeft w:val="0"/>
      <w:marRight w:val="0"/>
      <w:marTop w:val="0"/>
      <w:marBottom w:val="0"/>
      <w:divBdr>
        <w:top w:val="none" w:sz="0" w:space="0" w:color="auto"/>
        <w:left w:val="none" w:sz="0" w:space="0" w:color="auto"/>
        <w:bottom w:val="none" w:sz="0" w:space="0" w:color="auto"/>
        <w:right w:val="none" w:sz="0" w:space="0" w:color="auto"/>
      </w:divBdr>
    </w:div>
    <w:div w:id="517742334">
      <w:marLeft w:val="0"/>
      <w:marRight w:val="0"/>
      <w:marTop w:val="0"/>
      <w:marBottom w:val="0"/>
      <w:divBdr>
        <w:top w:val="none" w:sz="0" w:space="0" w:color="auto"/>
        <w:left w:val="none" w:sz="0" w:space="0" w:color="auto"/>
        <w:bottom w:val="none" w:sz="0" w:space="0" w:color="auto"/>
        <w:right w:val="none" w:sz="0" w:space="0" w:color="auto"/>
      </w:divBdr>
    </w:div>
    <w:div w:id="517742335">
      <w:marLeft w:val="0"/>
      <w:marRight w:val="0"/>
      <w:marTop w:val="0"/>
      <w:marBottom w:val="0"/>
      <w:divBdr>
        <w:top w:val="none" w:sz="0" w:space="0" w:color="auto"/>
        <w:left w:val="none" w:sz="0" w:space="0" w:color="auto"/>
        <w:bottom w:val="none" w:sz="0" w:space="0" w:color="auto"/>
        <w:right w:val="none" w:sz="0" w:space="0" w:color="auto"/>
      </w:divBdr>
    </w:div>
    <w:div w:id="517742336">
      <w:marLeft w:val="0"/>
      <w:marRight w:val="0"/>
      <w:marTop w:val="0"/>
      <w:marBottom w:val="0"/>
      <w:divBdr>
        <w:top w:val="none" w:sz="0" w:space="0" w:color="auto"/>
        <w:left w:val="none" w:sz="0" w:space="0" w:color="auto"/>
        <w:bottom w:val="none" w:sz="0" w:space="0" w:color="auto"/>
        <w:right w:val="none" w:sz="0" w:space="0" w:color="auto"/>
      </w:divBdr>
    </w:div>
    <w:div w:id="517742337">
      <w:marLeft w:val="0"/>
      <w:marRight w:val="0"/>
      <w:marTop w:val="0"/>
      <w:marBottom w:val="0"/>
      <w:divBdr>
        <w:top w:val="none" w:sz="0" w:space="0" w:color="auto"/>
        <w:left w:val="none" w:sz="0" w:space="0" w:color="auto"/>
        <w:bottom w:val="none" w:sz="0" w:space="0" w:color="auto"/>
        <w:right w:val="none" w:sz="0" w:space="0" w:color="auto"/>
      </w:divBdr>
    </w:div>
    <w:div w:id="517742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17509</Words>
  <Characters>99805</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(стр</vt:lpstr>
    </vt:vector>
  </TitlesOfParts>
  <Company/>
  <LinksUpToDate>false</LinksUpToDate>
  <CharactersWithSpaces>117080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dc:title>
  <dc:subject/>
  <dc:creator>хозяин</dc:creator>
  <cp:keywords/>
  <dc:description/>
  <cp:lastModifiedBy>admin</cp:lastModifiedBy>
  <cp:revision>2</cp:revision>
  <dcterms:created xsi:type="dcterms:W3CDTF">2014-02-28T15:31:00Z</dcterms:created>
  <dcterms:modified xsi:type="dcterms:W3CDTF">2014-02-28T15:31:00Z</dcterms:modified>
</cp:coreProperties>
</file>