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789" w:rsidRDefault="009B3789">
      <w:pPr>
        <w:pStyle w:val="23"/>
        <w:rPr>
          <w:rFonts w:ascii="Times New Roman" w:hAnsi="Times New Roman" w:cs="Times New Roman"/>
        </w:rPr>
      </w:pPr>
      <w:r>
        <w:rPr>
          <w:rFonts w:ascii="Times New Roman" w:hAnsi="Times New Roman" w:cs="Times New Roman"/>
        </w:rPr>
        <w:t>Дальневосточная государственная академия экономики и управления</w:t>
      </w:r>
    </w:p>
    <w:p w:rsidR="009B3789" w:rsidRDefault="009B3789">
      <w:pPr>
        <w:ind w:left="284" w:firstLine="567"/>
        <w:jc w:val="center"/>
        <w:rPr>
          <w:rFonts w:ascii="Times New Roman" w:hAnsi="Times New Roman" w:cs="Times New Roman"/>
          <w:sz w:val="24"/>
          <w:szCs w:val="24"/>
        </w:rPr>
      </w:pPr>
    </w:p>
    <w:p w:rsidR="009B3789" w:rsidRDefault="009B3789">
      <w:pPr>
        <w:ind w:left="284" w:firstLine="567"/>
        <w:jc w:val="center"/>
        <w:rPr>
          <w:rFonts w:ascii="Times New Roman" w:hAnsi="Times New Roman" w:cs="Times New Roman"/>
          <w:sz w:val="24"/>
          <w:szCs w:val="24"/>
        </w:rPr>
      </w:pPr>
    </w:p>
    <w:p w:rsidR="009B3789" w:rsidRDefault="009B3789">
      <w:pPr>
        <w:ind w:left="284" w:firstLine="567"/>
        <w:jc w:val="center"/>
        <w:rPr>
          <w:rFonts w:ascii="Times New Roman" w:hAnsi="Times New Roman" w:cs="Times New Roman"/>
          <w:sz w:val="24"/>
          <w:szCs w:val="24"/>
        </w:rPr>
      </w:pPr>
    </w:p>
    <w:p w:rsidR="009B3789" w:rsidRDefault="009B3789">
      <w:pPr>
        <w:ind w:left="284" w:firstLine="567"/>
        <w:jc w:val="center"/>
        <w:rPr>
          <w:rFonts w:ascii="Times New Roman" w:hAnsi="Times New Roman" w:cs="Times New Roman"/>
          <w:sz w:val="24"/>
          <w:szCs w:val="24"/>
        </w:rPr>
      </w:pPr>
    </w:p>
    <w:p w:rsidR="009B3789" w:rsidRDefault="009B3789">
      <w:pPr>
        <w:ind w:left="284" w:firstLine="567"/>
        <w:jc w:val="center"/>
        <w:rPr>
          <w:rFonts w:ascii="Times New Roman" w:hAnsi="Times New Roman" w:cs="Times New Roman"/>
          <w:sz w:val="24"/>
          <w:szCs w:val="24"/>
        </w:rPr>
      </w:pPr>
    </w:p>
    <w:p w:rsidR="009B3789" w:rsidRDefault="009B3789">
      <w:pPr>
        <w:ind w:left="284" w:firstLine="567"/>
        <w:jc w:val="center"/>
        <w:rPr>
          <w:rFonts w:ascii="Times New Roman" w:hAnsi="Times New Roman" w:cs="Times New Roman"/>
          <w:sz w:val="24"/>
          <w:szCs w:val="24"/>
        </w:rPr>
      </w:pPr>
    </w:p>
    <w:p w:rsidR="009B3789" w:rsidRDefault="009B3789">
      <w:pPr>
        <w:ind w:left="284" w:firstLine="567"/>
        <w:jc w:val="center"/>
        <w:rPr>
          <w:rFonts w:ascii="Times New Roman" w:hAnsi="Times New Roman" w:cs="Times New Roman"/>
          <w:sz w:val="24"/>
          <w:szCs w:val="24"/>
        </w:rPr>
      </w:pPr>
    </w:p>
    <w:p w:rsidR="009B3789" w:rsidRDefault="009B3789">
      <w:pPr>
        <w:ind w:left="284" w:firstLine="567"/>
        <w:jc w:val="center"/>
        <w:rPr>
          <w:rFonts w:ascii="Times New Roman" w:hAnsi="Times New Roman" w:cs="Times New Roman"/>
          <w:sz w:val="24"/>
          <w:szCs w:val="24"/>
        </w:rPr>
      </w:pPr>
    </w:p>
    <w:p w:rsidR="009B3789" w:rsidRDefault="009B3789">
      <w:pPr>
        <w:pStyle w:val="1"/>
        <w:jc w:val="center"/>
      </w:pPr>
      <w:r>
        <w:t>Кафедра  «Финансы и кредит»</w:t>
      </w:r>
    </w:p>
    <w:p w:rsidR="009B3789" w:rsidRDefault="009B3789">
      <w:pPr>
        <w:ind w:left="284" w:firstLine="567"/>
        <w:jc w:val="center"/>
        <w:rPr>
          <w:rFonts w:ascii="Times New Roman" w:hAnsi="Times New Roman" w:cs="Times New Roman"/>
          <w:sz w:val="24"/>
          <w:szCs w:val="24"/>
        </w:rPr>
      </w:pPr>
    </w:p>
    <w:p w:rsidR="009B3789" w:rsidRDefault="009B3789">
      <w:pPr>
        <w:ind w:left="284" w:firstLine="567"/>
        <w:jc w:val="center"/>
        <w:rPr>
          <w:rFonts w:ascii="Times New Roman" w:hAnsi="Times New Roman" w:cs="Times New Roman"/>
          <w:sz w:val="24"/>
          <w:szCs w:val="24"/>
        </w:rPr>
      </w:pPr>
    </w:p>
    <w:p w:rsidR="009B3789" w:rsidRDefault="009B3789">
      <w:pPr>
        <w:ind w:left="284" w:firstLine="567"/>
        <w:jc w:val="center"/>
        <w:rPr>
          <w:rFonts w:ascii="Times New Roman" w:hAnsi="Times New Roman" w:cs="Times New Roman"/>
          <w:sz w:val="24"/>
          <w:szCs w:val="24"/>
        </w:rPr>
      </w:pPr>
    </w:p>
    <w:p w:rsidR="009B3789" w:rsidRDefault="009B3789">
      <w:pPr>
        <w:ind w:left="284" w:firstLine="567"/>
        <w:jc w:val="center"/>
        <w:rPr>
          <w:rFonts w:ascii="Times New Roman" w:hAnsi="Times New Roman" w:cs="Times New Roman"/>
          <w:sz w:val="24"/>
          <w:szCs w:val="24"/>
          <w:lang w:val="en-US"/>
        </w:rPr>
      </w:pPr>
    </w:p>
    <w:p w:rsidR="009B3789" w:rsidRDefault="009B3789">
      <w:pPr>
        <w:ind w:left="284" w:firstLine="567"/>
        <w:jc w:val="center"/>
        <w:rPr>
          <w:rFonts w:ascii="Times New Roman" w:hAnsi="Times New Roman" w:cs="Times New Roman"/>
          <w:sz w:val="24"/>
          <w:szCs w:val="24"/>
          <w:lang w:val="en-US"/>
        </w:rPr>
      </w:pPr>
    </w:p>
    <w:p w:rsidR="009B3789" w:rsidRDefault="009B3789">
      <w:pPr>
        <w:ind w:left="284" w:firstLine="567"/>
        <w:jc w:val="center"/>
        <w:rPr>
          <w:rFonts w:ascii="Times New Roman" w:hAnsi="Times New Roman" w:cs="Times New Roman"/>
          <w:sz w:val="24"/>
          <w:szCs w:val="24"/>
          <w:lang w:val="en-US"/>
        </w:rPr>
      </w:pPr>
    </w:p>
    <w:p w:rsidR="009B3789" w:rsidRDefault="009B3789">
      <w:pPr>
        <w:ind w:left="284" w:firstLine="567"/>
        <w:jc w:val="center"/>
        <w:rPr>
          <w:rFonts w:ascii="Times New Roman" w:hAnsi="Times New Roman" w:cs="Times New Roman"/>
          <w:sz w:val="24"/>
          <w:szCs w:val="24"/>
          <w:lang w:val="en-US"/>
        </w:rPr>
      </w:pPr>
    </w:p>
    <w:p w:rsidR="009B3789" w:rsidRDefault="009B3789">
      <w:pPr>
        <w:ind w:left="284" w:firstLine="567"/>
        <w:jc w:val="center"/>
        <w:rPr>
          <w:rFonts w:ascii="Times New Roman" w:hAnsi="Times New Roman" w:cs="Times New Roman"/>
          <w:sz w:val="24"/>
          <w:szCs w:val="24"/>
        </w:rPr>
      </w:pPr>
    </w:p>
    <w:p w:rsidR="009B3789" w:rsidRDefault="009B3789">
      <w:pPr>
        <w:ind w:left="284" w:firstLine="567"/>
        <w:jc w:val="center"/>
        <w:rPr>
          <w:rFonts w:ascii="Times New Roman" w:hAnsi="Times New Roman" w:cs="Times New Roman"/>
          <w:sz w:val="24"/>
          <w:szCs w:val="24"/>
        </w:rPr>
      </w:pPr>
    </w:p>
    <w:p w:rsidR="009B3789" w:rsidRDefault="009B3789">
      <w:pPr>
        <w:pStyle w:val="2"/>
        <w:jc w:val="center"/>
      </w:pPr>
      <w:r>
        <w:t>Курсовая работа по курсу «Налоги и налогообложение»</w:t>
      </w:r>
    </w:p>
    <w:p w:rsidR="009B3789" w:rsidRDefault="009B3789">
      <w:pPr>
        <w:ind w:left="284" w:firstLine="567"/>
        <w:jc w:val="center"/>
        <w:rPr>
          <w:rFonts w:ascii="Times New Roman" w:hAnsi="Times New Roman" w:cs="Times New Roman"/>
          <w:sz w:val="24"/>
          <w:szCs w:val="24"/>
        </w:rPr>
      </w:pPr>
    </w:p>
    <w:p w:rsidR="009B3789" w:rsidRDefault="009B3789">
      <w:pPr>
        <w:ind w:left="284" w:firstLine="567"/>
        <w:jc w:val="center"/>
        <w:rPr>
          <w:rFonts w:ascii="Times New Roman" w:hAnsi="Times New Roman" w:cs="Times New Roman"/>
          <w:sz w:val="24"/>
          <w:szCs w:val="24"/>
        </w:rPr>
      </w:pPr>
    </w:p>
    <w:p w:rsidR="009B3789" w:rsidRDefault="009B3789">
      <w:pPr>
        <w:ind w:left="284" w:firstLine="567"/>
        <w:jc w:val="center"/>
        <w:rPr>
          <w:rFonts w:ascii="Times New Roman" w:hAnsi="Times New Roman" w:cs="Times New Roman"/>
          <w:sz w:val="24"/>
          <w:szCs w:val="24"/>
        </w:rPr>
      </w:pPr>
    </w:p>
    <w:p w:rsidR="009B3789" w:rsidRDefault="009B3789">
      <w:pPr>
        <w:ind w:left="284" w:firstLine="567"/>
        <w:jc w:val="center"/>
        <w:rPr>
          <w:rFonts w:ascii="Times New Roman" w:hAnsi="Times New Roman" w:cs="Times New Roman"/>
          <w:sz w:val="24"/>
          <w:szCs w:val="24"/>
          <w:lang w:val="en-US"/>
        </w:rPr>
      </w:pPr>
    </w:p>
    <w:p w:rsidR="009B3789" w:rsidRDefault="009B3789">
      <w:pPr>
        <w:ind w:left="284" w:firstLine="567"/>
        <w:jc w:val="center"/>
        <w:rPr>
          <w:rFonts w:ascii="Times New Roman" w:hAnsi="Times New Roman" w:cs="Times New Roman"/>
          <w:sz w:val="24"/>
          <w:szCs w:val="24"/>
          <w:lang w:val="en-US"/>
        </w:rPr>
      </w:pPr>
    </w:p>
    <w:p w:rsidR="009B3789" w:rsidRDefault="009B3789">
      <w:pPr>
        <w:ind w:left="284" w:firstLine="567"/>
        <w:jc w:val="center"/>
        <w:rPr>
          <w:rFonts w:ascii="Times New Roman" w:hAnsi="Times New Roman" w:cs="Times New Roman"/>
          <w:sz w:val="24"/>
          <w:szCs w:val="24"/>
          <w:lang w:val="en-US"/>
        </w:rPr>
      </w:pPr>
    </w:p>
    <w:p w:rsidR="009B3789" w:rsidRDefault="009B3789">
      <w:pPr>
        <w:ind w:left="284" w:firstLine="567"/>
        <w:jc w:val="center"/>
        <w:rPr>
          <w:rFonts w:ascii="Times New Roman" w:hAnsi="Times New Roman" w:cs="Times New Roman"/>
          <w:sz w:val="24"/>
          <w:szCs w:val="24"/>
          <w:lang w:val="en-US"/>
        </w:rPr>
      </w:pPr>
    </w:p>
    <w:p w:rsidR="009B3789" w:rsidRDefault="009B3789">
      <w:pPr>
        <w:ind w:left="284" w:firstLine="567"/>
        <w:jc w:val="center"/>
        <w:rPr>
          <w:rFonts w:ascii="Times New Roman" w:hAnsi="Times New Roman" w:cs="Times New Roman"/>
          <w:sz w:val="24"/>
          <w:szCs w:val="24"/>
        </w:rPr>
      </w:pPr>
    </w:p>
    <w:p w:rsidR="009B3789" w:rsidRDefault="009B3789">
      <w:pPr>
        <w:pStyle w:val="3"/>
        <w:jc w:val="center"/>
        <w:rPr>
          <w:sz w:val="28"/>
          <w:szCs w:val="28"/>
        </w:rPr>
      </w:pPr>
      <w:r>
        <w:rPr>
          <w:sz w:val="28"/>
          <w:szCs w:val="28"/>
        </w:rPr>
        <w:t>по теме «Организация учета налогоплательщиков как один из путей привлечения к уплате налогов»</w:t>
      </w:r>
    </w:p>
    <w:p w:rsidR="009B3789" w:rsidRDefault="009B3789">
      <w:pPr>
        <w:ind w:left="284" w:firstLine="567"/>
        <w:jc w:val="center"/>
        <w:rPr>
          <w:rFonts w:ascii="Times New Roman" w:hAnsi="Times New Roman" w:cs="Times New Roman"/>
          <w:sz w:val="24"/>
          <w:szCs w:val="24"/>
        </w:rPr>
      </w:pPr>
    </w:p>
    <w:p w:rsidR="009B3789" w:rsidRDefault="009B3789">
      <w:pPr>
        <w:ind w:left="284" w:firstLine="567"/>
        <w:jc w:val="center"/>
        <w:rPr>
          <w:rFonts w:ascii="Times New Roman" w:hAnsi="Times New Roman" w:cs="Times New Roman"/>
          <w:sz w:val="24"/>
          <w:szCs w:val="24"/>
        </w:rPr>
      </w:pPr>
    </w:p>
    <w:p w:rsidR="009B3789" w:rsidRDefault="009B3789">
      <w:pPr>
        <w:ind w:left="284" w:firstLine="567"/>
        <w:jc w:val="center"/>
        <w:rPr>
          <w:rFonts w:ascii="Times New Roman" w:hAnsi="Times New Roman" w:cs="Times New Roman"/>
          <w:sz w:val="24"/>
          <w:szCs w:val="24"/>
        </w:rPr>
      </w:pPr>
    </w:p>
    <w:p w:rsidR="009B3789" w:rsidRDefault="009B3789">
      <w:pPr>
        <w:ind w:left="284" w:firstLine="567"/>
        <w:jc w:val="center"/>
        <w:rPr>
          <w:rFonts w:ascii="Times New Roman" w:hAnsi="Times New Roman" w:cs="Times New Roman"/>
          <w:sz w:val="24"/>
          <w:szCs w:val="24"/>
        </w:rPr>
      </w:pPr>
    </w:p>
    <w:p w:rsidR="009B3789" w:rsidRDefault="009B3789">
      <w:pPr>
        <w:ind w:left="284" w:firstLine="567"/>
        <w:jc w:val="center"/>
        <w:rPr>
          <w:rFonts w:ascii="Times New Roman" w:hAnsi="Times New Roman" w:cs="Times New Roman"/>
          <w:sz w:val="24"/>
          <w:szCs w:val="24"/>
        </w:rPr>
      </w:pPr>
    </w:p>
    <w:p w:rsidR="009B3789" w:rsidRDefault="009B3789">
      <w:pPr>
        <w:ind w:left="284" w:firstLine="567"/>
        <w:jc w:val="center"/>
        <w:rPr>
          <w:rFonts w:ascii="Times New Roman" w:hAnsi="Times New Roman" w:cs="Times New Roman"/>
          <w:sz w:val="24"/>
          <w:szCs w:val="24"/>
        </w:rPr>
      </w:pPr>
    </w:p>
    <w:p w:rsidR="009B3789" w:rsidRDefault="009B3789">
      <w:pPr>
        <w:ind w:left="284" w:firstLine="567"/>
        <w:jc w:val="center"/>
        <w:rPr>
          <w:rFonts w:ascii="Times New Roman" w:hAnsi="Times New Roman" w:cs="Times New Roman"/>
          <w:sz w:val="24"/>
          <w:szCs w:val="24"/>
        </w:rPr>
      </w:pPr>
    </w:p>
    <w:p w:rsidR="009B3789" w:rsidRDefault="009B3789">
      <w:pPr>
        <w:ind w:left="284" w:firstLine="567"/>
        <w:jc w:val="center"/>
        <w:rPr>
          <w:rFonts w:ascii="Times New Roman" w:hAnsi="Times New Roman" w:cs="Times New Roman"/>
          <w:sz w:val="24"/>
          <w:szCs w:val="24"/>
        </w:rPr>
      </w:pPr>
    </w:p>
    <w:p w:rsidR="009B3789" w:rsidRDefault="009B3789">
      <w:pPr>
        <w:ind w:left="284" w:firstLine="567"/>
        <w:jc w:val="center"/>
        <w:rPr>
          <w:rFonts w:ascii="Times New Roman" w:hAnsi="Times New Roman" w:cs="Times New Roman"/>
          <w:b/>
          <w:bCs/>
          <w:sz w:val="24"/>
          <w:szCs w:val="24"/>
        </w:rPr>
      </w:pPr>
    </w:p>
    <w:p w:rsidR="009B3789" w:rsidRDefault="009B3789">
      <w:pPr>
        <w:ind w:left="284" w:firstLine="567"/>
        <w:jc w:val="center"/>
        <w:rPr>
          <w:rFonts w:ascii="Times New Roman" w:hAnsi="Times New Roman" w:cs="Times New Roman"/>
          <w:b/>
          <w:bCs/>
          <w:sz w:val="24"/>
          <w:szCs w:val="24"/>
        </w:rPr>
      </w:pPr>
      <w:r>
        <w:rPr>
          <w:rFonts w:ascii="Times New Roman" w:hAnsi="Times New Roman" w:cs="Times New Roman"/>
          <w:b/>
          <w:bCs/>
          <w:sz w:val="24"/>
          <w:szCs w:val="24"/>
        </w:rPr>
        <w:t>Выполнил</w:t>
      </w:r>
      <w:r>
        <w:rPr>
          <w:rFonts w:ascii="Times New Roman" w:hAnsi="Times New Roman" w:cs="Times New Roman"/>
          <w:b/>
          <w:bCs/>
          <w:sz w:val="24"/>
          <w:szCs w:val="24"/>
          <w:lang w:val="en-US"/>
        </w:rPr>
        <w:t>:</w:t>
      </w:r>
      <w:r>
        <w:rPr>
          <w:rFonts w:ascii="Times New Roman" w:hAnsi="Times New Roman" w:cs="Times New Roman"/>
          <w:b/>
          <w:bCs/>
          <w:sz w:val="24"/>
          <w:szCs w:val="24"/>
        </w:rPr>
        <w:t xml:space="preserve"> ст. Гончарук Л.А.</w:t>
      </w:r>
    </w:p>
    <w:p w:rsidR="009B3789" w:rsidRDefault="009B3789">
      <w:pPr>
        <w:ind w:left="284" w:firstLine="567"/>
        <w:jc w:val="center"/>
        <w:rPr>
          <w:rFonts w:ascii="Times New Roman" w:hAnsi="Times New Roman" w:cs="Times New Roman"/>
          <w:b/>
          <w:bCs/>
          <w:sz w:val="24"/>
          <w:szCs w:val="24"/>
        </w:rPr>
      </w:pPr>
      <w:r>
        <w:rPr>
          <w:rFonts w:ascii="Times New Roman" w:hAnsi="Times New Roman" w:cs="Times New Roman"/>
          <w:b/>
          <w:bCs/>
          <w:sz w:val="24"/>
          <w:szCs w:val="24"/>
        </w:rPr>
        <w:t>гр.</w:t>
      </w:r>
      <w:r>
        <w:rPr>
          <w:rFonts w:ascii="Times New Roman" w:hAnsi="Times New Roman" w:cs="Times New Roman"/>
          <w:b/>
          <w:bCs/>
          <w:sz w:val="24"/>
          <w:szCs w:val="24"/>
          <w:lang w:val="en-US"/>
        </w:rPr>
        <w:t>151-фу</w:t>
      </w:r>
    </w:p>
    <w:p w:rsidR="009B3789" w:rsidRDefault="009B3789">
      <w:pPr>
        <w:ind w:left="284" w:firstLine="567"/>
        <w:jc w:val="center"/>
        <w:rPr>
          <w:rFonts w:ascii="Times New Roman" w:hAnsi="Times New Roman" w:cs="Times New Roman"/>
          <w:b/>
          <w:bCs/>
          <w:sz w:val="24"/>
          <w:szCs w:val="24"/>
        </w:rPr>
      </w:pPr>
    </w:p>
    <w:p w:rsidR="009B3789" w:rsidRDefault="009B3789">
      <w:pPr>
        <w:ind w:left="284" w:firstLine="567"/>
        <w:jc w:val="center"/>
        <w:rPr>
          <w:rFonts w:ascii="Times New Roman" w:hAnsi="Times New Roman" w:cs="Times New Roman"/>
          <w:b/>
          <w:bCs/>
          <w:sz w:val="24"/>
          <w:szCs w:val="24"/>
        </w:rPr>
      </w:pPr>
    </w:p>
    <w:p w:rsidR="009B3789" w:rsidRDefault="009B3789">
      <w:pPr>
        <w:ind w:left="284" w:firstLine="567"/>
        <w:jc w:val="center"/>
        <w:rPr>
          <w:rFonts w:ascii="Times New Roman" w:hAnsi="Times New Roman" w:cs="Times New Roman"/>
          <w:b/>
          <w:bCs/>
          <w:sz w:val="24"/>
          <w:szCs w:val="24"/>
        </w:rPr>
      </w:pPr>
      <w:r>
        <w:rPr>
          <w:rFonts w:ascii="Times New Roman" w:hAnsi="Times New Roman" w:cs="Times New Roman"/>
          <w:b/>
          <w:bCs/>
          <w:sz w:val="24"/>
          <w:szCs w:val="24"/>
        </w:rPr>
        <w:t>Шифр  19394-фу</w:t>
      </w:r>
    </w:p>
    <w:p w:rsidR="009B3789" w:rsidRDefault="009B3789">
      <w:pPr>
        <w:ind w:left="284" w:firstLine="567"/>
        <w:jc w:val="center"/>
        <w:rPr>
          <w:rFonts w:ascii="Times New Roman" w:hAnsi="Times New Roman" w:cs="Times New Roman"/>
          <w:b/>
          <w:bCs/>
          <w:sz w:val="24"/>
          <w:szCs w:val="24"/>
        </w:rPr>
      </w:pPr>
    </w:p>
    <w:p w:rsidR="009B3789" w:rsidRDefault="009B3789">
      <w:pPr>
        <w:ind w:left="284" w:firstLine="567"/>
        <w:jc w:val="center"/>
        <w:rPr>
          <w:rFonts w:ascii="Times New Roman" w:hAnsi="Times New Roman" w:cs="Times New Roman"/>
          <w:b/>
          <w:bCs/>
          <w:sz w:val="24"/>
          <w:szCs w:val="24"/>
        </w:rPr>
      </w:pPr>
    </w:p>
    <w:p w:rsidR="009B3789" w:rsidRDefault="009B3789">
      <w:pPr>
        <w:ind w:left="284" w:firstLine="567"/>
        <w:jc w:val="center"/>
        <w:rPr>
          <w:rFonts w:ascii="Times New Roman" w:hAnsi="Times New Roman" w:cs="Times New Roman"/>
          <w:b/>
          <w:bCs/>
          <w:sz w:val="24"/>
          <w:szCs w:val="24"/>
          <w:lang w:val="en-US"/>
        </w:rPr>
      </w:pPr>
    </w:p>
    <w:p w:rsidR="009B3789" w:rsidRDefault="009B3789">
      <w:pPr>
        <w:ind w:left="284" w:firstLine="567"/>
        <w:jc w:val="center"/>
        <w:rPr>
          <w:rFonts w:ascii="Times New Roman" w:hAnsi="Times New Roman" w:cs="Times New Roman"/>
          <w:b/>
          <w:bCs/>
          <w:sz w:val="24"/>
          <w:szCs w:val="24"/>
        </w:rPr>
      </w:pPr>
    </w:p>
    <w:p w:rsidR="009B3789" w:rsidRDefault="009B3789">
      <w:pPr>
        <w:ind w:left="284" w:firstLine="567"/>
        <w:jc w:val="center"/>
        <w:rPr>
          <w:rFonts w:ascii="Times New Roman" w:hAnsi="Times New Roman" w:cs="Times New Roman"/>
          <w:b/>
          <w:bCs/>
          <w:sz w:val="24"/>
          <w:szCs w:val="24"/>
        </w:rPr>
      </w:pPr>
      <w:r>
        <w:rPr>
          <w:rFonts w:ascii="Times New Roman" w:hAnsi="Times New Roman" w:cs="Times New Roman"/>
          <w:b/>
          <w:bCs/>
          <w:sz w:val="24"/>
          <w:szCs w:val="24"/>
        </w:rPr>
        <w:t>Владивосток 1999г.</w:t>
      </w:r>
    </w:p>
    <w:p w:rsidR="009B3789" w:rsidRDefault="009B3789">
      <w:pPr>
        <w:ind w:left="284" w:right="-58" w:firstLine="567"/>
        <w:jc w:val="both"/>
        <w:rPr>
          <w:rFonts w:ascii="Times New Roman" w:hAnsi="Times New Roman" w:cs="Times New Roman"/>
          <w:sz w:val="24"/>
          <w:szCs w:val="24"/>
        </w:rPr>
      </w:pPr>
      <w:r>
        <w:rPr>
          <w:rFonts w:ascii="Times New Roman" w:hAnsi="Times New Roman" w:cs="Times New Roman"/>
          <w:sz w:val="24"/>
          <w:szCs w:val="24"/>
        </w:rPr>
        <w:t>Содержание.</w:t>
      </w:r>
    </w:p>
    <w:p w:rsidR="009B3789" w:rsidRDefault="009B3789">
      <w:pPr>
        <w:ind w:left="284" w:right="-58" w:firstLine="567"/>
        <w:jc w:val="both"/>
        <w:rPr>
          <w:rFonts w:ascii="Times New Roman" w:hAnsi="Times New Roman" w:cs="Times New Roman"/>
          <w:sz w:val="24"/>
          <w:szCs w:val="24"/>
        </w:rPr>
      </w:pPr>
    </w:p>
    <w:p w:rsidR="009B3789" w:rsidRDefault="009B3789">
      <w:pPr>
        <w:ind w:left="284" w:right="-58" w:firstLine="567"/>
        <w:jc w:val="both"/>
        <w:rPr>
          <w:rFonts w:ascii="Times New Roman" w:hAnsi="Times New Roman" w:cs="Times New Roman"/>
          <w:sz w:val="24"/>
          <w:szCs w:val="24"/>
        </w:rPr>
      </w:pPr>
      <w:r>
        <w:rPr>
          <w:rFonts w:ascii="Times New Roman" w:hAnsi="Times New Roman" w:cs="Times New Roman"/>
          <w:sz w:val="24"/>
          <w:szCs w:val="24"/>
        </w:rPr>
        <w:t>Введение                                                                                        1-3</w:t>
      </w:r>
    </w:p>
    <w:p w:rsidR="009B3789" w:rsidRDefault="009B3789">
      <w:pPr>
        <w:numPr>
          <w:ilvl w:val="0"/>
          <w:numId w:val="31"/>
        </w:numPr>
        <w:ind w:right="-58" w:firstLine="567"/>
        <w:jc w:val="both"/>
        <w:rPr>
          <w:rFonts w:ascii="Times New Roman" w:hAnsi="Times New Roman" w:cs="Times New Roman"/>
          <w:sz w:val="24"/>
          <w:szCs w:val="24"/>
        </w:rPr>
      </w:pPr>
      <w:r>
        <w:rPr>
          <w:rFonts w:ascii="Times New Roman" w:hAnsi="Times New Roman" w:cs="Times New Roman"/>
          <w:sz w:val="24"/>
          <w:szCs w:val="24"/>
        </w:rPr>
        <w:t xml:space="preserve">Требования к учету налогоплательщиков в </w:t>
      </w:r>
    </w:p>
    <w:p w:rsidR="009B3789" w:rsidRDefault="009B3789">
      <w:pPr>
        <w:ind w:left="284" w:right="-58" w:firstLine="567"/>
        <w:jc w:val="both"/>
        <w:rPr>
          <w:rFonts w:ascii="Times New Roman" w:hAnsi="Times New Roman" w:cs="Times New Roman"/>
          <w:sz w:val="24"/>
          <w:szCs w:val="24"/>
        </w:rPr>
      </w:pPr>
      <w:r>
        <w:rPr>
          <w:rFonts w:ascii="Times New Roman" w:hAnsi="Times New Roman" w:cs="Times New Roman"/>
          <w:sz w:val="24"/>
          <w:szCs w:val="24"/>
        </w:rPr>
        <w:t>налоговых инспекциях в соответствии с Налоговым Кодексом        3-</w:t>
      </w:r>
    </w:p>
    <w:p w:rsidR="009B3789" w:rsidRDefault="009B3789">
      <w:pPr>
        <w:ind w:left="284" w:right="-58" w:firstLine="567"/>
        <w:jc w:val="both"/>
        <w:rPr>
          <w:rFonts w:ascii="Times New Roman" w:hAnsi="Times New Roman" w:cs="Times New Roman"/>
          <w:sz w:val="24"/>
          <w:szCs w:val="24"/>
        </w:rPr>
      </w:pPr>
      <w:r>
        <w:rPr>
          <w:rFonts w:ascii="Times New Roman" w:hAnsi="Times New Roman" w:cs="Times New Roman"/>
          <w:sz w:val="24"/>
          <w:szCs w:val="24"/>
        </w:rPr>
        <w:t xml:space="preserve">и «Порядком и условиями присвоения, применения, </w:t>
      </w:r>
    </w:p>
    <w:p w:rsidR="009B3789" w:rsidRDefault="009B3789">
      <w:pPr>
        <w:ind w:left="284" w:right="-58" w:firstLine="567"/>
        <w:jc w:val="both"/>
        <w:rPr>
          <w:rFonts w:ascii="Times New Roman" w:hAnsi="Times New Roman" w:cs="Times New Roman"/>
          <w:sz w:val="24"/>
          <w:szCs w:val="24"/>
        </w:rPr>
      </w:pPr>
      <w:r>
        <w:rPr>
          <w:rFonts w:ascii="Times New Roman" w:hAnsi="Times New Roman" w:cs="Times New Roman"/>
          <w:sz w:val="24"/>
          <w:szCs w:val="24"/>
        </w:rPr>
        <w:t>а также изменения ИНН»</w:t>
      </w:r>
    </w:p>
    <w:p w:rsidR="009B3789" w:rsidRDefault="009B3789">
      <w:pPr>
        <w:ind w:left="284" w:right="-58" w:firstLine="567"/>
        <w:jc w:val="both"/>
        <w:rPr>
          <w:rFonts w:ascii="Times New Roman" w:hAnsi="Times New Roman" w:cs="Times New Roman"/>
          <w:sz w:val="24"/>
          <w:szCs w:val="24"/>
        </w:rPr>
      </w:pPr>
      <w:r>
        <w:rPr>
          <w:rFonts w:ascii="Times New Roman" w:hAnsi="Times New Roman" w:cs="Times New Roman"/>
          <w:sz w:val="24"/>
          <w:szCs w:val="24"/>
        </w:rPr>
        <w:t xml:space="preserve">       1. Постановка на налоговый учет юридических лиц                    4-6</w:t>
      </w:r>
    </w:p>
    <w:p w:rsidR="009B3789" w:rsidRDefault="009B3789">
      <w:pPr>
        <w:ind w:left="284" w:right="-58" w:firstLine="567"/>
        <w:jc w:val="both"/>
        <w:rPr>
          <w:rFonts w:ascii="Times New Roman" w:hAnsi="Times New Roman" w:cs="Times New Roman"/>
          <w:sz w:val="24"/>
          <w:szCs w:val="24"/>
        </w:rPr>
      </w:pPr>
      <w:r>
        <w:rPr>
          <w:rFonts w:ascii="Times New Roman" w:hAnsi="Times New Roman" w:cs="Times New Roman"/>
          <w:sz w:val="24"/>
          <w:szCs w:val="24"/>
        </w:rPr>
        <w:t xml:space="preserve">        1.1 Постановка на учет по месту нахождения организации        4-5</w:t>
      </w:r>
    </w:p>
    <w:p w:rsidR="009B3789" w:rsidRDefault="009B3789">
      <w:pPr>
        <w:ind w:left="1134" w:right="-58" w:firstLine="567"/>
        <w:jc w:val="both"/>
        <w:rPr>
          <w:rFonts w:ascii="Times New Roman" w:hAnsi="Times New Roman" w:cs="Times New Roman"/>
          <w:sz w:val="24"/>
          <w:szCs w:val="24"/>
        </w:rPr>
      </w:pPr>
      <w:r>
        <w:rPr>
          <w:rFonts w:ascii="Times New Roman" w:hAnsi="Times New Roman" w:cs="Times New Roman"/>
          <w:sz w:val="24"/>
          <w:szCs w:val="24"/>
        </w:rPr>
        <w:t xml:space="preserve">        1.2 Постановка на  учет по месту нахождения        филиала(представительства)                                                     5</w:t>
      </w:r>
    </w:p>
    <w:p w:rsidR="009B3789" w:rsidRDefault="009B3789">
      <w:pPr>
        <w:numPr>
          <w:ilvl w:val="1"/>
          <w:numId w:val="31"/>
        </w:numPr>
        <w:ind w:right="-58" w:firstLine="567"/>
        <w:jc w:val="both"/>
        <w:rPr>
          <w:rFonts w:ascii="Times New Roman" w:hAnsi="Times New Roman" w:cs="Times New Roman"/>
          <w:sz w:val="24"/>
          <w:szCs w:val="24"/>
        </w:rPr>
      </w:pPr>
      <w:r>
        <w:rPr>
          <w:rFonts w:ascii="Times New Roman" w:hAnsi="Times New Roman" w:cs="Times New Roman"/>
          <w:sz w:val="24"/>
          <w:szCs w:val="24"/>
        </w:rPr>
        <w:t xml:space="preserve">Постановка на учет по месту нахождения </w:t>
      </w:r>
    </w:p>
    <w:p w:rsidR="009B3789" w:rsidRDefault="009B3789">
      <w:pPr>
        <w:ind w:left="1134" w:right="-58" w:firstLine="567"/>
        <w:jc w:val="both"/>
        <w:rPr>
          <w:rFonts w:ascii="Times New Roman" w:hAnsi="Times New Roman" w:cs="Times New Roman"/>
          <w:sz w:val="24"/>
          <w:szCs w:val="24"/>
        </w:rPr>
      </w:pPr>
      <w:r>
        <w:rPr>
          <w:rFonts w:ascii="Times New Roman" w:hAnsi="Times New Roman" w:cs="Times New Roman"/>
          <w:sz w:val="24"/>
          <w:szCs w:val="24"/>
        </w:rPr>
        <w:t>недвижимого имущества или транспортных средств,           6</w:t>
      </w:r>
    </w:p>
    <w:p w:rsidR="009B3789" w:rsidRDefault="009B3789">
      <w:pPr>
        <w:ind w:left="1134" w:right="-58" w:firstLine="567"/>
        <w:jc w:val="both"/>
        <w:rPr>
          <w:rFonts w:ascii="Times New Roman" w:hAnsi="Times New Roman" w:cs="Times New Roman"/>
          <w:sz w:val="24"/>
          <w:szCs w:val="24"/>
        </w:rPr>
      </w:pPr>
      <w:r>
        <w:rPr>
          <w:rFonts w:ascii="Times New Roman" w:hAnsi="Times New Roman" w:cs="Times New Roman"/>
          <w:sz w:val="24"/>
          <w:szCs w:val="24"/>
        </w:rPr>
        <w:t>подлежащих налогообложению</w:t>
      </w:r>
    </w:p>
    <w:p w:rsidR="009B3789" w:rsidRDefault="009B3789">
      <w:pPr>
        <w:ind w:right="-58" w:firstLine="567"/>
        <w:jc w:val="both"/>
        <w:rPr>
          <w:rFonts w:ascii="Times New Roman" w:hAnsi="Times New Roman" w:cs="Times New Roman"/>
          <w:sz w:val="24"/>
          <w:szCs w:val="24"/>
        </w:rPr>
      </w:pPr>
      <w:r>
        <w:rPr>
          <w:rFonts w:ascii="Times New Roman" w:hAnsi="Times New Roman" w:cs="Times New Roman"/>
          <w:sz w:val="24"/>
          <w:szCs w:val="24"/>
        </w:rPr>
        <w:t xml:space="preserve">            2. Постановка на налоговый учет  физических лиц                       6-9</w:t>
      </w:r>
    </w:p>
    <w:p w:rsidR="009B3789" w:rsidRDefault="009B3789">
      <w:pPr>
        <w:ind w:right="-58" w:firstLine="567"/>
        <w:jc w:val="both"/>
        <w:rPr>
          <w:rFonts w:ascii="Times New Roman" w:hAnsi="Times New Roman" w:cs="Times New Roman"/>
          <w:sz w:val="24"/>
          <w:szCs w:val="24"/>
        </w:rPr>
      </w:pPr>
      <w:r>
        <w:rPr>
          <w:rFonts w:ascii="Times New Roman" w:hAnsi="Times New Roman" w:cs="Times New Roman"/>
          <w:sz w:val="24"/>
          <w:szCs w:val="24"/>
        </w:rPr>
        <w:t xml:space="preserve">            3. Обязанности налогоплательщиков                                               9</w:t>
      </w:r>
    </w:p>
    <w:p w:rsidR="009B3789" w:rsidRDefault="009B3789">
      <w:pPr>
        <w:ind w:right="-58" w:firstLine="567"/>
        <w:jc w:val="both"/>
        <w:rPr>
          <w:rFonts w:ascii="Times New Roman" w:hAnsi="Times New Roman" w:cs="Times New Roman"/>
          <w:sz w:val="24"/>
          <w:szCs w:val="24"/>
        </w:rPr>
      </w:pPr>
      <w:r>
        <w:rPr>
          <w:rFonts w:ascii="Times New Roman" w:hAnsi="Times New Roman" w:cs="Times New Roman"/>
          <w:sz w:val="24"/>
          <w:szCs w:val="24"/>
          <w:lang w:val="en-US"/>
        </w:rPr>
        <w:t>II.</w:t>
      </w:r>
      <w:r>
        <w:rPr>
          <w:rFonts w:ascii="Times New Roman" w:hAnsi="Times New Roman" w:cs="Times New Roman"/>
          <w:sz w:val="24"/>
          <w:szCs w:val="24"/>
        </w:rPr>
        <w:t xml:space="preserve"> Штрафные санкции                                                                                 9-10</w:t>
      </w:r>
    </w:p>
    <w:p w:rsidR="009B3789" w:rsidRDefault="009B3789">
      <w:pPr>
        <w:tabs>
          <w:tab w:val="num" w:pos="284"/>
        </w:tabs>
        <w:ind w:right="-58"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III</w:t>
      </w:r>
      <w:r>
        <w:rPr>
          <w:rFonts w:ascii="Times New Roman" w:hAnsi="Times New Roman" w:cs="Times New Roman"/>
          <w:sz w:val="24"/>
          <w:szCs w:val="24"/>
        </w:rPr>
        <w:t xml:space="preserve">. Работа налоговых органов по выявлению уклоняющихся                 10-             </w:t>
      </w:r>
    </w:p>
    <w:p w:rsidR="009B3789" w:rsidRDefault="009B3789">
      <w:pPr>
        <w:tabs>
          <w:tab w:val="num" w:pos="284"/>
        </w:tabs>
        <w:ind w:left="284" w:right="-58" w:firstLine="567"/>
        <w:jc w:val="both"/>
        <w:rPr>
          <w:rFonts w:ascii="Times New Roman" w:hAnsi="Times New Roman" w:cs="Times New Roman"/>
          <w:sz w:val="24"/>
          <w:szCs w:val="24"/>
        </w:rPr>
      </w:pPr>
      <w:r>
        <w:rPr>
          <w:rFonts w:ascii="Times New Roman" w:hAnsi="Times New Roman" w:cs="Times New Roman"/>
          <w:sz w:val="24"/>
          <w:szCs w:val="24"/>
        </w:rPr>
        <w:t>от постановки на налоговый учет</w:t>
      </w:r>
    </w:p>
    <w:p w:rsidR="009B3789" w:rsidRDefault="009B3789">
      <w:pPr>
        <w:numPr>
          <w:ilvl w:val="0"/>
          <w:numId w:val="33"/>
        </w:numPr>
        <w:tabs>
          <w:tab w:val="clear" w:pos="284"/>
        </w:tabs>
        <w:ind w:left="993" w:right="-58" w:firstLine="567"/>
        <w:jc w:val="both"/>
        <w:rPr>
          <w:rFonts w:ascii="Times New Roman" w:hAnsi="Times New Roman" w:cs="Times New Roman"/>
          <w:sz w:val="24"/>
          <w:szCs w:val="24"/>
        </w:rPr>
      </w:pPr>
      <w:r>
        <w:rPr>
          <w:rFonts w:ascii="Times New Roman" w:hAnsi="Times New Roman" w:cs="Times New Roman"/>
          <w:sz w:val="24"/>
          <w:szCs w:val="24"/>
        </w:rPr>
        <w:t>Мероприятия, проводимые налоговыми инспекциями</w:t>
      </w:r>
    </w:p>
    <w:p w:rsidR="009B3789" w:rsidRDefault="009B3789">
      <w:pPr>
        <w:ind w:left="993" w:right="-58" w:firstLine="567"/>
        <w:jc w:val="both"/>
        <w:rPr>
          <w:rFonts w:ascii="Times New Roman" w:hAnsi="Times New Roman" w:cs="Times New Roman"/>
          <w:sz w:val="24"/>
          <w:szCs w:val="24"/>
        </w:rPr>
      </w:pPr>
      <w:r>
        <w:rPr>
          <w:rFonts w:ascii="Times New Roman" w:hAnsi="Times New Roman" w:cs="Times New Roman"/>
          <w:sz w:val="24"/>
          <w:szCs w:val="24"/>
        </w:rPr>
        <w:t xml:space="preserve"> по привлечению к налогообложению организаций,                    10-15</w:t>
      </w:r>
    </w:p>
    <w:p w:rsidR="009B3789" w:rsidRDefault="009B3789">
      <w:pPr>
        <w:ind w:left="993" w:right="-58" w:firstLine="567"/>
        <w:jc w:val="both"/>
        <w:rPr>
          <w:rFonts w:ascii="Times New Roman" w:hAnsi="Times New Roman" w:cs="Times New Roman"/>
          <w:sz w:val="24"/>
          <w:szCs w:val="24"/>
        </w:rPr>
      </w:pPr>
      <w:r>
        <w:rPr>
          <w:rFonts w:ascii="Times New Roman" w:hAnsi="Times New Roman" w:cs="Times New Roman"/>
          <w:sz w:val="24"/>
          <w:szCs w:val="24"/>
        </w:rPr>
        <w:t xml:space="preserve"> уклоняющихся от постановки на налоговый учет</w:t>
      </w:r>
    </w:p>
    <w:p w:rsidR="009B3789" w:rsidRDefault="009B3789">
      <w:pPr>
        <w:numPr>
          <w:ilvl w:val="0"/>
          <w:numId w:val="33"/>
        </w:numPr>
        <w:tabs>
          <w:tab w:val="clear" w:pos="284"/>
        </w:tabs>
        <w:ind w:left="993" w:right="-58" w:firstLine="567"/>
        <w:jc w:val="both"/>
        <w:rPr>
          <w:rFonts w:ascii="Times New Roman" w:hAnsi="Times New Roman" w:cs="Times New Roman"/>
          <w:sz w:val="24"/>
          <w:szCs w:val="24"/>
        </w:rPr>
      </w:pPr>
      <w:r>
        <w:rPr>
          <w:rFonts w:ascii="Times New Roman" w:hAnsi="Times New Roman" w:cs="Times New Roman"/>
          <w:sz w:val="24"/>
          <w:szCs w:val="24"/>
        </w:rPr>
        <w:t>Мероприятия, проводимые налоговыми инспекциями            15-18</w:t>
      </w:r>
    </w:p>
    <w:p w:rsidR="009B3789" w:rsidRDefault="009B3789">
      <w:pPr>
        <w:ind w:left="993" w:right="-58" w:firstLine="567"/>
        <w:jc w:val="both"/>
        <w:rPr>
          <w:rFonts w:ascii="Times New Roman" w:hAnsi="Times New Roman" w:cs="Times New Roman"/>
          <w:sz w:val="24"/>
          <w:szCs w:val="24"/>
        </w:rPr>
      </w:pPr>
      <w:r>
        <w:rPr>
          <w:rFonts w:ascii="Times New Roman" w:hAnsi="Times New Roman" w:cs="Times New Roman"/>
          <w:sz w:val="24"/>
          <w:szCs w:val="24"/>
        </w:rPr>
        <w:t>с организациями, осуществляющими деятельность вне места регистрации, уклоняющимися от постановки на налоговый учет</w:t>
      </w:r>
    </w:p>
    <w:p w:rsidR="009B3789" w:rsidRDefault="009B3789">
      <w:pPr>
        <w:numPr>
          <w:ilvl w:val="0"/>
          <w:numId w:val="33"/>
        </w:numPr>
        <w:ind w:right="-58" w:firstLine="567"/>
        <w:jc w:val="both"/>
        <w:rPr>
          <w:rFonts w:ascii="Times New Roman" w:hAnsi="Times New Roman" w:cs="Times New Roman"/>
          <w:sz w:val="24"/>
          <w:szCs w:val="24"/>
        </w:rPr>
      </w:pPr>
      <w:r>
        <w:rPr>
          <w:rFonts w:ascii="Times New Roman" w:hAnsi="Times New Roman" w:cs="Times New Roman"/>
          <w:sz w:val="24"/>
          <w:szCs w:val="24"/>
        </w:rPr>
        <w:t>Розыск налогоплательщиков, уклоняющихся                    18-19</w:t>
      </w:r>
    </w:p>
    <w:p w:rsidR="009B3789" w:rsidRDefault="009B3789">
      <w:pPr>
        <w:tabs>
          <w:tab w:val="num" w:pos="709"/>
        </w:tabs>
        <w:ind w:left="709" w:right="-58" w:firstLine="567"/>
        <w:jc w:val="both"/>
        <w:rPr>
          <w:rFonts w:ascii="Times New Roman" w:hAnsi="Times New Roman" w:cs="Times New Roman"/>
          <w:sz w:val="24"/>
          <w:szCs w:val="24"/>
        </w:rPr>
      </w:pPr>
      <w:r>
        <w:rPr>
          <w:rFonts w:ascii="Times New Roman" w:hAnsi="Times New Roman" w:cs="Times New Roman"/>
          <w:sz w:val="24"/>
          <w:szCs w:val="24"/>
        </w:rPr>
        <w:t>от постановки на налоговый учет</w:t>
      </w:r>
    </w:p>
    <w:p w:rsidR="009B3789" w:rsidRDefault="009B3789">
      <w:pPr>
        <w:ind w:right="-58" w:firstLine="567"/>
        <w:jc w:val="both"/>
        <w:rPr>
          <w:rFonts w:ascii="Times New Roman" w:hAnsi="Times New Roman" w:cs="Times New Roman"/>
          <w:sz w:val="24"/>
          <w:szCs w:val="24"/>
        </w:rPr>
      </w:pPr>
      <w:r>
        <w:rPr>
          <w:rFonts w:ascii="Times New Roman" w:hAnsi="Times New Roman" w:cs="Times New Roman"/>
          <w:sz w:val="24"/>
          <w:szCs w:val="24"/>
          <w:lang w:val="en-US"/>
        </w:rPr>
        <w:t>IV.</w:t>
      </w:r>
      <w:r>
        <w:rPr>
          <w:rFonts w:ascii="Times New Roman" w:hAnsi="Times New Roman" w:cs="Times New Roman"/>
          <w:sz w:val="24"/>
          <w:szCs w:val="24"/>
        </w:rPr>
        <w:t xml:space="preserve"> Налогообложение организаций, осуществляющими                           19-22</w:t>
      </w:r>
    </w:p>
    <w:p w:rsidR="009B3789" w:rsidRDefault="009B3789">
      <w:pPr>
        <w:ind w:right="-58" w:firstLine="567"/>
        <w:jc w:val="both"/>
        <w:rPr>
          <w:rFonts w:ascii="Times New Roman" w:hAnsi="Times New Roman" w:cs="Times New Roman"/>
          <w:sz w:val="24"/>
          <w:szCs w:val="24"/>
        </w:rPr>
      </w:pPr>
      <w:r>
        <w:rPr>
          <w:rFonts w:ascii="Times New Roman" w:hAnsi="Times New Roman" w:cs="Times New Roman"/>
          <w:sz w:val="24"/>
          <w:szCs w:val="24"/>
        </w:rPr>
        <w:t>деятельность вне места регистрации</w:t>
      </w:r>
    </w:p>
    <w:p w:rsidR="009B3789" w:rsidRDefault="009B3789">
      <w:pPr>
        <w:ind w:right="-58" w:firstLine="567"/>
        <w:jc w:val="both"/>
        <w:rPr>
          <w:rFonts w:ascii="Times New Roman" w:hAnsi="Times New Roman" w:cs="Times New Roman"/>
          <w:sz w:val="24"/>
          <w:szCs w:val="24"/>
        </w:rPr>
      </w:pPr>
      <w:r>
        <w:rPr>
          <w:rFonts w:ascii="Times New Roman" w:hAnsi="Times New Roman" w:cs="Times New Roman"/>
          <w:sz w:val="24"/>
          <w:szCs w:val="24"/>
          <w:lang w:val="en-US"/>
        </w:rPr>
        <w:t>V</w:t>
      </w:r>
      <w:r>
        <w:rPr>
          <w:rFonts w:ascii="Times New Roman" w:hAnsi="Times New Roman" w:cs="Times New Roman"/>
          <w:sz w:val="24"/>
          <w:szCs w:val="24"/>
        </w:rPr>
        <w:t>. Меры принудительного взыскания налогов                                           22-23</w:t>
      </w:r>
    </w:p>
    <w:p w:rsidR="009B3789" w:rsidRDefault="009B3789">
      <w:pPr>
        <w:ind w:right="-58" w:firstLine="567"/>
        <w:jc w:val="both"/>
        <w:rPr>
          <w:rFonts w:ascii="Times New Roman" w:hAnsi="Times New Roman" w:cs="Times New Roman"/>
          <w:sz w:val="24"/>
          <w:szCs w:val="24"/>
        </w:rPr>
      </w:pPr>
      <w:r>
        <w:rPr>
          <w:rFonts w:ascii="Times New Roman" w:hAnsi="Times New Roman" w:cs="Times New Roman"/>
          <w:sz w:val="24"/>
          <w:szCs w:val="24"/>
        </w:rPr>
        <w:t>Заключение                                                                                                      23-24</w:t>
      </w:r>
    </w:p>
    <w:p w:rsidR="009B3789" w:rsidRDefault="009B3789">
      <w:pPr>
        <w:ind w:left="993" w:right="-58" w:firstLine="567"/>
        <w:jc w:val="both"/>
        <w:rPr>
          <w:rFonts w:ascii="Times New Roman" w:hAnsi="Times New Roman" w:cs="Times New Roman"/>
          <w:sz w:val="24"/>
          <w:szCs w:val="24"/>
        </w:rPr>
      </w:pPr>
    </w:p>
    <w:p w:rsidR="009B3789" w:rsidRDefault="009B3789">
      <w:pPr>
        <w:ind w:left="851" w:right="-766" w:firstLine="567"/>
        <w:jc w:val="both"/>
        <w:rPr>
          <w:rFonts w:ascii="Times New Roman" w:hAnsi="Times New Roman" w:cs="Times New Roman"/>
          <w:sz w:val="24"/>
          <w:szCs w:val="24"/>
        </w:rPr>
      </w:pPr>
      <w:r>
        <w:rPr>
          <w:rFonts w:ascii="Times New Roman" w:hAnsi="Times New Roman" w:cs="Times New Roman"/>
          <w:sz w:val="24"/>
          <w:szCs w:val="24"/>
        </w:rPr>
        <w:t>Приложение №1 «Характеристика способа получения информации о налогоплательщиках-организациях, уклоняющихся от постановки на налоговый учет»</w:t>
      </w:r>
    </w:p>
    <w:p w:rsidR="009B3789" w:rsidRDefault="009B3789">
      <w:pPr>
        <w:ind w:left="851" w:right="-766" w:firstLine="567"/>
        <w:jc w:val="both"/>
        <w:rPr>
          <w:rFonts w:ascii="Times New Roman" w:hAnsi="Times New Roman" w:cs="Times New Roman"/>
          <w:sz w:val="24"/>
          <w:szCs w:val="24"/>
        </w:rPr>
      </w:pPr>
      <w:r>
        <w:rPr>
          <w:rFonts w:ascii="Times New Roman" w:hAnsi="Times New Roman" w:cs="Times New Roman"/>
          <w:sz w:val="24"/>
          <w:szCs w:val="24"/>
        </w:rPr>
        <w:t>Приложение №2 «Сведения о результатах работы с налогоплательщиками-организациями, уклоняющимися от постановки на налоговый учет»</w:t>
      </w:r>
    </w:p>
    <w:p w:rsidR="009B3789" w:rsidRDefault="009B3789">
      <w:pPr>
        <w:ind w:left="851" w:right="-766" w:firstLine="567"/>
        <w:jc w:val="both"/>
        <w:rPr>
          <w:rFonts w:ascii="Times New Roman" w:hAnsi="Times New Roman" w:cs="Times New Roman"/>
          <w:sz w:val="24"/>
          <w:szCs w:val="24"/>
        </w:rPr>
      </w:pPr>
      <w:r>
        <w:rPr>
          <w:rFonts w:ascii="Times New Roman" w:hAnsi="Times New Roman" w:cs="Times New Roman"/>
          <w:sz w:val="24"/>
          <w:szCs w:val="24"/>
        </w:rPr>
        <w:t>Приложение №3 «Сведения о выявленных отдельных категориях налогоплательщиках-физических лиц, уклоняющихся от постановки на налоговый учет»</w:t>
      </w:r>
    </w:p>
    <w:p w:rsidR="009B3789" w:rsidRDefault="009B3789">
      <w:pPr>
        <w:ind w:left="284" w:right="-58" w:firstLine="567"/>
        <w:jc w:val="both"/>
        <w:rPr>
          <w:rFonts w:ascii="Times New Roman" w:hAnsi="Times New Roman" w:cs="Times New Roman"/>
          <w:b/>
          <w:bCs/>
          <w:i/>
          <w:iCs/>
          <w:sz w:val="24"/>
          <w:szCs w:val="24"/>
          <w:u w:val="single"/>
          <w:lang w:val="en-US"/>
        </w:rPr>
      </w:pPr>
    </w:p>
    <w:p w:rsidR="009B3789" w:rsidRDefault="009B3789">
      <w:pPr>
        <w:ind w:left="284" w:right="-58" w:firstLine="567"/>
        <w:jc w:val="both"/>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t>Введение.</w:t>
      </w:r>
    </w:p>
    <w:p w:rsidR="009B3789" w:rsidRDefault="009B3789">
      <w:pPr>
        <w:ind w:left="284" w:right="-58" w:firstLine="567"/>
        <w:jc w:val="both"/>
        <w:rPr>
          <w:rFonts w:ascii="Times New Roman" w:hAnsi="Times New Roman" w:cs="Times New Roman"/>
          <w:sz w:val="24"/>
          <w:szCs w:val="24"/>
        </w:rPr>
      </w:pPr>
    </w:p>
    <w:p w:rsidR="009B3789" w:rsidRDefault="009B3789">
      <w:pPr>
        <w:ind w:left="284" w:right="-58" w:firstLine="567"/>
        <w:jc w:val="both"/>
        <w:rPr>
          <w:rFonts w:ascii="Times New Roman" w:hAnsi="Times New Roman" w:cs="Times New Roman"/>
          <w:sz w:val="24"/>
          <w:szCs w:val="24"/>
        </w:rPr>
      </w:pPr>
      <w:r>
        <w:rPr>
          <w:rFonts w:ascii="Times New Roman" w:hAnsi="Times New Roman" w:cs="Times New Roman"/>
          <w:sz w:val="24"/>
          <w:szCs w:val="24"/>
        </w:rPr>
        <w:t xml:space="preserve">Учет налогоплательщиков - одно из основных условий осуществления государственными  налоговыми инспекциями контроля  за своевременным внесением налогоплательщиками налоговых платежей в бюджеты всех уровней и государственные внебюджетные фонды. </w:t>
      </w:r>
    </w:p>
    <w:p w:rsidR="009B3789" w:rsidRDefault="009B3789">
      <w:pPr>
        <w:ind w:left="284" w:firstLine="567"/>
        <w:jc w:val="both"/>
        <w:rPr>
          <w:rFonts w:ascii="Times New Roman" w:hAnsi="Times New Roman" w:cs="Times New Roman"/>
          <w:sz w:val="24"/>
          <w:szCs w:val="24"/>
        </w:rPr>
      </w:pPr>
      <w:r>
        <w:rPr>
          <w:rFonts w:ascii="Times New Roman" w:hAnsi="Times New Roman" w:cs="Times New Roman"/>
          <w:sz w:val="24"/>
          <w:szCs w:val="24"/>
        </w:rPr>
        <w:t xml:space="preserve">До введения в действие части </w:t>
      </w:r>
      <w:r>
        <w:rPr>
          <w:rFonts w:ascii="Times New Roman" w:hAnsi="Times New Roman" w:cs="Times New Roman"/>
          <w:sz w:val="24"/>
          <w:szCs w:val="24"/>
          <w:lang w:val="en-US"/>
        </w:rPr>
        <w:t>I</w:t>
      </w:r>
      <w:r>
        <w:rPr>
          <w:rFonts w:ascii="Times New Roman" w:hAnsi="Times New Roman" w:cs="Times New Roman"/>
          <w:sz w:val="24"/>
          <w:szCs w:val="24"/>
        </w:rPr>
        <w:t xml:space="preserve"> НК РФ законодательство по налоговому контролю состояло из отдельных нормативных актов, регулирующих вопросы налогового контроля, зачастую неизвестных налогоплательщикам, поэтому, говорить о взаимопонимании между налоговым органом и налогоплательщиком в ходе проведения, например, документальной проверки можно было с большим трудом.</w:t>
      </w:r>
    </w:p>
    <w:p w:rsidR="009B3789" w:rsidRDefault="009B3789">
      <w:pPr>
        <w:ind w:left="284"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Главное достоинство части </w:t>
      </w:r>
      <w:r>
        <w:rPr>
          <w:rFonts w:ascii="Times New Roman" w:hAnsi="Times New Roman" w:cs="Times New Roman"/>
          <w:sz w:val="24"/>
          <w:szCs w:val="24"/>
          <w:lang w:val="en-US"/>
        </w:rPr>
        <w:t>I</w:t>
      </w:r>
      <w:r>
        <w:rPr>
          <w:rFonts w:ascii="Times New Roman" w:hAnsi="Times New Roman" w:cs="Times New Roman"/>
          <w:sz w:val="24"/>
          <w:szCs w:val="24"/>
        </w:rPr>
        <w:t xml:space="preserve"> НК РФ заключается в том, что здесь детально регламентируются  все основные процедуры налогового контроля, которые должны будут выполнять как налогоплательщики, так и налоговые органы.</w:t>
      </w:r>
    </w:p>
    <w:p w:rsidR="009B3789" w:rsidRDefault="009B3789">
      <w:pPr>
        <w:ind w:left="284" w:right="-58" w:firstLine="567"/>
        <w:jc w:val="both"/>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 xml:space="preserve">В первой части Налогового  Кодекса </w:t>
      </w:r>
    </w:p>
    <w:p w:rsidR="009B3789" w:rsidRDefault="009B3789">
      <w:pPr>
        <w:ind w:left="284" w:right="-58" w:firstLine="567"/>
        <w:jc w:val="both"/>
        <w:rPr>
          <w:rFonts w:ascii="Times New Roman" w:hAnsi="Times New Roman" w:cs="Times New Roman"/>
          <w:b/>
          <w:bCs/>
          <w:sz w:val="24"/>
          <w:szCs w:val="24"/>
        </w:rPr>
      </w:pPr>
      <w:r>
        <w:rPr>
          <w:rFonts w:ascii="Times New Roman" w:hAnsi="Times New Roman" w:cs="Times New Roman"/>
          <w:b/>
          <w:bCs/>
          <w:sz w:val="24"/>
          <w:szCs w:val="24"/>
        </w:rPr>
        <w:t>1. даны определения следующим понятиям:</w:t>
      </w:r>
    </w:p>
    <w:p w:rsidR="009B3789" w:rsidRDefault="009B3789">
      <w:pPr>
        <w:numPr>
          <w:ilvl w:val="0"/>
          <w:numId w:val="11"/>
        </w:numPr>
        <w:ind w:left="284" w:right="-58" w:firstLine="567"/>
        <w:jc w:val="both"/>
        <w:rPr>
          <w:rFonts w:ascii="Times New Roman" w:hAnsi="Times New Roman" w:cs="Times New Roman"/>
          <w:sz w:val="24"/>
          <w:szCs w:val="24"/>
        </w:rPr>
      </w:pPr>
      <w:r>
        <w:rPr>
          <w:rFonts w:ascii="Times New Roman" w:hAnsi="Times New Roman" w:cs="Times New Roman"/>
          <w:sz w:val="24"/>
          <w:szCs w:val="24"/>
        </w:rPr>
        <w:t>организации - юридические лица, образованные в соответствии с законодательством Российской Федерации (далее - российские организации), а также иностранные юридические лица, компании и другие корпоративные образования, обладающие гражданской правоспособностью, созданные в соответствии с законодательством иностранных государств, международные организации, их филиалы и представительства, созданные на территории Российской Федерации (далее - иностранные организации);</w:t>
      </w:r>
    </w:p>
    <w:p w:rsidR="009B3789" w:rsidRDefault="009B3789">
      <w:pPr>
        <w:numPr>
          <w:ilvl w:val="0"/>
          <w:numId w:val="11"/>
        </w:numPr>
        <w:ind w:left="284" w:right="-58" w:firstLine="567"/>
        <w:jc w:val="both"/>
        <w:rPr>
          <w:rFonts w:ascii="Times New Roman" w:hAnsi="Times New Roman" w:cs="Times New Roman"/>
          <w:sz w:val="24"/>
          <w:szCs w:val="24"/>
        </w:rPr>
      </w:pPr>
      <w:r>
        <w:rPr>
          <w:rFonts w:ascii="Times New Roman" w:hAnsi="Times New Roman" w:cs="Times New Roman"/>
          <w:sz w:val="24"/>
          <w:szCs w:val="24"/>
        </w:rPr>
        <w:t xml:space="preserve"> физические лица - граждане Российской Федерации, иностранные граждане и лица без гражданства; </w:t>
      </w:r>
    </w:p>
    <w:p w:rsidR="009B3789" w:rsidRDefault="009B3789">
      <w:pPr>
        <w:numPr>
          <w:ilvl w:val="0"/>
          <w:numId w:val="11"/>
        </w:numPr>
        <w:ind w:left="284" w:right="-58" w:firstLine="567"/>
        <w:jc w:val="both"/>
        <w:rPr>
          <w:rFonts w:ascii="Times New Roman" w:hAnsi="Times New Roman" w:cs="Times New Roman"/>
          <w:sz w:val="24"/>
          <w:szCs w:val="24"/>
        </w:rPr>
      </w:pPr>
      <w:r>
        <w:rPr>
          <w:rFonts w:ascii="Times New Roman" w:hAnsi="Times New Roman" w:cs="Times New Roman"/>
          <w:sz w:val="24"/>
          <w:szCs w:val="24"/>
        </w:rPr>
        <w:t xml:space="preserve"> индивидуальные предприниматели - физические лица, зарегистрированные в установленном порядке и осуществляющие предпринимательскую деятельность без образования юридического лица, а также физические лица, самостоятельно осуществляющие на свой риск деятельность, направленную на систематическое получение дохода от оказания платных услуг, и не подлежащие регистрации в этом качестве в соответствии с законодательством Российской Федерации (в том числе частные нотариусы, частные охранники, частные детективы или иные физические лица, занимающиеся деятельностью, не отнесенной гражданским законодательством к предпринимательской);</w:t>
      </w:r>
    </w:p>
    <w:p w:rsidR="009B3789" w:rsidRDefault="009B3789">
      <w:pPr>
        <w:numPr>
          <w:ilvl w:val="0"/>
          <w:numId w:val="11"/>
        </w:numPr>
        <w:ind w:left="284" w:right="-58"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  физические лица - налоговые резиденты Российской Федерации - физические лица, фактически находящиеся на территории Российской Федерации не менее 183 дней в календарном году;</w:t>
      </w:r>
    </w:p>
    <w:p w:rsidR="009B3789" w:rsidRDefault="009B3789">
      <w:pPr>
        <w:numPr>
          <w:ilvl w:val="0"/>
          <w:numId w:val="11"/>
        </w:numPr>
        <w:ind w:left="284" w:right="-58" w:firstLine="567"/>
        <w:jc w:val="both"/>
        <w:rPr>
          <w:rFonts w:ascii="Times New Roman" w:hAnsi="Times New Roman" w:cs="Times New Roman"/>
          <w:sz w:val="24"/>
          <w:szCs w:val="24"/>
        </w:rPr>
      </w:pPr>
      <w:r>
        <w:rPr>
          <w:rFonts w:ascii="Times New Roman" w:hAnsi="Times New Roman" w:cs="Times New Roman"/>
          <w:sz w:val="24"/>
          <w:szCs w:val="24"/>
        </w:rPr>
        <w:t xml:space="preserve"> налогоплательщиками и плательщиками сборов признаются организации и физические лица, на которых в соответствии с настоящим Кодексом возложена обязанность уплачивать соответственно налоги и (или) сборы. </w:t>
      </w:r>
    </w:p>
    <w:p w:rsidR="009B3789" w:rsidRDefault="009B3789">
      <w:pPr>
        <w:numPr>
          <w:ilvl w:val="0"/>
          <w:numId w:val="11"/>
        </w:numPr>
        <w:ind w:left="284" w:right="-58" w:firstLine="567"/>
        <w:jc w:val="both"/>
        <w:rPr>
          <w:rFonts w:ascii="Times New Roman" w:hAnsi="Times New Roman" w:cs="Times New Roman"/>
          <w:sz w:val="24"/>
          <w:szCs w:val="24"/>
          <w:lang w:val="en-US"/>
        </w:rPr>
      </w:pPr>
      <w:r>
        <w:rPr>
          <w:rFonts w:ascii="Times New Roman" w:hAnsi="Times New Roman" w:cs="Times New Roman"/>
          <w:sz w:val="24"/>
          <w:szCs w:val="24"/>
        </w:rPr>
        <w:t>в порядке, предусмотренном Налоговым Кодексом, филиалы и иные обособленные подразделения российских организаций выполняют обязанности этих организаций по уплате налогов и сборов на той территории, на которой эти филиалы и иные обособленные подразделения осуществляют функции организации.</w:t>
      </w:r>
    </w:p>
    <w:p w:rsidR="009B3789" w:rsidRDefault="009B3789">
      <w:pPr>
        <w:ind w:left="284" w:right="-58"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 2. Определены обязанности налогоплательщиков: </w:t>
      </w:r>
    </w:p>
    <w:p w:rsidR="009B3789" w:rsidRDefault="009B3789">
      <w:pPr>
        <w:ind w:left="284" w:right="-58" w:firstLine="567"/>
        <w:jc w:val="both"/>
        <w:rPr>
          <w:rFonts w:ascii="Times New Roman" w:hAnsi="Times New Roman" w:cs="Times New Roman"/>
          <w:sz w:val="24"/>
          <w:szCs w:val="24"/>
        </w:rPr>
      </w:pPr>
      <w:r>
        <w:rPr>
          <w:rFonts w:ascii="Times New Roman" w:hAnsi="Times New Roman" w:cs="Times New Roman"/>
          <w:sz w:val="24"/>
          <w:szCs w:val="24"/>
        </w:rPr>
        <w:t>1) уплачивать законно установленные налоги;</w:t>
      </w:r>
    </w:p>
    <w:p w:rsidR="009B3789" w:rsidRDefault="009B3789">
      <w:pPr>
        <w:ind w:left="284" w:right="-58" w:firstLine="567"/>
        <w:jc w:val="both"/>
        <w:rPr>
          <w:rFonts w:ascii="Times New Roman" w:hAnsi="Times New Roman" w:cs="Times New Roman"/>
          <w:sz w:val="24"/>
          <w:szCs w:val="24"/>
        </w:rPr>
      </w:pPr>
      <w:r>
        <w:rPr>
          <w:rFonts w:ascii="Times New Roman" w:hAnsi="Times New Roman" w:cs="Times New Roman"/>
          <w:sz w:val="24"/>
          <w:szCs w:val="24"/>
        </w:rPr>
        <w:t>2) встать на учет в органах Государственной налоговой службы Российской Федерации, если такая обязанность предусмотрена настоящим Кодексом;</w:t>
      </w:r>
    </w:p>
    <w:p w:rsidR="009B3789" w:rsidRDefault="009B3789">
      <w:pPr>
        <w:ind w:left="284" w:right="-58" w:firstLine="567"/>
        <w:jc w:val="both"/>
        <w:rPr>
          <w:rFonts w:ascii="Times New Roman" w:hAnsi="Times New Roman" w:cs="Times New Roman"/>
          <w:b/>
          <w:bCs/>
          <w:sz w:val="24"/>
          <w:szCs w:val="24"/>
        </w:rPr>
      </w:pPr>
      <w:r>
        <w:rPr>
          <w:rFonts w:ascii="Times New Roman" w:hAnsi="Times New Roman" w:cs="Times New Roman"/>
          <w:b/>
          <w:bCs/>
          <w:sz w:val="24"/>
          <w:szCs w:val="24"/>
        </w:rPr>
        <w:t>3. Определены права и обязанности налоговых органов</w:t>
      </w:r>
      <w:r>
        <w:rPr>
          <w:rFonts w:ascii="Times New Roman" w:hAnsi="Times New Roman" w:cs="Times New Roman"/>
          <w:b/>
          <w:bCs/>
          <w:sz w:val="24"/>
          <w:szCs w:val="24"/>
          <w:lang w:val="en-US"/>
        </w:rPr>
        <w:t>:</w:t>
      </w:r>
    </w:p>
    <w:p w:rsidR="009B3789" w:rsidRDefault="009B3789">
      <w:pPr>
        <w:ind w:left="284" w:right="-58" w:firstLine="567"/>
        <w:jc w:val="both"/>
        <w:rPr>
          <w:rFonts w:ascii="Times New Roman" w:hAnsi="Times New Roman" w:cs="Times New Roman"/>
          <w:sz w:val="24"/>
          <w:szCs w:val="24"/>
          <w:u w:val="single"/>
        </w:rPr>
      </w:pPr>
      <w:r>
        <w:rPr>
          <w:rFonts w:ascii="Times New Roman" w:hAnsi="Times New Roman" w:cs="Times New Roman"/>
          <w:sz w:val="24"/>
          <w:szCs w:val="24"/>
          <w:u w:val="single"/>
        </w:rPr>
        <w:t>3.1  Налоговые органы вправе:</w:t>
      </w:r>
    </w:p>
    <w:p w:rsidR="009B3789" w:rsidRDefault="009B3789">
      <w:pPr>
        <w:ind w:left="284" w:right="-58" w:firstLine="567"/>
        <w:jc w:val="both"/>
        <w:rPr>
          <w:rFonts w:ascii="Times New Roman" w:hAnsi="Times New Roman" w:cs="Times New Roman"/>
          <w:sz w:val="24"/>
          <w:szCs w:val="24"/>
        </w:rPr>
      </w:pPr>
      <w:r>
        <w:rPr>
          <w:rFonts w:ascii="Times New Roman" w:hAnsi="Times New Roman" w:cs="Times New Roman"/>
          <w:sz w:val="24"/>
          <w:szCs w:val="24"/>
        </w:rPr>
        <w:t>предъявлять в суды общей юрисдикции или арбитражные суды иски:</w:t>
      </w:r>
    </w:p>
    <w:p w:rsidR="009B3789" w:rsidRDefault="009B3789">
      <w:pPr>
        <w:numPr>
          <w:ilvl w:val="0"/>
          <w:numId w:val="25"/>
        </w:numPr>
        <w:tabs>
          <w:tab w:val="clear" w:pos="360"/>
        </w:tabs>
        <w:ind w:left="1276" w:right="-58" w:firstLine="567"/>
        <w:jc w:val="both"/>
        <w:rPr>
          <w:rFonts w:ascii="Times New Roman" w:hAnsi="Times New Roman" w:cs="Times New Roman"/>
          <w:sz w:val="24"/>
          <w:szCs w:val="24"/>
        </w:rPr>
      </w:pPr>
      <w:r>
        <w:rPr>
          <w:rFonts w:ascii="Times New Roman" w:hAnsi="Times New Roman" w:cs="Times New Roman"/>
          <w:sz w:val="24"/>
          <w:szCs w:val="24"/>
        </w:rPr>
        <w:t>о взыскании налоговых санкций с лиц, совершивших налоговые правонарушения;</w:t>
      </w:r>
    </w:p>
    <w:p w:rsidR="009B3789" w:rsidRDefault="009B3789">
      <w:pPr>
        <w:numPr>
          <w:ilvl w:val="0"/>
          <w:numId w:val="25"/>
        </w:numPr>
        <w:tabs>
          <w:tab w:val="clear" w:pos="360"/>
        </w:tabs>
        <w:ind w:left="1276" w:right="-58" w:firstLine="567"/>
        <w:jc w:val="both"/>
        <w:rPr>
          <w:rFonts w:ascii="Times New Roman" w:hAnsi="Times New Roman" w:cs="Times New Roman"/>
          <w:sz w:val="24"/>
          <w:szCs w:val="24"/>
        </w:rPr>
      </w:pPr>
      <w:r>
        <w:rPr>
          <w:rFonts w:ascii="Times New Roman" w:hAnsi="Times New Roman" w:cs="Times New Roman"/>
          <w:sz w:val="24"/>
          <w:szCs w:val="24"/>
        </w:rPr>
        <w:t>о признании недействительной государственной регистрации юридического лица или государственной регистрации физического лица в качестве индивидуального предпринимателя;</w:t>
      </w:r>
    </w:p>
    <w:p w:rsidR="009B3789" w:rsidRDefault="009B3789">
      <w:pPr>
        <w:numPr>
          <w:ilvl w:val="0"/>
          <w:numId w:val="25"/>
        </w:numPr>
        <w:tabs>
          <w:tab w:val="clear" w:pos="360"/>
        </w:tabs>
        <w:ind w:left="1276" w:right="-58" w:firstLine="567"/>
        <w:jc w:val="both"/>
        <w:rPr>
          <w:rFonts w:ascii="Times New Roman" w:hAnsi="Times New Roman" w:cs="Times New Roman"/>
          <w:sz w:val="24"/>
          <w:szCs w:val="24"/>
        </w:rPr>
      </w:pPr>
      <w:r>
        <w:rPr>
          <w:rFonts w:ascii="Times New Roman" w:hAnsi="Times New Roman" w:cs="Times New Roman"/>
          <w:sz w:val="24"/>
          <w:szCs w:val="24"/>
        </w:rPr>
        <w:t>о ликвидации организации любой организационно-правовой формы по основаниям, установленным законодательством Российской Федерации;</w:t>
      </w:r>
    </w:p>
    <w:p w:rsidR="009B3789" w:rsidRDefault="009B3789">
      <w:pPr>
        <w:ind w:left="284" w:right="-58" w:firstLine="567"/>
        <w:jc w:val="both"/>
        <w:rPr>
          <w:rFonts w:ascii="Times New Roman" w:hAnsi="Times New Roman" w:cs="Times New Roman"/>
          <w:sz w:val="24"/>
          <w:szCs w:val="24"/>
          <w:u w:val="single"/>
        </w:rPr>
      </w:pPr>
      <w:r>
        <w:rPr>
          <w:rFonts w:ascii="Times New Roman" w:hAnsi="Times New Roman" w:cs="Times New Roman"/>
          <w:b/>
          <w:bCs/>
          <w:sz w:val="24"/>
          <w:szCs w:val="24"/>
          <w:u w:val="single"/>
        </w:rPr>
        <w:t>3</w:t>
      </w:r>
      <w:r>
        <w:rPr>
          <w:rFonts w:ascii="Times New Roman" w:hAnsi="Times New Roman" w:cs="Times New Roman"/>
          <w:sz w:val="24"/>
          <w:szCs w:val="24"/>
          <w:u w:val="single"/>
        </w:rPr>
        <w:t>.2  Налоговые органы обязаны:</w:t>
      </w:r>
    </w:p>
    <w:p w:rsidR="009B3789" w:rsidRDefault="009B3789">
      <w:pPr>
        <w:numPr>
          <w:ilvl w:val="0"/>
          <w:numId w:val="24"/>
        </w:numPr>
        <w:tabs>
          <w:tab w:val="clear" w:pos="360"/>
          <w:tab w:val="num" w:pos="1276"/>
        </w:tabs>
        <w:ind w:right="-58" w:firstLine="567"/>
        <w:jc w:val="both"/>
        <w:rPr>
          <w:rFonts w:ascii="Times New Roman" w:hAnsi="Times New Roman" w:cs="Times New Roman"/>
          <w:sz w:val="24"/>
          <w:szCs w:val="24"/>
        </w:rPr>
      </w:pPr>
      <w:r>
        <w:rPr>
          <w:rFonts w:ascii="Times New Roman" w:hAnsi="Times New Roman" w:cs="Times New Roman"/>
          <w:sz w:val="24"/>
          <w:szCs w:val="24"/>
        </w:rPr>
        <w:t>вести в установленном порядке учет налогоплательщиков;</w:t>
      </w:r>
    </w:p>
    <w:p w:rsidR="009B3789" w:rsidRDefault="009B3789">
      <w:pPr>
        <w:numPr>
          <w:ilvl w:val="0"/>
          <w:numId w:val="24"/>
        </w:numPr>
        <w:tabs>
          <w:tab w:val="clear" w:pos="360"/>
          <w:tab w:val="num" w:pos="1276"/>
        </w:tabs>
        <w:ind w:right="-58"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 соблюдать налоговую тайну;</w:t>
      </w:r>
    </w:p>
    <w:p w:rsidR="009B3789" w:rsidRDefault="009B3789">
      <w:pPr>
        <w:tabs>
          <w:tab w:val="num" w:pos="1276"/>
        </w:tabs>
        <w:ind w:left="284" w:right="-58" w:firstLine="567"/>
        <w:jc w:val="both"/>
        <w:rPr>
          <w:rFonts w:ascii="Times New Roman" w:hAnsi="Times New Roman" w:cs="Times New Roman"/>
          <w:sz w:val="24"/>
          <w:szCs w:val="24"/>
        </w:rPr>
      </w:pPr>
    </w:p>
    <w:p w:rsidR="009B3789" w:rsidRDefault="009B3789">
      <w:pPr>
        <w:pStyle w:val="a7"/>
        <w:ind w:left="284"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Кроме того, ст. 85 Налогового Кодекса Российской Федерации регулирует взаимодействие  налоговых органов с другими государственными органами, органами местного самоуправления, учреждениями и лицами, осуществляющими нотариальные действия в целях осуществления учета налогоплательщиков и контроля за правильностью исчисления, полнотой и своевременностью перечисления налогоплательщиками налогов и сборов в бюджеты различных уровней. На основе информации, поступающей от перечисленной категории организаций, налоговые органы осуществляют проверку сведений, представленных налогоплательщиками при постановке на налоговый учет и уплате налогов.</w:t>
      </w:r>
    </w:p>
    <w:p w:rsidR="009B3789" w:rsidRDefault="009B3789">
      <w:pPr>
        <w:pStyle w:val="a7"/>
        <w:ind w:left="284"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Также для осуществления налогового контроля   ст.86 Налогового Кодекса Российской Федерации</w:t>
      </w:r>
      <w:r>
        <w:rPr>
          <w:rFonts w:ascii="Times New Roman" w:hAnsi="Times New Roman" w:cs="Times New Roman"/>
          <w:sz w:val="24"/>
          <w:szCs w:val="24"/>
        </w:rPr>
        <w:t xml:space="preserve"> </w:t>
      </w:r>
      <w:r>
        <w:rPr>
          <w:rFonts w:ascii="Times New Roman" w:hAnsi="Times New Roman" w:cs="Times New Roman"/>
          <w:b w:val="0"/>
          <w:bCs w:val="0"/>
          <w:sz w:val="24"/>
          <w:szCs w:val="24"/>
        </w:rPr>
        <w:t>устанавливает обязанность банка при заключении договора банковского счета, предусматривающего открытие клиенту расчетного (текущего) или иного счета в банке требовать от клиента предъявление свидетельства о постановке на учет в налоговом органе.</w:t>
      </w:r>
    </w:p>
    <w:p w:rsidR="009B3789" w:rsidRDefault="009B3789">
      <w:pPr>
        <w:pStyle w:val="a7"/>
        <w:ind w:left="284"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Таким образом, Налоговым Кодексом предусмотрен механизм своевременного поступления в налоговые органы информации, необходимой для осуществления налогового контроля по двум независимым источникам. Первый обеспечивается теми государственными органами, на которые возложена обязанность осуществлять такую регистрацию, давать лицензии или иным образом учитывать подобные обстоятельства и вести соответствующие реестры. Второй -  непосредственно от организаций и физических лиц, которые обращаются в налоговые органы с заявлением о постановке на учет.</w:t>
      </w:r>
    </w:p>
    <w:p w:rsidR="009B3789" w:rsidRDefault="009B3789">
      <w:pPr>
        <w:tabs>
          <w:tab w:val="num" w:pos="1276"/>
        </w:tabs>
        <w:ind w:left="284" w:right="-58" w:firstLine="567"/>
        <w:jc w:val="both"/>
        <w:rPr>
          <w:rFonts w:ascii="Times New Roman" w:hAnsi="Times New Roman" w:cs="Times New Roman"/>
          <w:sz w:val="24"/>
          <w:szCs w:val="24"/>
        </w:rPr>
      </w:pPr>
    </w:p>
    <w:p w:rsidR="009B3789" w:rsidRDefault="009B3789">
      <w:pPr>
        <w:pStyle w:val="21"/>
        <w:ind w:left="284" w:right="-58" w:firstLine="567"/>
        <w:rPr>
          <w:rFonts w:ascii="Times New Roman" w:hAnsi="Times New Roman" w:cs="Times New Roman"/>
          <w:b/>
          <w:bCs/>
          <w:i/>
          <w:iCs/>
          <w:u w:val="single"/>
        </w:rPr>
      </w:pPr>
      <w:r>
        <w:rPr>
          <w:rFonts w:ascii="Times New Roman" w:hAnsi="Times New Roman" w:cs="Times New Roman"/>
          <w:b/>
          <w:bCs/>
          <w:i/>
          <w:iCs/>
          <w:u w:val="single"/>
          <w:lang w:val="en-US"/>
        </w:rPr>
        <w:t xml:space="preserve">I. </w:t>
      </w:r>
      <w:r>
        <w:rPr>
          <w:rFonts w:ascii="Times New Roman" w:hAnsi="Times New Roman" w:cs="Times New Roman"/>
          <w:b/>
          <w:bCs/>
          <w:i/>
          <w:iCs/>
          <w:u w:val="single"/>
        </w:rPr>
        <w:t>Требования к учету налогоплательщиков в налоговых инспекциях в соответствии с Налоговым Кодексом и «Порядком и условиями присвоения, применения, а также изменения идентификационного номера налогоплательщика».</w:t>
      </w:r>
    </w:p>
    <w:p w:rsidR="009B3789" w:rsidRDefault="009B3789">
      <w:pPr>
        <w:ind w:left="284" w:right="-58" w:firstLine="567"/>
        <w:jc w:val="both"/>
        <w:rPr>
          <w:rFonts w:ascii="Times New Roman" w:hAnsi="Times New Roman" w:cs="Times New Roman"/>
          <w:sz w:val="24"/>
          <w:szCs w:val="24"/>
        </w:rPr>
      </w:pPr>
    </w:p>
    <w:p w:rsidR="009B3789" w:rsidRDefault="009B3789">
      <w:pPr>
        <w:ind w:left="284" w:right="-58" w:firstLine="567"/>
        <w:jc w:val="both"/>
        <w:rPr>
          <w:rFonts w:ascii="Times New Roman" w:hAnsi="Times New Roman" w:cs="Times New Roman"/>
          <w:sz w:val="24"/>
          <w:szCs w:val="24"/>
        </w:rPr>
      </w:pPr>
    </w:p>
    <w:p w:rsidR="009B3789" w:rsidRDefault="009B3789">
      <w:pPr>
        <w:ind w:left="284" w:right="-58" w:firstLine="567"/>
        <w:jc w:val="both"/>
        <w:rPr>
          <w:rFonts w:ascii="Times New Roman" w:hAnsi="Times New Roman" w:cs="Times New Roman"/>
          <w:sz w:val="24"/>
          <w:szCs w:val="24"/>
        </w:rPr>
      </w:pPr>
      <w:r>
        <w:rPr>
          <w:rFonts w:ascii="Times New Roman" w:hAnsi="Times New Roman" w:cs="Times New Roman"/>
          <w:sz w:val="24"/>
          <w:szCs w:val="24"/>
        </w:rPr>
        <w:t>В соответствии с положениями первой части Налогового Кодекса Российской Федерации Государственной налоговой службы Российской Федерации приказом от 27.11.98г. №ГБ-3-12/309 «Об утверждении порядка и условий присвоения, применения, а также изменения идентификационного номера налогоплательщика, а также форм документов, используемых при учете в налоговом органе юридических и физических лиц», зарегистрированным в Минюсте 22.12.98г. №1664 утвердила  «Порядок и условия присвоения, применения, а также изменения идентификационного номера налогоплательщика».</w:t>
      </w:r>
    </w:p>
    <w:p w:rsidR="009B3789" w:rsidRDefault="009B3789">
      <w:pPr>
        <w:ind w:left="284" w:right="-58" w:firstLine="567"/>
        <w:jc w:val="both"/>
        <w:rPr>
          <w:rFonts w:ascii="Times New Roman" w:hAnsi="Times New Roman" w:cs="Times New Roman"/>
          <w:sz w:val="24"/>
          <w:szCs w:val="24"/>
        </w:rPr>
      </w:pPr>
    </w:p>
    <w:p w:rsidR="009B3789" w:rsidRDefault="009B3789">
      <w:pPr>
        <w:ind w:left="284" w:right="-58" w:firstLine="567"/>
        <w:jc w:val="both"/>
        <w:rPr>
          <w:rFonts w:ascii="Times New Roman" w:hAnsi="Times New Roman" w:cs="Times New Roman"/>
          <w:b/>
          <w:bCs/>
          <w:sz w:val="24"/>
          <w:szCs w:val="24"/>
          <w:u w:val="single"/>
        </w:rPr>
      </w:pPr>
      <w:r>
        <w:rPr>
          <w:rFonts w:ascii="Times New Roman" w:hAnsi="Times New Roman" w:cs="Times New Roman"/>
          <w:b/>
          <w:bCs/>
          <w:sz w:val="24"/>
          <w:szCs w:val="24"/>
          <w:u w:val="single"/>
        </w:rPr>
        <w:t>1. Постановка на налоговый учет юридических лиц.</w:t>
      </w:r>
    </w:p>
    <w:p w:rsidR="009B3789" w:rsidRDefault="009B3789">
      <w:pPr>
        <w:ind w:left="284" w:right="-58" w:firstLine="567"/>
        <w:jc w:val="both"/>
        <w:rPr>
          <w:rFonts w:ascii="Times New Roman" w:hAnsi="Times New Roman" w:cs="Times New Roman"/>
          <w:b/>
          <w:bCs/>
          <w:sz w:val="24"/>
          <w:szCs w:val="24"/>
          <w:u w:val="single"/>
        </w:rPr>
      </w:pPr>
    </w:p>
    <w:p w:rsidR="009B3789" w:rsidRDefault="009B3789">
      <w:pPr>
        <w:pStyle w:val="21"/>
        <w:ind w:left="284" w:right="-58" w:firstLine="567"/>
        <w:rPr>
          <w:rFonts w:ascii="Times New Roman" w:hAnsi="Times New Roman" w:cs="Times New Roman"/>
        </w:rPr>
      </w:pPr>
      <w:r>
        <w:rPr>
          <w:rFonts w:ascii="Times New Roman" w:hAnsi="Times New Roman" w:cs="Times New Roman"/>
        </w:rPr>
        <w:t>Налогоплательщик-организация в соответствии с пунктом 1 статьи 83 Кодекса  подлежит постановке на учет в налоговом органе:</w:t>
      </w:r>
    </w:p>
    <w:p w:rsidR="009B3789" w:rsidRDefault="009B3789">
      <w:pPr>
        <w:pStyle w:val="21"/>
        <w:ind w:left="284" w:right="-58" w:firstLine="567"/>
        <w:rPr>
          <w:rFonts w:ascii="Times New Roman" w:hAnsi="Times New Roman" w:cs="Times New Roman"/>
        </w:rPr>
      </w:pPr>
      <w:r>
        <w:rPr>
          <w:rFonts w:ascii="Times New Roman" w:hAnsi="Times New Roman" w:cs="Times New Roman"/>
        </w:rPr>
        <w:t>по месту нахождения организации;</w:t>
      </w:r>
    </w:p>
    <w:p w:rsidR="009B3789" w:rsidRDefault="009B3789">
      <w:pPr>
        <w:pStyle w:val="21"/>
        <w:ind w:left="284" w:right="-58" w:firstLine="567"/>
        <w:rPr>
          <w:rFonts w:ascii="Times New Roman" w:hAnsi="Times New Roman" w:cs="Times New Roman"/>
        </w:rPr>
      </w:pPr>
      <w:r>
        <w:rPr>
          <w:rFonts w:ascii="Times New Roman" w:hAnsi="Times New Roman" w:cs="Times New Roman"/>
        </w:rPr>
        <w:t>по месту нахождения ее филиалов и представительств;</w:t>
      </w:r>
    </w:p>
    <w:p w:rsidR="009B3789" w:rsidRDefault="009B3789">
      <w:pPr>
        <w:pStyle w:val="21"/>
        <w:ind w:left="284" w:right="-58" w:firstLine="567"/>
        <w:rPr>
          <w:rFonts w:ascii="Times New Roman" w:hAnsi="Times New Roman" w:cs="Times New Roman"/>
        </w:rPr>
      </w:pPr>
      <w:r>
        <w:rPr>
          <w:rFonts w:ascii="Times New Roman" w:hAnsi="Times New Roman" w:cs="Times New Roman"/>
        </w:rPr>
        <w:t>по месту нахождения принадлежащего ей недвижимого имущества и транспортных средств, подлежащих налогообложению.</w:t>
      </w:r>
    </w:p>
    <w:p w:rsidR="009B3789" w:rsidRDefault="009B3789">
      <w:pPr>
        <w:pStyle w:val="21"/>
        <w:ind w:left="284" w:right="-58" w:firstLine="567"/>
        <w:rPr>
          <w:rFonts w:ascii="Times New Roman" w:hAnsi="Times New Roman" w:cs="Times New Roman"/>
        </w:rPr>
      </w:pPr>
      <w:r>
        <w:rPr>
          <w:rFonts w:ascii="Times New Roman" w:hAnsi="Times New Roman" w:cs="Times New Roman"/>
        </w:rPr>
        <w:t xml:space="preserve">Организация, в состав которой входят филиалы и (или) представительства, расположенные на территории Российской Федерации, а также в собственности, которой находится подлежащее налогообложению недвижимое имущество, обязана встать на учет в качестве налогоплательщика в налоговом органе, как по своему месту нахождения, так и по месту нахождения каждого своего филиала и (или) представительства и месту нахождения принадлежащего ей недвижимого имущества и транспортных средств. </w:t>
      </w:r>
    </w:p>
    <w:p w:rsidR="009B3789" w:rsidRDefault="009B3789">
      <w:pPr>
        <w:pStyle w:val="21"/>
        <w:ind w:left="284" w:right="-58" w:firstLine="567"/>
        <w:rPr>
          <w:rFonts w:ascii="Times New Roman" w:hAnsi="Times New Roman" w:cs="Times New Roman"/>
        </w:rPr>
      </w:pPr>
      <w:r>
        <w:rPr>
          <w:rFonts w:ascii="Times New Roman" w:hAnsi="Times New Roman" w:cs="Times New Roman"/>
        </w:rPr>
        <w:t>В соответствии с действующим законодательством под местом нахождения налогоплательщика-организации понимается адрес, указанный в учредительных документах (уставе, договоре, положении) организации или ином распорядительном документе о создании налогоплательщика-организации, а для общественных организаций и объединений – адрес, указанный в документе о представлении юридического адреса.</w:t>
      </w:r>
    </w:p>
    <w:p w:rsidR="009B3789" w:rsidRDefault="009B3789">
      <w:pPr>
        <w:pStyle w:val="21"/>
        <w:ind w:left="284" w:right="-58" w:firstLine="567"/>
        <w:rPr>
          <w:rFonts w:ascii="Times New Roman" w:hAnsi="Times New Roman" w:cs="Times New Roman"/>
        </w:rPr>
      </w:pPr>
      <w:r>
        <w:rPr>
          <w:rFonts w:ascii="Times New Roman" w:hAnsi="Times New Roman" w:cs="Times New Roman"/>
        </w:rPr>
        <w:t xml:space="preserve">В случае отсутствия адреса места нахождения налогоплательщика-организации, в  учредительных документах или ином распорядительном документе о ее создании, постановка на учет в налоговом органе осуществляется по адресу места нахождения органов юридического лица, например, по адресу постоянно действующего исполнительного органа налогоплательщика-организации (администрации, дирекции, правления или иного подобного органа). </w:t>
      </w:r>
    </w:p>
    <w:p w:rsidR="009B3789" w:rsidRDefault="009B3789">
      <w:pPr>
        <w:pStyle w:val="21"/>
        <w:ind w:left="284" w:right="-58" w:firstLine="567"/>
        <w:rPr>
          <w:rFonts w:ascii="Times New Roman" w:hAnsi="Times New Roman" w:cs="Times New Roman"/>
        </w:rPr>
      </w:pPr>
      <w:r>
        <w:rPr>
          <w:rFonts w:ascii="Times New Roman" w:hAnsi="Times New Roman" w:cs="Times New Roman"/>
        </w:rPr>
        <w:t>Под местом нахождения имущества согласно пункту 4 статьи 83 Кодекса понимается:</w:t>
      </w:r>
    </w:p>
    <w:p w:rsidR="009B3789" w:rsidRDefault="009B3789">
      <w:pPr>
        <w:pStyle w:val="21"/>
        <w:numPr>
          <w:ilvl w:val="0"/>
          <w:numId w:val="1"/>
        </w:numPr>
        <w:ind w:left="284" w:right="-58" w:firstLine="567"/>
        <w:rPr>
          <w:rFonts w:ascii="Times New Roman" w:hAnsi="Times New Roman" w:cs="Times New Roman"/>
        </w:rPr>
      </w:pPr>
      <w:r>
        <w:rPr>
          <w:rFonts w:ascii="Times New Roman" w:hAnsi="Times New Roman" w:cs="Times New Roman"/>
        </w:rPr>
        <w:t>для недвижимого имущества (за исключением транспортных средств, указанных в подпунктах 2 и 3 настоящего пункта) – место фактического       нахождения имущества;</w:t>
      </w:r>
    </w:p>
    <w:p w:rsidR="009B3789" w:rsidRDefault="009B3789">
      <w:pPr>
        <w:pStyle w:val="21"/>
        <w:numPr>
          <w:ilvl w:val="0"/>
          <w:numId w:val="1"/>
        </w:numPr>
        <w:ind w:left="284" w:right="-58" w:firstLine="567"/>
        <w:rPr>
          <w:rFonts w:ascii="Times New Roman" w:hAnsi="Times New Roman" w:cs="Times New Roman"/>
        </w:rPr>
      </w:pPr>
      <w:r>
        <w:rPr>
          <w:rFonts w:ascii="Times New Roman" w:hAnsi="Times New Roman" w:cs="Times New Roman"/>
        </w:rPr>
        <w:t xml:space="preserve"> для морских, речных и воздушных транспортных средств – место нахождения собственника имущества;</w:t>
      </w:r>
    </w:p>
    <w:p w:rsidR="009B3789" w:rsidRDefault="009B3789">
      <w:pPr>
        <w:pStyle w:val="21"/>
        <w:numPr>
          <w:ilvl w:val="0"/>
          <w:numId w:val="1"/>
        </w:numPr>
        <w:ind w:left="284" w:right="-58" w:firstLine="567"/>
        <w:rPr>
          <w:rFonts w:ascii="Times New Roman" w:hAnsi="Times New Roman" w:cs="Times New Roman"/>
        </w:rPr>
      </w:pPr>
      <w:r>
        <w:rPr>
          <w:rFonts w:ascii="Times New Roman" w:hAnsi="Times New Roman" w:cs="Times New Roman"/>
        </w:rPr>
        <w:t>для транспортных средств, не указанных в подпункте 2 настоящего пункта, - место (порт) приписки или место государственной регистрации, а при отсутствии таковых – место нахождения собственника имущества.</w:t>
      </w:r>
    </w:p>
    <w:p w:rsidR="009B3789" w:rsidRDefault="009B3789">
      <w:pPr>
        <w:pStyle w:val="21"/>
        <w:ind w:left="284" w:right="-58" w:firstLine="567"/>
        <w:rPr>
          <w:rFonts w:ascii="Times New Roman" w:hAnsi="Times New Roman" w:cs="Times New Roman"/>
        </w:rPr>
      </w:pPr>
    </w:p>
    <w:p w:rsidR="009B3789" w:rsidRDefault="009B3789">
      <w:pPr>
        <w:pStyle w:val="21"/>
        <w:ind w:left="284" w:right="-58" w:firstLine="567"/>
        <w:rPr>
          <w:rFonts w:ascii="Times New Roman" w:hAnsi="Times New Roman" w:cs="Times New Roman"/>
          <w:b/>
          <w:bCs/>
          <w:i/>
          <w:iCs/>
          <w:u w:val="single"/>
        </w:rPr>
      </w:pPr>
      <w:r>
        <w:rPr>
          <w:rFonts w:ascii="Times New Roman" w:hAnsi="Times New Roman" w:cs="Times New Roman"/>
          <w:b/>
          <w:bCs/>
          <w:i/>
          <w:iCs/>
          <w:u w:val="single"/>
        </w:rPr>
        <w:t>1.1 Постановка на учет по месту нахождения организации.</w:t>
      </w:r>
    </w:p>
    <w:p w:rsidR="009B3789" w:rsidRDefault="009B3789">
      <w:pPr>
        <w:pStyle w:val="21"/>
        <w:ind w:left="284" w:right="-58" w:firstLine="567"/>
        <w:rPr>
          <w:rFonts w:ascii="Times New Roman" w:hAnsi="Times New Roman" w:cs="Times New Roman"/>
        </w:rPr>
      </w:pPr>
      <w:r>
        <w:rPr>
          <w:rFonts w:ascii="Times New Roman" w:hAnsi="Times New Roman" w:cs="Times New Roman"/>
        </w:rPr>
        <w:t xml:space="preserve">В соответствии с пунктом  3 статьи 83 Кодекса Заявление о постановке на учет организации по форме № 12-1-1 подается в налоговый орган по месту нахождения организации </w:t>
      </w:r>
      <w:r>
        <w:rPr>
          <w:rFonts w:ascii="Times New Roman" w:hAnsi="Times New Roman" w:cs="Times New Roman"/>
          <w:b/>
          <w:bCs/>
        </w:rPr>
        <w:t>в течение 10 дней после государственной регистрации создания, реорганизации, изменения места нахождения организации.</w:t>
      </w:r>
      <w:r>
        <w:rPr>
          <w:rFonts w:ascii="Times New Roman" w:hAnsi="Times New Roman" w:cs="Times New Roman"/>
        </w:rPr>
        <w:t xml:space="preserve"> В соответствии с пунктом 1 статьи 84 Кодекса при подаче Заявления налогоплательщик-организация одновременно представляет в одном экземпляре заверенные в установленном порядке копии: свидетельства о регистрации, учредительных и иных документов, необходимых для государственной регистрации, других документов, подтверждающих в соответствии с законодательством Российской Федерации создание организации. В случае представления налогоплательщиком-организацией неполного пакета документов либо несоответствия указанным требованиям, они не принимаются, налогоплательщику-организации выдается письмо с обязательным перечислением недостающих документов и/или указанием выявленных недостатков.</w:t>
      </w:r>
    </w:p>
    <w:p w:rsidR="009B3789" w:rsidRDefault="009B3789">
      <w:pPr>
        <w:pStyle w:val="21"/>
        <w:ind w:left="284" w:right="-58" w:firstLine="567"/>
        <w:rPr>
          <w:rFonts w:ascii="Times New Roman" w:hAnsi="Times New Roman" w:cs="Times New Roman"/>
        </w:rPr>
      </w:pPr>
      <w:r>
        <w:rPr>
          <w:rFonts w:ascii="Times New Roman" w:hAnsi="Times New Roman" w:cs="Times New Roman"/>
        </w:rPr>
        <w:t>При завершении процедуры постановки на налоговый учет предприятию выдается Свидетельство о постановке на налоговый учет по форме 12-1-7.</w:t>
      </w:r>
    </w:p>
    <w:p w:rsidR="009B3789" w:rsidRDefault="009B3789">
      <w:pPr>
        <w:pStyle w:val="21"/>
        <w:ind w:left="284" w:right="-58" w:firstLine="567"/>
        <w:rPr>
          <w:rFonts w:ascii="Times New Roman" w:hAnsi="Times New Roman" w:cs="Times New Roman"/>
        </w:rPr>
      </w:pPr>
    </w:p>
    <w:p w:rsidR="009B3789" w:rsidRDefault="009B3789">
      <w:pPr>
        <w:pStyle w:val="21"/>
        <w:ind w:left="284" w:right="-58" w:firstLine="567"/>
        <w:rPr>
          <w:rFonts w:ascii="Times New Roman" w:hAnsi="Times New Roman" w:cs="Times New Roman"/>
          <w:b/>
          <w:bCs/>
          <w:i/>
          <w:iCs/>
          <w:u w:val="single"/>
        </w:rPr>
      </w:pPr>
      <w:r>
        <w:rPr>
          <w:rFonts w:ascii="Times New Roman" w:hAnsi="Times New Roman" w:cs="Times New Roman"/>
          <w:b/>
          <w:bCs/>
          <w:i/>
          <w:iCs/>
          <w:u w:val="single"/>
        </w:rPr>
        <w:t>1.2 Постановка на учет по месту нахождения филиала (представительства).</w:t>
      </w:r>
    </w:p>
    <w:p w:rsidR="009B3789" w:rsidRDefault="009B3789">
      <w:pPr>
        <w:pStyle w:val="21"/>
        <w:ind w:left="284" w:right="-58" w:firstLine="567"/>
        <w:rPr>
          <w:rFonts w:ascii="Times New Roman" w:hAnsi="Times New Roman" w:cs="Times New Roman"/>
          <w:b/>
          <w:bCs/>
        </w:rPr>
      </w:pPr>
      <w:r>
        <w:rPr>
          <w:rFonts w:ascii="Times New Roman" w:hAnsi="Times New Roman" w:cs="Times New Roman"/>
        </w:rPr>
        <w:t xml:space="preserve">В соответствии с пунктом 3 статьи 83 Кодекса Заявление организации, осуществляющей свою деятельность в Российской Федерации через филиал (представительство), подается в налоговый орган по месту нахождения филиала (представительства) </w:t>
      </w:r>
      <w:r>
        <w:rPr>
          <w:rFonts w:ascii="Times New Roman" w:hAnsi="Times New Roman" w:cs="Times New Roman"/>
          <w:b/>
          <w:bCs/>
        </w:rPr>
        <w:t>в течение 10 дней после создания филиала (представительства).</w:t>
      </w:r>
    </w:p>
    <w:p w:rsidR="009B3789" w:rsidRDefault="009B3789">
      <w:pPr>
        <w:pStyle w:val="21"/>
        <w:ind w:left="284" w:right="-58" w:firstLine="567"/>
        <w:rPr>
          <w:rFonts w:ascii="Times New Roman" w:hAnsi="Times New Roman" w:cs="Times New Roman"/>
        </w:rPr>
      </w:pPr>
      <w:r>
        <w:rPr>
          <w:rFonts w:ascii="Times New Roman" w:hAnsi="Times New Roman" w:cs="Times New Roman"/>
        </w:rPr>
        <w:t>При этом днем создания филиала (представительства) считается дата издания юридическим лицом распорядительного документа о создании филиала (представительства).</w:t>
      </w:r>
    </w:p>
    <w:p w:rsidR="009B3789" w:rsidRDefault="009B3789">
      <w:pPr>
        <w:pStyle w:val="21"/>
        <w:ind w:left="284" w:right="-58" w:firstLine="567"/>
        <w:rPr>
          <w:rFonts w:ascii="Times New Roman" w:hAnsi="Times New Roman" w:cs="Times New Roman"/>
        </w:rPr>
      </w:pPr>
      <w:r>
        <w:rPr>
          <w:rFonts w:ascii="Times New Roman" w:hAnsi="Times New Roman" w:cs="Times New Roman"/>
        </w:rPr>
        <w:t xml:space="preserve">Заявление налогоплательщика-организации по месту нахождения филиала  или  представительства  в  соответствии  с  пунктом 3.5. “Порядка  и условиями присвоения, применения, а также изменения идентификационного номера налогоплательщика” подается одновременно с заверенными в установленном порядке в одном экземпляре копиями: свидетельства о ее постановке на учет в налоговом органе, документов, подтверждающих создание филиала (представительства) (положение о филиале (представительстве), распоряжения (приказа) о создании, устава организации, доверенности, выданной организацией руководителю филиала (представительства)), и документов, подтверждающих обязанности филиалов и иных обособленных подразделений российских организаций выполнять обязанности этих организаций по уплате налогов на той территории, на которой эти филиалы и иные обособленные подразделения осуществляют функции организации. </w:t>
      </w:r>
    </w:p>
    <w:p w:rsidR="009B3789" w:rsidRDefault="009B3789">
      <w:pPr>
        <w:ind w:left="284" w:right="-58" w:firstLine="567"/>
        <w:jc w:val="both"/>
        <w:rPr>
          <w:rFonts w:ascii="Times New Roman" w:hAnsi="Times New Roman" w:cs="Times New Roman"/>
          <w:sz w:val="24"/>
          <w:szCs w:val="24"/>
        </w:rPr>
      </w:pPr>
      <w:r>
        <w:rPr>
          <w:rFonts w:ascii="Times New Roman" w:hAnsi="Times New Roman" w:cs="Times New Roman"/>
          <w:sz w:val="24"/>
          <w:szCs w:val="24"/>
        </w:rPr>
        <w:t>После завершения процедуры постановки на налоговый учет по месту нахождения филиала (представительства) предприятию налоговым органом выдается Уведомление о постановке на учет в данном налоговом органе по месту нахождения филиала (представительства) по форме № 12-1-8.</w:t>
      </w:r>
    </w:p>
    <w:p w:rsidR="009B3789" w:rsidRDefault="009B3789">
      <w:pPr>
        <w:pStyle w:val="21"/>
        <w:ind w:left="284" w:right="-58" w:firstLine="567"/>
        <w:rPr>
          <w:rFonts w:ascii="Times New Roman" w:hAnsi="Times New Roman" w:cs="Times New Roman"/>
        </w:rPr>
      </w:pPr>
      <w:r>
        <w:rPr>
          <w:rFonts w:ascii="Times New Roman" w:hAnsi="Times New Roman" w:cs="Times New Roman"/>
        </w:rPr>
        <w:t>В соответствии с частью 2 статьи 23 Кодекса организация также обязана сообщить в налоговый орган по месту учета об обособленных подразделениях, созданных на территории Российской Федерации, в срок не позднее одного месяца со дня их создания.</w:t>
      </w:r>
    </w:p>
    <w:p w:rsidR="009B3789" w:rsidRDefault="009B3789">
      <w:pPr>
        <w:pStyle w:val="21"/>
        <w:ind w:left="284" w:right="-58" w:firstLine="567"/>
        <w:rPr>
          <w:rFonts w:ascii="Times New Roman" w:hAnsi="Times New Roman" w:cs="Times New Roman"/>
        </w:rPr>
      </w:pPr>
    </w:p>
    <w:p w:rsidR="009B3789" w:rsidRDefault="009B3789">
      <w:pPr>
        <w:pStyle w:val="21"/>
        <w:ind w:left="284" w:right="-58" w:firstLine="567"/>
        <w:rPr>
          <w:rFonts w:ascii="Times New Roman" w:hAnsi="Times New Roman" w:cs="Times New Roman"/>
          <w:b/>
          <w:bCs/>
          <w:i/>
          <w:iCs/>
          <w:u w:val="single"/>
        </w:rPr>
      </w:pPr>
      <w:r>
        <w:rPr>
          <w:rFonts w:ascii="Times New Roman" w:hAnsi="Times New Roman" w:cs="Times New Roman"/>
          <w:b/>
          <w:bCs/>
          <w:i/>
          <w:iCs/>
          <w:u w:val="single"/>
        </w:rPr>
        <w:t>1.3 Постановка на учет по месту нахождения недвижимого имущества или транспортных средств, подлежащих налогообложению.</w:t>
      </w:r>
    </w:p>
    <w:p w:rsidR="009B3789" w:rsidRDefault="009B3789">
      <w:pPr>
        <w:pStyle w:val="21"/>
        <w:ind w:left="284" w:right="-58" w:firstLine="567"/>
        <w:rPr>
          <w:rFonts w:ascii="Times New Roman" w:hAnsi="Times New Roman" w:cs="Times New Roman"/>
          <w:b/>
          <w:bCs/>
        </w:rPr>
      </w:pPr>
      <w:r>
        <w:rPr>
          <w:rFonts w:ascii="Times New Roman" w:hAnsi="Times New Roman" w:cs="Times New Roman"/>
        </w:rPr>
        <w:t xml:space="preserve">В соответствии с пунктом 4 статьи 83 Кодекса Заявление организации по месту нахождения подлежащего налогообложению недвижимого имущества или транспортных средств (по формам №№ 12-1-4 и 12-1-5) подается в налоговый орган по месту нахождения этого </w:t>
      </w:r>
      <w:r>
        <w:rPr>
          <w:rFonts w:ascii="Times New Roman" w:hAnsi="Times New Roman" w:cs="Times New Roman"/>
          <w:b/>
          <w:bCs/>
        </w:rPr>
        <w:t>имущества в течение 30 дней со дня его регистрации.</w:t>
      </w:r>
    </w:p>
    <w:p w:rsidR="009B3789" w:rsidRDefault="009B3789">
      <w:pPr>
        <w:pStyle w:val="21"/>
        <w:ind w:left="284" w:right="-58" w:firstLine="567"/>
        <w:rPr>
          <w:rFonts w:ascii="Times New Roman" w:hAnsi="Times New Roman" w:cs="Times New Roman"/>
        </w:rPr>
      </w:pPr>
      <w:r>
        <w:rPr>
          <w:rFonts w:ascii="Times New Roman" w:hAnsi="Times New Roman" w:cs="Times New Roman"/>
        </w:rPr>
        <w:t>В  соответствии с пунктом  3.5.  Порядка одновременно с Заявлением организация представляет в одном экземпляре заверенные в установленном порядке копии: свидетельства о постановке на учет в налоговом органе организации по месту ее нахождения, документов, подтверждающих право  собственности организации на это имущество, выданных органами, перечисленными в пункте 4 статьи 85 Кодекса.</w:t>
      </w:r>
    </w:p>
    <w:p w:rsidR="009B3789" w:rsidRDefault="009B3789">
      <w:pPr>
        <w:pStyle w:val="21"/>
        <w:ind w:left="284" w:right="-58" w:firstLine="567"/>
        <w:rPr>
          <w:rFonts w:ascii="Times New Roman" w:hAnsi="Times New Roman" w:cs="Times New Roman"/>
        </w:rPr>
      </w:pPr>
      <w:r>
        <w:rPr>
          <w:rFonts w:ascii="Times New Roman" w:hAnsi="Times New Roman" w:cs="Times New Roman"/>
        </w:rPr>
        <w:t>После завершения процедуры постановки на учет налогоплательщика-организации налоговый орган выдает ей  Уведомление о постановке на учет в данном налоговом органе по месту нахождения принадлежащего ей недвижимого имущества и транспортных средств (формы №№ 12-1-9 и 12-1-10).</w:t>
      </w:r>
    </w:p>
    <w:p w:rsidR="009B3789" w:rsidRDefault="009B3789">
      <w:pPr>
        <w:ind w:left="284" w:right="-58" w:firstLine="567"/>
        <w:jc w:val="both"/>
        <w:rPr>
          <w:rFonts w:ascii="Times New Roman" w:hAnsi="Times New Roman" w:cs="Times New Roman"/>
          <w:sz w:val="24"/>
          <w:szCs w:val="24"/>
        </w:rPr>
      </w:pPr>
    </w:p>
    <w:p w:rsidR="009B3789" w:rsidRDefault="009B3789">
      <w:pPr>
        <w:ind w:left="284" w:right="-58" w:firstLine="567"/>
        <w:jc w:val="both"/>
        <w:rPr>
          <w:rFonts w:ascii="Times New Roman" w:hAnsi="Times New Roman" w:cs="Times New Roman"/>
          <w:b/>
          <w:bCs/>
          <w:sz w:val="24"/>
          <w:szCs w:val="24"/>
          <w:u w:val="single"/>
        </w:rPr>
      </w:pPr>
      <w:r>
        <w:rPr>
          <w:rFonts w:ascii="Times New Roman" w:hAnsi="Times New Roman" w:cs="Times New Roman"/>
          <w:b/>
          <w:bCs/>
          <w:sz w:val="24"/>
          <w:szCs w:val="24"/>
          <w:u w:val="single"/>
        </w:rPr>
        <w:t>2. Постановка на налоговый учет физических лиц.</w:t>
      </w:r>
    </w:p>
    <w:p w:rsidR="009B3789" w:rsidRDefault="009B3789">
      <w:pPr>
        <w:ind w:left="284" w:right="-58" w:firstLine="567"/>
        <w:jc w:val="both"/>
        <w:rPr>
          <w:rFonts w:ascii="Times New Roman" w:hAnsi="Times New Roman" w:cs="Times New Roman"/>
          <w:sz w:val="24"/>
          <w:szCs w:val="24"/>
        </w:rPr>
      </w:pPr>
    </w:p>
    <w:p w:rsidR="009B3789" w:rsidRDefault="009B3789">
      <w:pPr>
        <w:ind w:left="284" w:right="-58" w:firstLine="567"/>
        <w:jc w:val="both"/>
        <w:rPr>
          <w:rFonts w:ascii="Times New Roman" w:hAnsi="Times New Roman" w:cs="Times New Roman"/>
          <w:sz w:val="24"/>
          <w:szCs w:val="24"/>
        </w:rPr>
      </w:pPr>
      <w:r>
        <w:rPr>
          <w:rFonts w:ascii="Times New Roman" w:hAnsi="Times New Roman" w:cs="Times New Roman"/>
          <w:sz w:val="24"/>
          <w:szCs w:val="24"/>
        </w:rPr>
        <w:t>В целях проведения налогового контроля налогоплательщики-физические лица подлежат постановке на учет в налоговых органах по месту жительства физических лиц, а также по месту нахождения принадлежащего им недвижимого имущества и транспортных средств, подлежащих налогообложению в соответствии с пунктом 1 статьи 83 Кодекса.</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p>
    <w:p w:rsidR="009B3789" w:rsidRDefault="009B3789">
      <w:pPr>
        <w:ind w:left="284" w:right="-58" w:firstLine="567"/>
        <w:jc w:val="both"/>
        <w:rPr>
          <w:rFonts w:ascii="Times New Roman" w:hAnsi="Times New Roman" w:cs="Times New Roman"/>
          <w:sz w:val="24"/>
          <w:szCs w:val="24"/>
        </w:rPr>
      </w:pPr>
      <w:r>
        <w:rPr>
          <w:rFonts w:ascii="Times New Roman" w:hAnsi="Times New Roman" w:cs="Times New Roman"/>
          <w:sz w:val="24"/>
          <w:szCs w:val="24"/>
        </w:rPr>
        <w:t>Налогоплательщиками-физическими лицами являются граждане Российской Федерации, иностранные граждане и лица без гражданства, на которых в соответствии с Налоговым Кодексом возложена обязанность уплачивать соответственно налоги и (или) сборы. Под местом жительства понимается место, где гражданин постоянно или преимущественно проживает в качестве собственника, по договору найма (поднайма), договору аренды либо на иных основаниях, предусмотренных законодательством Российской Федерации.</w:t>
      </w:r>
    </w:p>
    <w:p w:rsidR="009B3789" w:rsidRDefault="009B3789">
      <w:pPr>
        <w:numPr>
          <w:ilvl w:val="12"/>
          <w:numId w:val="0"/>
        </w:numPr>
        <w:ind w:left="284" w:right="-58" w:firstLine="567"/>
        <w:jc w:val="both"/>
        <w:rPr>
          <w:rFonts w:ascii="Times New Roman" w:hAnsi="Times New Roman" w:cs="Times New Roman"/>
          <w:sz w:val="24"/>
          <w:szCs w:val="24"/>
        </w:rPr>
      </w:pPr>
      <w:r>
        <w:rPr>
          <w:rFonts w:ascii="Times New Roman" w:hAnsi="Times New Roman" w:cs="Times New Roman"/>
          <w:sz w:val="24"/>
          <w:szCs w:val="24"/>
        </w:rPr>
        <w:t>Налоговые органы в своей работе по учету физических лиц используют документированную информацию, предоставляемую:</w:t>
      </w:r>
    </w:p>
    <w:p w:rsidR="009B3789" w:rsidRDefault="009B3789">
      <w:pPr>
        <w:numPr>
          <w:ilvl w:val="0"/>
          <w:numId w:val="27"/>
        </w:numPr>
        <w:ind w:right="-58" w:firstLine="567"/>
        <w:jc w:val="both"/>
        <w:rPr>
          <w:rFonts w:ascii="Times New Roman" w:hAnsi="Times New Roman" w:cs="Times New Roman"/>
          <w:sz w:val="24"/>
          <w:szCs w:val="24"/>
        </w:rPr>
      </w:pPr>
      <w:r>
        <w:rPr>
          <w:rFonts w:ascii="Times New Roman" w:hAnsi="Times New Roman" w:cs="Times New Roman"/>
          <w:sz w:val="24"/>
          <w:szCs w:val="24"/>
        </w:rPr>
        <w:t>индивидуальными предпринимателями о себе:</w:t>
      </w:r>
    </w:p>
    <w:p w:rsidR="009B3789" w:rsidRDefault="009B3789">
      <w:pPr>
        <w:numPr>
          <w:ilvl w:val="0"/>
          <w:numId w:val="27"/>
        </w:numPr>
        <w:ind w:right="-58" w:firstLine="567"/>
        <w:jc w:val="both"/>
        <w:rPr>
          <w:rFonts w:ascii="Times New Roman" w:hAnsi="Times New Roman" w:cs="Times New Roman"/>
          <w:sz w:val="24"/>
          <w:szCs w:val="24"/>
        </w:rPr>
      </w:pPr>
      <w:r>
        <w:rPr>
          <w:rFonts w:ascii="Times New Roman" w:hAnsi="Times New Roman" w:cs="Times New Roman"/>
          <w:sz w:val="24"/>
          <w:szCs w:val="24"/>
        </w:rPr>
        <w:t>при подаче заявления о постановке на учет в налоговый орган по месту своего жительства в течение 10 дней после государственной регистрации в качестве индивидуального предпринимателя или получения лицензии или иного подобного документа на право занятия частной практикой;</w:t>
      </w:r>
    </w:p>
    <w:p w:rsidR="009B3789" w:rsidRDefault="009B3789">
      <w:pPr>
        <w:numPr>
          <w:ilvl w:val="0"/>
          <w:numId w:val="27"/>
        </w:numPr>
        <w:ind w:right="-58" w:firstLine="567"/>
        <w:jc w:val="both"/>
        <w:rPr>
          <w:rFonts w:ascii="Times New Roman" w:hAnsi="Times New Roman" w:cs="Times New Roman"/>
          <w:sz w:val="24"/>
          <w:szCs w:val="24"/>
        </w:rPr>
      </w:pPr>
      <w:r>
        <w:rPr>
          <w:rFonts w:ascii="Times New Roman" w:hAnsi="Times New Roman" w:cs="Times New Roman"/>
          <w:sz w:val="24"/>
          <w:szCs w:val="24"/>
        </w:rPr>
        <w:t>при заявлении об изменении места своего жительства в течение пяти дней с момента такого изменения;</w:t>
      </w:r>
    </w:p>
    <w:p w:rsidR="009B3789" w:rsidRDefault="009B3789">
      <w:pPr>
        <w:numPr>
          <w:ilvl w:val="0"/>
          <w:numId w:val="27"/>
        </w:numPr>
        <w:ind w:right="-58" w:firstLine="567"/>
        <w:jc w:val="both"/>
        <w:rPr>
          <w:rFonts w:ascii="Times New Roman" w:hAnsi="Times New Roman" w:cs="Times New Roman"/>
          <w:sz w:val="24"/>
          <w:szCs w:val="24"/>
        </w:rPr>
      </w:pPr>
      <w:r>
        <w:rPr>
          <w:rFonts w:ascii="Times New Roman" w:hAnsi="Times New Roman" w:cs="Times New Roman"/>
          <w:sz w:val="24"/>
          <w:szCs w:val="24"/>
        </w:rPr>
        <w:t>при сообщении о прекращении своей деятельности, объявлении несостоятельности (банкротстве) в срок, не позднее трех дней со дня принятия такого решения;</w:t>
      </w:r>
    </w:p>
    <w:p w:rsidR="009B3789" w:rsidRDefault="009B3789">
      <w:pPr>
        <w:numPr>
          <w:ilvl w:val="0"/>
          <w:numId w:val="27"/>
        </w:numPr>
        <w:ind w:right="-58" w:firstLine="567"/>
        <w:jc w:val="both"/>
        <w:rPr>
          <w:rFonts w:ascii="Times New Roman" w:hAnsi="Times New Roman" w:cs="Times New Roman"/>
          <w:sz w:val="24"/>
          <w:szCs w:val="24"/>
        </w:rPr>
      </w:pPr>
      <w:r>
        <w:rPr>
          <w:rFonts w:ascii="Times New Roman" w:hAnsi="Times New Roman" w:cs="Times New Roman"/>
          <w:sz w:val="24"/>
          <w:szCs w:val="24"/>
        </w:rPr>
        <w:t>налоговыми органами по прежнему месту жительства при изменении индивидуальным предпринимателем места своего жительства;</w:t>
      </w:r>
    </w:p>
    <w:p w:rsidR="009B3789" w:rsidRDefault="009B3789">
      <w:pPr>
        <w:numPr>
          <w:ilvl w:val="0"/>
          <w:numId w:val="27"/>
        </w:numPr>
        <w:ind w:right="-58" w:firstLine="567"/>
        <w:jc w:val="both"/>
        <w:rPr>
          <w:rFonts w:ascii="Times New Roman" w:hAnsi="Times New Roman" w:cs="Times New Roman"/>
          <w:sz w:val="24"/>
          <w:szCs w:val="24"/>
        </w:rPr>
      </w:pPr>
      <w:r>
        <w:rPr>
          <w:rFonts w:ascii="Times New Roman" w:hAnsi="Times New Roman" w:cs="Times New Roman"/>
          <w:sz w:val="24"/>
          <w:szCs w:val="24"/>
        </w:rPr>
        <w:t>В соответствии со ст.86 Налогового Кодекса</w:t>
      </w:r>
    </w:p>
    <w:p w:rsidR="009B3789" w:rsidRDefault="009B3789">
      <w:pPr>
        <w:numPr>
          <w:ilvl w:val="0"/>
          <w:numId w:val="27"/>
        </w:numPr>
        <w:ind w:right="-58" w:firstLine="567"/>
        <w:jc w:val="both"/>
        <w:rPr>
          <w:rFonts w:ascii="Times New Roman" w:hAnsi="Times New Roman" w:cs="Times New Roman"/>
          <w:sz w:val="24"/>
          <w:szCs w:val="24"/>
        </w:rPr>
      </w:pPr>
      <w:r>
        <w:rPr>
          <w:rFonts w:ascii="Times New Roman" w:hAnsi="Times New Roman" w:cs="Times New Roman"/>
          <w:sz w:val="24"/>
          <w:szCs w:val="24"/>
        </w:rPr>
        <w:t>органами, регистрирующими физических лиц, осуществляющих предпринимательскую деятельность без образования юридического лица - о физических лицах, которые зарегистрировались или прекратили свою деятельность в качестве индивидуальных предпринимателей в течение 10 дней после выдачи свидетельства о государственной регистрации, его изъятии либо истечения срока действия;</w:t>
      </w:r>
    </w:p>
    <w:p w:rsidR="009B3789" w:rsidRDefault="009B3789">
      <w:pPr>
        <w:numPr>
          <w:ilvl w:val="0"/>
          <w:numId w:val="27"/>
        </w:numPr>
        <w:ind w:right="-58" w:firstLine="567"/>
        <w:jc w:val="both"/>
        <w:rPr>
          <w:rFonts w:ascii="Times New Roman" w:hAnsi="Times New Roman" w:cs="Times New Roman"/>
          <w:sz w:val="24"/>
          <w:szCs w:val="24"/>
        </w:rPr>
      </w:pPr>
      <w:r>
        <w:rPr>
          <w:rFonts w:ascii="Times New Roman" w:hAnsi="Times New Roman" w:cs="Times New Roman"/>
          <w:sz w:val="24"/>
          <w:szCs w:val="24"/>
        </w:rPr>
        <w:t>органами, выдающими лицензии, свидетельства или иные подобные документы физическим лицам, осуществляющим на свой риск деятельность, направленную на систематическое получение дохода от оказания платных услуг и не подлежащие регистрации в этом качестве в соответствии с законодательством  Российской Федерации,  о физических лицах, которым выданы либо у которых отозваны или прекратили действие указанные документы в таком же порядке, как указано выше;</w:t>
      </w:r>
    </w:p>
    <w:p w:rsidR="009B3789" w:rsidRDefault="009B3789">
      <w:pPr>
        <w:numPr>
          <w:ilvl w:val="0"/>
          <w:numId w:val="27"/>
        </w:numPr>
        <w:ind w:right="-58" w:firstLine="567"/>
        <w:jc w:val="both"/>
        <w:rPr>
          <w:rFonts w:ascii="Times New Roman" w:hAnsi="Times New Roman" w:cs="Times New Roman"/>
          <w:sz w:val="24"/>
          <w:szCs w:val="24"/>
        </w:rPr>
      </w:pPr>
      <w:r>
        <w:rPr>
          <w:rFonts w:ascii="Times New Roman" w:hAnsi="Times New Roman" w:cs="Times New Roman"/>
          <w:sz w:val="24"/>
          <w:szCs w:val="24"/>
        </w:rPr>
        <w:t>органами, осуществляющими регистрацию физических лиц по месту жительства, о фактах регистрации в течение 10 дней после регистрации указанных лиц;</w:t>
      </w:r>
    </w:p>
    <w:p w:rsidR="009B3789" w:rsidRDefault="009B3789">
      <w:pPr>
        <w:numPr>
          <w:ilvl w:val="0"/>
          <w:numId w:val="27"/>
        </w:numPr>
        <w:ind w:right="-58" w:firstLine="567"/>
        <w:jc w:val="both"/>
        <w:rPr>
          <w:rFonts w:ascii="Times New Roman" w:hAnsi="Times New Roman" w:cs="Times New Roman"/>
          <w:sz w:val="24"/>
          <w:szCs w:val="24"/>
        </w:rPr>
      </w:pPr>
      <w:r>
        <w:rPr>
          <w:rFonts w:ascii="Times New Roman" w:hAnsi="Times New Roman" w:cs="Times New Roman"/>
          <w:sz w:val="24"/>
          <w:szCs w:val="24"/>
        </w:rPr>
        <w:t>органами, осуществляющими регистрацию рождения и смерти физических лиц, о фактах рождения и смерти физических лиц в течение 10 дней после регистрации указанных фактов;</w:t>
      </w:r>
    </w:p>
    <w:p w:rsidR="009B3789" w:rsidRDefault="009B3789">
      <w:pPr>
        <w:numPr>
          <w:ilvl w:val="0"/>
          <w:numId w:val="27"/>
        </w:numPr>
        <w:ind w:right="-58" w:firstLine="567"/>
        <w:jc w:val="both"/>
        <w:rPr>
          <w:rFonts w:ascii="Times New Roman" w:hAnsi="Times New Roman" w:cs="Times New Roman"/>
          <w:sz w:val="24"/>
          <w:szCs w:val="24"/>
        </w:rPr>
      </w:pPr>
      <w:r>
        <w:rPr>
          <w:rFonts w:ascii="Times New Roman" w:hAnsi="Times New Roman" w:cs="Times New Roman"/>
          <w:sz w:val="24"/>
          <w:szCs w:val="24"/>
        </w:rPr>
        <w:t>органами, осуществляющими учет и (или) регистрацию недвижимого имущества, являющегося объектом налогообложения, о расположенном на подведомственной им территории недвижимом имуществе или о транспортных средствах, зарегистрированных в этих органах, и их владельцах в течение 10 дней после регистрации имущества;</w:t>
      </w:r>
    </w:p>
    <w:p w:rsidR="009B3789" w:rsidRDefault="009B3789">
      <w:pPr>
        <w:numPr>
          <w:ilvl w:val="0"/>
          <w:numId w:val="27"/>
        </w:numPr>
        <w:ind w:right="-58" w:firstLine="567"/>
        <w:jc w:val="both"/>
        <w:rPr>
          <w:rFonts w:ascii="Times New Roman" w:hAnsi="Times New Roman" w:cs="Times New Roman"/>
          <w:sz w:val="24"/>
          <w:szCs w:val="24"/>
        </w:rPr>
      </w:pPr>
      <w:r>
        <w:rPr>
          <w:rFonts w:ascii="Times New Roman" w:hAnsi="Times New Roman" w:cs="Times New Roman"/>
          <w:sz w:val="24"/>
          <w:szCs w:val="24"/>
        </w:rPr>
        <w:t>органами опеки и попечительства, воспитательными, лечебными учреждениями, учреждениями социальной защиты населения и иными аналогичными учреждениями, которые в соответствии с федеральным законодательством осуществляют опеку, попечительство или управление имуществом подопечного, об установлении опеки над физическими лицами, признанными судом недееспособными, об опеке, попечительстве и управлении имуществом малолетних, иных несовершеннолетних физических лиц, физических лиц, ограниченных судом в дееспособности, дееспособных физических лиц, над которыми установлено попечительство в форме патронажа, физических лиц, признанных судом безвестно отсутствующими, а также о последующих изменениях, связанных с указанной опекой, попечительством или управлением имуществом не позднее пяти дней со дня принятия соответствующего решения;</w:t>
      </w:r>
    </w:p>
    <w:p w:rsidR="009B3789" w:rsidRDefault="009B3789">
      <w:pPr>
        <w:numPr>
          <w:ilvl w:val="0"/>
          <w:numId w:val="27"/>
        </w:numPr>
        <w:ind w:right="-58" w:firstLine="567"/>
        <w:jc w:val="both"/>
        <w:rPr>
          <w:rFonts w:ascii="Times New Roman" w:hAnsi="Times New Roman" w:cs="Times New Roman"/>
          <w:sz w:val="24"/>
          <w:szCs w:val="24"/>
        </w:rPr>
      </w:pPr>
      <w:r>
        <w:rPr>
          <w:rFonts w:ascii="Times New Roman" w:hAnsi="Times New Roman" w:cs="Times New Roman"/>
          <w:sz w:val="24"/>
          <w:szCs w:val="24"/>
        </w:rPr>
        <w:t>органами (учреждениями), уполномоченными совершать нотариальные действия, и нотариусами, осуществляющими частную практику, о нотариальном удостоверении права на наследство и договоров дарения не позднее пяти дней со дня соответствующего нотариального удостоверения, если иное не предусмотрено Кодексом;</w:t>
      </w:r>
    </w:p>
    <w:p w:rsidR="009B3789" w:rsidRDefault="009B3789">
      <w:pPr>
        <w:numPr>
          <w:ilvl w:val="0"/>
          <w:numId w:val="27"/>
        </w:numPr>
        <w:ind w:right="-58" w:firstLine="567"/>
        <w:jc w:val="both"/>
        <w:rPr>
          <w:rFonts w:ascii="Times New Roman" w:hAnsi="Times New Roman" w:cs="Times New Roman"/>
          <w:sz w:val="24"/>
          <w:szCs w:val="24"/>
        </w:rPr>
      </w:pPr>
      <w:r>
        <w:rPr>
          <w:rFonts w:ascii="Times New Roman" w:hAnsi="Times New Roman" w:cs="Times New Roman"/>
          <w:sz w:val="24"/>
          <w:szCs w:val="24"/>
        </w:rPr>
        <w:t xml:space="preserve"> другими источниками в соответствии с законодательством - о фактах, подтверждающих наличие возложенной на физическое лицо обязанности уплачивать налоги и (или) сборы.</w:t>
      </w:r>
    </w:p>
    <w:p w:rsidR="009B3789" w:rsidRDefault="009B3789">
      <w:pPr>
        <w:ind w:left="284" w:right="-58" w:firstLine="567"/>
        <w:jc w:val="both"/>
        <w:rPr>
          <w:rFonts w:ascii="Times New Roman" w:hAnsi="Times New Roman" w:cs="Times New Roman"/>
          <w:sz w:val="24"/>
          <w:szCs w:val="24"/>
        </w:rPr>
      </w:pPr>
    </w:p>
    <w:p w:rsidR="009B3789" w:rsidRDefault="009B3789">
      <w:pPr>
        <w:ind w:left="284" w:right="-58" w:firstLine="567"/>
        <w:jc w:val="both"/>
        <w:rPr>
          <w:rFonts w:ascii="Times New Roman" w:hAnsi="Times New Roman" w:cs="Times New Roman"/>
          <w:sz w:val="24"/>
          <w:szCs w:val="24"/>
        </w:rPr>
      </w:pPr>
    </w:p>
    <w:p w:rsidR="009B3789" w:rsidRDefault="009B3789">
      <w:pPr>
        <w:ind w:left="284" w:right="-58" w:firstLine="567"/>
        <w:jc w:val="both"/>
        <w:rPr>
          <w:rFonts w:ascii="Times New Roman" w:hAnsi="Times New Roman" w:cs="Times New Roman"/>
          <w:sz w:val="24"/>
          <w:szCs w:val="24"/>
        </w:rPr>
      </w:pPr>
      <w:r>
        <w:rPr>
          <w:rFonts w:ascii="Times New Roman" w:hAnsi="Times New Roman" w:cs="Times New Roman"/>
          <w:sz w:val="24"/>
          <w:szCs w:val="24"/>
        </w:rPr>
        <w:t>Процедура постановки на учет индивидуального предпринимателя и снятие его с учета в этом качестве производится налоговым органом по месту его жительства и осуществляется на основании, соответственно, Заявления физического лица о постановке на учет в налоговом органе по месту жительства, (форма №12-2-1), а также других документов, представляемых налогоплательщиком в соответствии с пунктом 1 статьи 84 Кодекса, и Заявления физического лица о снятии с учета в налоговом органе по месту жительства (форма №12-2-3). После завершения процедуры постановки на учет по месту жительства индивидуальным предпринимателям выдается документ, подтверждающий факт постановки на учет в налоговом органе - Свидетельство о постановке на учет в налоговом органе физического лица по месту жительства на территории Российской Федерации (форма № 12-2-4).</w:t>
      </w:r>
    </w:p>
    <w:p w:rsidR="009B3789" w:rsidRDefault="009B3789">
      <w:pPr>
        <w:ind w:left="284" w:right="-58" w:firstLine="567"/>
        <w:jc w:val="both"/>
        <w:rPr>
          <w:rFonts w:ascii="Times New Roman" w:hAnsi="Times New Roman" w:cs="Times New Roman"/>
          <w:sz w:val="24"/>
          <w:szCs w:val="24"/>
        </w:rPr>
      </w:pPr>
    </w:p>
    <w:p w:rsidR="009B3789" w:rsidRDefault="009B3789">
      <w:pPr>
        <w:ind w:left="284" w:right="-58" w:firstLine="567"/>
        <w:jc w:val="both"/>
        <w:rPr>
          <w:rFonts w:ascii="Times New Roman" w:hAnsi="Times New Roman" w:cs="Times New Roman"/>
          <w:sz w:val="24"/>
          <w:szCs w:val="24"/>
        </w:rPr>
      </w:pPr>
      <w:r>
        <w:rPr>
          <w:rFonts w:ascii="Times New Roman" w:hAnsi="Times New Roman" w:cs="Times New Roman"/>
          <w:sz w:val="24"/>
          <w:szCs w:val="24"/>
        </w:rPr>
        <w:t>Постановка на учет по месту жительства налогоплательщиков-физических лиц, не относящихся к индивидуальным предпринимателям, осуществляется на основе документированной информации, предоставляемой налоговому органу перечисленными в пунктах 3-6 статьи 85 Кодекса органами, а также на основе документированной информации, подтверждающей наличие возложенной на физическое лицо обязанности уплачивать налоги и (или) сборы и поступающей в налоговый орган от других источников в соответствии с законодательством. После завершения процедуры постановки на налоговый учет этой категории налогоплательщиков пересылается по почте «Уведомление о постановке на учет в налоговом органе физического лица по месту его жительства» (форма №12-2-5).</w:t>
      </w:r>
    </w:p>
    <w:p w:rsidR="009B3789" w:rsidRDefault="009B3789">
      <w:pPr>
        <w:ind w:left="284" w:right="-58" w:firstLine="567"/>
        <w:jc w:val="both"/>
        <w:rPr>
          <w:rFonts w:ascii="Times New Roman" w:hAnsi="Times New Roman" w:cs="Times New Roman"/>
          <w:sz w:val="24"/>
          <w:szCs w:val="24"/>
        </w:rPr>
      </w:pPr>
    </w:p>
    <w:p w:rsidR="009B3789" w:rsidRDefault="009B3789">
      <w:pPr>
        <w:ind w:left="284" w:right="-58" w:firstLine="567"/>
        <w:jc w:val="both"/>
        <w:rPr>
          <w:rFonts w:ascii="Times New Roman" w:hAnsi="Times New Roman" w:cs="Times New Roman"/>
          <w:sz w:val="24"/>
          <w:szCs w:val="24"/>
        </w:rPr>
      </w:pPr>
      <w:r>
        <w:rPr>
          <w:rFonts w:ascii="Times New Roman" w:hAnsi="Times New Roman" w:cs="Times New Roman"/>
          <w:sz w:val="24"/>
          <w:szCs w:val="24"/>
        </w:rPr>
        <w:t>Налогоплательщикам-физическим лицам (включая индивидуальных предпринимателей), поставленным на учет на основе документированной информации по месту нахождения принадлежащего им недвижимого имущества и транспортных средств, являющихся объектом налогообложения (в случае несовпадения с местом жительства физического лица), незамедлительно пересылается по почте «Уведомление о постановке на учет в налоговом органе физического лица по месту нахождения принадлежащего ему недвижимого имущества (транспортного средства)» (форма № 12-2-6).</w:t>
      </w:r>
    </w:p>
    <w:p w:rsidR="009B3789" w:rsidRDefault="009B3789">
      <w:pPr>
        <w:ind w:left="284" w:right="-58" w:firstLine="567"/>
        <w:jc w:val="both"/>
        <w:rPr>
          <w:rFonts w:ascii="Times New Roman" w:hAnsi="Times New Roman" w:cs="Times New Roman"/>
          <w:sz w:val="24"/>
          <w:szCs w:val="24"/>
        </w:rPr>
      </w:pPr>
    </w:p>
    <w:p w:rsidR="009B3789" w:rsidRDefault="009B3789">
      <w:pPr>
        <w:ind w:left="284" w:right="-58" w:firstLine="567"/>
        <w:jc w:val="both"/>
        <w:rPr>
          <w:rFonts w:ascii="Times New Roman" w:hAnsi="Times New Roman" w:cs="Times New Roman"/>
          <w:sz w:val="24"/>
          <w:szCs w:val="24"/>
        </w:rPr>
      </w:pPr>
      <w:r>
        <w:rPr>
          <w:rFonts w:ascii="Times New Roman" w:hAnsi="Times New Roman" w:cs="Times New Roman"/>
          <w:sz w:val="24"/>
          <w:szCs w:val="24"/>
        </w:rPr>
        <w:t>При постановке на учет по месту жительства каждому налогоплательщику-физическому лицу в соответствии с пунктом 7 статьи 84 Кодекса присваивается единый по всем видам налогов и сборов, в том числе подлежащих уплате в связи с перемещением товаров через таможенную границу Российской Федерации, и на всей территории Российской Федерации идентификационный номер налогоплательщика (ИНН).</w:t>
      </w:r>
    </w:p>
    <w:p w:rsidR="009B3789" w:rsidRDefault="009B3789">
      <w:pPr>
        <w:ind w:left="284" w:right="-58" w:firstLine="567"/>
        <w:jc w:val="both"/>
        <w:rPr>
          <w:rFonts w:ascii="Times New Roman" w:hAnsi="Times New Roman" w:cs="Times New Roman"/>
          <w:sz w:val="24"/>
          <w:szCs w:val="24"/>
        </w:rPr>
      </w:pPr>
      <w:r>
        <w:rPr>
          <w:rFonts w:ascii="Times New Roman" w:hAnsi="Times New Roman" w:cs="Times New Roman"/>
          <w:sz w:val="24"/>
          <w:szCs w:val="24"/>
        </w:rPr>
        <w:t>При постановке на учет налогоплательщика-физического лица по месту нахождения принадлежащего ему недвижимого имущества и транспортных средств, подлежащих налогообложению, а также при учете сведений по месту осуществления деятельности индивидуального предпринимателя применяется ИНН, присвоенный ему при постановке на учет по месту его жительства.</w:t>
      </w:r>
    </w:p>
    <w:p w:rsidR="009B3789" w:rsidRDefault="009B3789">
      <w:pPr>
        <w:ind w:left="284" w:right="-58" w:firstLine="567"/>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п.4 ст.80 Налогового Кодекса налоговая декларация предоставляется налогоплательщиком в налоговый орган с указанием единого по всем налогам идентификационного номера налогоплательщика. Присвоение ИНН налогоплательщикам-физическим лицам, у которых возникла необходимость указания ИНН в документах, подаваемых в налоговые органы, производится на основании сведений, указанных в Заявлении физического лица о выдаче ему свидетельства о постановке на учет, при осуществлении процедуры постановки на учет. </w:t>
      </w:r>
    </w:p>
    <w:p w:rsidR="009B3789" w:rsidRDefault="009B3789">
      <w:pPr>
        <w:ind w:left="284" w:right="-58" w:firstLine="567"/>
        <w:jc w:val="both"/>
        <w:rPr>
          <w:rFonts w:ascii="Times New Roman" w:hAnsi="Times New Roman" w:cs="Times New Roman"/>
          <w:sz w:val="24"/>
          <w:szCs w:val="24"/>
        </w:rPr>
      </w:pPr>
    </w:p>
    <w:p w:rsidR="009B3789" w:rsidRDefault="009B3789">
      <w:pPr>
        <w:ind w:left="284" w:right="-58" w:firstLine="567"/>
        <w:jc w:val="both"/>
        <w:rPr>
          <w:rFonts w:ascii="Times New Roman" w:hAnsi="Times New Roman" w:cs="Times New Roman"/>
          <w:sz w:val="24"/>
          <w:szCs w:val="24"/>
        </w:rPr>
      </w:pPr>
    </w:p>
    <w:p w:rsidR="009B3789" w:rsidRDefault="009B3789">
      <w:pPr>
        <w:pStyle w:val="a7"/>
        <w:widowControl/>
        <w:ind w:left="284" w:right="-58"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Следует иметь ввиду, что</w:t>
      </w:r>
      <w:r>
        <w:rPr>
          <w:rFonts w:ascii="Times New Roman" w:hAnsi="Times New Roman" w:cs="Times New Roman"/>
          <w:b w:val="0"/>
          <w:bCs w:val="0"/>
          <w:sz w:val="24"/>
          <w:szCs w:val="24"/>
          <w:lang w:val="en-US"/>
        </w:rPr>
        <w:t xml:space="preserve"> </w:t>
      </w:r>
      <w:r>
        <w:rPr>
          <w:rFonts w:ascii="Times New Roman" w:hAnsi="Times New Roman" w:cs="Times New Roman"/>
          <w:b w:val="0"/>
          <w:bCs w:val="0"/>
          <w:sz w:val="24"/>
          <w:szCs w:val="24"/>
        </w:rPr>
        <w:t>налогоплательщик, утративший объект налогообложения, остается на учете в налоговом органе по месту жительства как физическое лицо, имеющее ИНН, ПОСТОЯННО.</w:t>
      </w:r>
    </w:p>
    <w:p w:rsidR="009B3789" w:rsidRDefault="009B3789">
      <w:pPr>
        <w:ind w:left="284" w:right="-58" w:firstLine="567"/>
        <w:jc w:val="both"/>
        <w:rPr>
          <w:rFonts w:ascii="Times New Roman" w:hAnsi="Times New Roman" w:cs="Times New Roman"/>
          <w:sz w:val="24"/>
          <w:szCs w:val="24"/>
        </w:rPr>
      </w:pPr>
    </w:p>
    <w:p w:rsidR="009B3789" w:rsidRDefault="009B3789">
      <w:pPr>
        <w:ind w:left="284" w:right="-58" w:firstLine="567"/>
        <w:jc w:val="both"/>
        <w:rPr>
          <w:rFonts w:ascii="Times New Roman" w:hAnsi="Times New Roman" w:cs="Times New Roman"/>
          <w:b/>
          <w:bCs/>
          <w:sz w:val="24"/>
          <w:szCs w:val="24"/>
          <w:u w:val="single"/>
        </w:rPr>
      </w:pPr>
      <w:r>
        <w:rPr>
          <w:rFonts w:ascii="Times New Roman" w:hAnsi="Times New Roman" w:cs="Times New Roman"/>
          <w:b/>
          <w:bCs/>
          <w:sz w:val="24"/>
          <w:szCs w:val="24"/>
          <w:u w:val="single"/>
        </w:rPr>
        <w:t>3. Обязанности налогоплательщиков.</w:t>
      </w:r>
    </w:p>
    <w:p w:rsidR="009B3789" w:rsidRDefault="009B3789">
      <w:pPr>
        <w:ind w:left="284" w:right="-58" w:firstLine="567"/>
        <w:jc w:val="both"/>
        <w:rPr>
          <w:rFonts w:ascii="Times New Roman" w:hAnsi="Times New Roman" w:cs="Times New Roman"/>
          <w:sz w:val="24"/>
          <w:szCs w:val="24"/>
        </w:rPr>
      </w:pPr>
    </w:p>
    <w:p w:rsidR="009B3789" w:rsidRDefault="009B3789">
      <w:pPr>
        <w:ind w:left="284"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В соответствии с Налоговым Кодексом налогоплательщики юридические лица и предприниматели  обязаны </w:t>
      </w:r>
    </w:p>
    <w:p w:rsidR="009B3789" w:rsidRDefault="009B3789">
      <w:pPr>
        <w:ind w:left="284" w:firstLine="567"/>
        <w:jc w:val="both"/>
        <w:rPr>
          <w:rFonts w:ascii="Times New Roman" w:hAnsi="Times New Roman" w:cs="Times New Roman"/>
          <w:sz w:val="24"/>
          <w:szCs w:val="24"/>
        </w:rPr>
      </w:pPr>
      <w:r>
        <w:rPr>
          <w:rFonts w:ascii="Times New Roman" w:hAnsi="Times New Roman" w:cs="Times New Roman"/>
          <w:sz w:val="24"/>
          <w:szCs w:val="24"/>
        </w:rPr>
        <w:t>1) уплачивать законно установленные налоги;</w:t>
      </w:r>
    </w:p>
    <w:p w:rsidR="009B3789" w:rsidRDefault="009B3789">
      <w:pPr>
        <w:ind w:left="284"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2) встать на учет в органах Государственной налоговой службы </w:t>
      </w:r>
    </w:p>
    <w:p w:rsidR="009B3789" w:rsidRDefault="009B3789">
      <w:pPr>
        <w:pStyle w:val="26"/>
        <w:ind w:left="284" w:firstLine="567"/>
        <w:jc w:val="both"/>
        <w:rPr>
          <w:rFonts w:ascii="Times New Roman" w:hAnsi="Times New Roman" w:cs="Times New Roman"/>
          <w:sz w:val="24"/>
          <w:szCs w:val="24"/>
        </w:rPr>
      </w:pPr>
      <w:r>
        <w:rPr>
          <w:rFonts w:ascii="Times New Roman" w:hAnsi="Times New Roman" w:cs="Times New Roman"/>
          <w:sz w:val="24"/>
          <w:szCs w:val="24"/>
        </w:rPr>
        <w:t>для организаций - в качестве налогоплательщика в налоговом органе как по своему месту нахождения, так и по месту нахождения каждого своего филиала и (или) представительства в течение 10 дней после их государственной регистрации, а при осуществлении деятельности в Российской Федерации через филиал и представительство - в течение 10 дней после создания филиала и представительства.</w:t>
      </w:r>
    </w:p>
    <w:p w:rsidR="009B3789" w:rsidRDefault="009B3789">
      <w:pPr>
        <w:pStyle w:val="26"/>
        <w:ind w:left="284" w:firstLine="567"/>
        <w:jc w:val="both"/>
        <w:rPr>
          <w:rFonts w:ascii="Times New Roman" w:hAnsi="Times New Roman" w:cs="Times New Roman"/>
          <w:sz w:val="24"/>
          <w:szCs w:val="24"/>
        </w:rPr>
      </w:pPr>
      <w:r>
        <w:rPr>
          <w:rFonts w:ascii="Times New Roman" w:hAnsi="Times New Roman" w:cs="Times New Roman"/>
          <w:sz w:val="24"/>
          <w:szCs w:val="24"/>
        </w:rPr>
        <w:t>и месту нахождения принадлежащего ей недвижимого имущества и транспортных средств в течение 30 дней со дня его регистрации.</w:t>
      </w:r>
    </w:p>
    <w:p w:rsidR="009B3789" w:rsidRDefault="009B3789">
      <w:pPr>
        <w:pStyle w:val="26"/>
        <w:ind w:left="284" w:firstLine="567"/>
        <w:jc w:val="both"/>
        <w:rPr>
          <w:rFonts w:ascii="Times New Roman" w:hAnsi="Times New Roman" w:cs="Times New Roman"/>
          <w:sz w:val="24"/>
          <w:szCs w:val="24"/>
        </w:rPr>
      </w:pPr>
      <w:r>
        <w:rPr>
          <w:rFonts w:ascii="Times New Roman" w:hAnsi="Times New Roman" w:cs="Times New Roman"/>
          <w:sz w:val="24"/>
          <w:szCs w:val="24"/>
        </w:rPr>
        <w:t>Постановка на учет в налоговом органе в качестве налогоплательщика организации и индивидуальных предпринимателей осуществляется независимо от наличия обстоятельств, с которыми настоящий Кодекс связывает возникновение обязанности по уплате того или иного налога.</w:t>
      </w:r>
    </w:p>
    <w:p w:rsidR="009B3789" w:rsidRDefault="009B3789">
      <w:pPr>
        <w:ind w:left="284" w:firstLine="567"/>
        <w:jc w:val="both"/>
        <w:rPr>
          <w:rFonts w:ascii="Times New Roman" w:hAnsi="Times New Roman" w:cs="Times New Roman"/>
          <w:sz w:val="24"/>
          <w:szCs w:val="24"/>
        </w:rPr>
      </w:pPr>
      <w:r>
        <w:rPr>
          <w:rFonts w:ascii="Times New Roman" w:hAnsi="Times New Roman" w:cs="Times New Roman"/>
          <w:sz w:val="24"/>
          <w:szCs w:val="24"/>
        </w:rPr>
        <w:t>3) Налогоплательщики обязаны сообщать в налоговый орган по месту учета</w:t>
      </w:r>
      <w:r>
        <w:rPr>
          <w:rFonts w:ascii="Times New Roman" w:hAnsi="Times New Roman" w:cs="Times New Roman"/>
          <w:sz w:val="24"/>
          <w:szCs w:val="24"/>
          <w:lang w:val="en-US"/>
        </w:rPr>
        <w:t>:</w:t>
      </w:r>
    </w:p>
    <w:p w:rsidR="009B3789" w:rsidRDefault="009B3789">
      <w:pPr>
        <w:numPr>
          <w:ilvl w:val="0"/>
          <w:numId w:val="14"/>
        </w:numPr>
        <w:ind w:left="284" w:firstLine="567"/>
        <w:jc w:val="both"/>
        <w:rPr>
          <w:rFonts w:ascii="Times New Roman" w:hAnsi="Times New Roman" w:cs="Times New Roman"/>
          <w:sz w:val="24"/>
          <w:szCs w:val="24"/>
        </w:rPr>
      </w:pPr>
      <w:r>
        <w:rPr>
          <w:rFonts w:ascii="Times New Roman" w:hAnsi="Times New Roman" w:cs="Times New Roman"/>
          <w:sz w:val="24"/>
          <w:szCs w:val="24"/>
        </w:rPr>
        <w:t>об открытии или закрытии счетов - в пятидневный срок;</w:t>
      </w:r>
    </w:p>
    <w:p w:rsidR="009B3789" w:rsidRDefault="009B3789">
      <w:pPr>
        <w:numPr>
          <w:ilvl w:val="0"/>
          <w:numId w:val="14"/>
        </w:numPr>
        <w:ind w:left="284" w:firstLine="567"/>
        <w:jc w:val="both"/>
        <w:rPr>
          <w:rFonts w:ascii="Times New Roman" w:hAnsi="Times New Roman" w:cs="Times New Roman"/>
          <w:sz w:val="24"/>
          <w:szCs w:val="24"/>
        </w:rPr>
      </w:pPr>
      <w:r>
        <w:rPr>
          <w:rFonts w:ascii="Times New Roman" w:hAnsi="Times New Roman" w:cs="Times New Roman"/>
          <w:sz w:val="24"/>
          <w:szCs w:val="24"/>
        </w:rPr>
        <w:t>обо всех случаях участия в российский и иностранных организациях - в срок не позднее одного месяца со дня начала такого участия;</w:t>
      </w:r>
    </w:p>
    <w:p w:rsidR="009B3789" w:rsidRDefault="009B3789">
      <w:pPr>
        <w:numPr>
          <w:ilvl w:val="0"/>
          <w:numId w:val="14"/>
        </w:numPr>
        <w:ind w:left="284" w:firstLine="567"/>
        <w:jc w:val="both"/>
        <w:rPr>
          <w:rFonts w:ascii="Times New Roman" w:hAnsi="Times New Roman" w:cs="Times New Roman"/>
          <w:sz w:val="24"/>
          <w:szCs w:val="24"/>
        </w:rPr>
      </w:pPr>
      <w:r>
        <w:rPr>
          <w:rFonts w:ascii="Times New Roman" w:hAnsi="Times New Roman" w:cs="Times New Roman"/>
          <w:sz w:val="24"/>
          <w:szCs w:val="24"/>
        </w:rPr>
        <w:t xml:space="preserve"> обо всех обособленных подразделениях, созданных на территории Российской Федерации - в срок не позднее одного месяца со дня их создания, реорганизации или ликвидации;</w:t>
      </w:r>
    </w:p>
    <w:p w:rsidR="009B3789" w:rsidRDefault="009B3789">
      <w:pPr>
        <w:numPr>
          <w:ilvl w:val="0"/>
          <w:numId w:val="14"/>
        </w:numPr>
        <w:ind w:left="284" w:firstLine="567"/>
        <w:jc w:val="both"/>
        <w:rPr>
          <w:rFonts w:ascii="Times New Roman" w:hAnsi="Times New Roman" w:cs="Times New Roman"/>
          <w:sz w:val="24"/>
          <w:szCs w:val="24"/>
        </w:rPr>
      </w:pPr>
      <w:r>
        <w:rPr>
          <w:rFonts w:ascii="Times New Roman" w:hAnsi="Times New Roman" w:cs="Times New Roman"/>
          <w:sz w:val="24"/>
          <w:szCs w:val="24"/>
        </w:rPr>
        <w:t>о прекращении своей деятельности, объявлении несостоятельности (банкротстве), ликвидации или реорганизации - в срок не позднее трех дней со дня принятия такого решения;</w:t>
      </w:r>
    </w:p>
    <w:p w:rsidR="009B3789" w:rsidRDefault="009B3789">
      <w:pPr>
        <w:numPr>
          <w:ilvl w:val="0"/>
          <w:numId w:val="14"/>
        </w:numPr>
        <w:ind w:left="284"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 об изменении своего места нахождения - в срок не позднее десяти дней со дня принятия такого решения.</w:t>
      </w:r>
    </w:p>
    <w:p w:rsidR="009B3789" w:rsidRDefault="009B3789">
      <w:pPr>
        <w:numPr>
          <w:ilvl w:val="0"/>
          <w:numId w:val="14"/>
        </w:numPr>
        <w:ind w:left="284" w:firstLine="567"/>
        <w:jc w:val="both"/>
        <w:rPr>
          <w:rFonts w:ascii="Times New Roman" w:hAnsi="Times New Roman" w:cs="Times New Roman"/>
          <w:sz w:val="24"/>
          <w:szCs w:val="24"/>
        </w:rPr>
      </w:pPr>
      <w:r>
        <w:rPr>
          <w:rFonts w:ascii="Times New Roman" w:hAnsi="Times New Roman" w:cs="Times New Roman"/>
          <w:sz w:val="24"/>
          <w:szCs w:val="24"/>
        </w:rPr>
        <w:t xml:space="preserve"> об изменениях в уставных и других учредительных документах организаций, в том числе связанных с образованием новых филиалов и представительств, изменением места нахождения, а также о разрешении заниматься лицензируемыми видами деятельности, организации обязаны уведомлять налоговый орган, в котором они состоят на учете, в 10-дневный срок с момента регистрации изменений в учредительных документах.</w:t>
      </w:r>
    </w:p>
    <w:p w:rsidR="009B3789" w:rsidRDefault="009B3789">
      <w:pPr>
        <w:ind w:left="284" w:firstLine="567"/>
        <w:jc w:val="both"/>
        <w:rPr>
          <w:rFonts w:ascii="Times New Roman" w:hAnsi="Times New Roman" w:cs="Times New Roman"/>
          <w:sz w:val="24"/>
          <w:szCs w:val="24"/>
          <w:lang w:val="en-US"/>
        </w:rPr>
      </w:pPr>
    </w:p>
    <w:p w:rsidR="009B3789" w:rsidRDefault="009B3789">
      <w:pPr>
        <w:ind w:left="284" w:firstLine="567"/>
        <w:jc w:val="both"/>
        <w:rPr>
          <w:rFonts w:ascii="Times New Roman" w:hAnsi="Times New Roman" w:cs="Times New Roman"/>
          <w:b/>
          <w:bCs/>
          <w:i/>
          <w:iCs/>
          <w:sz w:val="24"/>
          <w:szCs w:val="24"/>
          <w:u w:val="single"/>
          <w:lang w:val="en-US"/>
        </w:rPr>
      </w:pPr>
      <w:r>
        <w:rPr>
          <w:rFonts w:ascii="Times New Roman" w:hAnsi="Times New Roman" w:cs="Times New Roman"/>
          <w:b/>
          <w:bCs/>
          <w:i/>
          <w:iCs/>
          <w:sz w:val="24"/>
          <w:szCs w:val="24"/>
          <w:u w:val="single"/>
          <w:lang w:val="en-US"/>
        </w:rPr>
        <w:t>II. Штафные санкции.</w:t>
      </w:r>
    </w:p>
    <w:p w:rsidR="009B3789" w:rsidRDefault="009B3789">
      <w:pPr>
        <w:ind w:left="284" w:firstLine="567"/>
        <w:jc w:val="both"/>
        <w:rPr>
          <w:rFonts w:ascii="Times New Roman" w:hAnsi="Times New Roman" w:cs="Times New Roman"/>
          <w:sz w:val="24"/>
          <w:szCs w:val="24"/>
          <w:lang w:val="en-US"/>
        </w:rPr>
      </w:pPr>
    </w:p>
    <w:p w:rsidR="009B3789" w:rsidRDefault="009B3789">
      <w:pPr>
        <w:numPr>
          <w:ilvl w:val="0"/>
          <w:numId w:val="34"/>
        </w:numPr>
        <w:tabs>
          <w:tab w:val="clear" w:pos="1271"/>
          <w:tab w:val="num" w:pos="284"/>
        </w:tabs>
        <w:ind w:left="426" w:firstLine="567"/>
        <w:jc w:val="both"/>
        <w:rPr>
          <w:rFonts w:ascii="Times New Roman" w:hAnsi="Times New Roman" w:cs="Times New Roman"/>
          <w:sz w:val="24"/>
          <w:szCs w:val="24"/>
        </w:rPr>
      </w:pPr>
      <w:r>
        <w:rPr>
          <w:rFonts w:ascii="Times New Roman" w:hAnsi="Times New Roman" w:cs="Times New Roman"/>
          <w:sz w:val="24"/>
          <w:szCs w:val="24"/>
        </w:rPr>
        <w:t>Нарушение налогоплательщиком установленного статьей 83</w:t>
      </w:r>
      <w:r>
        <w:rPr>
          <w:rFonts w:ascii="Times New Roman" w:hAnsi="Times New Roman" w:cs="Times New Roman"/>
          <w:b/>
          <w:bCs/>
          <w:sz w:val="24"/>
          <w:szCs w:val="24"/>
        </w:rPr>
        <w:t xml:space="preserve"> </w:t>
      </w:r>
      <w:r>
        <w:rPr>
          <w:rFonts w:ascii="Times New Roman" w:hAnsi="Times New Roman" w:cs="Times New Roman"/>
          <w:sz w:val="24"/>
          <w:szCs w:val="24"/>
        </w:rPr>
        <w:t>Налогового</w:t>
      </w:r>
      <w:r>
        <w:rPr>
          <w:rFonts w:ascii="Times New Roman" w:hAnsi="Times New Roman" w:cs="Times New Roman"/>
          <w:b/>
          <w:bCs/>
          <w:sz w:val="24"/>
          <w:szCs w:val="24"/>
        </w:rPr>
        <w:t xml:space="preserve"> </w:t>
      </w:r>
      <w:r>
        <w:rPr>
          <w:rFonts w:ascii="Times New Roman" w:hAnsi="Times New Roman" w:cs="Times New Roman"/>
          <w:sz w:val="24"/>
          <w:szCs w:val="24"/>
        </w:rPr>
        <w:t>Кодекса срока подачи заявления о постановке на учет в налоговом органе при отсутствии признаков налогового правонарушения, предусмотренного статьей 117 настоящего Кодекса, влечет взыскание штрафа в размере пяти тысяч рублей.</w:t>
      </w:r>
    </w:p>
    <w:p w:rsidR="009B3789" w:rsidRDefault="009B3789">
      <w:pPr>
        <w:ind w:left="851" w:firstLine="567"/>
        <w:jc w:val="both"/>
        <w:rPr>
          <w:rFonts w:ascii="Times New Roman" w:hAnsi="Times New Roman" w:cs="Times New Roman"/>
          <w:sz w:val="24"/>
          <w:szCs w:val="24"/>
        </w:rPr>
      </w:pPr>
    </w:p>
    <w:p w:rsidR="009B3789" w:rsidRDefault="009B3789">
      <w:pPr>
        <w:pStyle w:val="21"/>
        <w:ind w:left="284" w:firstLine="567"/>
        <w:rPr>
          <w:rFonts w:ascii="Times New Roman" w:hAnsi="Times New Roman" w:cs="Times New Roman"/>
        </w:rPr>
      </w:pPr>
      <w:r>
        <w:rPr>
          <w:rFonts w:ascii="Times New Roman" w:hAnsi="Times New Roman" w:cs="Times New Roman"/>
        </w:rPr>
        <w:t>2. Уклонение от постановки на учет в налоговом органе, выразившееся в осуществлении организацией или индивидуальным предпринимателем деятельности без постановки на учет в налоговом органе в течение более 90 дней со дня истечения установленного статьей 83 Налогового Кодекса срока подачи заявления о постановке на учет в налоговом органе влечет взыскание штрафа в размере десяти процентов от доходов, полученных в течение указанного времени в результате такой деятельности, но не менее двадцати тысяч рублей.</w:t>
      </w:r>
    </w:p>
    <w:p w:rsidR="009B3789" w:rsidRDefault="009B3789">
      <w:pPr>
        <w:ind w:left="284" w:firstLine="567"/>
        <w:jc w:val="both"/>
        <w:rPr>
          <w:rFonts w:ascii="Times New Roman" w:hAnsi="Times New Roman" w:cs="Times New Roman"/>
          <w:sz w:val="24"/>
          <w:szCs w:val="24"/>
        </w:rPr>
      </w:pPr>
      <w:r>
        <w:rPr>
          <w:rFonts w:ascii="Times New Roman" w:hAnsi="Times New Roman" w:cs="Times New Roman"/>
          <w:sz w:val="24"/>
          <w:szCs w:val="24"/>
        </w:rPr>
        <w:t>3. Нарушение налогоплательщиком установленного Налоговом Кодексом срока представления в налоговый орган информации об открытии  и закрытии им счета в каком-либо банке, если это не повлекло за собой неуплату налогов, влечет взыскание штрафа в размере пяти тысяч рублей.</w:t>
      </w:r>
    </w:p>
    <w:p w:rsidR="009B3789" w:rsidRDefault="009B3789">
      <w:pPr>
        <w:ind w:left="284" w:firstLine="567"/>
        <w:jc w:val="both"/>
        <w:rPr>
          <w:rFonts w:ascii="Times New Roman" w:hAnsi="Times New Roman" w:cs="Times New Roman"/>
          <w:sz w:val="24"/>
          <w:szCs w:val="24"/>
        </w:rPr>
      </w:pPr>
      <w:r>
        <w:rPr>
          <w:rFonts w:ascii="Times New Roman" w:hAnsi="Times New Roman" w:cs="Times New Roman"/>
          <w:sz w:val="24"/>
          <w:szCs w:val="24"/>
        </w:rPr>
        <w:t>4. Нарушение налогоплательщиком установленного Налоговым Кодексом срока представления</w:t>
      </w:r>
      <w:r>
        <w:rPr>
          <w:rFonts w:ascii="Times New Roman" w:hAnsi="Times New Roman" w:cs="Times New Roman"/>
          <w:b/>
          <w:bCs/>
          <w:sz w:val="24"/>
          <w:szCs w:val="24"/>
        </w:rPr>
        <w:t xml:space="preserve"> </w:t>
      </w:r>
      <w:r>
        <w:rPr>
          <w:rFonts w:ascii="Times New Roman" w:hAnsi="Times New Roman" w:cs="Times New Roman"/>
          <w:sz w:val="24"/>
          <w:szCs w:val="24"/>
        </w:rPr>
        <w:t>в налоговый орган сведений об открытии и закрытии счета в каком-либо банке, если это повлекло за собой неуплату налогов, влечет взыскание штрафа в размере десяти процентов от общей суммы денежных средств, поступивших на счет за период задержки представления или непредставления сведений об открытии этого счета.</w:t>
      </w:r>
    </w:p>
    <w:p w:rsidR="009B3789" w:rsidRDefault="009B3789">
      <w:pPr>
        <w:pStyle w:val="26"/>
        <w:ind w:left="284" w:firstLine="567"/>
        <w:jc w:val="both"/>
        <w:rPr>
          <w:rFonts w:ascii="Times New Roman" w:hAnsi="Times New Roman" w:cs="Times New Roman"/>
          <w:sz w:val="24"/>
          <w:szCs w:val="24"/>
        </w:rPr>
      </w:pPr>
      <w:r>
        <w:rPr>
          <w:rFonts w:ascii="Times New Roman" w:hAnsi="Times New Roman" w:cs="Times New Roman"/>
          <w:sz w:val="24"/>
          <w:szCs w:val="24"/>
        </w:rPr>
        <w:t>5. Нарушение установленного срока представления налогоплательщиком или иным обязанным лицом в налоговые органы предусмотренных Налоговым  Кодексом и иными актами законодательства о налогах и сборах документов и (или) иных сведений, а равно заявление налогоплательщика или иного обязанного лица об отказе должностному лицу налогового органа, проводящему налоговую проверку, представить имеющиеся у налогоплательщика или иного обязанного лица и запрашиваемые этим должностным лицом документы и (или) иные сведения, необходимые для проведения в установленном порядке такой проверки, а также уклонение от представления указанных документов и (или) иных сведений, влечет взыскание штрафа в размере пятидесяти рублей за каждый непредставленный документ.</w:t>
      </w:r>
    </w:p>
    <w:p w:rsidR="009B3789" w:rsidRDefault="009B3789">
      <w:pPr>
        <w:ind w:left="284" w:right="-58" w:firstLine="567"/>
        <w:jc w:val="both"/>
        <w:rPr>
          <w:rFonts w:ascii="Times New Roman" w:hAnsi="Times New Roman" w:cs="Times New Roman"/>
          <w:sz w:val="24"/>
          <w:szCs w:val="24"/>
        </w:rPr>
      </w:pPr>
    </w:p>
    <w:p w:rsidR="009B3789" w:rsidRDefault="009B3789">
      <w:pPr>
        <w:ind w:left="284" w:right="-58" w:firstLine="567"/>
        <w:jc w:val="both"/>
        <w:rPr>
          <w:rFonts w:ascii="Times New Roman" w:hAnsi="Times New Roman" w:cs="Times New Roman"/>
          <w:sz w:val="24"/>
          <w:szCs w:val="24"/>
        </w:rPr>
      </w:pPr>
    </w:p>
    <w:p w:rsidR="009B3789" w:rsidRDefault="009B3789">
      <w:pPr>
        <w:pStyle w:val="21"/>
        <w:ind w:left="284" w:right="-58" w:firstLine="567"/>
        <w:rPr>
          <w:rFonts w:ascii="Times New Roman" w:hAnsi="Times New Roman" w:cs="Times New Roman"/>
          <w:b/>
          <w:bCs/>
          <w:i/>
          <w:iCs/>
          <w:u w:val="single"/>
        </w:rPr>
      </w:pPr>
      <w:r>
        <w:rPr>
          <w:rFonts w:ascii="Times New Roman" w:hAnsi="Times New Roman" w:cs="Times New Roman"/>
          <w:b/>
          <w:bCs/>
          <w:i/>
          <w:iCs/>
          <w:u w:val="single"/>
          <w:lang w:val="en-US"/>
        </w:rPr>
        <w:t xml:space="preserve">III. </w:t>
      </w:r>
      <w:r>
        <w:rPr>
          <w:rFonts w:ascii="Times New Roman" w:hAnsi="Times New Roman" w:cs="Times New Roman"/>
          <w:b/>
          <w:bCs/>
          <w:i/>
          <w:iCs/>
          <w:u w:val="single"/>
        </w:rPr>
        <w:t>Работа налоговых органов по выявлению уклоняющихся от постановки на налоговый учет.</w:t>
      </w:r>
    </w:p>
    <w:p w:rsidR="009B3789" w:rsidRDefault="009B3789">
      <w:pPr>
        <w:ind w:left="284" w:right="-58" w:firstLine="567"/>
        <w:jc w:val="both"/>
        <w:rPr>
          <w:rFonts w:ascii="Times New Roman" w:hAnsi="Times New Roman" w:cs="Times New Roman"/>
          <w:sz w:val="24"/>
          <w:szCs w:val="24"/>
        </w:rPr>
      </w:pPr>
    </w:p>
    <w:p w:rsidR="009B3789" w:rsidRDefault="009B3789">
      <w:pPr>
        <w:ind w:left="284" w:right="-58" w:firstLine="567"/>
        <w:jc w:val="both"/>
        <w:rPr>
          <w:rFonts w:ascii="Times New Roman" w:hAnsi="Times New Roman" w:cs="Times New Roman"/>
          <w:sz w:val="24"/>
          <w:szCs w:val="24"/>
        </w:rPr>
      </w:pPr>
      <w:r>
        <w:rPr>
          <w:rFonts w:ascii="Times New Roman" w:hAnsi="Times New Roman" w:cs="Times New Roman"/>
          <w:sz w:val="24"/>
          <w:szCs w:val="24"/>
          <w:lang w:val="en-US"/>
        </w:rPr>
        <w:t>Существует несколько категорий юридических лиц, уклоняющихся от постановки на налоговый учет:</w:t>
      </w:r>
    </w:p>
    <w:p w:rsidR="009B3789" w:rsidRDefault="009B3789">
      <w:pPr>
        <w:numPr>
          <w:ilvl w:val="0"/>
          <w:numId w:val="16"/>
        </w:numPr>
        <w:tabs>
          <w:tab w:val="clear" w:pos="360"/>
          <w:tab w:val="num" w:pos="851"/>
        </w:tabs>
        <w:ind w:left="851" w:right="-58" w:firstLine="567"/>
        <w:jc w:val="both"/>
        <w:rPr>
          <w:rFonts w:ascii="Times New Roman" w:hAnsi="Times New Roman" w:cs="Times New Roman"/>
          <w:sz w:val="24"/>
          <w:szCs w:val="24"/>
        </w:rPr>
      </w:pPr>
      <w:r>
        <w:rPr>
          <w:rFonts w:ascii="Times New Roman" w:hAnsi="Times New Roman" w:cs="Times New Roman"/>
          <w:sz w:val="24"/>
          <w:szCs w:val="24"/>
        </w:rPr>
        <w:t>юридические и физические лица (предприниматели), прошедшие государственную регистрацию в административных органах власти, но не вставших на налоговый учет,</w:t>
      </w:r>
    </w:p>
    <w:p w:rsidR="009B3789" w:rsidRDefault="009B3789">
      <w:pPr>
        <w:numPr>
          <w:ilvl w:val="0"/>
          <w:numId w:val="16"/>
        </w:numPr>
        <w:tabs>
          <w:tab w:val="clear" w:pos="360"/>
          <w:tab w:val="num" w:pos="851"/>
        </w:tabs>
        <w:ind w:left="851" w:right="-58" w:firstLine="567"/>
        <w:jc w:val="both"/>
        <w:rPr>
          <w:rFonts w:ascii="Times New Roman" w:hAnsi="Times New Roman" w:cs="Times New Roman"/>
          <w:sz w:val="24"/>
          <w:szCs w:val="24"/>
        </w:rPr>
      </w:pPr>
      <w:r>
        <w:rPr>
          <w:rFonts w:ascii="Times New Roman" w:hAnsi="Times New Roman" w:cs="Times New Roman"/>
          <w:sz w:val="24"/>
          <w:szCs w:val="24"/>
        </w:rPr>
        <w:t>юридические лица, осуществляющие хозяйственную деятельность не по месту государственной регистрации без образования филиалов/представительств,</w:t>
      </w:r>
    </w:p>
    <w:p w:rsidR="009B3789" w:rsidRDefault="009B3789">
      <w:pPr>
        <w:numPr>
          <w:ilvl w:val="0"/>
          <w:numId w:val="16"/>
        </w:numPr>
        <w:tabs>
          <w:tab w:val="clear" w:pos="360"/>
          <w:tab w:val="num" w:pos="851"/>
        </w:tabs>
        <w:ind w:left="851" w:right="-58" w:firstLine="567"/>
        <w:jc w:val="both"/>
        <w:rPr>
          <w:rFonts w:ascii="Times New Roman" w:hAnsi="Times New Roman" w:cs="Times New Roman"/>
          <w:sz w:val="24"/>
          <w:szCs w:val="24"/>
        </w:rPr>
      </w:pPr>
      <w:r>
        <w:rPr>
          <w:rFonts w:ascii="Times New Roman" w:hAnsi="Times New Roman" w:cs="Times New Roman"/>
          <w:sz w:val="24"/>
          <w:szCs w:val="24"/>
        </w:rPr>
        <w:t>предприниматели, осуществляющие хозяйственную деятельность не по месту государственной регистрации и не известившие налоговые органы об этом.</w:t>
      </w:r>
    </w:p>
    <w:p w:rsidR="009B3789" w:rsidRDefault="009B3789">
      <w:pPr>
        <w:ind w:left="851" w:right="-58" w:firstLine="567"/>
        <w:jc w:val="both"/>
        <w:rPr>
          <w:rFonts w:ascii="Times New Roman" w:hAnsi="Times New Roman" w:cs="Times New Roman"/>
          <w:sz w:val="24"/>
          <w:szCs w:val="24"/>
        </w:rPr>
      </w:pPr>
    </w:p>
    <w:p w:rsidR="009B3789" w:rsidRDefault="009B3789">
      <w:pPr>
        <w:ind w:left="851" w:right="-58" w:firstLine="567"/>
        <w:jc w:val="both"/>
        <w:rPr>
          <w:rFonts w:ascii="Times New Roman" w:hAnsi="Times New Roman" w:cs="Times New Roman"/>
          <w:sz w:val="24"/>
          <w:szCs w:val="24"/>
        </w:rPr>
      </w:pPr>
    </w:p>
    <w:p w:rsidR="009B3789" w:rsidRDefault="009B3789">
      <w:pPr>
        <w:numPr>
          <w:ilvl w:val="0"/>
          <w:numId w:val="21"/>
        </w:numPr>
        <w:ind w:right="-58" w:firstLine="567"/>
        <w:jc w:val="both"/>
        <w:rPr>
          <w:rFonts w:ascii="Times New Roman" w:hAnsi="Times New Roman" w:cs="Times New Roman"/>
          <w:b/>
          <w:bCs/>
          <w:sz w:val="24"/>
          <w:szCs w:val="24"/>
        </w:rPr>
      </w:pPr>
      <w:r>
        <w:rPr>
          <w:rFonts w:ascii="Times New Roman" w:hAnsi="Times New Roman" w:cs="Times New Roman"/>
          <w:b/>
          <w:bCs/>
          <w:sz w:val="24"/>
          <w:szCs w:val="24"/>
        </w:rPr>
        <w:t>Мероприятия, проводимые налоговыми инспекциями по привлечению к налогообложению организаций, уклоняющихся от постановки на налоговый учет.</w:t>
      </w:r>
    </w:p>
    <w:p w:rsidR="009B3789" w:rsidRDefault="009B3789">
      <w:pPr>
        <w:numPr>
          <w:ilvl w:val="0"/>
          <w:numId w:val="17"/>
        </w:numPr>
        <w:ind w:right="-58" w:firstLine="567"/>
        <w:jc w:val="both"/>
        <w:rPr>
          <w:rFonts w:ascii="Times New Roman" w:hAnsi="Times New Roman" w:cs="Times New Roman"/>
          <w:sz w:val="24"/>
          <w:szCs w:val="24"/>
        </w:rPr>
      </w:pPr>
      <w:r>
        <w:rPr>
          <w:rFonts w:ascii="Times New Roman" w:hAnsi="Times New Roman" w:cs="Times New Roman"/>
          <w:sz w:val="24"/>
          <w:szCs w:val="24"/>
        </w:rPr>
        <w:t>Государственные налоговые инспекции  проводят проверки информации в отношении должностных лиц, нарушающих установленный порядок регистрации юридических и физических лиц, осуществляющих предпринимательскую деятельность.</w:t>
      </w:r>
    </w:p>
    <w:p w:rsidR="009B3789" w:rsidRDefault="009B3789">
      <w:pPr>
        <w:ind w:left="360" w:right="-58" w:firstLine="567"/>
        <w:jc w:val="both"/>
        <w:rPr>
          <w:rFonts w:ascii="Times New Roman" w:hAnsi="Times New Roman" w:cs="Times New Roman"/>
          <w:sz w:val="24"/>
          <w:szCs w:val="24"/>
        </w:rPr>
      </w:pPr>
      <w:r>
        <w:rPr>
          <w:rFonts w:ascii="Times New Roman" w:hAnsi="Times New Roman" w:cs="Times New Roman"/>
          <w:sz w:val="24"/>
          <w:szCs w:val="24"/>
        </w:rPr>
        <w:t>Цель проведения проверок: выявление юридических и физических лиц, осуществляющих предпринимательскую деятельность без образования юридического лица, уклоняющиеся от постановки на учет в налоговых органах, для привлечения их к уплате налогов и сборов и обеспечения принятия к ним  установленных законодательством мер ответственности, а также должностных лиц регистрирующих органов, допускающих нарушения  установленного порядка регистрации юридических лиц и индивидуальных  предпринимателей.</w:t>
      </w:r>
    </w:p>
    <w:p w:rsidR="009B3789" w:rsidRDefault="009B3789">
      <w:pPr>
        <w:ind w:left="360" w:right="-58" w:firstLine="567"/>
        <w:jc w:val="both"/>
        <w:rPr>
          <w:rFonts w:ascii="Times New Roman" w:hAnsi="Times New Roman" w:cs="Times New Roman"/>
          <w:sz w:val="24"/>
          <w:szCs w:val="24"/>
        </w:rPr>
      </w:pPr>
    </w:p>
    <w:p w:rsidR="009B3789" w:rsidRDefault="009B3789">
      <w:pPr>
        <w:numPr>
          <w:ilvl w:val="0"/>
          <w:numId w:val="17"/>
        </w:numPr>
        <w:ind w:right="-58" w:firstLine="567"/>
        <w:jc w:val="both"/>
        <w:rPr>
          <w:rFonts w:ascii="Times New Roman" w:hAnsi="Times New Roman" w:cs="Times New Roman"/>
          <w:sz w:val="24"/>
          <w:szCs w:val="24"/>
        </w:rPr>
      </w:pPr>
      <w:r>
        <w:rPr>
          <w:rFonts w:ascii="Times New Roman" w:hAnsi="Times New Roman" w:cs="Times New Roman"/>
          <w:sz w:val="24"/>
          <w:szCs w:val="24"/>
        </w:rPr>
        <w:t>Ежемесячно проводятся сверки имеющейся в налоговом органе информации о юридических лицах и индивидуальных предпринимателях, прошедших государственную регистрацию и поставленных на налоговый учет с данными  органов, осуществляющих государственную регистрацию, с целью выявления фактов нарушения сроков представления информации о зарегистрированных организациях и предпринимателях, а также налогоплательщиков, уклоняющихся от постановки на налоговый учет.</w:t>
      </w:r>
    </w:p>
    <w:p w:rsidR="009B3789" w:rsidRDefault="009B3789">
      <w:pPr>
        <w:numPr>
          <w:ilvl w:val="0"/>
          <w:numId w:val="17"/>
        </w:numPr>
        <w:ind w:right="-58" w:firstLine="567"/>
        <w:jc w:val="both"/>
        <w:rPr>
          <w:rFonts w:ascii="Times New Roman" w:hAnsi="Times New Roman" w:cs="Times New Roman"/>
          <w:sz w:val="24"/>
          <w:szCs w:val="24"/>
        </w:rPr>
      </w:pPr>
      <w:r>
        <w:rPr>
          <w:rFonts w:ascii="Times New Roman" w:hAnsi="Times New Roman" w:cs="Times New Roman"/>
          <w:sz w:val="24"/>
          <w:szCs w:val="24"/>
        </w:rPr>
        <w:t>Организована работа по  проведению во всех городах и районах совместных с органами МВД Приморского края и УФСНП по Приморскому краю массовых проверок по выявлению юридических лиц и индивидуальных предпринимателей, уклоняющихся от постановки на учет в налоговых органах и уплаты налогов и других обязательных платежей, организованных во исполнение совместной телеграммы Госналогслужбы России, ФСНП России, МВД России, ФУДН при Госкомимуществе России и Госалкогольслужбы при Правительстве России от 07.06.96 № ВА-6-16/392; СА-1451; 1/10341; 42; 1/1102.</w:t>
      </w:r>
    </w:p>
    <w:p w:rsidR="009B3789" w:rsidRDefault="009B3789">
      <w:pPr>
        <w:numPr>
          <w:ilvl w:val="0"/>
          <w:numId w:val="17"/>
        </w:numPr>
        <w:ind w:right="-58" w:firstLine="567"/>
        <w:jc w:val="both"/>
        <w:rPr>
          <w:rFonts w:ascii="Times New Roman" w:hAnsi="Times New Roman" w:cs="Times New Roman"/>
          <w:sz w:val="24"/>
          <w:szCs w:val="24"/>
        </w:rPr>
      </w:pPr>
      <w:r>
        <w:rPr>
          <w:rFonts w:ascii="Times New Roman" w:hAnsi="Times New Roman" w:cs="Times New Roman"/>
          <w:sz w:val="24"/>
          <w:szCs w:val="24"/>
        </w:rPr>
        <w:t>При проведении работы при выявлении юридических лиц и индивидуальных предпринимателей, уклоняющихся от постановки на учет, налоговые инспекции используют информацию, полученную в ходе проверок, проводимых совместно с правоохранительными органами (органами внутренних дел и налоговой полиции), физических лиц, занимающихся как зарегистрированной, так и незарегистрированной предпринимательской деятельностью, в местах реализации товаров, в том числе на вещевых рынках (совместное письмо Министерства внутренних дел Российской Федерации от 04.06.96 г. № 1/10377, Федеральной службы налоговой полиции Российской Федерации от 10.06.97 г. ЮЧ-2001 Государственной налоговой службы Российской Федерации от 04.06.97 г. № СШ-6-08/416 “О проведении мероприятий на вещевых рынках административных центров и крупных городов по выявлению физических лиц, занимающихся предпринимательской деятельностью без регистрации и уплаты налогов”, совместным приказом Госналогслужбы России и ФСНП России от 22.05.97 г. №АП-3-16/111, 171 “Об усилении и совершенствовании взаимодействия Государственной налоговой службы Российской Федерации и Федеральной службы налоговой полиции Российской Федерации”), а также проверок организаций и индивидуальных предпринимателей по вопросам соблюдения установленного порядка применения контрольно-кассовых машин при осуществлении денежных расчетов с населением.</w:t>
      </w:r>
    </w:p>
    <w:p w:rsidR="009B3789" w:rsidRDefault="009B3789">
      <w:pPr>
        <w:numPr>
          <w:ilvl w:val="0"/>
          <w:numId w:val="17"/>
        </w:numPr>
        <w:ind w:right="-58" w:firstLine="567"/>
        <w:jc w:val="both"/>
        <w:rPr>
          <w:rFonts w:ascii="Times New Roman" w:hAnsi="Times New Roman" w:cs="Times New Roman"/>
          <w:sz w:val="24"/>
          <w:szCs w:val="24"/>
        </w:rPr>
      </w:pPr>
      <w:r>
        <w:rPr>
          <w:rFonts w:ascii="Times New Roman" w:hAnsi="Times New Roman" w:cs="Times New Roman"/>
          <w:sz w:val="24"/>
          <w:szCs w:val="24"/>
        </w:rPr>
        <w:t>Постоянно работники налоговых инспекций проводят  анализ всей имеющейся в налоговом органе информации, полученной как при постановке организаций и индивидуальных предпринимателей на налоговый учет, так и в ходе документальных проверок соблюдения  налогового законодательства, которая свидетельствует о нарушениях установленного порядка их государственной регистрации (регистрация юридического лица, образованного с нарушением установленного законом порядка, несоответствие его учредительных документов законом, регистрация индивидуального предпринимателя не по месту его жительства, выдача свидетельства о государственной регистрации по форме, отличной от утвержденной Министерством финансов  Российской Федерации, осуществление регистрации иностранных юридических лиц и лиц без гражданства, не имеющих постоянного места жительства в Российской Федерации др.).</w:t>
      </w:r>
    </w:p>
    <w:p w:rsidR="009B3789" w:rsidRDefault="009B3789">
      <w:pPr>
        <w:ind w:left="360" w:right="-58" w:firstLine="567"/>
        <w:jc w:val="both"/>
        <w:rPr>
          <w:rFonts w:ascii="Times New Roman" w:hAnsi="Times New Roman" w:cs="Times New Roman"/>
          <w:sz w:val="24"/>
          <w:szCs w:val="24"/>
        </w:rPr>
      </w:pPr>
      <w:r>
        <w:rPr>
          <w:rFonts w:ascii="Times New Roman" w:hAnsi="Times New Roman" w:cs="Times New Roman"/>
          <w:sz w:val="24"/>
          <w:szCs w:val="24"/>
        </w:rPr>
        <w:t xml:space="preserve">В случаях выявления нарушения в органы, осуществляющие государственную регистрацию, направляются письма, указывающие на допущенные нарушения. </w:t>
      </w:r>
    </w:p>
    <w:p w:rsidR="009B3789" w:rsidRDefault="009B3789">
      <w:pPr>
        <w:numPr>
          <w:ilvl w:val="0"/>
          <w:numId w:val="17"/>
        </w:numPr>
        <w:ind w:right="-58" w:firstLine="567"/>
        <w:jc w:val="both"/>
        <w:rPr>
          <w:rFonts w:ascii="Times New Roman" w:hAnsi="Times New Roman" w:cs="Times New Roman"/>
          <w:sz w:val="24"/>
          <w:szCs w:val="24"/>
        </w:rPr>
      </w:pPr>
      <w:r>
        <w:rPr>
          <w:rFonts w:ascii="Times New Roman" w:hAnsi="Times New Roman" w:cs="Times New Roman"/>
          <w:sz w:val="24"/>
          <w:szCs w:val="24"/>
        </w:rPr>
        <w:t xml:space="preserve">В процессе проведения документальных проверок соблюдения налогового законодательства налоговые инспектора обращают особое внимание на вопросы соблюдения порядка составления счетов-фактур при расчетах за поставляемые товары (оказываемые услуги и выполняемые работы), а также иных документов, представляемых организациями и индивидуальными предпринимателями в подтверждение произведенных ими расходов. При этом следует иметь в виду, что согласно действующему порядку в счетах-фактурах указываются идентификационные номера (далее в тексте - ИНН) поставщика и покупателя (совместное письмо Госналогслужбы России и Минфина России от 25.12.96 г. № В3-6-03/890, 109 “ О применении счетов-фактур при расчетах по налогу на добавленную стоимость с 1 января 1997 года”).   </w:t>
      </w:r>
    </w:p>
    <w:p w:rsidR="009B3789" w:rsidRDefault="009B3789">
      <w:pPr>
        <w:ind w:left="360" w:right="-58" w:firstLine="567"/>
        <w:jc w:val="both"/>
        <w:rPr>
          <w:rFonts w:ascii="Times New Roman" w:hAnsi="Times New Roman" w:cs="Times New Roman"/>
          <w:sz w:val="24"/>
          <w:szCs w:val="24"/>
        </w:rPr>
      </w:pPr>
      <w:r>
        <w:rPr>
          <w:rFonts w:ascii="Times New Roman" w:hAnsi="Times New Roman" w:cs="Times New Roman"/>
          <w:sz w:val="24"/>
          <w:szCs w:val="24"/>
        </w:rPr>
        <w:t>При отсутствии в счет - фактурах ИНН покупателя (заказчика) проводятся встречные проверки на предмет реального существования покупателя, нахождения его на учете в налоговом органе, уплаты им налогов в бюджет, соответствия отгруженных поставщиком и оприходованных у покупателя товарно-материальных ценностей и т. п. В случаях нахождения покупателя за пределами данной территории, соответствующие сведения сообщаются налоговому органу по месту нахождения данного покупателя.</w:t>
      </w:r>
    </w:p>
    <w:p w:rsidR="009B3789" w:rsidRDefault="009B3789">
      <w:pPr>
        <w:numPr>
          <w:ilvl w:val="0"/>
          <w:numId w:val="17"/>
        </w:numPr>
        <w:ind w:right="-58" w:firstLine="567"/>
        <w:jc w:val="both"/>
        <w:rPr>
          <w:rFonts w:ascii="Times New Roman" w:hAnsi="Times New Roman" w:cs="Times New Roman"/>
          <w:sz w:val="24"/>
          <w:szCs w:val="24"/>
        </w:rPr>
      </w:pPr>
      <w:r>
        <w:rPr>
          <w:rFonts w:ascii="Times New Roman" w:hAnsi="Times New Roman" w:cs="Times New Roman"/>
          <w:sz w:val="24"/>
          <w:szCs w:val="24"/>
        </w:rPr>
        <w:t xml:space="preserve">В целях определения подлинности документов, подтверждающих произведенные налогоплательщиком расходы, в отдельных случаях производятся проверки организаций, документами которых подтверждаются затраты налогоплательщика, по данным Госреестра. При установлении фактов подтверждения налогоплательщиком своих затрат документами незарегистрированных организаций организовываются проверки таких организаций, либо (при наличии оснований предполагать, что документ является фиктивным) передаются материалы в правоохранительные органы для принятия соответствующих мер. </w:t>
      </w:r>
    </w:p>
    <w:p w:rsidR="009B3789" w:rsidRDefault="009B3789">
      <w:pPr>
        <w:numPr>
          <w:ilvl w:val="0"/>
          <w:numId w:val="17"/>
        </w:numPr>
        <w:ind w:right="-58" w:firstLine="567"/>
        <w:jc w:val="both"/>
        <w:rPr>
          <w:rFonts w:ascii="Times New Roman" w:hAnsi="Times New Roman" w:cs="Times New Roman"/>
          <w:sz w:val="24"/>
          <w:szCs w:val="24"/>
        </w:rPr>
      </w:pPr>
      <w:r>
        <w:rPr>
          <w:rFonts w:ascii="Times New Roman" w:hAnsi="Times New Roman" w:cs="Times New Roman"/>
          <w:sz w:val="24"/>
          <w:szCs w:val="24"/>
        </w:rPr>
        <w:t>С целью выявления юридических лиц и индивидуальных предпринимателей, уклоняющихся от постановки на учет в налоговых органах, изучается и анализируется информация, получаемой из внешних источников в соответствии со ст.85 Налогового Кодекса и Постановлением Правительства РФ №266 от 10.03.99г., в том числе от:</w:t>
      </w:r>
    </w:p>
    <w:p w:rsidR="009B3789" w:rsidRDefault="009B3789">
      <w:pPr>
        <w:numPr>
          <w:ilvl w:val="0"/>
          <w:numId w:val="26"/>
        </w:numPr>
        <w:ind w:right="-58" w:firstLine="567"/>
        <w:jc w:val="both"/>
        <w:rPr>
          <w:rFonts w:ascii="Times New Roman" w:hAnsi="Times New Roman" w:cs="Times New Roman"/>
          <w:sz w:val="24"/>
          <w:szCs w:val="24"/>
        </w:rPr>
      </w:pPr>
      <w:r>
        <w:rPr>
          <w:rFonts w:ascii="Times New Roman" w:hAnsi="Times New Roman" w:cs="Times New Roman"/>
          <w:sz w:val="24"/>
          <w:szCs w:val="24"/>
        </w:rPr>
        <w:t xml:space="preserve"> банковско-кредитных учреждений об открытых юридическим лицам счетах; </w:t>
      </w:r>
    </w:p>
    <w:p w:rsidR="009B3789" w:rsidRDefault="009B3789">
      <w:pPr>
        <w:numPr>
          <w:ilvl w:val="0"/>
          <w:numId w:val="26"/>
        </w:numPr>
        <w:ind w:right="-58" w:firstLine="567"/>
        <w:jc w:val="both"/>
        <w:rPr>
          <w:rFonts w:ascii="Times New Roman" w:hAnsi="Times New Roman" w:cs="Times New Roman"/>
          <w:sz w:val="24"/>
          <w:szCs w:val="24"/>
        </w:rPr>
      </w:pPr>
      <w:r>
        <w:rPr>
          <w:rFonts w:ascii="Times New Roman" w:hAnsi="Times New Roman" w:cs="Times New Roman"/>
          <w:sz w:val="24"/>
          <w:szCs w:val="24"/>
        </w:rPr>
        <w:t xml:space="preserve">таможенных органов о юридических и физических лицах, совершающих экспортно-импортные операции в крупных размерах на территории таможни, а также лицах, получающих по импорту и экспортирующих крупные партии товаров; </w:t>
      </w:r>
    </w:p>
    <w:p w:rsidR="009B3789" w:rsidRDefault="009B3789">
      <w:pPr>
        <w:numPr>
          <w:ilvl w:val="0"/>
          <w:numId w:val="26"/>
        </w:numPr>
        <w:ind w:right="-58" w:firstLine="567"/>
        <w:jc w:val="both"/>
        <w:rPr>
          <w:rFonts w:ascii="Times New Roman" w:hAnsi="Times New Roman" w:cs="Times New Roman"/>
          <w:sz w:val="24"/>
          <w:szCs w:val="24"/>
        </w:rPr>
      </w:pPr>
      <w:r>
        <w:rPr>
          <w:rFonts w:ascii="Times New Roman" w:hAnsi="Times New Roman" w:cs="Times New Roman"/>
          <w:sz w:val="24"/>
          <w:szCs w:val="24"/>
        </w:rPr>
        <w:t xml:space="preserve"> органов Госавтоинспекции (ГИБДД) о перевозимых юридическими и физическими лицами крупных партиях товаров, пользующихся повышенным спросом;</w:t>
      </w:r>
    </w:p>
    <w:p w:rsidR="009B3789" w:rsidRDefault="009B3789">
      <w:pPr>
        <w:numPr>
          <w:ilvl w:val="0"/>
          <w:numId w:val="26"/>
        </w:numPr>
        <w:ind w:right="-58" w:firstLine="567"/>
        <w:jc w:val="both"/>
        <w:rPr>
          <w:rFonts w:ascii="Times New Roman" w:hAnsi="Times New Roman" w:cs="Times New Roman"/>
          <w:sz w:val="24"/>
          <w:szCs w:val="24"/>
        </w:rPr>
      </w:pPr>
      <w:r>
        <w:rPr>
          <w:rFonts w:ascii="Times New Roman" w:hAnsi="Times New Roman" w:cs="Times New Roman"/>
          <w:sz w:val="24"/>
          <w:szCs w:val="24"/>
        </w:rPr>
        <w:t xml:space="preserve">страховых органов, осуществляющих страхование рисков торгово-закупочных операций, товаров и имущества; </w:t>
      </w:r>
    </w:p>
    <w:p w:rsidR="009B3789" w:rsidRDefault="009B3789">
      <w:pPr>
        <w:numPr>
          <w:ilvl w:val="0"/>
          <w:numId w:val="26"/>
        </w:numPr>
        <w:ind w:right="-58" w:firstLine="567"/>
        <w:jc w:val="both"/>
        <w:rPr>
          <w:rFonts w:ascii="Times New Roman" w:hAnsi="Times New Roman" w:cs="Times New Roman"/>
          <w:sz w:val="24"/>
          <w:szCs w:val="24"/>
        </w:rPr>
      </w:pPr>
      <w:r>
        <w:rPr>
          <w:rFonts w:ascii="Times New Roman" w:hAnsi="Times New Roman" w:cs="Times New Roman"/>
          <w:sz w:val="24"/>
          <w:szCs w:val="24"/>
        </w:rPr>
        <w:t xml:space="preserve"> территориальных фондов имущества, сдающих в аренду юридическим лицам и предпринимателям нежилые помещения, а также значительные площади жилых помещений муниципальной собственности;           </w:t>
      </w:r>
    </w:p>
    <w:p w:rsidR="009B3789" w:rsidRDefault="009B3789">
      <w:pPr>
        <w:numPr>
          <w:ilvl w:val="0"/>
          <w:numId w:val="26"/>
        </w:numPr>
        <w:ind w:right="-58" w:firstLine="567"/>
        <w:jc w:val="both"/>
        <w:rPr>
          <w:rFonts w:ascii="Times New Roman" w:hAnsi="Times New Roman" w:cs="Times New Roman"/>
          <w:sz w:val="24"/>
          <w:szCs w:val="24"/>
        </w:rPr>
      </w:pPr>
      <w:r>
        <w:rPr>
          <w:rFonts w:ascii="Times New Roman" w:hAnsi="Times New Roman" w:cs="Times New Roman"/>
          <w:sz w:val="24"/>
          <w:szCs w:val="24"/>
        </w:rPr>
        <w:t xml:space="preserve"> железнодорожных станций, портов (речных, морских, авиационных), грузовых таможенных терминалов - о лицах,  в чьи адреса приходят оптовые партии грузов (вагоны, контейнеры и т.д.) ;</w:t>
      </w:r>
    </w:p>
    <w:p w:rsidR="009B3789" w:rsidRDefault="009B3789">
      <w:pPr>
        <w:numPr>
          <w:ilvl w:val="0"/>
          <w:numId w:val="26"/>
        </w:numPr>
        <w:ind w:right="-58" w:firstLine="567"/>
        <w:jc w:val="both"/>
        <w:rPr>
          <w:rFonts w:ascii="Times New Roman" w:hAnsi="Times New Roman" w:cs="Times New Roman"/>
          <w:sz w:val="24"/>
          <w:szCs w:val="24"/>
        </w:rPr>
      </w:pPr>
      <w:r>
        <w:rPr>
          <w:rFonts w:ascii="Times New Roman" w:hAnsi="Times New Roman" w:cs="Times New Roman"/>
          <w:sz w:val="24"/>
          <w:szCs w:val="24"/>
        </w:rPr>
        <w:t xml:space="preserve">органов, регистрирующих физических лиц, осуществляющих предпринимательскую деятельность без образования юридического лица, </w:t>
      </w:r>
    </w:p>
    <w:p w:rsidR="009B3789" w:rsidRDefault="009B3789">
      <w:pPr>
        <w:pStyle w:val="21"/>
        <w:numPr>
          <w:ilvl w:val="0"/>
          <w:numId w:val="26"/>
        </w:numPr>
        <w:ind w:right="-58" w:firstLine="567"/>
        <w:rPr>
          <w:rFonts w:ascii="Times New Roman" w:hAnsi="Times New Roman" w:cs="Times New Roman"/>
        </w:rPr>
      </w:pPr>
      <w:r>
        <w:rPr>
          <w:rFonts w:ascii="Times New Roman" w:hAnsi="Times New Roman" w:cs="Times New Roman"/>
        </w:rPr>
        <w:t>органов, выдающих лицензии, свидетельства или иные подобные документы физическим лицам, осуществляющим на свой риск деятельность, направленную на систематическое получение дохода от оказания платных услуг и не подлежащие регистрации в этом качестве в соответствии с законодательством  Российской Федерации,  о физических лицах, которым выданы либо у которых отозваны или прекратили действие указанные документы в таком же порядке, как указано выше;</w:t>
      </w:r>
    </w:p>
    <w:p w:rsidR="009B3789" w:rsidRDefault="009B3789">
      <w:pPr>
        <w:numPr>
          <w:ilvl w:val="0"/>
          <w:numId w:val="26"/>
        </w:numPr>
        <w:ind w:right="-58" w:firstLine="567"/>
        <w:jc w:val="both"/>
        <w:rPr>
          <w:rFonts w:ascii="Times New Roman" w:hAnsi="Times New Roman" w:cs="Times New Roman"/>
          <w:sz w:val="24"/>
          <w:szCs w:val="24"/>
        </w:rPr>
      </w:pPr>
      <w:r>
        <w:rPr>
          <w:rFonts w:ascii="Times New Roman" w:hAnsi="Times New Roman" w:cs="Times New Roman"/>
          <w:sz w:val="24"/>
          <w:szCs w:val="24"/>
        </w:rPr>
        <w:t>органов, осуществляющих регистрацию физических лиц по месту жительства;</w:t>
      </w:r>
    </w:p>
    <w:p w:rsidR="009B3789" w:rsidRDefault="009B3789">
      <w:pPr>
        <w:numPr>
          <w:ilvl w:val="0"/>
          <w:numId w:val="26"/>
        </w:numPr>
        <w:ind w:right="-58" w:firstLine="567"/>
        <w:jc w:val="both"/>
        <w:rPr>
          <w:rFonts w:ascii="Times New Roman" w:hAnsi="Times New Roman" w:cs="Times New Roman"/>
          <w:sz w:val="24"/>
          <w:szCs w:val="24"/>
        </w:rPr>
      </w:pPr>
      <w:r>
        <w:rPr>
          <w:rFonts w:ascii="Times New Roman" w:hAnsi="Times New Roman" w:cs="Times New Roman"/>
          <w:sz w:val="24"/>
          <w:szCs w:val="24"/>
        </w:rPr>
        <w:t>органов, осуществляющих регистрацию рождения и смерти физических лиц, о фактах рождения и смерти физических;</w:t>
      </w:r>
    </w:p>
    <w:p w:rsidR="009B3789" w:rsidRDefault="009B3789">
      <w:pPr>
        <w:numPr>
          <w:ilvl w:val="0"/>
          <w:numId w:val="26"/>
        </w:numPr>
        <w:ind w:right="-58" w:firstLine="567"/>
        <w:jc w:val="both"/>
        <w:rPr>
          <w:rFonts w:ascii="Times New Roman" w:hAnsi="Times New Roman" w:cs="Times New Roman"/>
          <w:sz w:val="24"/>
          <w:szCs w:val="24"/>
        </w:rPr>
      </w:pPr>
      <w:r>
        <w:rPr>
          <w:rFonts w:ascii="Times New Roman" w:hAnsi="Times New Roman" w:cs="Times New Roman"/>
          <w:sz w:val="24"/>
          <w:szCs w:val="24"/>
        </w:rPr>
        <w:t>органов, осуществляющих учет и (или) регистрацию недвижимого имущества, являющегося объектом налогообложения, о расположенном на подведомственной им территории недвижимом имуществе или о транспортных средствах, зарегистрированных в этих органах;</w:t>
      </w:r>
    </w:p>
    <w:p w:rsidR="009B3789" w:rsidRDefault="009B3789">
      <w:pPr>
        <w:numPr>
          <w:ilvl w:val="0"/>
          <w:numId w:val="26"/>
        </w:numPr>
        <w:ind w:right="-58" w:firstLine="567"/>
        <w:jc w:val="both"/>
        <w:rPr>
          <w:rFonts w:ascii="Times New Roman" w:hAnsi="Times New Roman" w:cs="Times New Roman"/>
          <w:sz w:val="24"/>
          <w:szCs w:val="24"/>
        </w:rPr>
      </w:pPr>
      <w:r>
        <w:rPr>
          <w:rFonts w:ascii="Times New Roman" w:hAnsi="Times New Roman" w:cs="Times New Roman"/>
          <w:sz w:val="24"/>
          <w:szCs w:val="24"/>
        </w:rPr>
        <w:t>органов опеки и попечительства, воспитательных, лечебных учреждений, учреждений социальной защиты населения и иными аналогичных учреждений, которые в соответствии с федеральным законодательством осуществляют опеку, попечительство или управление имуществом подопечного, об установлении опеки над физическими лицами, признанными судом недееспособными, об опеке, попечительстве и управлении имуществом малолетних, иных несовершеннолетних физических лиц, физических лиц, ограниченных судом в дееспособности, дееспособных физических лиц, над которыми установлено попечительство в форме патронажа, физических лиц, признанных судом безвестно отсутствующими, а также о последующих изменениях, связанных с указанной опекой, попечительством или управлением имуществом;</w:t>
      </w:r>
    </w:p>
    <w:p w:rsidR="009B3789" w:rsidRDefault="009B3789">
      <w:pPr>
        <w:numPr>
          <w:ilvl w:val="0"/>
          <w:numId w:val="26"/>
        </w:numPr>
        <w:ind w:right="-58" w:firstLine="567"/>
        <w:jc w:val="both"/>
        <w:rPr>
          <w:rFonts w:ascii="Times New Roman" w:hAnsi="Times New Roman" w:cs="Times New Roman"/>
          <w:sz w:val="24"/>
          <w:szCs w:val="24"/>
        </w:rPr>
      </w:pPr>
      <w:r>
        <w:rPr>
          <w:rFonts w:ascii="Times New Roman" w:hAnsi="Times New Roman" w:cs="Times New Roman"/>
          <w:sz w:val="24"/>
          <w:szCs w:val="24"/>
        </w:rPr>
        <w:t>органов (учреждений), уполномоченных совершать нотариальные действия, и нотариусов, осуществляющих частную практику, о нотариальном удостоверении права на наследство и договоров дарения;</w:t>
      </w:r>
    </w:p>
    <w:p w:rsidR="009B3789" w:rsidRDefault="009B3789">
      <w:pPr>
        <w:numPr>
          <w:ilvl w:val="0"/>
          <w:numId w:val="26"/>
        </w:numPr>
        <w:ind w:right="-58" w:firstLine="567"/>
        <w:jc w:val="both"/>
        <w:rPr>
          <w:rFonts w:ascii="Times New Roman" w:hAnsi="Times New Roman" w:cs="Times New Roman"/>
          <w:sz w:val="24"/>
          <w:szCs w:val="24"/>
        </w:rPr>
      </w:pPr>
      <w:r>
        <w:rPr>
          <w:rFonts w:ascii="Times New Roman" w:hAnsi="Times New Roman" w:cs="Times New Roman"/>
          <w:sz w:val="24"/>
          <w:szCs w:val="24"/>
        </w:rPr>
        <w:t xml:space="preserve"> от других источников, предоставляющих сведения в соответствии с законодательством - о фактах, подтверждающих наличие возложенной на физическое лицо обязанности уплачивать налоги и (или) сборы.</w:t>
      </w:r>
    </w:p>
    <w:p w:rsidR="009B3789" w:rsidRDefault="009B3789">
      <w:pPr>
        <w:numPr>
          <w:ilvl w:val="0"/>
          <w:numId w:val="19"/>
        </w:numPr>
        <w:ind w:right="-58" w:firstLine="567"/>
        <w:jc w:val="both"/>
        <w:rPr>
          <w:rFonts w:ascii="Times New Roman" w:hAnsi="Times New Roman" w:cs="Times New Roman"/>
          <w:sz w:val="24"/>
          <w:szCs w:val="24"/>
        </w:rPr>
      </w:pPr>
      <w:r>
        <w:rPr>
          <w:rFonts w:ascii="Times New Roman" w:hAnsi="Times New Roman" w:cs="Times New Roman"/>
          <w:sz w:val="24"/>
          <w:szCs w:val="24"/>
        </w:rPr>
        <w:t>Изучаются рекламные объявления, помещаемых в средствах массовой информации, вывешанные на улицах и в общественных местах, содержащие сведения о реализации продукции, выполнении работ, оказании услуг организациям и гражданам, не стоящими на учете в налоговых органах, не уплачивающими налоги и использующими наличноденежную форму расчетов.</w:t>
      </w:r>
    </w:p>
    <w:p w:rsidR="009B3789" w:rsidRDefault="009B3789">
      <w:pPr>
        <w:ind w:left="360" w:right="-58" w:firstLine="567"/>
        <w:jc w:val="both"/>
        <w:rPr>
          <w:rFonts w:ascii="Times New Roman" w:hAnsi="Times New Roman" w:cs="Times New Roman"/>
          <w:sz w:val="24"/>
          <w:szCs w:val="24"/>
        </w:rPr>
      </w:pPr>
    </w:p>
    <w:p w:rsidR="009B3789" w:rsidRDefault="009B3789">
      <w:pPr>
        <w:ind w:left="360" w:right="-58" w:firstLine="567"/>
        <w:jc w:val="both"/>
        <w:rPr>
          <w:rFonts w:ascii="Times New Roman" w:hAnsi="Times New Roman" w:cs="Times New Roman"/>
          <w:sz w:val="24"/>
          <w:szCs w:val="24"/>
        </w:rPr>
      </w:pPr>
      <w:r>
        <w:rPr>
          <w:rFonts w:ascii="Times New Roman" w:hAnsi="Times New Roman" w:cs="Times New Roman"/>
          <w:sz w:val="24"/>
          <w:szCs w:val="24"/>
        </w:rPr>
        <w:t>При поступлении информации из регистрирующих органов до подачи Заявления о постановке на налоговый учет юридическим лицом или предпринимателем налоговый орган обязан не позднее следующего рабочего дня направить Уведомление о необходимости встать на налоговый учет.</w:t>
      </w:r>
    </w:p>
    <w:p w:rsidR="009B3789" w:rsidRDefault="009B3789">
      <w:pPr>
        <w:ind w:left="851" w:right="-58" w:firstLine="567"/>
        <w:jc w:val="both"/>
        <w:rPr>
          <w:rFonts w:ascii="Times New Roman" w:hAnsi="Times New Roman" w:cs="Times New Roman"/>
          <w:sz w:val="24"/>
          <w:szCs w:val="24"/>
        </w:rPr>
      </w:pPr>
    </w:p>
    <w:p w:rsidR="009B3789" w:rsidRDefault="009B3789">
      <w:pPr>
        <w:ind w:left="284" w:right="-58" w:firstLine="567"/>
        <w:jc w:val="both"/>
        <w:rPr>
          <w:rFonts w:ascii="Times New Roman" w:hAnsi="Times New Roman" w:cs="Times New Roman"/>
          <w:b/>
          <w:bCs/>
          <w:i/>
          <w:iCs/>
          <w:sz w:val="24"/>
          <w:szCs w:val="24"/>
        </w:rPr>
      </w:pPr>
      <w:r>
        <w:rPr>
          <w:rFonts w:ascii="Times New Roman" w:hAnsi="Times New Roman" w:cs="Times New Roman"/>
          <w:b/>
          <w:bCs/>
          <w:i/>
          <w:iCs/>
          <w:sz w:val="24"/>
          <w:szCs w:val="24"/>
        </w:rPr>
        <w:t>Контрольная и правовая работа в отношении организаций, уклоняющихся от постановки на налоговый учет.</w:t>
      </w:r>
    </w:p>
    <w:p w:rsidR="009B3789" w:rsidRDefault="009B3789">
      <w:pPr>
        <w:ind w:left="284" w:right="-58" w:firstLine="567"/>
        <w:jc w:val="both"/>
        <w:rPr>
          <w:rFonts w:ascii="Times New Roman" w:hAnsi="Times New Roman" w:cs="Times New Roman"/>
          <w:sz w:val="24"/>
          <w:szCs w:val="24"/>
          <w:lang w:val="en-US"/>
        </w:rPr>
      </w:pPr>
      <w:r>
        <w:rPr>
          <w:rFonts w:ascii="Times New Roman" w:hAnsi="Times New Roman" w:cs="Times New Roman"/>
          <w:sz w:val="24"/>
          <w:szCs w:val="24"/>
        </w:rPr>
        <w:t>В случае нарушения налогоплательщиком срока постановки на учет налоговая инспекция по месту нахождения организации, имущества или транспортного средства, должен в трехдневный срок после истечения срока постановки</w:t>
      </w:r>
      <w:r>
        <w:rPr>
          <w:rFonts w:ascii="Times New Roman" w:hAnsi="Times New Roman" w:cs="Times New Roman"/>
          <w:sz w:val="24"/>
          <w:szCs w:val="24"/>
          <w:lang w:val="en-US"/>
        </w:rPr>
        <w:t>:</w:t>
      </w:r>
    </w:p>
    <w:p w:rsidR="009B3789" w:rsidRDefault="009B3789">
      <w:pPr>
        <w:numPr>
          <w:ilvl w:val="0"/>
          <w:numId w:val="30"/>
        </w:numPr>
        <w:ind w:right="-58" w:firstLine="567"/>
        <w:jc w:val="both"/>
        <w:rPr>
          <w:rFonts w:ascii="Times New Roman" w:hAnsi="Times New Roman" w:cs="Times New Roman"/>
          <w:sz w:val="24"/>
          <w:szCs w:val="24"/>
        </w:rPr>
      </w:pPr>
      <w:r>
        <w:rPr>
          <w:rFonts w:ascii="Times New Roman" w:hAnsi="Times New Roman" w:cs="Times New Roman"/>
          <w:sz w:val="24"/>
          <w:szCs w:val="24"/>
        </w:rPr>
        <w:t>направить повторное Уведомление налогоплательщику о необходимости встать на учет в налоговом органе,</w:t>
      </w:r>
    </w:p>
    <w:p w:rsidR="009B3789" w:rsidRDefault="009B3789">
      <w:pPr>
        <w:numPr>
          <w:ilvl w:val="0"/>
          <w:numId w:val="30"/>
        </w:numPr>
        <w:ind w:right="-58" w:firstLine="567"/>
        <w:jc w:val="both"/>
        <w:rPr>
          <w:rFonts w:ascii="Times New Roman" w:hAnsi="Times New Roman" w:cs="Times New Roman"/>
          <w:sz w:val="24"/>
          <w:szCs w:val="24"/>
        </w:rPr>
      </w:pPr>
      <w:r>
        <w:rPr>
          <w:rFonts w:ascii="Times New Roman" w:hAnsi="Times New Roman" w:cs="Times New Roman"/>
          <w:sz w:val="24"/>
          <w:szCs w:val="24"/>
        </w:rPr>
        <w:t>вызвать руководителя организации по телефону,</w:t>
      </w:r>
    </w:p>
    <w:p w:rsidR="009B3789" w:rsidRDefault="009B3789">
      <w:pPr>
        <w:numPr>
          <w:ilvl w:val="0"/>
          <w:numId w:val="30"/>
        </w:numPr>
        <w:ind w:right="-58" w:firstLine="567"/>
        <w:jc w:val="both"/>
        <w:rPr>
          <w:rFonts w:ascii="Times New Roman" w:hAnsi="Times New Roman" w:cs="Times New Roman"/>
          <w:sz w:val="24"/>
          <w:szCs w:val="24"/>
        </w:rPr>
      </w:pPr>
      <w:r>
        <w:rPr>
          <w:rFonts w:ascii="Times New Roman" w:hAnsi="Times New Roman" w:cs="Times New Roman"/>
          <w:sz w:val="24"/>
          <w:szCs w:val="24"/>
        </w:rPr>
        <w:t>выйти на проверку по имеющимся адресам,</w:t>
      </w:r>
    </w:p>
    <w:p w:rsidR="009B3789" w:rsidRDefault="009B3789">
      <w:pPr>
        <w:ind w:left="284" w:right="-58" w:firstLine="567"/>
        <w:jc w:val="both"/>
        <w:rPr>
          <w:rFonts w:ascii="Times New Roman" w:hAnsi="Times New Roman" w:cs="Times New Roman"/>
          <w:sz w:val="24"/>
          <w:szCs w:val="24"/>
        </w:rPr>
      </w:pPr>
      <w:r>
        <w:rPr>
          <w:rFonts w:ascii="Times New Roman" w:hAnsi="Times New Roman" w:cs="Times New Roman"/>
          <w:sz w:val="24"/>
          <w:szCs w:val="24"/>
        </w:rPr>
        <w:t>в случае отсутствия результатов по проведенным мероприятиям направить в органы УФСНП по Приморскому краю запрос для оказания помощи в определении места нахождения организаций.</w:t>
      </w:r>
    </w:p>
    <w:p w:rsidR="009B3789" w:rsidRDefault="009B3789">
      <w:pPr>
        <w:ind w:left="284" w:right="-58" w:firstLine="567"/>
        <w:jc w:val="both"/>
        <w:rPr>
          <w:rFonts w:ascii="Times New Roman" w:hAnsi="Times New Roman" w:cs="Times New Roman"/>
          <w:sz w:val="24"/>
          <w:szCs w:val="24"/>
        </w:rPr>
      </w:pPr>
      <w:r>
        <w:rPr>
          <w:rFonts w:ascii="Times New Roman" w:hAnsi="Times New Roman" w:cs="Times New Roman"/>
          <w:sz w:val="24"/>
          <w:szCs w:val="24"/>
        </w:rPr>
        <w:t>При обнаружении фактов нарушения  юридическими лицами  и предпринимателями сроков постановки или уклонения от постановки на учет в налоговом органе, такие лица подлежат привлечению к ответственности, предусмотренной ст. 116 и 117 НК. При этом следует учитывать, что в отношении налоговых нарушений, совершенных обособленным подразделением или филиалом, ответственность несет как сам филиал, так и головная организация. Поэтому, требования о постановке на налоговый учет и, соответственно, постановление о привлечении к ответственности следует направлять как в адрес филиала, так и в адрес головной организации.</w:t>
      </w:r>
    </w:p>
    <w:p w:rsidR="009B3789" w:rsidRDefault="009B3789">
      <w:pPr>
        <w:ind w:left="360" w:right="-58" w:firstLine="567"/>
        <w:jc w:val="both"/>
        <w:rPr>
          <w:rFonts w:ascii="Times New Roman" w:hAnsi="Times New Roman" w:cs="Times New Roman"/>
          <w:sz w:val="24"/>
          <w:szCs w:val="24"/>
        </w:rPr>
      </w:pPr>
      <w:r>
        <w:rPr>
          <w:rFonts w:ascii="Times New Roman" w:hAnsi="Times New Roman" w:cs="Times New Roman"/>
          <w:sz w:val="24"/>
          <w:szCs w:val="24"/>
        </w:rPr>
        <w:t>При выявлении в результате проведения вышеуказанных мероприятий, юридических лиц и индивидуальных предпринимателей, уклоняющихся от постановки на налоговый учет, организовываются документальные проверки этих лиц, по результатам которых принимаются решения о мерах ответственности за нарушения налогового законодательства.</w:t>
      </w:r>
    </w:p>
    <w:p w:rsidR="009B3789" w:rsidRDefault="009B3789">
      <w:pPr>
        <w:ind w:left="284" w:right="-58" w:firstLine="567"/>
        <w:jc w:val="both"/>
        <w:rPr>
          <w:rFonts w:ascii="Times New Roman" w:hAnsi="Times New Roman" w:cs="Times New Roman"/>
          <w:sz w:val="24"/>
          <w:szCs w:val="24"/>
        </w:rPr>
      </w:pPr>
      <w:r>
        <w:rPr>
          <w:rFonts w:ascii="Times New Roman" w:hAnsi="Times New Roman" w:cs="Times New Roman"/>
          <w:sz w:val="24"/>
          <w:szCs w:val="24"/>
        </w:rPr>
        <w:t xml:space="preserve">При выходе на выездную проверку в такие организации, налоговые органы,   кроме проведения проверки порядка исчисления и уплаты  всех налогов (федеральных, региональных, местных), обязаны собрать доказательства об осуществлении ими деятельности на территории края. </w:t>
      </w:r>
    </w:p>
    <w:p w:rsidR="009B3789" w:rsidRDefault="009B3789">
      <w:pPr>
        <w:ind w:left="284" w:right="-58" w:firstLine="567"/>
        <w:jc w:val="both"/>
        <w:rPr>
          <w:rFonts w:ascii="Times New Roman" w:hAnsi="Times New Roman" w:cs="Times New Roman"/>
          <w:sz w:val="24"/>
          <w:szCs w:val="24"/>
        </w:rPr>
      </w:pPr>
      <w:r>
        <w:rPr>
          <w:rFonts w:ascii="Times New Roman" w:hAnsi="Times New Roman" w:cs="Times New Roman"/>
          <w:sz w:val="24"/>
          <w:szCs w:val="24"/>
        </w:rPr>
        <w:t>К вышеназванным организациям применяются все меры ответственности за совершение налоговых правонарушений, предусмотренные НК. Основной особенностью контрольной и правовой работы с организациями и их обособленными подразделениями, зарегистрированными за пределами края является то, что все уведомления, требования, постановления и решения следует направлять в два адреса - по адресу регистрации и по адресу фактического нахождения филиала.</w:t>
      </w:r>
    </w:p>
    <w:p w:rsidR="009B3789" w:rsidRDefault="009B3789">
      <w:pPr>
        <w:ind w:left="284" w:right="-58" w:firstLine="567"/>
        <w:jc w:val="both"/>
        <w:rPr>
          <w:rFonts w:ascii="Times New Roman" w:hAnsi="Times New Roman" w:cs="Times New Roman"/>
          <w:sz w:val="24"/>
          <w:szCs w:val="24"/>
        </w:rPr>
      </w:pPr>
    </w:p>
    <w:p w:rsidR="009B3789" w:rsidRDefault="009B3789">
      <w:pPr>
        <w:ind w:left="284" w:right="-58" w:firstLine="567"/>
        <w:jc w:val="both"/>
        <w:rPr>
          <w:rFonts w:ascii="Times New Roman" w:hAnsi="Times New Roman" w:cs="Times New Roman"/>
          <w:sz w:val="24"/>
          <w:szCs w:val="24"/>
        </w:rPr>
      </w:pPr>
      <w:r>
        <w:rPr>
          <w:rFonts w:ascii="Times New Roman" w:hAnsi="Times New Roman" w:cs="Times New Roman"/>
          <w:sz w:val="24"/>
          <w:szCs w:val="24"/>
        </w:rPr>
        <w:t>Взыскание начисленных сумм возможно как с филиала, так и с головной организации.</w:t>
      </w:r>
    </w:p>
    <w:p w:rsidR="009B3789" w:rsidRDefault="009B3789">
      <w:pPr>
        <w:ind w:left="284" w:right="-58" w:firstLine="567"/>
        <w:jc w:val="both"/>
        <w:rPr>
          <w:rFonts w:ascii="Times New Roman" w:hAnsi="Times New Roman" w:cs="Times New Roman"/>
          <w:sz w:val="24"/>
          <w:szCs w:val="24"/>
        </w:rPr>
      </w:pPr>
    </w:p>
    <w:p w:rsidR="009B3789" w:rsidRDefault="009B3789">
      <w:pPr>
        <w:ind w:left="851" w:right="-58" w:firstLine="567"/>
        <w:jc w:val="both"/>
        <w:rPr>
          <w:rFonts w:ascii="Times New Roman" w:hAnsi="Times New Roman" w:cs="Times New Roman"/>
          <w:sz w:val="24"/>
          <w:szCs w:val="24"/>
        </w:rPr>
      </w:pPr>
    </w:p>
    <w:p w:rsidR="009B3789" w:rsidRDefault="009B3789">
      <w:pPr>
        <w:ind w:left="851" w:right="-58" w:firstLine="567"/>
        <w:jc w:val="both"/>
        <w:rPr>
          <w:rFonts w:ascii="Times New Roman" w:hAnsi="Times New Roman" w:cs="Times New Roman"/>
          <w:b/>
          <w:bCs/>
          <w:sz w:val="24"/>
          <w:szCs w:val="24"/>
        </w:rPr>
      </w:pPr>
      <w:r>
        <w:rPr>
          <w:rFonts w:ascii="Times New Roman" w:hAnsi="Times New Roman" w:cs="Times New Roman"/>
          <w:b/>
          <w:bCs/>
          <w:sz w:val="24"/>
          <w:szCs w:val="24"/>
        </w:rPr>
        <w:t>2. Мероприятия, проводимые налоговыми инспекциями с организациями, осуществляющими деятельность вне места государственной регистрации, уклоняющимися от постановки на налоговый учет.</w:t>
      </w:r>
    </w:p>
    <w:p w:rsidR="009B3789" w:rsidRDefault="009B3789">
      <w:pPr>
        <w:ind w:left="284" w:right="-58" w:firstLine="567"/>
        <w:jc w:val="both"/>
        <w:rPr>
          <w:rFonts w:ascii="Times New Roman" w:hAnsi="Times New Roman" w:cs="Times New Roman"/>
          <w:sz w:val="24"/>
          <w:szCs w:val="24"/>
        </w:rPr>
      </w:pPr>
    </w:p>
    <w:p w:rsidR="009B3789" w:rsidRDefault="009B3789">
      <w:pPr>
        <w:ind w:left="284" w:right="-58" w:firstLine="567"/>
        <w:jc w:val="both"/>
        <w:rPr>
          <w:rFonts w:ascii="Times New Roman" w:hAnsi="Times New Roman" w:cs="Times New Roman"/>
          <w:b/>
          <w:bCs/>
          <w:i/>
          <w:iCs/>
          <w:sz w:val="24"/>
          <w:szCs w:val="24"/>
        </w:rPr>
      </w:pPr>
      <w:r>
        <w:rPr>
          <w:rFonts w:ascii="Times New Roman" w:hAnsi="Times New Roman" w:cs="Times New Roman"/>
          <w:b/>
          <w:bCs/>
          <w:i/>
          <w:iCs/>
          <w:sz w:val="24"/>
          <w:szCs w:val="24"/>
        </w:rPr>
        <w:t>Правовое обоснование действий налоговых органов и органов налоговой полиции по привлечению к налогообложению организаций, осуществляющих деятельность вне места государственной регистрации.</w:t>
      </w:r>
    </w:p>
    <w:p w:rsidR="009B3789" w:rsidRDefault="009B3789">
      <w:pPr>
        <w:ind w:left="284" w:right="-58" w:firstLine="567"/>
        <w:jc w:val="both"/>
        <w:rPr>
          <w:rFonts w:ascii="Times New Roman" w:hAnsi="Times New Roman" w:cs="Times New Roman"/>
          <w:sz w:val="24"/>
          <w:szCs w:val="24"/>
        </w:rPr>
      </w:pPr>
      <w:r>
        <w:rPr>
          <w:rFonts w:ascii="Times New Roman" w:hAnsi="Times New Roman" w:cs="Times New Roman"/>
          <w:sz w:val="24"/>
          <w:szCs w:val="24"/>
        </w:rPr>
        <w:t>Частью 1 статьи 19 Кодекса установлено, что налогоплательщиками и плательщиками сборов признаются организации и физические лица, на которых в соответствии с Кодексом возложена обязанность уплачивать соответственно налоги и (или) сборы.</w:t>
      </w:r>
    </w:p>
    <w:p w:rsidR="009B3789" w:rsidRDefault="009B3789">
      <w:pPr>
        <w:ind w:left="284" w:right="-58" w:firstLine="567"/>
        <w:jc w:val="both"/>
        <w:rPr>
          <w:rFonts w:ascii="Times New Roman" w:hAnsi="Times New Roman" w:cs="Times New Roman"/>
          <w:sz w:val="24"/>
          <w:szCs w:val="24"/>
        </w:rPr>
      </w:pPr>
      <w:r>
        <w:rPr>
          <w:rFonts w:ascii="Times New Roman" w:hAnsi="Times New Roman" w:cs="Times New Roman"/>
          <w:sz w:val="24"/>
          <w:szCs w:val="24"/>
        </w:rPr>
        <w:t>В соответствии с пунктом 2 статьи 11 Кодекса под организациями в целях Кодекса понимаются российские юридические лица, образованные в соответствии с законодательством Российской Федерации. Следовательно, с момента введения в действие части первой Кодекса филиалы и иные обособленные подразделения российских организаций не являются налогоплательщиками.</w:t>
      </w:r>
    </w:p>
    <w:p w:rsidR="009B3789" w:rsidRDefault="009B3789">
      <w:pPr>
        <w:ind w:left="284" w:right="-58" w:firstLine="567"/>
        <w:jc w:val="both"/>
        <w:rPr>
          <w:rFonts w:ascii="Times New Roman" w:hAnsi="Times New Roman" w:cs="Times New Roman"/>
          <w:sz w:val="24"/>
          <w:szCs w:val="24"/>
        </w:rPr>
      </w:pPr>
      <w:r>
        <w:rPr>
          <w:rFonts w:ascii="Times New Roman" w:hAnsi="Times New Roman" w:cs="Times New Roman"/>
          <w:sz w:val="24"/>
          <w:szCs w:val="24"/>
        </w:rPr>
        <w:t>Частью 2 статьи 19 Кодекса установлено, что в порядке, предусмотренном Кодексом, филиалы и иные обособленные подразделения российских организаций выполняют обязанности этих организаций по уплате налогов и сборов на той территории, на которой эти филиалы и иные обособленные подразделения осуществляют функции организации.</w:t>
      </w:r>
    </w:p>
    <w:p w:rsidR="009B3789" w:rsidRDefault="009B3789">
      <w:pPr>
        <w:ind w:left="284" w:right="-58" w:firstLine="567"/>
        <w:jc w:val="both"/>
        <w:rPr>
          <w:rFonts w:ascii="Times New Roman" w:hAnsi="Times New Roman" w:cs="Times New Roman"/>
          <w:sz w:val="24"/>
          <w:szCs w:val="24"/>
        </w:rPr>
      </w:pPr>
      <w:r>
        <w:rPr>
          <w:rFonts w:ascii="Times New Roman" w:hAnsi="Times New Roman" w:cs="Times New Roman"/>
          <w:sz w:val="24"/>
          <w:szCs w:val="24"/>
        </w:rPr>
        <w:t>До введения в действие части второй Кодекса порядок уплаты налогов и сборов организациями по месту нахождения их филиалов и иных обособленных подразделений устанавливается Законом Российской Федерации "Об основах налоговой системы в Российской Федерации" (в части перечня уплачиваемых налогов) и законами, регулирующими порядок взимания конкретных налогов.</w:t>
      </w:r>
    </w:p>
    <w:p w:rsidR="009B3789" w:rsidRDefault="009B3789">
      <w:pPr>
        <w:ind w:left="284" w:right="-58" w:firstLine="567"/>
        <w:jc w:val="both"/>
        <w:rPr>
          <w:rFonts w:ascii="Times New Roman" w:hAnsi="Times New Roman" w:cs="Times New Roman"/>
          <w:sz w:val="24"/>
          <w:szCs w:val="24"/>
        </w:rPr>
      </w:pPr>
      <w:r>
        <w:rPr>
          <w:rFonts w:ascii="Times New Roman" w:hAnsi="Times New Roman" w:cs="Times New Roman"/>
          <w:sz w:val="24"/>
          <w:szCs w:val="24"/>
        </w:rPr>
        <w:t>Так, обособленные подразделения российских организаций, имеющие отдельный баланс и расчетный счет (текущий, корреспондентский) в соответствии с законами, регулирующими порядок взимания конкретных налогов, представляют в налоговые органы установленную для них в соответствии с законодательством налоговую декларацию (налоговый расчет) и документы, служащие основанием для исчисления и уплаты налога (бухгалтерскую и налоговую отчетность), и выполняют обязанность по уплате налогов и сборов, рассчитанных ими в соответствии с действующим законодательством о налогах и сборах на основании данных, отраженных в представленной ими бухгалтерской отчетности.</w:t>
      </w:r>
    </w:p>
    <w:p w:rsidR="009B3789" w:rsidRDefault="009B3789">
      <w:pPr>
        <w:ind w:left="284" w:right="-58" w:firstLine="567"/>
        <w:jc w:val="both"/>
        <w:rPr>
          <w:rFonts w:ascii="Times New Roman" w:hAnsi="Times New Roman" w:cs="Times New Roman"/>
          <w:sz w:val="24"/>
          <w:szCs w:val="24"/>
        </w:rPr>
      </w:pPr>
      <w:r>
        <w:rPr>
          <w:rFonts w:ascii="Times New Roman" w:hAnsi="Times New Roman" w:cs="Times New Roman"/>
          <w:sz w:val="24"/>
          <w:szCs w:val="24"/>
        </w:rPr>
        <w:t>По организациям, в состав которых входят обособленные подразделения, не имеющие отдельного баланса и расчетного (текущего, корреспондентского) счета, также сохраняется порядок исчисления и уплаты налогов, установленный законами, регулирующими порядок взимания этих налогов.</w:t>
      </w:r>
    </w:p>
    <w:p w:rsidR="009B3789" w:rsidRDefault="009B3789">
      <w:pPr>
        <w:ind w:left="284" w:right="-58" w:firstLine="567"/>
        <w:jc w:val="both"/>
        <w:rPr>
          <w:rFonts w:ascii="Times New Roman" w:hAnsi="Times New Roman" w:cs="Times New Roman"/>
          <w:sz w:val="24"/>
          <w:szCs w:val="24"/>
        </w:rPr>
      </w:pPr>
      <w:r>
        <w:rPr>
          <w:rFonts w:ascii="Times New Roman" w:hAnsi="Times New Roman" w:cs="Times New Roman"/>
          <w:sz w:val="24"/>
          <w:szCs w:val="24"/>
        </w:rPr>
        <w:t>При этом необходимо учитывать, что в соответствии с пунктом 1 статьи 11 Кодекса институты, понятия и термины гражданского законодательства Российской Федерации, используемые в данном Кодексе, применяются в том значении, в каком они используются в этой отрасли законодательства, если иное не предусмотрено данным Кодексом.</w:t>
      </w:r>
    </w:p>
    <w:p w:rsidR="009B3789" w:rsidRDefault="009B3789">
      <w:pPr>
        <w:ind w:left="284" w:right="-58" w:firstLine="567"/>
        <w:jc w:val="both"/>
        <w:rPr>
          <w:rFonts w:ascii="Times New Roman" w:hAnsi="Times New Roman" w:cs="Times New Roman"/>
          <w:sz w:val="24"/>
          <w:szCs w:val="24"/>
        </w:rPr>
      </w:pPr>
      <w:r>
        <w:rPr>
          <w:rFonts w:ascii="Times New Roman" w:hAnsi="Times New Roman" w:cs="Times New Roman"/>
          <w:sz w:val="24"/>
          <w:szCs w:val="24"/>
        </w:rPr>
        <w:t>В соответствии со статьей 55 Гражданского кодекса Российской Федерации обособленные подразделения юридических лиц могут существовать лишь в двух формах - представительств либо филиалов. Так, обособленное подразделение юридического лица, расположенное вне места его нахождения и осуществляющее все его функции или их часть, является филиалом.</w:t>
      </w:r>
    </w:p>
    <w:p w:rsidR="009B3789" w:rsidRDefault="009B3789">
      <w:pPr>
        <w:ind w:left="284" w:right="-58" w:firstLine="567"/>
        <w:jc w:val="both"/>
        <w:rPr>
          <w:rFonts w:ascii="Times New Roman" w:hAnsi="Times New Roman" w:cs="Times New Roman"/>
          <w:sz w:val="24"/>
          <w:szCs w:val="24"/>
        </w:rPr>
      </w:pPr>
      <w:r>
        <w:rPr>
          <w:rFonts w:ascii="Times New Roman" w:hAnsi="Times New Roman" w:cs="Times New Roman"/>
          <w:sz w:val="24"/>
          <w:szCs w:val="24"/>
        </w:rPr>
        <w:t>При этом возникновение у филиала и исполнение им обязанностей, вытекающих из законодательства о налогах и сборах, а также норм иных отраслей права, имеющих отношение к налогообложению, не зависит от того, утверждено ли положение о филиале и действует ли последний на основании этого положения, издан ли в установленном порядке приказ о назначении руководителя филиала, указан ли филиал в учредительных документах юридического лица и т.п.</w:t>
      </w:r>
    </w:p>
    <w:p w:rsidR="009B3789" w:rsidRDefault="009B3789">
      <w:pPr>
        <w:ind w:left="284" w:right="-58" w:firstLine="567"/>
        <w:jc w:val="both"/>
        <w:rPr>
          <w:rFonts w:ascii="Times New Roman" w:hAnsi="Times New Roman" w:cs="Times New Roman"/>
          <w:sz w:val="24"/>
          <w:szCs w:val="24"/>
        </w:rPr>
      </w:pPr>
      <w:r>
        <w:rPr>
          <w:rFonts w:ascii="Times New Roman" w:hAnsi="Times New Roman" w:cs="Times New Roman"/>
          <w:sz w:val="24"/>
          <w:szCs w:val="24"/>
        </w:rPr>
        <w:t>Таким образом, обособленные подразделения юридических лиц, в отношении которых не проведена процедура оформления в соответствии с пунктом 3 статьи 55 Гражданского кодекса Российской Федерации, но которые осуществляют на определенной территории все или часть функций юридического лица, должны признаваться налоговыми органами филиалами соответствующих юридических лиц, и, соответственно, юридическое лицо обязано встать на учет в налоговом органе по месту осуществления обособленным подразделением этого юридического лица его функций на определенной территории.</w:t>
      </w:r>
    </w:p>
    <w:p w:rsidR="009B3789" w:rsidRDefault="009B3789">
      <w:pPr>
        <w:ind w:left="284" w:right="-58" w:firstLine="567"/>
        <w:jc w:val="both"/>
        <w:rPr>
          <w:rFonts w:ascii="Times New Roman" w:hAnsi="Times New Roman" w:cs="Times New Roman"/>
          <w:sz w:val="24"/>
          <w:szCs w:val="24"/>
        </w:rPr>
      </w:pPr>
      <w:r>
        <w:rPr>
          <w:rFonts w:ascii="Times New Roman" w:hAnsi="Times New Roman" w:cs="Times New Roman"/>
          <w:sz w:val="24"/>
          <w:szCs w:val="24"/>
        </w:rPr>
        <w:t>Факты, подтверждающие осуществление каким-либо обособленным подразделением функций юридического лица, устанавливаются и документируются в ходе осуществления мероприятий налогового контроля в порядке, предусмотренном главой 14 Кодекса.</w:t>
      </w:r>
    </w:p>
    <w:p w:rsidR="009B3789" w:rsidRDefault="009B3789">
      <w:pPr>
        <w:ind w:left="284" w:right="-58" w:firstLine="567"/>
        <w:jc w:val="both"/>
        <w:rPr>
          <w:rFonts w:ascii="Times New Roman" w:hAnsi="Times New Roman" w:cs="Times New Roman"/>
          <w:sz w:val="24"/>
          <w:szCs w:val="24"/>
        </w:rPr>
      </w:pPr>
      <w:r>
        <w:rPr>
          <w:rFonts w:ascii="Times New Roman" w:hAnsi="Times New Roman" w:cs="Times New Roman"/>
          <w:sz w:val="24"/>
          <w:szCs w:val="24"/>
        </w:rPr>
        <w:tab/>
        <w:t>Организации, зарегистрированные в так называемых “оффшорных” зонах / например в Калмыкии/, обосновывают свой отказ вставать на налоговый учет и платить законно установленные налоги и сборы, зачисляемые в бюджет Приморского края и местный бюджет тем, что на территории Приморского края они филиалов не имеют, так как они не оформлены юридически и требование налоговой инспекции встать на налоговый учет и платить налоги ограничивает их конституционное право вести свою деятельность на всей территории Российской Федерации.</w:t>
      </w:r>
    </w:p>
    <w:p w:rsidR="009B3789" w:rsidRDefault="009B3789">
      <w:pPr>
        <w:ind w:left="284" w:right="-58" w:firstLine="567"/>
        <w:jc w:val="both"/>
        <w:rPr>
          <w:rFonts w:ascii="Times New Roman" w:hAnsi="Times New Roman" w:cs="Times New Roman"/>
          <w:sz w:val="24"/>
          <w:szCs w:val="24"/>
        </w:rPr>
      </w:pPr>
      <w:r>
        <w:rPr>
          <w:rFonts w:ascii="Times New Roman" w:hAnsi="Times New Roman" w:cs="Times New Roman"/>
          <w:sz w:val="24"/>
          <w:szCs w:val="24"/>
        </w:rPr>
        <w:t>Факт регистрации в  называемой “Оффшорной зоне”  не является основанием для предоставления налоговых льгот предприятиям  на территории   Приморского края  по следующим основаниям.</w:t>
      </w:r>
    </w:p>
    <w:p w:rsidR="009B3789" w:rsidRDefault="009B3789">
      <w:pPr>
        <w:ind w:left="284" w:right="-58" w:firstLine="567"/>
        <w:jc w:val="both"/>
        <w:rPr>
          <w:rFonts w:ascii="Times New Roman" w:hAnsi="Times New Roman" w:cs="Times New Roman"/>
          <w:sz w:val="24"/>
          <w:szCs w:val="24"/>
        </w:rPr>
      </w:pPr>
      <w:r>
        <w:rPr>
          <w:rFonts w:ascii="Times New Roman" w:hAnsi="Times New Roman" w:cs="Times New Roman"/>
          <w:sz w:val="24"/>
          <w:szCs w:val="24"/>
        </w:rPr>
        <w:t>Согласно ст. 5 Конституции Российской Федерации   субъекты Российской Федерации являются равноправными,  имеют свой устав и законодательство.</w:t>
      </w:r>
    </w:p>
    <w:p w:rsidR="009B3789" w:rsidRDefault="009B3789">
      <w:pPr>
        <w:ind w:left="284" w:right="-58" w:firstLine="567"/>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со ст. 9 Закона РСФСР “ Об основах бюджетного устройства и бюджетного процесса   в РСФСР” бюджеты субъектов Российской Федерации  являются самостоятельными.  Самостоятельность бюджетов обеспечивается  наличием собственных источников доходов и правом определять направления их использования и расходования. </w:t>
      </w:r>
    </w:p>
    <w:p w:rsidR="009B3789" w:rsidRDefault="009B3789">
      <w:pPr>
        <w:ind w:left="284" w:right="-58" w:firstLine="567"/>
        <w:jc w:val="both"/>
        <w:rPr>
          <w:rFonts w:ascii="Times New Roman" w:hAnsi="Times New Roman" w:cs="Times New Roman"/>
          <w:sz w:val="24"/>
          <w:szCs w:val="24"/>
        </w:rPr>
      </w:pPr>
    </w:p>
    <w:p w:rsidR="009B3789" w:rsidRDefault="009B3789">
      <w:pPr>
        <w:ind w:left="284" w:right="-58" w:firstLine="567"/>
        <w:jc w:val="both"/>
        <w:rPr>
          <w:rFonts w:ascii="Times New Roman" w:hAnsi="Times New Roman" w:cs="Times New Roman"/>
          <w:sz w:val="24"/>
          <w:szCs w:val="24"/>
        </w:rPr>
      </w:pPr>
      <w:r>
        <w:rPr>
          <w:rFonts w:ascii="Times New Roman" w:hAnsi="Times New Roman" w:cs="Times New Roman"/>
          <w:sz w:val="24"/>
          <w:szCs w:val="24"/>
        </w:rPr>
        <w:t>Право на установление местных налогов и сборов на подведомственных территориях предоставлено в соответствии с п. 1 ст. 132 Конституции Российской Федерации, п. 1 ст. 8 Федерального закона от 25 сентября 1997 г. № 126-ФЗ   “О финансовых основах местного самоуправления  в Российской Федерации” представительным  органам местного самоуправления. Эти органы своими решениями о введении местных налогов и сборов утверждают положения о порядке исчисления и уплаты таких налогов, определяют круг налогоплательщиков, решают вопросы предоставления льгот отдельным категориям плательщиков.</w:t>
      </w:r>
    </w:p>
    <w:p w:rsidR="009B3789" w:rsidRDefault="009B3789">
      <w:pPr>
        <w:ind w:left="284" w:right="-58" w:firstLine="567"/>
        <w:jc w:val="both"/>
        <w:rPr>
          <w:rFonts w:ascii="Times New Roman" w:hAnsi="Times New Roman" w:cs="Times New Roman"/>
          <w:sz w:val="24"/>
          <w:szCs w:val="24"/>
        </w:rPr>
      </w:pPr>
      <w:r>
        <w:rPr>
          <w:rFonts w:ascii="Times New Roman" w:hAnsi="Times New Roman" w:cs="Times New Roman"/>
          <w:sz w:val="24"/>
          <w:szCs w:val="24"/>
        </w:rPr>
        <w:t>Пунктом 1 ст. 39 Федерального закона от 28 августа 1995 г.  № 154-ФЗ “Об общих принципах организации местного самоуправления в Российской Федерации” определено, что местные налоги и сборы, а также льготы  по их уплате устанавливаются представительными органами местного самоуправления самостоятельно, а подпунктом 4 п. 3 ст. 15 этого же Закона указано, что установление местных налогов и сборов находится в исключительном ведении представительных органов местного самоуправления.</w:t>
      </w:r>
    </w:p>
    <w:p w:rsidR="009B3789" w:rsidRDefault="009B3789">
      <w:pPr>
        <w:ind w:left="284" w:right="-58" w:firstLine="567"/>
        <w:jc w:val="both"/>
        <w:rPr>
          <w:rFonts w:ascii="Times New Roman" w:hAnsi="Times New Roman" w:cs="Times New Roman"/>
          <w:sz w:val="24"/>
          <w:szCs w:val="24"/>
        </w:rPr>
      </w:pPr>
      <w:r>
        <w:rPr>
          <w:rFonts w:ascii="Times New Roman" w:hAnsi="Times New Roman" w:cs="Times New Roman"/>
          <w:sz w:val="24"/>
          <w:szCs w:val="24"/>
        </w:rPr>
        <w:t>Пунктом 1 ст. 44 Федерального закона “Об общих принципах организации местного самоуправления в Российской Федерации”  установлено, что решения органов местного самоуправления, принятые в пределах их полномочий, обязательны для исполнения всеми расположенными на территории муниципального образования  предприятиями, учреждениями, организациями, независимо от их организационно-правовых форм.</w:t>
      </w:r>
    </w:p>
    <w:p w:rsidR="009B3789" w:rsidRDefault="009B3789">
      <w:pPr>
        <w:ind w:left="284" w:right="-58" w:firstLine="567"/>
        <w:jc w:val="both"/>
        <w:rPr>
          <w:rFonts w:ascii="Times New Roman" w:hAnsi="Times New Roman" w:cs="Times New Roman"/>
          <w:sz w:val="24"/>
          <w:szCs w:val="24"/>
        </w:rPr>
      </w:pPr>
      <w:r>
        <w:rPr>
          <w:rFonts w:ascii="Times New Roman" w:hAnsi="Times New Roman" w:cs="Times New Roman"/>
          <w:sz w:val="24"/>
          <w:szCs w:val="24"/>
        </w:rPr>
        <w:t xml:space="preserve"> Cледовательно, заявления предприятий, зарегистрированных  в  “оффшорных зонах”(в частности в республике Калмыкия)  о том, что они действуют в условиях льготного режима налогообложения, не основано на законе.  Ссылка   на нормативные акты   органов власти “оффшорной зоны” (республики Калмыкия) не может быть принята во внимание, поскольку  в  компетенцию органов власти так называемой  “оффшорной зоны”(республики Калмыкия)  не входит  введение льготного режима налогообложения  по налогам, зачисляемым в бюджет другого субъекта Российской Федерации, в частности Приморского края, и муниципальных образований на его территории, а также по регулированию порядка уплаты налогов  предприятиями и их структурными подразделениями, расположенными на территории других субъектов Российской Федерации.</w:t>
      </w:r>
    </w:p>
    <w:p w:rsidR="009B3789" w:rsidRDefault="009B3789">
      <w:pPr>
        <w:ind w:left="284" w:right="-58" w:firstLine="567"/>
        <w:jc w:val="both"/>
        <w:rPr>
          <w:rFonts w:ascii="Times New Roman" w:hAnsi="Times New Roman" w:cs="Times New Roman"/>
          <w:sz w:val="24"/>
          <w:szCs w:val="24"/>
        </w:rPr>
      </w:pPr>
      <w:r>
        <w:rPr>
          <w:rFonts w:ascii="Times New Roman" w:hAnsi="Times New Roman" w:cs="Times New Roman"/>
          <w:sz w:val="24"/>
          <w:szCs w:val="24"/>
        </w:rPr>
        <w:t>Устав</w:t>
      </w:r>
      <w:r>
        <w:rPr>
          <w:rFonts w:ascii="Times New Roman" w:hAnsi="Times New Roman" w:cs="Times New Roman"/>
          <w:sz w:val="24"/>
          <w:szCs w:val="24"/>
        </w:rPr>
        <w:tab/>
        <w:t xml:space="preserve">Приморского края  N 14-КЗ, принятый Думой Приморского края 12 сентября 1995 года,  гласит:  законы и иные нормативные правовые акты Приморского края, принятые в соответствии с Конституцией Российской Федерации и федеральными законами, обязательны для исполнения всеми государственными органами, органами местного самоуправления, должностными лицами, гражданами, их объединениями, предприятиями и организациями, находящимися или осуществляющими свою деятельность на территории Приморского края. </w:t>
      </w:r>
    </w:p>
    <w:p w:rsidR="009B3789" w:rsidRDefault="009B3789">
      <w:pPr>
        <w:ind w:left="284" w:right="-58" w:firstLine="567"/>
        <w:jc w:val="both"/>
        <w:rPr>
          <w:rFonts w:ascii="Times New Roman" w:hAnsi="Times New Roman" w:cs="Times New Roman"/>
          <w:sz w:val="24"/>
          <w:szCs w:val="24"/>
        </w:rPr>
      </w:pPr>
      <w:r>
        <w:rPr>
          <w:rFonts w:ascii="Times New Roman" w:hAnsi="Times New Roman" w:cs="Times New Roman"/>
          <w:sz w:val="24"/>
          <w:szCs w:val="24"/>
        </w:rPr>
        <w:t>Вышеперечисленные нормы не противоречат  ст. 12 НК, согласно которой органы власти субъектов  и местного самоуправления могут предоставлять льготы, но по налогам, взимаемым на данной территории.</w:t>
      </w:r>
    </w:p>
    <w:p w:rsidR="009B3789" w:rsidRDefault="009B3789">
      <w:pPr>
        <w:ind w:left="284" w:right="-58" w:firstLine="567"/>
        <w:jc w:val="both"/>
        <w:rPr>
          <w:rFonts w:ascii="Times New Roman" w:hAnsi="Times New Roman" w:cs="Times New Roman"/>
          <w:sz w:val="24"/>
          <w:szCs w:val="24"/>
          <w:u w:val="single"/>
        </w:rPr>
      </w:pPr>
      <w:r>
        <w:rPr>
          <w:rFonts w:ascii="Times New Roman" w:hAnsi="Times New Roman" w:cs="Times New Roman"/>
          <w:sz w:val="24"/>
          <w:szCs w:val="24"/>
          <w:u w:val="single"/>
        </w:rPr>
        <w:t>Ни одним нормативным актом, изданным органами власти  Приморского края, льготы по уплате налогов, зачисляемых в соответствии с федеральным законодательством в бюджет края,  предприятиям, зарегистрированным в “оффшорных зонах”,  не предоставлены.</w:t>
      </w:r>
    </w:p>
    <w:p w:rsidR="009B3789" w:rsidRDefault="009B3789">
      <w:pPr>
        <w:ind w:left="284" w:right="-58" w:firstLine="567"/>
        <w:jc w:val="both"/>
        <w:rPr>
          <w:rFonts w:ascii="Times New Roman" w:hAnsi="Times New Roman" w:cs="Times New Roman"/>
          <w:sz w:val="24"/>
          <w:szCs w:val="24"/>
          <w:u w:val="single"/>
        </w:rPr>
      </w:pPr>
    </w:p>
    <w:p w:rsidR="009B3789" w:rsidRDefault="009B3789">
      <w:pPr>
        <w:ind w:left="284" w:right="-58" w:firstLine="567"/>
        <w:jc w:val="both"/>
        <w:rPr>
          <w:rFonts w:ascii="Times New Roman" w:hAnsi="Times New Roman" w:cs="Times New Roman"/>
          <w:b/>
          <w:bCs/>
          <w:i/>
          <w:iCs/>
          <w:sz w:val="24"/>
          <w:szCs w:val="24"/>
          <w:u w:val="single"/>
        </w:rPr>
      </w:pPr>
      <w:r>
        <w:rPr>
          <w:rFonts w:ascii="Times New Roman" w:hAnsi="Times New Roman" w:cs="Times New Roman"/>
          <w:sz w:val="24"/>
          <w:szCs w:val="24"/>
        </w:rPr>
        <w:tab/>
      </w:r>
      <w:r>
        <w:rPr>
          <w:rFonts w:ascii="Times New Roman" w:hAnsi="Times New Roman" w:cs="Times New Roman"/>
          <w:b/>
          <w:bCs/>
          <w:sz w:val="24"/>
          <w:szCs w:val="24"/>
        </w:rPr>
        <w:t>Таким образом, поскольку действующее налоговое законодательство не ставит режим налогообложения в зависимость от места государственной регистрации, то, при наличии объекта налогообложения,  организации, зарегистрированные в “оффшорных зонах”  или  на территории любого другого субъекта РФ,   будут являться плательщиками    всех налогов, зачисляемых  в бюджеты всех уровней на территории Приморского края.</w:t>
      </w:r>
    </w:p>
    <w:p w:rsidR="009B3789" w:rsidRDefault="009B3789">
      <w:pPr>
        <w:ind w:left="284" w:right="-58" w:firstLine="567"/>
        <w:jc w:val="both"/>
        <w:rPr>
          <w:rFonts w:ascii="Times New Roman" w:hAnsi="Times New Roman" w:cs="Times New Roman"/>
          <w:sz w:val="24"/>
          <w:szCs w:val="24"/>
        </w:rPr>
      </w:pPr>
    </w:p>
    <w:p w:rsidR="009B3789" w:rsidRDefault="009B3789">
      <w:pPr>
        <w:tabs>
          <w:tab w:val="left" w:pos="0"/>
        </w:tabs>
        <w:ind w:left="284" w:right="-58" w:firstLine="567"/>
        <w:jc w:val="both"/>
        <w:rPr>
          <w:rFonts w:ascii="Times New Roman" w:hAnsi="Times New Roman" w:cs="Times New Roman"/>
          <w:sz w:val="24"/>
          <w:szCs w:val="24"/>
        </w:rPr>
      </w:pPr>
    </w:p>
    <w:p w:rsidR="009B3789" w:rsidRDefault="009B3789">
      <w:pPr>
        <w:ind w:left="284" w:right="-58" w:firstLine="567"/>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Контрольная и правовая работа в отношении организаций, </w:t>
      </w:r>
    </w:p>
    <w:p w:rsidR="009B3789" w:rsidRDefault="009B3789">
      <w:pPr>
        <w:ind w:left="284" w:right="-58" w:firstLine="567"/>
        <w:jc w:val="both"/>
        <w:rPr>
          <w:rFonts w:ascii="Times New Roman" w:hAnsi="Times New Roman" w:cs="Times New Roman"/>
          <w:b/>
          <w:bCs/>
          <w:i/>
          <w:iCs/>
          <w:sz w:val="24"/>
          <w:szCs w:val="24"/>
        </w:rPr>
      </w:pPr>
      <w:r>
        <w:rPr>
          <w:rFonts w:ascii="Times New Roman" w:hAnsi="Times New Roman" w:cs="Times New Roman"/>
          <w:b/>
          <w:bCs/>
          <w:i/>
          <w:iCs/>
          <w:sz w:val="24"/>
          <w:szCs w:val="24"/>
        </w:rPr>
        <w:t>зарегистрированных за пределами края.</w:t>
      </w:r>
    </w:p>
    <w:p w:rsidR="009B3789" w:rsidRDefault="009B3789">
      <w:pPr>
        <w:ind w:left="284" w:right="-58" w:firstLine="567"/>
        <w:jc w:val="both"/>
        <w:rPr>
          <w:rFonts w:ascii="Times New Roman" w:hAnsi="Times New Roman" w:cs="Times New Roman"/>
          <w:b/>
          <w:bCs/>
          <w:i/>
          <w:iCs/>
          <w:sz w:val="24"/>
          <w:szCs w:val="24"/>
        </w:rPr>
      </w:pPr>
    </w:p>
    <w:p w:rsidR="009B3789" w:rsidRDefault="009B3789">
      <w:pPr>
        <w:ind w:left="284" w:right="-58" w:firstLine="567"/>
        <w:jc w:val="both"/>
        <w:rPr>
          <w:rFonts w:ascii="Times New Roman" w:hAnsi="Times New Roman" w:cs="Times New Roman"/>
          <w:sz w:val="24"/>
          <w:szCs w:val="24"/>
        </w:rPr>
      </w:pPr>
      <w:r>
        <w:rPr>
          <w:rFonts w:ascii="Times New Roman" w:hAnsi="Times New Roman" w:cs="Times New Roman"/>
          <w:sz w:val="24"/>
          <w:szCs w:val="24"/>
        </w:rPr>
        <w:t>Как правило, такие организации имеют счета в банках, осуществляют  на территории края свою деятельность, имеют  имущество и ведут бухгалтерский учет.</w:t>
      </w:r>
    </w:p>
    <w:p w:rsidR="009B3789" w:rsidRDefault="009B3789">
      <w:pPr>
        <w:ind w:left="284" w:right="-58" w:firstLine="567"/>
        <w:jc w:val="both"/>
        <w:rPr>
          <w:rFonts w:ascii="Times New Roman" w:hAnsi="Times New Roman" w:cs="Times New Roman"/>
          <w:sz w:val="24"/>
          <w:szCs w:val="24"/>
        </w:rPr>
      </w:pPr>
      <w:r>
        <w:rPr>
          <w:rFonts w:ascii="Times New Roman" w:hAnsi="Times New Roman" w:cs="Times New Roman"/>
          <w:sz w:val="24"/>
          <w:szCs w:val="24"/>
        </w:rPr>
        <w:t>Если  в налоговую инспекцию поступила косвенная информация о том, что на территории, обслуживаемой  инспекцией, работает организация, но  свою обязанность, предусмотренную ст.23 Налогового Кодекса РФ не выполнила,   то налоговая инспекция должна направить предприятию требование об устранении нарушений налогового законодательства в части постановки на налоговый учет для уплаты налогов, установленных на территории данного города (района) согласно действующему законодательству. В требовании необходимо указать срок, в течение которого налогоплательщику следует устранить  нарушения налогового законодательства  ( представить заявление о постановке на налоговый учет, документы предусмотренные ст. 84 НК).  Срок  может быть установлен  в 10 дней, при этом необходимо учитывать время на доставку почты.</w:t>
      </w:r>
    </w:p>
    <w:p w:rsidR="009B3789" w:rsidRDefault="009B3789">
      <w:pPr>
        <w:ind w:left="284" w:right="-58" w:firstLine="567"/>
        <w:jc w:val="both"/>
        <w:rPr>
          <w:rFonts w:ascii="Times New Roman" w:hAnsi="Times New Roman" w:cs="Times New Roman"/>
          <w:sz w:val="24"/>
          <w:szCs w:val="24"/>
        </w:rPr>
      </w:pPr>
      <w:r>
        <w:rPr>
          <w:rFonts w:ascii="Times New Roman" w:hAnsi="Times New Roman" w:cs="Times New Roman"/>
          <w:sz w:val="24"/>
          <w:szCs w:val="24"/>
        </w:rPr>
        <w:t xml:space="preserve">Факт деятельности организации на территории города ( района ) может быть подтвержден в соответствии с наработанной в предыдущие года арбитражной практикой следующими документами: </w:t>
      </w:r>
    </w:p>
    <w:p w:rsidR="009B3789" w:rsidRDefault="009B3789">
      <w:pPr>
        <w:numPr>
          <w:ilvl w:val="0"/>
          <w:numId w:val="22"/>
        </w:numPr>
        <w:ind w:right="-58"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договоры на аренду складских, торговых, офисных и других помещений, а также на аренду  земельных участков;   </w:t>
      </w:r>
    </w:p>
    <w:p w:rsidR="009B3789" w:rsidRDefault="009B3789">
      <w:pPr>
        <w:numPr>
          <w:ilvl w:val="0"/>
          <w:numId w:val="22"/>
        </w:numPr>
        <w:ind w:right="-58" w:firstLine="567"/>
        <w:jc w:val="both"/>
        <w:rPr>
          <w:rFonts w:ascii="Times New Roman" w:hAnsi="Times New Roman" w:cs="Times New Roman"/>
          <w:sz w:val="24"/>
          <w:szCs w:val="24"/>
        </w:rPr>
      </w:pPr>
      <w:r>
        <w:rPr>
          <w:rFonts w:ascii="Times New Roman" w:hAnsi="Times New Roman" w:cs="Times New Roman"/>
          <w:sz w:val="24"/>
          <w:szCs w:val="24"/>
        </w:rPr>
        <w:t>место жительства руководителя, главного бухгалтера филиала;</w:t>
      </w:r>
    </w:p>
    <w:p w:rsidR="009B3789" w:rsidRDefault="009B3789">
      <w:pPr>
        <w:numPr>
          <w:ilvl w:val="0"/>
          <w:numId w:val="22"/>
        </w:numPr>
        <w:ind w:right="-58" w:firstLine="567"/>
        <w:jc w:val="both"/>
        <w:rPr>
          <w:rFonts w:ascii="Times New Roman" w:hAnsi="Times New Roman" w:cs="Times New Roman"/>
          <w:sz w:val="24"/>
          <w:szCs w:val="24"/>
        </w:rPr>
      </w:pPr>
      <w:r>
        <w:rPr>
          <w:rFonts w:ascii="Times New Roman" w:hAnsi="Times New Roman" w:cs="Times New Roman"/>
          <w:sz w:val="24"/>
          <w:szCs w:val="24"/>
        </w:rPr>
        <w:t>договоры на охрану офиса и складских помещений</w:t>
      </w:r>
      <w:r>
        <w:rPr>
          <w:rFonts w:ascii="Times New Roman" w:hAnsi="Times New Roman" w:cs="Times New Roman"/>
          <w:sz w:val="24"/>
          <w:szCs w:val="24"/>
          <w:lang w:val="en-US"/>
        </w:rPr>
        <w:t>;</w:t>
      </w:r>
    </w:p>
    <w:p w:rsidR="009B3789" w:rsidRDefault="009B3789">
      <w:pPr>
        <w:numPr>
          <w:ilvl w:val="0"/>
          <w:numId w:val="22"/>
        </w:numPr>
        <w:ind w:right="-58" w:firstLine="567"/>
        <w:jc w:val="both"/>
        <w:rPr>
          <w:rFonts w:ascii="Times New Roman" w:hAnsi="Times New Roman" w:cs="Times New Roman"/>
          <w:sz w:val="24"/>
          <w:szCs w:val="24"/>
        </w:rPr>
      </w:pPr>
      <w:r>
        <w:rPr>
          <w:rFonts w:ascii="Times New Roman" w:hAnsi="Times New Roman" w:cs="Times New Roman"/>
          <w:sz w:val="24"/>
          <w:szCs w:val="24"/>
        </w:rPr>
        <w:t>договоры на оказание рекламных услуг</w:t>
      </w:r>
      <w:r>
        <w:rPr>
          <w:rFonts w:ascii="Times New Roman" w:hAnsi="Times New Roman" w:cs="Times New Roman"/>
          <w:sz w:val="24"/>
          <w:szCs w:val="24"/>
          <w:lang w:val="en-US"/>
        </w:rPr>
        <w:t>;</w:t>
      </w:r>
    </w:p>
    <w:p w:rsidR="009B3789" w:rsidRDefault="009B3789">
      <w:pPr>
        <w:numPr>
          <w:ilvl w:val="0"/>
          <w:numId w:val="22"/>
        </w:numPr>
        <w:ind w:right="-58" w:firstLine="567"/>
        <w:jc w:val="both"/>
        <w:rPr>
          <w:rFonts w:ascii="Times New Roman" w:hAnsi="Times New Roman" w:cs="Times New Roman"/>
          <w:sz w:val="24"/>
          <w:szCs w:val="24"/>
        </w:rPr>
      </w:pPr>
      <w:r>
        <w:rPr>
          <w:rFonts w:ascii="Times New Roman" w:hAnsi="Times New Roman" w:cs="Times New Roman"/>
          <w:sz w:val="24"/>
          <w:szCs w:val="24"/>
        </w:rPr>
        <w:t>акты встречных и тематических проверок</w:t>
      </w:r>
      <w:r>
        <w:rPr>
          <w:rFonts w:ascii="Times New Roman" w:hAnsi="Times New Roman" w:cs="Times New Roman"/>
          <w:sz w:val="24"/>
          <w:szCs w:val="24"/>
          <w:lang w:val="en-US"/>
        </w:rPr>
        <w:t>;</w:t>
      </w:r>
    </w:p>
    <w:p w:rsidR="009B3789" w:rsidRDefault="009B3789">
      <w:pPr>
        <w:numPr>
          <w:ilvl w:val="0"/>
          <w:numId w:val="22"/>
        </w:numPr>
        <w:ind w:right="-58" w:firstLine="567"/>
        <w:jc w:val="both"/>
        <w:rPr>
          <w:rFonts w:ascii="Times New Roman" w:hAnsi="Times New Roman" w:cs="Times New Roman"/>
          <w:sz w:val="24"/>
          <w:szCs w:val="24"/>
        </w:rPr>
      </w:pPr>
      <w:r>
        <w:rPr>
          <w:rFonts w:ascii="Times New Roman" w:hAnsi="Times New Roman" w:cs="Times New Roman"/>
          <w:sz w:val="24"/>
          <w:szCs w:val="24"/>
        </w:rPr>
        <w:t>наличие лицензий</w:t>
      </w:r>
      <w:r>
        <w:rPr>
          <w:rFonts w:ascii="Times New Roman" w:hAnsi="Times New Roman" w:cs="Times New Roman"/>
          <w:sz w:val="24"/>
          <w:szCs w:val="24"/>
          <w:lang w:val="en-US"/>
        </w:rPr>
        <w:t>;</w:t>
      </w:r>
    </w:p>
    <w:p w:rsidR="009B3789" w:rsidRDefault="009B3789">
      <w:pPr>
        <w:numPr>
          <w:ilvl w:val="0"/>
          <w:numId w:val="22"/>
        </w:numPr>
        <w:ind w:right="-58"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данные Приморского краевого центра государственной регистрации прав на </w:t>
      </w:r>
      <w:r>
        <w:rPr>
          <w:rFonts w:ascii="Times New Roman" w:hAnsi="Times New Roman" w:cs="Times New Roman"/>
          <w:color w:val="000000"/>
          <w:sz w:val="24"/>
          <w:szCs w:val="24"/>
        </w:rPr>
        <w:tab/>
        <w:t>недвижимое имущество  и  БТИ о наличии имущества</w:t>
      </w:r>
      <w:r>
        <w:rPr>
          <w:rFonts w:ascii="Times New Roman" w:hAnsi="Times New Roman" w:cs="Times New Roman"/>
          <w:color w:val="000000"/>
          <w:sz w:val="24"/>
          <w:szCs w:val="24"/>
          <w:lang w:val="en-US"/>
        </w:rPr>
        <w:t>;</w:t>
      </w:r>
    </w:p>
    <w:p w:rsidR="009B3789" w:rsidRDefault="009B3789">
      <w:pPr>
        <w:numPr>
          <w:ilvl w:val="0"/>
          <w:numId w:val="22"/>
        </w:numPr>
        <w:ind w:right="-58" w:firstLine="567"/>
        <w:jc w:val="both"/>
        <w:rPr>
          <w:rFonts w:ascii="Times New Roman" w:hAnsi="Times New Roman" w:cs="Times New Roman"/>
          <w:sz w:val="24"/>
          <w:szCs w:val="24"/>
        </w:rPr>
      </w:pPr>
      <w:r>
        <w:rPr>
          <w:rFonts w:ascii="Times New Roman" w:hAnsi="Times New Roman" w:cs="Times New Roman"/>
          <w:sz w:val="24"/>
          <w:szCs w:val="24"/>
        </w:rPr>
        <w:t>договоры на реализацию товаров  (работ, услуг)</w:t>
      </w:r>
      <w:r>
        <w:rPr>
          <w:rFonts w:ascii="Times New Roman" w:hAnsi="Times New Roman" w:cs="Times New Roman"/>
          <w:sz w:val="24"/>
          <w:szCs w:val="24"/>
          <w:lang w:val="en-US"/>
        </w:rPr>
        <w:t>;</w:t>
      </w:r>
    </w:p>
    <w:p w:rsidR="009B3789" w:rsidRDefault="009B3789">
      <w:pPr>
        <w:numPr>
          <w:ilvl w:val="0"/>
          <w:numId w:val="22"/>
        </w:numPr>
        <w:ind w:right="-58" w:firstLine="567"/>
        <w:jc w:val="both"/>
        <w:rPr>
          <w:rFonts w:ascii="Times New Roman" w:hAnsi="Times New Roman" w:cs="Times New Roman"/>
          <w:sz w:val="24"/>
          <w:szCs w:val="24"/>
        </w:rPr>
      </w:pPr>
      <w:r>
        <w:rPr>
          <w:rFonts w:ascii="Times New Roman" w:hAnsi="Times New Roman" w:cs="Times New Roman"/>
          <w:sz w:val="24"/>
          <w:szCs w:val="24"/>
        </w:rPr>
        <w:t>объявления (в средствах массовой информации) на оказание услуг, работ</w:t>
      </w:r>
      <w:r>
        <w:rPr>
          <w:rFonts w:ascii="Times New Roman" w:hAnsi="Times New Roman" w:cs="Times New Roman"/>
          <w:sz w:val="24"/>
          <w:szCs w:val="24"/>
          <w:lang w:val="en-US"/>
        </w:rPr>
        <w:t>;</w:t>
      </w:r>
    </w:p>
    <w:p w:rsidR="009B3789" w:rsidRDefault="009B3789">
      <w:pPr>
        <w:numPr>
          <w:ilvl w:val="0"/>
          <w:numId w:val="22"/>
        </w:numPr>
        <w:ind w:right="-58" w:firstLine="567"/>
        <w:jc w:val="both"/>
        <w:rPr>
          <w:rFonts w:ascii="Times New Roman" w:hAnsi="Times New Roman" w:cs="Times New Roman"/>
          <w:sz w:val="24"/>
          <w:szCs w:val="24"/>
        </w:rPr>
      </w:pPr>
      <w:r>
        <w:rPr>
          <w:rFonts w:ascii="Times New Roman" w:hAnsi="Times New Roman" w:cs="Times New Roman"/>
          <w:sz w:val="24"/>
          <w:szCs w:val="24"/>
        </w:rPr>
        <w:t>таможенные декларации</w:t>
      </w:r>
      <w:r>
        <w:rPr>
          <w:rFonts w:ascii="Times New Roman" w:hAnsi="Times New Roman" w:cs="Times New Roman"/>
          <w:sz w:val="24"/>
          <w:szCs w:val="24"/>
          <w:lang w:val="en-US"/>
        </w:rPr>
        <w:t>;</w:t>
      </w:r>
    </w:p>
    <w:p w:rsidR="009B3789" w:rsidRDefault="009B3789">
      <w:pPr>
        <w:numPr>
          <w:ilvl w:val="0"/>
          <w:numId w:val="22"/>
        </w:numPr>
        <w:ind w:right="-58" w:firstLine="567"/>
        <w:jc w:val="both"/>
        <w:rPr>
          <w:rFonts w:ascii="Times New Roman" w:hAnsi="Times New Roman" w:cs="Times New Roman"/>
          <w:sz w:val="24"/>
          <w:szCs w:val="24"/>
        </w:rPr>
      </w:pPr>
      <w:r>
        <w:rPr>
          <w:rFonts w:ascii="Times New Roman" w:hAnsi="Times New Roman" w:cs="Times New Roman"/>
          <w:sz w:val="24"/>
          <w:szCs w:val="24"/>
        </w:rPr>
        <w:t>документы,  свидетельствующие  о произведенных расчетах с контрагентами: счета-фактуры, акты сверки</w:t>
      </w:r>
      <w:r>
        <w:rPr>
          <w:rFonts w:ascii="Times New Roman" w:hAnsi="Times New Roman" w:cs="Times New Roman"/>
          <w:sz w:val="24"/>
          <w:szCs w:val="24"/>
          <w:lang w:val="en-US"/>
        </w:rPr>
        <w:t xml:space="preserve"> и другая </w:t>
      </w:r>
      <w:r>
        <w:rPr>
          <w:rFonts w:ascii="Times New Roman" w:hAnsi="Times New Roman" w:cs="Times New Roman"/>
          <w:sz w:val="24"/>
          <w:szCs w:val="24"/>
        </w:rPr>
        <w:t>косвенная информация,  подтверждающая деятельность филиала  на  данной территории.</w:t>
      </w:r>
    </w:p>
    <w:p w:rsidR="009B3789" w:rsidRDefault="009B3789">
      <w:pPr>
        <w:tabs>
          <w:tab w:val="left" w:pos="0"/>
        </w:tabs>
        <w:ind w:left="284" w:right="-58" w:firstLine="567"/>
        <w:jc w:val="both"/>
        <w:rPr>
          <w:rFonts w:ascii="Times New Roman" w:hAnsi="Times New Roman" w:cs="Times New Roman"/>
          <w:sz w:val="24"/>
          <w:szCs w:val="24"/>
        </w:rPr>
      </w:pPr>
      <w:r>
        <w:rPr>
          <w:rFonts w:ascii="Times New Roman" w:hAnsi="Times New Roman" w:cs="Times New Roman"/>
          <w:sz w:val="24"/>
          <w:szCs w:val="24"/>
        </w:rPr>
        <w:t xml:space="preserve">В случае, если организация игнорирует требование налогового органа о постановке на налоговый учет, следует вынести постановление о проведении выездной налоговой проверки. </w:t>
      </w:r>
      <w:r>
        <w:rPr>
          <w:rFonts w:ascii="Times New Roman" w:hAnsi="Times New Roman" w:cs="Times New Roman"/>
          <w:b/>
          <w:bCs/>
          <w:sz w:val="24"/>
          <w:szCs w:val="24"/>
        </w:rPr>
        <w:t>Результаты проверки оформляются в соответствии с НК   в сроки и с соблюдением установленных Кодексом процедур</w:t>
      </w:r>
      <w:r>
        <w:rPr>
          <w:rFonts w:ascii="Times New Roman" w:hAnsi="Times New Roman" w:cs="Times New Roman"/>
          <w:sz w:val="24"/>
          <w:szCs w:val="24"/>
        </w:rPr>
        <w:t>.</w:t>
      </w:r>
      <w:r>
        <w:rPr>
          <w:rFonts w:ascii="Times New Roman" w:hAnsi="Times New Roman" w:cs="Times New Roman"/>
          <w:sz w:val="24"/>
          <w:szCs w:val="24"/>
        </w:rPr>
        <w:tab/>
      </w:r>
    </w:p>
    <w:p w:rsidR="009B3789" w:rsidRDefault="009B3789">
      <w:pPr>
        <w:ind w:left="284" w:right="-58" w:firstLine="567"/>
        <w:jc w:val="both"/>
        <w:rPr>
          <w:rFonts w:ascii="Times New Roman" w:hAnsi="Times New Roman" w:cs="Times New Roman"/>
          <w:b/>
          <w:bCs/>
          <w:i/>
          <w:iCs/>
          <w:sz w:val="24"/>
          <w:szCs w:val="24"/>
        </w:rPr>
      </w:pPr>
      <w:r>
        <w:rPr>
          <w:rFonts w:ascii="Times New Roman" w:hAnsi="Times New Roman" w:cs="Times New Roman"/>
          <w:b/>
          <w:bCs/>
          <w:i/>
          <w:iCs/>
          <w:sz w:val="24"/>
          <w:szCs w:val="24"/>
        </w:rPr>
        <w:br w:type="page"/>
      </w:r>
    </w:p>
    <w:p w:rsidR="009B3789" w:rsidRDefault="009B3789">
      <w:pPr>
        <w:ind w:left="284" w:right="-58" w:firstLine="567"/>
        <w:jc w:val="both"/>
        <w:rPr>
          <w:rFonts w:ascii="Times New Roman" w:hAnsi="Times New Roman" w:cs="Times New Roman"/>
          <w:b/>
          <w:bCs/>
          <w:sz w:val="24"/>
          <w:szCs w:val="24"/>
        </w:rPr>
      </w:pPr>
      <w:r>
        <w:rPr>
          <w:rFonts w:ascii="Times New Roman" w:hAnsi="Times New Roman" w:cs="Times New Roman"/>
          <w:b/>
          <w:bCs/>
          <w:sz w:val="24"/>
          <w:szCs w:val="24"/>
        </w:rPr>
        <w:t>3. Розыск, налогоплательщиков, уклоняющихся от постановки на учет.</w:t>
      </w:r>
    </w:p>
    <w:p w:rsidR="009B3789" w:rsidRDefault="009B3789">
      <w:pPr>
        <w:ind w:left="284" w:right="-58" w:firstLine="567"/>
        <w:jc w:val="both"/>
        <w:rPr>
          <w:rFonts w:ascii="Times New Roman" w:hAnsi="Times New Roman" w:cs="Times New Roman"/>
          <w:sz w:val="24"/>
          <w:szCs w:val="24"/>
        </w:rPr>
      </w:pPr>
    </w:p>
    <w:p w:rsidR="009B3789" w:rsidRDefault="009B3789">
      <w:pPr>
        <w:ind w:left="284" w:right="-58" w:firstLine="567"/>
        <w:jc w:val="both"/>
        <w:rPr>
          <w:rFonts w:ascii="Times New Roman" w:hAnsi="Times New Roman" w:cs="Times New Roman"/>
          <w:sz w:val="24"/>
          <w:szCs w:val="24"/>
        </w:rPr>
      </w:pPr>
      <w:r>
        <w:rPr>
          <w:rFonts w:ascii="Times New Roman" w:hAnsi="Times New Roman" w:cs="Times New Roman"/>
          <w:sz w:val="24"/>
          <w:szCs w:val="24"/>
        </w:rPr>
        <w:t>Для проведения качественной работы по розыску физических лиц, осуществляющих предпринимательскую деятельность, должностных лиц, ответственных за финансово-хозяйственную деятельность предприятий и учредителей юридических лиц, своевременно не предоставляющих в налоговые органы отчеты, налоговые декларации и расчеты, а также уклоняющихся от постановки на налоговый учет, в адрес налоговой полиции предоставляются следующие материалы, согласно совместного Приказа ГНИ по Приморскому краю и УФСНП по Приморскому краю от 5.06.98г. №90/32 «О мерах по совершенствованию взаимодействия Управления Федеральной службы налоговой полиции Российской Федерации по Приморскому краю и Государственной налоговой инспекции по Приморскому краю»)</w:t>
      </w:r>
      <w:r>
        <w:rPr>
          <w:rFonts w:ascii="Times New Roman" w:hAnsi="Times New Roman" w:cs="Times New Roman"/>
          <w:sz w:val="24"/>
          <w:szCs w:val="24"/>
          <w:lang w:val="en-US"/>
        </w:rPr>
        <w:t>:</w:t>
      </w:r>
    </w:p>
    <w:p w:rsidR="009B3789" w:rsidRDefault="009B3789">
      <w:pPr>
        <w:numPr>
          <w:ilvl w:val="0"/>
          <w:numId w:val="29"/>
        </w:numPr>
        <w:ind w:right="-58" w:firstLine="567"/>
        <w:jc w:val="both"/>
        <w:rPr>
          <w:rFonts w:ascii="Times New Roman" w:hAnsi="Times New Roman" w:cs="Times New Roman"/>
          <w:sz w:val="24"/>
          <w:szCs w:val="24"/>
        </w:rPr>
      </w:pPr>
      <w:r>
        <w:rPr>
          <w:rFonts w:ascii="Times New Roman" w:hAnsi="Times New Roman" w:cs="Times New Roman"/>
          <w:sz w:val="24"/>
          <w:szCs w:val="24"/>
        </w:rPr>
        <w:t>адресная справка (КАБ),</w:t>
      </w:r>
    </w:p>
    <w:p w:rsidR="009B3789" w:rsidRDefault="009B3789">
      <w:pPr>
        <w:numPr>
          <w:ilvl w:val="0"/>
          <w:numId w:val="29"/>
        </w:numPr>
        <w:ind w:right="-58" w:firstLine="567"/>
        <w:jc w:val="both"/>
        <w:rPr>
          <w:rFonts w:ascii="Times New Roman" w:hAnsi="Times New Roman" w:cs="Times New Roman"/>
          <w:sz w:val="24"/>
          <w:szCs w:val="24"/>
        </w:rPr>
      </w:pPr>
      <w:r>
        <w:rPr>
          <w:rFonts w:ascii="Times New Roman" w:hAnsi="Times New Roman" w:cs="Times New Roman"/>
          <w:sz w:val="24"/>
          <w:szCs w:val="24"/>
        </w:rPr>
        <w:t>полная справка налогоплательщика,</w:t>
      </w:r>
    </w:p>
    <w:p w:rsidR="009B3789" w:rsidRDefault="009B3789">
      <w:pPr>
        <w:numPr>
          <w:ilvl w:val="0"/>
          <w:numId w:val="29"/>
        </w:numPr>
        <w:ind w:right="-58" w:firstLine="567"/>
        <w:jc w:val="both"/>
        <w:rPr>
          <w:rFonts w:ascii="Times New Roman" w:hAnsi="Times New Roman" w:cs="Times New Roman"/>
          <w:sz w:val="24"/>
          <w:szCs w:val="24"/>
        </w:rPr>
      </w:pPr>
      <w:r>
        <w:rPr>
          <w:rFonts w:ascii="Times New Roman" w:hAnsi="Times New Roman" w:cs="Times New Roman"/>
          <w:sz w:val="24"/>
          <w:szCs w:val="24"/>
        </w:rPr>
        <w:t>сведения по факту учреждения других предприятий данными юридическими лицами,</w:t>
      </w:r>
    </w:p>
    <w:p w:rsidR="009B3789" w:rsidRDefault="009B3789">
      <w:pPr>
        <w:numPr>
          <w:ilvl w:val="0"/>
          <w:numId w:val="29"/>
        </w:numPr>
        <w:ind w:right="-58" w:firstLine="567"/>
        <w:jc w:val="both"/>
        <w:rPr>
          <w:rFonts w:ascii="Times New Roman" w:hAnsi="Times New Roman" w:cs="Times New Roman"/>
          <w:sz w:val="24"/>
          <w:szCs w:val="24"/>
        </w:rPr>
      </w:pPr>
      <w:r>
        <w:rPr>
          <w:rFonts w:ascii="Times New Roman" w:hAnsi="Times New Roman" w:cs="Times New Roman"/>
          <w:sz w:val="24"/>
          <w:szCs w:val="24"/>
        </w:rPr>
        <w:t>сведения о деятельности руководителей (учредителей) в других структурах, а также информация, где данные лица являются учредителями,</w:t>
      </w:r>
    </w:p>
    <w:p w:rsidR="009B3789" w:rsidRDefault="009B3789">
      <w:pPr>
        <w:numPr>
          <w:ilvl w:val="0"/>
          <w:numId w:val="29"/>
        </w:numPr>
        <w:ind w:right="-58" w:firstLine="567"/>
        <w:jc w:val="both"/>
        <w:rPr>
          <w:rFonts w:ascii="Times New Roman" w:hAnsi="Times New Roman" w:cs="Times New Roman"/>
          <w:sz w:val="24"/>
          <w:szCs w:val="24"/>
        </w:rPr>
      </w:pPr>
      <w:r>
        <w:rPr>
          <w:rFonts w:ascii="Times New Roman" w:hAnsi="Times New Roman" w:cs="Times New Roman"/>
          <w:sz w:val="24"/>
          <w:szCs w:val="24"/>
        </w:rPr>
        <w:t>косвенная информация о деятельности разыскиваемого предприятия,</w:t>
      </w:r>
    </w:p>
    <w:p w:rsidR="009B3789" w:rsidRDefault="009B3789">
      <w:pPr>
        <w:numPr>
          <w:ilvl w:val="0"/>
          <w:numId w:val="29"/>
        </w:numPr>
        <w:ind w:right="-58" w:firstLine="567"/>
        <w:jc w:val="both"/>
        <w:rPr>
          <w:rFonts w:ascii="Times New Roman" w:hAnsi="Times New Roman" w:cs="Times New Roman"/>
          <w:sz w:val="24"/>
          <w:szCs w:val="24"/>
        </w:rPr>
      </w:pPr>
      <w:r>
        <w:rPr>
          <w:rFonts w:ascii="Times New Roman" w:hAnsi="Times New Roman" w:cs="Times New Roman"/>
          <w:sz w:val="24"/>
          <w:szCs w:val="24"/>
        </w:rPr>
        <w:t>сведения, подтверждающие факты нарушения данным лицом налогового законодательства (за какой период не представлены отчетные документы),</w:t>
      </w:r>
    </w:p>
    <w:p w:rsidR="009B3789" w:rsidRDefault="009B3789">
      <w:pPr>
        <w:numPr>
          <w:ilvl w:val="0"/>
          <w:numId w:val="29"/>
        </w:numPr>
        <w:ind w:right="-58" w:firstLine="567"/>
        <w:jc w:val="both"/>
        <w:rPr>
          <w:rFonts w:ascii="Times New Roman" w:hAnsi="Times New Roman" w:cs="Times New Roman"/>
          <w:sz w:val="24"/>
          <w:szCs w:val="24"/>
        </w:rPr>
      </w:pPr>
      <w:r>
        <w:rPr>
          <w:rFonts w:ascii="Times New Roman" w:hAnsi="Times New Roman" w:cs="Times New Roman"/>
          <w:sz w:val="24"/>
          <w:szCs w:val="24"/>
        </w:rPr>
        <w:t>сведения о задолженности (в том числе недоимке) разыскиваемого лица,</w:t>
      </w:r>
    </w:p>
    <w:p w:rsidR="009B3789" w:rsidRDefault="009B3789">
      <w:pPr>
        <w:numPr>
          <w:ilvl w:val="0"/>
          <w:numId w:val="29"/>
        </w:numPr>
        <w:ind w:right="-58" w:firstLine="567"/>
        <w:jc w:val="both"/>
        <w:rPr>
          <w:rFonts w:ascii="Times New Roman" w:hAnsi="Times New Roman" w:cs="Times New Roman"/>
          <w:sz w:val="24"/>
          <w:szCs w:val="24"/>
        </w:rPr>
      </w:pPr>
      <w:r>
        <w:rPr>
          <w:rFonts w:ascii="Times New Roman" w:hAnsi="Times New Roman" w:cs="Times New Roman"/>
          <w:sz w:val="24"/>
          <w:szCs w:val="24"/>
        </w:rPr>
        <w:t>акты обследования по юридическому адресу.</w:t>
      </w:r>
    </w:p>
    <w:p w:rsidR="009B3789" w:rsidRDefault="009B3789">
      <w:pPr>
        <w:ind w:left="284" w:right="-58" w:firstLine="567"/>
        <w:jc w:val="both"/>
        <w:rPr>
          <w:rFonts w:ascii="Times New Roman" w:hAnsi="Times New Roman" w:cs="Times New Roman"/>
          <w:b/>
          <w:bCs/>
          <w:sz w:val="24"/>
          <w:szCs w:val="24"/>
        </w:rPr>
      </w:pPr>
    </w:p>
    <w:p w:rsidR="009B3789" w:rsidRDefault="009B3789">
      <w:pPr>
        <w:ind w:left="284" w:right="-58" w:firstLine="567"/>
        <w:jc w:val="both"/>
        <w:rPr>
          <w:rFonts w:ascii="Times New Roman" w:hAnsi="Times New Roman" w:cs="Times New Roman"/>
          <w:b/>
          <w:bCs/>
          <w:sz w:val="24"/>
          <w:szCs w:val="24"/>
          <w:u w:val="single"/>
        </w:rPr>
      </w:pPr>
      <w:r>
        <w:rPr>
          <w:rFonts w:ascii="Times New Roman" w:hAnsi="Times New Roman" w:cs="Times New Roman"/>
          <w:b/>
          <w:bCs/>
          <w:sz w:val="24"/>
          <w:szCs w:val="24"/>
        </w:rPr>
        <w:t>Административная ответственность</w:t>
      </w:r>
      <w:r>
        <w:rPr>
          <w:rFonts w:ascii="Times New Roman" w:hAnsi="Times New Roman" w:cs="Times New Roman"/>
          <w:sz w:val="24"/>
          <w:szCs w:val="24"/>
        </w:rPr>
        <w:t xml:space="preserve"> к должностным лицам организаций, зарегистрированных за пределами края, допустивших нарушения налогового зарегистрированных за пределами края, допустивших нарушения налогового законодательства применяется в соответствии со ст.7 Закона РСФСР “ О Государственной налоговой службе РСФСР”. При наличии документов, подтверждающих полномочия фактического руководителя обособленного подразделения на осуществление финансово-хозяйственной деятельности от имени юридического лица (доверенность, приказ и т.д.), административная ответственность применяется к руководителю обособленного подразделения за допущенные этим подразделением налоговые нарушения.</w:t>
      </w:r>
    </w:p>
    <w:p w:rsidR="009B3789" w:rsidRDefault="009B3789">
      <w:pPr>
        <w:ind w:left="284" w:right="-58" w:firstLine="567"/>
        <w:jc w:val="both"/>
        <w:rPr>
          <w:rFonts w:ascii="Times New Roman" w:hAnsi="Times New Roman" w:cs="Times New Roman"/>
          <w:b/>
          <w:bCs/>
          <w:i/>
          <w:iCs/>
          <w:sz w:val="24"/>
          <w:szCs w:val="24"/>
        </w:rPr>
      </w:pPr>
    </w:p>
    <w:p w:rsidR="009B3789" w:rsidRDefault="009B3789">
      <w:pPr>
        <w:ind w:left="284" w:right="-58" w:firstLine="567"/>
        <w:jc w:val="both"/>
        <w:rPr>
          <w:rFonts w:ascii="Times New Roman" w:hAnsi="Times New Roman" w:cs="Times New Roman"/>
          <w:i/>
          <w:iCs/>
          <w:sz w:val="24"/>
          <w:szCs w:val="24"/>
        </w:rPr>
      </w:pPr>
      <w:r>
        <w:rPr>
          <w:rFonts w:ascii="Times New Roman" w:hAnsi="Times New Roman" w:cs="Times New Roman"/>
          <w:b/>
          <w:bCs/>
          <w:i/>
          <w:iCs/>
          <w:sz w:val="24"/>
          <w:szCs w:val="24"/>
          <w:lang w:val="en-US"/>
        </w:rPr>
        <w:t xml:space="preserve">IV. </w:t>
      </w:r>
      <w:r>
        <w:rPr>
          <w:rFonts w:ascii="Times New Roman" w:hAnsi="Times New Roman" w:cs="Times New Roman"/>
          <w:b/>
          <w:bCs/>
          <w:i/>
          <w:iCs/>
          <w:sz w:val="24"/>
          <w:szCs w:val="24"/>
        </w:rPr>
        <w:t>Налогообложение организаций, зарегистрированных за пределами края.</w:t>
      </w:r>
    </w:p>
    <w:p w:rsidR="009B3789" w:rsidRDefault="009B3789">
      <w:pPr>
        <w:ind w:left="284" w:right="-58" w:firstLine="567"/>
        <w:jc w:val="both"/>
        <w:rPr>
          <w:rFonts w:ascii="Times New Roman" w:hAnsi="Times New Roman" w:cs="Times New Roman"/>
          <w:b/>
          <w:bCs/>
          <w:sz w:val="24"/>
          <w:szCs w:val="24"/>
        </w:rPr>
      </w:pPr>
      <w:r>
        <w:rPr>
          <w:rFonts w:ascii="Times New Roman" w:hAnsi="Times New Roman" w:cs="Times New Roman"/>
          <w:sz w:val="24"/>
          <w:szCs w:val="24"/>
        </w:rPr>
        <w:t xml:space="preserve">Организации и обособленные подразделения российских организаций, имеющие отдельный баланс и расчетный счет (текущий, корреспондентский) в соответствии с законами, регулирующими порядок взимания конкретных налогов, </w:t>
      </w:r>
      <w:r>
        <w:rPr>
          <w:rFonts w:ascii="Times New Roman" w:hAnsi="Times New Roman" w:cs="Times New Roman"/>
          <w:b/>
          <w:bCs/>
          <w:sz w:val="24"/>
          <w:szCs w:val="24"/>
        </w:rPr>
        <w:t>представляют в налоговые органы установленную для них в соответствии с законодательством налоговую декларацию (налоговый расчет) и документы, служащие основанием для исчисления и уплаты налога (бухгалтерскую и налоговую отчетность), и выполняют обязанность по уплате налогов и сборов, рассчитанных ими в соответствии с действующим законодательством о налогах и сборах на основании данных, отраженных в представленной ими бухгалтерской отчетности.</w:t>
      </w:r>
    </w:p>
    <w:p w:rsidR="009B3789" w:rsidRDefault="009B3789">
      <w:pPr>
        <w:tabs>
          <w:tab w:val="left" w:pos="0"/>
        </w:tabs>
        <w:ind w:left="284" w:right="-58" w:firstLine="567"/>
        <w:jc w:val="both"/>
        <w:rPr>
          <w:rFonts w:ascii="Times New Roman" w:hAnsi="Times New Roman" w:cs="Times New Roman"/>
          <w:sz w:val="24"/>
          <w:szCs w:val="24"/>
        </w:rPr>
      </w:pPr>
      <w:r>
        <w:rPr>
          <w:rFonts w:ascii="Times New Roman" w:hAnsi="Times New Roman" w:cs="Times New Roman"/>
          <w:sz w:val="24"/>
          <w:szCs w:val="24"/>
        </w:rPr>
        <w:tab/>
        <w:t>Для организаций, в состав которых входят обособленные подразделения, не имеющие отдельного баланса и расчетного (текущего, корреспондентского) счета, также сохраняется порядок представления деклараций по налогам, подлежащим уплате; исчисления и уплаты налогов, установленный законами, регулирующими порядок взимания этих налогов.</w:t>
      </w:r>
      <w:r>
        <w:rPr>
          <w:rFonts w:ascii="Times New Roman" w:hAnsi="Times New Roman" w:cs="Times New Roman"/>
          <w:sz w:val="24"/>
          <w:szCs w:val="24"/>
        </w:rPr>
        <w:tab/>
      </w:r>
    </w:p>
    <w:p w:rsidR="009B3789" w:rsidRDefault="009B3789">
      <w:pPr>
        <w:ind w:left="284" w:right="-58" w:firstLine="567"/>
        <w:jc w:val="both"/>
        <w:rPr>
          <w:rFonts w:ascii="Times New Roman" w:hAnsi="Times New Roman" w:cs="Times New Roman"/>
          <w:sz w:val="24"/>
          <w:szCs w:val="24"/>
        </w:rPr>
      </w:pPr>
      <w:r>
        <w:rPr>
          <w:rFonts w:ascii="Times New Roman" w:hAnsi="Times New Roman" w:cs="Times New Roman"/>
          <w:sz w:val="24"/>
          <w:szCs w:val="24"/>
        </w:rPr>
        <w:t>До введения в действие  части второй НК,  уплата налогов и сборов организациями по  месту нахождения их филиалов и иных обособленных подразделений осуществляется в порядке, установленном  законодательным или иным нормативным правовым актом о конкретном налоге или сборе:</w:t>
      </w:r>
    </w:p>
    <w:p w:rsidR="009B3789" w:rsidRDefault="009B3789">
      <w:pPr>
        <w:ind w:left="284" w:right="-58" w:firstLine="567"/>
        <w:jc w:val="both"/>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bCs/>
          <w:sz w:val="24"/>
          <w:szCs w:val="24"/>
          <w:u w:val="single"/>
        </w:rPr>
        <w:t>налог на прибыль на территории Приморского края во все уровни бюджета</w:t>
      </w:r>
      <w:r>
        <w:rPr>
          <w:rFonts w:ascii="Times New Roman" w:hAnsi="Times New Roman" w:cs="Times New Roman"/>
          <w:sz w:val="24"/>
          <w:szCs w:val="24"/>
        </w:rPr>
        <w:t xml:space="preserve"> в соответствии со ст.1 Закона РФ от 27.12.91 № 2116-1  “ О налоге на прибыль предприятий и организаций “ </w:t>
      </w:r>
      <w:r>
        <w:rPr>
          <w:rFonts w:ascii="Times New Roman" w:hAnsi="Times New Roman" w:cs="Times New Roman"/>
          <w:b/>
          <w:bCs/>
          <w:sz w:val="24"/>
          <w:szCs w:val="24"/>
        </w:rPr>
        <w:t>уплачивают, независимо от места регистрации, организации и их обособленные подразделения, имеющие отдельный баланс и расчетный (текущий, корреспондентский) счет.</w:t>
      </w:r>
      <w:r>
        <w:rPr>
          <w:rFonts w:ascii="Times New Roman" w:hAnsi="Times New Roman" w:cs="Times New Roman"/>
          <w:sz w:val="24"/>
          <w:szCs w:val="24"/>
        </w:rPr>
        <w:t xml:space="preserve"> Обособленное подразделение (филиал), имеющее баланс и счета в банке будет при этом рассматриваться  в соответствии со ст.19  НК  как выполняющее обязанности головной организации по уплате налогов и сборов на территории, на которой этот филиал или обособленное подразделение осуществляют функции организации. Поэтому, ответственность за своевременность и уплату исчисленных филиалом налогов несет не только филиал и его должностные лица, но и головная организация и ее должностные лица.</w:t>
      </w:r>
    </w:p>
    <w:p w:rsidR="009B3789" w:rsidRDefault="009B3789">
      <w:pPr>
        <w:ind w:left="284" w:right="-58" w:firstLine="567"/>
        <w:jc w:val="both"/>
        <w:rPr>
          <w:rFonts w:ascii="Times New Roman" w:hAnsi="Times New Roman" w:cs="Times New Roman"/>
          <w:sz w:val="24"/>
          <w:szCs w:val="24"/>
        </w:rPr>
      </w:pPr>
      <w:r>
        <w:rPr>
          <w:rFonts w:ascii="Times New Roman" w:hAnsi="Times New Roman" w:cs="Times New Roman"/>
          <w:sz w:val="24"/>
          <w:szCs w:val="24"/>
        </w:rPr>
        <w:tab/>
        <w:t xml:space="preserve">Согласно п.3 Закона РФ от 27.12.91 № 2116-1  по </w:t>
      </w:r>
      <w:r>
        <w:rPr>
          <w:rFonts w:ascii="Times New Roman" w:hAnsi="Times New Roman" w:cs="Times New Roman"/>
          <w:b/>
          <w:bCs/>
          <w:sz w:val="24"/>
          <w:szCs w:val="24"/>
        </w:rPr>
        <w:t>обособленным структурным подразделениям, не имеющим отдельного баланса и расчетного (текущего, корреспондентского) счета</w:t>
      </w:r>
      <w:r>
        <w:rPr>
          <w:rFonts w:ascii="Times New Roman" w:hAnsi="Times New Roman" w:cs="Times New Roman"/>
          <w:sz w:val="24"/>
          <w:szCs w:val="24"/>
        </w:rPr>
        <w:t xml:space="preserve">, </w:t>
      </w:r>
      <w:r>
        <w:rPr>
          <w:rFonts w:ascii="Times New Roman" w:hAnsi="Times New Roman" w:cs="Times New Roman"/>
          <w:b/>
          <w:bCs/>
          <w:sz w:val="24"/>
          <w:szCs w:val="24"/>
        </w:rPr>
        <w:t>зачисление налога на прибыль в части, зачисляемой в доходы бюджетов субъектов Российской Федерации</w:t>
      </w:r>
      <w:r>
        <w:rPr>
          <w:rFonts w:ascii="Times New Roman" w:hAnsi="Times New Roman" w:cs="Times New Roman"/>
          <w:sz w:val="24"/>
          <w:szCs w:val="24"/>
        </w:rPr>
        <w:t>, производится по месту нахождения указанных структурных подразделений исходя из доли прибыли, приходящейся на эти структурные подразделения, определяемой пропорционально их среднесписочной численности (фонду оплаты труда) и стоимости основных производственных фондов в порядке, устанавливаемом Правительством Российской Федерации. При этом сумма налога по указанным структурным подразделениям определяется в соответствии со ставками налога на прибыль, действующими на территориях, где расположены эти предприятия и структурные подразделения. Уплата налога может производиться как обособленным подразделением ( филиалом ), так и головной организацией;</w:t>
      </w:r>
    </w:p>
    <w:p w:rsidR="009B3789" w:rsidRDefault="009B3789">
      <w:pPr>
        <w:ind w:left="284" w:right="-58" w:firstLine="567"/>
        <w:jc w:val="both"/>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b/>
          <w:bCs/>
          <w:sz w:val="24"/>
          <w:szCs w:val="24"/>
          <w:u w:val="single"/>
        </w:rPr>
        <w:t>налог на добавленную стоимость на территории Приморского края во все уровни бюджета</w:t>
      </w:r>
      <w:r>
        <w:rPr>
          <w:rFonts w:ascii="Times New Roman" w:hAnsi="Times New Roman" w:cs="Times New Roman"/>
          <w:sz w:val="24"/>
          <w:szCs w:val="24"/>
        </w:rPr>
        <w:t xml:space="preserve"> в соответствии с п.”г” ст.2 Закона РФ от 06.12.91 № 1992-1 “О налоге на добавленную стоимость “ уплачивают</w:t>
      </w:r>
      <w:r>
        <w:rPr>
          <w:rFonts w:ascii="Times New Roman" w:hAnsi="Times New Roman" w:cs="Times New Roman"/>
          <w:b/>
          <w:bCs/>
          <w:sz w:val="24"/>
          <w:szCs w:val="24"/>
        </w:rPr>
        <w:t>, независимо от места регистрации, организации и их обособленные подразделения (</w:t>
      </w:r>
      <w:r>
        <w:rPr>
          <w:rFonts w:ascii="Times New Roman" w:hAnsi="Times New Roman" w:cs="Times New Roman"/>
          <w:sz w:val="24"/>
          <w:szCs w:val="24"/>
        </w:rPr>
        <w:t>филиалы) самостоятельно реализующие товары (работы, услуги). При этом обособленные подразделения</w:t>
      </w:r>
      <w:r>
        <w:rPr>
          <w:rFonts w:ascii="Times New Roman" w:hAnsi="Times New Roman" w:cs="Times New Roman"/>
          <w:b/>
          <w:bCs/>
          <w:sz w:val="24"/>
          <w:szCs w:val="24"/>
        </w:rPr>
        <w:t xml:space="preserve"> (</w:t>
      </w:r>
      <w:r>
        <w:rPr>
          <w:rFonts w:ascii="Times New Roman" w:hAnsi="Times New Roman" w:cs="Times New Roman"/>
          <w:sz w:val="24"/>
          <w:szCs w:val="24"/>
        </w:rPr>
        <w:t>филиалы) исполняют обязанности организаций по уплате налогов на той территории , на которой эти филиалы и иные обособленные подразделения осуществляют функции организации;</w:t>
      </w:r>
    </w:p>
    <w:p w:rsidR="009B3789" w:rsidRDefault="009B3789">
      <w:pPr>
        <w:ind w:left="284" w:right="-58" w:firstLine="567"/>
        <w:jc w:val="both"/>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b/>
          <w:bCs/>
          <w:sz w:val="24"/>
          <w:szCs w:val="24"/>
          <w:u w:val="single"/>
        </w:rPr>
        <w:t>подоходный налог с доходов физических лиц на территории Приморского края во все уровни бюджета</w:t>
      </w:r>
      <w:r>
        <w:rPr>
          <w:rFonts w:ascii="Times New Roman" w:hAnsi="Times New Roman" w:cs="Times New Roman"/>
          <w:sz w:val="24"/>
          <w:szCs w:val="24"/>
        </w:rPr>
        <w:t xml:space="preserve"> в соответствии со ст.9 Закона РФ от 07.12.91 № 1998-1   “О подоходном налоге с физических лиц “обязаны перечислять</w:t>
      </w:r>
      <w:r>
        <w:rPr>
          <w:rFonts w:ascii="Times New Roman" w:hAnsi="Times New Roman" w:cs="Times New Roman"/>
          <w:b/>
          <w:bCs/>
          <w:sz w:val="24"/>
          <w:szCs w:val="24"/>
        </w:rPr>
        <w:t xml:space="preserve"> независимо от места регистрации предприятия, учреждения, организации, филиалы и другие обособленные подразделения организаций, имеющие отдельный баланс и расчетный счет</w:t>
      </w:r>
      <w:r>
        <w:rPr>
          <w:rFonts w:ascii="Times New Roman" w:hAnsi="Times New Roman" w:cs="Times New Roman"/>
          <w:sz w:val="24"/>
          <w:szCs w:val="24"/>
        </w:rPr>
        <w:t xml:space="preserve"> </w:t>
      </w:r>
      <w:r>
        <w:rPr>
          <w:rFonts w:ascii="Times New Roman" w:hAnsi="Times New Roman" w:cs="Times New Roman"/>
          <w:b/>
          <w:bCs/>
          <w:sz w:val="24"/>
          <w:szCs w:val="24"/>
        </w:rPr>
        <w:t xml:space="preserve">и выплачивающие суммы на оплату труда из выручки от реализации продукции, выполнения работ и оказания услуг </w:t>
      </w:r>
      <w:r>
        <w:rPr>
          <w:rFonts w:ascii="Times New Roman" w:hAnsi="Times New Roman" w:cs="Times New Roman"/>
          <w:sz w:val="24"/>
          <w:szCs w:val="24"/>
        </w:rPr>
        <w:t>исходя из суммы исчисленного и удержанного с физических лиц налога не позднее дня фактического получения в банке наличных денежных средств на оплату труда либо не позднее дня перечисления со счетов указанных организаций в банке по поручениям работников причитающихся им сумм.</w:t>
      </w:r>
    </w:p>
    <w:p w:rsidR="009B3789" w:rsidRDefault="009B3789">
      <w:pPr>
        <w:ind w:left="284" w:right="-58" w:firstLine="567"/>
        <w:jc w:val="both"/>
        <w:rPr>
          <w:rFonts w:ascii="Times New Roman" w:hAnsi="Times New Roman" w:cs="Times New Roman"/>
          <w:sz w:val="24"/>
          <w:szCs w:val="24"/>
        </w:rPr>
      </w:pPr>
      <w:r>
        <w:rPr>
          <w:rFonts w:ascii="Times New Roman" w:hAnsi="Times New Roman" w:cs="Times New Roman"/>
          <w:sz w:val="24"/>
          <w:szCs w:val="24"/>
        </w:rPr>
        <w:t>Перечисление налога за филиалы и другие обособленные подразделения предприятий, учреждений, организаций,</w:t>
      </w:r>
      <w:r>
        <w:rPr>
          <w:rFonts w:ascii="Times New Roman" w:hAnsi="Times New Roman" w:cs="Times New Roman"/>
          <w:b/>
          <w:bCs/>
          <w:sz w:val="24"/>
          <w:szCs w:val="24"/>
        </w:rPr>
        <w:t xml:space="preserve"> не имеющие счетов в банках, </w:t>
      </w:r>
      <w:r>
        <w:rPr>
          <w:rFonts w:ascii="Times New Roman" w:hAnsi="Times New Roman" w:cs="Times New Roman"/>
          <w:sz w:val="24"/>
          <w:szCs w:val="24"/>
        </w:rPr>
        <w:t xml:space="preserve">осуществляют их головные организации в бюджет </w:t>
      </w:r>
      <w:r>
        <w:rPr>
          <w:rFonts w:ascii="Times New Roman" w:hAnsi="Times New Roman" w:cs="Times New Roman"/>
          <w:b/>
          <w:bCs/>
          <w:sz w:val="24"/>
          <w:szCs w:val="24"/>
        </w:rPr>
        <w:t>по месту нахождения указанных филиалов и других обособленных подразделений одновременно с перечислением средств на оплату труда</w:t>
      </w:r>
      <w:r>
        <w:rPr>
          <w:rFonts w:ascii="Times New Roman" w:hAnsi="Times New Roman" w:cs="Times New Roman"/>
          <w:sz w:val="24"/>
          <w:szCs w:val="24"/>
        </w:rPr>
        <w:t>, а при выплате средств на оплату труда из выручки не позднее дня, следующего за днем выплаты средств на оплату труда.</w:t>
      </w:r>
      <w:r>
        <w:rPr>
          <w:rFonts w:ascii="Times New Roman" w:hAnsi="Times New Roman" w:cs="Times New Roman"/>
          <w:sz w:val="24"/>
          <w:szCs w:val="24"/>
        </w:rPr>
        <w:tab/>
      </w:r>
    </w:p>
    <w:p w:rsidR="009B3789" w:rsidRDefault="009B3789">
      <w:pPr>
        <w:ind w:left="284" w:right="-58" w:firstLine="567"/>
        <w:jc w:val="both"/>
        <w:rPr>
          <w:rFonts w:ascii="Times New Roman" w:hAnsi="Times New Roman" w:cs="Times New Roman"/>
          <w:sz w:val="24"/>
          <w:szCs w:val="24"/>
        </w:rPr>
      </w:pPr>
      <w:r>
        <w:rPr>
          <w:rFonts w:ascii="Times New Roman" w:hAnsi="Times New Roman" w:cs="Times New Roman"/>
          <w:sz w:val="24"/>
          <w:szCs w:val="24"/>
        </w:rPr>
        <w:t>Предприятия, учреждения, организации и иные работодатели обязаны не реже одного раза в квартал представлять в налоговый орган по месту своей регистрации сведения о доходах, выплаченных ими физическим лицам не по месту основной работы (службы, учебы), и об удержанных суммах налога с указанием адресов постоянного местожительства получателей дохода, а также, ежегодно не позднее 1 марта года, следующего за отчетным, - сведения о доходах, выплаченных ими физическим лицам по месту основной работы (службы, учебы);</w:t>
      </w:r>
    </w:p>
    <w:p w:rsidR="009B3789" w:rsidRDefault="009B3789">
      <w:pPr>
        <w:ind w:left="284" w:right="-58" w:firstLine="567"/>
        <w:jc w:val="both"/>
        <w:rPr>
          <w:rFonts w:ascii="Times New Roman" w:hAnsi="Times New Roman" w:cs="Times New Roman"/>
          <w:b/>
          <w:bCs/>
          <w:sz w:val="24"/>
          <w:szCs w:val="24"/>
        </w:rPr>
      </w:pPr>
      <w:r>
        <w:rPr>
          <w:rFonts w:ascii="Times New Roman" w:hAnsi="Times New Roman" w:cs="Times New Roman"/>
          <w:sz w:val="24"/>
          <w:szCs w:val="24"/>
        </w:rPr>
        <w:tab/>
        <w:t>-</w:t>
      </w:r>
      <w:r>
        <w:rPr>
          <w:rFonts w:ascii="Times New Roman" w:hAnsi="Times New Roman" w:cs="Times New Roman"/>
          <w:b/>
          <w:bCs/>
          <w:sz w:val="24"/>
          <w:szCs w:val="24"/>
          <w:u w:val="single"/>
        </w:rPr>
        <w:t xml:space="preserve"> налог на имущество на территории Приморского края во все уровни бюджета</w:t>
      </w:r>
      <w:r>
        <w:rPr>
          <w:rFonts w:ascii="Times New Roman" w:hAnsi="Times New Roman" w:cs="Times New Roman"/>
          <w:sz w:val="24"/>
          <w:szCs w:val="24"/>
        </w:rPr>
        <w:t xml:space="preserve"> в соответствии со ст.1 Закона РФ от 13.12.91 № 2030-1  “ О налоге на имущество предприятий и организаций “ уплачивают </w:t>
      </w:r>
      <w:r>
        <w:rPr>
          <w:rFonts w:ascii="Times New Roman" w:hAnsi="Times New Roman" w:cs="Times New Roman"/>
          <w:b/>
          <w:bCs/>
          <w:sz w:val="24"/>
          <w:szCs w:val="24"/>
        </w:rPr>
        <w:t>организации и филиалы и другие аналогичные подразделения предприятий, учреждений и организаций, имеющие отдельный баланс и расчетный (текущий) счет.</w:t>
      </w:r>
      <w:r>
        <w:rPr>
          <w:rFonts w:ascii="Times New Roman" w:hAnsi="Times New Roman" w:cs="Times New Roman"/>
          <w:b/>
          <w:bCs/>
          <w:sz w:val="24"/>
          <w:szCs w:val="24"/>
        </w:rPr>
        <w:tab/>
      </w:r>
    </w:p>
    <w:p w:rsidR="009B3789" w:rsidRDefault="009B3789">
      <w:pPr>
        <w:ind w:left="284" w:right="-58" w:firstLine="567"/>
        <w:jc w:val="both"/>
        <w:rPr>
          <w:rFonts w:ascii="Times New Roman" w:hAnsi="Times New Roman" w:cs="Times New Roman"/>
          <w:sz w:val="24"/>
          <w:szCs w:val="24"/>
        </w:rPr>
      </w:pPr>
      <w:r>
        <w:rPr>
          <w:rFonts w:ascii="Times New Roman" w:hAnsi="Times New Roman" w:cs="Times New Roman"/>
          <w:sz w:val="24"/>
          <w:szCs w:val="24"/>
        </w:rPr>
        <w:t xml:space="preserve">Согласно п.3 ст.7 вышеуказанного закона предприятия, в состав которых входят территориально </w:t>
      </w:r>
      <w:r>
        <w:rPr>
          <w:rFonts w:ascii="Times New Roman" w:hAnsi="Times New Roman" w:cs="Times New Roman"/>
          <w:b/>
          <w:bCs/>
          <w:sz w:val="24"/>
          <w:szCs w:val="24"/>
        </w:rPr>
        <w:t>обособленные подразделения, не имеющие отдельного баланса и расчетного (текущего) счета</w:t>
      </w:r>
      <w:r>
        <w:rPr>
          <w:rFonts w:ascii="Times New Roman" w:hAnsi="Times New Roman" w:cs="Times New Roman"/>
          <w:sz w:val="24"/>
          <w:szCs w:val="24"/>
        </w:rPr>
        <w:t xml:space="preserve">, зачисляют налог на имущество предприятий в порядке, установленном настоящим Законом, </w:t>
      </w:r>
      <w:r>
        <w:rPr>
          <w:rFonts w:ascii="Times New Roman" w:hAnsi="Times New Roman" w:cs="Times New Roman"/>
          <w:b/>
          <w:bCs/>
          <w:sz w:val="24"/>
          <w:szCs w:val="24"/>
        </w:rPr>
        <w:t xml:space="preserve">в доходы бюджетов субъектов Российской Федерации и местных бюджетов по месту нахождения указанных подразделений </w:t>
      </w:r>
      <w:r>
        <w:rPr>
          <w:rFonts w:ascii="Times New Roman" w:hAnsi="Times New Roman" w:cs="Times New Roman"/>
          <w:sz w:val="24"/>
          <w:szCs w:val="24"/>
        </w:rPr>
        <w:t>в сумме, определяемой как произведение налоговой ставки, действующей на территории субъекта Российской Федерации, на которой расположены эти подразделения, на стоимость основных средств, материалов, малоценных и быстроизнашивающихся предметов и товаров этих подразделений. При этом, уплате в бюджет по месту нахождения головного предприятия подлежит разница между суммой налога на имущество, исчисленной головным предприятием в целом по предприятию, и суммами налога, уплаченными головным предприятием в бюджеты по месту нахождения территориально обособленных подразделений, не имеющих отдельного баланса и расчетного (текущего) счета.;</w:t>
      </w:r>
    </w:p>
    <w:p w:rsidR="009B3789" w:rsidRDefault="009B3789">
      <w:pPr>
        <w:ind w:left="284" w:right="-58" w:firstLine="567"/>
        <w:jc w:val="both"/>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b/>
          <w:bCs/>
          <w:sz w:val="24"/>
          <w:szCs w:val="24"/>
          <w:u w:val="single"/>
        </w:rPr>
        <w:t>акцизы на территории Приморского края во все уровни бюджета</w:t>
      </w:r>
      <w:r>
        <w:rPr>
          <w:rFonts w:ascii="Times New Roman" w:hAnsi="Times New Roman" w:cs="Times New Roman"/>
          <w:sz w:val="24"/>
          <w:szCs w:val="24"/>
        </w:rPr>
        <w:t xml:space="preserve"> в соответствии со ст.2 Закона РФ от 06.12.91 № 1993-1   “</w:t>
      </w:r>
      <w:r>
        <w:rPr>
          <w:rFonts w:ascii="Times New Roman" w:hAnsi="Times New Roman" w:cs="Times New Roman"/>
          <w:b/>
          <w:bCs/>
          <w:sz w:val="24"/>
          <w:szCs w:val="24"/>
        </w:rPr>
        <w:t xml:space="preserve"> </w:t>
      </w:r>
      <w:r>
        <w:rPr>
          <w:rFonts w:ascii="Times New Roman" w:hAnsi="Times New Roman" w:cs="Times New Roman"/>
          <w:sz w:val="24"/>
          <w:szCs w:val="24"/>
        </w:rPr>
        <w:t>Об акцизах “ уплачивают предприятия, учреждения и организации, являющиеся в соответствии с законодательством Российской Федерации юридическими лицами, их</w:t>
      </w:r>
      <w:r>
        <w:rPr>
          <w:rFonts w:ascii="Times New Roman" w:hAnsi="Times New Roman" w:cs="Times New Roman"/>
          <w:b/>
          <w:bCs/>
          <w:sz w:val="24"/>
          <w:szCs w:val="24"/>
        </w:rPr>
        <w:t xml:space="preserve"> </w:t>
      </w:r>
      <w:r>
        <w:rPr>
          <w:rFonts w:ascii="Times New Roman" w:hAnsi="Times New Roman" w:cs="Times New Roman"/>
          <w:sz w:val="24"/>
          <w:szCs w:val="24"/>
        </w:rPr>
        <w:t>филиалы и другие обособленные подразделения, имеющие отдельный баланс и расчетный (текущий) счет, производящие и реализующие на территории Российской Федерации (в том числе из давальческого сырья ) подакцизные товары. Обособленное подразделение (филиал), имеющее баланс и счета в банке будет при этом рассматриваться  в соответствии со ст.19  НК  как выполняющее обязанности головной организации по уплате налогов и сборов на территории, на которой этот филиал или обособленное подразделение осуществляют функции организации;</w:t>
      </w:r>
    </w:p>
    <w:p w:rsidR="009B3789" w:rsidRDefault="009B3789">
      <w:pPr>
        <w:ind w:left="284" w:right="-58" w:firstLine="567"/>
        <w:jc w:val="both"/>
        <w:rPr>
          <w:rFonts w:ascii="Times New Roman" w:hAnsi="Times New Roman" w:cs="Times New Roman"/>
          <w:i/>
          <w:iCs/>
          <w:sz w:val="24"/>
          <w:szCs w:val="24"/>
        </w:rPr>
      </w:pPr>
      <w:r>
        <w:rPr>
          <w:rFonts w:ascii="Times New Roman" w:hAnsi="Times New Roman" w:cs="Times New Roman"/>
          <w:b/>
          <w:bCs/>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u w:val="single"/>
        </w:rPr>
        <w:t>налог на пользователей автомобильных дорог на территории Приморского края</w:t>
      </w:r>
      <w:r>
        <w:rPr>
          <w:rFonts w:ascii="Times New Roman" w:hAnsi="Times New Roman" w:cs="Times New Roman"/>
          <w:sz w:val="24"/>
          <w:szCs w:val="24"/>
        </w:rPr>
        <w:t xml:space="preserve"> в соответствии с п.1 ст.4 Закона Приморского края от 11.06.96 № 45-КЗ “ О территориальном дорожном фонде Приморского края “ уплачивают организации, расположенные на территории города, а так же филиалы и другие аналогичные подразделения предприятий, организаций и учреждений, расположенные на территории города и имеющие отдельный баланс и расчетный счет;</w:t>
      </w:r>
    </w:p>
    <w:p w:rsidR="009B3789" w:rsidRDefault="009B3789">
      <w:pPr>
        <w:ind w:left="284" w:right="-58" w:firstLine="567"/>
        <w:jc w:val="both"/>
        <w:rPr>
          <w:rFonts w:ascii="Times New Roman" w:hAnsi="Times New Roman" w:cs="Times New Roman"/>
          <w:sz w:val="24"/>
          <w:szCs w:val="24"/>
        </w:rPr>
      </w:pPr>
      <w:r>
        <w:rPr>
          <w:rFonts w:ascii="Times New Roman" w:hAnsi="Times New Roman" w:cs="Times New Roman"/>
          <w:i/>
          <w:iCs/>
          <w:sz w:val="24"/>
          <w:szCs w:val="24"/>
        </w:rPr>
        <w:t>-</w:t>
      </w:r>
      <w:r>
        <w:rPr>
          <w:rFonts w:ascii="Times New Roman" w:hAnsi="Times New Roman" w:cs="Times New Roman"/>
          <w:b/>
          <w:bCs/>
          <w:sz w:val="24"/>
          <w:szCs w:val="24"/>
          <w:u w:val="single"/>
        </w:rPr>
        <w:t xml:space="preserve"> налог на содержание жилищного фонда и социально-культурной сферы </w:t>
      </w:r>
      <w:r>
        <w:rPr>
          <w:rFonts w:ascii="Times New Roman" w:hAnsi="Times New Roman" w:cs="Times New Roman"/>
          <w:sz w:val="24"/>
          <w:szCs w:val="24"/>
        </w:rPr>
        <w:t>в соответствии с п.1 разд.2 Постановления главы администрации г.Владивостока от 30.12.94 № 1703  “О налоге на содержание жилищного фонда и социально-культурной сферы“ уплачивают расположенные на территории г. Владивостока организации и филиалы и другие аналогичные подразделения предприятий, организаций и учреждений, имеющие самостоятельный баланс и расчетный счет;</w:t>
      </w:r>
    </w:p>
    <w:p w:rsidR="009B3789" w:rsidRDefault="009B3789">
      <w:pPr>
        <w:ind w:left="284" w:right="-58"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u w:val="single"/>
        </w:rPr>
        <w:t>целевой сбор на содержание муниципальной милиции</w:t>
      </w:r>
      <w:r>
        <w:rPr>
          <w:rFonts w:ascii="Times New Roman" w:hAnsi="Times New Roman" w:cs="Times New Roman"/>
          <w:sz w:val="24"/>
          <w:szCs w:val="24"/>
        </w:rPr>
        <w:t xml:space="preserve"> </w:t>
      </w:r>
      <w:r>
        <w:rPr>
          <w:rFonts w:ascii="Times New Roman" w:hAnsi="Times New Roman" w:cs="Times New Roman"/>
          <w:b/>
          <w:bCs/>
          <w:sz w:val="24"/>
          <w:szCs w:val="24"/>
          <w:u w:val="single"/>
        </w:rPr>
        <w:t>на территории г. Владивостока</w:t>
      </w:r>
      <w:r>
        <w:rPr>
          <w:rFonts w:ascii="Times New Roman" w:hAnsi="Times New Roman" w:cs="Times New Roman"/>
          <w:sz w:val="24"/>
          <w:szCs w:val="24"/>
        </w:rPr>
        <w:t xml:space="preserve"> в соответствии с п.1 разд.2 приложения 1 к Постановлению главы администрации г.Владивостока от 30.12.94 № 1702 </w:t>
      </w:r>
      <w:r>
        <w:rPr>
          <w:rFonts w:ascii="Times New Roman" w:hAnsi="Times New Roman" w:cs="Times New Roman"/>
          <w:b/>
          <w:bCs/>
          <w:sz w:val="24"/>
          <w:szCs w:val="24"/>
        </w:rPr>
        <w:t>“</w:t>
      </w:r>
      <w:r>
        <w:rPr>
          <w:rFonts w:ascii="Times New Roman" w:hAnsi="Times New Roman" w:cs="Times New Roman"/>
          <w:sz w:val="24"/>
          <w:szCs w:val="24"/>
        </w:rPr>
        <w:t>О целевом сборе на содержание муниципальной милиции“  уплачивают организации, расположенные на территории города и филиалы (обособленные структурные подразделения), расположенные на территории города отдельно от места регистрации юридического лица;</w:t>
      </w:r>
    </w:p>
    <w:p w:rsidR="009B3789" w:rsidRDefault="009B3789">
      <w:pPr>
        <w:ind w:left="284" w:right="-58"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u w:val="single"/>
        </w:rPr>
        <w:t>сбор на уборку территории г.Владивостока</w:t>
      </w:r>
      <w:r>
        <w:rPr>
          <w:rFonts w:ascii="Times New Roman" w:hAnsi="Times New Roman" w:cs="Times New Roman"/>
          <w:sz w:val="24"/>
          <w:szCs w:val="24"/>
        </w:rPr>
        <w:t xml:space="preserve"> в соответствии с п.1 разд.2 приложения 2 к  Постановлению главы администрации г.Владивостока от 30.12.94 № 1702 “О сборе на уборку территории города“ уплачивают расположенные на территории города организации и филиалы (обособленные структурные подразделения), расположенные отдельно от места регистрации юридического лица.</w:t>
      </w:r>
    </w:p>
    <w:p w:rsidR="009B3789" w:rsidRDefault="009B3789">
      <w:pPr>
        <w:ind w:left="284" w:right="-58" w:firstLine="567"/>
        <w:jc w:val="both"/>
        <w:rPr>
          <w:rFonts w:ascii="Times New Roman" w:hAnsi="Times New Roman" w:cs="Times New Roman"/>
          <w:sz w:val="24"/>
          <w:szCs w:val="24"/>
        </w:rPr>
      </w:pPr>
      <w:r>
        <w:rPr>
          <w:rFonts w:ascii="Times New Roman" w:hAnsi="Times New Roman" w:cs="Times New Roman"/>
          <w:sz w:val="24"/>
          <w:szCs w:val="24"/>
        </w:rPr>
        <w:t>На территории других городов и районов края местные налоги исчисляются и уплачиваются организациями и их филиалами в соответствии с принятыми на этих территориях законодательными документами.</w:t>
      </w:r>
    </w:p>
    <w:p w:rsidR="009B3789" w:rsidRDefault="009B3789">
      <w:pPr>
        <w:ind w:left="284" w:right="-58" w:firstLine="567"/>
        <w:jc w:val="both"/>
        <w:rPr>
          <w:rFonts w:ascii="Times New Roman" w:hAnsi="Times New Roman" w:cs="Times New Roman"/>
          <w:b/>
          <w:bCs/>
          <w:sz w:val="24"/>
          <w:szCs w:val="24"/>
        </w:rPr>
      </w:pPr>
      <w:r>
        <w:rPr>
          <w:rFonts w:ascii="Times New Roman" w:hAnsi="Times New Roman" w:cs="Times New Roman"/>
          <w:sz w:val="24"/>
          <w:szCs w:val="24"/>
        </w:rPr>
        <w:t xml:space="preserve"> В связи с вступлением в силу Закона Приморского края от 22.02.99г. № 35-ФЗ филиалы,  представительства и другие обособленные подразделения юридических   лиц,   созданных   в   соответствии   с  законодательством     Российской     Федерации, самостоятельно  реализующие  товары  (работы,  услуги) на территории Приморского края уплачивают </w:t>
      </w:r>
      <w:r>
        <w:rPr>
          <w:rFonts w:ascii="Times New Roman" w:hAnsi="Times New Roman" w:cs="Times New Roman"/>
          <w:b/>
          <w:bCs/>
          <w:sz w:val="24"/>
          <w:szCs w:val="24"/>
        </w:rPr>
        <w:t xml:space="preserve">налог с продаж. </w:t>
      </w:r>
    </w:p>
    <w:p w:rsidR="009B3789" w:rsidRDefault="009B3789">
      <w:pPr>
        <w:ind w:left="851" w:right="-766" w:firstLine="567"/>
        <w:jc w:val="both"/>
        <w:rPr>
          <w:rFonts w:ascii="Times New Roman" w:hAnsi="Times New Roman" w:cs="Times New Roman"/>
          <w:sz w:val="24"/>
          <w:szCs w:val="24"/>
        </w:rPr>
      </w:pPr>
    </w:p>
    <w:p w:rsidR="009B3789" w:rsidRDefault="009B3789">
      <w:pPr>
        <w:ind w:right="-58" w:firstLine="567"/>
        <w:jc w:val="both"/>
        <w:rPr>
          <w:rFonts w:ascii="Times New Roman" w:hAnsi="Times New Roman" w:cs="Times New Roman"/>
          <w:b/>
          <w:bCs/>
          <w:sz w:val="24"/>
          <w:szCs w:val="24"/>
        </w:rPr>
      </w:pPr>
      <w:r>
        <w:rPr>
          <w:rFonts w:ascii="Times New Roman" w:hAnsi="Times New Roman" w:cs="Times New Roman"/>
          <w:b/>
          <w:bCs/>
          <w:i/>
          <w:iCs/>
          <w:sz w:val="24"/>
          <w:szCs w:val="24"/>
          <w:lang w:val="en-US"/>
        </w:rPr>
        <w:t xml:space="preserve">V. </w:t>
      </w:r>
      <w:r>
        <w:rPr>
          <w:rFonts w:ascii="Times New Roman" w:hAnsi="Times New Roman" w:cs="Times New Roman"/>
          <w:b/>
          <w:bCs/>
          <w:i/>
          <w:iCs/>
          <w:sz w:val="24"/>
          <w:szCs w:val="24"/>
        </w:rPr>
        <w:t>Меры принудительного взыскания налогов или сборов.</w:t>
      </w:r>
    </w:p>
    <w:p w:rsidR="009B3789" w:rsidRDefault="009B3789">
      <w:pPr>
        <w:ind w:left="284" w:right="-58"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9B3789" w:rsidRDefault="009B3789">
      <w:pPr>
        <w:ind w:left="284" w:right="-58" w:firstLine="567"/>
        <w:jc w:val="both"/>
        <w:rPr>
          <w:rFonts w:ascii="Times New Roman" w:hAnsi="Times New Roman" w:cs="Times New Roman"/>
          <w:b/>
          <w:bCs/>
          <w:sz w:val="24"/>
          <w:szCs w:val="24"/>
        </w:rPr>
      </w:pPr>
      <w:r>
        <w:rPr>
          <w:rFonts w:ascii="Times New Roman" w:hAnsi="Times New Roman" w:cs="Times New Roman"/>
          <w:sz w:val="24"/>
          <w:szCs w:val="24"/>
        </w:rPr>
        <w:t xml:space="preserve">   ст.9  Закона  “О введении части первой НК РФ” установлено, что если по состоянию на 1 января  1999 года  у филиалов  и представительств российских юридических лиц имеются неисполненные обязанности по уплате налогов, сборов, пеней и штрафов, то эти обязанности с 1 января 1999 г. переходят к юридическим лицам, создавшим эти филиалы и представительства. На данный момент нормы НК  приведены в соответствие с   Гражданским кодексом (согласно  ст.55 ГК РФ  юридические лица отвечают по своим обязательствам, в том числе и по обязательствам своих филиалов, всем  принадлежащим им имуществом). </w:t>
      </w:r>
    </w:p>
    <w:p w:rsidR="009B3789" w:rsidRDefault="009B3789">
      <w:pPr>
        <w:ind w:left="284" w:right="-58" w:firstLine="567"/>
        <w:jc w:val="both"/>
        <w:rPr>
          <w:rFonts w:ascii="Times New Roman" w:hAnsi="Times New Roman" w:cs="Times New Roman"/>
          <w:sz w:val="24"/>
          <w:szCs w:val="24"/>
        </w:rPr>
      </w:pPr>
      <w:r>
        <w:rPr>
          <w:rFonts w:ascii="Times New Roman" w:hAnsi="Times New Roman" w:cs="Times New Roman"/>
          <w:sz w:val="24"/>
          <w:szCs w:val="24"/>
        </w:rPr>
        <w:t xml:space="preserve">В случае неисполнения или ненадлежащего исполнения организациями и их обособленными подразделениями, зарегистрированными за пределами края обязанности по уплате налога, налоговые органы вправе принять решение о погашении недоимки путем взыскания ее за счет имущества организации-должника, в том числе денежной наличности в соответствии с Указом президента РФ № 199 от 14.02.1996 г. «О некоторых мерах по реализации  решений об обращении взыскания на имущество организаций», (положения ст.47 НК в части взыскания налога за счет имущества должника судебным приставом-исполнителем, предусмотренном ФЗ “Об исполнительном производстве” вступает в действие с 1 января 2000 года). </w:t>
      </w:r>
    </w:p>
    <w:p w:rsidR="009B3789" w:rsidRDefault="009B3789">
      <w:pPr>
        <w:ind w:left="284" w:right="-58" w:firstLine="567"/>
        <w:jc w:val="both"/>
        <w:rPr>
          <w:rFonts w:ascii="Times New Roman" w:hAnsi="Times New Roman" w:cs="Times New Roman"/>
          <w:sz w:val="24"/>
          <w:szCs w:val="24"/>
        </w:rPr>
      </w:pPr>
      <w:r>
        <w:rPr>
          <w:rFonts w:ascii="Times New Roman" w:hAnsi="Times New Roman" w:cs="Times New Roman"/>
          <w:sz w:val="24"/>
          <w:szCs w:val="24"/>
        </w:rPr>
        <w:t xml:space="preserve">В  этом случае налоговые органы направляют решение о передаче материалов дела в органы налоговой полиции для производства административного ареста имущества в два адреса : </w:t>
      </w:r>
      <w:r>
        <w:rPr>
          <w:rFonts w:ascii="Times New Roman" w:hAnsi="Times New Roman" w:cs="Times New Roman"/>
          <w:b/>
          <w:bCs/>
          <w:sz w:val="24"/>
          <w:szCs w:val="24"/>
        </w:rPr>
        <w:t>по месту государственной регистрации организации и месту нахождения обособленного подразделения</w:t>
      </w:r>
      <w:r>
        <w:rPr>
          <w:rFonts w:ascii="Times New Roman" w:hAnsi="Times New Roman" w:cs="Times New Roman"/>
          <w:sz w:val="24"/>
          <w:szCs w:val="24"/>
        </w:rPr>
        <w:t>, и соответственно требование о погашении задолженности, содержащее уведомление о предстоящем обращении взыскания на имущество должника и решение об обращении взыскания на имущество , в том числе изъятие денежных наличных средств должника, органы УФСНП также направляют в два адреса.</w:t>
      </w:r>
    </w:p>
    <w:p w:rsidR="009B3789" w:rsidRDefault="009B3789">
      <w:pPr>
        <w:ind w:left="284" w:right="-58" w:firstLine="567"/>
        <w:jc w:val="both"/>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Исходя из вышеизложенного,</w:t>
      </w:r>
      <w:r>
        <w:rPr>
          <w:rFonts w:ascii="Times New Roman" w:hAnsi="Times New Roman" w:cs="Times New Roman"/>
          <w:b/>
          <w:bCs/>
          <w:sz w:val="24"/>
          <w:szCs w:val="24"/>
        </w:rPr>
        <w:t xml:space="preserve"> до введения в действие  абзаца 2 пункта 1 ст.47 НК  порядок наложения административного ареста на имущество организации-должника, в т.ч. изъятие  денежной наличности, установленный Указом президента РФ № 199 от 14.02.1996г. распространяется  как на организаций, так и на их обособленные подразделения.  </w:t>
      </w:r>
    </w:p>
    <w:p w:rsidR="009B3789" w:rsidRDefault="009B3789">
      <w:pPr>
        <w:tabs>
          <w:tab w:val="left" w:pos="0"/>
        </w:tabs>
        <w:ind w:left="284" w:right="-58" w:firstLine="567"/>
        <w:jc w:val="both"/>
        <w:rPr>
          <w:rFonts w:ascii="Times New Roman" w:hAnsi="Times New Roman" w:cs="Times New Roman"/>
          <w:sz w:val="24"/>
          <w:szCs w:val="24"/>
        </w:rPr>
      </w:pPr>
    </w:p>
    <w:p w:rsidR="009B3789" w:rsidRDefault="009B3789">
      <w:pPr>
        <w:ind w:left="851" w:right="-766" w:firstLine="567"/>
        <w:jc w:val="both"/>
        <w:rPr>
          <w:rFonts w:ascii="Times New Roman" w:hAnsi="Times New Roman" w:cs="Times New Roman"/>
          <w:b/>
          <w:bCs/>
          <w:sz w:val="24"/>
          <w:szCs w:val="24"/>
          <w:u w:val="single"/>
        </w:rPr>
      </w:pPr>
      <w:r>
        <w:rPr>
          <w:rFonts w:ascii="Times New Roman" w:hAnsi="Times New Roman" w:cs="Times New Roman"/>
          <w:b/>
          <w:bCs/>
          <w:sz w:val="24"/>
          <w:szCs w:val="24"/>
          <w:u w:val="single"/>
        </w:rPr>
        <w:t>Заключение.</w:t>
      </w:r>
    </w:p>
    <w:p w:rsidR="009B3789" w:rsidRDefault="009B3789">
      <w:pPr>
        <w:ind w:left="851" w:right="-766" w:firstLine="567"/>
        <w:jc w:val="both"/>
        <w:rPr>
          <w:rFonts w:ascii="Times New Roman" w:hAnsi="Times New Roman" w:cs="Times New Roman"/>
          <w:sz w:val="24"/>
          <w:szCs w:val="24"/>
        </w:rPr>
      </w:pPr>
    </w:p>
    <w:p w:rsidR="009B3789" w:rsidRDefault="009B3789">
      <w:pPr>
        <w:pStyle w:val="a7"/>
        <w:ind w:left="284"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Учет налогоплательщиков - одно из основных условий осуществления государственными  налоговыми инспекциями контроля  за своевременным внесением налогоплательщиками налоговых платежей в бюджеты всех уровней и государственные внебюджетные фонды. Эти функции налоговые органы в полном объеме обеспечат, когда всем налогоплательщикам будет присвоены идентификационные номера налогоплательщиков (ИНН).</w:t>
      </w:r>
    </w:p>
    <w:p w:rsidR="009B3789" w:rsidRDefault="009B3789">
      <w:pPr>
        <w:ind w:left="284" w:firstLine="567"/>
        <w:jc w:val="both"/>
        <w:rPr>
          <w:rFonts w:ascii="Times New Roman" w:hAnsi="Times New Roman" w:cs="Times New Roman"/>
          <w:sz w:val="24"/>
          <w:szCs w:val="24"/>
        </w:rPr>
      </w:pPr>
      <w:r>
        <w:rPr>
          <w:rFonts w:ascii="Times New Roman" w:hAnsi="Times New Roman" w:cs="Times New Roman"/>
          <w:sz w:val="24"/>
          <w:szCs w:val="24"/>
        </w:rPr>
        <w:t xml:space="preserve">          До 01.01.99г.  идентификационный номер налогоплательщика присваивался индивидуальным предпринимателям и частнопрактикующим нотариусам. С вступлением в силу Налогового Кодекса  круг физических лиц, подлежащих постановке на учет в государственных налоговых инспекциях с присвоением налогового номера, расширяется. В соответствии с «Порядком и условиями присвоения, применения, а также изменения идентификационного номера налогоплательщика» налоговые органы будут присваивать ИНН другим категориям налогоплательщиков - физических лиц, а именно: изъявившим желание получить ИНН в целях сохранения конфиденциальности персональных данных при декларировании своих доходов;  физическим лицам, получающим доходы помимо основного места работы от иных источников, плательщикам налогов на имущество физических лиц.</w:t>
      </w:r>
    </w:p>
    <w:p w:rsidR="009B3789" w:rsidRDefault="009B3789">
      <w:pPr>
        <w:pStyle w:val="25"/>
        <w:keepNext/>
        <w:keepLines/>
        <w:ind w:left="284" w:firstLine="567"/>
        <w:jc w:val="both"/>
        <w:rPr>
          <w:rFonts w:ascii="Times New Roman" w:hAnsi="Times New Roman" w:cs="Times New Roman"/>
          <w:sz w:val="24"/>
          <w:szCs w:val="24"/>
        </w:rPr>
      </w:pPr>
      <w:r>
        <w:rPr>
          <w:rFonts w:ascii="Times New Roman" w:hAnsi="Times New Roman" w:cs="Times New Roman"/>
          <w:sz w:val="24"/>
          <w:szCs w:val="24"/>
        </w:rPr>
        <w:t>Целесообразно решить вопрос о присвоении идентификационного номера налогоплательщика физическим лицам, получающим доходы на предприятиях, в учреждениях и организациях. В целях контроля за налогообложением иностранных физических лиц в соответствии с российским законодательством и реализацией международных соглашений об избежании двойного налогообложения в Госналогслужбе России также необходимо иметь информацию об учетных данных иностранных физических лиц, осуществляющих деятельность и получающих  доходы из источников в Российской Федерации. Для этого следует разработать систему регистрации и учета таких иностранных физических лиц.</w:t>
      </w:r>
    </w:p>
    <w:p w:rsidR="009B3789" w:rsidRDefault="009B3789">
      <w:pPr>
        <w:ind w:right="-51" w:firstLine="567"/>
        <w:jc w:val="both"/>
        <w:rPr>
          <w:rFonts w:ascii="Times New Roman" w:hAnsi="Times New Roman" w:cs="Times New Roman"/>
          <w:sz w:val="24"/>
          <w:szCs w:val="24"/>
        </w:rPr>
      </w:pPr>
      <w:r>
        <w:rPr>
          <w:rFonts w:ascii="Times New Roman" w:hAnsi="Times New Roman" w:cs="Times New Roman"/>
          <w:sz w:val="24"/>
          <w:szCs w:val="24"/>
        </w:rPr>
        <w:t>Однако, действующим законодательством не предусмотрено изготовление свидетельств о регистрации организаций и предпринимателей на бланках строгой отчетности с применением степеней защиты, в результате бланки свидетельств о регистрации предприятий изготавливаются типографским способом или путем ксерокопирования, печатаются на принтере на простой бумаге, без степеней защиты. В результате существует возможность подделки Свидетельств о государственной регистрации и уклонения как от постановки на налоговый учет, так и налогообложения.</w:t>
      </w:r>
    </w:p>
    <w:p w:rsidR="009B3789" w:rsidRDefault="009B3789">
      <w:pPr>
        <w:ind w:right="-51" w:firstLine="567"/>
        <w:jc w:val="both"/>
        <w:rPr>
          <w:rFonts w:ascii="Times New Roman" w:hAnsi="Times New Roman" w:cs="Times New Roman"/>
          <w:sz w:val="24"/>
          <w:szCs w:val="24"/>
        </w:rPr>
      </w:pPr>
      <w:r>
        <w:rPr>
          <w:rFonts w:ascii="Times New Roman" w:hAnsi="Times New Roman" w:cs="Times New Roman"/>
          <w:sz w:val="24"/>
          <w:szCs w:val="24"/>
        </w:rPr>
        <w:t>Необходимо предусмотреть в законодательном порядке:</w:t>
      </w:r>
    </w:p>
    <w:p w:rsidR="009B3789" w:rsidRDefault="009B3789">
      <w:pPr>
        <w:ind w:right="-51" w:firstLine="567"/>
        <w:jc w:val="both"/>
        <w:rPr>
          <w:rFonts w:ascii="Times New Roman" w:hAnsi="Times New Roman" w:cs="Times New Roman"/>
          <w:sz w:val="24"/>
          <w:szCs w:val="24"/>
        </w:rPr>
      </w:pPr>
      <w:r>
        <w:rPr>
          <w:rFonts w:ascii="Times New Roman" w:hAnsi="Times New Roman" w:cs="Times New Roman"/>
          <w:sz w:val="24"/>
          <w:szCs w:val="24"/>
        </w:rPr>
        <w:t>- изготовление бланков свидетельств о государственной регистрации юридических лиц и предпринимателей без образования юридического лица на бланках строгой отчетности со степенями защиты;</w:t>
      </w:r>
    </w:p>
    <w:p w:rsidR="009B3789" w:rsidRDefault="009B3789">
      <w:pPr>
        <w:ind w:right="-51" w:firstLine="567"/>
        <w:jc w:val="both"/>
        <w:rPr>
          <w:rFonts w:ascii="Times New Roman" w:hAnsi="Times New Roman" w:cs="Times New Roman"/>
          <w:sz w:val="24"/>
          <w:szCs w:val="24"/>
        </w:rPr>
      </w:pPr>
      <w:r>
        <w:rPr>
          <w:rFonts w:ascii="Times New Roman" w:hAnsi="Times New Roman" w:cs="Times New Roman"/>
          <w:sz w:val="24"/>
          <w:szCs w:val="24"/>
        </w:rPr>
        <w:t>- предоставить право налоговым органам проведение экспертизы документов, представленных для государственной регистрации юридическими лицами и предпринимателями без образования юридического лица. В список обязательных докуметов для государственной регистрации включить справку об отсутствии задолженности по предприятиям, где учредителями или руководителями являются учредители - физические лица или руководитель вновь создаваемого предприятия;</w:t>
      </w:r>
    </w:p>
    <w:p w:rsidR="009B3789" w:rsidRDefault="009B3789">
      <w:pPr>
        <w:ind w:right="-51" w:firstLine="567"/>
        <w:jc w:val="both"/>
        <w:rPr>
          <w:rFonts w:ascii="Times New Roman" w:hAnsi="Times New Roman" w:cs="Times New Roman"/>
          <w:sz w:val="24"/>
          <w:szCs w:val="24"/>
        </w:rPr>
      </w:pPr>
      <w:r>
        <w:rPr>
          <w:rFonts w:ascii="Times New Roman" w:hAnsi="Times New Roman" w:cs="Times New Roman"/>
          <w:sz w:val="24"/>
          <w:szCs w:val="24"/>
        </w:rPr>
        <w:t>-  возможность взыскания финансовых санкций в бесспорном порядке налоговыми органами;</w:t>
      </w:r>
    </w:p>
    <w:p w:rsidR="009B3789" w:rsidRDefault="009B3789">
      <w:pPr>
        <w:ind w:firstLine="567"/>
        <w:jc w:val="both"/>
        <w:rPr>
          <w:rFonts w:ascii="Times New Roman" w:hAnsi="Times New Roman" w:cs="Times New Roman"/>
          <w:sz w:val="24"/>
          <w:szCs w:val="24"/>
        </w:rPr>
      </w:pPr>
      <w:r>
        <w:rPr>
          <w:rFonts w:ascii="Times New Roman" w:hAnsi="Times New Roman" w:cs="Times New Roman"/>
          <w:sz w:val="24"/>
          <w:szCs w:val="24"/>
        </w:rPr>
        <w:t>Процесс привлечения организаций к постановке на налоговый учет и  налогообложению изначально имеет недоработки на законодательном уровне в части взаимодействия регистрационных, налоговых и правоохранительных органов.</w:t>
      </w:r>
    </w:p>
    <w:p w:rsidR="009B3789" w:rsidRDefault="009B3789">
      <w:pPr>
        <w:ind w:right="-51" w:firstLine="567"/>
        <w:jc w:val="both"/>
        <w:rPr>
          <w:rFonts w:ascii="Times New Roman" w:hAnsi="Times New Roman" w:cs="Times New Roman"/>
          <w:sz w:val="24"/>
          <w:szCs w:val="24"/>
        </w:rPr>
      </w:pPr>
      <w:r>
        <w:rPr>
          <w:rFonts w:ascii="Times New Roman" w:hAnsi="Times New Roman" w:cs="Times New Roman"/>
          <w:sz w:val="24"/>
          <w:szCs w:val="24"/>
        </w:rPr>
        <w:t>В соответствии со ст.2 ФЗ РФ “ О Федеральных Органах Налоговой Полиции” задачей органов налоговой полиции является выявление, предупреждение и пресечение налоговых преступлений и правонарушений. При этом не постановка на налоговый учет и непредставление отчетности налогоплательщиками не рассматривается как правонарушение, поэтому осуществляемая работа по данной категории налогоплательщиков со стороны правоохранительных органов недостаточна.</w:t>
      </w:r>
    </w:p>
    <w:p w:rsidR="009B3789" w:rsidRDefault="009B3789">
      <w:pPr>
        <w:ind w:firstLine="567"/>
        <w:jc w:val="both"/>
        <w:rPr>
          <w:rFonts w:ascii="Times New Roman" w:hAnsi="Times New Roman" w:cs="Times New Roman"/>
          <w:sz w:val="24"/>
          <w:szCs w:val="24"/>
        </w:rPr>
      </w:pPr>
    </w:p>
    <w:p w:rsidR="009B3789" w:rsidRDefault="009B3789">
      <w:pPr>
        <w:ind w:left="284" w:firstLine="567"/>
        <w:jc w:val="both"/>
        <w:rPr>
          <w:rFonts w:ascii="Times New Roman" w:hAnsi="Times New Roman" w:cs="Times New Roman"/>
          <w:sz w:val="24"/>
          <w:szCs w:val="24"/>
        </w:rPr>
      </w:pPr>
      <w:bookmarkStart w:id="0" w:name="_GoBack"/>
      <w:bookmarkEnd w:id="0"/>
    </w:p>
    <w:sectPr w:rsidR="009B3789">
      <w:footerReference w:type="default" r:id="rId7"/>
      <w:pgSz w:w="11906" w:h="16838"/>
      <w:pgMar w:top="1134" w:right="1134" w:bottom="1134" w:left="1134" w:header="1134"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789" w:rsidRDefault="009B3789">
      <w:r>
        <w:separator/>
      </w:r>
    </w:p>
  </w:endnote>
  <w:endnote w:type="continuationSeparator" w:id="0">
    <w:p w:rsidR="009B3789" w:rsidRDefault="009B3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789" w:rsidRDefault="00E313EA">
    <w:pPr>
      <w:pStyle w:val="a3"/>
      <w:framePr w:wrap="auto" w:vAnchor="text" w:hAnchor="margin" w:xAlign="right" w:y="1"/>
      <w:rPr>
        <w:rStyle w:val="a5"/>
        <w:rFonts w:cs="Times New Roman"/>
      </w:rPr>
    </w:pPr>
    <w:r>
      <w:rPr>
        <w:rStyle w:val="a5"/>
        <w:noProof/>
      </w:rPr>
      <w:t>1</w:t>
    </w:r>
  </w:p>
  <w:p w:rsidR="009B3789" w:rsidRDefault="009B3789">
    <w:pPr>
      <w:pStyle w:val="a3"/>
      <w:ind w:right="360"/>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789" w:rsidRDefault="009B3789">
      <w:r>
        <w:separator/>
      </w:r>
    </w:p>
  </w:footnote>
  <w:footnote w:type="continuationSeparator" w:id="0">
    <w:p w:rsidR="009B3789" w:rsidRDefault="009B37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405330"/>
    <w:multiLevelType w:val="singleLevel"/>
    <w:tmpl w:val="04190009"/>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2">
    <w:nsid w:val="00A61041"/>
    <w:multiLevelType w:val="singleLevel"/>
    <w:tmpl w:val="685CF8FC"/>
    <w:lvl w:ilvl="0">
      <w:start w:val="8"/>
      <w:numFmt w:val="bullet"/>
      <w:lvlText w:val="-"/>
      <w:lvlJc w:val="left"/>
      <w:pPr>
        <w:tabs>
          <w:tab w:val="num" w:pos="1080"/>
        </w:tabs>
        <w:ind w:left="1080" w:hanging="360"/>
      </w:pPr>
      <w:rPr>
        <w:rFonts w:hint="default"/>
      </w:rPr>
    </w:lvl>
  </w:abstractNum>
  <w:abstractNum w:abstractNumId="3">
    <w:nsid w:val="0121761B"/>
    <w:multiLevelType w:val="singleLevel"/>
    <w:tmpl w:val="5E2E6646"/>
    <w:lvl w:ilvl="0">
      <w:numFmt w:val="bullet"/>
      <w:lvlText w:val="-"/>
      <w:lvlJc w:val="left"/>
      <w:pPr>
        <w:tabs>
          <w:tab w:val="num" w:pos="1796"/>
        </w:tabs>
        <w:ind w:left="1796" w:hanging="360"/>
      </w:pPr>
      <w:rPr>
        <w:rFonts w:hint="default"/>
      </w:rPr>
    </w:lvl>
  </w:abstractNum>
  <w:abstractNum w:abstractNumId="4">
    <w:nsid w:val="024535BD"/>
    <w:multiLevelType w:val="singleLevel"/>
    <w:tmpl w:val="04190009"/>
    <w:lvl w:ilvl="0">
      <w:start w:val="1"/>
      <w:numFmt w:val="bullet"/>
      <w:lvlText w:val=""/>
      <w:lvlJc w:val="left"/>
      <w:pPr>
        <w:tabs>
          <w:tab w:val="num" w:pos="360"/>
        </w:tabs>
        <w:ind w:left="360" w:hanging="360"/>
      </w:pPr>
      <w:rPr>
        <w:rFonts w:ascii="Wingdings" w:hAnsi="Wingdings" w:cs="Wingdings" w:hint="default"/>
      </w:rPr>
    </w:lvl>
  </w:abstractNum>
  <w:abstractNum w:abstractNumId="5">
    <w:nsid w:val="03AF10E8"/>
    <w:multiLevelType w:val="singleLevel"/>
    <w:tmpl w:val="04190009"/>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6">
    <w:nsid w:val="179E2B4C"/>
    <w:multiLevelType w:val="singleLevel"/>
    <w:tmpl w:val="9B660216"/>
    <w:lvl w:ilvl="0">
      <w:start w:val="2"/>
      <w:numFmt w:val="bullet"/>
      <w:lvlText w:val="-"/>
      <w:lvlJc w:val="left"/>
      <w:pPr>
        <w:tabs>
          <w:tab w:val="num" w:pos="1286"/>
        </w:tabs>
        <w:ind w:left="1286" w:hanging="435"/>
      </w:pPr>
      <w:rPr>
        <w:rFonts w:hint="default"/>
      </w:rPr>
    </w:lvl>
  </w:abstractNum>
  <w:abstractNum w:abstractNumId="7">
    <w:nsid w:val="1E113538"/>
    <w:multiLevelType w:val="singleLevel"/>
    <w:tmpl w:val="04190007"/>
    <w:lvl w:ilvl="0">
      <w:start w:val="1"/>
      <w:numFmt w:val="bullet"/>
      <w:lvlText w:val=""/>
      <w:lvlJc w:val="left"/>
      <w:pPr>
        <w:tabs>
          <w:tab w:val="num" w:pos="360"/>
        </w:tabs>
        <w:ind w:left="360" w:hanging="360"/>
      </w:pPr>
      <w:rPr>
        <w:rFonts w:ascii="Times New Roman" w:hAnsi="Times New Roman" w:cs="Times New Roman" w:hint="default"/>
        <w:sz w:val="16"/>
        <w:szCs w:val="16"/>
      </w:rPr>
    </w:lvl>
  </w:abstractNum>
  <w:abstractNum w:abstractNumId="8">
    <w:nsid w:val="246A2336"/>
    <w:multiLevelType w:val="singleLevel"/>
    <w:tmpl w:val="09C2CFFC"/>
    <w:lvl w:ilvl="0">
      <w:numFmt w:val="bullet"/>
      <w:lvlText w:val="-"/>
      <w:lvlJc w:val="left"/>
      <w:pPr>
        <w:tabs>
          <w:tab w:val="num" w:pos="1211"/>
        </w:tabs>
        <w:ind w:left="1211" w:hanging="360"/>
      </w:pPr>
      <w:rPr>
        <w:rFonts w:hint="default"/>
      </w:rPr>
    </w:lvl>
  </w:abstractNum>
  <w:abstractNum w:abstractNumId="9">
    <w:nsid w:val="2B00615A"/>
    <w:multiLevelType w:val="singleLevel"/>
    <w:tmpl w:val="21A043F8"/>
    <w:lvl w:ilvl="0">
      <w:start w:val="1"/>
      <w:numFmt w:val="decimal"/>
      <w:lvlText w:val="%1. "/>
      <w:legacy w:legacy="1" w:legacySpace="0" w:legacyIndent="283"/>
      <w:lvlJc w:val="left"/>
      <w:pPr>
        <w:ind w:left="1134" w:hanging="283"/>
      </w:pPr>
      <w:rPr>
        <w:rFonts w:ascii="Verdana" w:hAnsi="Verdana" w:cs="Verdana" w:hint="default"/>
        <w:b w:val="0"/>
        <w:bCs w:val="0"/>
        <w:i w:val="0"/>
        <w:iCs w:val="0"/>
        <w:sz w:val="24"/>
        <w:szCs w:val="24"/>
        <w:u w:val="none"/>
      </w:rPr>
    </w:lvl>
  </w:abstractNum>
  <w:abstractNum w:abstractNumId="10">
    <w:nsid w:val="3A9D5894"/>
    <w:multiLevelType w:val="singleLevel"/>
    <w:tmpl w:val="04190001"/>
    <w:lvl w:ilvl="0">
      <w:start w:val="1"/>
      <w:numFmt w:val="bullet"/>
      <w:lvlText w:val=""/>
      <w:lvlJc w:val="left"/>
      <w:pPr>
        <w:tabs>
          <w:tab w:val="num" w:pos="360"/>
        </w:tabs>
        <w:ind w:left="360" w:hanging="360"/>
      </w:pPr>
      <w:rPr>
        <w:rFonts w:ascii="Wingdings" w:hAnsi="Wingdings" w:cs="Wingdings" w:hint="default"/>
      </w:rPr>
    </w:lvl>
  </w:abstractNum>
  <w:abstractNum w:abstractNumId="11">
    <w:nsid w:val="433D4827"/>
    <w:multiLevelType w:val="singleLevel"/>
    <w:tmpl w:val="6622AE22"/>
    <w:lvl w:ilvl="0">
      <w:start w:val="2"/>
      <w:numFmt w:val="upperRoman"/>
      <w:lvlText w:val=""/>
      <w:lvlJc w:val="left"/>
      <w:pPr>
        <w:tabs>
          <w:tab w:val="num" w:pos="360"/>
        </w:tabs>
        <w:ind w:left="360" w:hanging="360"/>
      </w:pPr>
      <w:rPr>
        <w:rFonts w:hint="default"/>
      </w:rPr>
    </w:lvl>
  </w:abstractNum>
  <w:abstractNum w:abstractNumId="12">
    <w:nsid w:val="44541B32"/>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13">
    <w:nsid w:val="45EB7FB3"/>
    <w:multiLevelType w:val="singleLevel"/>
    <w:tmpl w:val="9822C7F2"/>
    <w:lvl w:ilvl="0">
      <w:start w:val="2"/>
      <w:numFmt w:val="bullet"/>
      <w:lvlText w:val="-"/>
      <w:lvlJc w:val="left"/>
      <w:pPr>
        <w:tabs>
          <w:tab w:val="num" w:pos="1211"/>
        </w:tabs>
        <w:ind w:left="1211" w:hanging="360"/>
      </w:pPr>
      <w:rPr>
        <w:rFonts w:hint="default"/>
      </w:rPr>
    </w:lvl>
  </w:abstractNum>
  <w:abstractNum w:abstractNumId="14">
    <w:nsid w:val="462C5115"/>
    <w:multiLevelType w:val="singleLevel"/>
    <w:tmpl w:val="D7B4A66A"/>
    <w:lvl w:ilvl="0">
      <w:start w:val="6"/>
      <w:numFmt w:val="decimal"/>
      <w:lvlText w:val="%1) "/>
      <w:legacy w:legacy="1" w:legacySpace="0" w:legacyIndent="283"/>
      <w:lvlJc w:val="left"/>
      <w:pPr>
        <w:ind w:left="1003" w:hanging="283"/>
      </w:pPr>
      <w:rPr>
        <w:rFonts w:ascii="Verdana" w:hAnsi="Verdana" w:cs="Verdana" w:hint="default"/>
        <w:b w:val="0"/>
        <w:bCs w:val="0"/>
        <w:i w:val="0"/>
        <w:iCs w:val="0"/>
        <w:sz w:val="26"/>
        <w:szCs w:val="26"/>
        <w:u w:val="none"/>
      </w:rPr>
    </w:lvl>
  </w:abstractNum>
  <w:abstractNum w:abstractNumId="15">
    <w:nsid w:val="47D73F2D"/>
    <w:multiLevelType w:val="singleLevel"/>
    <w:tmpl w:val="CDC45082"/>
    <w:lvl w:ilvl="0">
      <w:start w:val="3"/>
      <w:numFmt w:val="bullet"/>
      <w:lvlText w:val="-"/>
      <w:lvlJc w:val="left"/>
      <w:pPr>
        <w:tabs>
          <w:tab w:val="num" w:pos="1211"/>
        </w:tabs>
        <w:ind w:left="1211" w:hanging="360"/>
      </w:pPr>
      <w:rPr>
        <w:rFonts w:hint="default"/>
      </w:rPr>
    </w:lvl>
  </w:abstractNum>
  <w:abstractNum w:abstractNumId="16">
    <w:nsid w:val="47D86B3A"/>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17">
    <w:nsid w:val="55E87397"/>
    <w:multiLevelType w:val="singleLevel"/>
    <w:tmpl w:val="87900042"/>
    <w:lvl w:ilvl="0">
      <w:start w:val="1"/>
      <w:numFmt w:val="decimal"/>
      <w:lvlText w:val="%1."/>
      <w:lvlJc w:val="left"/>
      <w:pPr>
        <w:tabs>
          <w:tab w:val="num" w:pos="1271"/>
        </w:tabs>
        <w:ind w:left="1271" w:hanging="420"/>
      </w:pPr>
      <w:rPr>
        <w:rFonts w:hint="default"/>
      </w:rPr>
    </w:lvl>
  </w:abstractNum>
  <w:abstractNum w:abstractNumId="18">
    <w:nsid w:val="568C0A29"/>
    <w:multiLevelType w:val="singleLevel"/>
    <w:tmpl w:val="04190009"/>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19">
    <w:nsid w:val="57F0481C"/>
    <w:multiLevelType w:val="singleLevel"/>
    <w:tmpl w:val="5C686BDA"/>
    <w:lvl w:ilvl="0">
      <w:start w:val="1"/>
      <w:numFmt w:val="decimal"/>
      <w:lvlText w:val="%1."/>
      <w:lvlJc w:val="left"/>
      <w:pPr>
        <w:tabs>
          <w:tab w:val="num" w:pos="1211"/>
        </w:tabs>
        <w:ind w:left="1211" w:hanging="360"/>
      </w:pPr>
      <w:rPr>
        <w:rFonts w:hint="default"/>
      </w:rPr>
    </w:lvl>
  </w:abstractNum>
  <w:abstractNum w:abstractNumId="20">
    <w:nsid w:val="592A61FC"/>
    <w:multiLevelType w:val="singleLevel"/>
    <w:tmpl w:val="94203466"/>
    <w:lvl w:ilvl="0">
      <w:numFmt w:val="bullet"/>
      <w:lvlText w:val="-"/>
      <w:lvlJc w:val="left"/>
      <w:pPr>
        <w:tabs>
          <w:tab w:val="num" w:pos="1211"/>
        </w:tabs>
        <w:ind w:left="1211" w:hanging="360"/>
      </w:pPr>
      <w:rPr>
        <w:rFonts w:hint="default"/>
      </w:rPr>
    </w:lvl>
  </w:abstractNum>
  <w:abstractNum w:abstractNumId="21">
    <w:nsid w:val="593C1927"/>
    <w:multiLevelType w:val="singleLevel"/>
    <w:tmpl w:val="04190007"/>
    <w:lvl w:ilvl="0">
      <w:start w:val="1"/>
      <w:numFmt w:val="bullet"/>
      <w:lvlText w:val=""/>
      <w:lvlJc w:val="left"/>
      <w:pPr>
        <w:tabs>
          <w:tab w:val="num" w:pos="360"/>
        </w:tabs>
        <w:ind w:left="360" w:hanging="360"/>
      </w:pPr>
      <w:rPr>
        <w:rFonts w:ascii="Times New Roman" w:hAnsi="Times New Roman" w:cs="Times New Roman" w:hint="default"/>
        <w:sz w:val="16"/>
        <w:szCs w:val="16"/>
      </w:rPr>
    </w:lvl>
  </w:abstractNum>
  <w:abstractNum w:abstractNumId="22">
    <w:nsid w:val="615B1DA7"/>
    <w:multiLevelType w:val="singleLevel"/>
    <w:tmpl w:val="04190003"/>
    <w:lvl w:ilvl="0">
      <w:start w:val="1"/>
      <w:numFmt w:val="bullet"/>
      <w:lvlText w:val=""/>
      <w:lvlJc w:val="left"/>
      <w:pPr>
        <w:tabs>
          <w:tab w:val="num" w:pos="360"/>
        </w:tabs>
        <w:ind w:left="360" w:hanging="360"/>
      </w:pPr>
      <w:rPr>
        <w:rFonts w:ascii="Wingdings" w:hAnsi="Wingdings" w:cs="Wingdings" w:hint="default"/>
      </w:rPr>
    </w:lvl>
  </w:abstractNum>
  <w:abstractNum w:abstractNumId="23">
    <w:nsid w:val="65081D5A"/>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24">
    <w:nsid w:val="69CD3CCE"/>
    <w:multiLevelType w:val="singleLevel"/>
    <w:tmpl w:val="E960B96A"/>
    <w:lvl w:ilvl="0">
      <w:numFmt w:val="bullet"/>
      <w:lvlText w:val="-"/>
      <w:lvlJc w:val="left"/>
      <w:pPr>
        <w:tabs>
          <w:tab w:val="num" w:pos="1211"/>
        </w:tabs>
        <w:ind w:left="1211" w:hanging="360"/>
      </w:pPr>
      <w:rPr>
        <w:rFonts w:hint="default"/>
      </w:rPr>
    </w:lvl>
  </w:abstractNum>
  <w:abstractNum w:abstractNumId="25">
    <w:nsid w:val="6B6B406D"/>
    <w:multiLevelType w:val="singleLevel"/>
    <w:tmpl w:val="D2743A2A"/>
    <w:lvl w:ilvl="0">
      <w:start w:val="1"/>
      <w:numFmt w:val="decimal"/>
      <w:lvlText w:val="%1."/>
      <w:lvlJc w:val="left"/>
      <w:pPr>
        <w:tabs>
          <w:tab w:val="num" w:pos="284"/>
        </w:tabs>
        <w:ind w:left="284" w:hanging="360"/>
      </w:pPr>
      <w:rPr>
        <w:rFonts w:hint="default"/>
      </w:rPr>
    </w:lvl>
  </w:abstractNum>
  <w:abstractNum w:abstractNumId="26">
    <w:nsid w:val="6EB55987"/>
    <w:multiLevelType w:val="multilevel"/>
    <w:tmpl w:val="F69C6BD0"/>
    <w:lvl w:ilvl="0">
      <w:start w:val="1"/>
      <w:numFmt w:val="upperRoman"/>
      <w:lvlText w:val="%1."/>
      <w:lvlJc w:val="left"/>
      <w:pPr>
        <w:tabs>
          <w:tab w:val="num" w:pos="1004"/>
        </w:tabs>
        <w:ind w:left="1004" w:hanging="720"/>
      </w:pPr>
      <w:rPr>
        <w:rFonts w:hint="default"/>
      </w:rPr>
    </w:lvl>
    <w:lvl w:ilvl="1">
      <w:start w:val="3"/>
      <w:numFmt w:val="decimal"/>
      <w:isLgl/>
      <w:lvlText w:val="%1.%2"/>
      <w:lvlJc w:val="left"/>
      <w:pPr>
        <w:tabs>
          <w:tab w:val="num" w:pos="1124"/>
        </w:tabs>
        <w:ind w:left="1124" w:hanging="360"/>
      </w:pPr>
      <w:rPr>
        <w:rFonts w:hint="default"/>
      </w:rPr>
    </w:lvl>
    <w:lvl w:ilvl="2">
      <w:start w:val="1"/>
      <w:numFmt w:val="decimal"/>
      <w:isLgl/>
      <w:lvlText w:val="%1.%2.%3"/>
      <w:lvlJc w:val="left"/>
      <w:pPr>
        <w:tabs>
          <w:tab w:val="num" w:pos="1964"/>
        </w:tabs>
        <w:ind w:left="1964" w:hanging="720"/>
      </w:pPr>
      <w:rPr>
        <w:rFonts w:hint="default"/>
      </w:rPr>
    </w:lvl>
    <w:lvl w:ilvl="3">
      <w:start w:val="1"/>
      <w:numFmt w:val="decimal"/>
      <w:isLgl/>
      <w:lvlText w:val="%1.%2.%3.%4"/>
      <w:lvlJc w:val="left"/>
      <w:pPr>
        <w:tabs>
          <w:tab w:val="num" w:pos="2444"/>
        </w:tabs>
        <w:ind w:left="2444" w:hanging="720"/>
      </w:pPr>
      <w:rPr>
        <w:rFonts w:hint="default"/>
      </w:rPr>
    </w:lvl>
    <w:lvl w:ilvl="4">
      <w:start w:val="1"/>
      <w:numFmt w:val="decimal"/>
      <w:isLgl/>
      <w:lvlText w:val="%1.%2.%3.%4.%5"/>
      <w:lvlJc w:val="left"/>
      <w:pPr>
        <w:tabs>
          <w:tab w:val="num" w:pos="2924"/>
        </w:tabs>
        <w:ind w:left="2924" w:hanging="720"/>
      </w:pPr>
      <w:rPr>
        <w:rFonts w:hint="default"/>
      </w:rPr>
    </w:lvl>
    <w:lvl w:ilvl="5">
      <w:start w:val="1"/>
      <w:numFmt w:val="decimal"/>
      <w:isLgl/>
      <w:lvlText w:val="%1.%2.%3.%4.%5.%6"/>
      <w:lvlJc w:val="left"/>
      <w:pPr>
        <w:tabs>
          <w:tab w:val="num" w:pos="3764"/>
        </w:tabs>
        <w:ind w:left="3764" w:hanging="1080"/>
      </w:pPr>
      <w:rPr>
        <w:rFonts w:hint="default"/>
      </w:rPr>
    </w:lvl>
    <w:lvl w:ilvl="6">
      <w:start w:val="1"/>
      <w:numFmt w:val="decimal"/>
      <w:isLgl/>
      <w:lvlText w:val="%1.%2.%3.%4.%5.%6.%7"/>
      <w:lvlJc w:val="left"/>
      <w:pPr>
        <w:tabs>
          <w:tab w:val="num" w:pos="4244"/>
        </w:tabs>
        <w:ind w:left="4244" w:hanging="1080"/>
      </w:pPr>
      <w:rPr>
        <w:rFonts w:hint="default"/>
      </w:rPr>
    </w:lvl>
    <w:lvl w:ilvl="7">
      <w:start w:val="1"/>
      <w:numFmt w:val="decimal"/>
      <w:isLgl/>
      <w:lvlText w:val="%1.%2.%3.%4.%5.%6.%7.%8"/>
      <w:lvlJc w:val="left"/>
      <w:pPr>
        <w:tabs>
          <w:tab w:val="num" w:pos="5084"/>
        </w:tabs>
        <w:ind w:left="5084" w:hanging="1440"/>
      </w:pPr>
      <w:rPr>
        <w:rFonts w:hint="default"/>
      </w:rPr>
    </w:lvl>
    <w:lvl w:ilvl="8">
      <w:start w:val="1"/>
      <w:numFmt w:val="decimal"/>
      <w:isLgl/>
      <w:lvlText w:val="%1.%2.%3.%4.%5.%6.%7.%8.%9"/>
      <w:lvlJc w:val="left"/>
      <w:pPr>
        <w:tabs>
          <w:tab w:val="num" w:pos="5564"/>
        </w:tabs>
        <w:ind w:left="5564" w:hanging="1440"/>
      </w:pPr>
      <w:rPr>
        <w:rFonts w:hint="default"/>
      </w:rPr>
    </w:lvl>
  </w:abstractNum>
  <w:abstractNum w:abstractNumId="27">
    <w:nsid w:val="7BF53C28"/>
    <w:multiLevelType w:val="singleLevel"/>
    <w:tmpl w:val="04190017"/>
    <w:lvl w:ilvl="0">
      <w:start w:val="1"/>
      <w:numFmt w:val="lowerLetter"/>
      <w:lvlText w:val="%1)"/>
      <w:lvlJc w:val="left"/>
      <w:pPr>
        <w:tabs>
          <w:tab w:val="num" w:pos="360"/>
        </w:tabs>
        <w:ind w:left="360" w:hanging="360"/>
      </w:pPr>
    </w:lvl>
  </w:abstractNum>
  <w:num w:numId="1">
    <w:abstractNumId w:val="9"/>
  </w:num>
  <w:num w:numId="2">
    <w:abstractNumId w:val="0"/>
    <w:lvlOverride w:ilvl="0">
      <w:lvl w:ilvl="0">
        <w:start w:val="1"/>
        <w:numFmt w:val="bullet"/>
        <w:lvlText w:val=""/>
        <w:legacy w:legacy="1" w:legacySpace="0" w:legacyIndent="283"/>
        <w:lvlJc w:val="left"/>
        <w:pPr>
          <w:ind w:left="1134" w:hanging="283"/>
        </w:pPr>
        <w:rPr>
          <w:rFonts w:ascii="Wingdings" w:hAnsi="Wingdings" w:cs="Wingdings" w:hint="default"/>
        </w:rPr>
      </w:lvl>
    </w:lvlOverride>
  </w:num>
  <w:num w:numId="3">
    <w:abstractNumId w:val="0"/>
  </w:num>
  <w:num w:numId="4">
    <w:abstractNumId w:val="0"/>
    <w:lvlOverride w:ilvl="0">
      <w:lvl w:ilvl="0">
        <w:start w:val="1"/>
        <w:numFmt w:val="bullet"/>
        <w:lvlText w:val=""/>
        <w:legacy w:legacy="1" w:legacySpace="0" w:legacyIndent="283"/>
        <w:lvlJc w:val="left"/>
        <w:pPr>
          <w:ind w:left="1134" w:hanging="283"/>
        </w:pPr>
        <w:rPr>
          <w:rFonts w:ascii="Times New Roman" w:hAnsi="Times New Roman" w:cs="Times New Roman" w:hint="default"/>
          <w:b w:val="0"/>
          <w:bCs w:val="0"/>
          <w:i w:val="0"/>
          <w:iCs w:val="0"/>
          <w:sz w:val="24"/>
          <w:szCs w:val="24"/>
          <w:u w:val="none"/>
        </w:rPr>
      </w:lvl>
    </w:lvlOverride>
  </w:num>
  <w:num w:numId="5">
    <w:abstractNumId w:val="0"/>
  </w:num>
  <w:num w:numId="6">
    <w:abstractNumId w:val="0"/>
    <w:lvlOverride w:ilvl="0">
      <w:lvl w:ilvl="0">
        <w:start w:val="1"/>
        <w:numFmt w:val="bullet"/>
        <w:lvlText w:val=""/>
        <w:legacy w:legacy="1" w:legacySpace="0" w:legacyIndent="283"/>
        <w:lvlJc w:val="left"/>
        <w:pPr>
          <w:ind w:left="1003" w:hanging="283"/>
        </w:pPr>
        <w:rPr>
          <w:rFonts w:ascii="Wingdings" w:hAnsi="Wingdings" w:cs="Wingdings" w:hint="default"/>
        </w:rPr>
      </w:lvl>
    </w:lvlOverride>
  </w:num>
  <w:num w:numId="7">
    <w:abstractNumId w:val="0"/>
  </w:num>
  <w:num w:numId="8">
    <w:abstractNumId w:val="2"/>
  </w:num>
  <w:num w:numId="9">
    <w:abstractNumId w:val="14"/>
  </w:num>
  <w:num w:numId="10">
    <w:abstractNumId w:val="10"/>
  </w:num>
  <w:num w:numId="11">
    <w:abstractNumId w:val="22"/>
  </w:num>
  <w:num w:numId="12">
    <w:abstractNumId w:val="18"/>
  </w:num>
  <w:num w:numId="13">
    <w:abstractNumId w:val="5"/>
  </w:num>
  <w:num w:numId="14">
    <w:abstractNumId w:val="0"/>
    <w:lvlOverride w:ilvl="0">
      <w:lvl w:ilvl="0">
        <w:start w:val="1"/>
        <w:numFmt w:val="bullet"/>
        <w:lvlText w:val=""/>
        <w:legacy w:legacy="1" w:legacySpace="0" w:legacyIndent="283"/>
        <w:lvlJc w:val="left"/>
        <w:pPr>
          <w:ind w:left="1134" w:hanging="283"/>
        </w:pPr>
        <w:rPr>
          <w:rFonts w:ascii="Times New Roman" w:hAnsi="Times New Roman" w:cs="Times New Roman" w:hint="default"/>
          <w:b w:val="0"/>
          <w:bCs w:val="0"/>
          <w:i w:val="0"/>
          <w:iCs w:val="0"/>
          <w:sz w:val="24"/>
          <w:szCs w:val="24"/>
          <w:u w:val="none"/>
        </w:rPr>
      </w:lvl>
    </w:lvlOverride>
  </w:num>
  <w:num w:numId="15">
    <w:abstractNumId w:val="15"/>
  </w:num>
  <w:num w:numId="16">
    <w:abstractNumId w:val="1"/>
  </w:num>
  <w:num w:numId="17">
    <w:abstractNumId w:val="7"/>
  </w:num>
  <w:num w:numId="18">
    <w:abstractNumId w:val="20"/>
  </w:num>
  <w:num w:numId="19">
    <w:abstractNumId w:val="21"/>
  </w:num>
  <w:num w:numId="20">
    <w:abstractNumId w:val="8"/>
  </w:num>
  <w:num w:numId="21">
    <w:abstractNumId w:val="19"/>
  </w:num>
  <w:num w:numId="22">
    <w:abstractNumId w:val="27"/>
  </w:num>
  <w:num w:numId="23">
    <w:abstractNumId w:val="3"/>
  </w:num>
  <w:num w:numId="24">
    <w:abstractNumId w:val="12"/>
  </w:num>
  <w:num w:numId="25">
    <w:abstractNumId w:val="4"/>
  </w:num>
  <w:num w:numId="26">
    <w:abstractNumId w:val="23"/>
  </w:num>
  <w:num w:numId="27">
    <w:abstractNumId w:val="16"/>
  </w:num>
  <w:num w:numId="28">
    <w:abstractNumId w:val="24"/>
  </w:num>
  <w:num w:numId="29">
    <w:abstractNumId w:val="13"/>
  </w:num>
  <w:num w:numId="30">
    <w:abstractNumId w:val="6"/>
  </w:num>
  <w:num w:numId="31">
    <w:abstractNumId w:val="26"/>
  </w:num>
  <w:num w:numId="32">
    <w:abstractNumId w:val="11"/>
  </w:num>
  <w:num w:numId="33">
    <w:abstractNumId w:val="25"/>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13EA"/>
    <w:rsid w:val="0006591D"/>
    <w:rsid w:val="007865AF"/>
    <w:rsid w:val="009B3789"/>
    <w:rsid w:val="00E313E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AD2C94E-E579-4054-AA17-45D1416E2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Verdana" w:hAnsi="Verdana" w:cs="Verdana"/>
      <w:lang w:val="ru-RU" w:eastAsia="ru-RU"/>
    </w:rPr>
  </w:style>
  <w:style w:type="paragraph" w:styleId="1">
    <w:name w:val="heading 1"/>
    <w:basedOn w:val="a"/>
    <w:next w:val="a"/>
    <w:link w:val="10"/>
    <w:uiPriority w:val="99"/>
    <w:qFormat/>
    <w:pPr>
      <w:keepNext/>
      <w:ind w:left="284" w:firstLine="567"/>
      <w:jc w:val="both"/>
      <w:outlineLvl w:val="0"/>
    </w:pPr>
    <w:rPr>
      <w:rFonts w:ascii="Times New Roman" w:hAnsi="Times New Roman" w:cs="Times New Roman"/>
      <w:b/>
      <w:bCs/>
      <w:sz w:val="28"/>
      <w:szCs w:val="28"/>
      <w:u w:val="single"/>
    </w:rPr>
  </w:style>
  <w:style w:type="paragraph" w:styleId="2">
    <w:name w:val="heading 2"/>
    <w:basedOn w:val="a"/>
    <w:next w:val="a"/>
    <w:link w:val="20"/>
    <w:uiPriority w:val="99"/>
    <w:qFormat/>
    <w:pPr>
      <w:keepNext/>
      <w:ind w:left="284" w:firstLine="567"/>
      <w:jc w:val="both"/>
      <w:outlineLvl w:val="1"/>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21">
    <w:name w:val="Body Text 2"/>
    <w:basedOn w:val="a"/>
    <w:link w:val="22"/>
    <w:uiPriority w:val="99"/>
    <w:pPr>
      <w:ind w:firstLine="720"/>
      <w:jc w:val="both"/>
    </w:pPr>
    <w:rPr>
      <w:sz w:val="24"/>
      <w:szCs w:val="24"/>
    </w:rPr>
  </w:style>
  <w:style w:type="character" w:customStyle="1" w:styleId="22">
    <w:name w:val="Основной текст 2 Знак"/>
    <w:link w:val="21"/>
    <w:uiPriority w:val="99"/>
    <w:semiHidden/>
    <w:rPr>
      <w:rFonts w:ascii="Verdana" w:eastAsia="Times New Roman" w:hAnsi="Verdana" w:cs="Verdana"/>
      <w:sz w:val="20"/>
      <w:szCs w:val="20"/>
    </w:rPr>
  </w:style>
  <w:style w:type="paragraph" w:styleId="23">
    <w:name w:val="Body Text Indent 2"/>
    <w:basedOn w:val="a"/>
    <w:link w:val="24"/>
    <w:uiPriority w:val="99"/>
    <w:pPr>
      <w:ind w:left="284" w:firstLine="567"/>
      <w:jc w:val="center"/>
    </w:pPr>
    <w:rPr>
      <w:b/>
      <w:bCs/>
      <w:sz w:val="28"/>
      <w:szCs w:val="28"/>
    </w:rPr>
  </w:style>
  <w:style w:type="character" w:customStyle="1" w:styleId="24">
    <w:name w:val="Основной текст с отступом 2 Знак"/>
    <w:link w:val="23"/>
    <w:uiPriority w:val="99"/>
    <w:semiHidden/>
    <w:rPr>
      <w:rFonts w:ascii="Verdana" w:eastAsia="Times New Roman" w:hAnsi="Verdana" w:cs="Verdana"/>
      <w:sz w:val="20"/>
      <w:szCs w:val="20"/>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rFonts w:ascii="Verdana" w:eastAsia="Times New Roman" w:hAnsi="Verdana" w:cs="Verdana"/>
      <w:sz w:val="20"/>
      <w:szCs w:val="20"/>
    </w:rPr>
  </w:style>
  <w:style w:type="character" w:styleId="a5">
    <w:name w:val="page number"/>
    <w:uiPriority w:val="99"/>
  </w:style>
  <w:style w:type="paragraph" w:styleId="a6">
    <w:name w:val="Block Text"/>
    <w:basedOn w:val="a"/>
    <w:uiPriority w:val="99"/>
    <w:pPr>
      <w:ind w:left="851" w:right="-766" w:firstLine="567"/>
      <w:jc w:val="both"/>
    </w:pPr>
    <w:rPr>
      <w:i/>
      <w:iCs/>
      <w:sz w:val="24"/>
      <w:szCs w:val="24"/>
    </w:rPr>
  </w:style>
  <w:style w:type="paragraph" w:styleId="a7">
    <w:name w:val="Body Text"/>
    <w:basedOn w:val="a"/>
    <w:link w:val="a8"/>
    <w:uiPriority w:val="99"/>
    <w:pPr>
      <w:widowControl w:val="0"/>
      <w:jc w:val="center"/>
    </w:pPr>
    <w:rPr>
      <w:b/>
      <w:bCs/>
      <w:sz w:val="28"/>
      <w:szCs w:val="28"/>
    </w:rPr>
  </w:style>
  <w:style w:type="character" w:customStyle="1" w:styleId="a8">
    <w:name w:val="Основной текст Знак"/>
    <w:link w:val="a7"/>
    <w:uiPriority w:val="99"/>
    <w:semiHidden/>
    <w:rPr>
      <w:rFonts w:ascii="Verdana" w:eastAsia="Times New Roman" w:hAnsi="Verdana" w:cs="Verdana"/>
      <w:sz w:val="20"/>
      <w:szCs w:val="20"/>
    </w:rPr>
  </w:style>
  <w:style w:type="paragraph" w:styleId="25">
    <w:name w:val="List Continue 2"/>
    <w:basedOn w:val="a"/>
    <w:uiPriority w:val="99"/>
    <w:pPr>
      <w:spacing w:after="120"/>
      <w:ind w:left="566"/>
    </w:pPr>
  </w:style>
  <w:style w:type="paragraph" w:styleId="26">
    <w:name w:val="List 2"/>
    <w:basedOn w:val="a"/>
    <w:uiPriority w:val="99"/>
    <w:pPr>
      <w:ind w:left="566" w:hanging="283"/>
    </w:pPr>
    <w:rPr>
      <w:sz w:val="28"/>
      <w:szCs w:val="28"/>
    </w:rPr>
  </w:style>
  <w:style w:type="paragraph" w:styleId="3">
    <w:name w:val="Body Text Indent 3"/>
    <w:basedOn w:val="a"/>
    <w:link w:val="30"/>
    <w:uiPriority w:val="99"/>
    <w:pPr>
      <w:ind w:left="284" w:firstLine="567"/>
      <w:jc w:val="both"/>
    </w:pPr>
    <w:rPr>
      <w:rFonts w:ascii="Times New Roman" w:hAnsi="Times New Roman" w:cs="Times New Roman"/>
      <w:b/>
      <w:bCs/>
      <w:i/>
      <w:iCs/>
      <w:sz w:val="32"/>
      <w:szCs w:val="32"/>
      <w:u w:val="single"/>
    </w:rPr>
  </w:style>
  <w:style w:type="character" w:customStyle="1" w:styleId="30">
    <w:name w:val="Основной текст с отступом 3 Знак"/>
    <w:link w:val="3"/>
    <w:uiPriority w:val="99"/>
    <w:semiHidden/>
    <w:rPr>
      <w:rFonts w:ascii="Verdana" w:eastAsia="Times New Roman" w:hAnsi="Verdana" w:cs="Verdan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44343</Words>
  <Characters>25276</Characters>
  <Application>Microsoft Office Word</Application>
  <DocSecurity>0</DocSecurity>
  <Lines>210</Lines>
  <Paragraphs>138</Paragraphs>
  <ScaleCrop>false</ScaleCrop>
  <HeadingPairs>
    <vt:vector size="2" baseType="variant">
      <vt:variant>
        <vt:lpstr>Название</vt:lpstr>
      </vt:variant>
      <vt:variant>
        <vt:i4>1</vt:i4>
      </vt:variant>
    </vt:vector>
  </HeadingPairs>
  <TitlesOfParts>
    <vt:vector size="1" baseType="lpstr">
      <vt:lpstr>Дальневосточная государственная академия экономики и управления</vt:lpstr>
    </vt:vector>
  </TitlesOfParts>
  <Company>ГНИ по Приморскому краю</Company>
  <LinksUpToDate>false</LinksUpToDate>
  <CharactersWithSpaces>69481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Дальневосточная государственная академия экономики и управления</dc:title>
  <dc:subject/>
  <dc:creator>Гончарук Лилия Александровна</dc:creator>
  <cp:keywords/>
  <dc:description/>
  <cp:lastModifiedBy>admin</cp:lastModifiedBy>
  <cp:revision>2</cp:revision>
  <cp:lastPrinted>1999-05-18T16:58:00Z</cp:lastPrinted>
  <dcterms:created xsi:type="dcterms:W3CDTF">2014-01-27T19:22:00Z</dcterms:created>
  <dcterms:modified xsi:type="dcterms:W3CDTF">2014-01-27T19:22:00Z</dcterms:modified>
</cp:coreProperties>
</file>