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E8C" w:rsidRPr="00B81317" w:rsidRDefault="00807E8C" w:rsidP="00B81317">
      <w:pPr>
        <w:spacing w:line="360" w:lineRule="auto"/>
        <w:jc w:val="center"/>
        <w:rPr>
          <w:sz w:val="28"/>
          <w:szCs w:val="28"/>
        </w:rPr>
      </w:pPr>
      <w:r w:rsidRPr="00B81317">
        <w:rPr>
          <w:sz w:val="28"/>
          <w:szCs w:val="28"/>
        </w:rPr>
        <w:t>МИНИСТЕРСТВО СЕЛЬСКОГО ХОЗЯЙСТВА РОССИЙСКОЙ ФЕДЕРАЦИИ</w:t>
      </w:r>
    </w:p>
    <w:p w:rsidR="00807E8C" w:rsidRPr="00B81317" w:rsidRDefault="00807E8C" w:rsidP="00B81317">
      <w:pPr>
        <w:spacing w:line="360" w:lineRule="auto"/>
        <w:jc w:val="center"/>
        <w:rPr>
          <w:sz w:val="28"/>
          <w:szCs w:val="28"/>
        </w:rPr>
      </w:pPr>
      <w:r w:rsidRPr="00B81317">
        <w:rPr>
          <w:sz w:val="28"/>
          <w:szCs w:val="28"/>
        </w:rPr>
        <w:t>ФЕДЕРАЛЬНОЕ ГОСУДАРСТВЕННОЕ ОБРАЗОВАТЕЛЬНОЕ УЧРЕЖДЕНИЕ ВЫСШЕГО ПРОФЕССИОНАЛЬНОГО ОБРАЗОВАНИЯ</w:t>
      </w:r>
    </w:p>
    <w:p w:rsidR="00807E8C" w:rsidRPr="00B81317" w:rsidRDefault="00807E8C" w:rsidP="00B81317">
      <w:pPr>
        <w:spacing w:line="360" w:lineRule="auto"/>
        <w:jc w:val="center"/>
        <w:rPr>
          <w:sz w:val="28"/>
          <w:szCs w:val="28"/>
        </w:rPr>
      </w:pPr>
      <w:r w:rsidRPr="00B81317">
        <w:rPr>
          <w:sz w:val="28"/>
          <w:szCs w:val="28"/>
        </w:rPr>
        <w:t>Пермская Государственная сельскохозяйственная</w:t>
      </w:r>
      <w:r w:rsidR="00B81317">
        <w:rPr>
          <w:sz w:val="28"/>
          <w:szCs w:val="28"/>
        </w:rPr>
        <w:t xml:space="preserve"> </w:t>
      </w:r>
      <w:r w:rsidRPr="00B81317">
        <w:rPr>
          <w:sz w:val="28"/>
          <w:szCs w:val="28"/>
        </w:rPr>
        <w:t>академия имени Д.Н. Прянишникова.</w:t>
      </w:r>
    </w:p>
    <w:p w:rsidR="00807E8C" w:rsidRPr="00B81317" w:rsidRDefault="00807E8C" w:rsidP="00B81317">
      <w:pPr>
        <w:spacing w:line="360" w:lineRule="auto"/>
        <w:jc w:val="center"/>
        <w:rPr>
          <w:sz w:val="28"/>
          <w:szCs w:val="28"/>
        </w:rPr>
      </w:pPr>
      <w:r w:rsidRPr="00B81317">
        <w:rPr>
          <w:sz w:val="28"/>
          <w:szCs w:val="28"/>
        </w:rPr>
        <w:t>Кафедра: товароведение</w:t>
      </w:r>
      <w:r w:rsidR="00B81317">
        <w:rPr>
          <w:sz w:val="28"/>
          <w:szCs w:val="28"/>
        </w:rPr>
        <w:t xml:space="preserve"> </w:t>
      </w:r>
      <w:r w:rsidRPr="00B81317">
        <w:rPr>
          <w:sz w:val="28"/>
          <w:szCs w:val="28"/>
        </w:rPr>
        <w:t>и экспертиза товаров</w:t>
      </w:r>
    </w:p>
    <w:p w:rsidR="00807E8C" w:rsidRPr="00B81317" w:rsidRDefault="00807E8C" w:rsidP="00B81317">
      <w:pPr>
        <w:spacing w:line="360" w:lineRule="auto"/>
        <w:jc w:val="center"/>
        <w:rPr>
          <w:sz w:val="28"/>
          <w:szCs w:val="28"/>
        </w:rPr>
      </w:pPr>
    </w:p>
    <w:p w:rsidR="00807E8C" w:rsidRPr="00B81317" w:rsidRDefault="00807E8C" w:rsidP="00B81317">
      <w:pPr>
        <w:spacing w:line="360" w:lineRule="auto"/>
        <w:jc w:val="center"/>
        <w:rPr>
          <w:sz w:val="28"/>
          <w:szCs w:val="28"/>
        </w:rPr>
      </w:pPr>
    </w:p>
    <w:p w:rsidR="00807E8C" w:rsidRDefault="00807E8C" w:rsidP="00B81317">
      <w:pPr>
        <w:spacing w:line="360" w:lineRule="auto"/>
        <w:jc w:val="center"/>
        <w:rPr>
          <w:sz w:val="28"/>
          <w:szCs w:val="28"/>
        </w:rPr>
      </w:pPr>
    </w:p>
    <w:p w:rsidR="00B81317" w:rsidRDefault="00B81317" w:rsidP="00B81317">
      <w:pPr>
        <w:spacing w:line="360" w:lineRule="auto"/>
        <w:jc w:val="center"/>
        <w:rPr>
          <w:sz w:val="28"/>
          <w:szCs w:val="28"/>
        </w:rPr>
      </w:pPr>
    </w:p>
    <w:p w:rsidR="00B81317" w:rsidRDefault="00B81317" w:rsidP="00B81317">
      <w:pPr>
        <w:spacing w:line="360" w:lineRule="auto"/>
        <w:jc w:val="center"/>
        <w:rPr>
          <w:sz w:val="28"/>
          <w:szCs w:val="28"/>
        </w:rPr>
      </w:pPr>
    </w:p>
    <w:p w:rsidR="00B81317" w:rsidRDefault="00B81317" w:rsidP="00B81317">
      <w:pPr>
        <w:spacing w:line="360" w:lineRule="auto"/>
        <w:jc w:val="center"/>
        <w:rPr>
          <w:sz w:val="28"/>
          <w:szCs w:val="28"/>
        </w:rPr>
      </w:pPr>
    </w:p>
    <w:p w:rsidR="00B81317" w:rsidRDefault="00B81317" w:rsidP="00B81317">
      <w:pPr>
        <w:spacing w:line="360" w:lineRule="auto"/>
        <w:jc w:val="center"/>
        <w:rPr>
          <w:sz w:val="28"/>
          <w:szCs w:val="28"/>
        </w:rPr>
      </w:pPr>
    </w:p>
    <w:p w:rsidR="00B81317" w:rsidRDefault="00B81317" w:rsidP="00B81317">
      <w:pPr>
        <w:spacing w:line="360" w:lineRule="auto"/>
        <w:jc w:val="center"/>
        <w:rPr>
          <w:sz w:val="28"/>
          <w:szCs w:val="28"/>
        </w:rPr>
      </w:pPr>
    </w:p>
    <w:p w:rsidR="00B81317" w:rsidRPr="00B81317" w:rsidRDefault="00B81317" w:rsidP="00B81317">
      <w:pPr>
        <w:spacing w:line="360" w:lineRule="auto"/>
        <w:jc w:val="center"/>
        <w:rPr>
          <w:sz w:val="28"/>
          <w:szCs w:val="28"/>
        </w:rPr>
      </w:pPr>
    </w:p>
    <w:p w:rsidR="00807E8C" w:rsidRPr="00B81317" w:rsidRDefault="00807E8C" w:rsidP="00B81317">
      <w:pPr>
        <w:spacing w:line="360" w:lineRule="auto"/>
        <w:jc w:val="center"/>
        <w:rPr>
          <w:sz w:val="28"/>
          <w:szCs w:val="28"/>
        </w:rPr>
      </w:pPr>
    </w:p>
    <w:p w:rsidR="00807E8C" w:rsidRPr="00B81317" w:rsidRDefault="00807E8C" w:rsidP="00B81317">
      <w:pPr>
        <w:spacing w:line="360" w:lineRule="auto"/>
        <w:jc w:val="center"/>
        <w:rPr>
          <w:sz w:val="28"/>
          <w:szCs w:val="28"/>
        </w:rPr>
      </w:pPr>
      <w:r w:rsidRPr="00B81317">
        <w:rPr>
          <w:sz w:val="28"/>
          <w:szCs w:val="28"/>
        </w:rPr>
        <w:t>Анализ органолептических показателей качества эфирного масла</w:t>
      </w:r>
    </w:p>
    <w:p w:rsidR="00807E8C" w:rsidRPr="00B81317" w:rsidRDefault="00807E8C" w:rsidP="00B81317">
      <w:pPr>
        <w:spacing w:line="360" w:lineRule="auto"/>
        <w:jc w:val="center"/>
        <w:rPr>
          <w:sz w:val="28"/>
          <w:szCs w:val="28"/>
        </w:rPr>
      </w:pPr>
    </w:p>
    <w:p w:rsidR="00807E8C" w:rsidRPr="00B81317" w:rsidRDefault="00807E8C" w:rsidP="00B81317">
      <w:pPr>
        <w:spacing w:line="360" w:lineRule="auto"/>
        <w:jc w:val="center"/>
        <w:rPr>
          <w:sz w:val="28"/>
          <w:szCs w:val="28"/>
        </w:rPr>
      </w:pPr>
    </w:p>
    <w:p w:rsidR="00807E8C" w:rsidRPr="00B81317" w:rsidRDefault="00807E8C" w:rsidP="00B81317">
      <w:pPr>
        <w:spacing w:line="360" w:lineRule="auto"/>
        <w:ind w:left="4678"/>
        <w:rPr>
          <w:sz w:val="28"/>
          <w:szCs w:val="28"/>
        </w:rPr>
      </w:pPr>
      <w:r w:rsidRPr="00B81317">
        <w:rPr>
          <w:sz w:val="28"/>
          <w:szCs w:val="28"/>
        </w:rPr>
        <w:t>выполнил: студент 2 курса</w:t>
      </w:r>
    </w:p>
    <w:p w:rsidR="00807E8C" w:rsidRPr="00B81317" w:rsidRDefault="00807E8C" w:rsidP="00B81317">
      <w:pPr>
        <w:spacing w:line="360" w:lineRule="auto"/>
        <w:ind w:left="4678"/>
        <w:rPr>
          <w:sz w:val="28"/>
          <w:szCs w:val="28"/>
        </w:rPr>
      </w:pPr>
      <w:r w:rsidRPr="00B81317">
        <w:rPr>
          <w:sz w:val="28"/>
          <w:szCs w:val="28"/>
        </w:rPr>
        <w:t>группы ТН-22А Кощеева Д.А.</w:t>
      </w:r>
    </w:p>
    <w:p w:rsidR="00807E8C" w:rsidRPr="00B81317" w:rsidRDefault="00807E8C" w:rsidP="00B81317">
      <w:pPr>
        <w:spacing w:line="360" w:lineRule="auto"/>
        <w:ind w:left="4678"/>
        <w:rPr>
          <w:sz w:val="28"/>
          <w:szCs w:val="28"/>
        </w:rPr>
      </w:pPr>
      <w:r w:rsidRPr="00B81317">
        <w:rPr>
          <w:sz w:val="28"/>
          <w:szCs w:val="28"/>
        </w:rPr>
        <w:t>проверил: старший преподаватель</w:t>
      </w:r>
    </w:p>
    <w:p w:rsidR="00807E8C" w:rsidRPr="00B81317" w:rsidRDefault="00807E8C" w:rsidP="00B81317">
      <w:pPr>
        <w:spacing w:line="360" w:lineRule="auto"/>
        <w:ind w:left="4678"/>
        <w:rPr>
          <w:sz w:val="28"/>
          <w:szCs w:val="28"/>
        </w:rPr>
      </w:pPr>
      <w:r w:rsidRPr="00B81317">
        <w:rPr>
          <w:sz w:val="28"/>
          <w:szCs w:val="28"/>
        </w:rPr>
        <w:t>Ю.А. Ренёва</w:t>
      </w:r>
    </w:p>
    <w:p w:rsidR="00807E8C" w:rsidRPr="00B81317" w:rsidRDefault="00807E8C" w:rsidP="00B81317">
      <w:pPr>
        <w:spacing w:line="360" w:lineRule="auto"/>
        <w:jc w:val="center"/>
        <w:rPr>
          <w:sz w:val="28"/>
          <w:szCs w:val="28"/>
        </w:rPr>
      </w:pPr>
    </w:p>
    <w:p w:rsidR="00807E8C" w:rsidRDefault="00807E8C" w:rsidP="00B81317">
      <w:pPr>
        <w:spacing w:line="360" w:lineRule="auto"/>
        <w:jc w:val="center"/>
        <w:rPr>
          <w:sz w:val="28"/>
          <w:szCs w:val="28"/>
        </w:rPr>
      </w:pPr>
    </w:p>
    <w:p w:rsidR="00B81317" w:rsidRDefault="00B81317" w:rsidP="00B81317">
      <w:pPr>
        <w:spacing w:line="360" w:lineRule="auto"/>
        <w:jc w:val="center"/>
        <w:rPr>
          <w:sz w:val="28"/>
          <w:szCs w:val="28"/>
        </w:rPr>
      </w:pPr>
    </w:p>
    <w:p w:rsidR="00807E8C" w:rsidRPr="00B81317" w:rsidRDefault="00807E8C" w:rsidP="00B81317">
      <w:pPr>
        <w:spacing w:line="360" w:lineRule="auto"/>
        <w:jc w:val="center"/>
        <w:rPr>
          <w:sz w:val="28"/>
          <w:szCs w:val="28"/>
        </w:rPr>
      </w:pPr>
    </w:p>
    <w:p w:rsidR="00807E8C" w:rsidRDefault="00807E8C" w:rsidP="00B81317">
      <w:pPr>
        <w:spacing w:line="360" w:lineRule="auto"/>
        <w:jc w:val="center"/>
        <w:rPr>
          <w:sz w:val="28"/>
          <w:szCs w:val="28"/>
        </w:rPr>
      </w:pPr>
      <w:r w:rsidRPr="00B81317">
        <w:rPr>
          <w:sz w:val="28"/>
          <w:szCs w:val="28"/>
        </w:rPr>
        <w:t>Пермь 2009</w:t>
      </w:r>
    </w:p>
    <w:p w:rsidR="00B81317" w:rsidRDefault="00B81317" w:rsidP="00B81317">
      <w:pPr>
        <w:spacing w:line="360" w:lineRule="auto"/>
        <w:jc w:val="center"/>
        <w:rPr>
          <w:sz w:val="28"/>
          <w:szCs w:val="28"/>
        </w:rPr>
      </w:pPr>
    </w:p>
    <w:p w:rsidR="00CE6527" w:rsidRDefault="00B81317" w:rsidP="00B81317">
      <w:pPr>
        <w:spacing w:line="360" w:lineRule="auto"/>
        <w:jc w:val="center"/>
        <w:rPr>
          <w:sz w:val="28"/>
          <w:szCs w:val="28"/>
        </w:rPr>
      </w:pPr>
      <w:r>
        <w:rPr>
          <w:sz w:val="28"/>
          <w:szCs w:val="28"/>
        </w:rPr>
        <w:br w:type="page"/>
      </w:r>
      <w:r w:rsidR="00CE6527" w:rsidRPr="00B81317">
        <w:rPr>
          <w:sz w:val="28"/>
          <w:szCs w:val="28"/>
        </w:rPr>
        <w:t>Содержание</w:t>
      </w:r>
    </w:p>
    <w:p w:rsidR="00B81317" w:rsidRPr="00B81317" w:rsidRDefault="00B81317" w:rsidP="00B81317">
      <w:pPr>
        <w:spacing w:line="360" w:lineRule="auto"/>
        <w:jc w:val="center"/>
        <w:rPr>
          <w:sz w:val="28"/>
          <w:szCs w:val="28"/>
        </w:rPr>
      </w:pPr>
    </w:p>
    <w:p w:rsidR="00807E8C" w:rsidRPr="00B81317" w:rsidRDefault="00807E8C" w:rsidP="00B81317">
      <w:pPr>
        <w:spacing w:line="360" w:lineRule="auto"/>
        <w:ind w:firstLine="709"/>
        <w:jc w:val="both"/>
        <w:rPr>
          <w:sz w:val="28"/>
          <w:szCs w:val="28"/>
        </w:rPr>
      </w:pPr>
    </w:p>
    <w:p w:rsidR="00CE6527" w:rsidRPr="00B81317" w:rsidRDefault="003F0180" w:rsidP="00B81317">
      <w:pPr>
        <w:spacing w:line="360" w:lineRule="auto"/>
        <w:jc w:val="both"/>
        <w:rPr>
          <w:sz w:val="28"/>
          <w:szCs w:val="28"/>
        </w:rPr>
      </w:pPr>
      <w:r w:rsidRPr="00B81317">
        <w:rPr>
          <w:sz w:val="28"/>
          <w:szCs w:val="28"/>
        </w:rPr>
        <w:t>В</w:t>
      </w:r>
      <w:r w:rsidR="00CE6527" w:rsidRPr="00B81317">
        <w:rPr>
          <w:sz w:val="28"/>
          <w:szCs w:val="28"/>
        </w:rPr>
        <w:t>ведение</w:t>
      </w:r>
    </w:p>
    <w:p w:rsidR="003F0180" w:rsidRPr="00B81317" w:rsidRDefault="00DE4A9A" w:rsidP="00B81317">
      <w:pPr>
        <w:spacing w:line="360" w:lineRule="auto"/>
        <w:jc w:val="both"/>
        <w:rPr>
          <w:sz w:val="28"/>
          <w:szCs w:val="28"/>
        </w:rPr>
      </w:pPr>
      <w:r w:rsidRPr="00B81317">
        <w:rPr>
          <w:sz w:val="28"/>
          <w:szCs w:val="28"/>
        </w:rPr>
        <w:t>1</w:t>
      </w:r>
      <w:r w:rsidR="0039461C" w:rsidRPr="00B81317">
        <w:rPr>
          <w:sz w:val="28"/>
          <w:szCs w:val="28"/>
        </w:rPr>
        <w:t>.</w:t>
      </w:r>
      <w:r w:rsidR="00B81317">
        <w:rPr>
          <w:sz w:val="28"/>
          <w:szCs w:val="28"/>
        </w:rPr>
        <w:t xml:space="preserve"> </w:t>
      </w:r>
      <w:r w:rsidR="003F0180" w:rsidRPr="00B81317">
        <w:rPr>
          <w:sz w:val="28"/>
          <w:szCs w:val="28"/>
        </w:rPr>
        <w:t>Товароведная характеристика</w:t>
      </w:r>
    </w:p>
    <w:p w:rsidR="003F0180" w:rsidRPr="00B81317" w:rsidRDefault="00DE4A9A" w:rsidP="00B81317">
      <w:pPr>
        <w:spacing w:line="360" w:lineRule="auto"/>
        <w:jc w:val="both"/>
        <w:rPr>
          <w:sz w:val="28"/>
          <w:szCs w:val="28"/>
        </w:rPr>
      </w:pPr>
      <w:r w:rsidRPr="00B81317">
        <w:rPr>
          <w:sz w:val="28"/>
          <w:szCs w:val="28"/>
        </w:rPr>
        <w:t>1</w:t>
      </w:r>
      <w:r w:rsidR="0039461C" w:rsidRPr="00B81317">
        <w:rPr>
          <w:sz w:val="28"/>
          <w:szCs w:val="28"/>
        </w:rPr>
        <w:t>.1</w:t>
      </w:r>
      <w:r w:rsidR="00B81317">
        <w:rPr>
          <w:sz w:val="28"/>
          <w:szCs w:val="28"/>
        </w:rPr>
        <w:t xml:space="preserve"> </w:t>
      </w:r>
      <w:r w:rsidR="003F0180" w:rsidRPr="00B81317">
        <w:rPr>
          <w:sz w:val="28"/>
          <w:szCs w:val="28"/>
        </w:rPr>
        <w:t>Краткая история развития эфирного масла</w:t>
      </w:r>
    </w:p>
    <w:p w:rsidR="003F0180" w:rsidRPr="00B81317" w:rsidRDefault="00DE4A9A" w:rsidP="00B81317">
      <w:pPr>
        <w:spacing w:line="360" w:lineRule="auto"/>
        <w:jc w:val="both"/>
        <w:rPr>
          <w:sz w:val="28"/>
          <w:szCs w:val="28"/>
        </w:rPr>
      </w:pPr>
      <w:r w:rsidRPr="00B81317">
        <w:rPr>
          <w:sz w:val="28"/>
          <w:szCs w:val="28"/>
        </w:rPr>
        <w:t>1</w:t>
      </w:r>
      <w:r w:rsidR="0039461C" w:rsidRPr="00B81317">
        <w:rPr>
          <w:sz w:val="28"/>
          <w:szCs w:val="28"/>
        </w:rPr>
        <w:t>.2</w:t>
      </w:r>
      <w:r w:rsidR="00B81317">
        <w:rPr>
          <w:sz w:val="28"/>
          <w:szCs w:val="28"/>
        </w:rPr>
        <w:t xml:space="preserve"> </w:t>
      </w:r>
      <w:r w:rsidR="003F0180" w:rsidRPr="00B81317">
        <w:rPr>
          <w:sz w:val="28"/>
          <w:szCs w:val="28"/>
        </w:rPr>
        <w:t>Классификация и ассортимент эфирного масла</w:t>
      </w:r>
    </w:p>
    <w:p w:rsidR="003F0180" w:rsidRPr="00B81317" w:rsidRDefault="00DE4A9A" w:rsidP="00B81317">
      <w:pPr>
        <w:spacing w:line="360" w:lineRule="auto"/>
        <w:jc w:val="both"/>
        <w:rPr>
          <w:sz w:val="28"/>
          <w:szCs w:val="28"/>
        </w:rPr>
      </w:pPr>
      <w:r w:rsidRPr="00B81317">
        <w:rPr>
          <w:sz w:val="28"/>
          <w:szCs w:val="28"/>
        </w:rPr>
        <w:t>1</w:t>
      </w:r>
      <w:r w:rsidR="0039461C" w:rsidRPr="00B81317">
        <w:rPr>
          <w:sz w:val="28"/>
          <w:szCs w:val="28"/>
        </w:rPr>
        <w:t>.3</w:t>
      </w:r>
      <w:r w:rsidR="00B81317">
        <w:rPr>
          <w:sz w:val="28"/>
          <w:szCs w:val="28"/>
        </w:rPr>
        <w:t xml:space="preserve"> </w:t>
      </w:r>
      <w:r w:rsidR="003F0180" w:rsidRPr="00B81317">
        <w:rPr>
          <w:sz w:val="28"/>
          <w:szCs w:val="28"/>
        </w:rPr>
        <w:t>Положительное и отрицательное воздействие эфирного</w:t>
      </w:r>
      <w:r w:rsidR="00B81317">
        <w:rPr>
          <w:sz w:val="28"/>
          <w:szCs w:val="28"/>
        </w:rPr>
        <w:t xml:space="preserve"> </w:t>
      </w:r>
      <w:r w:rsidR="003F0180" w:rsidRPr="00B81317">
        <w:rPr>
          <w:sz w:val="28"/>
          <w:szCs w:val="28"/>
        </w:rPr>
        <w:t>масла на здоровье человека</w:t>
      </w:r>
    </w:p>
    <w:p w:rsidR="003F0180" w:rsidRPr="00B81317" w:rsidRDefault="00DE4A9A" w:rsidP="00B81317">
      <w:pPr>
        <w:spacing w:line="360" w:lineRule="auto"/>
        <w:jc w:val="both"/>
        <w:rPr>
          <w:sz w:val="28"/>
          <w:szCs w:val="28"/>
        </w:rPr>
      </w:pPr>
      <w:r w:rsidRPr="00B81317">
        <w:rPr>
          <w:sz w:val="28"/>
          <w:szCs w:val="28"/>
        </w:rPr>
        <w:t>2</w:t>
      </w:r>
      <w:r w:rsidR="00B81317">
        <w:rPr>
          <w:sz w:val="28"/>
          <w:szCs w:val="28"/>
        </w:rPr>
        <w:t>.</w:t>
      </w:r>
      <w:r w:rsidR="003F0180" w:rsidRPr="00B81317">
        <w:rPr>
          <w:sz w:val="28"/>
          <w:szCs w:val="28"/>
        </w:rPr>
        <w:t xml:space="preserve"> Рынок сбыта товара</w:t>
      </w:r>
    </w:p>
    <w:p w:rsidR="00B81317" w:rsidRDefault="00DE4A9A" w:rsidP="00B81317">
      <w:pPr>
        <w:spacing w:line="360" w:lineRule="auto"/>
        <w:jc w:val="both"/>
        <w:rPr>
          <w:sz w:val="28"/>
          <w:szCs w:val="28"/>
        </w:rPr>
      </w:pPr>
      <w:r w:rsidRPr="00B81317">
        <w:rPr>
          <w:sz w:val="28"/>
          <w:szCs w:val="28"/>
        </w:rPr>
        <w:t>2</w:t>
      </w:r>
      <w:r w:rsidR="003F0180" w:rsidRPr="00B81317">
        <w:rPr>
          <w:sz w:val="28"/>
          <w:szCs w:val="28"/>
        </w:rPr>
        <w:t xml:space="preserve">.1 Рынок сбыта в мире в Пермском крае </w:t>
      </w:r>
      <w:r w:rsidR="00B81317">
        <w:rPr>
          <w:sz w:val="28"/>
          <w:szCs w:val="28"/>
        </w:rPr>
        <w:t>в</w:t>
      </w:r>
      <w:r w:rsidR="003F0180" w:rsidRPr="00B81317">
        <w:rPr>
          <w:sz w:val="28"/>
          <w:szCs w:val="28"/>
        </w:rPr>
        <w:t xml:space="preserve"> Российской </w:t>
      </w:r>
      <w:r w:rsidR="00B81317">
        <w:rPr>
          <w:sz w:val="28"/>
          <w:szCs w:val="28"/>
        </w:rPr>
        <w:t>Федерации</w:t>
      </w:r>
    </w:p>
    <w:p w:rsidR="003F0180" w:rsidRPr="00B81317" w:rsidRDefault="00DE4A9A" w:rsidP="00B81317">
      <w:pPr>
        <w:spacing w:line="360" w:lineRule="auto"/>
        <w:jc w:val="both"/>
        <w:rPr>
          <w:sz w:val="28"/>
          <w:szCs w:val="28"/>
        </w:rPr>
      </w:pPr>
      <w:r w:rsidRPr="00B81317">
        <w:rPr>
          <w:sz w:val="28"/>
          <w:szCs w:val="28"/>
        </w:rPr>
        <w:t>3</w:t>
      </w:r>
      <w:r w:rsidR="00F357AF" w:rsidRPr="00B81317">
        <w:rPr>
          <w:sz w:val="28"/>
          <w:szCs w:val="28"/>
        </w:rPr>
        <w:t>.</w:t>
      </w:r>
      <w:r w:rsidR="00B81317">
        <w:rPr>
          <w:sz w:val="28"/>
          <w:szCs w:val="28"/>
        </w:rPr>
        <w:t xml:space="preserve"> </w:t>
      </w:r>
      <w:r w:rsidR="003F0180" w:rsidRPr="00B81317">
        <w:rPr>
          <w:sz w:val="28"/>
          <w:szCs w:val="28"/>
        </w:rPr>
        <w:t>Органолептический анализ эфирного масла</w:t>
      </w:r>
    </w:p>
    <w:p w:rsidR="003F0180" w:rsidRPr="00B81317" w:rsidRDefault="003F0180" w:rsidP="00B81317">
      <w:pPr>
        <w:spacing w:line="360" w:lineRule="auto"/>
        <w:jc w:val="both"/>
        <w:rPr>
          <w:sz w:val="28"/>
          <w:szCs w:val="28"/>
        </w:rPr>
      </w:pPr>
      <w:r w:rsidRPr="00B81317">
        <w:rPr>
          <w:sz w:val="28"/>
          <w:szCs w:val="28"/>
        </w:rPr>
        <w:t>Список литературы</w:t>
      </w:r>
    </w:p>
    <w:p w:rsidR="003F0180" w:rsidRPr="00B81317" w:rsidRDefault="003F0180" w:rsidP="00B81317">
      <w:pPr>
        <w:spacing w:line="360" w:lineRule="auto"/>
        <w:jc w:val="both"/>
        <w:rPr>
          <w:sz w:val="28"/>
          <w:szCs w:val="28"/>
        </w:rPr>
      </w:pPr>
      <w:r w:rsidRPr="00B81317">
        <w:rPr>
          <w:sz w:val="28"/>
          <w:szCs w:val="28"/>
        </w:rPr>
        <w:t>Приложение</w:t>
      </w:r>
    </w:p>
    <w:p w:rsidR="003F0180" w:rsidRPr="00B81317" w:rsidRDefault="003F0180" w:rsidP="00B81317">
      <w:pPr>
        <w:spacing w:line="360" w:lineRule="auto"/>
        <w:ind w:firstLine="709"/>
        <w:jc w:val="both"/>
        <w:rPr>
          <w:sz w:val="28"/>
          <w:szCs w:val="28"/>
        </w:rPr>
      </w:pPr>
    </w:p>
    <w:p w:rsidR="00CE6527" w:rsidRDefault="00B81317" w:rsidP="00B81317">
      <w:pPr>
        <w:spacing w:line="360" w:lineRule="auto"/>
        <w:ind w:firstLine="709"/>
        <w:jc w:val="center"/>
        <w:rPr>
          <w:sz w:val="28"/>
          <w:szCs w:val="28"/>
        </w:rPr>
      </w:pPr>
      <w:r>
        <w:rPr>
          <w:sz w:val="28"/>
          <w:szCs w:val="28"/>
        </w:rPr>
        <w:br w:type="page"/>
      </w:r>
      <w:r w:rsidR="002C4E3C" w:rsidRPr="00B81317">
        <w:rPr>
          <w:sz w:val="28"/>
          <w:szCs w:val="28"/>
        </w:rPr>
        <w:t>Введение</w:t>
      </w:r>
    </w:p>
    <w:p w:rsidR="00B81317" w:rsidRPr="00B81317" w:rsidRDefault="00B81317" w:rsidP="00B81317">
      <w:pPr>
        <w:spacing w:line="360" w:lineRule="auto"/>
        <w:ind w:firstLine="709"/>
        <w:jc w:val="both"/>
        <w:rPr>
          <w:sz w:val="28"/>
          <w:szCs w:val="28"/>
        </w:rPr>
      </w:pPr>
    </w:p>
    <w:p w:rsidR="000E0AC9" w:rsidRPr="00B81317" w:rsidRDefault="007D2ACF" w:rsidP="00B81317">
      <w:pPr>
        <w:pStyle w:val="2"/>
        <w:spacing w:before="0" w:beforeAutospacing="0" w:after="0" w:afterAutospacing="0" w:line="360" w:lineRule="auto"/>
        <w:ind w:firstLine="709"/>
        <w:jc w:val="both"/>
        <w:rPr>
          <w:b w:val="0"/>
          <w:sz w:val="28"/>
          <w:szCs w:val="28"/>
        </w:rPr>
      </w:pPr>
      <w:r w:rsidRPr="00B81317">
        <w:rPr>
          <w:b w:val="0"/>
          <w:sz w:val="28"/>
          <w:szCs w:val="28"/>
        </w:rPr>
        <w:t>Э</w:t>
      </w:r>
      <w:r w:rsidR="007D5AF9" w:rsidRPr="00B81317">
        <w:rPr>
          <w:b w:val="0"/>
          <w:sz w:val="28"/>
          <w:szCs w:val="28"/>
        </w:rPr>
        <w:t>фирное масло – это ароматный и сильно концентрированный экстракт из листьев, цветков, корней и коры деревьев</w:t>
      </w:r>
      <w:r w:rsidR="00324DC1" w:rsidRPr="00B81317">
        <w:rPr>
          <w:b w:val="0"/>
          <w:sz w:val="28"/>
          <w:szCs w:val="28"/>
        </w:rPr>
        <w:t>,</w:t>
      </w:r>
      <w:r w:rsidR="007D5AF9" w:rsidRPr="00B81317">
        <w:rPr>
          <w:b w:val="0"/>
          <w:sz w:val="28"/>
          <w:szCs w:val="28"/>
        </w:rPr>
        <w:t xml:space="preserve"> масла в чистом виде могут содер</w:t>
      </w:r>
      <w:r w:rsidR="00A6421D" w:rsidRPr="00B81317">
        <w:rPr>
          <w:b w:val="0"/>
          <w:sz w:val="28"/>
          <w:szCs w:val="28"/>
        </w:rPr>
        <w:t>жать до 50 ингредиентов. Эфирны</w:t>
      </w:r>
      <w:r w:rsidR="007D5AF9" w:rsidRPr="00B81317">
        <w:rPr>
          <w:b w:val="0"/>
          <w:sz w:val="28"/>
          <w:szCs w:val="28"/>
        </w:rPr>
        <w:t>е масла еще называют «жизненной силой» или «душой» растения. Каждое масло неповторимо и имеет свою область применения.</w:t>
      </w:r>
      <w:r w:rsidR="0019725A" w:rsidRPr="00B81317">
        <w:rPr>
          <w:b w:val="0"/>
          <w:sz w:val="28"/>
          <w:szCs w:val="28"/>
        </w:rPr>
        <w:t xml:space="preserve"> В настоящее время известно более 2000 эфиромасличных растений. Содержание эфирных масел в растениях зависит от ряда причин и колеблется от 4% до 0,1%.</w:t>
      </w:r>
      <w:r w:rsidR="00324DC1" w:rsidRPr="00B81317">
        <w:rPr>
          <w:b w:val="0"/>
          <w:sz w:val="28"/>
          <w:szCs w:val="28"/>
        </w:rPr>
        <w:t xml:space="preserve"> </w:t>
      </w:r>
      <w:r w:rsidR="0019725A" w:rsidRPr="00B81317">
        <w:rPr>
          <w:b w:val="0"/>
          <w:sz w:val="28"/>
          <w:szCs w:val="28"/>
        </w:rPr>
        <w:t xml:space="preserve">Эфирные масла производятся согласно различным нормативным документам. В зависимости от сферы применения эфирных масел они имеют разные характеристики, и к ним применяются соответствующие требования, отражённые в </w:t>
      </w:r>
      <w:r w:rsidR="0019725A" w:rsidRPr="006156FF">
        <w:rPr>
          <w:b w:val="0"/>
          <w:sz w:val="28"/>
          <w:szCs w:val="28"/>
        </w:rPr>
        <w:t>стандартах</w:t>
      </w:r>
      <w:r w:rsidR="0019725A" w:rsidRPr="00B81317">
        <w:rPr>
          <w:b w:val="0"/>
          <w:sz w:val="28"/>
          <w:szCs w:val="28"/>
        </w:rPr>
        <w:t xml:space="preserve">, </w:t>
      </w:r>
      <w:r w:rsidR="0019725A" w:rsidRPr="006156FF">
        <w:rPr>
          <w:b w:val="0"/>
          <w:sz w:val="28"/>
          <w:szCs w:val="28"/>
        </w:rPr>
        <w:t>технических условиях</w:t>
      </w:r>
      <w:r w:rsidR="0019725A" w:rsidRPr="00B81317">
        <w:rPr>
          <w:b w:val="0"/>
          <w:sz w:val="28"/>
          <w:szCs w:val="28"/>
        </w:rPr>
        <w:t xml:space="preserve"> и др. документах.</w:t>
      </w:r>
    </w:p>
    <w:p w:rsidR="00DE4A9A" w:rsidRPr="00B81317" w:rsidRDefault="00DE4A9A" w:rsidP="00B81317">
      <w:pPr>
        <w:pStyle w:val="2"/>
        <w:spacing w:before="0" w:beforeAutospacing="0" w:after="0" w:afterAutospacing="0" w:line="360" w:lineRule="auto"/>
        <w:ind w:firstLine="709"/>
        <w:jc w:val="both"/>
        <w:rPr>
          <w:b w:val="0"/>
          <w:sz w:val="28"/>
          <w:szCs w:val="28"/>
        </w:rPr>
      </w:pPr>
      <w:r w:rsidRPr="00B81317">
        <w:rPr>
          <w:b w:val="0"/>
          <w:sz w:val="28"/>
          <w:szCs w:val="28"/>
        </w:rPr>
        <w:t xml:space="preserve">Эфирные масла пользуются колоссальным спросом на международном рынке вследствие своих свойств. И этот спрос побуждает многих производителей эфирных масел идти на различные ухищрения, чтобы увеличить выпуск конечной продукции. Вот почему по международной статистике продается в десятки раз больше эфирных масел, чем их производится. </w:t>
      </w:r>
      <w:r w:rsidR="00A6421D" w:rsidRPr="00B81317">
        <w:rPr>
          <w:b w:val="0"/>
          <w:sz w:val="28"/>
          <w:szCs w:val="28"/>
        </w:rPr>
        <w:t xml:space="preserve">Проблема фальсификации на сегодняшний день особенно актуальна. </w:t>
      </w:r>
      <w:r w:rsidRPr="00B81317">
        <w:rPr>
          <w:b w:val="0"/>
          <w:sz w:val="28"/>
          <w:szCs w:val="28"/>
        </w:rPr>
        <w:t xml:space="preserve">Использование фальсифицированных эфирных масел может нанести здоровью огромный вред, вызвать отравление. Высококачественные, чистые эфирные масла не могут быть дешевым продуктом, так как себестоимость их достаточно высока. Это вполне объяснимо: например, чтобы получить </w:t>
      </w:r>
      <w:smartTag w:uri="urn:schemas-microsoft-com:office:smarttags" w:element="metricconverter">
        <w:smartTagPr>
          <w:attr w:name="ProductID" w:val="1 кг"/>
        </w:smartTagPr>
        <w:r w:rsidRPr="00B81317">
          <w:rPr>
            <w:b w:val="0"/>
            <w:sz w:val="28"/>
            <w:szCs w:val="28"/>
          </w:rPr>
          <w:t>1 кг</w:t>
        </w:r>
      </w:smartTag>
      <w:r w:rsidRPr="00B81317">
        <w:rPr>
          <w:b w:val="0"/>
          <w:sz w:val="28"/>
          <w:szCs w:val="28"/>
        </w:rPr>
        <w:t xml:space="preserve"> эфирного ма</w:t>
      </w:r>
      <w:r w:rsidR="00324DC1" w:rsidRPr="00B81317">
        <w:rPr>
          <w:b w:val="0"/>
          <w:sz w:val="28"/>
          <w:szCs w:val="28"/>
        </w:rPr>
        <w:t>сла розы, нужно переработать 4 т</w:t>
      </w:r>
      <w:r w:rsidRPr="00B81317">
        <w:rPr>
          <w:b w:val="0"/>
          <w:sz w:val="28"/>
          <w:szCs w:val="28"/>
        </w:rPr>
        <w:t xml:space="preserve">онны розовых лепестков, а для получения </w:t>
      </w:r>
      <w:smartTag w:uri="urn:schemas-microsoft-com:office:smarttags" w:element="metricconverter">
        <w:smartTagPr>
          <w:attr w:name="ProductID" w:val="1 кг"/>
        </w:smartTagPr>
        <w:r w:rsidRPr="00B81317">
          <w:rPr>
            <w:b w:val="0"/>
            <w:sz w:val="28"/>
            <w:szCs w:val="28"/>
          </w:rPr>
          <w:t>1 кг</w:t>
        </w:r>
      </w:smartTag>
      <w:r w:rsidRPr="00B81317">
        <w:rPr>
          <w:b w:val="0"/>
          <w:sz w:val="28"/>
          <w:szCs w:val="28"/>
        </w:rPr>
        <w:t xml:space="preserve"> эфирного масла мелиссы - 7 тонн лепестков. Качество эфирных масел зависит и от того, где произрастает растение, а также дикорастущее оно или плантационное.</w:t>
      </w:r>
      <w:r w:rsidR="00A6421D" w:rsidRPr="00B81317">
        <w:rPr>
          <w:b w:val="0"/>
          <w:sz w:val="28"/>
          <w:szCs w:val="28"/>
        </w:rPr>
        <w:t xml:space="preserve"> </w:t>
      </w:r>
      <w:r w:rsidRPr="00B81317">
        <w:rPr>
          <w:b w:val="0"/>
          <w:sz w:val="28"/>
          <w:szCs w:val="28"/>
        </w:rPr>
        <w:t xml:space="preserve">Естественно, что предпочтительнее дикорастущие растения в экологически чистых районах мира. Например, из известных мест произрастания лаванды больше котируются те растения, которые произрастают не ниже </w:t>
      </w:r>
      <w:smartTag w:uri="urn:schemas-microsoft-com:office:smarttags" w:element="metricconverter">
        <w:smartTagPr>
          <w:attr w:name="ProductID" w:val="1500 м"/>
        </w:smartTagPr>
        <w:r w:rsidRPr="00B81317">
          <w:rPr>
            <w:b w:val="0"/>
            <w:sz w:val="28"/>
            <w:szCs w:val="28"/>
          </w:rPr>
          <w:t>1500 м</w:t>
        </w:r>
      </w:smartTag>
      <w:r w:rsidRPr="00B81317">
        <w:rPr>
          <w:b w:val="0"/>
          <w:sz w:val="28"/>
          <w:szCs w:val="28"/>
        </w:rPr>
        <w:t xml:space="preserve"> над уровнем моря. Немаловажно и кто собирает растения; сборщиками ценного сырья должны быть мужчины. Имеет значение даже одежда; для сбора растений работники надевают свежее чистое белье после тщательно принятого душа.</w:t>
      </w:r>
    </w:p>
    <w:p w:rsidR="00A6421D" w:rsidRPr="00B81317" w:rsidRDefault="00A6421D" w:rsidP="00B81317">
      <w:pPr>
        <w:pStyle w:val="2"/>
        <w:spacing w:before="0" w:beforeAutospacing="0" w:after="0" w:afterAutospacing="0" w:line="360" w:lineRule="auto"/>
        <w:ind w:firstLine="709"/>
        <w:jc w:val="both"/>
        <w:rPr>
          <w:b w:val="0"/>
          <w:sz w:val="28"/>
          <w:szCs w:val="28"/>
        </w:rPr>
      </w:pPr>
      <w:r w:rsidRPr="00B81317">
        <w:rPr>
          <w:b w:val="0"/>
          <w:sz w:val="28"/>
          <w:szCs w:val="28"/>
        </w:rPr>
        <w:t>Только натуральные чистые эфирные масла обладают терапевтическим эффектом и при правильном применении являются безопасными для здоровья. Поддельные или сильно разбавленные эфирные масла имитируют лишь запах натурального эфирного масла, но не его свойства. Их "преимущества" - невысокая цена. В лучшем случае подделки не принесут пользы, в худшем могут нанести серьезный удар по здоровью.</w:t>
      </w:r>
    </w:p>
    <w:p w:rsidR="002C4E3C" w:rsidRPr="00B81317" w:rsidRDefault="002C4E3C" w:rsidP="00B81317">
      <w:pPr>
        <w:spacing w:line="360" w:lineRule="auto"/>
        <w:ind w:firstLine="709"/>
        <w:jc w:val="both"/>
        <w:rPr>
          <w:sz w:val="28"/>
          <w:szCs w:val="28"/>
        </w:rPr>
      </w:pPr>
      <w:r w:rsidRPr="00B81317">
        <w:rPr>
          <w:sz w:val="28"/>
          <w:szCs w:val="28"/>
        </w:rPr>
        <w:t>Целью данной ку</w:t>
      </w:r>
      <w:r w:rsidR="007D2ACF" w:rsidRPr="00B81317">
        <w:rPr>
          <w:sz w:val="28"/>
          <w:szCs w:val="28"/>
        </w:rPr>
        <w:t>рсовой работы является: проведение органолептического</w:t>
      </w:r>
      <w:r w:rsidRPr="00B81317">
        <w:rPr>
          <w:sz w:val="28"/>
          <w:szCs w:val="28"/>
        </w:rPr>
        <w:t xml:space="preserve"> анализ</w:t>
      </w:r>
      <w:r w:rsidR="007D2ACF" w:rsidRPr="00B81317">
        <w:rPr>
          <w:sz w:val="28"/>
          <w:szCs w:val="28"/>
        </w:rPr>
        <w:t>а</w:t>
      </w:r>
      <w:r w:rsidRPr="00B81317">
        <w:rPr>
          <w:sz w:val="28"/>
          <w:szCs w:val="28"/>
        </w:rPr>
        <w:t xml:space="preserve"> эфирного масла</w:t>
      </w:r>
      <w:r w:rsidR="007D2ACF" w:rsidRPr="00B81317">
        <w:rPr>
          <w:sz w:val="28"/>
          <w:szCs w:val="28"/>
        </w:rPr>
        <w:t xml:space="preserve"> и выявление образцов, не соответствующих требованиям стандарта на данную продукцию.</w:t>
      </w:r>
    </w:p>
    <w:p w:rsidR="002C4E3C" w:rsidRPr="00B81317" w:rsidRDefault="002C4E3C" w:rsidP="00B81317">
      <w:pPr>
        <w:spacing w:line="360" w:lineRule="auto"/>
        <w:ind w:firstLine="709"/>
        <w:jc w:val="both"/>
        <w:rPr>
          <w:sz w:val="28"/>
          <w:szCs w:val="28"/>
        </w:rPr>
      </w:pPr>
      <w:r w:rsidRPr="00B81317">
        <w:rPr>
          <w:sz w:val="28"/>
          <w:szCs w:val="28"/>
        </w:rPr>
        <w:t>Для достижения данной цели поставлены следующие задачи:</w:t>
      </w:r>
    </w:p>
    <w:p w:rsidR="002C4E3C" w:rsidRPr="00B81317" w:rsidRDefault="002C4E3C" w:rsidP="00B81317">
      <w:pPr>
        <w:numPr>
          <w:ilvl w:val="0"/>
          <w:numId w:val="1"/>
        </w:numPr>
        <w:tabs>
          <w:tab w:val="clear" w:pos="720"/>
        </w:tabs>
        <w:spacing w:line="360" w:lineRule="auto"/>
        <w:ind w:left="0" w:firstLine="709"/>
        <w:jc w:val="both"/>
        <w:rPr>
          <w:sz w:val="28"/>
          <w:szCs w:val="28"/>
        </w:rPr>
      </w:pPr>
      <w:r w:rsidRPr="00B81317">
        <w:rPr>
          <w:sz w:val="28"/>
          <w:szCs w:val="28"/>
        </w:rPr>
        <w:t>Изучение товароведной характеристики эфирного масла</w:t>
      </w:r>
      <w:r w:rsidR="00592D40" w:rsidRPr="00B81317">
        <w:rPr>
          <w:sz w:val="28"/>
          <w:szCs w:val="28"/>
        </w:rPr>
        <w:t>;</w:t>
      </w:r>
    </w:p>
    <w:p w:rsidR="002C4E3C" w:rsidRPr="00B81317" w:rsidRDefault="002C4E3C" w:rsidP="00B81317">
      <w:pPr>
        <w:numPr>
          <w:ilvl w:val="0"/>
          <w:numId w:val="1"/>
        </w:numPr>
        <w:tabs>
          <w:tab w:val="clear" w:pos="720"/>
        </w:tabs>
        <w:spacing w:line="360" w:lineRule="auto"/>
        <w:ind w:left="0" w:firstLine="709"/>
        <w:jc w:val="both"/>
        <w:rPr>
          <w:sz w:val="28"/>
          <w:szCs w:val="28"/>
        </w:rPr>
      </w:pPr>
      <w:r w:rsidRPr="00B81317">
        <w:rPr>
          <w:sz w:val="28"/>
          <w:szCs w:val="28"/>
        </w:rPr>
        <w:t>Изучение рынка сбыта эфирного масла</w:t>
      </w:r>
      <w:r w:rsidR="00592D40" w:rsidRPr="00B81317">
        <w:rPr>
          <w:sz w:val="28"/>
          <w:szCs w:val="28"/>
        </w:rPr>
        <w:t>;</w:t>
      </w:r>
    </w:p>
    <w:p w:rsidR="002C4E3C" w:rsidRPr="00B81317" w:rsidRDefault="002C4E3C" w:rsidP="00B81317">
      <w:pPr>
        <w:numPr>
          <w:ilvl w:val="0"/>
          <w:numId w:val="1"/>
        </w:numPr>
        <w:tabs>
          <w:tab w:val="clear" w:pos="720"/>
        </w:tabs>
        <w:spacing w:line="360" w:lineRule="auto"/>
        <w:ind w:left="0" w:firstLine="709"/>
        <w:jc w:val="both"/>
        <w:rPr>
          <w:sz w:val="28"/>
          <w:szCs w:val="28"/>
        </w:rPr>
      </w:pPr>
      <w:r w:rsidRPr="00B81317">
        <w:rPr>
          <w:sz w:val="28"/>
          <w:szCs w:val="28"/>
        </w:rPr>
        <w:t>Проведение органолептического анализа эфирного масла</w:t>
      </w:r>
      <w:r w:rsidR="00592D40" w:rsidRPr="00B81317">
        <w:rPr>
          <w:sz w:val="28"/>
          <w:szCs w:val="28"/>
        </w:rPr>
        <w:t>;</w:t>
      </w:r>
    </w:p>
    <w:p w:rsidR="00F357AF" w:rsidRPr="00B81317" w:rsidRDefault="007D2ACF" w:rsidP="00B81317">
      <w:pPr>
        <w:numPr>
          <w:ilvl w:val="0"/>
          <w:numId w:val="1"/>
        </w:numPr>
        <w:tabs>
          <w:tab w:val="clear" w:pos="720"/>
        </w:tabs>
        <w:spacing w:line="360" w:lineRule="auto"/>
        <w:ind w:left="0" w:firstLine="709"/>
        <w:jc w:val="both"/>
        <w:rPr>
          <w:sz w:val="28"/>
          <w:szCs w:val="28"/>
        </w:rPr>
      </w:pPr>
      <w:r w:rsidRPr="00B81317">
        <w:rPr>
          <w:sz w:val="28"/>
          <w:szCs w:val="28"/>
        </w:rPr>
        <w:t>Сравнить полученные органолептические показатели качества эфирного масла с требованиями стандарта на данную продукцию</w:t>
      </w:r>
      <w:r w:rsidR="00592D40" w:rsidRPr="00B81317">
        <w:rPr>
          <w:sz w:val="28"/>
          <w:szCs w:val="28"/>
        </w:rPr>
        <w:t>;</w:t>
      </w:r>
    </w:p>
    <w:p w:rsidR="007D2ACF" w:rsidRPr="00B81317" w:rsidRDefault="00592D40" w:rsidP="00B81317">
      <w:pPr>
        <w:numPr>
          <w:ilvl w:val="0"/>
          <w:numId w:val="1"/>
        </w:numPr>
        <w:tabs>
          <w:tab w:val="clear" w:pos="720"/>
        </w:tabs>
        <w:spacing w:line="360" w:lineRule="auto"/>
        <w:ind w:left="0" w:firstLine="709"/>
        <w:jc w:val="both"/>
        <w:rPr>
          <w:sz w:val="28"/>
          <w:szCs w:val="28"/>
        </w:rPr>
      </w:pPr>
      <w:r w:rsidRPr="00B81317">
        <w:rPr>
          <w:sz w:val="28"/>
          <w:szCs w:val="28"/>
        </w:rPr>
        <w:t>Подвести итоги о проведение органолептического анализа эфирного масла.</w:t>
      </w:r>
    </w:p>
    <w:p w:rsidR="007D2ACF" w:rsidRPr="00B81317" w:rsidRDefault="00592D40" w:rsidP="00B81317">
      <w:pPr>
        <w:spacing w:line="360" w:lineRule="auto"/>
        <w:ind w:firstLine="709"/>
        <w:jc w:val="both"/>
        <w:rPr>
          <w:sz w:val="28"/>
          <w:szCs w:val="28"/>
        </w:rPr>
      </w:pPr>
      <w:r w:rsidRPr="00B81317">
        <w:rPr>
          <w:sz w:val="28"/>
          <w:szCs w:val="28"/>
        </w:rPr>
        <w:t>При написание данной курсовой работы были и</w:t>
      </w:r>
      <w:r w:rsidR="009F17A1" w:rsidRPr="00B81317">
        <w:rPr>
          <w:sz w:val="28"/>
          <w:szCs w:val="28"/>
        </w:rPr>
        <w:t>спользованы следующие у</w:t>
      </w:r>
      <w:r w:rsidRPr="00B81317">
        <w:rPr>
          <w:sz w:val="28"/>
          <w:szCs w:val="28"/>
        </w:rPr>
        <w:t>чебники: А.Ф. Шепелев, И.А. Печенежская, Т.Е. Ивахненко «Товароведение и экспертиза парфюмерно-косметических товаров»,</w:t>
      </w:r>
      <w:r w:rsidR="00B81317">
        <w:rPr>
          <w:sz w:val="28"/>
          <w:szCs w:val="28"/>
        </w:rPr>
        <w:t xml:space="preserve"> </w:t>
      </w:r>
      <w:r w:rsidR="009F17A1" w:rsidRPr="00B81317">
        <w:rPr>
          <w:sz w:val="28"/>
          <w:szCs w:val="28"/>
        </w:rPr>
        <w:t>И.П. Чепуриной «Идентификация и Фальсификация продовольственных товаров».</w:t>
      </w:r>
    </w:p>
    <w:p w:rsidR="0019725A" w:rsidRDefault="0019725A" w:rsidP="00B81317">
      <w:pPr>
        <w:spacing w:line="360" w:lineRule="auto"/>
        <w:ind w:firstLine="709"/>
        <w:jc w:val="both"/>
        <w:rPr>
          <w:sz w:val="28"/>
          <w:szCs w:val="28"/>
        </w:rPr>
      </w:pPr>
    </w:p>
    <w:p w:rsidR="007160E7" w:rsidRDefault="00B81317" w:rsidP="00B81317">
      <w:pPr>
        <w:spacing w:line="360" w:lineRule="auto"/>
        <w:ind w:firstLine="709"/>
        <w:jc w:val="center"/>
        <w:rPr>
          <w:sz w:val="28"/>
          <w:szCs w:val="28"/>
        </w:rPr>
      </w:pPr>
      <w:r>
        <w:rPr>
          <w:sz w:val="28"/>
          <w:szCs w:val="28"/>
        </w:rPr>
        <w:br w:type="page"/>
      </w:r>
      <w:r w:rsidR="00DE4A9A" w:rsidRPr="00B81317">
        <w:rPr>
          <w:sz w:val="28"/>
          <w:szCs w:val="28"/>
        </w:rPr>
        <w:t>1</w:t>
      </w:r>
      <w:r w:rsidR="009433B3" w:rsidRPr="00B81317">
        <w:rPr>
          <w:sz w:val="28"/>
          <w:szCs w:val="28"/>
        </w:rPr>
        <w:t>.</w:t>
      </w:r>
      <w:r>
        <w:rPr>
          <w:sz w:val="28"/>
          <w:szCs w:val="28"/>
        </w:rPr>
        <w:t xml:space="preserve"> </w:t>
      </w:r>
      <w:r w:rsidR="007160E7" w:rsidRPr="00B81317">
        <w:rPr>
          <w:sz w:val="28"/>
          <w:szCs w:val="28"/>
        </w:rPr>
        <w:t>Товароведная характеристика эфирного масла</w:t>
      </w:r>
    </w:p>
    <w:p w:rsidR="00B81317" w:rsidRPr="00B81317" w:rsidRDefault="00B81317" w:rsidP="00B81317">
      <w:pPr>
        <w:spacing w:line="360" w:lineRule="auto"/>
        <w:ind w:firstLine="709"/>
        <w:jc w:val="center"/>
        <w:rPr>
          <w:sz w:val="28"/>
          <w:szCs w:val="28"/>
        </w:rPr>
      </w:pPr>
    </w:p>
    <w:p w:rsidR="001931B6" w:rsidRDefault="00DE4A9A" w:rsidP="00B81317">
      <w:pPr>
        <w:spacing w:line="360" w:lineRule="auto"/>
        <w:ind w:firstLine="709"/>
        <w:jc w:val="center"/>
        <w:rPr>
          <w:sz w:val="28"/>
          <w:szCs w:val="28"/>
        </w:rPr>
      </w:pPr>
      <w:r w:rsidRPr="00B81317">
        <w:rPr>
          <w:sz w:val="28"/>
          <w:szCs w:val="28"/>
        </w:rPr>
        <w:t>1</w:t>
      </w:r>
      <w:r w:rsidR="009433B3" w:rsidRPr="00B81317">
        <w:rPr>
          <w:sz w:val="28"/>
          <w:szCs w:val="28"/>
        </w:rPr>
        <w:t>.1</w:t>
      </w:r>
      <w:r w:rsidR="00B81317">
        <w:rPr>
          <w:sz w:val="28"/>
          <w:szCs w:val="28"/>
        </w:rPr>
        <w:t xml:space="preserve"> </w:t>
      </w:r>
      <w:r w:rsidR="009433B3" w:rsidRPr="00B81317">
        <w:rPr>
          <w:sz w:val="28"/>
          <w:szCs w:val="28"/>
        </w:rPr>
        <w:t>Краткая история эфирного масла</w:t>
      </w:r>
    </w:p>
    <w:p w:rsidR="00B81317" w:rsidRPr="00B81317" w:rsidRDefault="00B81317" w:rsidP="00B81317">
      <w:pPr>
        <w:spacing w:line="360" w:lineRule="auto"/>
        <w:ind w:firstLine="709"/>
        <w:jc w:val="both"/>
        <w:rPr>
          <w:sz w:val="28"/>
          <w:szCs w:val="28"/>
        </w:rPr>
      </w:pPr>
    </w:p>
    <w:p w:rsidR="001931B6" w:rsidRPr="00B81317" w:rsidRDefault="001931B6" w:rsidP="00B81317">
      <w:pPr>
        <w:pStyle w:val="a3"/>
        <w:spacing w:before="0" w:beforeAutospacing="0" w:after="0" w:afterAutospacing="0" w:line="360" w:lineRule="auto"/>
        <w:ind w:firstLine="709"/>
        <w:jc w:val="both"/>
        <w:rPr>
          <w:sz w:val="28"/>
          <w:szCs w:val="28"/>
        </w:rPr>
      </w:pPr>
      <w:r w:rsidRPr="00B81317">
        <w:rPr>
          <w:sz w:val="28"/>
          <w:szCs w:val="28"/>
        </w:rPr>
        <w:t xml:space="preserve">Следы эфирных масел ведут в глубину веков. Первое их применение относится к древнейшей медицинской практике человечества, так как растения, из которых мы сегодня получаем эфирные масла, использовались еще за тысячи лет до того, как была разработана техника выделения эфирных масел. Археологи обнаружили следы различных растений лекарственного значения в захоронениях. Многочисленные флаконы с восточными благовониями, найденные в древнеегипетских гробницах, подтверждают знакомство древнего человека с эфирномасличными растениями; сандал, мирра и ладан упоминаются уже в Ветхом завете. С древних времен до наших дней человечество питало страсть к эссенциям и духам, хорошо представляя себе их действие. Особенно сведущи в учении о травах были египтяне. Уже в IV тысячелетии до нашей эры эфирномасличные растения использовались в медицинских и косметических целях, а также для бальзамирования усопших. Они также определяли ароматы для публичного и домашнего употребления. При совершении важных государственных мероприятий курили ладан, запах которого "открывает" душу. Рабыни-танцовщицы прикрепляли к волосам благовонные шарики, которые постепенно плавились, наполняя окружающий воздух живительными ароматами. Некоторые сведения о растениях, использовавшихся древними египтянами, мы можем получить из обнаруженных в гробницах росписей, старейшая из которых относится приблизительно к 2800 году до нашей эры. Жители древнего Египта приготовляли пудру, свечи, пилюли, медицинские препараты, а также мази и пасты для наружного применения из растительных и животных веществ. При этом использовалась также зола сожженных растений. Традиция использования аниса, туи, лука, чеснока, тмина, кориандра, винограда и арбузов пришла к нам из Древнего Египта. Египтяне обладали очень высоко развитой культурой, но процесса перегонки эфирных масел они не знали. Тем не менее археологи находили в гробницах древних египтян глиняные доски с упоминаниями о ввозе масел туи и кипариса, что свидетельствует о существовании торговли эфирными маслами уже в то далекое время. Однако есть все основания полагать, что эти масла были получены методом прессования (отжима), а не перегонки, так как упоминаний о дистиллированных маслах не найдено. В пирамидах обнаружили мази, баночки с косметикой и бутылочки с маслом, со все еще ощутимым запахом ладана и </w:t>
      </w:r>
      <w:r w:rsidR="00324DC1" w:rsidRPr="00B81317">
        <w:rPr>
          <w:sz w:val="28"/>
          <w:szCs w:val="28"/>
        </w:rPr>
        <w:t>бензоя</w:t>
      </w:r>
      <w:r w:rsidRPr="00B81317">
        <w:rPr>
          <w:sz w:val="28"/>
          <w:szCs w:val="28"/>
        </w:rPr>
        <w:t xml:space="preserve">. </w:t>
      </w:r>
      <w:r w:rsidR="0039461C" w:rsidRPr="00B81317">
        <w:rPr>
          <w:iCs/>
          <w:sz w:val="28"/>
          <w:szCs w:val="28"/>
        </w:rPr>
        <w:t xml:space="preserve">Древние греки </w:t>
      </w:r>
      <w:r w:rsidRPr="00B81317">
        <w:rPr>
          <w:sz w:val="28"/>
          <w:szCs w:val="28"/>
        </w:rPr>
        <w:t>также изучали целительные силы растений, причем большая часть их медицинских познаний была заимствована у египтян. Они открыли, что растительные эссенции оказывают различное действие и могут:</w:t>
      </w:r>
    </w:p>
    <w:p w:rsidR="001931B6" w:rsidRPr="00B81317" w:rsidRDefault="001931B6" w:rsidP="00B81317">
      <w:pPr>
        <w:numPr>
          <w:ilvl w:val="0"/>
          <w:numId w:val="4"/>
        </w:numPr>
        <w:tabs>
          <w:tab w:val="clear" w:pos="720"/>
        </w:tabs>
        <w:spacing w:line="360" w:lineRule="auto"/>
        <w:ind w:left="0" w:firstLine="709"/>
        <w:jc w:val="both"/>
        <w:rPr>
          <w:sz w:val="28"/>
          <w:szCs w:val="28"/>
        </w:rPr>
      </w:pPr>
      <w:r w:rsidRPr="00B81317">
        <w:rPr>
          <w:sz w:val="28"/>
          <w:szCs w:val="28"/>
        </w:rPr>
        <w:t>возбуждать,</w:t>
      </w:r>
    </w:p>
    <w:p w:rsidR="001931B6" w:rsidRPr="00B81317" w:rsidRDefault="001931B6" w:rsidP="00B81317">
      <w:pPr>
        <w:numPr>
          <w:ilvl w:val="0"/>
          <w:numId w:val="4"/>
        </w:numPr>
        <w:tabs>
          <w:tab w:val="clear" w:pos="720"/>
        </w:tabs>
        <w:spacing w:line="360" w:lineRule="auto"/>
        <w:ind w:left="0" w:firstLine="709"/>
        <w:jc w:val="both"/>
        <w:rPr>
          <w:sz w:val="28"/>
          <w:szCs w:val="28"/>
        </w:rPr>
      </w:pPr>
      <w:r w:rsidRPr="00B81317">
        <w:rPr>
          <w:sz w:val="28"/>
          <w:szCs w:val="28"/>
        </w:rPr>
        <w:t>освежать,</w:t>
      </w:r>
    </w:p>
    <w:p w:rsidR="001931B6" w:rsidRPr="00B81317" w:rsidRDefault="001931B6" w:rsidP="00B81317">
      <w:pPr>
        <w:numPr>
          <w:ilvl w:val="0"/>
          <w:numId w:val="4"/>
        </w:numPr>
        <w:tabs>
          <w:tab w:val="clear" w:pos="720"/>
        </w:tabs>
        <w:spacing w:line="360" w:lineRule="auto"/>
        <w:ind w:left="0" w:firstLine="709"/>
        <w:jc w:val="both"/>
        <w:rPr>
          <w:sz w:val="28"/>
          <w:szCs w:val="28"/>
        </w:rPr>
      </w:pPr>
      <w:r w:rsidRPr="00B81317">
        <w:rPr>
          <w:sz w:val="28"/>
          <w:szCs w:val="28"/>
        </w:rPr>
        <w:t>расслаблять,</w:t>
      </w:r>
    </w:p>
    <w:p w:rsidR="001931B6" w:rsidRPr="00B81317" w:rsidRDefault="001931B6" w:rsidP="00B81317">
      <w:pPr>
        <w:numPr>
          <w:ilvl w:val="0"/>
          <w:numId w:val="4"/>
        </w:numPr>
        <w:tabs>
          <w:tab w:val="clear" w:pos="720"/>
        </w:tabs>
        <w:spacing w:line="360" w:lineRule="auto"/>
        <w:ind w:left="0" w:firstLine="709"/>
        <w:jc w:val="both"/>
        <w:rPr>
          <w:sz w:val="28"/>
          <w:szCs w:val="28"/>
        </w:rPr>
      </w:pPr>
      <w:r w:rsidRPr="00B81317">
        <w:rPr>
          <w:sz w:val="28"/>
          <w:szCs w:val="28"/>
        </w:rPr>
        <w:t>усыплять.</w:t>
      </w:r>
    </w:p>
    <w:p w:rsidR="001931B6" w:rsidRPr="00B81317" w:rsidRDefault="001931B6" w:rsidP="00B81317">
      <w:pPr>
        <w:pStyle w:val="a3"/>
        <w:spacing w:before="0" w:beforeAutospacing="0" w:after="0" w:afterAutospacing="0" w:line="360" w:lineRule="auto"/>
        <w:ind w:firstLine="709"/>
        <w:jc w:val="both"/>
        <w:rPr>
          <w:sz w:val="28"/>
          <w:szCs w:val="28"/>
        </w:rPr>
      </w:pPr>
      <w:r w:rsidRPr="00B81317">
        <w:rPr>
          <w:sz w:val="28"/>
          <w:szCs w:val="28"/>
        </w:rPr>
        <w:t>Для того, чтобы абсорбировать из цветов и трав их целительную силу и запах, греки использовали оливковое масло, которого и тогда было в изобилии. Они ароматизировали масло и использовали его в медицинских и косметических целях. Греческие воины, идя на битву, брали с собой мазь, приготовленную из мирры, эта мазь применялась для обработки ран.</w:t>
      </w:r>
      <w:r w:rsidR="0039461C" w:rsidRPr="00B81317">
        <w:rPr>
          <w:sz w:val="28"/>
          <w:szCs w:val="28"/>
        </w:rPr>
        <w:t xml:space="preserve"> </w:t>
      </w:r>
      <w:r w:rsidR="0039461C" w:rsidRPr="00B81317">
        <w:rPr>
          <w:bCs/>
          <w:iCs/>
          <w:sz w:val="28"/>
          <w:szCs w:val="28"/>
        </w:rPr>
        <w:t>Гиппократ</w:t>
      </w:r>
      <w:r w:rsidRPr="00B81317">
        <w:rPr>
          <w:b/>
          <w:bCs/>
          <w:iCs/>
          <w:sz w:val="28"/>
          <w:szCs w:val="28"/>
        </w:rPr>
        <w:t>,</w:t>
      </w:r>
      <w:r w:rsidRPr="00B81317">
        <w:rPr>
          <w:sz w:val="28"/>
          <w:szCs w:val="28"/>
        </w:rPr>
        <w:t xml:space="preserve"> почитаемый ныне как отец медицины, описывает в своих трудах большое количество лекарственных растений.</w:t>
      </w:r>
    </w:p>
    <w:p w:rsidR="0019725A" w:rsidRPr="00B81317" w:rsidRDefault="001931B6" w:rsidP="00B81317">
      <w:pPr>
        <w:pStyle w:val="a3"/>
        <w:spacing w:before="0" w:beforeAutospacing="0" w:after="0" w:afterAutospacing="0" w:line="360" w:lineRule="auto"/>
        <w:ind w:firstLine="709"/>
        <w:jc w:val="both"/>
        <w:rPr>
          <w:sz w:val="28"/>
          <w:szCs w:val="28"/>
        </w:rPr>
      </w:pPr>
      <w:r w:rsidRPr="00B81317">
        <w:rPr>
          <w:sz w:val="28"/>
          <w:szCs w:val="28"/>
        </w:rPr>
        <w:t>Однако и в других частях света люди также использовали травы и эссенции для простой обработки ран, травм и лечения болезней. В</w:t>
      </w:r>
      <w:r w:rsidR="0039461C" w:rsidRPr="00B81317">
        <w:rPr>
          <w:sz w:val="28"/>
          <w:szCs w:val="28"/>
        </w:rPr>
        <w:t xml:space="preserve"> </w:t>
      </w:r>
      <w:r w:rsidR="0039461C" w:rsidRPr="00B81317">
        <w:rPr>
          <w:iCs/>
          <w:sz w:val="28"/>
          <w:szCs w:val="28"/>
        </w:rPr>
        <w:t>Австралии</w:t>
      </w:r>
      <w:r w:rsidRPr="00B81317">
        <w:rPr>
          <w:iCs/>
          <w:sz w:val="28"/>
          <w:szCs w:val="28"/>
        </w:rPr>
        <w:t>,</w:t>
      </w:r>
      <w:r w:rsidRPr="00B81317">
        <w:rPr>
          <w:sz w:val="28"/>
          <w:szCs w:val="28"/>
        </w:rPr>
        <w:t xml:space="preserve"> например, аборигены использовали листья "чайного дерева". Они были очень хорошо осведомлены об удивительных лечебных свойствах</w:t>
      </w:r>
      <w:r w:rsidR="00B81317">
        <w:rPr>
          <w:sz w:val="28"/>
          <w:szCs w:val="28"/>
        </w:rPr>
        <w:t xml:space="preserve"> </w:t>
      </w:r>
      <w:r w:rsidRPr="00B81317">
        <w:rPr>
          <w:sz w:val="28"/>
          <w:szCs w:val="28"/>
        </w:rPr>
        <w:t>этого растения, произраставшего в болотистых районах их родины. Для использования этих свойств измельченные листья толстым слоем накладывали на рану и покрывали теплым илом. Таким образом</w:t>
      </w:r>
      <w:r w:rsidR="00324DC1" w:rsidRPr="00B81317">
        <w:rPr>
          <w:sz w:val="28"/>
          <w:szCs w:val="28"/>
        </w:rPr>
        <w:t>,</w:t>
      </w:r>
      <w:r w:rsidRPr="00B81317">
        <w:rPr>
          <w:sz w:val="28"/>
          <w:szCs w:val="28"/>
        </w:rPr>
        <w:t xml:space="preserve"> обрабатывались порезы, раны и все типы кожных инфекций. Масло чайного дерева столетиями оставалось популярным и повсеместно признанным естественным антисептиком. Области применения масла чайного дерева очень обширны и многообразны.</w:t>
      </w:r>
      <w:r w:rsidR="0039461C" w:rsidRPr="00B81317">
        <w:rPr>
          <w:sz w:val="28"/>
          <w:szCs w:val="28"/>
        </w:rPr>
        <w:t xml:space="preserve"> </w:t>
      </w:r>
      <w:r w:rsidR="0039461C" w:rsidRPr="00B81317">
        <w:rPr>
          <w:bCs/>
          <w:sz w:val="28"/>
          <w:szCs w:val="28"/>
        </w:rPr>
        <w:t>Голен</w:t>
      </w:r>
      <w:r w:rsidRPr="00B81317">
        <w:rPr>
          <w:b/>
          <w:bCs/>
          <w:sz w:val="28"/>
          <w:szCs w:val="28"/>
        </w:rPr>
        <w:t>,</w:t>
      </w:r>
      <w:r w:rsidRPr="00B81317">
        <w:rPr>
          <w:sz w:val="28"/>
          <w:szCs w:val="28"/>
        </w:rPr>
        <w:t xml:space="preserve"> врач знаменитого Марка Аврелия, очень много писал о теории лечения травами и даже разработал собственную классификацию растений, известную теперь под названием "галеновой" классификации. Кроме того, он изобрел "холодный крем", прототип нынешних мазей. После падения Западной Римской империи многие врачи перебрались в Константинополь. Труды этих врачей, получившие известность, широко переводились на иностранные языки, большая часть этих книг была собрана в медицинской библиотеке Александрии. Так античное знание попало в арабский мир. Знаменитейший арабский врач</w:t>
      </w:r>
      <w:r w:rsidRPr="00B81317">
        <w:rPr>
          <w:b/>
          <w:bCs/>
          <w:sz w:val="28"/>
          <w:szCs w:val="28"/>
        </w:rPr>
        <w:t xml:space="preserve"> </w:t>
      </w:r>
      <w:r w:rsidRPr="00B81317">
        <w:rPr>
          <w:bCs/>
          <w:iCs/>
          <w:sz w:val="28"/>
          <w:szCs w:val="28"/>
        </w:rPr>
        <w:t>Абу Али ибн Сина</w:t>
      </w:r>
      <w:r w:rsidRPr="00B81317">
        <w:rPr>
          <w:sz w:val="28"/>
          <w:szCs w:val="28"/>
        </w:rPr>
        <w:t xml:space="preserve"> (980-1037), более известный как</w:t>
      </w:r>
      <w:r w:rsidRPr="00B81317">
        <w:rPr>
          <w:bCs/>
          <w:sz w:val="28"/>
          <w:szCs w:val="28"/>
        </w:rPr>
        <w:t xml:space="preserve"> </w:t>
      </w:r>
      <w:r w:rsidRPr="00B81317">
        <w:rPr>
          <w:bCs/>
          <w:iCs/>
          <w:sz w:val="28"/>
          <w:szCs w:val="28"/>
        </w:rPr>
        <w:t>Авиценна,</w:t>
      </w:r>
      <w:r w:rsidRPr="00B81317">
        <w:rPr>
          <w:sz w:val="28"/>
          <w:szCs w:val="28"/>
        </w:rPr>
        <w:t xml:space="preserve"> оставил после себя научные труды, в которых описал более 800 растений и их действие на человеческий организм. Для ароматерапии Авиценна сделал особенно много - ему приписывают изобретение процесса перегонки эфирных масел. В XII столетии восточные благовония, т.е. эфирные масла, стали известны в Европе. Крестоносцы привезли в Европу не только благовония, но и знания об их приготовлении. Так как европейцам были неизвестны ароматические смолистые деревья Востока, они начали использовать лаванду, розмарин, чабрец и другие средиземноморские растения. Средневековые рукописи содержат различные рецепты приготовления ароматных масел. С изобретением книгопечатания рецепты были опубликованы в специальных книгах, описывавших растения. Домохозяйки сами изготавливали лекарства, лавандовые и травяные подушечки для собственного употребления, сложные смеси приобретались в аптеках. Было принято, появляясь в общественных местах, иметь шарики или маленькие букеты, ароматизированные эфирными маслами, чтобы оградить себя от заразных болезней, прежде всего от чумы. Подобные обычаи часто объявляли суеверием, но сейчас, используя современные знания науки, мы можем сказать, что это было не лишено смысла: известно, что многие из использовавшихся при этом растений обладают сильным дезинфицирующим действием, </w:t>
      </w:r>
      <w:r w:rsidR="00324DC1" w:rsidRPr="00B81317">
        <w:rPr>
          <w:sz w:val="28"/>
          <w:szCs w:val="28"/>
        </w:rPr>
        <w:t>убивая,</w:t>
      </w:r>
      <w:r w:rsidRPr="00B81317">
        <w:rPr>
          <w:sz w:val="28"/>
          <w:szCs w:val="28"/>
        </w:rPr>
        <w:t xml:space="preserve"> бактерии и даже вирусы. Другие растения отпугивают блох, вшей и мух, служащих переносчиками инфекции. Химик</w:t>
      </w:r>
      <w:r w:rsidRPr="00B81317">
        <w:rPr>
          <w:b/>
          <w:bCs/>
          <w:sz w:val="28"/>
          <w:szCs w:val="28"/>
        </w:rPr>
        <w:t xml:space="preserve"> </w:t>
      </w:r>
      <w:r w:rsidRPr="00B81317">
        <w:rPr>
          <w:bCs/>
          <w:iCs/>
          <w:sz w:val="28"/>
          <w:szCs w:val="28"/>
        </w:rPr>
        <w:t>Фридрих</w:t>
      </w:r>
      <w:r w:rsidRPr="00B81317">
        <w:rPr>
          <w:bCs/>
          <w:sz w:val="28"/>
          <w:szCs w:val="28"/>
        </w:rPr>
        <w:t xml:space="preserve"> Хофф-люн</w:t>
      </w:r>
      <w:r w:rsidRPr="00B81317">
        <w:rPr>
          <w:sz w:val="28"/>
          <w:szCs w:val="28"/>
        </w:rPr>
        <w:t xml:space="preserve"> (1660-1742) исследовал естественные структуры эфирных масел и минеральные воды нескольких курортов. В XVIII и XIX столетиях химики выделили из растений такие вещества, как морфий, хинин, кофеин и атропин. Лекарственные растения </w:t>
      </w:r>
      <w:r w:rsidRPr="00B81317">
        <w:rPr>
          <w:iCs/>
          <w:sz w:val="28"/>
          <w:szCs w:val="28"/>
        </w:rPr>
        <w:t>Индии</w:t>
      </w:r>
      <w:r w:rsidRPr="00B81317">
        <w:rPr>
          <w:sz w:val="28"/>
          <w:szCs w:val="28"/>
        </w:rPr>
        <w:t xml:space="preserve"> были известны во всей Азии и наконец вошли в медицинские рецепты Запада. Мята, эвкалипт, лаванда, гвоздика, сандал и герань составляют стандартный арсенал ароматерапии. В Китае лекарственные растения в качестве дополнения к акупунктуре использовались уже тысячи лет назад. В 20-е годы нашего столетия парфюмер</w:t>
      </w:r>
      <w:r w:rsidRPr="00B81317">
        <w:rPr>
          <w:b/>
          <w:bCs/>
          <w:sz w:val="28"/>
          <w:szCs w:val="28"/>
        </w:rPr>
        <w:t xml:space="preserve"> </w:t>
      </w:r>
      <w:r w:rsidRPr="00B81317">
        <w:rPr>
          <w:bCs/>
          <w:iCs/>
          <w:sz w:val="28"/>
          <w:szCs w:val="28"/>
        </w:rPr>
        <w:t>Морис Гаттефос</w:t>
      </w:r>
      <w:r w:rsidRPr="00B81317">
        <w:rPr>
          <w:sz w:val="28"/>
          <w:szCs w:val="28"/>
        </w:rPr>
        <w:t xml:space="preserve"> (Maurice Gattefossi) в рамках семейного предприятия занимался изучением медицинского действия эфирных масел. Он установил, что многие эссенции обладают более сильным антисептическим действием, чем используемые химические препараты. Однажды в лаборатории, где работал Морис Гаттефос, произошел взрыв, в результате чего исследователь получил тяжелый ожог руки. Он сразу же опустил обожженную руку в сосуд с чистым лавандовым маслом. Это помогло ему избежать воспаления пораженных тканей. Раны быстро зажили, не оставив на коже рубцов. После этого случая Морис Гаттефос занялся применением эфирных масел при лечении заболеваний кожи. Он первым использовал термин "ароматерапия" и в 1928 году издал книгу по этой теме. Бывший французский военный хирург</w:t>
      </w:r>
      <w:r w:rsidRPr="00B81317">
        <w:rPr>
          <w:bCs/>
          <w:sz w:val="28"/>
          <w:szCs w:val="28"/>
        </w:rPr>
        <w:t xml:space="preserve"> </w:t>
      </w:r>
      <w:r w:rsidRPr="00B81317">
        <w:rPr>
          <w:bCs/>
          <w:iCs/>
          <w:sz w:val="28"/>
          <w:szCs w:val="28"/>
        </w:rPr>
        <w:t xml:space="preserve">Жан Вальче </w:t>
      </w:r>
      <w:r w:rsidRPr="00B81317">
        <w:rPr>
          <w:sz w:val="28"/>
          <w:szCs w:val="28"/>
        </w:rPr>
        <w:t>(Jean Valnet) лечил эфирными маслами раны и тяжелые ожоги.</w:t>
      </w:r>
    </w:p>
    <w:p w:rsidR="00042132" w:rsidRDefault="001931B6" w:rsidP="00B81317">
      <w:pPr>
        <w:pStyle w:val="a3"/>
        <w:spacing w:before="0" w:beforeAutospacing="0" w:after="0" w:afterAutospacing="0" w:line="360" w:lineRule="auto"/>
        <w:ind w:firstLine="709"/>
        <w:jc w:val="both"/>
        <w:rPr>
          <w:sz w:val="28"/>
          <w:szCs w:val="28"/>
        </w:rPr>
      </w:pPr>
      <w:r w:rsidRPr="00B81317">
        <w:rPr>
          <w:sz w:val="28"/>
          <w:szCs w:val="28"/>
        </w:rPr>
        <w:t>Однако</w:t>
      </w:r>
      <w:r w:rsidR="00324DC1" w:rsidRPr="00B81317">
        <w:rPr>
          <w:sz w:val="28"/>
          <w:szCs w:val="28"/>
        </w:rPr>
        <w:t>,</w:t>
      </w:r>
      <w:r w:rsidRPr="00B81317">
        <w:rPr>
          <w:sz w:val="28"/>
          <w:szCs w:val="28"/>
        </w:rPr>
        <w:t xml:space="preserve"> с началом нашего столетия ароматерапия стала все больше вытесняться искусственно полученными медикаментами. Только сейчас мы как бы заново обретаем наше утраченное знание об использовании лекарственных растений.</w:t>
      </w:r>
    </w:p>
    <w:p w:rsidR="00B81317" w:rsidRDefault="00B81317" w:rsidP="00B81317">
      <w:pPr>
        <w:pStyle w:val="a3"/>
        <w:spacing w:before="0" w:beforeAutospacing="0" w:after="0" w:afterAutospacing="0" w:line="360" w:lineRule="auto"/>
        <w:ind w:firstLine="709"/>
        <w:jc w:val="both"/>
        <w:rPr>
          <w:sz w:val="28"/>
          <w:szCs w:val="28"/>
        </w:rPr>
      </w:pPr>
    </w:p>
    <w:p w:rsidR="001931B6" w:rsidRDefault="00B81317" w:rsidP="00B81317">
      <w:pPr>
        <w:pStyle w:val="a3"/>
        <w:spacing w:before="0" w:beforeAutospacing="0" w:after="0" w:afterAutospacing="0" w:line="360" w:lineRule="auto"/>
        <w:ind w:firstLine="709"/>
        <w:jc w:val="center"/>
        <w:rPr>
          <w:sz w:val="28"/>
          <w:szCs w:val="28"/>
        </w:rPr>
      </w:pPr>
      <w:r>
        <w:rPr>
          <w:sz w:val="28"/>
          <w:szCs w:val="28"/>
        </w:rPr>
        <w:br w:type="page"/>
      </w:r>
      <w:r w:rsidR="00DE4A9A" w:rsidRPr="00B81317">
        <w:rPr>
          <w:sz w:val="28"/>
          <w:szCs w:val="28"/>
        </w:rPr>
        <w:t>1</w:t>
      </w:r>
      <w:r w:rsidR="0039461C" w:rsidRPr="00B81317">
        <w:rPr>
          <w:sz w:val="28"/>
          <w:szCs w:val="28"/>
        </w:rPr>
        <w:t>.2</w:t>
      </w:r>
      <w:r w:rsidR="00D50712" w:rsidRPr="00B81317">
        <w:rPr>
          <w:sz w:val="28"/>
          <w:szCs w:val="28"/>
        </w:rPr>
        <w:t xml:space="preserve"> </w:t>
      </w:r>
      <w:r w:rsidR="00810893" w:rsidRPr="00B81317">
        <w:rPr>
          <w:sz w:val="28"/>
          <w:szCs w:val="28"/>
        </w:rPr>
        <w:t>Классификация и ассортимент эфирного масла</w:t>
      </w:r>
    </w:p>
    <w:p w:rsidR="00B81317" w:rsidRPr="00B81317" w:rsidRDefault="00B81317" w:rsidP="00B81317">
      <w:pPr>
        <w:pStyle w:val="a3"/>
        <w:spacing w:before="0" w:beforeAutospacing="0" w:after="0" w:afterAutospacing="0" w:line="360" w:lineRule="auto"/>
        <w:ind w:firstLine="709"/>
        <w:jc w:val="both"/>
        <w:rPr>
          <w:sz w:val="28"/>
          <w:szCs w:val="28"/>
        </w:rPr>
      </w:pPr>
    </w:p>
    <w:p w:rsidR="00810893" w:rsidRPr="00B81317" w:rsidRDefault="00810893" w:rsidP="00B81317">
      <w:pPr>
        <w:pStyle w:val="2"/>
        <w:spacing w:before="0" w:beforeAutospacing="0" w:after="0" w:afterAutospacing="0" w:line="360" w:lineRule="auto"/>
        <w:ind w:firstLine="709"/>
        <w:jc w:val="both"/>
        <w:rPr>
          <w:b w:val="0"/>
          <w:sz w:val="28"/>
          <w:szCs w:val="28"/>
        </w:rPr>
      </w:pPr>
      <w:r w:rsidRPr="00B81317">
        <w:rPr>
          <w:b w:val="0"/>
          <w:sz w:val="28"/>
          <w:szCs w:val="28"/>
        </w:rPr>
        <w:t>Товароведная классификация эфирного масла</w:t>
      </w:r>
    </w:p>
    <w:p w:rsidR="00810893" w:rsidRPr="00B81317" w:rsidRDefault="00810893" w:rsidP="00B81317">
      <w:pPr>
        <w:pStyle w:val="2"/>
        <w:spacing w:before="0" w:beforeAutospacing="0" w:after="0" w:afterAutospacing="0" w:line="360" w:lineRule="auto"/>
        <w:ind w:firstLine="709"/>
        <w:jc w:val="both"/>
        <w:rPr>
          <w:b w:val="0"/>
          <w:sz w:val="28"/>
          <w:szCs w:val="28"/>
        </w:rPr>
      </w:pPr>
      <w:r w:rsidRPr="00B81317">
        <w:rPr>
          <w:b w:val="0"/>
          <w:sz w:val="28"/>
          <w:szCs w:val="28"/>
        </w:rPr>
        <w:t>Эфирные масла можно делить на группы по разным признакам.</w:t>
      </w:r>
    </w:p>
    <w:p w:rsidR="00810893" w:rsidRPr="00B81317" w:rsidRDefault="00810893" w:rsidP="00B81317">
      <w:pPr>
        <w:pStyle w:val="2"/>
        <w:spacing w:before="0" w:beforeAutospacing="0" w:after="0" w:afterAutospacing="0" w:line="360" w:lineRule="auto"/>
        <w:ind w:firstLine="709"/>
        <w:jc w:val="both"/>
        <w:rPr>
          <w:b w:val="0"/>
          <w:sz w:val="28"/>
          <w:szCs w:val="28"/>
        </w:rPr>
      </w:pPr>
      <w:r w:rsidRPr="00B81317">
        <w:rPr>
          <w:b w:val="0"/>
          <w:sz w:val="28"/>
          <w:szCs w:val="28"/>
        </w:rPr>
        <w:t>Классификация №1 по группам воздействия на организм человека</w:t>
      </w:r>
    </w:p>
    <w:p w:rsidR="00810893" w:rsidRPr="00B81317" w:rsidRDefault="00810893" w:rsidP="00B81317">
      <w:pPr>
        <w:pStyle w:val="2"/>
        <w:spacing w:before="0" w:beforeAutospacing="0" w:after="0" w:afterAutospacing="0" w:line="360" w:lineRule="auto"/>
        <w:ind w:firstLine="709"/>
        <w:jc w:val="both"/>
        <w:rPr>
          <w:b w:val="0"/>
          <w:sz w:val="28"/>
          <w:szCs w:val="28"/>
        </w:rPr>
      </w:pPr>
      <w:r w:rsidRPr="00B81317">
        <w:rPr>
          <w:b w:val="0"/>
          <w:sz w:val="28"/>
          <w:szCs w:val="28"/>
        </w:rPr>
        <w:t>Стимуляторы: Концентрируют внимание, улучшают память, устраняют астенические и депрессивные состояния, дают бодрость, работоспособность, оптимизм.</w:t>
      </w:r>
    </w:p>
    <w:p w:rsidR="00810893" w:rsidRPr="00B81317" w:rsidRDefault="00810893" w:rsidP="00B81317">
      <w:pPr>
        <w:pStyle w:val="2"/>
        <w:spacing w:before="0" w:beforeAutospacing="0" w:after="0" w:afterAutospacing="0" w:line="360" w:lineRule="auto"/>
        <w:ind w:firstLine="709"/>
        <w:jc w:val="both"/>
        <w:rPr>
          <w:b w:val="0"/>
          <w:sz w:val="28"/>
          <w:szCs w:val="28"/>
        </w:rPr>
      </w:pPr>
      <w:r w:rsidRPr="00B81317">
        <w:rPr>
          <w:b w:val="0"/>
          <w:sz w:val="28"/>
          <w:szCs w:val="28"/>
        </w:rPr>
        <w:t>Адаптогены: Нормализуют работу нервной системы, повышают коммуникабельность, устраняют резкие спады настроения, устраняют тяжелые мысли, наполняют душу легкостью и светом.</w:t>
      </w:r>
    </w:p>
    <w:p w:rsidR="00810893" w:rsidRPr="00B81317" w:rsidRDefault="00810893" w:rsidP="00B81317">
      <w:pPr>
        <w:pStyle w:val="2"/>
        <w:spacing w:before="0" w:beforeAutospacing="0" w:after="0" w:afterAutospacing="0" w:line="360" w:lineRule="auto"/>
        <w:ind w:firstLine="709"/>
        <w:jc w:val="both"/>
        <w:rPr>
          <w:b w:val="0"/>
          <w:sz w:val="28"/>
          <w:szCs w:val="28"/>
        </w:rPr>
      </w:pPr>
      <w:r w:rsidRPr="00B81317">
        <w:rPr>
          <w:b w:val="0"/>
          <w:sz w:val="28"/>
          <w:szCs w:val="28"/>
        </w:rPr>
        <w:t>Седативные эфирные масла: Успокаивают в стрессовых ситуациях, при переутомлении, усталости, грусти, скорби.</w:t>
      </w:r>
    </w:p>
    <w:p w:rsidR="00810893" w:rsidRPr="00B81317" w:rsidRDefault="00810893" w:rsidP="00B81317">
      <w:pPr>
        <w:pStyle w:val="2"/>
        <w:spacing w:before="0" w:beforeAutospacing="0" w:after="0" w:afterAutospacing="0" w:line="360" w:lineRule="auto"/>
        <w:ind w:firstLine="709"/>
        <w:jc w:val="both"/>
        <w:rPr>
          <w:b w:val="0"/>
          <w:sz w:val="28"/>
          <w:szCs w:val="28"/>
        </w:rPr>
      </w:pPr>
      <w:r w:rsidRPr="00B81317">
        <w:rPr>
          <w:b w:val="0"/>
          <w:sz w:val="28"/>
          <w:szCs w:val="28"/>
        </w:rPr>
        <w:t>Защитные эфирные масла: Защищают от вампиризма, зависти, недоброжелательности окружающих людей, - т. е. восстанавливают целостность ауры</w:t>
      </w:r>
    </w:p>
    <w:p w:rsidR="00810893" w:rsidRPr="00B81317" w:rsidRDefault="00810893" w:rsidP="00B81317">
      <w:pPr>
        <w:pStyle w:val="2"/>
        <w:spacing w:before="0" w:beforeAutospacing="0" w:after="0" w:afterAutospacing="0" w:line="360" w:lineRule="auto"/>
        <w:ind w:firstLine="709"/>
        <w:jc w:val="both"/>
        <w:rPr>
          <w:b w:val="0"/>
          <w:sz w:val="28"/>
          <w:szCs w:val="28"/>
        </w:rPr>
      </w:pPr>
      <w:r w:rsidRPr="00B81317">
        <w:rPr>
          <w:b w:val="0"/>
          <w:sz w:val="28"/>
          <w:szCs w:val="28"/>
        </w:rPr>
        <w:t>Питающие эфирные масла: Оживляют при переутомлении, душевных муках, комплексе неполноценности - при источнике разрушения внутри себя.</w:t>
      </w:r>
    </w:p>
    <w:p w:rsidR="00810893" w:rsidRPr="00B81317" w:rsidRDefault="00810893" w:rsidP="00B81317">
      <w:pPr>
        <w:pStyle w:val="2"/>
        <w:spacing w:before="0" w:beforeAutospacing="0" w:after="0" w:afterAutospacing="0" w:line="360" w:lineRule="auto"/>
        <w:ind w:firstLine="709"/>
        <w:jc w:val="both"/>
        <w:rPr>
          <w:b w:val="0"/>
          <w:sz w:val="28"/>
          <w:szCs w:val="28"/>
        </w:rPr>
      </w:pPr>
      <w:r w:rsidRPr="00B81317">
        <w:rPr>
          <w:b w:val="0"/>
          <w:sz w:val="28"/>
          <w:szCs w:val="28"/>
        </w:rPr>
        <w:t>Восстанавливающие эфирные масла: Помогают восстановиться после стрессовых ситуаций, горя, утраты, скорби</w:t>
      </w:r>
    </w:p>
    <w:p w:rsidR="00810893" w:rsidRPr="00B81317" w:rsidRDefault="00810893" w:rsidP="00B81317">
      <w:pPr>
        <w:pStyle w:val="2"/>
        <w:spacing w:before="0" w:beforeAutospacing="0" w:after="0" w:afterAutospacing="0" w:line="360" w:lineRule="auto"/>
        <w:ind w:firstLine="709"/>
        <w:jc w:val="both"/>
        <w:rPr>
          <w:b w:val="0"/>
          <w:sz w:val="28"/>
          <w:szCs w:val="28"/>
        </w:rPr>
      </w:pPr>
      <w:r w:rsidRPr="00B81317">
        <w:rPr>
          <w:b w:val="0"/>
          <w:sz w:val="28"/>
          <w:szCs w:val="28"/>
        </w:rPr>
        <w:t>Реабилитационные эфирные масла: Помогают прийти в себя после тяжелых заболеваний, травм, операций</w:t>
      </w:r>
    </w:p>
    <w:p w:rsidR="00810893" w:rsidRPr="00B81317" w:rsidRDefault="00810893" w:rsidP="00B81317">
      <w:pPr>
        <w:pStyle w:val="2"/>
        <w:spacing w:before="0" w:beforeAutospacing="0" w:after="0" w:afterAutospacing="0" w:line="360" w:lineRule="auto"/>
        <w:ind w:firstLine="709"/>
        <w:jc w:val="both"/>
        <w:rPr>
          <w:b w:val="0"/>
          <w:sz w:val="28"/>
          <w:szCs w:val="28"/>
        </w:rPr>
      </w:pPr>
      <w:r w:rsidRPr="00B81317">
        <w:rPr>
          <w:b w:val="0"/>
          <w:sz w:val="28"/>
          <w:szCs w:val="28"/>
        </w:rPr>
        <w:t>Масла-барьеры: Создают щит наружному слою ауры для преодоления трудностей, для достижения успехов в работе</w:t>
      </w:r>
    </w:p>
    <w:p w:rsidR="00810893" w:rsidRPr="00B81317" w:rsidRDefault="00810893" w:rsidP="00B81317">
      <w:pPr>
        <w:pStyle w:val="2"/>
        <w:spacing w:before="0" w:beforeAutospacing="0" w:after="0" w:afterAutospacing="0" w:line="360" w:lineRule="auto"/>
        <w:ind w:firstLine="709"/>
        <w:jc w:val="both"/>
        <w:rPr>
          <w:b w:val="0"/>
          <w:sz w:val="28"/>
          <w:szCs w:val="28"/>
        </w:rPr>
      </w:pPr>
      <w:r w:rsidRPr="00B81317">
        <w:rPr>
          <w:b w:val="0"/>
          <w:sz w:val="28"/>
          <w:szCs w:val="28"/>
        </w:rPr>
        <w:t>Эфирные масла для медитаций: Позволяют обогатить свой дух и энергетику, достичь гармоничного слияния с окружающим миром.</w:t>
      </w:r>
    </w:p>
    <w:p w:rsidR="00810893" w:rsidRPr="00B81317" w:rsidRDefault="00810893" w:rsidP="00B81317">
      <w:pPr>
        <w:pStyle w:val="2"/>
        <w:spacing w:before="0" w:beforeAutospacing="0" w:after="0" w:afterAutospacing="0" w:line="360" w:lineRule="auto"/>
        <w:ind w:firstLine="709"/>
        <w:jc w:val="both"/>
        <w:rPr>
          <w:b w:val="0"/>
          <w:sz w:val="28"/>
          <w:szCs w:val="28"/>
        </w:rPr>
      </w:pPr>
      <w:r w:rsidRPr="00B81317">
        <w:rPr>
          <w:b w:val="0"/>
          <w:sz w:val="28"/>
          <w:szCs w:val="28"/>
        </w:rPr>
        <w:t>'Открывающие' эфирные масла: Открывают душу навстречу любви, облегчают взаимопонимание между влюбленными, помогают избежать искусственных конфликтов</w:t>
      </w:r>
    </w:p>
    <w:p w:rsidR="00810893" w:rsidRPr="00B81317" w:rsidRDefault="00810893" w:rsidP="00B81317">
      <w:pPr>
        <w:pStyle w:val="2"/>
        <w:spacing w:before="0" w:beforeAutospacing="0" w:after="0" w:afterAutospacing="0" w:line="360" w:lineRule="auto"/>
        <w:ind w:firstLine="709"/>
        <w:jc w:val="both"/>
        <w:rPr>
          <w:b w:val="0"/>
          <w:sz w:val="28"/>
          <w:szCs w:val="28"/>
        </w:rPr>
      </w:pPr>
      <w:r w:rsidRPr="00B81317">
        <w:rPr>
          <w:b w:val="0"/>
          <w:sz w:val="28"/>
          <w:szCs w:val="28"/>
        </w:rPr>
        <w:t>Семейные эфирные масла: Улучшают взаимопонимание между родителями и детьми, между супругами и родственниками. Создают энергетику уюта, тепла и легкости в доме</w:t>
      </w:r>
    </w:p>
    <w:p w:rsidR="00810893" w:rsidRPr="00B81317" w:rsidRDefault="00810893" w:rsidP="00B81317">
      <w:pPr>
        <w:pStyle w:val="2"/>
        <w:spacing w:before="0" w:beforeAutospacing="0" w:after="0" w:afterAutospacing="0" w:line="360" w:lineRule="auto"/>
        <w:ind w:firstLine="709"/>
        <w:jc w:val="both"/>
        <w:rPr>
          <w:b w:val="0"/>
          <w:sz w:val="28"/>
          <w:szCs w:val="28"/>
        </w:rPr>
      </w:pPr>
      <w:r w:rsidRPr="00B81317">
        <w:rPr>
          <w:b w:val="0"/>
          <w:sz w:val="28"/>
          <w:szCs w:val="28"/>
        </w:rPr>
        <w:t>'Возвращение': Применяются в том случае, когда мы нечаянно или специально причинили кому-то зло, обидели, обманули, если вышли из себя, вспылили, пришли в гнев. Эти ароматы даруют благородство чувствам и мыслям, помогают восстановить справедливость и исправить совершенные ошибки</w:t>
      </w:r>
    </w:p>
    <w:p w:rsidR="006C190F" w:rsidRPr="00B81317" w:rsidRDefault="006C190F" w:rsidP="00B81317">
      <w:pPr>
        <w:pStyle w:val="3"/>
        <w:spacing w:before="0" w:after="0" w:line="360" w:lineRule="auto"/>
        <w:ind w:firstLine="709"/>
        <w:jc w:val="both"/>
        <w:rPr>
          <w:rFonts w:ascii="Times New Roman" w:hAnsi="Times New Roman" w:cs="Times New Roman"/>
          <w:b w:val="0"/>
          <w:sz w:val="28"/>
          <w:szCs w:val="28"/>
        </w:rPr>
      </w:pPr>
      <w:r w:rsidRPr="00B81317">
        <w:rPr>
          <w:rFonts w:ascii="Times New Roman" w:hAnsi="Times New Roman" w:cs="Times New Roman"/>
          <w:b w:val="0"/>
          <w:sz w:val="28"/>
          <w:szCs w:val="28"/>
        </w:rPr>
        <w:t>Классификация №2 по аромату эфирного масла</w:t>
      </w:r>
    </w:p>
    <w:p w:rsidR="006C190F" w:rsidRPr="00B81317" w:rsidRDefault="006C190F" w:rsidP="00B81317">
      <w:pPr>
        <w:pStyle w:val="a3"/>
        <w:spacing w:before="0" w:beforeAutospacing="0" w:after="0" w:afterAutospacing="0" w:line="360" w:lineRule="auto"/>
        <w:ind w:firstLine="709"/>
        <w:jc w:val="both"/>
        <w:rPr>
          <w:sz w:val="28"/>
          <w:szCs w:val="28"/>
        </w:rPr>
      </w:pPr>
      <w:r w:rsidRPr="00B81317">
        <w:rPr>
          <w:bCs/>
          <w:sz w:val="28"/>
          <w:szCs w:val="28"/>
        </w:rPr>
        <w:t xml:space="preserve">Древесные: </w:t>
      </w:r>
      <w:r w:rsidRPr="00B81317">
        <w:rPr>
          <w:sz w:val="28"/>
          <w:szCs w:val="28"/>
        </w:rPr>
        <w:t>Это в основном мужские ароматы, в основе которых экстракт сандала и пачули с примесью кедра. Они могут быть душистыми (с пьянящими запахами полыни, тимьяна или шалфея в "головной" ноте) или пряными (с нотами перца, муската, гвоздики, корицы).</w:t>
      </w:r>
    </w:p>
    <w:p w:rsidR="006C190F" w:rsidRPr="00B81317" w:rsidRDefault="005C581A" w:rsidP="00B81317">
      <w:pPr>
        <w:pStyle w:val="a3"/>
        <w:spacing w:before="0" w:beforeAutospacing="0" w:after="0" w:afterAutospacing="0" w:line="360" w:lineRule="auto"/>
        <w:ind w:firstLine="709"/>
        <w:jc w:val="both"/>
        <w:rPr>
          <w:sz w:val="28"/>
          <w:szCs w:val="28"/>
        </w:rPr>
      </w:pPr>
      <w:r w:rsidRPr="00B81317">
        <w:rPr>
          <w:sz w:val="28"/>
          <w:szCs w:val="28"/>
        </w:rPr>
        <w:t>Кожаные</w:t>
      </w:r>
      <w:r w:rsidR="006C190F" w:rsidRPr="00B81317">
        <w:rPr>
          <w:bCs/>
          <w:sz w:val="28"/>
          <w:szCs w:val="28"/>
        </w:rPr>
        <w:t xml:space="preserve">: </w:t>
      </w:r>
      <w:r w:rsidR="006C190F" w:rsidRPr="00B81317">
        <w:rPr>
          <w:sz w:val="28"/>
          <w:szCs w:val="28"/>
        </w:rPr>
        <w:t>Выраженные мужские ароматы с преобладающим "табачным" и "кожаным" вкусом и с примесью мягких цветочных нот и оригинальным впечатлением.</w:t>
      </w:r>
    </w:p>
    <w:p w:rsidR="006C190F" w:rsidRPr="00B81317" w:rsidRDefault="005C581A" w:rsidP="00B81317">
      <w:pPr>
        <w:pStyle w:val="a3"/>
        <w:spacing w:before="0" w:beforeAutospacing="0" w:after="0" w:afterAutospacing="0" w:line="360" w:lineRule="auto"/>
        <w:ind w:firstLine="709"/>
        <w:jc w:val="both"/>
        <w:rPr>
          <w:sz w:val="28"/>
          <w:szCs w:val="28"/>
        </w:rPr>
      </w:pPr>
      <w:r w:rsidRPr="00B81317">
        <w:rPr>
          <w:bCs/>
          <w:sz w:val="28"/>
          <w:szCs w:val="28"/>
        </w:rPr>
        <w:t>Ориентальные</w:t>
      </w:r>
      <w:r w:rsidR="006C190F" w:rsidRPr="00B81317">
        <w:rPr>
          <w:bCs/>
          <w:sz w:val="28"/>
          <w:szCs w:val="28"/>
        </w:rPr>
        <w:t>:</w:t>
      </w:r>
      <w:r w:rsidR="006C190F" w:rsidRPr="00B81317">
        <w:rPr>
          <w:sz w:val="28"/>
          <w:szCs w:val="28"/>
        </w:rPr>
        <w:t xml:space="preserve"> Это мягкие, сладковатые ароматы ладана, ванили и иногда "земных нот" (например, мускуса), они немного приторны и слегка навязчивы. Чаще всего это женские ароматы, но встречаются и мужские</w:t>
      </w:r>
    </w:p>
    <w:p w:rsidR="006C190F" w:rsidRPr="00B81317" w:rsidRDefault="005C581A" w:rsidP="00B81317">
      <w:pPr>
        <w:pStyle w:val="a3"/>
        <w:spacing w:before="0" w:beforeAutospacing="0" w:after="0" w:afterAutospacing="0" w:line="360" w:lineRule="auto"/>
        <w:ind w:firstLine="709"/>
        <w:jc w:val="both"/>
        <w:rPr>
          <w:sz w:val="28"/>
          <w:szCs w:val="28"/>
        </w:rPr>
      </w:pPr>
      <w:r w:rsidRPr="00B81317">
        <w:rPr>
          <w:bCs/>
          <w:sz w:val="28"/>
          <w:szCs w:val="28"/>
        </w:rPr>
        <w:t>Папоротниковые</w:t>
      </w:r>
      <w:r w:rsidR="006C190F" w:rsidRPr="00B81317">
        <w:rPr>
          <w:bCs/>
          <w:sz w:val="28"/>
          <w:szCs w:val="28"/>
        </w:rPr>
        <w:t xml:space="preserve">: </w:t>
      </w:r>
      <w:r w:rsidR="006C190F" w:rsidRPr="00B81317">
        <w:rPr>
          <w:sz w:val="28"/>
          <w:szCs w:val="28"/>
        </w:rPr>
        <w:t>Ароматы этой группы обычно сочетают в себе запахи лаванды, бергамота, кумарина, а в основе - "ноты" дерева и дубового мха. Здесь изредка встречаются женские ароматы, но в основном эта группа включает мужскую парфюмерию.</w:t>
      </w:r>
    </w:p>
    <w:p w:rsidR="005C2217" w:rsidRPr="00B81317" w:rsidRDefault="005C581A" w:rsidP="00B81317">
      <w:pPr>
        <w:pStyle w:val="a3"/>
        <w:spacing w:before="0" w:beforeAutospacing="0" w:after="0" w:afterAutospacing="0" w:line="360" w:lineRule="auto"/>
        <w:ind w:firstLine="709"/>
        <w:jc w:val="both"/>
        <w:rPr>
          <w:sz w:val="28"/>
          <w:szCs w:val="28"/>
        </w:rPr>
      </w:pPr>
      <w:r w:rsidRPr="00B81317">
        <w:rPr>
          <w:bCs/>
          <w:sz w:val="28"/>
          <w:szCs w:val="28"/>
        </w:rPr>
        <w:t>Цветочные</w:t>
      </w:r>
      <w:r w:rsidR="006C190F" w:rsidRPr="00B81317">
        <w:rPr>
          <w:bCs/>
          <w:sz w:val="28"/>
          <w:szCs w:val="28"/>
        </w:rPr>
        <w:t xml:space="preserve">: </w:t>
      </w:r>
      <w:r w:rsidR="006C190F" w:rsidRPr="00B81317">
        <w:rPr>
          <w:sz w:val="28"/>
          <w:szCs w:val="28"/>
        </w:rPr>
        <w:t>Основная это - запах какого-нибудь цветка: жасмина, розы, ландыша, гвоздики, нарцисса, сирени... В этой "группе" существуют подгруппы, обогащенные какими-то добавочными "нотами". Цветочные ароматы передают прежде всего настроения нежности и ласки, поэтому больше соответствуют спокойно-доброжелательным женщинам. Применение их для мужчин требует тонкого отбора конкретного оттенка аромата и учета "шлейфа", который должен иметь скорее горьковатый, "древесный" оттенок.</w:t>
      </w:r>
    </w:p>
    <w:p w:rsidR="005C2217" w:rsidRPr="00B81317" w:rsidRDefault="005C2217" w:rsidP="00B81317">
      <w:pPr>
        <w:pStyle w:val="a3"/>
        <w:spacing w:before="0" w:beforeAutospacing="0" w:after="0" w:afterAutospacing="0" w:line="360" w:lineRule="auto"/>
        <w:ind w:firstLine="709"/>
        <w:jc w:val="both"/>
        <w:rPr>
          <w:sz w:val="28"/>
          <w:szCs w:val="28"/>
        </w:rPr>
      </w:pPr>
      <w:r w:rsidRPr="00B81317">
        <w:rPr>
          <w:bCs/>
          <w:sz w:val="28"/>
          <w:szCs w:val="28"/>
        </w:rPr>
        <w:t>Цитрусовые</w:t>
      </w:r>
      <w:r w:rsidR="006C190F" w:rsidRPr="00B81317">
        <w:rPr>
          <w:bCs/>
          <w:sz w:val="28"/>
          <w:szCs w:val="28"/>
        </w:rPr>
        <w:t>:</w:t>
      </w:r>
      <w:r w:rsidR="006C190F" w:rsidRPr="00B81317">
        <w:rPr>
          <w:sz w:val="28"/>
          <w:szCs w:val="28"/>
        </w:rPr>
        <w:t xml:space="preserve"> Эссенции здесь получают экстракцией душистых веществ из цедры цитрусовых апельсина, грейпфрута, лимона, мандарина. Они могут сочетаться либо с "цветочной" нотой (для женских ароматов), либо с "древесной" (для мужских).</w:t>
      </w:r>
    </w:p>
    <w:p w:rsidR="006C190F" w:rsidRPr="00B81317" w:rsidRDefault="006C190F" w:rsidP="00B81317">
      <w:pPr>
        <w:pStyle w:val="a3"/>
        <w:spacing w:before="0" w:beforeAutospacing="0" w:after="0" w:afterAutospacing="0" w:line="360" w:lineRule="auto"/>
        <w:ind w:firstLine="709"/>
        <w:jc w:val="both"/>
        <w:rPr>
          <w:sz w:val="28"/>
          <w:szCs w:val="28"/>
        </w:rPr>
      </w:pPr>
      <w:r w:rsidRPr="00B81317">
        <w:rPr>
          <w:bCs/>
          <w:sz w:val="28"/>
          <w:szCs w:val="28"/>
        </w:rPr>
        <w:t>Шипровые:</w:t>
      </w:r>
      <w:r w:rsidRPr="00B81317">
        <w:rPr>
          <w:sz w:val="28"/>
          <w:szCs w:val="28"/>
        </w:rPr>
        <w:t xml:space="preserve"> Почти во всех ароматах этой группы есть ноты дубового мха, пачулей, ладана и бергамота, создающие ощущения томительной сладости и бодрящей свежести.</w:t>
      </w:r>
    </w:p>
    <w:p w:rsidR="003C2764" w:rsidRPr="00B81317" w:rsidRDefault="003C2764" w:rsidP="00B81317">
      <w:pPr>
        <w:pStyle w:val="a3"/>
        <w:spacing w:before="0" w:beforeAutospacing="0" w:after="0" w:afterAutospacing="0" w:line="360" w:lineRule="auto"/>
        <w:ind w:firstLine="709"/>
        <w:jc w:val="both"/>
        <w:rPr>
          <w:sz w:val="28"/>
          <w:szCs w:val="28"/>
        </w:rPr>
      </w:pPr>
      <w:r w:rsidRPr="00B81317">
        <w:rPr>
          <w:sz w:val="28"/>
          <w:szCs w:val="28"/>
        </w:rPr>
        <w:t>Классификация №3 по происхождению эфирного масла</w:t>
      </w:r>
    </w:p>
    <w:p w:rsidR="007260A2" w:rsidRPr="00B81317" w:rsidRDefault="007260A2" w:rsidP="00B81317">
      <w:pPr>
        <w:pStyle w:val="a3"/>
        <w:spacing w:before="0" w:beforeAutospacing="0" w:after="0" w:afterAutospacing="0" w:line="360" w:lineRule="auto"/>
        <w:ind w:firstLine="709"/>
        <w:jc w:val="both"/>
        <w:rPr>
          <w:sz w:val="28"/>
          <w:szCs w:val="28"/>
        </w:rPr>
      </w:pPr>
      <w:r w:rsidRPr="00B81317">
        <w:rPr>
          <w:bCs/>
          <w:sz w:val="28"/>
          <w:szCs w:val="28"/>
        </w:rPr>
        <w:t>Натуральные эфирные масла</w:t>
      </w:r>
      <w:r w:rsidRPr="00B81317">
        <w:rPr>
          <w:sz w:val="28"/>
          <w:szCs w:val="28"/>
        </w:rPr>
        <w:t xml:space="preserve"> — натуральные душистые вещества, экстрагированные методом паровой дистилляции или прессованием из растений-эфироносов.</w:t>
      </w:r>
    </w:p>
    <w:p w:rsidR="00B81317" w:rsidRDefault="007260A2" w:rsidP="00B81317">
      <w:pPr>
        <w:pStyle w:val="a3"/>
        <w:spacing w:before="0" w:beforeAutospacing="0" w:after="0" w:afterAutospacing="0" w:line="360" w:lineRule="auto"/>
        <w:ind w:firstLine="709"/>
        <w:jc w:val="both"/>
        <w:rPr>
          <w:sz w:val="28"/>
          <w:szCs w:val="28"/>
        </w:rPr>
      </w:pPr>
      <w:r w:rsidRPr="00B81317">
        <w:rPr>
          <w:bCs/>
          <w:sz w:val="28"/>
          <w:szCs w:val="28"/>
        </w:rPr>
        <w:t>Синтетические эфирные масла</w:t>
      </w:r>
      <w:r w:rsidRPr="00B81317">
        <w:rPr>
          <w:sz w:val="28"/>
          <w:szCs w:val="28"/>
        </w:rPr>
        <w:t>, «идентичные натуральным» — искусственно произведенные на основе синтетических душистых веществ, идентичные натуральным по качественному и количественному химическому составу.</w:t>
      </w:r>
    </w:p>
    <w:p w:rsidR="00B81317" w:rsidRDefault="007260A2" w:rsidP="00B81317">
      <w:pPr>
        <w:pStyle w:val="a3"/>
        <w:spacing w:before="0" w:beforeAutospacing="0" w:after="0" w:afterAutospacing="0" w:line="360" w:lineRule="auto"/>
        <w:ind w:firstLine="709"/>
        <w:jc w:val="both"/>
        <w:rPr>
          <w:sz w:val="28"/>
          <w:szCs w:val="28"/>
        </w:rPr>
      </w:pPr>
      <w:r w:rsidRPr="00B81317">
        <w:rPr>
          <w:sz w:val="28"/>
          <w:szCs w:val="28"/>
        </w:rPr>
        <w:t>Такие масла намного дешевле натуральных (в производстве), но лишь отчасти имитируют запах натурального масла. Важно, что синтетические масла не обладают физиологической активностью, а следовательно, не могут быть использованы в качестве лекарственных средств.</w:t>
      </w:r>
    </w:p>
    <w:p w:rsidR="00810893" w:rsidRPr="00B81317" w:rsidRDefault="007260A2" w:rsidP="00B81317">
      <w:pPr>
        <w:pStyle w:val="a3"/>
        <w:spacing w:before="0" w:beforeAutospacing="0" w:after="0" w:afterAutospacing="0" w:line="360" w:lineRule="auto"/>
        <w:ind w:firstLine="709"/>
        <w:jc w:val="both"/>
        <w:rPr>
          <w:sz w:val="28"/>
          <w:szCs w:val="28"/>
        </w:rPr>
      </w:pPr>
      <w:r w:rsidRPr="00B81317">
        <w:rPr>
          <w:bCs/>
          <w:sz w:val="28"/>
          <w:szCs w:val="28"/>
        </w:rPr>
        <w:t xml:space="preserve">Искусственные </w:t>
      </w:r>
      <w:r w:rsidRPr="00B81317">
        <w:rPr>
          <w:sz w:val="28"/>
          <w:szCs w:val="28"/>
        </w:rPr>
        <w:t>эфирные</w:t>
      </w:r>
      <w:r w:rsidRPr="00B81317">
        <w:rPr>
          <w:bCs/>
          <w:sz w:val="28"/>
          <w:szCs w:val="28"/>
        </w:rPr>
        <w:t xml:space="preserve"> масла</w:t>
      </w:r>
      <w:r w:rsidRPr="00B81317">
        <w:rPr>
          <w:sz w:val="28"/>
          <w:szCs w:val="28"/>
        </w:rPr>
        <w:t xml:space="preserve"> — композиции, которые создаются с целью имитации запаха, но не состава. Могут содержать некоторое количество натурального масла в сочетании с синтетическими душистыми веществами, а также — самые разные примеси органи</w:t>
      </w:r>
      <w:r w:rsidR="005C581A" w:rsidRPr="00B81317">
        <w:rPr>
          <w:sz w:val="28"/>
          <w:szCs w:val="28"/>
        </w:rPr>
        <w:t>ческих веществ и растворителей.</w:t>
      </w:r>
    </w:p>
    <w:p w:rsidR="00966193" w:rsidRPr="00B81317" w:rsidRDefault="006C190F" w:rsidP="00B81317">
      <w:pPr>
        <w:spacing w:line="360" w:lineRule="auto"/>
        <w:ind w:firstLine="709"/>
        <w:jc w:val="both"/>
        <w:rPr>
          <w:sz w:val="28"/>
          <w:szCs w:val="28"/>
        </w:rPr>
      </w:pPr>
      <w:r w:rsidRPr="00B81317">
        <w:rPr>
          <w:sz w:val="28"/>
          <w:szCs w:val="28"/>
        </w:rPr>
        <w:t>Ассортимент эфирных масел</w:t>
      </w:r>
    </w:p>
    <w:p w:rsidR="00B81317" w:rsidRDefault="008B3EDD" w:rsidP="00B81317">
      <w:pPr>
        <w:spacing w:line="360" w:lineRule="auto"/>
        <w:ind w:firstLine="709"/>
        <w:jc w:val="both"/>
        <w:rPr>
          <w:sz w:val="28"/>
          <w:szCs w:val="28"/>
        </w:rPr>
      </w:pPr>
      <w:r w:rsidRPr="00B81317">
        <w:rPr>
          <w:bCs/>
          <w:sz w:val="28"/>
          <w:szCs w:val="28"/>
        </w:rPr>
        <w:t>В</w:t>
      </w:r>
      <w:r w:rsidRPr="00B81317">
        <w:rPr>
          <w:b/>
          <w:bCs/>
          <w:sz w:val="28"/>
          <w:szCs w:val="28"/>
        </w:rPr>
        <w:t xml:space="preserve"> </w:t>
      </w:r>
      <w:r w:rsidRPr="00B81317">
        <w:rPr>
          <w:bCs/>
          <w:sz w:val="28"/>
          <w:szCs w:val="28"/>
        </w:rPr>
        <w:t>зависимости от методов</w:t>
      </w:r>
      <w:r w:rsidR="00422C6E" w:rsidRPr="00B81317">
        <w:rPr>
          <w:bCs/>
          <w:sz w:val="28"/>
          <w:szCs w:val="28"/>
        </w:rPr>
        <w:t xml:space="preserve"> </w:t>
      </w:r>
      <w:r w:rsidRPr="00B81317">
        <w:rPr>
          <w:bCs/>
          <w:sz w:val="28"/>
          <w:szCs w:val="28"/>
        </w:rPr>
        <w:t xml:space="preserve">и времени </w:t>
      </w:r>
      <w:r w:rsidR="00422C6E" w:rsidRPr="00B81317">
        <w:rPr>
          <w:bCs/>
          <w:sz w:val="28"/>
          <w:szCs w:val="28"/>
        </w:rPr>
        <w:t>получения</w:t>
      </w:r>
      <w:r w:rsidRPr="00B81317">
        <w:rPr>
          <w:bCs/>
          <w:sz w:val="28"/>
          <w:szCs w:val="28"/>
        </w:rPr>
        <w:t xml:space="preserve"> эфирных масел различают высший, </w:t>
      </w:r>
      <w:r w:rsidRPr="00B81317">
        <w:rPr>
          <w:bCs/>
          <w:sz w:val="28"/>
          <w:szCs w:val="28"/>
          <w:lang w:val="en-US"/>
        </w:rPr>
        <w:t>I</w:t>
      </w:r>
      <w:r w:rsidRPr="00B81317">
        <w:rPr>
          <w:bCs/>
          <w:sz w:val="28"/>
          <w:szCs w:val="28"/>
        </w:rPr>
        <w:t xml:space="preserve">, </w:t>
      </w:r>
      <w:r w:rsidRPr="00B81317">
        <w:rPr>
          <w:bCs/>
          <w:sz w:val="28"/>
          <w:szCs w:val="28"/>
          <w:lang w:val="en-US"/>
        </w:rPr>
        <w:t>II</w:t>
      </w:r>
      <w:r w:rsidRPr="00B81317">
        <w:rPr>
          <w:bCs/>
          <w:sz w:val="28"/>
          <w:szCs w:val="28"/>
        </w:rPr>
        <w:t xml:space="preserve"> и </w:t>
      </w:r>
      <w:r w:rsidRPr="00B81317">
        <w:rPr>
          <w:bCs/>
          <w:sz w:val="28"/>
          <w:szCs w:val="28"/>
          <w:lang w:val="en-US"/>
        </w:rPr>
        <w:t>III</w:t>
      </w:r>
      <w:r w:rsidRPr="00B81317">
        <w:rPr>
          <w:bCs/>
          <w:sz w:val="28"/>
          <w:szCs w:val="28"/>
        </w:rPr>
        <w:t xml:space="preserve"> сорта.</w:t>
      </w:r>
    </w:p>
    <w:p w:rsidR="00B81317" w:rsidRDefault="008B3EDD" w:rsidP="00B81317">
      <w:pPr>
        <w:spacing w:line="360" w:lineRule="auto"/>
        <w:ind w:firstLine="709"/>
        <w:jc w:val="both"/>
        <w:rPr>
          <w:sz w:val="28"/>
          <w:szCs w:val="28"/>
        </w:rPr>
      </w:pPr>
      <w:r w:rsidRPr="00B81317">
        <w:rPr>
          <w:sz w:val="28"/>
          <w:szCs w:val="28"/>
        </w:rPr>
        <w:t>В</w:t>
      </w:r>
      <w:r w:rsidR="00422C6E" w:rsidRPr="00B81317">
        <w:rPr>
          <w:sz w:val="28"/>
          <w:szCs w:val="28"/>
        </w:rPr>
        <w:t xml:space="preserve">ысший сорт эфирного масла - Extra или Bourbon. Этот сорт особенно ценится в парфюмерии. </w:t>
      </w:r>
    </w:p>
    <w:p w:rsidR="00B81317" w:rsidRDefault="00422C6E" w:rsidP="00B81317">
      <w:pPr>
        <w:spacing w:line="360" w:lineRule="auto"/>
        <w:ind w:firstLine="709"/>
        <w:jc w:val="both"/>
        <w:rPr>
          <w:sz w:val="28"/>
          <w:szCs w:val="28"/>
        </w:rPr>
      </w:pPr>
      <w:r w:rsidRPr="00B81317">
        <w:rPr>
          <w:sz w:val="28"/>
          <w:szCs w:val="28"/>
        </w:rPr>
        <w:t>Эфирное масло первого</w:t>
      </w:r>
      <w:r w:rsidR="008B3EDD" w:rsidRPr="00B81317">
        <w:rPr>
          <w:sz w:val="28"/>
          <w:szCs w:val="28"/>
        </w:rPr>
        <w:t xml:space="preserve"> сорта (grade I) </w:t>
      </w:r>
      <w:r w:rsidRPr="00B81317">
        <w:rPr>
          <w:sz w:val="28"/>
          <w:szCs w:val="28"/>
        </w:rPr>
        <w:t>испо</w:t>
      </w:r>
      <w:r w:rsidR="008B3EDD" w:rsidRPr="00B81317">
        <w:rPr>
          <w:sz w:val="28"/>
          <w:szCs w:val="28"/>
        </w:rPr>
        <w:t>льзуются в косметологии</w:t>
      </w:r>
      <w:r w:rsidR="005C581A" w:rsidRPr="00B81317">
        <w:rPr>
          <w:sz w:val="28"/>
          <w:szCs w:val="28"/>
        </w:rPr>
        <w:t xml:space="preserve"> и фармацевтике</w:t>
      </w:r>
      <w:r w:rsidR="008B3EDD" w:rsidRPr="00B81317">
        <w:rPr>
          <w:sz w:val="28"/>
          <w:szCs w:val="28"/>
        </w:rPr>
        <w:t>.</w:t>
      </w:r>
    </w:p>
    <w:p w:rsidR="00B81317" w:rsidRDefault="00AC4385" w:rsidP="00B81317">
      <w:pPr>
        <w:spacing w:line="360" w:lineRule="auto"/>
        <w:ind w:firstLine="709"/>
        <w:jc w:val="both"/>
        <w:rPr>
          <w:sz w:val="28"/>
          <w:szCs w:val="28"/>
        </w:rPr>
      </w:pPr>
      <w:r w:rsidRPr="00B81317">
        <w:rPr>
          <w:sz w:val="28"/>
          <w:szCs w:val="28"/>
        </w:rPr>
        <w:t>Эфирное</w:t>
      </w:r>
      <w:r w:rsidR="005C581A" w:rsidRPr="00B81317">
        <w:rPr>
          <w:sz w:val="28"/>
          <w:szCs w:val="28"/>
        </w:rPr>
        <w:t xml:space="preserve"> масло II сорт (</w:t>
      </w:r>
      <w:r w:rsidR="005C581A" w:rsidRPr="00B81317">
        <w:rPr>
          <w:sz w:val="28"/>
          <w:szCs w:val="28"/>
          <w:lang w:val="en-US"/>
        </w:rPr>
        <w:t>grade II</w:t>
      </w:r>
      <w:r w:rsidR="005C581A" w:rsidRPr="00B81317">
        <w:rPr>
          <w:sz w:val="28"/>
          <w:szCs w:val="28"/>
        </w:rPr>
        <w:t>) используются в косметологии.</w:t>
      </w:r>
    </w:p>
    <w:p w:rsidR="00B81317" w:rsidRDefault="00AC4385" w:rsidP="00B81317">
      <w:pPr>
        <w:spacing w:line="360" w:lineRule="auto"/>
        <w:ind w:firstLine="709"/>
        <w:jc w:val="both"/>
        <w:rPr>
          <w:sz w:val="28"/>
          <w:szCs w:val="28"/>
        </w:rPr>
      </w:pPr>
      <w:r w:rsidRPr="00B81317">
        <w:rPr>
          <w:sz w:val="28"/>
          <w:szCs w:val="28"/>
        </w:rPr>
        <w:t xml:space="preserve">Эфирное масло </w:t>
      </w:r>
      <w:r w:rsidR="00422C6E" w:rsidRPr="00B81317">
        <w:rPr>
          <w:sz w:val="28"/>
          <w:szCs w:val="28"/>
        </w:rPr>
        <w:t>III</w:t>
      </w:r>
      <w:r w:rsidRPr="00B81317">
        <w:rPr>
          <w:sz w:val="28"/>
          <w:szCs w:val="28"/>
        </w:rPr>
        <w:t xml:space="preserve"> сорта - </w:t>
      </w:r>
      <w:r w:rsidR="00422C6E" w:rsidRPr="00B81317">
        <w:rPr>
          <w:sz w:val="28"/>
          <w:szCs w:val="28"/>
        </w:rPr>
        <w:t xml:space="preserve">идет для производства мыла, лосьонов и другой более дешевой продукции. Запах III сорта может вызывать головные боли у чувствительных людей. </w:t>
      </w:r>
    </w:p>
    <w:p w:rsidR="00966193" w:rsidRPr="00B81317" w:rsidRDefault="00966193" w:rsidP="00B81317">
      <w:pPr>
        <w:spacing w:line="360" w:lineRule="auto"/>
        <w:ind w:firstLine="709"/>
        <w:jc w:val="both"/>
        <w:rPr>
          <w:b/>
          <w:bCs/>
          <w:sz w:val="28"/>
          <w:szCs w:val="28"/>
        </w:rPr>
      </w:pPr>
    </w:p>
    <w:p w:rsidR="002778CD" w:rsidRDefault="00DE4A9A" w:rsidP="00B81317">
      <w:pPr>
        <w:spacing w:line="360" w:lineRule="auto"/>
        <w:ind w:firstLine="709"/>
        <w:jc w:val="center"/>
        <w:rPr>
          <w:sz w:val="28"/>
          <w:szCs w:val="28"/>
        </w:rPr>
      </w:pPr>
      <w:r w:rsidRPr="00B81317">
        <w:rPr>
          <w:sz w:val="28"/>
          <w:szCs w:val="28"/>
        </w:rPr>
        <w:t>1</w:t>
      </w:r>
      <w:r w:rsidR="0039461C" w:rsidRPr="00B81317">
        <w:rPr>
          <w:sz w:val="28"/>
          <w:szCs w:val="28"/>
        </w:rPr>
        <w:t>.3 Положительное и отрицательное воздействие эфирного масла</w:t>
      </w:r>
      <w:r w:rsidR="00B81317">
        <w:rPr>
          <w:sz w:val="28"/>
          <w:szCs w:val="28"/>
        </w:rPr>
        <w:t xml:space="preserve"> </w:t>
      </w:r>
      <w:r w:rsidR="0039461C" w:rsidRPr="00B81317">
        <w:rPr>
          <w:sz w:val="28"/>
          <w:szCs w:val="28"/>
        </w:rPr>
        <w:t>на здоровье человека</w:t>
      </w:r>
    </w:p>
    <w:p w:rsidR="00B81317" w:rsidRPr="00B81317" w:rsidRDefault="00B81317" w:rsidP="00B81317">
      <w:pPr>
        <w:spacing w:line="360" w:lineRule="auto"/>
        <w:ind w:firstLine="709"/>
        <w:jc w:val="both"/>
        <w:rPr>
          <w:sz w:val="28"/>
          <w:szCs w:val="28"/>
        </w:rPr>
      </w:pPr>
    </w:p>
    <w:p w:rsidR="00AC4385" w:rsidRPr="00B81317" w:rsidRDefault="00AC4385" w:rsidP="00B81317">
      <w:pPr>
        <w:pStyle w:val="a3"/>
        <w:spacing w:before="0" w:beforeAutospacing="0" w:after="0" w:afterAutospacing="0" w:line="360" w:lineRule="auto"/>
        <w:ind w:firstLine="709"/>
        <w:jc w:val="both"/>
        <w:rPr>
          <w:sz w:val="28"/>
          <w:szCs w:val="28"/>
        </w:rPr>
      </w:pPr>
      <w:r w:rsidRPr="00B81317">
        <w:rPr>
          <w:bCs/>
          <w:sz w:val="28"/>
          <w:szCs w:val="28"/>
        </w:rPr>
        <w:t>Эфирное</w:t>
      </w:r>
      <w:r w:rsidRPr="00B81317">
        <w:rPr>
          <w:sz w:val="28"/>
          <w:szCs w:val="28"/>
        </w:rPr>
        <w:t xml:space="preserve"> </w:t>
      </w:r>
      <w:r w:rsidRPr="00B81317">
        <w:rPr>
          <w:bCs/>
          <w:sz w:val="28"/>
          <w:szCs w:val="28"/>
        </w:rPr>
        <w:t>масло</w:t>
      </w:r>
      <w:r w:rsidRPr="00B81317">
        <w:rPr>
          <w:sz w:val="28"/>
          <w:szCs w:val="28"/>
        </w:rPr>
        <w:t xml:space="preserve"> - это вещество, содержащее в себе Силу, которая способна гармонизировать состояние человека.</w:t>
      </w:r>
    </w:p>
    <w:p w:rsidR="00D22776" w:rsidRPr="00B81317" w:rsidRDefault="00D22776" w:rsidP="00B81317">
      <w:pPr>
        <w:pStyle w:val="a3"/>
        <w:spacing w:before="0" w:beforeAutospacing="0" w:after="0" w:afterAutospacing="0" w:line="360" w:lineRule="auto"/>
        <w:ind w:firstLine="709"/>
        <w:jc w:val="both"/>
        <w:rPr>
          <w:sz w:val="28"/>
          <w:szCs w:val="28"/>
        </w:rPr>
      </w:pPr>
      <w:r w:rsidRPr="00B81317">
        <w:rPr>
          <w:sz w:val="28"/>
          <w:szCs w:val="28"/>
        </w:rPr>
        <w:t>Растения и эфирные масла обладают направленным лечебным действием на организм человека и могут применяться при лечении различных заболеваний: сердечно-сосудистых, бронхолегочных и др., как успокаивающие, гипертензивные, антимикробные, спазмолитические, общеукрепляющие, противовоспалительные средства</w:t>
      </w:r>
      <w:r w:rsidR="00D826EB" w:rsidRPr="00B81317">
        <w:rPr>
          <w:sz w:val="28"/>
          <w:szCs w:val="28"/>
        </w:rPr>
        <w:t>.</w:t>
      </w:r>
    </w:p>
    <w:p w:rsidR="00D826EB" w:rsidRPr="00B81317" w:rsidRDefault="00D826EB" w:rsidP="00B81317">
      <w:pPr>
        <w:pStyle w:val="a3"/>
        <w:spacing w:before="0" w:beforeAutospacing="0" w:after="0" w:afterAutospacing="0" w:line="360" w:lineRule="auto"/>
        <w:ind w:firstLine="709"/>
        <w:jc w:val="both"/>
        <w:rPr>
          <w:sz w:val="28"/>
          <w:szCs w:val="28"/>
        </w:rPr>
      </w:pPr>
      <w:r w:rsidRPr="00B81317">
        <w:rPr>
          <w:sz w:val="28"/>
          <w:szCs w:val="28"/>
        </w:rPr>
        <w:t>Целебное воздействие эфирных масел на организм человека происходит одновременно в двух направлениях: энергетическое воздействие и фармакологическое.</w:t>
      </w:r>
    </w:p>
    <w:p w:rsidR="00B81317" w:rsidRDefault="00D826EB" w:rsidP="00B81317">
      <w:pPr>
        <w:pStyle w:val="a3"/>
        <w:spacing w:before="0" w:beforeAutospacing="0" w:after="0" w:afterAutospacing="0" w:line="360" w:lineRule="auto"/>
        <w:ind w:firstLine="709"/>
        <w:jc w:val="both"/>
        <w:rPr>
          <w:sz w:val="28"/>
          <w:szCs w:val="28"/>
        </w:rPr>
      </w:pPr>
      <w:r w:rsidRPr="00B81317">
        <w:rPr>
          <w:bCs/>
          <w:sz w:val="28"/>
          <w:szCs w:val="28"/>
        </w:rPr>
        <w:t>Энергетическое воздействие.</w:t>
      </w:r>
      <w:r w:rsidRPr="00B81317">
        <w:rPr>
          <w:sz w:val="28"/>
          <w:szCs w:val="28"/>
        </w:rPr>
        <w:t xml:space="preserve"> Растительный мир на Земле существовал задолго до появления на ней человека. Этим и обуславливается то, что все растения обладают более глубокой генной памятью, чем человеческий организм. Поэтому, проникая через кожный покров в клетку, эфирные масла как бы заставляют ее "вспоминать", как она функционировала, будучи здоровой, в результате клетка восстанавливает саму себя. Клинические испытания установили способность эфирных масел восстанавливать здоровую жизнедеятельность клеток за 7 секунд.</w:t>
      </w:r>
    </w:p>
    <w:p w:rsidR="00B81317" w:rsidRDefault="00D826EB" w:rsidP="00B81317">
      <w:pPr>
        <w:pStyle w:val="a3"/>
        <w:spacing w:before="0" w:beforeAutospacing="0" w:after="0" w:afterAutospacing="0" w:line="360" w:lineRule="auto"/>
        <w:ind w:firstLine="709"/>
        <w:jc w:val="both"/>
        <w:rPr>
          <w:sz w:val="28"/>
          <w:szCs w:val="28"/>
        </w:rPr>
      </w:pPr>
      <w:r w:rsidRPr="00B81317">
        <w:rPr>
          <w:sz w:val="28"/>
          <w:szCs w:val="28"/>
        </w:rPr>
        <w:t>Эфирные масла содержат витамины, гормоны, антибиотики, феромоны (невидимые, но ощутимые ароматические сигналы), а также вещества, регенерирующие клетки, которые питают, придают жизненную энергию живому растению и защищают его. Благодаря этим свойствам повышается иммунитет растений к различным заболеваниям, уничтожаются болезнетворные бактерии и нейтрализуются вирусы. Получая ценные эфирные масла из растений, мы можем использовать эти же целебные свойства для того, чтобы улучшить состояние нашего организма.</w:t>
      </w:r>
    </w:p>
    <w:p w:rsidR="00B81317" w:rsidRDefault="00D826EB" w:rsidP="00B81317">
      <w:pPr>
        <w:pStyle w:val="a3"/>
        <w:spacing w:before="0" w:beforeAutospacing="0" w:after="0" w:afterAutospacing="0" w:line="360" w:lineRule="auto"/>
        <w:ind w:firstLine="709"/>
        <w:jc w:val="both"/>
        <w:rPr>
          <w:sz w:val="28"/>
          <w:szCs w:val="28"/>
        </w:rPr>
      </w:pPr>
      <w:r w:rsidRPr="00B81317">
        <w:rPr>
          <w:bCs/>
          <w:sz w:val="28"/>
          <w:szCs w:val="28"/>
        </w:rPr>
        <w:t>Фармакологическое</w:t>
      </w:r>
      <w:r w:rsidRPr="00B81317">
        <w:rPr>
          <w:sz w:val="28"/>
          <w:szCs w:val="28"/>
        </w:rPr>
        <w:t xml:space="preserve"> воздействие эфирных масел на организм человека во многом обусловлено их сложным химическим составом, и связано с химическими изменениями, которые происходят при попадании ароматического масла в кровь, в результате чего происходит взаимодействие с гормонами и ферментами. Попадая в организм человека, эфирные масла устраняют причину заболевания. Сегодня научно доказано, что эфирные масла обладают сильными антивирусными, антибактериальными, антитоксичными, антигрибковыми, седативными и стимулирующими иммунную систему свойствами, а также способствуют заживлению ран. Одна из причин заболевания, как растений, так и человека, заключается в невозможности питанию проникать в клетки, что вызывает токсикозы, мутации и распространение бактерий. Благодаря своей химической структуре, эфирные масла имеют уникальную особенность проникать через стенки клеток и доставлять в них питание и кислород, увеличивая циркуляцию внутри клетки и помогая строительству иммунной системы.</w:t>
      </w:r>
    </w:p>
    <w:p w:rsidR="00B81317" w:rsidRDefault="00D826EB" w:rsidP="00B81317">
      <w:pPr>
        <w:pStyle w:val="a3"/>
        <w:spacing w:before="0" w:beforeAutospacing="0" w:after="0" w:afterAutospacing="0" w:line="360" w:lineRule="auto"/>
        <w:ind w:firstLine="709"/>
        <w:jc w:val="both"/>
        <w:rPr>
          <w:sz w:val="28"/>
          <w:szCs w:val="28"/>
        </w:rPr>
      </w:pPr>
      <w:r w:rsidRPr="00B81317">
        <w:rPr>
          <w:sz w:val="28"/>
          <w:szCs w:val="28"/>
        </w:rPr>
        <w:t>При попадании ароматического масла в кровь происходит взаимодействие с гормонами и ферментами. Поэтому нет ничего удивительного в том, что статистика и исследования показывают, что люди, которые во время простудных заболеваний и гриппа применяют эфирные масла, выздо</w:t>
      </w:r>
      <w:r w:rsidR="00416026" w:rsidRPr="00B81317">
        <w:rPr>
          <w:sz w:val="28"/>
          <w:szCs w:val="28"/>
        </w:rPr>
        <w:t>равливают в 3 раза быстрее.</w:t>
      </w:r>
    </w:p>
    <w:p w:rsidR="00B81317" w:rsidRDefault="00D826EB" w:rsidP="00B81317">
      <w:pPr>
        <w:pStyle w:val="a3"/>
        <w:spacing w:before="0" w:beforeAutospacing="0" w:after="0" w:afterAutospacing="0" w:line="360" w:lineRule="auto"/>
        <w:ind w:firstLine="709"/>
        <w:jc w:val="both"/>
        <w:rPr>
          <w:sz w:val="28"/>
          <w:szCs w:val="28"/>
        </w:rPr>
      </w:pPr>
      <w:r w:rsidRPr="00B81317">
        <w:rPr>
          <w:sz w:val="28"/>
          <w:szCs w:val="28"/>
        </w:rPr>
        <w:t>Эфирные масла находятся в организме в течение 20 минут и затем, оказав помощь, полностью покидают его, не оставляя каких-либо побочных эфф</w:t>
      </w:r>
      <w:r w:rsidR="00416026" w:rsidRPr="00B81317">
        <w:rPr>
          <w:sz w:val="28"/>
          <w:szCs w:val="28"/>
        </w:rPr>
        <w:t>ектов или инородных веществ.</w:t>
      </w:r>
    </w:p>
    <w:p w:rsidR="00B81317" w:rsidRDefault="00D826EB" w:rsidP="00B81317">
      <w:pPr>
        <w:pStyle w:val="a3"/>
        <w:spacing w:before="0" w:beforeAutospacing="0" w:after="0" w:afterAutospacing="0" w:line="360" w:lineRule="auto"/>
        <w:ind w:firstLine="709"/>
        <w:jc w:val="both"/>
        <w:rPr>
          <w:sz w:val="28"/>
          <w:szCs w:val="28"/>
        </w:rPr>
      </w:pPr>
      <w:r w:rsidRPr="00B81317">
        <w:rPr>
          <w:sz w:val="28"/>
          <w:szCs w:val="28"/>
        </w:rPr>
        <w:t>Ученые установили, что эфирные масла, работая как естественные фильтры, препятствуют токсикации тканей организма, поэтому если при применении масла Вы чувствуете какой-либо дискомфорт, не пугайтесь, это является следствием вывода из организма токсинов, тяжелых металлов и</w:t>
      </w:r>
      <w:r w:rsidR="00416026" w:rsidRPr="00B81317">
        <w:rPr>
          <w:sz w:val="28"/>
          <w:szCs w:val="28"/>
        </w:rPr>
        <w:t xml:space="preserve"> вредных веществ.</w:t>
      </w:r>
    </w:p>
    <w:p w:rsidR="00D826EB" w:rsidRPr="00B81317" w:rsidRDefault="00D826EB" w:rsidP="00B81317">
      <w:pPr>
        <w:pStyle w:val="a3"/>
        <w:spacing w:before="0" w:beforeAutospacing="0" w:after="0" w:afterAutospacing="0" w:line="360" w:lineRule="auto"/>
        <w:ind w:firstLine="709"/>
        <w:jc w:val="both"/>
        <w:rPr>
          <w:sz w:val="28"/>
          <w:szCs w:val="28"/>
        </w:rPr>
      </w:pPr>
      <w:r w:rsidRPr="00B81317">
        <w:rPr>
          <w:sz w:val="28"/>
          <w:szCs w:val="28"/>
        </w:rPr>
        <w:t>Каждое эфирное масло многофункционально, т.к. оно многосоставное, но есть общая тенденция в действии эфирных масел:</w:t>
      </w:r>
    </w:p>
    <w:p w:rsidR="00D826EB" w:rsidRPr="00B81317" w:rsidRDefault="00D826EB" w:rsidP="00B81317">
      <w:pPr>
        <w:numPr>
          <w:ilvl w:val="0"/>
          <w:numId w:val="5"/>
        </w:numPr>
        <w:tabs>
          <w:tab w:val="clear" w:pos="720"/>
        </w:tabs>
        <w:spacing w:line="360" w:lineRule="auto"/>
        <w:ind w:left="0" w:firstLine="709"/>
        <w:jc w:val="both"/>
        <w:rPr>
          <w:sz w:val="28"/>
          <w:szCs w:val="28"/>
        </w:rPr>
      </w:pPr>
      <w:r w:rsidRPr="00B81317">
        <w:rPr>
          <w:sz w:val="28"/>
          <w:szCs w:val="28"/>
        </w:rPr>
        <w:t>все эфирные масла обладают бактерицидным, антисептическим и противоспалительным действием;</w:t>
      </w:r>
    </w:p>
    <w:p w:rsidR="00D826EB" w:rsidRPr="00B81317" w:rsidRDefault="00D826EB" w:rsidP="00B81317">
      <w:pPr>
        <w:numPr>
          <w:ilvl w:val="0"/>
          <w:numId w:val="5"/>
        </w:numPr>
        <w:tabs>
          <w:tab w:val="clear" w:pos="720"/>
        </w:tabs>
        <w:spacing w:line="360" w:lineRule="auto"/>
        <w:ind w:left="0" w:firstLine="709"/>
        <w:jc w:val="both"/>
        <w:rPr>
          <w:sz w:val="28"/>
          <w:szCs w:val="28"/>
        </w:rPr>
      </w:pPr>
      <w:r w:rsidRPr="00B81317">
        <w:rPr>
          <w:sz w:val="28"/>
          <w:szCs w:val="28"/>
        </w:rPr>
        <w:t>все эфирные масла положительно воздействуют на нервную систему;</w:t>
      </w:r>
    </w:p>
    <w:p w:rsidR="00D826EB" w:rsidRPr="00B81317" w:rsidRDefault="00D826EB" w:rsidP="00B81317">
      <w:pPr>
        <w:numPr>
          <w:ilvl w:val="0"/>
          <w:numId w:val="5"/>
        </w:numPr>
        <w:tabs>
          <w:tab w:val="clear" w:pos="720"/>
        </w:tabs>
        <w:spacing w:line="360" w:lineRule="auto"/>
        <w:ind w:left="0" w:firstLine="709"/>
        <w:jc w:val="both"/>
        <w:rPr>
          <w:sz w:val="28"/>
          <w:szCs w:val="28"/>
        </w:rPr>
      </w:pPr>
      <w:r w:rsidRPr="00B81317">
        <w:rPr>
          <w:sz w:val="28"/>
          <w:szCs w:val="28"/>
        </w:rPr>
        <w:t>все эфирные масла благотворно воздействуют на сферу эмоций и психическое здоровье;</w:t>
      </w:r>
    </w:p>
    <w:p w:rsidR="00D826EB" w:rsidRPr="00B81317" w:rsidRDefault="00D826EB" w:rsidP="00B81317">
      <w:pPr>
        <w:numPr>
          <w:ilvl w:val="0"/>
          <w:numId w:val="5"/>
        </w:numPr>
        <w:tabs>
          <w:tab w:val="clear" w:pos="720"/>
        </w:tabs>
        <w:spacing w:line="360" w:lineRule="auto"/>
        <w:ind w:left="0" w:firstLine="709"/>
        <w:jc w:val="both"/>
        <w:rPr>
          <w:sz w:val="28"/>
          <w:szCs w:val="28"/>
        </w:rPr>
      </w:pPr>
      <w:r w:rsidRPr="00B81317">
        <w:rPr>
          <w:sz w:val="28"/>
          <w:szCs w:val="28"/>
        </w:rPr>
        <w:t>все эфирные масла обладают выраженными косметическими и дерматологическими достоинствами;</w:t>
      </w:r>
    </w:p>
    <w:p w:rsidR="00D826EB" w:rsidRPr="00B81317" w:rsidRDefault="00D826EB" w:rsidP="00B81317">
      <w:pPr>
        <w:numPr>
          <w:ilvl w:val="0"/>
          <w:numId w:val="5"/>
        </w:numPr>
        <w:tabs>
          <w:tab w:val="clear" w:pos="720"/>
        </w:tabs>
        <w:spacing w:line="360" w:lineRule="auto"/>
        <w:ind w:left="0" w:firstLine="709"/>
        <w:jc w:val="both"/>
        <w:rPr>
          <w:sz w:val="28"/>
          <w:szCs w:val="28"/>
        </w:rPr>
      </w:pPr>
      <w:r w:rsidRPr="00B81317">
        <w:rPr>
          <w:sz w:val="28"/>
          <w:szCs w:val="28"/>
        </w:rPr>
        <w:t>все эфирные масла обновляют механизм саморегуляции в организме;</w:t>
      </w:r>
    </w:p>
    <w:p w:rsidR="00D826EB" w:rsidRPr="00B81317" w:rsidRDefault="00D826EB" w:rsidP="00B81317">
      <w:pPr>
        <w:numPr>
          <w:ilvl w:val="0"/>
          <w:numId w:val="5"/>
        </w:numPr>
        <w:tabs>
          <w:tab w:val="clear" w:pos="720"/>
        </w:tabs>
        <w:spacing w:line="360" w:lineRule="auto"/>
        <w:ind w:left="0" w:firstLine="709"/>
        <w:jc w:val="both"/>
        <w:rPr>
          <w:sz w:val="28"/>
          <w:szCs w:val="28"/>
        </w:rPr>
      </w:pPr>
      <w:r w:rsidRPr="00B81317">
        <w:rPr>
          <w:sz w:val="28"/>
          <w:szCs w:val="28"/>
        </w:rPr>
        <w:t>все эфирные масла имеют биоэнергетическую ценность;</w:t>
      </w:r>
    </w:p>
    <w:p w:rsidR="00416026" w:rsidRPr="00B81317" w:rsidRDefault="002778CD" w:rsidP="00B81317">
      <w:pPr>
        <w:pStyle w:val="2"/>
        <w:spacing w:before="0" w:beforeAutospacing="0" w:after="0" w:afterAutospacing="0" w:line="360" w:lineRule="auto"/>
        <w:ind w:firstLine="709"/>
        <w:jc w:val="both"/>
        <w:rPr>
          <w:sz w:val="28"/>
          <w:szCs w:val="28"/>
        </w:rPr>
      </w:pPr>
      <w:r w:rsidRPr="00B81317">
        <w:rPr>
          <w:b w:val="0"/>
          <w:sz w:val="28"/>
          <w:szCs w:val="28"/>
        </w:rPr>
        <w:t>В то же время эфирные масла очень тонко и плавно регулируют нервную и эндокринную системы, восполняют жизненную энергию, выводят токсины</w:t>
      </w:r>
      <w:r w:rsidRPr="00B81317">
        <w:rPr>
          <w:sz w:val="28"/>
          <w:szCs w:val="28"/>
        </w:rPr>
        <w:t>.</w:t>
      </w:r>
    </w:p>
    <w:p w:rsidR="00D826EB" w:rsidRPr="00B81317" w:rsidRDefault="00D826EB" w:rsidP="00B81317">
      <w:pPr>
        <w:pStyle w:val="2"/>
        <w:spacing w:before="0" w:beforeAutospacing="0" w:after="0" w:afterAutospacing="0" w:line="360" w:lineRule="auto"/>
        <w:ind w:firstLine="709"/>
        <w:jc w:val="both"/>
        <w:rPr>
          <w:sz w:val="28"/>
          <w:szCs w:val="28"/>
        </w:rPr>
      </w:pPr>
      <w:r w:rsidRPr="00B81317">
        <w:rPr>
          <w:b w:val="0"/>
          <w:sz w:val="28"/>
          <w:szCs w:val="28"/>
        </w:rPr>
        <w:t>Независимо от способов применения эфирных масел, их компоненты быстро проникают в организм и разносятся током крови по всем органам и тканям, оказывая свое многогранное влияние. Однако всасывание различных масел происходит с разной скоростью.</w:t>
      </w:r>
    </w:p>
    <w:p w:rsidR="002778CD" w:rsidRPr="00B81317" w:rsidRDefault="002778CD" w:rsidP="00B81317">
      <w:pPr>
        <w:spacing w:line="360" w:lineRule="auto"/>
        <w:ind w:firstLine="709"/>
        <w:jc w:val="both"/>
        <w:rPr>
          <w:sz w:val="28"/>
          <w:szCs w:val="28"/>
        </w:rPr>
      </w:pPr>
      <w:r w:rsidRPr="00B81317">
        <w:rPr>
          <w:sz w:val="28"/>
          <w:szCs w:val="28"/>
        </w:rPr>
        <w:t>Только натуральные чистые эфирные масла обладают терапевтическим эффектом и при правильном применении являются безопасными для здоровья. Поддельные или сильно разбавленные эфирные масла имитируют лишь запах натурального эфирного масла, но не его свойства.</w:t>
      </w:r>
    </w:p>
    <w:p w:rsidR="00D22776" w:rsidRPr="00B81317" w:rsidRDefault="00D22776" w:rsidP="00B81317">
      <w:pPr>
        <w:pStyle w:val="a3"/>
        <w:spacing w:before="0" w:beforeAutospacing="0" w:after="0" w:afterAutospacing="0" w:line="360" w:lineRule="auto"/>
        <w:ind w:firstLine="709"/>
        <w:jc w:val="both"/>
        <w:rPr>
          <w:sz w:val="28"/>
          <w:szCs w:val="28"/>
        </w:rPr>
      </w:pPr>
      <w:r w:rsidRPr="00B81317">
        <w:rPr>
          <w:sz w:val="28"/>
          <w:szCs w:val="28"/>
        </w:rPr>
        <w:t>Ароматические эфирные масла нормализуют прежде всего психическое состояние человека, действуя на головной мозг через обонятельные рецепторы. Приятные запахи вызывают положительные эмоции, которые обеспечивают дальнейшее действие масел, уравновешивая жизненные процессы в организме, повышая иммунитет, улучшая циркуляцию крови, выводя продукты метаболизма и т. д.</w:t>
      </w:r>
    </w:p>
    <w:p w:rsidR="002778CD" w:rsidRPr="00B81317" w:rsidRDefault="00D22776" w:rsidP="00B81317">
      <w:pPr>
        <w:spacing w:line="360" w:lineRule="auto"/>
        <w:ind w:firstLine="709"/>
        <w:jc w:val="both"/>
        <w:rPr>
          <w:sz w:val="28"/>
          <w:szCs w:val="28"/>
        </w:rPr>
      </w:pPr>
      <w:r w:rsidRPr="00B81317">
        <w:rPr>
          <w:sz w:val="28"/>
          <w:szCs w:val="28"/>
        </w:rPr>
        <w:t>Многокомпонентность эфирных масел (в состав некоторых из них может входить до 3000 компонентов) позволяет им работать с высокой степенью избирательности, многофункционально, решая именно ту проблему, которая беспокоит на данный момент, приводя организм в норму.</w:t>
      </w:r>
    </w:p>
    <w:p w:rsidR="00416026" w:rsidRPr="00B81317" w:rsidRDefault="00416026" w:rsidP="00B81317">
      <w:pPr>
        <w:spacing w:line="360" w:lineRule="auto"/>
        <w:ind w:firstLine="709"/>
        <w:jc w:val="both"/>
        <w:rPr>
          <w:sz w:val="28"/>
          <w:szCs w:val="28"/>
        </w:rPr>
      </w:pPr>
      <w:r w:rsidRPr="00B81317">
        <w:rPr>
          <w:sz w:val="28"/>
          <w:szCs w:val="28"/>
        </w:rPr>
        <w:t>Нельзя забывать, что эфирные масла оказывают очень мощный эффект. Обращаться с ними следует осторожно. Не следует</w:t>
      </w:r>
      <w:r w:rsidR="00B81317">
        <w:rPr>
          <w:sz w:val="28"/>
          <w:szCs w:val="28"/>
        </w:rPr>
        <w:t xml:space="preserve"> </w:t>
      </w:r>
      <w:r w:rsidRPr="00B81317">
        <w:rPr>
          <w:sz w:val="28"/>
          <w:szCs w:val="28"/>
        </w:rPr>
        <w:t>наносить эфирное масло на кожу в чистом виде - только разбавив его базовым маслом. После контакта с маслом необходимо обязательно очистить кожу. Нельзя принимать все эфирное масла внутрь. Они могут вызвать сильное отравление. Храните масло в местах недоступных для детей и животных. В случае попадания в глаза или слизистую эфирного масла, необходимо немедленно промыть этот участок большим количеством воды и обратиться к врачу.</w:t>
      </w:r>
    </w:p>
    <w:p w:rsidR="00416026" w:rsidRPr="00B81317" w:rsidRDefault="00416026" w:rsidP="00B81317">
      <w:pPr>
        <w:spacing w:line="360" w:lineRule="auto"/>
        <w:ind w:firstLine="709"/>
        <w:jc w:val="both"/>
        <w:rPr>
          <w:sz w:val="28"/>
          <w:szCs w:val="28"/>
        </w:rPr>
      </w:pPr>
      <w:r w:rsidRPr="00B81317">
        <w:rPr>
          <w:sz w:val="28"/>
          <w:szCs w:val="28"/>
        </w:rPr>
        <w:t>При неполном сгорании ароматических веществ (</w:t>
      </w:r>
      <w:r w:rsidRPr="006156FF">
        <w:rPr>
          <w:sz w:val="28"/>
          <w:szCs w:val="28"/>
        </w:rPr>
        <w:t>ароматические палочки</w:t>
      </w:r>
      <w:r w:rsidRPr="00B81317">
        <w:rPr>
          <w:sz w:val="28"/>
          <w:szCs w:val="28"/>
        </w:rPr>
        <w:t xml:space="preserve">, курительницы, ладанки, </w:t>
      </w:r>
      <w:r w:rsidRPr="006156FF">
        <w:rPr>
          <w:sz w:val="28"/>
          <w:szCs w:val="28"/>
        </w:rPr>
        <w:t>свечи</w:t>
      </w:r>
      <w:r w:rsidRPr="00B81317">
        <w:rPr>
          <w:sz w:val="28"/>
          <w:szCs w:val="28"/>
        </w:rPr>
        <w:t xml:space="preserve">, при курении и т. д.) в ряде случаев возможно образование вредных веществ, в том числе некоторых </w:t>
      </w:r>
      <w:r w:rsidRPr="006156FF">
        <w:rPr>
          <w:sz w:val="28"/>
          <w:szCs w:val="28"/>
        </w:rPr>
        <w:t>канцерогенов</w:t>
      </w:r>
      <w:r w:rsidRPr="00B81317">
        <w:rPr>
          <w:sz w:val="28"/>
          <w:szCs w:val="28"/>
        </w:rPr>
        <w:t xml:space="preserve">, таких, как </w:t>
      </w:r>
      <w:r w:rsidRPr="006156FF">
        <w:rPr>
          <w:sz w:val="28"/>
          <w:szCs w:val="28"/>
        </w:rPr>
        <w:t>полициклические ароматические углеводороды</w:t>
      </w:r>
      <w:r w:rsidRPr="00B81317">
        <w:rPr>
          <w:sz w:val="28"/>
          <w:szCs w:val="28"/>
        </w:rPr>
        <w:t xml:space="preserve"> (ПАУ) и др.</w:t>
      </w:r>
    </w:p>
    <w:p w:rsidR="00416026" w:rsidRPr="00B81317" w:rsidRDefault="00416026" w:rsidP="00B81317">
      <w:pPr>
        <w:spacing w:line="360" w:lineRule="auto"/>
        <w:ind w:firstLine="709"/>
        <w:jc w:val="both"/>
        <w:rPr>
          <w:sz w:val="28"/>
          <w:szCs w:val="28"/>
        </w:rPr>
      </w:pPr>
      <w:r w:rsidRPr="00B81317">
        <w:rPr>
          <w:sz w:val="28"/>
          <w:szCs w:val="28"/>
        </w:rPr>
        <w:t xml:space="preserve">Токсичность </w:t>
      </w:r>
      <w:r w:rsidRPr="00B81317">
        <w:rPr>
          <w:rStyle w:val="a4"/>
          <w:color w:val="auto"/>
          <w:sz w:val="28"/>
          <w:szCs w:val="28"/>
          <w:u w:val="none"/>
        </w:rPr>
        <w:t>большинства</w:t>
      </w:r>
      <w:r w:rsidRPr="00B81317">
        <w:rPr>
          <w:sz w:val="28"/>
          <w:szCs w:val="28"/>
        </w:rPr>
        <w:t xml:space="preserve"> эфирных масел и многих их компонентов в чистом виде обычно имеет значения, близкое к </w:t>
      </w:r>
      <w:r w:rsidRPr="006156FF">
        <w:rPr>
          <w:sz w:val="28"/>
          <w:szCs w:val="28"/>
        </w:rPr>
        <w:t>LD50</w:t>
      </w:r>
      <w:r w:rsidRPr="00B81317">
        <w:rPr>
          <w:sz w:val="28"/>
          <w:szCs w:val="28"/>
        </w:rPr>
        <w:t xml:space="preserve"> 0.5-10 г/кг.</w:t>
      </w:r>
    </w:p>
    <w:p w:rsidR="00416026" w:rsidRPr="00B81317" w:rsidRDefault="00416026" w:rsidP="00B81317">
      <w:pPr>
        <w:spacing w:line="360" w:lineRule="auto"/>
        <w:ind w:firstLine="709"/>
        <w:jc w:val="both"/>
        <w:rPr>
          <w:sz w:val="28"/>
          <w:szCs w:val="28"/>
        </w:rPr>
      </w:pPr>
      <w:r w:rsidRPr="00B81317">
        <w:rPr>
          <w:sz w:val="28"/>
          <w:szCs w:val="28"/>
        </w:rPr>
        <w:t>Также следует помнить, что пользоваться эфирными маслами в период беременности надо очень осторожно, так как некоторые из них обладают абортивным действием и могут спровоцировать выкидыш. Применение в косметических целях в неразбавленном виде может вызвать ожог кожи.</w:t>
      </w:r>
      <w:bookmarkStart w:id="0" w:name=".D0.9F.D1.80.D0.B8.D0.BC.D0.B5.D0.BD.D0."/>
      <w:bookmarkEnd w:id="0"/>
    </w:p>
    <w:p w:rsidR="00416026" w:rsidRPr="00B81317" w:rsidRDefault="00416026" w:rsidP="00B81317">
      <w:pPr>
        <w:spacing w:line="360" w:lineRule="auto"/>
        <w:ind w:firstLine="709"/>
        <w:jc w:val="both"/>
        <w:rPr>
          <w:sz w:val="28"/>
          <w:szCs w:val="28"/>
        </w:rPr>
      </w:pPr>
      <w:r w:rsidRPr="00B81317">
        <w:rPr>
          <w:sz w:val="28"/>
          <w:szCs w:val="28"/>
        </w:rPr>
        <w:t xml:space="preserve">Эфирные масла применяются преимущественно для ароматизации пищевых продуктов, напитков, изделий бытовой химии, в фармацевтической промышленности, в </w:t>
      </w:r>
      <w:r w:rsidRPr="006156FF">
        <w:rPr>
          <w:sz w:val="28"/>
          <w:szCs w:val="28"/>
        </w:rPr>
        <w:t>медицине</w:t>
      </w:r>
      <w:r w:rsidRPr="00B81317">
        <w:rPr>
          <w:sz w:val="28"/>
          <w:szCs w:val="28"/>
        </w:rPr>
        <w:t xml:space="preserve"> и </w:t>
      </w:r>
      <w:r w:rsidRPr="006156FF">
        <w:rPr>
          <w:sz w:val="28"/>
          <w:szCs w:val="28"/>
        </w:rPr>
        <w:t>ароматерапии</w:t>
      </w:r>
      <w:r w:rsidRPr="00B81317">
        <w:rPr>
          <w:sz w:val="28"/>
          <w:szCs w:val="28"/>
        </w:rPr>
        <w:t xml:space="preserve">, а также как растворители (скипидар). </w:t>
      </w:r>
      <w:r w:rsidRPr="006156FF">
        <w:rPr>
          <w:sz w:val="28"/>
          <w:szCs w:val="28"/>
        </w:rPr>
        <w:t>Ароматерапия</w:t>
      </w:r>
      <w:r w:rsidRPr="00B81317">
        <w:rPr>
          <w:sz w:val="28"/>
          <w:szCs w:val="28"/>
        </w:rPr>
        <w:t xml:space="preserve"> подразумевает не только лечение ароматами, но их применение в соответствии с правилами </w:t>
      </w:r>
      <w:r w:rsidRPr="006156FF">
        <w:rPr>
          <w:sz w:val="28"/>
          <w:szCs w:val="28"/>
        </w:rPr>
        <w:t>фармакотерапии</w:t>
      </w:r>
      <w:r w:rsidRPr="00B81317">
        <w:rPr>
          <w:sz w:val="28"/>
          <w:szCs w:val="28"/>
        </w:rPr>
        <w:t>, так же, как применение других лекарственных средств.</w:t>
      </w:r>
    </w:p>
    <w:p w:rsidR="00416026" w:rsidRPr="00B81317" w:rsidRDefault="00416026" w:rsidP="00B81317">
      <w:pPr>
        <w:spacing w:line="360" w:lineRule="auto"/>
        <w:ind w:firstLine="709"/>
        <w:jc w:val="both"/>
        <w:rPr>
          <w:sz w:val="28"/>
          <w:szCs w:val="28"/>
        </w:rPr>
      </w:pPr>
      <w:r w:rsidRPr="00B81317">
        <w:rPr>
          <w:sz w:val="28"/>
          <w:szCs w:val="28"/>
        </w:rPr>
        <w:t xml:space="preserve">Наибольшее применение имеют </w:t>
      </w:r>
      <w:r w:rsidRPr="006156FF">
        <w:rPr>
          <w:sz w:val="28"/>
          <w:szCs w:val="28"/>
        </w:rPr>
        <w:t>эфирные масла цитрусовых</w:t>
      </w:r>
      <w:r w:rsidRPr="00B81317">
        <w:rPr>
          <w:sz w:val="28"/>
          <w:szCs w:val="28"/>
        </w:rPr>
        <w:t xml:space="preserve">, </w:t>
      </w:r>
      <w:r w:rsidRPr="006156FF">
        <w:rPr>
          <w:sz w:val="28"/>
          <w:szCs w:val="28"/>
        </w:rPr>
        <w:t>мятное эфирное масло</w:t>
      </w:r>
      <w:r w:rsidRPr="00B81317">
        <w:rPr>
          <w:sz w:val="28"/>
          <w:szCs w:val="28"/>
        </w:rPr>
        <w:t xml:space="preserve"> и </w:t>
      </w:r>
      <w:r w:rsidRPr="006156FF">
        <w:rPr>
          <w:sz w:val="28"/>
          <w:szCs w:val="28"/>
        </w:rPr>
        <w:t>скипидары</w:t>
      </w:r>
      <w:r w:rsidRPr="00B81317">
        <w:rPr>
          <w:sz w:val="28"/>
          <w:szCs w:val="28"/>
        </w:rPr>
        <w:t xml:space="preserve">, полученные из </w:t>
      </w:r>
      <w:r w:rsidRPr="006156FF">
        <w:rPr>
          <w:sz w:val="28"/>
          <w:szCs w:val="28"/>
        </w:rPr>
        <w:t>хвойных</w:t>
      </w:r>
      <w:r w:rsidRPr="00B81317">
        <w:rPr>
          <w:sz w:val="28"/>
          <w:szCs w:val="28"/>
        </w:rPr>
        <w:t xml:space="preserve"> деревьев.</w:t>
      </w:r>
    </w:p>
    <w:p w:rsidR="007260A2" w:rsidRPr="00B81317" w:rsidRDefault="007260A2" w:rsidP="00B81317">
      <w:pPr>
        <w:spacing w:line="360" w:lineRule="auto"/>
        <w:ind w:firstLine="709"/>
        <w:jc w:val="both"/>
        <w:rPr>
          <w:sz w:val="28"/>
          <w:szCs w:val="28"/>
        </w:rPr>
      </w:pPr>
    </w:p>
    <w:p w:rsidR="00D826EB" w:rsidRDefault="00B81317" w:rsidP="00B81317">
      <w:pPr>
        <w:spacing w:line="360" w:lineRule="auto"/>
        <w:ind w:firstLine="709"/>
        <w:jc w:val="center"/>
        <w:rPr>
          <w:sz w:val="28"/>
          <w:szCs w:val="28"/>
        </w:rPr>
      </w:pPr>
      <w:r>
        <w:rPr>
          <w:sz w:val="28"/>
          <w:szCs w:val="28"/>
        </w:rPr>
        <w:br w:type="page"/>
      </w:r>
      <w:r w:rsidR="007D2ACF" w:rsidRPr="00B81317">
        <w:rPr>
          <w:sz w:val="28"/>
          <w:szCs w:val="28"/>
        </w:rPr>
        <w:t>2.</w:t>
      </w:r>
      <w:r>
        <w:rPr>
          <w:sz w:val="28"/>
          <w:szCs w:val="28"/>
        </w:rPr>
        <w:t xml:space="preserve"> </w:t>
      </w:r>
      <w:r w:rsidR="007D2ACF" w:rsidRPr="00B81317">
        <w:rPr>
          <w:sz w:val="28"/>
          <w:szCs w:val="28"/>
        </w:rPr>
        <w:t>Рынок сбыта эфирного масла</w:t>
      </w:r>
      <w:r w:rsidR="00B85F9B" w:rsidRPr="00B81317">
        <w:rPr>
          <w:sz w:val="28"/>
          <w:szCs w:val="28"/>
        </w:rPr>
        <w:t xml:space="preserve"> в России</w:t>
      </w:r>
    </w:p>
    <w:p w:rsidR="00B81317" w:rsidRPr="00B81317" w:rsidRDefault="00B81317" w:rsidP="00B81317">
      <w:pPr>
        <w:spacing w:line="360" w:lineRule="auto"/>
        <w:ind w:firstLine="709"/>
        <w:jc w:val="center"/>
        <w:rPr>
          <w:sz w:val="28"/>
          <w:szCs w:val="28"/>
        </w:rPr>
      </w:pPr>
    </w:p>
    <w:p w:rsidR="00D826EB" w:rsidRDefault="007D2ACF" w:rsidP="00B81317">
      <w:pPr>
        <w:spacing w:line="360" w:lineRule="auto"/>
        <w:ind w:firstLine="709"/>
        <w:jc w:val="center"/>
        <w:rPr>
          <w:sz w:val="28"/>
          <w:szCs w:val="28"/>
        </w:rPr>
      </w:pPr>
      <w:r w:rsidRPr="00B81317">
        <w:rPr>
          <w:sz w:val="28"/>
          <w:szCs w:val="28"/>
        </w:rPr>
        <w:t>2.1 Рынок сбыта эфирного масла в России</w:t>
      </w:r>
    </w:p>
    <w:p w:rsidR="00B81317" w:rsidRPr="00B81317" w:rsidRDefault="00B81317" w:rsidP="00B81317">
      <w:pPr>
        <w:spacing w:line="360" w:lineRule="auto"/>
        <w:ind w:firstLine="709"/>
        <w:jc w:val="center"/>
        <w:rPr>
          <w:sz w:val="28"/>
          <w:szCs w:val="28"/>
        </w:rPr>
      </w:pPr>
    </w:p>
    <w:p w:rsidR="005B5CAA" w:rsidRPr="00B81317" w:rsidRDefault="005B5CAA" w:rsidP="00B81317">
      <w:pPr>
        <w:spacing w:line="360" w:lineRule="auto"/>
        <w:ind w:firstLine="709"/>
        <w:jc w:val="both"/>
        <w:rPr>
          <w:sz w:val="28"/>
          <w:szCs w:val="28"/>
        </w:rPr>
      </w:pPr>
      <w:r w:rsidRPr="00B81317">
        <w:rPr>
          <w:sz w:val="28"/>
          <w:szCs w:val="28"/>
        </w:rPr>
        <w:t>В настоящее время рынок эфирных масел, к сожалению, мало ориентирован на ароматерапию. Основными его потребителями являются парфюмерия, фармацевтика и пищевая промышленность, которые мало заинтересованы в чистоте продукта. Для них более важно его соответствие принятому образцу. Иногда данное требование весьма трудновыполнимо без включения в состав примесей, ведь от урожая к урожаю аромат сборов может отличаться. Поэтому продукт доводят до кондиции путем либо масла худшего качества, либо ароматических компонентов, либо спирта. Таким образом, рынок чистых эфирных масел становится все уже и уже.</w:t>
      </w:r>
    </w:p>
    <w:p w:rsidR="005B5CAA" w:rsidRPr="00B81317" w:rsidRDefault="005B5CAA" w:rsidP="00B81317">
      <w:pPr>
        <w:spacing w:line="360" w:lineRule="auto"/>
        <w:ind w:firstLine="709"/>
        <w:jc w:val="both"/>
        <w:rPr>
          <w:sz w:val="28"/>
          <w:szCs w:val="28"/>
        </w:rPr>
      </w:pPr>
      <w:r w:rsidRPr="00B81317">
        <w:rPr>
          <w:sz w:val="28"/>
          <w:szCs w:val="28"/>
        </w:rPr>
        <w:t>Существует, безусловно, интересный отечественный рынок хвойных масел: пихта, кедр, сосна. Рынок не большой по объемам, не особенно развитый, со спонтанным спросом. Количество надежных производителей — не больше десятка. Так что основной объем эфирных масел в Россию ввозят из Индии, Ближнего Востока, Австралии, Европы.</w:t>
      </w:r>
    </w:p>
    <w:p w:rsidR="007260A2" w:rsidRPr="00B81317" w:rsidRDefault="007260A2" w:rsidP="00B81317">
      <w:pPr>
        <w:spacing w:line="360" w:lineRule="auto"/>
        <w:ind w:firstLine="709"/>
        <w:jc w:val="both"/>
        <w:rPr>
          <w:sz w:val="28"/>
          <w:szCs w:val="28"/>
        </w:rPr>
      </w:pPr>
      <w:r w:rsidRPr="00B81317">
        <w:rPr>
          <w:sz w:val="28"/>
          <w:szCs w:val="28"/>
        </w:rPr>
        <w:t xml:space="preserve">В </w:t>
      </w:r>
      <w:smartTag w:uri="urn:schemas-microsoft-com:office:smarttags" w:element="metricconverter">
        <w:smartTagPr>
          <w:attr w:name="ProductID" w:val="2005 г"/>
        </w:smartTagPr>
        <w:r w:rsidRPr="00B81317">
          <w:rPr>
            <w:sz w:val="28"/>
            <w:szCs w:val="28"/>
          </w:rPr>
          <w:t>2005 г</w:t>
        </w:r>
      </w:smartTag>
      <w:r w:rsidRPr="00B81317">
        <w:rPr>
          <w:sz w:val="28"/>
          <w:szCs w:val="28"/>
        </w:rPr>
        <w:t>. в России было около 5 компаний, предлагающих услуги в сфере аромамаркетинга, сегодня их уже более 20.</w:t>
      </w:r>
    </w:p>
    <w:p w:rsidR="00D826EB" w:rsidRPr="00B81317" w:rsidRDefault="005B5CAA" w:rsidP="00B81317">
      <w:pPr>
        <w:spacing w:line="360" w:lineRule="auto"/>
        <w:ind w:firstLine="709"/>
        <w:jc w:val="both"/>
        <w:rPr>
          <w:iCs/>
          <w:sz w:val="28"/>
          <w:szCs w:val="28"/>
        </w:rPr>
      </w:pPr>
      <w:r w:rsidRPr="00B81317">
        <w:rPr>
          <w:sz w:val="28"/>
          <w:szCs w:val="28"/>
        </w:rPr>
        <w:t>На сегодняшний день в России занимаются производством эфирного масла такие компании как: «СиНаМ» (Новосибирск), “Русская косметика”</w:t>
      </w:r>
      <w:r w:rsidR="00D353E8" w:rsidRPr="00B81317">
        <w:rPr>
          <w:sz w:val="28"/>
          <w:szCs w:val="28"/>
        </w:rPr>
        <w:t>,ООО 'АРК-Арома', Ш</w:t>
      </w:r>
      <w:r w:rsidR="00324DC1" w:rsidRPr="00B81317">
        <w:rPr>
          <w:sz w:val="28"/>
          <w:szCs w:val="28"/>
        </w:rPr>
        <w:t>энифарма</w:t>
      </w:r>
      <w:r w:rsidR="00D353E8" w:rsidRPr="00B81317">
        <w:rPr>
          <w:sz w:val="28"/>
          <w:szCs w:val="28"/>
        </w:rPr>
        <w:t>, ООО Б</w:t>
      </w:r>
      <w:r w:rsidR="00324DC1" w:rsidRPr="00B81317">
        <w:rPr>
          <w:sz w:val="28"/>
          <w:szCs w:val="28"/>
        </w:rPr>
        <w:t>от аника,</w:t>
      </w:r>
      <w:r w:rsidR="00D353E8" w:rsidRPr="00B81317">
        <w:rPr>
          <w:b/>
          <w:bCs/>
          <w:sz w:val="28"/>
          <w:szCs w:val="28"/>
        </w:rPr>
        <w:t xml:space="preserve"> </w:t>
      </w:r>
      <w:r w:rsidR="00324DC1" w:rsidRPr="00B81317">
        <w:rPr>
          <w:bCs/>
          <w:sz w:val="28"/>
          <w:szCs w:val="28"/>
        </w:rPr>
        <w:t xml:space="preserve">ООО </w:t>
      </w:r>
      <w:r w:rsidR="00D353E8" w:rsidRPr="00B81317">
        <w:rPr>
          <w:b/>
          <w:bCs/>
          <w:sz w:val="28"/>
          <w:szCs w:val="28"/>
        </w:rPr>
        <w:t>«</w:t>
      </w:r>
      <w:r w:rsidR="00D353E8" w:rsidRPr="00B81317">
        <w:rPr>
          <w:iCs/>
          <w:sz w:val="28"/>
          <w:szCs w:val="28"/>
        </w:rPr>
        <w:t>Арома</w:t>
      </w:r>
      <w:r w:rsidR="00324DC1" w:rsidRPr="00B81317">
        <w:rPr>
          <w:iCs/>
          <w:sz w:val="28"/>
          <w:szCs w:val="28"/>
        </w:rPr>
        <w:t>»</w:t>
      </w:r>
      <w:r w:rsidR="00324DC1" w:rsidRPr="00B81317">
        <w:rPr>
          <w:b/>
          <w:bCs/>
          <w:sz w:val="28"/>
          <w:szCs w:val="28"/>
        </w:rPr>
        <w:t>,</w:t>
      </w:r>
      <w:r w:rsidR="00D353E8" w:rsidRPr="00B81317">
        <w:rPr>
          <w:b/>
          <w:bCs/>
          <w:sz w:val="28"/>
          <w:szCs w:val="28"/>
        </w:rPr>
        <w:t xml:space="preserve"> </w:t>
      </w:r>
      <w:r w:rsidR="00D353E8" w:rsidRPr="00B81317">
        <w:rPr>
          <w:bCs/>
          <w:sz w:val="28"/>
          <w:szCs w:val="28"/>
        </w:rPr>
        <w:t>ЗА</w:t>
      </w:r>
      <w:r w:rsidR="00D353E8" w:rsidRPr="00B81317">
        <w:rPr>
          <w:iCs/>
          <w:sz w:val="28"/>
          <w:szCs w:val="28"/>
        </w:rPr>
        <w:t>О</w:t>
      </w:r>
      <w:r w:rsidR="00D353E8" w:rsidRPr="00B81317">
        <w:rPr>
          <w:bCs/>
          <w:sz w:val="28"/>
          <w:szCs w:val="28"/>
        </w:rPr>
        <w:t xml:space="preserve"> «Биолес»</w:t>
      </w:r>
      <w:r w:rsidR="00324DC1" w:rsidRPr="00B81317">
        <w:rPr>
          <w:bCs/>
          <w:sz w:val="28"/>
          <w:szCs w:val="28"/>
        </w:rPr>
        <w:t>,</w:t>
      </w:r>
      <w:r w:rsidR="00D353E8" w:rsidRPr="00B81317">
        <w:rPr>
          <w:iCs/>
          <w:sz w:val="28"/>
          <w:szCs w:val="28"/>
        </w:rPr>
        <w:t xml:space="preserve"> ЗАО</w:t>
      </w:r>
      <w:r w:rsidR="008537EC" w:rsidRPr="00B81317">
        <w:rPr>
          <w:iCs/>
          <w:sz w:val="28"/>
          <w:szCs w:val="28"/>
        </w:rPr>
        <w:t xml:space="preserve"> «Эвалар»</w:t>
      </w:r>
      <w:r w:rsidR="00B447BC" w:rsidRPr="00B81317">
        <w:rPr>
          <w:iCs/>
          <w:sz w:val="28"/>
          <w:szCs w:val="28"/>
        </w:rPr>
        <w:t>.</w:t>
      </w:r>
    </w:p>
    <w:p w:rsidR="00B447BC" w:rsidRPr="00B81317" w:rsidRDefault="00B447BC" w:rsidP="00B81317">
      <w:pPr>
        <w:spacing w:line="360" w:lineRule="auto"/>
        <w:ind w:firstLine="709"/>
        <w:jc w:val="both"/>
        <w:rPr>
          <w:sz w:val="28"/>
          <w:szCs w:val="28"/>
        </w:rPr>
      </w:pPr>
      <w:r w:rsidRPr="00B81317">
        <w:rPr>
          <w:sz w:val="28"/>
          <w:szCs w:val="28"/>
        </w:rPr>
        <w:t>Рынок сбыта в России на примере компании «СиНаМ», предприятие в Новосибирске, занимающееся комплексной переработкой хвойных растений Сибири. Продукцию компании «СиНаМ» можно встретить практически во всех городах России. Компания активно импортирует свою продукцию в Европейские страны: Голландию, Германию, Францию, Украину. «СиНаМ» одна из первых компаний, кто привил интерес к такому истинно сибирскому средству лечебно-профилактического действия у населения европейской части России. После того, как были сделаны первые шаги на фармацевтический рынок, постепенно начал расширяться ассортимент продукции. В первую очередь, это эфирные масла, которые ввозятся в Россию и пользуются здесь популярностью: эвкалипт, мята, шалфей, лаванда. В результате ассортимент эфирных масел вырос до 25 наименований.</w:t>
      </w:r>
    </w:p>
    <w:p w:rsidR="00D353E8" w:rsidRPr="00B81317" w:rsidRDefault="00B447BC" w:rsidP="00B81317">
      <w:pPr>
        <w:spacing w:line="360" w:lineRule="auto"/>
        <w:ind w:firstLine="709"/>
        <w:jc w:val="both"/>
        <w:rPr>
          <w:sz w:val="28"/>
          <w:szCs w:val="28"/>
        </w:rPr>
      </w:pPr>
      <w:r w:rsidRPr="00B81317">
        <w:rPr>
          <w:sz w:val="28"/>
          <w:szCs w:val="28"/>
        </w:rPr>
        <w:t>Не смотря на обширный ассортимент экзотических эфирных масел, гордость компании «СиНаМ» – это масла, выработанные из растений Сибирского региона. Это вполне объяснимо: в Сибири – огромная сырьевая база.</w:t>
      </w:r>
    </w:p>
    <w:p w:rsidR="004A22EF" w:rsidRPr="00B81317" w:rsidRDefault="00D353E8" w:rsidP="00B81317">
      <w:pPr>
        <w:spacing w:line="360" w:lineRule="auto"/>
        <w:ind w:firstLine="709"/>
        <w:jc w:val="both"/>
        <w:rPr>
          <w:sz w:val="28"/>
          <w:szCs w:val="28"/>
        </w:rPr>
      </w:pPr>
      <w:r w:rsidRPr="00B81317">
        <w:rPr>
          <w:sz w:val="28"/>
          <w:szCs w:val="28"/>
        </w:rPr>
        <w:t xml:space="preserve">Самая большая проблема этого рынка — фальсификаты. Подделывается достаточно большая часть масел. Мода на ароматерапию и натуральные продукты с маслами сейчас дошла и до России, бизнес стал выгодным. В основном подделываются (разводятся подлинные, подменяются синтетическими аналогами) экзотические и дорогостоящие эфирные масла, например сандала, розы. К примеру, масло сандала хорошей очистки должно стоить до 1 тыс. долл. за </w:t>
      </w:r>
      <w:smartTag w:uri="urn:schemas-microsoft-com:office:smarttags" w:element="metricconverter">
        <w:smartTagPr>
          <w:attr w:name="ProductID" w:val="1 кг"/>
        </w:smartTagPr>
        <w:r w:rsidRPr="00B81317">
          <w:rPr>
            <w:sz w:val="28"/>
            <w:szCs w:val="28"/>
          </w:rPr>
          <w:t>1 кг</w:t>
        </w:r>
      </w:smartTag>
      <w:r w:rsidRPr="00B81317">
        <w:rPr>
          <w:sz w:val="28"/>
          <w:szCs w:val="28"/>
        </w:rPr>
        <w:t>, а в Москве у оптовой фирмы можно купить за 150-200 долл. Но это уже будет не сандал, а его аналоги, хотя и схожие по запаху. Диапазон цен на масло розы может варьироваться от 300 долл. до 5 тыс. долл., в зависимости от качества масла, причем у фальсификата может быть совсем не плохой запах, он может быть даже более привлекательным для потребителя, не представляющего истинный аромат масла.</w:t>
      </w:r>
    </w:p>
    <w:p w:rsidR="00324DC1" w:rsidRPr="00B81317" w:rsidRDefault="00324DC1" w:rsidP="00B81317">
      <w:pPr>
        <w:spacing w:line="360" w:lineRule="auto"/>
        <w:ind w:firstLine="709"/>
        <w:jc w:val="both"/>
        <w:rPr>
          <w:sz w:val="28"/>
          <w:szCs w:val="28"/>
        </w:rPr>
      </w:pPr>
    </w:p>
    <w:p w:rsidR="004A22EF" w:rsidRDefault="007260A2" w:rsidP="00B81317">
      <w:pPr>
        <w:spacing w:line="360" w:lineRule="auto"/>
        <w:ind w:firstLine="709"/>
        <w:jc w:val="center"/>
        <w:rPr>
          <w:sz w:val="28"/>
          <w:szCs w:val="28"/>
        </w:rPr>
      </w:pPr>
      <w:r w:rsidRPr="00B81317">
        <w:rPr>
          <w:sz w:val="28"/>
          <w:szCs w:val="28"/>
        </w:rPr>
        <w:t>2.2 Рынок сбыта эфирного масла в мире</w:t>
      </w:r>
    </w:p>
    <w:p w:rsidR="00B81317" w:rsidRPr="00B81317" w:rsidRDefault="00B81317" w:rsidP="00B81317">
      <w:pPr>
        <w:spacing w:line="360" w:lineRule="auto"/>
        <w:ind w:firstLine="709"/>
        <w:jc w:val="both"/>
        <w:rPr>
          <w:sz w:val="28"/>
          <w:szCs w:val="28"/>
        </w:rPr>
      </w:pPr>
    </w:p>
    <w:p w:rsidR="007260A2" w:rsidRPr="00B81317" w:rsidRDefault="007260A2" w:rsidP="00B81317">
      <w:pPr>
        <w:spacing w:line="360" w:lineRule="auto"/>
        <w:ind w:firstLine="709"/>
        <w:jc w:val="both"/>
        <w:rPr>
          <w:sz w:val="28"/>
          <w:szCs w:val="28"/>
        </w:rPr>
      </w:pPr>
      <w:r w:rsidRPr="00B81317">
        <w:rPr>
          <w:sz w:val="28"/>
          <w:szCs w:val="28"/>
        </w:rPr>
        <w:t xml:space="preserve">Западные специалисты взяли на вооружение силу аромата несколько лет назад. Сегодня в Америке и Европе запахи используются практически повсеместно. В </w:t>
      </w:r>
      <w:smartTag w:uri="urn:schemas-microsoft-com:office:smarttags" w:element="metricconverter">
        <w:smartTagPr>
          <w:attr w:name="ProductID" w:val="2005 г"/>
        </w:smartTagPr>
        <w:r w:rsidRPr="00B81317">
          <w:rPr>
            <w:sz w:val="28"/>
            <w:szCs w:val="28"/>
          </w:rPr>
          <w:t>2005 г</w:t>
        </w:r>
      </w:smartTag>
      <w:r w:rsidR="00B85F9B" w:rsidRPr="00B81317">
        <w:rPr>
          <w:sz w:val="28"/>
          <w:szCs w:val="28"/>
        </w:rPr>
        <w:t>. в Нью-Йорке</w:t>
      </w:r>
      <w:r w:rsidRPr="00B81317">
        <w:rPr>
          <w:sz w:val="28"/>
          <w:szCs w:val="28"/>
        </w:rPr>
        <w:t xml:space="preserve"> открылся международный научно-исследовательский институт по изучению и внедрению аромамаркетинга.</w:t>
      </w:r>
    </w:p>
    <w:p w:rsidR="003C2764" w:rsidRPr="00B81317" w:rsidRDefault="007260A2" w:rsidP="00B81317">
      <w:pPr>
        <w:spacing w:line="360" w:lineRule="auto"/>
        <w:ind w:firstLine="709"/>
        <w:jc w:val="both"/>
        <w:rPr>
          <w:sz w:val="28"/>
          <w:szCs w:val="28"/>
        </w:rPr>
      </w:pPr>
      <w:r w:rsidRPr="00B81317">
        <w:rPr>
          <w:sz w:val="28"/>
          <w:szCs w:val="28"/>
        </w:rPr>
        <w:t xml:space="preserve">В </w:t>
      </w:r>
      <w:r w:rsidR="003C2764" w:rsidRPr="00B81317">
        <w:rPr>
          <w:sz w:val="28"/>
          <w:szCs w:val="28"/>
        </w:rPr>
        <w:t>настоящее время наибольшее доверие внушают такие производители эфирных масел как «Карл Хадек» (Чехия), «Bergland-Pharma» (Германия), «Туше-Флора», Styx naturcosmetics</w:t>
      </w:r>
      <w:r w:rsidR="009B7531" w:rsidRPr="00B81317">
        <w:rPr>
          <w:sz w:val="28"/>
          <w:szCs w:val="28"/>
        </w:rPr>
        <w:t xml:space="preserve"> (Австрия)</w:t>
      </w:r>
      <w:r w:rsidR="003C2764" w:rsidRPr="00B81317">
        <w:rPr>
          <w:sz w:val="28"/>
          <w:szCs w:val="28"/>
        </w:rPr>
        <w:t>, JUST</w:t>
      </w:r>
      <w:r w:rsidR="009B7531" w:rsidRPr="00B81317">
        <w:rPr>
          <w:sz w:val="28"/>
          <w:szCs w:val="28"/>
        </w:rPr>
        <w:t xml:space="preserve"> («ЮСТ»), Nahrin Sarnen AG (г. Сарнен, Швейцария), ОАО комбинат «Крымская Роза» (Украина)</w:t>
      </w:r>
      <w:r w:rsidR="00B81317">
        <w:rPr>
          <w:sz w:val="28"/>
          <w:szCs w:val="28"/>
        </w:rPr>
        <w:t xml:space="preserve"> </w:t>
      </w:r>
      <w:r w:rsidR="003C2764" w:rsidRPr="00B81317">
        <w:rPr>
          <w:sz w:val="28"/>
          <w:szCs w:val="28"/>
        </w:rPr>
        <w:t>и ряд других. Цена их эфирных масел приблизительно одинакова и колеблется в районе 300-500 рублей за 10 мл эфирного масла. Конечно, ряд эфирных масел стоит гораздо выше, например, роза, нероли, сандал, а некоторые из-за дешевизны сырья, наоборот, дешевле (гвоздичное, апельсиновое масло)</w:t>
      </w:r>
      <w:r w:rsidR="00B85F9B" w:rsidRPr="00B81317">
        <w:rPr>
          <w:sz w:val="28"/>
          <w:szCs w:val="28"/>
        </w:rPr>
        <w:t>.</w:t>
      </w:r>
    </w:p>
    <w:p w:rsidR="003C2764" w:rsidRPr="00B81317" w:rsidRDefault="003C2764" w:rsidP="00B81317">
      <w:pPr>
        <w:spacing w:line="360" w:lineRule="auto"/>
        <w:ind w:firstLine="709"/>
        <w:jc w:val="both"/>
        <w:rPr>
          <w:sz w:val="28"/>
          <w:szCs w:val="28"/>
        </w:rPr>
      </w:pPr>
      <w:r w:rsidRPr="00B81317">
        <w:rPr>
          <w:sz w:val="28"/>
          <w:szCs w:val="28"/>
        </w:rPr>
        <w:t xml:space="preserve">Имея огромный опыт в эфирно-масличном бизнесе, компания Styx naturcosmetics может предложить мировому рынку наиболее выгодные цены на природную продукцию безупречного качества, и, в частности, эфирные масла. </w:t>
      </w:r>
      <w:r w:rsidR="00B85F9B" w:rsidRPr="00B81317">
        <w:rPr>
          <w:sz w:val="28"/>
          <w:szCs w:val="28"/>
        </w:rPr>
        <w:t>Ф</w:t>
      </w:r>
      <w:r w:rsidRPr="00B81317">
        <w:rPr>
          <w:sz w:val="28"/>
          <w:szCs w:val="28"/>
        </w:rPr>
        <w:t>ирма экспортирует натуральную косметику и эфирные масла в Японию, страны Юго-Восточной Азии, Россию, Америку, Австралию и Европейские страны (Германию, Швейцарию, Швецию и др.).</w:t>
      </w:r>
    </w:p>
    <w:p w:rsidR="00B81317" w:rsidRDefault="003C2764" w:rsidP="00B81317">
      <w:pPr>
        <w:pStyle w:val="a3"/>
        <w:spacing w:before="0" w:beforeAutospacing="0" w:after="0" w:afterAutospacing="0" w:line="360" w:lineRule="auto"/>
        <w:ind w:firstLine="709"/>
        <w:jc w:val="both"/>
        <w:rPr>
          <w:sz w:val="28"/>
          <w:szCs w:val="28"/>
        </w:rPr>
      </w:pPr>
      <w:r w:rsidRPr="00B81317">
        <w:rPr>
          <w:sz w:val="28"/>
          <w:szCs w:val="28"/>
        </w:rPr>
        <w:t>Крупнейший европейский концерн по производству лечебно-профилактической продукции JUST - Just Ulrich Jüstrich AG - основан более 75 лет назад швейцарским предп</w:t>
      </w:r>
      <w:r w:rsidR="00B85F9B" w:rsidRPr="00B81317">
        <w:rPr>
          <w:sz w:val="28"/>
          <w:szCs w:val="28"/>
        </w:rPr>
        <w:t>ринимателем Ульрихом Юстрихом.</w:t>
      </w:r>
    </w:p>
    <w:p w:rsidR="009B7531" w:rsidRPr="00B81317" w:rsidRDefault="003C2764" w:rsidP="00B81317">
      <w:pPr>
        <w:pStyle w:val="a3"/>
        <w:spacing w:before="0" w:beforeAutospacing="0" w:after="0" w:afterAutospacing="0" w:line="360" w:lineRule="auto"/>
        <w:ind w:firstLine="709"/>
        <w:jc w:val="both"/>
        <w:rPr>
          <w:sz w:val="28"/>
          <w:szCs w:val="28"/>
        </w:rPr>
      </w:pPr>
      <w:r w:rsidRPr="00B81317">
        <w:rPr>
          <w:sz w:val="28"/>
          <w:szCs w:val="28"/>
        </w:rPr>
        <w:t xml:space="preserve">С тех пор фирма прошла большой путь, накопила огромный и бесценный опыт производства высококачественной продукции для здоровья, завоевала всемирную известность и признание. </w:t>
      </w:r>
      <w:r w:rsidRPr="00B81317">
        <w:rPr>
          <w:bCs/>
          <w:sz w:val="28"/>
          <w:szCs w:val="28"/>
        </w:rPr>
        <w:t>Фирма располагает собственными плантациями в Альпах.</w:t>
      </w:r>
      <w:r w:rsidRPr="00B81317">
        <w:rPr>
          <w:sz w:val="28"/>
          <w:szCs w:val="28"/>
        </w:rPr>
        <w:t xml:space="preserve"> Основное производство находится в г. Вальценхаузен, Швейцария. </w:t>
      </w:r>
      <w:r w:rsidR="009B7531" w:rsidRPr="00B81317">
        <w:rPr>
          <w:sz w:val="28"/>
          <w:szCs w:val="28"/>
        </w:rPr>
        <w:t>продукция JUST («ЮСТ») пользуется заслуженной популярностью более чем в 40 странах мира.</w:t>
      </w:r>
    </w:p>
    <w:p w:rsidR="009B7531" w:rsidRPr="00B81317" w:rsidRDefault="009B7531" w:rsidP="00B81317">
      <w:pPr>
        <w:pStyle w:val="a3"/>
        <w:spacing w:before="0" w:beforeAutospacing="0" w:after="0" w:afterAutospacing="0" w:line="360" w:lineRule="auto"/>
        <w:ind w:firstLine="709"/>
        <w:jc w:val="both"/>
        <w:rPr>
          <w:sz w:val="28"/>
          <w:szCs w:val="28"/>
        </w:rPr>
      </w:pPr>
      <w:r w:rsidRPr="00B81317">
        <w:rPr>
          <w:sz w:val="28"/>
          <w:szCs w:val="28"/>
        </w:rPr>
        <w:t>ОАО «Комбинат «Крымская Роза»</w:t>
      </w:r>
      <w:r w:rsidR="00B81317">
        <w:rPr>
          <w:sz w:val="28"/>
          <w:szCs w:val="28"/>
        </w:rPr>
        <w:t xml:space="preserve"> </w:t>
      </w:r>
      <w:r w:rsidRPr="00B81317">
        <w:rPr>
          <w:sz w:val="28"/>
          <w:szCs w:val="28"/>
        </w:rPr>
        <w:t>осуществляет внешнеэкономическую деятельность со следующими странами: Беларусия, Россия, Иран, Франция, США, ОАЭ.</w:t>
      </w:r>
    </w:p>
    <w:p w:rsidR="008537EC" w:rsidRPr="00B81317" w:rsidRDefault="00324DC1" w:rsidP="00B81317">
      <w:pPr>
        <w:pStyle w:val="a3"/>
        <w:spacing w:before="0" w:beforeAutospacing="0" w:after="0" w:afterAutospacing="0" w:line="360" w:lineRule="auto"/>
        <w:ind w:firstLine="709"/>
        <w:jc w:val="both"/>
        <w:rPr>
          <w:sz w:val="28"/>
          <w:szCs w:val="28"/>
        </w:rPr>
      </w:pPr>
      <w:r w:rsidRPr="00B81317">
        <w:rPr>
          <w:sz w:val="28"/>
          <w:szCs w:val="28"/>
        </w:rPr>
        <w:t>·</w:t>
      </w:r>
      <w:r w:rsidR="008537EC" w:rsidRPr="00B81317">
        <w:rPr>
          <w:sz w:val="28"/>
          <w:szCs w:val="28"/>
        </w:rPr>
        <w:t>Самым крупным экспортные поставки ОАО «Комбинат «Крымская Роза» осуществляет во Францию, на долю которой приходится 64,3 % всех экспортных операций.</w:t>
      </w:r>
    </w:p>
    <w:p w:rsidR="008537EC" w:rsidRPr="00B81317" w:rsidRDefault="008537EC" w:rsidP="00B81317">
      <w:pPr>
        <w:pStyle w:val="a3"/>
        <w:spacing w:before="0" w:beforeAutospacing="0" w:after="0" w:afterAutospacing="0" w:line="360" w:lineRule="auto"/>
        <w:ind w:firstLine="709"/>
        <w:jc w:val="both"/>
        <w:rPr>
          <w:sz w:val="28"/>
          <w:szCs w:val="28"/>
        </w:rPr>
      </w:pPr>
      <w:r w:rsidRPr="00B81317">
        <w:rPr>
          <w:sz w:val="28"/>
          <w:szCs w:val="28"/>
        </w:rPr>
        <w:t>Второе место по объему экспортных операций занимает Беларус</w:t>
      </w:r>
      <w:r w:rsidR="00B81317">
        <w:rPr>
          <w:sz w:val="28"/>
          <w:szCs w:val="28"/>
        </w:rPr>
        <w:t>ь</w:t>
      </w:r>
      <w:r w:rsidRPr="00B81317">
        <w:rPr>
          <w:sz w:val="28"/>
          <w:szCs w:val="28"/>
        </w:rPr>
        <w:t xml:space="preserve"> - 24,1 % от суммы всех экспортных операций.</w:t>
      </w:r>
    </w:p>
    <w:p w:rsidR="008537EC" w:rsidRDefault="008537EC" w:rsidP="00B81317">
      <w:pPr>
        <w:pStyle w:val="a3"/>
        <w:spacing w:before="0" w:beforeAutospacing="0" w:after="0" w:afterAutospacing="0" w:line="360" w:lineRule="auto"/>
        <w:ind w:firstLine="709"/>
        <w:jc w:val="both"/>
        <w:rPr>
          <w:sz w:val="28"/>
          <w:szCs w:val="28"/>
        </w:rPr>
      </w:pPr>
      <w:r w:rsidRPr="00B81317">
        <w:rPr>
          <w:sz w:val="28"/>
          <w:szCs w:val="28"/>
        </w:rPr>
        <w:t>На долю России в экспортных сделках приходится 11,6 % от суммы всех экспортных операций.</w:t>
      </w:r>
    </w:p>
    <w:p w:rsidR="00B81317" w:rsidRPr="00B81317" w:rsidRDefault="00B81317" w:rsidP="00B81317">
      <w:pPr>
        <w:pStyle w:val="a3"/>
        <w:spacing w:before="0" w:beforeAutospacing="0" w:after="0" w:afterAutospacing="0" w:line="360" w:lineRule="auto"/>
        <w:ind w:firstLine="709"/>
        <w:jc w:val="both"/>
        <w:rPr>
          <w:sz w:val="28"/>
          <w:szCs w:val="28"/>
        </w:rPr>
      </w:pPr>
    </w:p>
    <w:p w:rsidR="008537EC" w:rsidRPr="00B81317" w:rsidRDefault="00C010A8" w:rsidP="00B81317">
      <w:pPr>
        <w:pStyle w:val="a3"/>
        <w:spacing w:before="0" w:beforeAutospacing="0" w:after="0" w:afterAutospacing="0" w:line="360" w:lineRule="auto"/>
        <w:ind w:firstLine="709"/>
        <w:jc w:val="both"/>
        <w:rPr>
          <w:sz w:val="28"/>
          <w:szCs w:val="28"/>
        </w:rPr>
      </w:pPr>
      <w:r>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5pt;height:194.25pt">
            <v:imagedata r:id="rId7" o:title=""/>
          </v:shape>
        </w:pict>
      </w:r>
    </w:p>
    <w:p w:rsidR="008537EC" w:rsidRDefault="008537EC" w:rsidP="00B81317">
      <w:pPr>
        <w:pStyle w:val="a3"/>
        <w:spacing w:before="0" w:beforeAutospacing="0" w:after="0" w:afterAutospacing="0" w:line="360" w:lineRule="auto"/>
        <w:ind w:firstLine="709"/>
        <w:jc w:val="both"/>
        <w:rPr>
          <w:sz w:val="28"/>
          <w:szCs w:val="28"/>
        </w:rPr>
      </w:pPr>
      <w:r w:rsidRPr="00B81317">
        <w:rPr>
          <w:sz w:val="28"/>
          <w:szCs w:val="28"/>
        </w:rPr>
        <w:t>Р</w:t>
      </w:r>
      <w:r w:rsidR="00324DC1" w:rsidRPr="00B81317">
        <w:rPr>
          <w:sz w:val="28"/>
          <w:szCs w:val="28"/>
        </w:rPr>
        <w:t>ис. 1</w:t>
      </w:r>
      <w:r w:rsidR="00B81317">
        <w:rPr>
          <w:sz w:val="28"/>
          <w:szCs w:val="28"/>
        </w:rPr>
        <w:t xml:space="preserve"> </w:t>
      </w:r>
      <w:r w:rsidR="00324DC1" w:rsidRPr="00B81317">
        <w:rPr>
          <w:sz w:val="28"/>
          <w:szCs w:val="28"/>
        </w:rPr>
        <w:t xml:space="preserve">Экспортные операции ОАО </w:t>
      </w:r>
      <w:r w:rsidRPr="00B81317">
        <w:rPr>
          <w:sz w:val="28"/>
          <w:szCs w:val="28"/>
        </w:rPr>
        <w:t xml:space="preserve">Комбината </w:t>
      </w:r>
      <w:r w:rsidR="00324DC1" w:rsidRPr="00B81317">
        <w:rPr>
          <w:sz w:val="28"/>
          <w:szCs w:val="28"/>
        </w:rPr>
        <w:t xml:space="preserve">«Крымская роза» </w:t>
      </w:r>
      <w:r w:rsidRPr="00B81317">
        <w:rPr>
          <w:sz w:val="28"/>
          <w:szCs w:val="28"/>
        </w:rPr>
        <w:t>за</w:t>
      </w:r>
      <w:r w:rsidR="00B81317">
        <w:rPr>
          <w:sz w:val="28"/>
          <w:szCs w:val="28"/>
        </w:rPr>
        <w:t xml:space="preserve"> </w:t>
      </w:r>
      <w:r w:rsidRPr="00B81317">
        <w:rPr>
          <w:sz w:val="28"/>
          <w:szCs w:val="28"/>
        </w:rPr>
        <w:t>200</w:t>
      </w:r>
      <w:r w:rsidR="00324DC1" w:rsidRPr="00B81317">
        <w:rPr>
          <w:sz w:val="28"/>
          <w:szCs w:val="28"/>
        </w:rPr>
        <w:t>6</w:t>
      </w:r>
      <w:r w:rsidRPr="00B81317">
        <w:rPr>
          <w:sz w:val="28"/>
          <w:szCs w:val="28"/>
        </w:rPr>
        <w:t xml:space="preserve"> г.</w:t>
      </w:r>
    </w:p>
    <w:p w:rsidR="00B81317" w:rsidRPr="00B81317" w:rsidRDefault="00B81317" w:rsidP="00B81317">
      <w:pPr>
        <w:pStyle w:val="a3"/>
        <w:spacing w:before="0" w:beforeAutospacing="0" w:after="0" w:afterAutospacing="0" w:line="360" w:lineRule="auto"/>
        <w:ind w:firstLine="709"/>
        <w:jc w:val="both"/>
        <w:rPr>
          <w:sz w:val="28"/>
          <w:szCs w:val="28"/>
        </w:rPr>
      </w:pPr>
    </w:p>
    <w:p w:rsidR="008537EC" w:rsidRPr="00B81317" w:rsidRDefault="008537EC" w:rsidP="00B81317">
      <w:pPr>
        <w:spacing w:line="360" w:lineRule="auto"/>
        <w:ind w:firstLine="709"/>
        <w:jc w:val="both"/>
        <w:rPr>
          <w:sz w:val="28"/>
          <w:szCs w:val="28"/>
        </w:rPr>
      </w:pPr>
      <w:r w:rsidRPr="00B81317">
        <w:rPr>
          <w:sz w:val="28"/>
          <w:szCs w:val="28"/>
        </w:rPr>
        <w:t>Рынок натуральных эфирных масел, в том числе хвойных, переживает бурный рост. С одной стороны, они используются как фармакологические препараты, проверенные вековым народным опытом. С другой - сказывается «мода» на ароматерапию в быту, в косметологии, в психологии.</w:t>
      </w:r>
    </w:p>
    <w:p w:rsidR="00C5297F" w:rsidRPr="00B81317" w:rsidRDefault="00C5297F" w:rsidP="00B81317">
      <w:pPr>
        <w:spacing w:line="360" w:lineRule="auto"/>
        <w:ind w:firstLine="709"/>
        <w:jc w:val="both"/>
        <w:rPr>
          <w:sz w:val="28"/>
          <w:szCs w:val="28"/>
        </w:rPr>
      </w:pPr>
      <w:r w:rsidRPr="00B81317">
        <w:rPr>
          <w:sz w:val="28"/>
          <w:szCs w:val="28"/>
        </w:rPr>
        <w:t>Сертификация эфирного масла позволяет предприятиям-производителям реализовывать свою продукцию по реальным ценам и сохранить престиж эфирномасличной отрасли, а также обеспечивает условия для участия в международном экономическом и научно-техническом сотрудничестве и международной торговле.</w:t>
      </w:r>
    </w:p>
    <w:p w:rsidR="00A41779" w:rsidRPr="00B81317" w:rsidRDefault="00324DC1" w:rsidP="00B81317">
      <w:pPr>
        <w:spacing w:line="360" w:lineRule="auto"/>
        <w:ind w:firstLine="709"/>
        <w:jc w:val="both"/>
        <w:rPr>
          <w:sz w:val="28"/>
          <w:szCs w:val="28"/>
        </w:rPr>
      </w:pPr>
      <w:r w:rsidRPr="00B81317">
        <w:rPr>
          <w:sz w:val="28"/>
          <w:szCs w:val="28"/>
        </w:rPr>
        <w:t>Эфиромасл</w:t>
      </w:r>
      <w:r w:rsidR="00A41779" w:rsidRPr="00B81317">
        <w:rPr>
          <w:sz w:val="28"/>
          <w:szCs w:val="28"/>
        </w:rPr>
        <w:t>ичная продукция реализуется в крупных торговых сетях,</w:t>
      </w:r>
      <w:r w:rsidR="009F17A1" w:rsidRPr="00B81317">
        <w:rPr>
          <w:sz w:val="28"/>
          <w:szCs w:val="28"/>
        </w:rPr>
        <w:t xml:space="preserve"> специализированных</w:t>
      </w:r>
      <w:r w:rsidRPr="00B81317">
        <w:rPr>
          <w:sz w:val="28"/>
          <w:szCs w:val="28"/>
        </w:rPr>
        <w:t xml:space="preserve"> магазинах, аптеках, Интернет – магазинах </w:t>
      </w:r>
      <w:r w:rsidR="009F17A1" w:rsidRPr="00B81317">
        <w:rPr>
          <w:sz w:val="28"/>
          <w:szCs w:val="28"/>
        </w:rPr>
        <w:t xml:space="preserve">и </w:t>
      </w:r>
      <w:r w:rsidR="00A41779" w:rsidRPr="00B81317">
        <w:rPr>
          <w:sz w:val="28"/>
          <w:szCs w:val="28"/>
        </w:rPr>
        <w:t xml:space="preserve">по </w:t>
      </w:r>
      <w:r w:rsidR="00B81317" w:rsidRPr="00B81317">
        <w:rPr>
          <w:sz w:val="28"/>
          <w:szCs w:val="28"/>
        </w:rPr>
        <w:t>каталогам</w:t>
      </w:r>
      <w:r w:rsidR="00A41779" w:rsidRPr="00B81317">
        <w:rPr>
          <w:sz w:val="28"/>
          <w:szCs w:val="28"/>
        </w:rPr>
        <w:t>.</w:t>
      </w:r>
    </w:p>
    <w:p w:rsidR="00C5297F" w:rsidRPr="00B81317" w:rsidRDefault="00C5297F" w:rsidP="00B81317">
      <w:pPr>
        <w:spacing w:line="360" w:lineRule="auto"/>
        <w:ind w:firstLine="709"/>
        <w:jc w:val="both"/>
        <w:rPr>
          <w:sz w:val="28"/>
          <w:szCs w:val="28"/>
        </w:rPr>
      </w:pPr>
    </w:p>
    <w:p w:rsidR="003C2764" w:rsidRDefault="00B81317" w:rsidP="00B81317">
      <w:pPr>
        <w:spacing w:line="360" w:lineRule="auto"/>
        <w:ind w:firstLine="709"/>
        <w:jc w:val="center"/>
        <w:rPr>
          <w:sz w:val="28"/>
          <w:szCs w:val="28"/>
        </w:rPr>
      </w:pPr>
      <w:r>
        <w:rPr>
          <w:sz w:val="28"/>
          <w:szCs w:val="28"/>
        </w:rPr>
        <w:br w:type="page"/>
      </w:r>
      <w:r w:rsidR="009F17A1" w:rsidRPr="00B81317">
        <w:rPr>
          <w:sz w:val="28"/>
          <w:szCs w:val="28"/>
        </w:rPr>
        <w:t>3. Органолептический анализ эфирного масла</w:t>
      </w:r>
    </w:p>
    <w:p w:rsidR="00B81317" w:rsidRPr="00B81317" w:rsidRDefault="00B81317" w:rsidP="00B81317">
      <w:pPr>
        <w:spacing w:line="360" w:lineRule="auto"/>
        <w:ind w:firstLine="709"/>
        <w:jc w:val="both"/>
        <w:rPr>
          <w:sz w:val="28"/>
          <w:szCs w:val="28"/>
        </w:rPr>
      </w:pPr>
    </w:p>
    <w:p w:rsidR="009F17A1" w:rsidRPr="00B81317" w:rsidRDefault="009F17A1" w:rsidP="00B81317">
      <w:pPr>
        <w:spacing w:line="360" w:lineRule="auto"/>
        <w:ind w:firstLine="709"/>
        <w:jc w:val="both"/>
        <w:rPr>
          <w:sz w:val="28"/>
          <w:szCs w:val="28"/>
        </w:rPr>
      </w:pPr>
      <w:r w:rsidRPr="00B81317">
        <w:rPr>
          <w:rStyle w:val="a9"/>
          <w:i w:val="0"/>
          <w:sz w:val="28"/>
          <w:szCs w:val="28"/>
        </w:rPr>
        <w:t>Органолептический анализ (от Орган и греч. lēptikós — склонный брать или принимать)</w:t>
      </w:r>
      <w:r w:rsidRPr="00B81317">
        <w:rPr>
          <w:sz w:val="28"/>
          <w:szCs w:val="28"/>
        </w:rPr>
        <w:t xml:space="preserve"> -</w:t>
      </w:r>
      <w:r w:rsidR="00B81317">
        <w:rPr>
          <w:sz w:val="28"/>
          <w:szCs w:val="28"/>
        </w:rPr>
        <w:t xml:space="preserve"> </w:t>
      </w:r>
      <w:r w:rsidRPr="00B81317">
        <w:rPr>
          <w:sz w:val="28"/>
          <w:szCs w:val="28"/>
        </w:rPr>
        <w:t>исследование свойств продуктов и материалов, главным образом пищевых, при помощи органов чувств. Метод органолептического анализа в известной мере субъективен, что обусловлено изменчивостью ощущений как у разных людей, так и у одного и того же человека (в зависимости от состояния организма). Применяется в тех случаях, когда нет более объективных научно обоснованных методов анализа.</w:t>
      </w:r>
    </w:p>
    <w:p w:rsidR="009F17A1" w:rsidRPr="00B81317" w:rsidRDefault="00D60465" w:rsidP="00B81317">
      <w:pPr>
        <w:spacing w:line="360" w:lineRule="auto"/>
        <w:ind w:firstLine="709"/>
        <w:jc w:val="both"/>
        <w:rPr>
          <w:sz w:val="28"/>
          <w:szCs w:val="28"/>
        </w:rPr>
      </w:pPr>
      <w:r w:rsidRPr="00B81317">
        <w:rPr>
          <w:sz w:val="28"/>
          <w:szCs w:val="28"/>
        </w:rPr>
        <w:t>При органолептическом анализе используются следующие органы чувств человека: обоняние, осязание, вкусовое ощущение, слуховое ощущение, световое ощущение .</w:t>
      </w:r>
    </w:p>
    <w:p w:rsidR="00D60465" w:rsidRPr="00B81317" w:rsidRDefault="00D60465" w:rsidP="00B81317">
      <w:pPr>
        <w:spacing w:line="360" w:lineRule="auto"/>
        <w:ind w:firstLine="709"/>
        <w:jc w:val="both"/>
        <w:rPr>
          <w:sz w:val="28"/>
          <w:szCs w:val="28"/>
        </w:rPr>
      </w:pPr>
      <w:r w:rsidRPr="00B81317">
        <w:rPr>
          <w:sz w:val="28"/>
          <w:szCs w:val="28"/>
        </w:rPr>
        <w:t>С помощью органов обоняния мы анализируем товар по таким ощущениям как запах, аромат, букет, а также тактильные ощущения, проявляемые воздействием на них: резкий, тошнотворный запах.</w:t>
      </w:r>
    </w:p>
    <w:p w:rsidR="00D60465" w:rsidRPr="00B81317" w:rsidRDefault="00D60465" w:rsidP="00B81317">
      <w:pPr>
        <w:spacing w:line="360" w:lineRule="auto"/>
        <w:ind w:firstLine="709"/>
        <w:jc w:val="both"/>
        <w:rPr>
          <w:sz w:val="28"/>
          <w:szCs w:val="28"/>
        </w:rPr>
      </w:pPr>
      <w:r w:rsidRPr="00B81317">
        <w:rPr>
          <w:sz w:val="28"/>
          <w:szCs w:val="28"/>
        </w:rPr>
        <w:t>Осязательными клетками, расположенными на языке и небе, при анализе мы определяем 4 вкуса: кислое, сладкое, соленое, горькое, сочетание этих вкусовых ощущений – кисло-сладкое, горько-соленое, кисло-сладко-горькое и послевкусие.</w:t>
      </w:r>
    </w:p>
    <w:p w:rsidR="00D60465" w:rsidRPr="00B81317" w:rsidRDefault="00D60465" w:rsidP="00B81317">
      <w:pPr>
        <w:spacing w:line="360" w:lineRule="auto"/>
        <w:ind w:firstLine="709"/>
        <w:jc w:val="both"/>
        <w:rPr>
          <w:sz w:val="28"/>
          <w:szCs w:val="28"/>
        </w:rPr>
      </w:pPr>
      <w:r w:rsidRPr="00B81317">
        <w:rPr>
          <w:sz w:val="28"/>
          <w:szCs w:val="28"/>
        </w:rPr>
        <w:t xml:space="preserve">Визуально с помощью органов зрения </w:t>
      </w:r>
      <w:r w:rsidR="00572935" w:rsidRPr="00B81317">
        <w:rPr>
          <w:sz w:val="28"/>
          <w:szCs w:val="28"/>
        </w:rPr>
        <w:t>при анализе мы определяем: цвет, оттенки тех или иных цветов, внутреннее строение, прозрачность, мутность, опалесценцию, внешние размеры, толщину и т.п.</w:t>
      </w:r>
    </w:p>
    <w:p w:rsidR="00572935" w:rsidRPr="00B81317" w:rsidRDefault="00572935" w:rsidP="00B81317">
      <w:pPr>
        <w:spacing w:line="360" w:lineRule="auto"/>
        <w:ind w:firstLine="709"/>
        <w:jc w:val="both"/>
        <w:rPr>
          <w:sz w:val="28"/>
          <w:szCs w:val="28"/>
        </w:rPr>
      </w:pPr>
      <w:r w:rsidRPr="00B81317">
        <w:rPr>
          <w:sz w:val="28"/>
          <w:szCs w:val="28"/>
        </w:rPr>
        <w:t>С помощью органов слуха определяем: хруст при разжевывание, скрип на зубах, треск при раздавливание.</w:t>
      </w:r>
    </w:p>
    <w:p w:rsidR="00572935" w:rsidRPr="00B81317" w:rsidRDefault="00572935" w:rsidP="00B81317">
      <w:pPr>
        <w:spacing w:line="360" w:lineRule="auto"/>
        <w:ind w:firstLine="709"/>
        <w:jc w:val="both"/>
        <w:rPr>
          <w:sz w:val="28"/>
          <w:szCs w:val="28"/>
        </w:rPr>
      </w:pPr>
    </w:p>
    <w:p w:rsidR="00B81317" w:rsidRPr="00B81317" w:rsidRDefault="00572935" w:rsidP="00B81317">
      <w:pPr>
        <w:spacing w:line="360" w:lineRule="auto"/>
        <w:ind w:firstLine="709"/>
        <w:jc w:val="both"/>
        <w:rPr>
          <w:sz w:val="28"/>
          <w:szCs w:val="28"/>
        </w:rPr>
      </w:pPr>
      <w:r w:rsidRPr="00B81317">
        <w:rPr>
          <w:sz w:val="28"/>
          <w:szCs w:val="28"/>
        </w:rPr>
        <w:t>Таблица № 1</w:t>
      </w:r>
      <w:r w:rsidR="00B81317">
        <w:rPr>
          <w:sz w:val="28"/>
          <w:szCs w:val="28"/>
        </w:rPr>
        <w:t xml:space="preserve">. </w:t>
      </w:r>
      <w:r w:rsidR="00B81317" w:rsidRPr="00B81317">
        <w:rPr>
          <w:sz w:val="28"/>
          <w:szCs w:val="28"/>
        </w:rPr>
        <w:t>Преимущества и недостатки</w:t>
      </w:r>
      <w:r w:rsidR="00B81317">
        <w:rPr>
          <w:sz w:val="28"/>
          <w:szCs w:val="28"/>
        </w:rPr>
        <w:t xml:space="preserve"> </w:t>
      </w:r>
      <w:r w:rsidR="00B81317" w:rsidRPr="00B81317">
        <w:rPr>
          <w:sz w:val="28"/>
          <w:szCs w:val="28"/>
        </w:rPr>
        <w:t>органолептического анализа.</w:t>
      </w:r>
    </w:p>
    <w:tbl>
      <w:tblPr>
        <w:tblW w:w="91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2229"/>
        <w:gridCol w:w="4397"/>
      </w:tblGrid>
      <w:tr w:rsidR="00572935" w:rsidRPr="003E748E" w:rsidTr="003E748E">
        <w:tc>
          <w:tcPr>
            <w:tcW w:w="2573" w:type="dxa"/>
            <w:shd w:val="clear" w:color="auto" w:fill="auto"/>
          </w:tcPr>
          <w:p w:rsidR="00572935" w:rsidRPr="003E748E" w:rsidRDefault="00572935" w:rsidP="003E748E">
            <w:pPr>
              <w:spacing w:line="360" w:lineRule="auto"/>
              <w:jc w:val="both"/>
              <w:rPr>
                <w:sz w:val="20"/>
                <w:szCs w:val="20"/>
              </w:rPr>
            </w:pPr>
            <w:r w:rsidRPr="003E748E">
              <w:rPr>
                <w:sz w:val="20"/>
                <w:szCs w:val="20"/>
              </w:rPr>
              <w:t>Название метода</w:t>
            </w:r>
          </w:p>
        </w:tc>
        <w:tc>
          <w:tcPr>
            <w:tcW w:w="2229" w:type="dxa"/>
            <w:shd w:val="clear" w:color="auto" w:fill="auto"/>
          </w:tcPr>
          <w:p w:rsidR="00572935" w:rsidRPr="003E748E" w:rsidRDefault="00572935" w:rsidP="003E748E">
            <w:pPr>
              <w:spacing w:line="360" w:lineRule="auto"/>
              <w:jc w:val="both"/>
              <w:rPr>
                <w:sz w:val="20"/>
                <w:szCs w:val="20"/>
              </w:rPr>
            </w:pPr>
            <w:r w:rsidRPr="003E748E">
              <w:rPr>
                <w:sz w:val="20"/>
                <w:szCs w:val="20"/>
              </w:rPr>
              <w:t>Преимущества метода</w:t>
            </w:r>
          </w:p>
        </w:tc>
        <w:tc>
          <w:tcPr>
            <w:tcW w:w="4397" w:type="dxa"/>
            <w:shd w:val="clear" w:color="auto" w:fill="auto"/>
          </w:tcPr>
          <w:p w:rsidR="00572935" w:rsidRPr="003E748E" w:rsidRDefault="00572935" w:rsidP="003E748E">
            <w:pPr>
              <w:spacing w:line="360" w:lineRule="auto"/>
              <w:jc w:val="both"/>
              <w:rPr>
                <w:sz w:val="20"/>
                <w:szCs w:val="20"/>
              </w:rPr>
            </w:pPr>
            <w:r w:rsidRPr="003E748E">
              <w:rPr>
                <w:sz w:val="20"/>
                <w:szCs w:val="20"/>
              </w:rPr>
              <w:t>Недостатки метода</w:t>
            </w:r>
          </w:p>
        </w:tc>
      </w:tr>
      <w:tr w:rsidR="00572935" w:rsidRPr="003E748E" w:rsidTr="003E748E">
        <w:tc>
          <w:tcPr>
            <w:tcW w:w="2573" w:type="dxa"/>
            <w:shd w:val="clear" w:color="auto" w:fill="auto"/>
          </w:tcPr>
          <w:p w:rsidR="00572935" w:rsidRPr="003E748E" w:rsidRDefault="00572935" w:rsidP="003E748E">
            <w:pPr>
              <w:spacing w:line="360" w:lineRule="auto"/>
              <w:jc w:val="both"/>
              <w:rPr>
                <w:sz w:val="20"/>
                <w:szCs w:val="20"/>
              </w:rPr>
            </w:pPr>
            <w:r w:rsidRPr="003E748E">
              <w:rPr>
                <w:sz w:val="20"/>
                <w:szCs w:val="20"/>
              </w:rPr>
              <w:t>Органолептический метод</w:t>
            </w:r>
          </w:p>
        </w:tc>
        <w:tc>
          <w:tcPr>
            <w:tcW w:w="2229" w:type="dxa"/>
            <w:shd w:val="clear" w:color="auto" w:fill="auto"/>
          </w:tcPr>
          <w:p w:rsidR="00572935" w:rsidRPr="003E748E" w:rsidRDefault="00572935" w:rsidP="003E748E">
            <w:pPr>
              <w:spacing w:line="360" w:lineRule="auto"/>
              <w:jc w:val="both"/>
              <w:rPr>
                <w:sz w:val="20"/>
                <w:szCs w:val="20"/>
              </w:rPr>
            </w:pPr>
            <w:r w:rsidRPr="003E748E">
              <w:rPr>
                <w:sz w:val="20"/>
                <w:szCs w:val="20"/>
              </w:rPr>
              <w:t>Простота</w:t>
            </w:r>
          </w:p>
          <w:p w:rsidR="00572935" w:rsidRPr="003E748E" w:rsidRDefault="00572935" w:rsidP="003E748E">
            <w:pPr>
              <w:spacing w:line="360" w:lineRule="auto"/>
              <w:jc w:val="both"/>
              <w:rPr>
                <w:sz w:val="20"/>
                <w:szCs w:val="20"/>
              </w:rPr>
            </w:pPr>
            <w:r w:rsidRPr="003E748E">
              <w:rPr>
                <w:sz w:val="20"/>
                <w:szCs w:val="20"/>
              </w:rPr>
              <w:t>Доступность</w:t>
            </w:r>
          </w:p>
          <w:p w:rsidR="00572935" w:rsidRPr="003E748E" w:rsidRDefault="00572935" w:rsidP="003E748E">
            <w:pPr>
              <w:spacing w:line="360" w:lineRule="auto"/>
              <w:jc w:val="both"/>
              <w:rPr>
                <w:sz w:val="20"/>
                <w:szCs w:val="20"/>
              </w:rPr>
            </w:pPr>
            <w:r w:rsidRPr="003E748E">
              <w:rPr>
                <w:sz w:val="20"/>
                <w:szCs w:val="20"/>
              </w:rPr>
              <w:t>Быстрота</w:t>
            </w:r>
          </w:p>
          <w:p w:rsidR="00572935" w:rsidRPr="003E748E" w:rsidRDefault="00572935" w:rsidP="003E748E">
            <w:pPr>
              <w:spacing w:line="360" w:lineRule="auto"/>
              <w:jc w:val="both"/>
              <w:rPr>
                <w:sz w:val="20"/>
                <w:szCs w:val="20"/>
              </w:rPr>
            </w:pPr>
            <w:r w:rsidRPr="003E748E">
              <w:rPr>
                <w:sz w:val="20"/>
                <w:szCs w:val="20"/>
              </w:rPr>
              <w:t>Дешевизна</w:t>
            </w:r>
          </w:p>
        </w:tc>
        <w:tc>
          <w:tcPr>
            <w:tcW w:w="4397" w:type="dxa"/>
            <w:shd w:val="clear" w:color="auto" w:fill="auto"/>
          </w:tcPr>
          <w:p w:rsidR="00572935" w:rsidRPr="003E748E" w:rsidRDefault="00572935" w:rsidP="003E748E">
            <w:pPr>
              <w:spacing w:line="360" w:lineRule="auto"/>
              <w:jc w:val="both"/>
              <w:rPr>
                <w:sz w:val="20"/>
                <w:szCs w:val="20"/>
              </w:rPr>
            </w:pPr>
            <w:r w:rsidRPr="003E748E">
              <w:rPr>
                <w:sz w:val="20"/>
                <w:szCs w:val="20"/>
              </w:rPr>
              <w:t>Субъективизм оценки</w:t>
            </w:r>
          </w:p>
          <w:p w:rsidR="00572935" w:rsidRPr="003E748E" w:rsidRDefault="00572935" w:rsidP="003E748E">
            <w:pPr>
              <w:spacing w:line="360" w:lineRule="auto"/>
              <w:jc w:val="both"/>
              <w:rPr>
                <w:sz w:val="20"/>
                <w:szCs w:val="20"/>
              </w:rPr>
            </w:pPr>
            <w:r w:rsidRPr="003E748E">
              <w:rPr>
                <w:sz w:val="20"/>
                <w:szCs w:val="20"/>
              </w:rPr>
              <w:t>Отсутствие сопоставимых результатов</w:t>
            </w:r>
          </w:p>
          <w:p w:rsidR="00572935" w:rsidRPr="003E748E" w:rsidRDefault="00572935" w:rsidP="003E748E">
            <w:pPr>
              <w:spacing w:line="360" w:lineRule="auto"/>
              <w:jc w:val="both"/>
              <w:rPr>
                <w:sz w:val="20"/>
                <w:szCs w:val="20"/>
              </w:rPr>
            </w:pPr>
            <w:r w:rsidRPr="003E748E">
              <w:rPr>
                <w:sz w:val="20"/>
                <w:szCs w:val="20"/>
              </w:rPr>
              <w:t>Описательный характер результатов измерений</w:t>
            </w:r>
          </w:p>
        </w:tc>
      </w:tr>
    </w:tbl>
    <w:p w:rsidR="009F17A1" w:rsidRPr="00B81317" w:rsidRDefault="00B81317" w:rsidP="00B81317">
      <w:pPr>
        <w:spacing w:line="360" w:lineRule="auto"/>
        <w:ind w:firstLine="709"/>
        <w:jc w:val="both"/>
        <w:rPr>
          <w:sz w:val="28"/>
          <w:szCs w:val="28"/>
        </w:rPr>
      </w:pPr>
      <w:r>
        <w:rPr>
          <w:sz w:val="28"/>
          <w:szCs w:val="28"/>
        </w:rPr>
        <w:br w:type="page"/>
      </w:r>
      <w:r w:rsidR="00F114CF" w:rsidRPr="00B81317">
        <w:rPr>
          <w:sz w:val="28"/>
          <w:szCs w:val="28"/>
        </w:rPr>
        <w:t>К органолептическим характеристикам эфиромасличной продукции относят: внешний вид, цвет, вкус и запах.</w:t>
      </w:r>
    </w:p>
    <w:p w:rsidR="00F114CF" w:rsidRPr="00B81317" w:rsidRDefault="00F114CF" w:rsidP="00B81317">
      <w:pPr>
        <w:spacing w:line="360" w:lineRule="auto"/>
        <w:ind w:firstLine="709"/>
        <w:jc w:val="both"/>
        <w:rPr>
          <w:sz w:val="28"/>
          <w:szCs w:val="28"/>
        </w:rPr>
      </w:pPr>
      <w:r w:rsidRPr="00B81317">
        <w:rPr>
          <w:sz w:val="28"/>
          <w:szCs w:val="28"/>
        </w:rPr>
        <w:t>Для проведения органолептического анализа эфирного масла было взято 5 образцов продукции разных производителей.</w:t>
      </w:r>
    </w:p>
    <w:p w:rsidR="00F114CF" w:rsidRPr="00B81317" w:rsidRDefault="00F114CF" w:rsidP="00B81317">
      <w:pPr>
        <w:spacing w:line="360" w:lineRule="auto"/>
        <w:ind w:firstLine="709"/>
        <w:jc w:val="both"/>
        <w:rPr>
          <w:sz w:val="28"/>
          <w:szCs w:val="28"/>
        </w:rPr>
      </w:pPr>
      <w:r w:rsidRPr="00B81317">
        <w:rPr>
          <w:sz w:val="28"/>
          <w:szCs w:val="28"/>
        </w:rPr>
        <w:t>Образец № 1 ООО НПФ «МедикоМед», Россия, Москва. Эфирное масло «Гвоздика».</w:t>
      </w:r>
    </w:p>
    <w:p w:rsidR="00F114CF" w:rsidRPr="00B81317" w:rsidRDefault="00F114CF" w:rsidP="00B81317">
      <w:pPr>
        <w:spacing w:line="360" w:lineRule="auto"/>
        <w:ind w:firstLine="709"/>
        <w:jc w:val="both"/>
        <w:rPr>
          <w:sz w:val="28"/>
          <w:szCs w:val="28"/>
        </w:rPr>
      </w:pPr>
      <w:r w:rsidRPr="00B81317">
        <w:rPr>
          <w:sz w:val="28"/>
          <w:szCs w:val="28"/>
        </w:rPr>
        <w:t>Образец № 2 ООО «СиНаМ», Россия, Бреск. Эфирное масло «Эвкалипт шаровидный».</w:t>
      </w:r>
    </w:p>
    <w:p w:rsidR="00F114CF" w:rsidRPr="00B81317" w:rsidRDefault="00F114CF" w:rsidP="00B81317">
      <w:pPr>
        <w:spacing w:line="360" w:lineRule="auto"/>
        <w:ind w:firstLine="709"/>
        <w:jc w:val="both"/>
        <w:rPr>
          <w:sz w:val="28"/>
          <w:szCs w:val="28"/>
        </w:rPr>
      </w:pPr>
      <w:r w:rsidRPr="00B81317">
        <w:rPr>
          <w:sz w:val="28"/>
          <w:szCs w:val="28"/>
        </w:rPr>
        <w:t>Образец № 3 ООО «Аспера», Россия</w:t>
      </w:r>
      <w:r w:rsidR="00D730CF" w:rsidRPr="00B81317">
        <w:rPr>
          <w:sz w:val="28"/>
          <w:szCs w:val="28"/>
        </w:rPr>
        <w:t>, Москва. Эфирное масло «Эвкалипт».</w:t>
      </w:r>
    </w:p>
    <w:p w:rsidR="00D730CF" w:rsidRPr="00B81317" w:rsidRDefault="00D730CF" w:rsidP="00B81317">
      <w:pPr>
        <w:spacing w:line="360" w:lineRule="auto"/>
        <w:ind w:firstLine="709"/>
        <w:jc w:val="both"/>
        <w:rPr>
          <w:sz w:val="28"/>
          <w:szCs w:val="28"/>
        </w:rPr>
      </w:pPr>
      <w:r w:rsidRPr="00B81317">
        <w:rPr>
          <w:sz w:val="28"/>
          <w:szCs w:val="28"/>
        </w:rPr>
        <w:t>Образец № 4 ООО «Лекус», Россия, Москва. Эфирное масло «Можжевельник».</w:t>
      </w:r>
    </w:p>
    <w:p w:rsidR="00D730CF" w:rsidRPr="00B81317" w:rsidRDefault="00D730CF" w:rsidP="00B81317">
      <w:pPr>
        <w:spacing w:line="360" w:lineRule="auto"/>
        <w:ind w:firstLine="709"/>
        <w:jc w:val="both"/>
        <w:rPr>
          <w:sz w:val="28"/>
          <w:szCs w:val="28"/>
        </w:rPr>
      </w:pPr>
      <w:r w:rsidRPr="00B81317">
        <w:rPr>
          <w:sz w:val="28"/>
          <w:szCs w:val="28"/>
        </w:rPr>
        <w:t>Образец № 5 ООО «Ботаника» ароматехнология, Россия, Москва.</w:t>
      </w:r>
    </w:p>
    <w:p w:rsidR="00D730CF" w:rsidRPr="00B81317" w:rsidRDefault="00D730CF" w:rsidP="00B81317">
      <w:pPr>
        <w:spacing w:line="360" w:lineRule="auto"/>
        <w:ind w:firstLine="709"/>
        <w:jc w:val="both"/>
        <w:rPr>
          <w:sz w:val="28"/>
          <w:szCs w:val="28"/>
        </w:rPr>
      </w:pPr>
      <w:r w:rsidRPr="00B81317">
        <w:rPr>
          <w:sz w:val="28"/>
          <w:szCs w:val="28"/>
        </w:rPr>
        <w:t>Эфирное масло «Корица».</w:t>
      </w:r>
    </w:p>
    <w:p w:rsidR="009F17A1" w:rsidRPr="00B81317" w:rsidRDefault="009F17A1" w:rsidP="00B81317">
      <w:pPr>
        <w:spacing w:line="360" w:lineRule="auto"/>
        <w:ind w:firstLine="709"/>
        <w:jc w:val="both"/>
        <w:rPr>
          <w:sz w:val="28"/>
          <w:szCs w:val="28"/>
        </w:rPr>
      </w:pPr>
    </w:p>
    <w:p w:rsidR="00B81317" w:rsidRPr="00B81317" w:rsidRDefault="00D730CF" w:rsidP="00B81317">
      <w:pPr>
        <w:spacing w:line="360" w:lineRule="auto"/>
        <w:ind w:firstLine="709"/>
        <w:jc w:val="both"/>
        <w:rPr>
          <w:sz w:val="28"/>
          <w:szCs w:val="28"/>
        </w:rPr>
      </w:pPr>
      <w:r w:rsidRPr="00B81317">
        <w:rPr>
          <w:sz w:val="28"/>
          <w:szCs w:val="28"/>
        </w:rPr>
        <w:t>Таблица № 2</w:t>
      </w:r>
      <w:r w:rsidR="00B81317" w:rsidRPr="00B81317">
        <w:rPr>
          <w:sz w:val="28"/>
          <w:szCs w:val="28"/>
        </w:rPr>
        <w:t>. Органолептический анализ эфирного масла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3119"/>
        <w:gridCol w:w="2268"/>
        <w:gridCol w:w="2268"/>
      </w:tblGrid>
      <w:tr w:rsidR="00D1519A" w:rsidRPr="003E748E" w:rsidTr="003E748E">
        <w:trPr>
          <w:trHeight w:val="197"/>
        </w:trPr>
        <w:tc>
          <w:tcPr>
            <w:tcW w:w="4678" w:type="dxa"/>
            <w:gridSpan w:val="2"/>
            <w:shd w:val="clear" w:color="auto" w:fill="auto"/>
          </w:tcPr>
          <w:p w:rsidR="00812586" w:rsidRPr="003E748E" w:rsidRDefault="00812586" w:rsidP="003E748E">
            <w:pPr>
              <w:spacing w:line="360" w:lineRule="auto"/>
              <w:jc w:val="both"/>
              <w:rPr>
                <w:sz w:val="20"/>
                <w:szCs w:val="20"/>
              </w:rPr>
            </w:pPr>
            <w:r w:rsidRPr="003E748E">
              <w:rPr>
                <w:sz w:val="20"/>
                <w:szCs w:val="20"/>
              </w:rPr>
              <w:t>Требования к продукции по стандарту</w:t>
            </w:r>
          </w:p>
        </w:tc>
        <w:tc>
          <w:tcPr>
            <w:tcW w:w="2268" w:type="dxa"/>
            <w:vMerge w:val="restart"/>
            <w:shd w:val="clear" w:color="auto" w:fill="auto"/>
          </w:tcPr>
          <w:p w:rsidR="00812586" w:rsidRPr="003E748E" w:rsidRDefault="00812586" w:rsidP="003E748E">
            <w:pPr>
              <w:spacing w:line="360" w:lineRule="auto"/>
              <w:jc w:val="both"/>
              <w:rPr>
                <w:sz w:val="20"/>
                <w:szCs w:val="20"/>
              </w:rPr>
            </w:pPr>
            <w:r w:rsidRPr="003E748E">
              <w:rPr>
                <w:sz w:val="20"/>
                <w:szCs w:val="20"/>
              </w:rPr>
              <w:t>Образец № 1</w:t>
            </w:r>
          </w:p>
        </w:tc>
        <w:tc>
          <w:tcPr>
            <w:tcW w:w="2268" w:type="dxa"/>
            <w:vMerge w:val="restart"/>
            <w:shd w:val="clear" w:color="auto" w:fill="auto"/>
          </w:tcPr>
          <w:p w:rsidR="00812586" w:rsidRPr="003E748E" w:rsidRDefault="00812586" w:rsidP="003E748E">
            <w:pPr>
              <w:spacing w:line="360" w:lineRule="auto"/>
              <w:jc w:val="both"/>
              <w:rPr>
                <w:sz w:val="20"/>
                <w:szCs w:val="20"/>
              </w:rPr>
            </w:pPr>
            <w:r w:rsidRPr="003E748E">
              <w:rPr>
                <w:sz w:val="20"/>
                <w:szCs w:val="20"/>
              </w:rPr>
              <w:t>Образец № 2</w:t>
            </w:r>
          </w:p>
        </w:tc>
      </w:tr>
      <w:tr w:rsidR="00812586" w:rsidRPr="003E748E" w:rsidTr="003E748E">
        <w:trPr>
          <w:trHeight w:val="132"/>
        </w:trPr>
        <w:tc>
          <w:tcPr>
            <w:tcW w:w="1559" w:type="dxa"/>
            <w:shd w:val="clear" w:color="auto" w:fill="auto"/>
          </w:tcPr>
          <w:p w:rsidR="00812586" w:rsidRPr="003E748E" w:rsidRDefault="00812586" w:rsidP="003E748E">
            <w:pPr>
              <w:spacing w:line="360" w:lineRule="auto"/>
              <w:jc w:val="both"/>
              <w:rPr>
                <w:sz w:val="20"/>
                <w:szCs w:val="20"/>
              </w:rPr>
            </w:pPr>
            <w:r w:rsidRPr="003E748E">
              <w:rPr>
                <w:sz w:val="20"/>
                <w:szCs w:val="20"/>
              </w:rPr>
              <w:t>наименование</w:t>
            </w:r>
          </w:p>
        </w:tc>
        <w:tc>
          <w:tcPr>
            <w:tcW w:w="3119" w:type="dxa"/>
            <w:shd w:val="clear" w:color="auto" w:fill="auto"/>
          </w:tcPr>
          <w:p w:rsidR="00812586" w:rsidRPr="003E748E" w:rsidRDefault="00812586" w:rsidP="003E748E">
            <w:pPr>
              <w:spacing w:line="360" w:lineRule="auto"/>
              <w:jc w:val="both"/>
              <w:rPr>
                <w:sz w:val="20"/>
                <w:szCs w:val="20"/>
              </w:rPr>
            </w:pPr>
            <w:r w:rsidRPr="003E748E">
              <w:rPr>
                <w:sz w:val="20"/>
                <w:szCs w:val="20"/>
              </w:rPr>
              <w:t>обозначение</w:t>
            </w:r>
          </w:p>
        </w:tc>
        <w:tc>
          <w:tcPr>
            <w:tcW w:w="2268" w:type="dxa"/>
            <w:vMerge/>
            <w:shd w:val="clear" w:color="auto" w:fill="auto"/>
          </w:tcPr>
          <w:p w:rsidR="00812586" w:rsidRPr="003E748E" w:rsidRDefault="00812586" w:rsidP="003E748E">
            <w:pPr>
              <w:spacing w:line="360" w:lineRule="auto"/>
              <w:jc w:val="both"/>
              <w:rPr>
                <w:sz w:val="20"/>
                <w:szCs w:val="20"/>
              </w:rPr>
            </w:pPr>
          </w:p>
        </w:tc>
        <w:tc>
          <w:tcPr>
            <w:tcW w:w="2268" w:type="dxa"/>
            <w:vMerge/>
            <w:shd w:val="clear" w:color="auto" w:fill="auto"/>
          </w:tcPr>
          <w:p w:rsidR="00812586" w:rsidRPr="003E748E" w:rsidRDefault="00812586" w:rsidP="003E748E">
            <w:pPr>
              <w:spacing w:line="360" w:lineRule="auto"/>
              <w:jc w:val="both"/>
              <w:rPr>
                <w:sz w:val="20"/>
                <w:szCs w:val="20"/>
              </w:rPr>
            </w:pPr>
          </w:p>
        </w:tc>
      </w:tr>
      <w:tr w:rsidR="00812586" w:rsidRPr="003E748E" w:rsidTr="003E748E">
        <w:trPr>
          <w:trHeight w:val="1341"/>
        </w:trPr>
        <w:tc>
          <w:tcPr>
            <w:tcW w:w="1559" w:type="dxa"/>
            <w:shd w:val="clear" w:color="auto" w:fill="auto"/>
          </w:tcPr>
          <w:p w:rsidR="00812586" w:rsidRPr="003E748E" w:rsidRDefault="00812586" w:rsidP="003E748E">
            <w:pPr>
              <w:spacing w:line="360" w:lineRule="auto"/>
              <w:jc w:val="both"/>
              <w:rPr>
                <w:sz w:val="20"/>
                <w:szCs w:val="20"/>
              </w:rPr>
            </w:pPr>
            <w:r w:rsidRPr="003E748E">
              <w:rPr>
                <w:sz w:val="20"/>
                <w:szCs w:val="20"/>
              </w:rPr>
              <w:t>Внешний вид</w:t>
            </w:r>
          </w:p>
        </w:tc>
        <w:tc>
          <w:tcPr>
            <w:tcW w:w="3119" w:type="dxa"/>
            <w:shd w:val="clear" w:color="auto" w:fill="auto"/>
          </w:tcPr>
          <w:p w:rsidR="00812586" w:rsidRPr="003E748E" w:rsidRDefault="00B43798" w:rsidP="003E748E">
            <w:pPr>
              <w:spacing w:line="360" w:lineRule="auto"/>
              <w:jc w:val="both"/>
              <w:rPr>
                <w:sz w:val="20"/>
                <w:szCs w:val="20"/>
              </w:rPr>
            </w:pPr>
            <w:r w:rsidRPr="003E748E">
              <w:rPr>
                <w:sz w:val="20"/>
                <w:szCs w:val="20"/>
              </w:rPr>
              <w:t>Ж</w:t>
            </w:r>
            <w:r w:rsidR="00812586" w:rsidRPr="003E748E">
              <w:rPr>
                <w:sz w:val="20"/>
                <w:szCs w:val="20"/>
              </w:rPr>
              <w:t>идкая, однородная, прозрачная (нет взвешенных или других нерастворенных веществ) консистенция</w:t>
            </w:r>
          </w:p>
        </w:tc>
        <w:tc>
          <w:tcPr>
            <w:tcW w:w="2268" w:type="dxa"/>
            <w:shd w:val="clear" w:color="auto" w:fill="auto"/>
          </w:tcPr>
          <w:p w:rsidR="00812586" w:rsidRPr="003E748E" w:rsidRDefault="00D1519A" w:rsidP="003E748E">
            <w:pPr>
              <w:spacing w:line="360" w:lineRule="auto"/>
              <w:jc w:val="both"/>
              <w:rPr>
                <w:sz w:val="20"/>
                <w:szCs w:val="20"/>
              </w:rPr>
            </w:pPr>
            <w:r w:rsidRPr="003E748E">
              <w:rPr>
                <w:sz w:val="20"/>
                <w:szCs w:val="20"/>
              </w:rPr>
              <w:t>Соответствует требованиям стандарта: жидкая, однородная, прозрачная консистенция</w:t>
            </w:r>
          </w:p>
        </w:tc>
        <w:tc>
          <w:tcPr>
            <w:tcW w:w="2268" w:type="dxa"/>
            <w:shd w:val="clear" w:color="auto" w:fill="auto"/>
          </w:tcPr>
          <w:p w:rsidR="00812586" w:rsidRPr="003E748E" w:rsidRDefault="00D1519A" w:rsidP="003E748E">
            <w:pPr>
              <w:spacing w:line="360" w:lineRule="auto"/>
              <w:jc w:val="both"/>
              <w:rPr>
                <w:sz w:val="20"/>
                <w:szCs w:val="20"/>
              </w:rPr>
            </w:pPr>
            <w:r w:rsidRPr="003E748E">
              <w:rPr>
                <w:sz w:val="20"/>
                <w:szCs w:val="20"/>
              </w:rPr>
              <w:t>Соответствует требованиям стандарта: жидкая, однородная, прозрачная консистенция</w:t>
            </w:r>
          </w:p>
        </w:tc>
      </w:tr>
      <w:tr w:rsidR="00812586" w:rsidRPr="003E748E" w:rsidTr="003E748E">
        <w:trPr>
          <w:trHeight w:val="2004"/>
        </w:trPr>
        <w:tc>
          <w:tcPr>
            <w:tcW w:w="1559" w:type="dxa"/>
            <w:shd w:val="clear" w:color="auto" w:fill="auto"/>
          </w:tcPr>
          <w:p w:rsidR="00812586" w:rsidRPr="003E748E" w:rsidRDefault="00D1519A" w:rsidP="003E748E">
            <w:pPr>
              <w:spacing w:line="360" w:lineRule="auto"/>
              <w:jc w:val="both"/>
              <w:rPr>
                <w:sz w:val="20"/>
                <w:szCs w:val="20"/>
              </w:rPr>
            </w:pPr>
            <w:r w:rsidRPr="003E748E">
              <w:rPr>
                <w:sz w:val="20"/>
                <w:szCs w:val="20"/>
              </w:rPr>
              <w:t>Цвет</w:t>
            </w:r>
          </w:p>
        </w:tc>
        <w:tc>
          <w:tcPr>
            <w:tcW w:w="3119" w:type="dxa"/>
            <w:shd w:val="clear" w:color="auto" w:fill="auto"/>
          </w:tcPr>
          <w:p w:rsidR="00812586" w:rsidRPr="003E748E" w:rsidRDefault="00D1519A" w:rsidP="003E748E">
            <w:pPr>
              <w:spacing w:line="360" w:lineRule="auto"/>
              <w:jc w:val="both"/>
              <w:rPr>
                <w:sz w:val="20"/>
                <w:szCs w:val="20"/>
              </w:rPr>
            </w:pPr>
            <w:r w:rsidRPr="003E748E">
              <w:rPr>
                <w:sz w:val="20"/>
                <w:szCs w:val="20"/>
              </w:rPr>
              <w:t>Свойственный данной продукции. Степень интенсивности окраски продукции характеризуется как бесцветная, слабоокрашенная, интенсивно окрашенная</w:t>
            </w:r>
          </w:p>
        </w:tc>
        <w:tc>
          <w:tcPr>
            <w:tcW w:w="2268" w:type="dxa"/>
            <w:shd w:val="clear" w:color="auto" w:fill="auto"/>
          </w:tcPr>
          <w:p w:rsidR="00812586" w:rsidRPr="003E748E" w:rsidRDefault="00D1519A" w:rsidP="003E748E">
            <w:pPr>
              <w:spacing w:line="360" w:lineRule="auto"/>
              <w:jc w:val="both"/>
              <w:rPr>
                <w:sz w:val="20"/>
                <w:szCs w:val="20"/>
              </w:rPr>
            </w:pPr>
            <w:r w:rsidRPr="003E748E">
              <w:rPr>
                <w:sz w:val="20"/>
                <w:szCs w:val="20"/>
              </w:rPr>
              <w:t>Соответствует требованиям стандарта: бесцветная</w:t>
            </w:r>
          </w:p>
        </w:tc>
        <w:tc>
          <w:tcPr>
            <w:tcW w:w="2268" w:type="dxa"/>
            <w:shd w:val="clear" w:color="auto" w:fill="auto"/>
          </w:tcPr>
          <w:p w:rsidR="00812586" w:rsidRPr="003E748E" w:rsidRDefault="00D1519A" w:rsidP="003E748E">
            <w:pPr>
              <w:spacing w:line="360" w:lineRule="auto"/>
              <w:jc w:val="both"/>
              <w:rPr>
                <w:sz w:val="20"/>
                <w:szCs w:val="20"/>
              </w:rPr>
            </w:pPr>
            <w:r w:rsidRPr="003E748E">
              <w:rPr>
                <w:sz w:val="20"/>
                <w:szCs w:val="20"/>
              </w:rPr>
              <w:t>Соответствует требованиям стандарта: бесцветная</w:t>
            </w:r>
          </w:p>
        </w:tc>
      </w:tr>
      <w:tr w:rsidR="00812586" w:rsidRPr="003E748E" w:rsidTr="003E748E">
        <w:trPr>
          <w:trHeight w:val="1123"/>
        </w:trPr>
        <w:tc>
          <w:tcPr>
            <w:tcW w:w="1559" w:type="dxa"/>
            <w:shd w:val="clear" w:color="auto" w:fill="auto"/>
          </w:tcPr>
          <w:p w:rsidR="00812586" w:rsidRPr="003E748E" w:rsidRDefault="00D1519A" w:rsidP="003E748E">
            <w:pPr>
              <w:spacing w:line="360" w:lineRule="auto"/>
              <w:jc w:val="both"/>
              <w:rPr>
                <w:sz w:val="20"/>
                <w:szCs w:val="20"/>
              </w:rPr>
            </w:pPr>
            <w:r w:rsidRPr="003E748E">
              <w:rPr>
                <w:sz w:val="20"/>
                <w:szCs w:val="20"/>
              </w:rPr>
              <w:t>Вкус</w:t>
            </w:r>
          </w:p>
        </w:tc>
        <w:tc>
          <w:tcPr>
            <w:tcW w:w="3119" w:type="dxa"/>
            <w:shd w:val="clear" w:color="auto" w:fill="auto"/>
          </w:tcPr>
          <w:p w:rsidR="00812586" w:rsidRPr="003E748E" w:rsidRDefault="00D1519A" w:rsidP="003E748E">
            <w:pPr>
              <w:spacing w:line="360" w:lineRule="auto"/>
              <w:jc w:val="both"/>
              <w:rPr>
                <w:sz w:val="20"/>
                <w:szCs w:val="20"/>
              </w:rPr>
            </w:pPr>
            <w:r w:rsidRPr="003E748E">
              <w:rPr>
                <w:sz w:val="20"/>
                <w:szCs w:val="20"/>
              </w:rPr>
              <w:t>Свойственный данной продукции, без посторонних привкусов</w:t>
            </w:r>
          </w:p>
        </w:tc>
        <w:tc>
          <w:tcPr>
            <w:tcW w:w="2268" w:type="dxa"/>
            <w:shd w:val="clear" w:color="auto" w:fill="auto"/>
          </w:tcPr>
          <w:p w:rsidR="00812586" w:rsidRPr="003E748E" w:rsidRDefault="00B81317" w:rsidP="003E748E">
            <w:pPr>
              <w:spacing w:line="360" w:lineRule="auto"/>
              <w:jc w:val="both"/>
              <w:rPr>
                <w:sz w:val="20"/>
                <w:szCs w:val="20"/>
              </w:rPr>
            </w:pPr>
            <w:r w:rsidRPr="003E748E">
              <w:rPr>
                <w:sz w:val="20"/>
                <w:szCs w:val="20"/>
              </w:rPr>
              <w:t>Соответствует</w:t>
            </w:r>
            <w:r w:rsidR="005B4E74" w:rsidRPr="003E748E">
              <w:rPr>
                <w:sz w:val="20"/>
                <w:szCs w:val="20"/>
              </w:rPr>
              <w:t xml:space="preserve"> требованиям стандарта:</w:t>
            </w:r>
            <w:r w:rsidRPr="003E748E">
              <w:rPr>
                <w:sz w:val="20"/>
                <w:szCs w:val="20"/>
              </w:rPr>
              <w:t xml:space="preserve"> </w:t>
            </w:r>
            <w:r w:rsidR="00D1519A" w:rsidRPr="003E748E">
              <w:rPr>
                <w:sz w:val="20"/>
                <w:szCs w:val="20"/>
              </w:rPr>
              <w:t>ярко выраженный, без посторонних привкусов</w:t>
            </w:r>
          </w:p>
        </w:tc>
        <w:tc>
          <w:tcPr>
            <w:tcW w:w="2268" w:type="dxa"/>
            <w:shd w:val="clear" w:color="auto" w:fill="auto"/>
          </w:tcPr>
          <w:p w:rsidR="00812586" w:rsidRPr="003E748E" w:rsidRDefault="00B81317" w:rsidP="003E748E">
            <w:pPr>
              <w:spacing w:line="360" w:lineRule="auto"/>
              <w:jc w:val="both"/>
              <w:rPr>
                <w:sz w:val="20"/>
                <w:szCs w:val="20"/>
              </w:rPr>
            </w:pPr>
            <w:r w:rsidRPr="003E748E">
              <w:rPr>
                <w:sz w:val="20"/>
                <w:szCs w:val="20"/>
              </w:rPr>
              <w:t>Соответствует</w:t>
            </w:r>
            <w:r w:rsidR="005B4E74" w:rsidRPr="003E748E">
              <w:rPr>
                <w:sz w:val="20"/>
                <w:szCs w:val="20"/>
              </w:rPr>
              <w:t xml:space="preserve"> требованиям стандарта: выраженный, без посторонних привкусов</w:t>
            </w:r>
          </w:p>
        </w:tc>
      </w:tr>
      <w:tr w:rsidR="00812586" w:rsidRPr="003E748E" w:rsidTr="003E748E">
        <w:trPr>
          <w:trHeight w:val="2400"/>
        </w:trPr>
        <w:tc>
          <w:tcPr>
            <w:tcW w:w="1559" w:type="dxa"/>
            <w:shd w:val="clear" w:color="auto" w:fill="auto"/>
          </w:tcPr>
          <w:p w:rsidR="00812586" w:rsidRPr="003E748E" w:rsidRDefault="005B4E74" w:rsidP="003E748E">
            <w:pPr>
              <w:spacing w:line="360" w:lineRule="auto"/>
              <w:jc w:val="both"/>
              <w:rPr>
                <w:sz w:val="20"/>
                <w:szCs w:val="20"/>
              </w:rPr>
            </w:pPr>
            <w:r w:rsidRPr="003E748E">
              <w:rPr>
                <w:sz w:val="20"/>
                <w:szCs w:val="20"/>
              </w:rPr>
              <w:t>запах</w:t>
            </w:r>
          </w:p>
        </w:tc>
        <w:tc>
          <w:tcPr>
            <w:tcW w:w="3119" w:type="dxa"/>
            <w:shd w:val="clear" w:color="auto" w:fill="auto"/>
          </w:tcPr>
          <w:p w:rsidR="005B4E74" w:rsidRPr="003E748E" w:rsidRDefault="005B4E74" w:rsidP="003E748E">
            <w:pPr>
              <w:spacing w:line="360" w:lineRule="auto"/>
              <w:jc w:val="both"/>
              <w:rPr>
                <w:sz w:val="20"/>
                <w:szCs w:val="20"/>
              </w:rPr>
            </w:pPr>
            <w:r w:rsidRPr="003E748E">
              <w:rPr>
                <w:sz w:val="20"/>
                <w:szCs w:val="20"/>
              </w:rPr>
              <w:t>Характерный запах, свойственный для анализируемого вида продукции, без посторонних запахов. Запах характеризуется понятиями: без запаха, с ощутимым запахом, с характерным запахом</w:t>
            </w:r>
          </w:p>
        </w:tc>
        <w:tc>
          <w:tcPr>
            <w:tcW w:w="2268" w:type="dxa"/>
            <w:shd w:val="clear" w:color="auto" w:fill="auto"/>
          </w:tcPr>
          <w:p w:rsidR="00812586" w:rsidRPr="003E748E" w:rsidRDefault="005B4E74" w:rsidP="003E748E">
            <w:pPr>
              <w:spacing w:line="360" w:lineRule="auto"/>
              <w:jc w:val="both"/>
              <w:rPr>
                <w:sz w:val="20"/>
                <w:szCs w:val="20"/>
              </w:rPr>
            </w:pPr>
            <w:r w:rsidRPr="003E748E">
              <w:rPr>
                <w:sz w:val="20"/>
                <w:szCs w:val="20"/>
              </w:rPr>
              <w:t>Соответствует требованиям стандарта: с ощутимым запахом</w:t>
            </w:r>
            <w:r w:rsidR="00645374" w:rsidRPr="003E748E">
              <w:rPr>
                <w:sz w:val="20"/>
                <w:szCs w:val="20"/>
              </w:rPr>
              <w:t xml:space="preserve"> гвоздики</w:t>
            </w:r>
            <w:r w:rsidRPr="003E748E">
              <w:rPr>
                <w:sz w:val="20"/>
                <w:szCs w:val="20"/>
              </w:rPr>
              <w:t>, без посторонних запахов</w:t>
            </w:r>
          </w:p>
        </w:tc>
        <w:tc>
          <w:tcPr>
            <w:tcW w:w="2268" w:type="dxa"/>
            <w:shd w:val="clear" w:color="auto" w:fill="auto"/>
          </w:tcPr>
          <w:p w:rsidR="00812586" w:rsidRPr="003E748E" w:rsidRDefault="005B4E74" w:rsidP="003E748E">
            <w:pPr>
              <w:spacing w:line="360" w:lineRule="auto"/>
              <w:jc w:val="both"/>
              <w:rPr>
                <w:sz w:val="20"/>
                <w:szCs w:val="20"/>
              </w:rPr>
            </w:pPr>
            <w:r w:rsidRPr="003E748E">
              <w:rPr>
                <w:sz w:val="20"/>
                <w:szCs w:val="20"/>
              </w:rPr>
              <w:t>Соответствует требованиям стандарта: с ощутимым запахом</w:t>
            </w:r>
            <w:r w:rsidR="00645374" w:rsidRPr="003E748E">
              <w:rPr>
                <w:sz w:val="20"/>
                <w:szCs w:val="20"/>
              </w:rPr>
              <w:t xml:space="preserve"> эвкалипта</w:t>
            </w:r>
            <w:r w:rsidRPr="003E748E">
              <w:rPr>
                <w:sz w:val="20"/>
                <w:szCs w:val="20"/>
              </w:rPr>
              <w:t>, без посторонних запахов</w:t>
            </w:r>
          </w:p>
        </w:tc>
      </w:tr>
    </w:tbl>
    <w:tbl>
      <w:tblPr>
        <w:tblpPr w:leftFromText="180" w:rightFromText="180" w:vertAnchor="text" w:horzAnchor="margin" w:tblpX="250" w:tblpY="7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6"/>
        <w:gridCol w:w="2529"/>
        <w:gridCol w:w="2451"/>
      </w:tblGrid>
      <w:tr w:rsidR="00AD39C2" w:rsidRPr="003E748E" w:rsidTr="003E748E">
        <w:trPr>
          <w:trHeight w:val="276"/>
        </w:trPr>
        <w:tc>
          <w:tcPr>
            <w:tcW w:w="2456" w:type="dxa"/>
            <w:shd w:val="clear" w:color="auto" w:fill="auto"/>
          </w:tcPr>
          <w:p w:rsidR="00AD39C2" w:rsidRPr="003E748E" w:rsidRDefault="00B43798" w:rsidP="003E748E">
            <w:pPr>
              <w:spacing w:line="360" w:lineRule="auto"/>
              <w:jc w:val="both"/>
              <w:rPr>
                <w:sz w:val="20"/>
                <w:szCs w:val="20"/>
              </w:rPr>
            </w:pPr>
            <w:r w:rsidRPr="003E748E">
              <w:rPr>
                <w:sz w:val="20"/>
                <w:szCs w:val="20"/>
              </w:rPr>
              <w:t>Образец № 3</w:t>
            </w:r>
          </w:p>
        </w:tc>
        <w:tc>
          <w:tcPr>
            <w:tcW w:w="2529" w:type="dxa"/>
            <w:shd w:val="clear" w:color="auto" w:fill="auto"/>
          </w:tcPr>
          <w:p w:rsidR="00AD39C2" w:rsidRPr="003E748E" w:rsidRDefault="00AD39C2" w:rsidP="003E748E">
            <w:pPr>
              <w:spacing w:line="360" w:lineRule="auto"/>
              <w:jc w:val="both"/>
              <w:rPr>
                <w:sz w:val="20"/>
                <w:szCs w:val="20"/>
              </w:rPr>
            </w:pPr>
            <w:r w:rsidRPr="003E748E">
              <w:rPr>
                <w:sz w:val="20"/>
                <w:szCs w:val="20"/>
              </w:rPr>
              <w:t>Образец №</w:t>
            </w:r>
            <w:r w:rsidR="00B81317" w:rsidRPr="003E748E">
              <w:rPr>
                <w:sz w:val="20"/>
                <w:szCs w:val="20"/>
              </w:rPr>
              <w:t xml:space="preserve"> </w:t>
            </w:r>
            <w:r w:rsidRPr="003E748E">
              <w:rPr>
                <w:sz w:val="20"/>
                <w:szCs w:val="20"/>
              </w:rPr>
              <w:t>4</w:t>
            </w:r>
          </w:p>
        </w:tc>
        <w:tc>
          <w:tcPr>
            <w:tcW w:w="2451" w:type="dxa"/>
            <w:shd w:val="clear" w:color="auto" w:fill="auto"/>
          </w:tcPr>
          <w:p w:rsidR="00AD39C2" w:rsidRPr="003E748E" w:rsidRDefault="00AD39C2" w:rsidP="003E748E">
            <w:pPr>
              <w:spacing w:line="360" w:lineRule="auto"/>
              <w:jc w:val="both"/>
              <w:rPr>
                <w:sz w:val="20"/>
                <w:szCs w:val="20"/>
              </w:rPr>
            </w:pPr>
            <w:r w:rsidRPr="003E748E">
              <w:rPr>
                <w:sz w:val="20"/>
                <w:szCs w:val="20"/>
              </w:rPr>
              <w:t>Образец № 5</w:t>
            </w:r>
          </w:p>
        </w:tc>
      </w:tr>
      <w:tr w:rsidR="00AD39C2" w:rsidRPr="003E748E" w:rsidTr="003E748E">
        <w:trPr>
          <w:trHeight w:val="1189"/>
        </w:trPr>
        <w:tc>
          <w:tcPr>
            <w:tcW w:w="2456" w:type="dxa"/>
            <w:shd w:val="clear" w:color="auto" w:fill="auto"/>
          </w:tcPr>
          <w:p w:rsidR="00AD39C2" w:rsidRPr="003E748E" w:rsidRDefault="00B43798" w:rsidP="003E748E">
            <w:pPr>
              <w:spacing w:line="360" w:lineRule="auto"/>
              <w:jc w:val="both"/>
              <w:rPr>
                <w:sz w:val="20"/>
                <w:szCs w:val="20"/>
              </w:rPr>
            </w:pPr>
            <w:r w:rsidRPr="003E748E">
              <w:rPr>
                <w:sz w:val="20"/>
                <w:szCs w:val="20"/>
              </w:rPr>
              <w:t>Соответствует требованиям стандарта: ж</w:t>
            </w:r>
            <w:r w:rsidR="00AD39C2" w:rsidRPr="003E748E">
              <w:rPr>
                <w:sz w:val="20"/>
                <w:szCs w:val="20"/>
              </w:rPr>
              <w:t xml:space="preserve">идкая, однородная, прозрачная </w:t>
            </w:r>
            <w:r w:rsidRPr="003E748E">
              <w:rPr>
                <w:sz w:val="20"/>
                <w:szCs w:val="20"/>
              </w:rPr>
              <w:t>консистенция</w:t>
            </w:r>
          </w:p>
        </w:tc>
        <w:tc>
          <w:tcPr>
            <w:tcW w:w="2529" w:type="dxa"/>
            <w:shd w:val="clear" w:color="auto" w:fill="auto"/>
          </w:tcPr>
          <w:p w:rsidR="00AD39C2" w:rsidRPr="003E748E" w:rsidRDefault="00AD39C2" w:rsidP="003E748E">
            <w:pPr>
              <w:spacing w:line="360" w:lineRule="auto"/>
              <w:jc w:val="both"/>
              <w:rPr>
                <w:sz w:val="20"/>
                <w:szCs w:val="20"/>
              </w:rPr>
            </w:pPr>
            <w:r w:rsidRPr="003E748E">
              <w:rPr>
                <w:sz w:val="20"/>
                <w:szCs w:val="20"/>
              </w:rPr>
              <w:t>Соответствует требованиям стандарта: жидкая, однородная, прозрачная консистенция</w:t>
            </w:r>
          </w:p>
        </w:tc>
        <w:tc>
          <w:tcPr>
            <w:tcW w:w="2451" w:type="dxa"/>
            <w:shd w:val="clear" w:color="auto" w:fill="auto"/>
          </w:tcPr>
          <w:p w:rsidR="00AD39C2" w:rsidRPr="003E748E" w:rsidRDefault="00AD39C2" w:rsidP="003E748E">
            <w:pPr>
              <w:spacing w:line="360" w:lineRule="auto"/>
              <w:jc w:val="both"/>
              <w:rPr>
                <w:sz w:val="20"/>
                <w:szCs w:val="20"/>
              </w:rPr>
            </w:pPr>
            <w:r w:rsidRPr="003E748E">
              <w:rPr>
                <w:sz w:val="20"/>
                <w:szCs w:val="20"/>
              </w:rPr>
              <w:t>Соответствует требованиям стандарта: жидкая, однородная, прозрачная консистенция</w:t>
            </w:r>
          </w:p>
        </w:tc>
      </w:tr>
      <w:tr w:rsidR="00AD39C2" w:rsidRPr="003E748E" w:rsidTr="003E748E">
        <w:trPr>
          <w:trHeight w:val="1222"/>
        </w:trPr>
        <w:tc>
          <w:tcPr>
            <w:tcW w:w="2456" w:type="dxa"/>
            <w:shd w:val="clear" w:color="auto" w:fill="auto"/>
          </w:tcPr>
          <w:p w:rsidR="00AD39C2" w:rsidRPr="003E748E" w:rsidRDefault="00B43798" w:rsidP="003E748E">
            <w:pPr>
              <w:spacing w:line="360" w:lineRule="auto"/>
              <w:jc w:val="both"/>
              <w:rPr>
                <w:sz w:val="20"/>
                <w:szCs w:val="20"/>
              </w:rPr>
            </w:pPr>
            <w:r w:rsidRPr="003E748E">
              <w:rPr>
                <w:sz w:val="20"/>
                <w:szCs w:val="20"/>
              </w:rPr>
              <w:t>Соответствует требованиям стандарта: бесцветная</w:t>
            </w:r>
          </w:p>
        </w:tc>
        <w:tc>
          <w:tcPr>
            <w:tcW w:w="2529" w:type="dxa"/>
            <w:shd w:val="clear" w:color="auto" w:fill="auto"/>
          </w:tcPr>
          <w:p w:rsidR="00AD39C2" w:rsidRPr="003E748E" w:rsidRDefault="00AD39C2" w:rsidP="003E748E">
            <w:pPr>
              <w:spacing w:line="360" w:lineRule="auto"/>
              <w:jc w:val="both"/>
              <w:rPr>
                <w:sz w:val="20"/>
                <w:szCs w:val="20"/>
              </w:rPr>
            </w:pPr>
            <w:r w:rsidRPr="003E748E">
              <w:rPr>
                <w:sz w:val="20"/>
                <w:szCs w:val="20"/>
              </w:rPr>
              <w:t>Соответствует требованиям стандарта: бесцветная</w:t>
            </w:r>
          </w:p>
        </w:tc>
        <w:tc>
          <w:tcPr>
            <w:tcW w:w="2451" w:type="dxa"/>
            <w:shd w:val="clear" w:color="auto" w:fill="auto"/>
          </w:tcPr>
          <w:p w:rsidR="00AD39C2" w:rsidRPr="003E748E" w:rsidRDefault="00AD39C2" w:rsidP="003E748E">
            <w:pPr>
              <w:spacing w:line="360" w:lineRule="auto"/>
              <w:jc w:val="both"/>
              <w:rPr>
                <w:sz w:val="20"/>
                <w:szCs w:val="20"/>
              </w:rPr>
            </w:pPr>
            <w:r w:rsidRPr="003E748E">
              <w:rPr>
                <w:sz w:val="20"/>
                <w:szCs w:val="20"/>
              </w:rPr>
              <w:t xml:space="preserve">Соответствует требованиям стандарта: </w:t>
            </w:r>
            <w:r w:rsidR="00B43798" w:rsidRPr="003E748E">
              <w:rPr>
                <w:sz w:val="20"/>
                <w:szCs w:val="20"/>
              </w:rPr>
              <w:t>слабоокрашенная с лимонным оттенком</w:t>
            </w:r>
          </w:p>
        </w:tc>
      </w:tr>
      <w:tr w:rsidR="00AD39C2" w:rsidRPr="003E748E" w:rsidTr="003E748E">
        <w:trPr>
          <w:trHeight w:val="1397"/>
        </w:trPr>
        <w:tc>
          <w:tcPr>
            <w:tcW w:w="2456" w:type="dxa"/>
            <w:shd w:val="clear" w:color="auto" w:fill="auto"/>
          </w:tcPr>
          <w:p w:rsidR="00B43798" w:rsidRPr="003E748E" w:rsidRDefault="00B43798" w:rsidP="003E748E">
            <w:pPr>
              <w:spacing w:line="360" w:lineRule="auto"/>
              <w:jc w:val="both"/>
              <w:rPr>
                <w:sz w:val="20"/>
                <w:szCs w:val="20"/>
              </w:rPr>
            </w:pPr>
            <w:r w:rsidRPr="003E748E">
              <w:rPr>
                <w:sz w:val="20"/>
                <w:szCs w:val="20"/>
              </w:rPr>
              <w:t>Соответствует требованиям стандарта:</w:t>
            </w:r>
          </w:p>
          <w:p w:rsidR="00AD39C2" w:rsidRPr="003E748E" w:rsidRDefault="00B43798" w:rsidP="003E748E">
            <w:pPr>
              <w:spacing w:line="360" w:lineRule="auto"/>
              <w:jc w:val="both"/>
              <w:rPr>
                <w:sz w:val="20"/>
                <w:szCs w:val="20"/>
              </w:rPr>
            </w:pPr>
            <w:r w:rsidRPr="003E748E">
              <w:rPr>
                <w:sz w:val="20"/>
                <w:szCs w:val="20"/>
              </w:rPr>
              <w:t>выраженный, без посторонних привкусов</w:t>
            </w:r>
          </w:p>
        </w:tc>
        <w:tc>
          <w:tcPr>
            <w:tcW w:w="2529" w:type="dxa"/>
            <w:shd w:val="clear" w:color="auto" w:fill="auto"/>
          </w:tcPr>
          <w:p w:rsidR="00AD39C2" w:rsidRPr="003E748E" w:rsidRDefault="00B43798" w:rsidP="003E748E">
            <w:pPr>
              <w:spacing w:line="360" w:lineRule="auto"/>
              <w:jc w:val="both"/>
              <w:rPr>
                <w:sz w:val="20"/>
                <w:szCs w:val="20"/>
              </w:rPr>
            </w:pPr>
            <w:r w:rsidRPr="003E748E">
              <w:rPr>
                <w:sz w:val="20"/>
                <w:szCs w:val="20"/>
              </w:rPr>
              <w:t>Соответствует</w:t>
            </w:r>
            <w:r w:rsidR="00AD39C2" w:rsidRPr="003E748E">
              <w:rPr>
                <w:sz w:val="20"/>
                <w:szCs w:val="20"/>
              </w:rPr>
              <w:t xml:space="preserve"> требованиям стандарта:</w:t>
            </w:r>
          </w:p>
          <w:p w:rsidR="00AD39C2" w:rsidRPr="003E748E" w:rsidRDefault="00AD39C2" w:rsidP="003E748E">
            <w:pPr>
              <w:spacing w:line="360" w:lineRule="auto"/>
              <w:jc w:val="both"/>
              <w:rPr>
                <w:sz w:val="20"/>
                <w:szCs w:val="20"/>
              </w:rPr>
            </w:pPr>
            <w:r w:rsidRPr="003E748E">
              <w:rPr>
                <w:sz w:val="20"/>
                <w:szCs w:val="20"/>
              </w:rPr>
              <w:t>ярко выраженный, без посторонних привкусов</w:t>
            </w:r>
          </w:p>
        </w:tc>
        <w:tc>
          <w:tcPr>
            <w:tcW w:w="2451" w:type="dxa"/>
            <w:shd w:val="clear" w:color="auto" w:fill="auto"/>
          </w:tcPr>
          <w:p w:rsidR="00AD39C2" w:rsidRPr="003E748E" w:rsidRDefault="00B43798" w:rsidP="003E748E">
            <w:pPr>
              <w:spacing w:line="360" w:lineRule="auto"/>
              <w:jc w:val="both"/>
              <w:rPr>
                <w:sz w:val="20"/>
                <w:szCs w:val="20"/>
              </w:rPr>
            </w:pPr>
            <w:r w:rsidRPr="003E748E">
              <w:rPr>
                <w:sz w:val="20"/>
                <w:szCs w:val="20"/>
              </w:rPr>
              <w:t>Соответствует</w:t>
            </w:r>
            <w:r w:rsidR="00AD39C2" w:rsidRPr="003E748E">
              <w:rPr>
                <w:sz w:val="20"/>
                <w:szCs w:val="20"/>
              </w:rPr>
              <w:t xml:space="preserve"> требованиям стандарта: выраженный, без посторонних привкусов</w:t>
            </w:r>
          </w:p>
        </w:tc>
      </w:tr>
      <w:tr w:rsidR="00AD39C2" w:rsidRPr="003E748E" w:rsidTr="003E748E">
        <w:trPr>
          <w:trHeight w:val="1970"/>
        </w:trPr>
        <w:tc>
          <w:tcPr>
            <w:tcW w:w="2456" w:type="dxa"/>
            <w:shd w:val="clear" w:color="auto" w:fill="auto"/>
          </w:tcPr>
          <w:p w:rsidR="00AD39C2" w:rsidRPr="003E748E" w:rsidRDefault="00AD39C2" w:rsidP="003E748E">
            <w:pPr>
              <w:spacing w:line="360" w:lineRule="auto"/>
              <w:jc w:val="both"/>
              <w:rPr>
                <w:sz w:val="20"/>
                <w:szCs w:val="20"/>
              </w:rPr>
            </w:pPr>
          </w:p>
          <w:p w:rsidR="00AD39C2" w:rsidRPr="003E748E" w:rsidRDefault="00B43798" w:rsidP="003E748E">
            <w:pPr>
              <w:spacing w:line="360" w:lineRule="auto"/>
              <w:jc w:val="both"/>
              <w:rPr>
                <w:sz w:val="20"/>
                <w:szCs w:val="20"/>
              </w:rPr>
            </w:pPr>
            <w:r w:rsidRPr="003E748E">
              <w:rPr>
                <w:sz w:val="20"/>
                <w:szCs w:val="20"/>
              </w:rPr>
              <w:t>Соответствует требованиям стандарта: с ощутимым запахом</w:t>
            </w:r>
            <w:r w:rsidR="00645374" w:rsidRPr="003E748E">
              <w:rPr>
                <w:sz w:val="20"/>
                <w:szCs w:val="20"/>
              </w:rPr>
              <w:t xml:space="preserve"> эвкалипта</w:t>
            </w:r>
            <w:r w:rsidRPr="003E748E">
              <w:rPr>
                <w:sz w:val="20"/>
                <w:szCs w:val="20"/>
              </w:rPr>
              <w:t>, без посторонних запахов</w:t>
            </w:r>
          </w:p>
        </w:tc>
        <w:tc>
          <w:tcPr>
            <w:tcW w:w="2529" w:type="dxa"/>
            <w:shd w:val="clear" w:color="auto" w:fill="auto"/>
          </w:tcPr>
          <w:p w:rsidR="00AD39C2" w:rsidRPr="003E748E" w:rsidRDefault="00AD39C2" w:rsidP="003E748E">
            <w:pPr>
              <w:spacing w:line="360" w:lineRule="auto"/>
              <w:jc w:val="both"/>
              <w:rPr>
                <w:sz w:val="20"/>
                <w:szCs w:val="20"/>
              </w:rPr>
            </w:pPr>
            <w:r w:rsidRPr="003E748E">
              <w:rPr>
                <w:sz w:val="20"/>
                <w:szCs w:val="20"/>
              </w:rPr>
              <w:t>Соответствует тр</w:t>
            </w:r>
            <w:r w:rsidR="00B43798" w:rsidRPr="003E748E">
              <w:rPr>
                <w:sz w:val="20"/>
                <w:szCs w:val="20"/>
              </w:rPr>
              <w:t xml:space="preserve">ебованиям стандарта: с характерным </w:t>
            </w:r>
            <w:r w:rsidRPr="003E748E">
              <w:rPr>
                <w:sz w:val="20"/>
                <w:szCs w:val="20"/>
              </w:rPr>
              <w:t>запахом</w:t>
            </w:r>
            <w:r w:rsidR="00645374" w:rsidRPr="003E748E">
              <w:rPr>
                <w:sz w:val="20"/>
                <w:szCs w:val="20"/>
              </w:rPr>
              <w:t xml:space="preserve"> можжевельника</w:t>
            </w:r>
            <w:r w:rsidRPr="003E748E">
              <w:rPr>
                <w:sz w:val="20"/>
                <w:szCs w:val="20"/>
              </w:rPr>
              <w:t>, без посторонних запахов</w:t>
            </w:r>
          </w:p>
        </w:tc>
        <w:tc>
          <w:tcPr>
            <w:tcW w:w="2451" w:type="dxa"/>
            <w:shd w:val="clear" w:color="auto" w:fill="auto"/>
          </w:tcPr>
          <w:p w:rsidR="00AD39C2" w:rsidRPr="003E748E" w:rsidRDefault="00645374" w:rsidP="003E748E">
            <w:pPr>
              <w:spacing w:line="360" w:lineRule="auto"/>
              <w:jc w:val="both"/>
              <w:rPr>
                <w:sz w:val="20"/>
                <w:szCs w:val="20"/>
              </w:rPr>
            </w:pPr>
            <w:r w:rsidRPr="003E748E">
              <w:rPr>
                <w:sz w:val="20"/>
                <w:szCs w:val="20"/>
              </w:rPr>
              <w:t>Не с</w:t>
            </w:r>
            <w:r w:rsidR="00AD39C2" w:rsidRPr="003E748E">
              <w:rPr>
                <w:sz w:val="20"/>
                <w:szCs w:val="20"/>
              </w:rPr>
              <w:t>оответствует требованиям стандарта: с ощутимым запахом</w:t>
            </w:r>
            <w:r w:rsidRPr="003E748E">
              <w:rPr>
                <w:sz w:val="20"/>
                <w:szCs w:val="20"/>
              </w:rPr>
              <w:t xml:space="preserve"> корицы, присутствуют посторонние </w:t>
            </w:r>
            <w:r w:rsidR="00AD39C2" w:rsidRPr="003E748E">
              <w:rPr>
                <w:sz w:val="20"/>
                <w:szCs w:val="20"/>
              </w:rPr>
              <w:t>запах</w:t>
            </w:r>
            <w:r w:rsidRPr="003E748E">
              <w:rPr>
                <w:sz w:val="20"/>
                <w:szCs w:val="20"/>
              </w:rPr>
              <w:t>и мяты и ванили</w:t>
            </w:r>
          </w:p>
        </w:tc>
      </w:tr>
    </w:tbl>
    <w:p w:rsidR="00B81317" w:rsidRDefault="00B81317" w:rsidP="00B81317">
      <w:pPr>
        <w:spacing w:line="360" w:lineRule="auto"/>
        <w:ind w:firstLine="709"/>
        <w:jc w:val="both"/>
        <w:rPr>
          <w:sz w:val="28"/>
          <w:szCs w:val="28"/>
        </w:rPr>
      </w:pPr>
    </w:p>
    <w:p w:rsidR="00B81317" w:rsidRDefault="00B81317" w:rsidP="00B81317">
      <w:pPr>
        <w:spacing w:line="360" w:lineRule="auto"/>
        <w:ind w:firstLine="709"/>
        <w:jc w:val="both"/>
        <w:rPr>
          <w:sz w:val="28"/>
          <w:szCs w:val="28"/>
        </w:rPr>
      </w:pPr>
    </w:p>
    <w:p w:rsidR="00B81317" w:rsidRDefault="00B81317" w:rsidP="00B81317">
      <w:pPr>
        <w:spacing w:line="360" w:lineRule="auto"/>
        <w:ind w:firstLine="709"/>
        <w:jc w:val="both"/>
        <w:rPr>
          <w:sz w:val="28"/>
          <w:szCs w:val="28"/>
        </w:rPr>
      </w:pPr>
    </w:p>
    <w:p w:rsidR="00B81317" w:rsidRDefault="00B81317" w:rsidP="00B81317">
      <w:pPr>
        <w:spacing w:line="360" w:lineRule="auto"/>
        <w:ind w:firstLine="709"/>
        <w:jc w:val="both"/>
        <w:rPr>
          <w:sz w:val="28"/>
          <w:szCs w:val="28"/>
        </w:rPr>
      </w:pPr>
    </w:p>
    <w:p w:rsidR="00B81317" w:rsidRDefault="00B81317" w:rsidP="00B81317">
      <w:pPr>
        <w:spacing w:line="360" w:lineRule="auto"/>
        <w:ind w:firstLine="709"/>
        <w:jc w:val="both"/>
        <w:rPr>
          <w:sz w:val="28"/>
          <w:szCs w:val="28"/>
        </w:rPr>
      </w:pPr>
    </w:p>
    <w:p w:rsidR="00B81317" w:rsidRDefault="00B81317" w:rsidP="00B81317">
      <w:pPr>
        <w:spacing w:line="360" w:lineRule="auto"/>
        <w:ind w:firstLine="709"/>
        <w:jc w:val="both"/>
        <w:rPr>
          <w:sz w:val="28"/>
          <w:szCs w:val="28"/>
        </w:rPr>
      </w:pPr>
    </w:p>
    <w:p w:rsidR="00B81317" w:rsidRDefault="00B81317" w:rsidP="00B81317">
      <w:pPr>
        <w:spacing w:line="360" w:lineRule="auto"/>
        <w:ind w:firstLine="709"/>
        <w:jc w:val="both"/>
        <w:rPr>
          <w:sz w:val="28"/>
          <w:szCs w:val="28"/>
        </w:rPr>
      </w:pPr>
    </w:p>
    <w:p w:rsidR="00B81317" w:rsidRDefault="00B81317" w:rsidP="00B81317">
      <w:pPr>
        <w:spacing w:line="360" w:lineRule="auto"/>
        <w:ind w:firstLine="709"/>
        <w:jc w:val="both"/>
        <w:rPr>
          <w:sz w:val="28"/>
          <w:szCs w:val="28"/>
        </w:rPr>
      </w:pPr>
    </w:p>
    <w:p w:rsidR="00B81317" w:rsidRDefault="00B81317" w:rsidP="00B81317">
      <w:pPr>
        <w:spacing w:line="360" w:lineRule="auto"/>
        <w:ind w:firstLine="709"/>
        <w:jc w:val="both"/>
        <w:rPr>
          <w:sz w:val="28"/>
          <w:szCs w:val="28"/>
        </w:rPr>
      </w:pPr>
    </w:p>
    <w:p w:rsidR="00B81317" w:rsidRDefault="00B81317" w:rsidP="00B81317">
      <w:pPr>
        <w:spacing w:line="360" w:lineRule="auto"/>
        <w:ind w:firstLine="709"/>
        <w:jc w:val="both"/>
        <w:rPr>
          <w:sz w:val="28"/>
          <w:szCs w:val="28"/>
        </w:rPr>
      </w:pPr>
    </w:p>
    <w:p w:rsidR="00B81317" w:rsidRDefault="00B81317" w:rsidP="00B81317">
      <w:pPr>
        <w:spacing w:line="360" w:lineRule="auto"/>
        <w:ind w:firstLine="709"/>
        <w:jc w:val="both"/>
        <w:rPr>
          <w:sz w:val="28"/>
          <w:szCs w:val="28"/>
        </w:rPr>
      </w:pPr>
    </w:p>
    <w:p w:rsidR="00B81317" w:rsidRDefault="00B81317" w:rsidP="00B81317">
      <w:pPr>
        <w:spacing w:line="360" w:lineRule="auto"/>
        <w:ind w:firstLine="709"/>
        <w:jc w:val="both"/>
        <w:rPr>
          <w:sz w:val="28"/>
          <w:szCs w:val="28"/>
        </w:rPr>
      </w:pPr>
    </w:p>
    <w:p w:rsidR="00B81317" w:rsidRDefault="00B81317" w:rsidP="00B81317">
      <w:pPr>
        <w:spacing w:line="360" w:lineRule="auto"/>
        <w:ind w:firstLine="709"/>
        <w:jc w:val="both"/>
        <w:rPr>
          <w:sz w:val="28"/>
          <w:szCs w:val="28"/>
        </w:rPr>
      </w:pPr>
    </w:p>
    <w:p w:rsidR="00B81317" w:rsidRDefault="00B81317" w:rsidP="00B81317">
      <w:pPr>
        <w:spacing w:line="360" w:lineRule="auto"/>
        <w:ind w:firstLine="709"/>
        <w:jc w:val="both"/>
        <w:rPr>
          <w:sz w:val="28"/>
          <w:szCs w:val="28"/>
        </w:rPr>
      </w:pPr>
    </w:p>
    <w:p w:rsidR="00B81317" w:rsidRDefault="00B81317" w:rsidP="00B81317">
      <w:pPr>
        <w:spacing w:line="360" w:lineRule="auto"/>
        <w:ind w:firstLine="709"/>
        <w:jc w:val="both"/>
        <w:rPr>
          <w:sz w:val="28"/>
          <w:szCs w:val="28"/>
        </w:rPr>
      </w:pPr>
    </w:p>
    <w:p w:rsidR="00B81317" w:rsidRDefault="00B81317" w:rsidP="00B81317">
      <w:pPr>
        <w:spacing w:line="360" w:lineRule="auto"/>
        <w:ind w:firstLine="709"/>
        <w:jc w:val="both"/>
        <w:rPr>
          <w:sz w:val="28"/>
          <w:szCs w:val="28"/>
        </w:rPr>
      </w:pPr>
    </w:p>
    <w:p w:rsidR="00B81317" w:rsidRDefault="00B81317" w:rsidP="00B81317">
      <w:pPr>
        <w:spacing w:line="360" w:lineRule="auto"/>
        <w:ind w:firstLine="709"/>
        <w:jc w:val="both"/>
        <w:rPr>
          <w:sz w:val="28"/>
          <w:szCs w:val="28"/>
        </w:rPr>
      </w:pPr>
    </w:p>
    <w:p w:rsidR="00EA2B4F" w:rsidRPr="00B81317" w:rsidRDefault="00EA2B4F" w:rsidP="00B81317">
      <w:pPr>
        <w:spacing w:line="360" w:lineRule="auto"/>
        <w:ind w:firstLine="709"/>
        <w:jc w:val="both"/>
        <w:rPr>
          <w:sz w:val="28"/>
          <w:szCs w:val="28"/>
        </w:rPr>
      </w:pPr>
      <w:r w:rsidRPr="00B81317">
        <w:rPr>
          <w:sz w:val="28"/>
          <w:szCs w:val="28"/>
        </w:rPr>
        <w:t>Вывод:</w:t>
      </w:r>
      <w:r w:rsidR="00B81317">
        <w:rPr>
          <w:sz w:val="28"/>
          <w:szCs w:val="28"/>
        </w:rPr>
        <w:t xml:space="preserve"> </w:t>
      </w:r>
      <w:r w:rsidRPr="00B81317">
        <w:rPr>
          <w:sz w:val="28"/>
          <w:szCs w:val="28"/>
        </w:rPr>
        <w:t>Образец № 1 ООО НПФ «МедикоМед». Эфирное масло «Гвоздика» соответствует требованием стандарта по всем органолептическим показателям.</w:t>
      </w:r>
    </w:p>
    <w:p w:rsidR="00EA2B4F" w:rsidRPr="00B81317" w:rsidRDefault="00EA2B4F" w:rsidP="00B81317">
      <w:pPr>
        <w:spacing w:line="360" w:lineRule="auto"/>
        <w:ind w:firstLine="709"/>
        <w:jc w:val="both"/>
        <w:rPr>
          <w:sz w:val="28"/>
          <w:szCs w:val="28"/>
        </w:rPr>
      </w:pPr>
      <w:r w:rsidRPr="00B81317">
        <w:rPr>
          <w:sz w:val="28"/>
          <w:szCs w:val="28"/>
        </w:rPr>
        <w:t>Образец № 2 ООО «СиНаМ». Эфирное масло «Эвкалипт шаровидный» соответствует требованием стандарта по всем органолептическим показателям.</w:t>
      </w:r>
    </w:p>
    <w:p w:rsidR="00EA2B4F" w:rsidRPr="00B81317" w:rsidRDefault="00EA2B4F" w:rsidP="00B81317">
      <w:pPr>
        <w:spacing w:line="360" w:lineRule="auto"/>
        <w:ind w:firstLine="709"/>
        <w:jc w:val="both"/>
        <w:rPr>
          <w:sz w:val="28"/>
          <w:szCs w:val="28"/>
        </w:rPr>
      </w:pPr>
      <w:r w:rsidRPr="00B81317">
        <w:rPr>
          <w:sz w:val="28"/>
          <w:szCs w:val="28"/>
        </w:rPr>
        <w:t>Образец № 3 ООО «Аспера». Эфирное масло «Эвкалипт» соответствует требованием стандарта по всем органолептическим показателям.</w:t>
      </w:r>
    </w:p>
    <w:p w:rsidR="00EA2B4F" w:rsidRPr="00B81317" w:rsidRDefault="00EA2B4F" w:rsidP="00B81317">
      <w:pPr>
        <w:spacing w:line="360" w:lineRule="auto"/>
        <w:ind w:firstLine="709"/>
        <w:jc w:val="both"/>
        <w:rPr>
          <w:sz w:val="28"/>
          <w:szCs w:val="28"/>
        </w:rPr>
      </w:pPr>
      <w:r w:rsidRPr="00B81317">
        <w:rPr>
          <w:sz w:val="28"/>
          <w:szCs w:val="28"/>
        </w:rPr>
        <w:t>Образец № 4 ООО «Лекус». Эфирное масло «Можжевельник» соответствует требованием стандарта по всем органолептическим показателям.</w:t>
      </w:r>
    </w:p>
    <w:p w:rsidR="00EA2B4F" w:rsidRPr="00B81317" w:rsidRDefault="00EA2B4F" w:rsidP="00B81317">
      <w:pPr>
        <w:spacing w:line="360" w:lineRule="auto"/>
        <w:ind w:firstLine="709"/>
        <w:jc w:val="both"/>
        <w:rPr>
          <w:sz w:val="28"/>
          <w:szCs w:val="28"/>
        </w:rPr>
      </w:pPr>
      <w:r w:rsidRPr="00B81317">
        <w:rPr>
          <w:sz w:val="28"/>
          <w:szCs w:val="28"/>
        </w:rPr>
        <w:t>Образец № 5 ООО «Ботаника».Эфирное масло «Корица» не соответствует требованием стандарта по такому показателю, как запах.</w:t>
      </w:r>
    </w:p>
    <w:p w:rsidR="00EA2B4F" w:rsidRPr="00B81317" w:rsidRDefault="00EA2B4F" w:rsidP="00B81317">
      <w:pPr>
        <w:spacing w:line="360" w:lineRule="auto"/>
        <w:ind w:firstLine="709"/>
        <w:jc w:val="both"/>
        <w:rPr>
          <w:sz w:val="28"/>
          <w:szCs w:val="28"/>
        </w:rPr>
      </w:pPr>
      <w:r w:rsidRPr="00B81317">
        <w:rPr>
          <w:sz w:val="28"/>
          <w:szCs w:val="28"/>
        </w:rPr>
        <w:t xml:space="preserve">Вывод: </w:t>
      </w:r>
      <w:r w:rsidR="0047215E" w:rsidRPr="00B81317">
        <w:rPr>
          <w:sz w:val="28"/>
          <w:szCs w:val="28"/>
        </w:rPr>
        <w:t>Согласно проведенному органолептическому анализу исследуемых образцов, было выявлено, что образцы 1,2,3,4 соответствуют требованиям стандарта, а образец №5 не соответствует.</w:t>
      </w:r>
    </w:p>
    <w:p w:rsidR="00D730CF" w:rsidRPr="00B81317" w:rsidRDefault="00D730CF" w:rsidP="00B81317">
      <w:pPr>
        <w:spacing w:line="360" w:lineRule="auto"/>
        <w:ind w:firstLine="709"/>
        <w:jc w:val="both"/>
        <w:rPr>
          <w:sz w:val="28"/>
          <w:szCs w:val="28"/>
        </w:rPr>
      </w:pPr>
    </w:p>
    <w:p w:rsidR="00D730CF" w:rsidRDefault="00B81317" w:rsidP="00B81317">
      <w:pPr>
        <w:spacing w:line="360" w:lineRule="auto"/>
        <w:ind w:firstLine="709"/>
        <w:jc w:val="center"/>
        <w:rPr>
          <w:sz w:val="28"/>
          <w:szCs w:val="28"/>
        </w:rPr>
      </w:pPr>
      <w:r>
        <w:rPr>
          <w:sz w:val="28"/>
          <w:szCs w:val="28"/>
        </w:rPr>
        <w:br w:type="page"/>
      </w:r>
      <w:r w:rsidR="00D730CF" w:rsidRPr="00B81317">
        <w:rPr>
          <w:sz w:val="28"/>
          <w:szCs w:val="28"/>
        </w:rPr>
        <w:t>Заключение</w:t>
      </w:r>
    </w:p>
    <w:p w:rsidR="00B81317" w:rsidRPr="00B81317" w:rsidRDefault="00B81317" w:rsidP="00B81317">
      <w:pPr>
        <w:spacing w:line="360" w:lineRule="auto"/>
        <w:ind w:firstLine="709"/>
        <w:jc w:val="both"/>
        <w:rPr>
          <w:sz w:val="28"/>
          <w:szCs w:val="28"/>
        </w:rPr>
      </w:pPr>
    </w:p>
    <w:p w:rsidR="00D730CF" w:rsidRPr="00B81317" w:rsidRDefault="0047215E" w:rsidP="00B81317">
      <w:pPr>
        <w:spacing w:line="360" w:lineRule="auto"/>
        <w:ind w:firstLine="709"/>
        <w:jc w:val="both"/>
        <w:rPr>
          <w:sz w:val="28"/>
          <w:szCs w:val="28"/>
        </w:rPr>
      </w:pPr>
      <w:r w:rsidRPr="00B81317">
        <w:rPr>
          <w:sz w:val="28"/>
          <w:szCs w:val="28"/>
        </w:rPr>
        <w:t xml:space="preserve">В процессе </w:t>
      </w:r>
      <w:r w:rsidR="00324DC1" w:rsidRPr="00B81317">
        <w:rPr>
          <w:sz w:val="28"/>
          <w:szCs w:val="28"/>
        </w:rPr>
        <w:t xml:space="preserve">выполнения </w:t>
      </w:r>
      <w:r w:rsidRPr="00B81317">
        <w:rPr>
          <w:sz w:val="28"/>
          <w:szCs w:val="28"/>
        </w:rPr>
        <w:t>данной курсовой работы были выполне</w:t>
      </w:r>
      <w:r w:rsidR="00324DC1" w:rsidRPr="00B81317">
        <w:rPr>
          <w:sz w:val="28"/>
          <w:szCs w:val="28"/>
        </w:rPr>
        <w:t>ны поставленные задачи:</w:t>
      </w:r>
    </w:p>
    <w:p w:rsidR="0047215E" w:rsidRPr="00B81317" w:rsidRDefault="00324DC1" w:rsidP="00B81317">
      <w:pPr>
        <w:numPr>
          <w:ilvl w:val="0"/>
          <w:numId w:val="9"/>
        </w:numPr>
        <w:tabs>
          <w:tab w:val="clear" w:pos="720"/>
        </w:tabs>
        <w:spacing w:line="360" w:lineRule="auto"/>
        <w:ind w:left="0" w:firstLine="709"/>
        <w:jc w:val="both"/>
        <w:rPr>
          <w:sz w:val="28"/>
          <w:szCs w:val="28"/>
        </w:rPr>
      </w:pPr>
      <w:r w:rsidRPr="00B81317">
        <w:rPr>
          <w:sz w:val="28"/>
          <w:szCs w:val="28"/>
        </w:rPr>
        <w:t>изучена</w:t>
      </w:r>
      <w:r w:rsidR="0047215E" w:rsidRPr="00B81317">
        <w:rPr>
          <w:sz w:val="28"/>
          <w:szCs w:val="28"/>
        </w:rPr>
        <w:t xml:space="preserve"> товароведн</w:t>
      </w:r>
      <w:r w:rsidRPr="00B81317">
        <w:rPr>
          <w:sz w:val="28"/>
          <w:szCs w:val="28"/>
        </w:rPr>
        <w:t>ая</w:t>
      </w:r>
      <w:r w:rsidR="0047215E" w:rsidRPr="00B81317">
        <w:rPr>
          <w:sz w:val="28"/>
          <w:szCs w:val="28"/>
        </w:rPr>
        <w:t xml:space="preserve"> характеристик</w:t>
      </w:r>
      <w:r w:rsidRPr="00B81317">
        <w:rPr>
          <w:sz w:val="28"/>
          <w:szCs w:val="28"/>
        </w:rPr>
        <w:t xml:space="preserve">а </w:t>
      </w:r>
      <w:r w:rsidR="0047215E" w:rsidRPr="00B81317">
        <w:rPr>
          <w:sz w:val="28"/>
          <w:szCs w:val="28"/>
        </w:rPr>
        <w:t>эфирного масла, его истори</w:t>
      </w:r>
      <w:r w:rsidRPr="00B81317">
        <w:rPr>
          <w:sz w:val="28"/>
          <w:szCs w:val="28"/>
        </w:rPr>
        <w:t>я</w:t>
      </w:r>
      <w:r w:rsidR="0047215E" w:rsidRPr="00B81317">
        <w:rPr>
          <w:sz w:val="28"/>
          <w:szCs w:val="28"/>
        </w:rPr>
        <w:t>, классификаци</w:t>
      </w:r>
      <w:r w:rsidRPr="00B81317">
        <w:rPr>
          <w:sz w:val="28"/>
          <w:szCs w:val="28"/>
        </w:rPr>
        <w:t>я</w:t>
      </w:r>
      <w:r w:rsidR="0047215E" w:rsidRPr="00B81317">
        <w:rPr>
          <w:sz w:val="28"/>
          <w:szCs w:val="28"/>
        </w:rPr>
        <w:t xml:space="preserve"> и ассортимент.</w:t>
      </w:r>
    </w:p>
    <w:p w:rsidR="0047215E" w:rsidRPr="00B81317" w:rsidRDefault="00324DC1" w:rsidP="00B81317">
      <w:pPr>
        <w:numPr>
          <w:ilvl w:val="0"/>
          <w:numId w:val="9"/>
        </w:numPr>
        <w:tabs>
          <w:tab w:val="clear" w:pos="720"/>
        </w:tabs>
        <w:spacing w:line="360" w:lineRule="auto"/>
        <w:ind w:left="0" w:firstLine="709"/>
        <w:jc w:val="both"/>
        <w:rPr>
          <w:sz w:val="28"/>
          <w:szCs w:val="28"/>
        </w:rPr>
      </w:pPr>
      <w:r w:rsidRPr="00B81317">
        <w:rPr>
          <w:sz w:val="28"/>
          <w:szCs w:val="28"/>
        </w:rPr>
        <w:t>изучен</w:t>
      </w:r>
      <w:r w:rsidR="0047215E" w:rsidRPr="00B81317">
        <w:rPr>
          <w:sz w:val="28"/>
          <w:szCs w:val="28"/>
        </w:rPr>
        <w:t xml:space="preserve"> рынок сбыта эфирного масла в мире и в России</w:t>
      </w:r>
      <w:r w:rsidR="000E0AC9" w:rsidRPr="00B81317">
        <w:rPr>
          <w:sz w:val="28"/>
          <w:szCs w:val="28"/>
        </w:rPr>
        <w:t>.</w:t>
      </w:r>
    </w:p>
    <w:p w:rsidR="000E0AC9" w:rsidRPr="00B81317" w:rsidRDefault="00324DC1" w:rsidP="00B81317">
      <w:pPr>
        <w:numPr>
          <w:ilvl w:val="0"/>
          <w:numId w:val="9"/>
        </w:numPr>
        <w:tabs>
          <w:tab w:val="clear" w:pos="720"/>
        </w:tabs>
        <w:spacing w:line="360" w:lineRule="auto"/>
        <w:ind w:left="0" w:firstLine="709"/>
        <w:jc w:val="both"/>
        <w:rPr>
          <w:sz w:val="28"/>
          <w:szCs w:val="28"/>
        </w:rPr>
      </w:pPr>
      <w:r w:rsidRPr="00B81317">
        <w:rPr>
          <w:sz w:val="28"/>
          <w:szCs w:val="28"/>
        </w:rPr>
        <w:t>п</w:t>
      </w:r>
      <w:r w:rsidR="000E0AC9" w:rsidRPr="00B81317">
        <w:rPr>
          <w:sz w:val="28"/>
          <w:szCs w:val="28"/>
        </w:rPr>
        <w:t xml:space="preserve">роведен органолептический анализ </w:t>
      </w:r>
      <w:r w:rsidRPr="00B81317">
        <w:rPr>
          <w:sz w:val="28"/>
          <w:szCs w:val="28"/>
        </w:rPr>
        <w:t>5 образцов эфирных масел</w:t>
      </w:r>
      <w:r w:rsidR="000E0AC9" w:rsidRPr="00B81317">
        <w:rPr>
          <w:sz w:val="28"/>
          <w:szCs w:val="28"/>
        </w:rPr>
        <w:t>.</w:t>
      </w:r>
    </w:p>
    <w:p w:rsidR="00324DC1" w:rsidRPr="00B81317" w:rsidRDefault="00324DC1" w:rsidP="00B81317">
      <w:pPr>
        <w:numPr>
          <w:ilvl w:val="0"/>
          <w:numId w:val="9"/>
        </w:numPr>
        <w:tabs>
          <w:tab w:val="clear" w:pos="720"/>
        </w:tabs>
        <w:spacing w:line="360" w:lineRule="auto"/>
        <w:ind w:left="0" w:firstLine="709"/>
        <w:jc w:val="both"/>
        <w:rPr>
          <w:sz w:val="28"/>
          <w:szCs w:val="28"/>
        </w:rPr>
      </w:pPr>
      <w:r w:rsidRPr="00B81317">
        <w:rPr>
          <w:sz w:val="28"/>
          <w:szCs w:val="28"/>
        </w:rPr>
        <w:t>проведено сравнение требований стандарта с полученными показателями имеющихся образцов эфирных масел.</w:t>
      </w:r>
    </w:p>
    <w:p w:rsidR="000E0AC9" w:rsidRPr="00B81317" w:rsidRDefault="00324DC1" w:rsidP="00B81317">
      <w:pPr>
        <w:numPr>
          <w:ilvl w:val="0"/>
          <w:numId w:val="9"/>
        </w:numPr>
        <w:tabs>
          <w:tab w:val="clear" w:pos="720"/>
        </w:tabs>
        <w:spacing w:line="360" w:lineRule="auto"/>
        <w:ind w:left="0" w:firstLine="709"/>
        <w:jc w:val="both"/>
        <w:rPr>
          <w:sz w:val="28"/>
          <w:szCs w:val="28"/>
        </w:rPr>
      </w:pPr>
      <w:r w:rsidRPr="00B81317">
        <w:rPr>
          <w:sz w:val="28"/>
          <w:szCs w:val="28"/>
        </w:rPr>
        <w:t>п</w:t>
      </w:r>
      <w:r w:rsidR="000E0AC9" w:rsidRPr="00B81317">
        <w:rPr>
          <w:sz w:val="28"/>
          <w:szCs w:val="28"/>
        </w:rPr>
        <w:t>одведены итоги о проведение органолептического анализа.</w:t>
      </w:r>
    </w:p>
    <w:p w:rsidR="00D730CF" w:rsidRPr="00B81317" w:rsidRDefault="00D730CF" w:rsidP="00B81317">
      <w:pPr>
        <w:spacing w:line="360" w:lineRule="auto"/>
        <w:ind w:firstLine="709"/>
        <w:jc w:val="both"/>
        <w:rPr>
          <w:sz w:val="28"/>
          <w:szCs w:val="28"/>
        </w:rPr>
      </w:pPr>
    </w:p>
    <w:p w:rsidR="00D730CF" w:rsidRDefault="00B81317" w:rsidP="00B81317">
      <w:pPr>
        <w:spacing w:line="360" w:lineRule="auto"/>
        <w:ind w:firstLine="709"/>
        <w:jc w:val="center"/>
        <w:rPr>
          <w:sz w:val="28"/>
          <w:szCs w:val="28"/>
        </w:rPr>
      </w:pPr>
      <w:r>
        <w:rPr>
          <w:sz w:val="28"/>
          <w:szCs w:val="28"/>
        </w:rPr>
        <w:br w:type="page"/>
      </w:r>
      <w:r w:rsidR="00D730CF" w:rsidRPr="00B81317">
        <w:rPr>
          <w:sz w:val="28"/>
          <w:szCs w:val="28"/>
        </w:rPr>
        <w:t>Список использованной литературы</w:t>
      </w:r>
    </w:p>
    <w:p w:rsidR="00B81317" w:rsidRPr="00B81317" w:rsidRDefault="00B81317" w:rsidP="00B81317">
      <w:pPr>
        <w:spacing w:line="360" w:lineRule="auto"/>
        <w:ind w:firstLine="709"/>
        <w:jc w:val="both"/>
        <w:rPr>
          <w:sz w:val="28"/>
          <w:szCs w:val="28"/>
        </w:rPr>
      </w:pPr>
    </w:p>
    <w:p w:rsidR="000E0AC9" w:rsidRPr="00B81317" w:rsidRDefault="000E0AC9" w:rsidP="00B81317">
      <w:pPr>
        <w:numPr>
          <w:ilvl w:val="0"/>
          <w:numId w:val="7"/>
        </w:numPr>
        <w:tabs>
          <w:tab w:val="clear" w:pos="720"/>
        </w:tabs>
        <w:spacing w:line="360" w:lineRule="auto"/>
        <w:ind w:left="0" w:firstLine="0"/>
        <w:jc w:val="both"/>
        <w:rPr>
          <w:sz w:val="28"/>
          <w:szCs w:val="28"/>
        </w:rPr>
      </w:pPr>
      <w:r w:rsidRPr="00B81317">
        <w:rPr>
          <w:sz w:val="28"/>
          <w:szCs w:val="28"/>
        </w:rPr>
        <w:t>Чепурина И.П. Идентификация и фальсификация продовольственных товаров: Учебник – 2-е изд. – М.: Издательско-торговая корпорация «Дашков и К», 2004. – 460</w:t>
      </w:r>
      <w:r w:rsidR="00A205A7" w:rsidRPr="00B81317">
        <w:rPr>
          <w:sz w:val="28"/>
          <w:szCs w:val="28"/>
        </w:rPr>
        <w:t xml:space="preserve"> </w:t>
      </w:r>
      <w:r w:rsidRPr="00B81317">
        <w:rPr>
          <w:sz w:val="28"/>
          <w:szCs w:val="28"/>
        </w:rPr>
        <w:t>с.</w:t>
      </w:r>
    </w:p>
    <w:p w:rsidR="000E0AC9" w:rsidRPr="00B81317" w:rsidRDefault="00A205A7" w:rsidP="00B81317">
      <w:pPr>
        <w:numPr>
          <w:ilvl w:val="0"/>
          <w:numId w:val="7"/>
        </w:numPr>
        <w:tabs>
          <w:tab w:val="clear" w:pos="720"/>
        </w:tabs>
        <w:spacing w:line="360" w:lineRule="auto"/>
        <w:ind w:left="0" w:firstLine="0"/>
        <w:jc w:val="both"/>
        <w:rPr>
          <w:sz w:val="28"/>
          <w:szCs w:val="28"/>
        </w:rPr>
      </w:pPr>
      <w:r w:rsidRPr="00B81317">
        <w:rPr>
          <w:sz w:val="28"/>
          <w:szCs w:val="28"/>
        </w:rPr>
        <w:t>Шепелев А.Ф., Печенежская И.А., Т.Е. Ивахненко Товароведение и экспертиза парфюмерно-косметических товаров: Учебное пособие. – Ростов н/Д: Издательский центр «МарТ», 2001. – 144 с.</w:t>
      </w:r>
    </w:p>
    <w:p w:rsidR="004674BD" w:rsidRPr="00B81317" w:rsidRDefault="00A205A7" w:rsidP="00B81317">
      <w:pPr>
        <w:numPr>
          <w:ilvl w:val="0"/>
          <w:numId w:val="7"/>
        </w:numPr>
        <w:tabs>
          <w:tab w:val="clear" w:pos="720"/>
        </w:tabs>
        <w:spacing w:line="360" w:lineRule="auto"/>
        <w:ind w:left="0" w:firstLine="0"/>
        <w:jc w:val="both"/>
        <w:rPr>
          <w:sz w:val="28"/>
          <w:szCs w:val="28"/>
        </w:rPr>
      </w:pPr>
      <w:r w:rsidRPr="00B81317">
        <w:rPr>
          <w:sz w:val="28"/>
          <w:szCs w:val="28"/>
        </w:rPr>
        <w:t>Хейфиц Л.А., Дашунин В.М. Душистые вещества и другие</w:t>
      </w:r>
      <w:r w:rsidR="004674BD" w:rsidRPr="00B81317">
        <w:rPr>
          <w:sz w:val="28"/>
          <w:szCs w:val="28"/>
        </w:rPr>
        <w:t xml:space="preserve"> продукты для парфюмерии: Учебник. – М.: Издательский центр «Академия»</w:t>
      </w:r>
      <w:r w:rsidRPr="00B81317">
        <w:rPr>
          <w:sz w:val="28"/>
          <w:szCs w:val="28"/>
        </w:rPr>
        <w:t>, 1994</w:t>
      </w:r>
      <w:r w:rsidR="004674BD" w:rsidRPr="00B81317">
        <w:rPr>
          <w:sz w:val="28"/>
          <w:szCs w:val="28"/>
        </w:rPr>
        <w:t>. – 304 с.</w:t>
      </w:r>
      <w:bookmarkStart w:id="1" w:name="_GoBack"/>
      <w:bookmarkEnd w:id="1"/>
    </w:p>
    <w:sectPr w:rsidR="004674BD" w:rsidRPr="00B81317" w:rsidSect="00B81317">
      <w:footerReference w:type="even"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48E" w:rsidRDefault="003E748E">
      <w:r>
        <w:separator/>
      </w:r>
    </w:p>
  </w:endnote>
  <w:endnote w:type="continuationSeparator" w:id="0">
    <w:p w:rsidR="003E748E" w:rsidRDefault="003E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7A1" w:rsidRDefault="009F17A1" w:rsidP="00DC278E">
    <w:pPr>
      <w:pStyle w:val="a6"/>
      <w:framePr w:wrap="around" w:vAnchor="text" w:hAnchor="margin" w:xAlign="right" w:y="1"/>
      <w:rPr>
        <w:rStyle w:val="a8"/>
      </w:rPr>
    </w:pPr>
  </w:p>
  <w:p w:rsidR="009F17A1" w:rsidRDefault="009F17A1" w:rsidP="009F17A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7A1" w:rsidRDefault="006156FF" w:rsidP="00DC278E">
    <w:pPr>
      <w:pStyle w:val="a6"/>
      <w:framePr w:wrap="around" w:vAnchor="text" w:hAnchor="margin" w:xAlign="right" w:y="1"/>
      <w:rPr>
        <w:rStyle w:val="a8"/>
      </w:rPr>
    </w:pPr>
    <w:r>
      <w:rPr>
        <w:rStyle w:val="a8"/>
        <w:noProof/>
      </w:rPr>
      <w:t>1</w:t>
    </w:r>
  </w:p>
  <w:p w:rsidR="009F17A1" w:rsidRDefault="009F17A1" w:rsidP="009F17A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48E" w:rsidRDefault="003E748E">
      <w:r>
        <w:separator/>
      </w:r>
    </w:p>
  </w:footnote>
  <w:footnote w:type="continuationSeparator" w:id="0">
    <w:p w:rsidR="003E748E" w:rsidRDefault="003E74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32900"/>
    <w:multiLevelType w:val="hybridMultilevel"/>
    <w:tmpl w:val="1CEAB7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1D0F90"/>
    <w:multiLevelType w:val="hybridMultilevel"/>
    <w:tmpl w:val="697419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3E0C11"/>
    <w:multiLevelType w:val="hybridMultilevel"/>
    <w:tmpl w:val="2954D9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69E4616"/>
    <w:multiLevelType w:val="hybridMultilevel"/>
    <w:tmpl w:val="E8ACB33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F7C3C1A"/>
    <w:multiLevelType w:val="hybridMultilevel"/>
    <w:tmpl w:val="C5E4618C"/>
    <w:lvl w:ilvl="0" w:tplc="0419000B">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
    <w:nsid w:val="44594CCE"/>
    <w:multiLevelType w:val="hybridMultilevel"/>
    <w:tmpl w:val="6DCA56A4"/>
    <w:lvl w:ilvl="0" w:tplc="C68441D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52B94C71"/>
    <w:multiLevelType w:val="multilevel"/>
    <w:tmpl w:val="C7A4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2460D5"/>
    <w:multiLevelType w:val="hybridMultilevel"/>
    <w:tmpl w:val="4C8603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B6B0A0B"/>
    <w:multiLevelType w:val="multilevel"/>
    <w:tmpl w:val="EFB0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8"/>
  </w:num>
  <w:num w:numId="5">
    <w:abstractNumId w:val="6"/>
  </w:num>
  <w:num w:numId="6">
    <w:abstractNumId w:val="5"/>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E8C"/>
    <w:rsid w:val="00042132"/>
    <w:rsid w:val="000E0AC9"/>
    <w:rsid w:val="000F485F"/>
    <w:rsid w:val="001931B6"/>
    <w:rsid w:val="0019725A"/>
    <w:rsid w:val="001B4314"/>
    <w:rsid w:val="0021000A"/>
    <w:rsid w:val="002709F2"/>
    <w:rsid w:val="002778CD"/>
    <w:rsid w:val="002C4E3C"/>
    <w:rsid w:val="00324DC1"/>
    <w:rsid w:val="0039461C"/>
    <w:rsid w:val="00395BBF"/>
    <w:rsid w:val="003C2764"/>
    <w:rsid w:val="003E748E"/>
    <w:rsid w:val="003F0180"/>
    <w:rsid w:val="00416026"/>
    <w:rsid w:val="00422C6E"/>
    <w:rsid w:val="00441971"/>
    <w:rsid w:val="0044383E"/>
    <w:rsid w:val="004674BD"/>
    <w:rsid w:val="0047215E"/>
    <w:rsid w:val="0048562C"/>
    <w:rsid w:val="004A22EF"/>
    <w:rsid w:val="00562245"/>
    <w:rsid w:val="00572935"/>
    <w:rsid w:val="005736E0"/>
    <w:rsid w:val="00575CB9"/>
    <w:rsid w:val="00592D40"/>
    <w:rsid w:val="005B4BFB"/>
    <w:rsid w:val="005B4E74"/>
    <w:rsid w:val="005B5CAA"/>
    <w:rsid w:val="005C2217"/>
    <w:rsid w:val="005C581A"/>
    <w:rsid w:val="006156FF"/>
    <w:rsid w:val="00645374"/>
    <w:rsid w:val="006C190F"/>
    <w:rsid w:val="007160E7"/>
    <w:rsid w:val="00725B70"/>
    <w:rsid w:val="007260A2"/>
    <w:rsid w:val="00726242"/>
    <w:rsid w:val="007D2ACF"/>
    <w:rsid w:val="007D5AF9"/>
    <w:rsid w:val="00807E8C"/>
    <w:rsid w:val="00810893"/>
    <w:rsid w:val="00812586"/>
    <w:rsid w:val="008537EC"/>
    <w:rsid w:val="008B3EDD"/>
    <w:rsid w:val="008C5D0B"/>
    <w:rsid w:val="00907298"/>
    <w:rsid w:val="009433B3"/>
    <w:rsid w:val="00943B3A"/>
    <w:rsid w:val="00966193"/>
    <w:rsid w:val="00981E46"/>
    <w:rsid w:val="009B7531"/>
    <w:rsid w:val="009F17A1"/>
    <w:rsid w:val="00A205A7"/>
    <w:rsid w:val="00A41779"/>
    <w:rsid w:val="00A6421D"/>
    <w:rsid w:val="00AC4385"/>
    <w:rsid w:val="00AD39C2"/>
    <w:rsid w:val="00B43798"/>
    <w:rsid w:val="00B447BC"/>
    <w:rsid w:val="00B53CFE"/>
    <w:rsid w:val="00B81317"/>
    <w:rsid w:val="00B85F9B"/>
    <w:rsid w:val="00BD1EEA"/>
    <w:rsid w:val="00C010A8"/>
    <w:rsid w:val="00C5297F"/>
    <w:rsid w:val="00C921AC"/>
    <w:rsid w:val="00CE6527"/>
    <w:rsid w:val="00D1519A"/>
    <w:rsid w:val="00D22776"/>
    <w:rsid w:val="00D353E8"/>
    <w:rsid w:val="00D50712"/>
    <w:rsid w:val="00D5565A"/>
    <w:rsid w:val="00D60465"/>
    <w:rsid w:val="00D730CF"/>
    <w:rsid w:val="00D826EB"/>
    <w:rsid w:val="00DC278E"/>
    <w:rsid w:val="00DE4A9A"/>
    <w:rsid w:val="00E441FA"/>
    <w:rsid w:val="00EA2B4F"/>
    <w:rsid w:val="00EC4792"/>
    <w:rsid w:val="00EF288D"/>
    <w:rsid w:val="00EF4C4C"/>
    <w:rsid w:val="00F114CF"/>
    <w:rsid w:val="00F35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71BE9A8D-EE10-4508-B3AB-4D2262FD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E8C"/>
    <w:rPr>
      <w:sz w:val="24"/>
      <w:szCs w:val="24"/>
    </w:rPr>
  </w:style>
  <w:style w:type="paragraph" w:styleId="2">
    <w:name w:val="heading 2"/>
    <w:basedOn w:val="a"/>
    <w:link w:val="20"/>
    <w:uiPriority w:val="9"/>
    <w:qFormat/>
    <w:rsid w:val="001931B6"/>
    <w:pPr>
      <w:spacing w:before="100" w:beforeAutospacing="1" w:after="100" w:afterAutospacing="1"/>
      <w:outlineLvl w:val="1"/>
    </w:pPr>
    <w:rPr>
      <w:b/>
      <w:bCs/>
      <w:sz w:val="36"/>
      <w:szCs w:val="36"/>
    </w:rPr>
  </w:style>
  <w:style w:type="paragraph" w:styleId="3">
    <w:name w:val="heading 3"/>
    <w:basedOn w:val="a"/>
    <w:next w:val="a"/>
    <w:link w:val="30"/>
    <w:uiPriority w:val="9"/>
    <w:qFormat/>
    <w:rsid w:val="006C190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EF4C4C"/>
    <w:pPr>
      <w:spacing w:before="100" w:beforeAutospacing="1" w:after="100" w:afterAutospacing="1"/>
    </w:pPr>
  </w:style>
  <w:style w:type="character" w:styleId="a4">
    <w:name w:val="Hyperlink"/>
    <w:uiPriority w:val="99"/>
    <w:rsid w:val="00D5565A"/>
    <w:rPr>
      <w:rFonts w:cs="Times New Roman"/>
      <w:color w:val="0000FF"/>
      <w:u w:val="single"/>
    </w:rPr>
  </w:style>
  <w:style w:type="character" w:customStyle="1" w:styleId="editsection">
    <w:name w:val="editsection"/>
    <w:rsid w:val="00416026"/>
    <w:rPr>
      <w:rFonts w:cs="Times New Roman"/>
    </w:rPr>
  </w:style>
  <w:style w:type="character" w:customStyle="1" w:styleId="mw-headline">
    <w:name w:val="mw-headline"/>
    <w:rsid w:val="00416026"/>
    <w:rPr>
      <w:rFonts w:cs="Times New Roman"/>
    </w:rPr>
  </w:style>
  <w:style w:type="table" w:styleId="a5">
    <w:name w:val="Table Grid"/>
    <w:basedOn w:val="a1"/>
    <w:uiPriority w:val="59"/>
    <w:rsid w:val="00812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9F17A1"/>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9F17A1"/>
    <w:rPr>
      <w:rFonts w:cs="Times New Roman"/>
    </w:rPr>
  </w:style>
  <w:style w:type="character" w:styleId="a9">
    <w:name w:val="Emphasis"/>
    <w:uiPriority w:val="20"/>
    <w:qFormat/>
    <w:rsid w:val="009F17A1"/>
    <w:rPr>
      <w:rFonts w:cs="Times New Roman"/>
      <w:i/>
      <w:iCs/>
    </w:rPr>
  </w:style>
  <w:style w:type="paragraph" w:styleId="aa">
    <w:name w:val="header"/>
    <w:basedOn w:val="a"/>
    <w:link w:val="ab"/>
    <w:uiPriority w:val="99"/>
    <w:rsid w:val="00D730CF"/>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5406</Words>
  <Characters>30818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МИНИСТЕРСТВО СЕЛЬСКОГО ХОЗЯЙСТВА РОССИЙСКОЙ ФЕДЕРАЦИИ</vt:lpstr>
    </vt:vector>
  </TitlesOfParts>
  <Company/>
  <LinksUpToDate>false</LinksUpToDate>
  <CharactersWithSpaces>36152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СЕЛЬСКОГО ХОЗЯЙСТВА РОССИЙСКОЙ ФЕДЕРАЦИИ</dc:title>
  <dc:subject/>
  <dc:creator>Даша</dc:creator>
  <cp:keywords/>
  <dc:description/>
  <cp:lastModifiedBy>admin</cp:lastModifiedBy>
  <cp:revision>2</cp:revision>
  <dcterms:created xsi:type="dcterms:W3CDTF">2014-02-24T07:13:00Z</dcterms:created>
  <dcterms:modified xsi:type="dcterms:W3CDTF">2014-02-24T07:13:00Z</dcterms:modified>
</cp:coreProperties>
</file>