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DB" w:rsidRPr="00162382" w:rsidRDefault="007B7EA3" w:rsidP="0016238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62382">
        <w:rPr>
          <w:b/>
          <w:bCs/>
          <w:sz w:val="28"/>
          <w:szCs w:val="28"/>
        </w:rPr>
        <w:t>Содержание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Введение</w:t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</w:r>
      <w:r w:rsidR="00AB1308" w:rsidRPr="00162382">
        <w:rPr>
          <w:sz w:val="28"/>
          <w:szCs w:val="28"/>
        </w:rPr>
        <w:tab/>
        <w:t>3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1. Организация финансово – экономического контроля 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службой бухгалтерского учета организации</w:t>
      </w:r>
      <w:r w:rsidR="00FA188A" w:rsidRPr="00162382">
        <w:rPr>
          <w:sz w:val="28"/>
          <w:szCs w:val="28"/>
        </w:rPr>
        <w:tab/>
      </w:r>
      <w:r w:rsidR="00FA188A" w:rsidRPr="00162382">
        <w:rPr>
          <w:sz w:val="28"/>
          <w:szCs w:val="28"/>
        </w:rPr>
        <w:tab/>
      </w:r>
      <w:r w:rsidR="00FA188A" w:rsidRPr="00162382">
        <w:rPr>
          <w:sz w:val="28"/>
          <w:szCs w:val="28"/>
        </w:rPr>
        <w:tab/>
      </w:r>
      <w:r w:rsidR="00FA188A" w:rsidRPr="00162382">
        <w:rPr>
          <w:sz w:val="28"/>
          <w:szCs w:val="28"/>
        </w:rPr>
        <w:tab/>
      </w:r>
      <w:r w:rsidR="00FA188A" w:rsidRPr="00162382">
        <w:rPr>
          <w:sz w:val="28"/>
          <w:szCs w:val="28"/>
        </w:rPr>
        <w:tab/>
        <w:t>4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2. Организация финансово – экономического контроля 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ревизионной комиссией организации</w:t>
      </w:r>
      <w:r w:rsidR="002D7E6F" w:rsidRPr="00162382">
        <w:rPr>
          <w:sz w:val="28"/>
          <w:szCs w:val="28"/>
        </w:rPr>
        <w:t xml:space="preserve"> </w:t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  <w:t xml:space="preserve">        10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3. Организация финансово – экономического контроля службой 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внутреннего аудита</w:t>
      </w:r>
      <w:r w:rsidR="002D7E6F" w:rsidRPr="00162382">
        <w:rPr>
          <w:sz w:val="28"/>
          <w:szCs w:val="28"/>
        </w:rPr>
        <w:t xml:space="preserve"> </w:t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</w:r>
      <w:r w:rsidR="002D7E6F" w:rsidRPr="00162382">
        <w:rPr>
          <w:sz w:val="28"/>
          <w:szCs w:val="28"/>
        </w:rPr>
        <w:tab/>
        <w:t xml:space="preserve">        16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Заключение</w:t>
      </w:r>
      <w:r w:rsidR="002D7E6F" w:rsidRPr="00162382">
        <w:rPr>
          <w:sz w:val="28"/>
          <w:szCs w:val="28"/>
        </w:rPr>
        <w:t xml:space="preserve"> </w:t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  <w:t xml:space="preserve">        2</w:t>
      </w:r>
      <w:r w:rsidR="004F3FDE" w:rsidRPr="00162382">
        <w:rPr>
          <w:sz w:val="28"/>
          <w:szCs w:val="28"/>
        </w:rPr>
        <w:t>4</w:t>
      </w:r>
    </w:p>
    <w:p w:rsidR="007B7EA3" w:rsidRPr="00162382" w:rsidRDefault="007B7EA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Список использованной литературы</w:t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</w:r>
      <w:r w:rsidR="00155FB1" w:rsidRPr="00162382">
        <w:rPr>
          <w:sz w:val="28"/>
          <w:szCs w:val="28"/>
        </w:rPr>
        <w:tab/>
        <w:t xml:space="preserve">        2</w:t>
      </w:r>
      <w:r w:rsidR="004F3FDE" w:rsidRPr="00162382">
        <w:rPr>
          <w:sz w:val="28"/>
          <w:szCs w:val="28"/>
        </w:rPr>
        <w:t>5</w:t>
      </w:r>
    </w:p>
    <w:p w:rsidR="007B7EA3" w:rsidRPr="00162382" w:rsidRDefault="00162382" w:rsidP="00162382">
      <w:pPr>
        <w:spacing w:line="360" w:lineRule="auto"/>
        <w:ind w:right="57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B7EA3" w:rsidRPr="00162382">
        <w:rPr>
          <w:b/>
          <w:bCs/>
          <w:sz w:val="28"/>
          <w:szCs w:val="28"/>
        </w:rPr>
        <w:lastRenderedPageBreak/>
        <w:t>Введение</w:t>
      </w:r>
    </w:p>
    <w:p w:rsidR="007B7EA3" w:rsidRPr="00162382" w:rsidRDefault="007B7EA3" w:rsidP="00162382">
      <w:pPr>
        <w:spacing w:line="360" w:lineRule="auto"/>
        <w:ind w:right="57" w:firstLine="709"/>
        <w:rPr>
          <w:sz w:val="28"/>
          <w:szCs w:val="28"/>
        </w:rPr>
      </w:pPr>
    </w:p>
    <w:p w:rsidR="00802C39" w:rsidRPr="00162382" w:rsidRDefault="00802C39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Осуществление деятельности предприятия на основании принципов самофинансирования и окупаемости требует от руководства экономических субъектов максимального контроля за работой обособленных подразделений, отделов, цехов.</w:t>
      </w:r>
    </w:p>
    <w:p w:rsidR="009C2398" w:rsidRPr="00162382" w:rsidRDefault="00B55B37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У руководства предприятия есть выбор при организации контроля и ревизии на предприятии. </w:t>
      </w:r>
      <w:r w:rsidR="00CC655A" w:rsidRPr="00162382">
        <w:rPr>
          <w:sz w:val="28"/>
          <w:szCs w:val="28"/>
        </w:rPr>
        <w:t>Так, ф</w:t>
      </w:r>
      <w:r w:rsidR="00585310" w:rsidRPr="00162382">
        <w:rPr>
          <w:sz w:val="28"/>
          <w:szCs w:val="28"/>
        </w:rPr>
        <w:t xml:space="preserve">ункции внутреннего </w:t>
      </w:r>
      <w:r w:rsidR="00DC7EFB" w:rsidRPr="00162382">
        <w:rPr>
          <w:sz w:val="28"/>
          <w:szCs w:val="28"/>
        </w:rPr>
        <w:t>финансово - экономического контроля</w:t>
      </w:r>
      <w:r w:rsidR="00585310" w:rsidRPr="00162382">
        <w:rPr>
          <w:sz w:val="28"/>
          <w:szCs w:val="28"/>
        </w:rPr>
        <w:t xml:space="preserve"> мо</w:t>
      </w:r>
      <w:r w:rsidR="00C67D5E" w:rsidRPr="00162382">
        <w:rPr>
          <w:sz w:val="28"/>
          <w:szCs w:val="28"/>
        </w:rPr>
        <w:t>жет</w:t>
      </w:r>
      <w:r w:rsidR="00585310" w:rsidRPr="00162382">
        <w:rPr>
          <w:sz w:val="28"/>
          <w:szCs w:val="28"/>
        </w:rPr>
        <w:t xml:space="preserve"> выполнять </w:t>
      </w:r>
      <w:r w:rsidR="00C67D5E" w:rsidRPr="00162382">
        <w:rPr>
          <w:sz w:val="28"/>
          <w:szCs w:val="28"/>
        </w:rPr>
        <w:t xml:space="preserve">бухгалтерия или </w:t>
      </w:r>
      <w:r w:rsidR="00585310" w:rsidRPr="00162382">
        <w:rPr>
          <w:sz w:val="28"/>
          <w:szCs w:val="28"/>
        </w:rPr>
        <w:t>специальные служ</w:t>
      </w:r>
      <w:r w:rsidR="00585310" w:rsidRPr="00162382">
        <w:rPr>
          <w:sz w:val="28"/>
          <w:szCs w:val="28"/>
        </w:rPr>
        <w:softHyphen/>
        <w:t xml:space="preserve">бы </w:t>
      </w:r>
      <w:r w:rsidR="001E59D8" w:rsidRPr="00162382">
        <w:rPr>
          <w:sz w:val="28"/>
          <w:szCs w:val="28"/>
        </w:rPr>
        <w:t>(</w:t>
      </w:r>
      <w:r w:rsidR="007F4AE9" w:rsidRPr="00162382">
        <w:rPr>
          <w:sz w:val="28"/>
          <w:szCs w:val="28"/>
        </w:rPr>
        <w:t>внутреннего аудита</w:t>
      </w:r>
      <w:r w:rsidR="001E59D8" w:rsidRPr="00162382">
        <w:rPr>
          <w:sz w:val="28"/>
          <w:szCs w:val="28"/>
        </w:rPr>
        <w:t xml:space="preserve">) </w:t>
      </w:r>
      <w:r w:rsidR="00585310" w:rsidRPr="00162382">
        <w:rPr>
          <w:sz w:val="28"/>
          <w:szCs w:val="28"/>
        </w:rPr>
        <w:t xml:space="preserve">или отдельные </w:t>
      </w:r>
      <w:r w:rsidR="007F4AE9" w:rsidRPr="00162382">
        <w:rPr>
          <w:sz w:val="28"/>
          <w:szCs w:val="28"/>
        </w:rPr>
        <w:t>ревизоры</w:t>
      </w:r>
      <w:r w:rsidR="00585310" w:rsidRPr="00162382">
        <w:rPr>
          <w:sz w:val="28"/>
          <w:szCs w:val="28"/>
        </w:rPr>
        <w:t>, состоящие в штате экономического субъ</w:t>
      </w:r>
      <w:r w:rsidR="00EC4B38" w:rsidRPr="00162382">
        <w:rPr>
          <w:sz w:val="28"/>
          <w:szCs w:val="28"/>
        </w:rPr>
        <w:t>ек</w:t>
      </w:r>
      <w:r w:rsidR="00EC4B38" w:rsidRPr="00162382">
        <w:rPr>
          <w:sz w:val="28"/>
          <w:szCs w:val="28"/>
        </w:rPr>
        <w:softHyphen/>
        <w:t>та. Также организация может привлекать</w:t>
      </w:r>
      <w:r w:rsidR="00585310" w:rsidRPr="00162382">
        <w:rPr>
          <w:sz w:val="28"/>
          <w:szCs w:val="28"/>
        </w:rPr>
        <w:t xml:space="preserve"> для целей внут</w:t>
      </w:r>
      <w:r w:rsidR="00585310" w:rsidRPr="00162382">
        <w:rPr>
          <w:sz w:val="28"/>
          <w:szCs w:val="28"/>
        </w:rPr>
        <w:softHyphen/>
        <w:t>реннего аудита сторонние организации и (или) внеш</w:t>
      </w:r>
      <w:r w:rsidR="00BF00D9" w:rsidRPr="00162382">
        <w:rPr>
          <w:sz w:val="28"/>
          <w:szCs w:val="28"/>
        </w:rPr>
        <w:t>них</w:t>
      </w:r>
      <w:r w:rsidR="00585310" w:rsidRPr="00162382">
        <w:rPr>
          <w:sz w:val="28"/>
          <w:szCs w:val="28"/>
        </w:rPr>
        <w:t xml:space="preserve"> аудито</w:t>
      </w:r>
      <w:r w:rsidR="00FB770D" w:rsidRPr="00162382">
        <w:rPr>
          <w:sz w:val="28"/>
          <w:szCs w:val="28"/>
        </w:rPr>
        <w:t>ров</w:t>
      </w:r>
      <w:r w:rsidR="00585310" w:rsidRPr="00162382">
        <w:rPr>
          <w:sz w:val="28"/>
          <w:szCs w:val="28"/>
        </w:rPr>
        <w:t>.</w:t>
      </w:r>
    </w:p>
    <w:p w:rsidR="00916562" w:rsidRPr="00162382" w:rsidRDefault="00164A6F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Целью контрольной работы является исследование органов финансового контроля на предприятии.</w:t>
      </w:r>
    </w:p>
    <w:p w:rsidR="00164A6F" w:rsidRPr="00162382" w:rsidRDefault="00164A6F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Задачи контрольной работы:</w:t>
      </w:r>
    </w:p>
    <w:p w:rsidR="00164A6F" w:rsidRPr="00162382" w:rsidRDefault="00E061F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исследование работы бухгалтерии как субъекта финансового контроля на предприятии;</w:t>
      </w:r>
    </w:p>
    <w:p w:rsidR="005D36A9" w:rsidRPr="00162382" w:rsidRDefault="00E061F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- </w:t>
      </w:r>
      <w:r w:rsidR="005D36A9" w:rsidRPr="00162382">
        <w:rPr>
          <w:sz w:val="28"/>
          <w:szCs w:val="28"/>
        </w:rPr>
        <w:t>изучение организации работы ревизионных комиссий;</w:t>
      </w:r>
    </w:p>
    <w:p w:rsidR="00E061FB" w:rsidRPr="00162382" w:rsidRDefault="005D36A9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- исследование работы службы внутреннего аудита как органа финансово – экономического контроля. </w:t>
      </w:r>
    </w:p>
    <w:p w:rsidR="00164A6F" w:rsidRPr="00162382" w:rsidRDefault="0097667F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Методы исследования: монографический, индукции, дедукции, анализа, синтеза, графический.</w:t>
      </w:r>
    </w:p>
    <w:p w:rsidR="00162382" w:rsidRDefault="002002B4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Для написания работы воспользуемся учебными пособиями по курсам «Бухгалтерский учет», «Аудит», а также монографиями известных российских ученых.</w:t>
      </w:r>
    </w:p>
    <w:p w:rsidR="00F249DA" w:rsidRPr="00162382" w:rsidRDefault="00162382" w:rsidP="00162382">
      <w:pPr>
        <w:spacing w:line="360" w:lineRule="auto"/>
        <w:ind w:right="57" w:firstLine="709"/>
        <w:jc w:val="center"/>
        <w:rPr>
          <w:b/>
          <w:bCs/>
          <w:sz w:val="28"/>
          <w:szCs w:val="28"/>
        </w:rPr>
      </w:pPr>
      <w:r>
        <w:br w:type="page"/>
      </w:r>
      <w:r w:rsidR="00513ADB" w:rsidRPr="00162382">
        <w:rPr>
          <w:b/>
          <w:bCs/>
          <w:sz w:val="28"/>
          <w:szCs w:val="28"/>
        </w:rPr>
        <w:t>1. Организация финансово – экономического контроля</w:t>
      </w:r>
    </w:p>
    <w:p w:rsidR="00513ADB" w:rsidRPr="00162382" w:rsidRDefault="00F249DA" w:rsidP="0016238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62382">
        <w:rPr>
          <w:b/>
          <w:bCs/>
          <w:sz w:val="28"/>
          <w:szCs w:val="28"/>
        </w:rPr>
        <w:t>с</w:t>
      </w:r>
      <w:r w:rsidR="00513ADB" w:rsidRPr="00162382">
        <w:rPr>
          <w:b/>
          <w:bCs/>
          <w:sz w:val="28"/>
          <w:szCs w:val="28"/>
        </w:rPr>
        <w:t>лужбой бухгалтерского учета организации</w:t>
      </w:r>
    </w:p>
    <w:p w:rsidR="00513ADB" w:rsidRPr="00162382" w:rsidRDefault="00513ADB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Для успешной деятельности предприятия, повышение уровня рентабельности, сохранения и приумножения активов необходимым отлаженный механизм управления, важнейшим элементом которого выступает повседневный внутрихозяйственный контроль. Руководство предприятия несет ответственность за разработку и фактическое воплощение системы внутреннего контроля. От него зависит, чтобы эта система отвечала размерам и специфике деятельности предприятия, функционировала регулярно и эффективно. 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Система контроля должна быть экономически оправданной, то есть затраты на ее функционирование должны быть меньше потерь предприятия из-за ее отсутствия. Если система внутрихозяйственного контроля </w:t>
      </w:r>
      <w:r w:rsidR="0074304F" w:rsidRPr="00162382">
        <w:rPr>
          <w:sz w:val="28"/>
          <w:szCs w:val="28"/>
        </w:rPr>
        <w:t xml:space="preserve">службой бухгалтерского учета </w:t>
      </w:r>
      <w:r w:rsidRPr="00162382">
        <w:rPr>
          <w:sz w:val="28"/>
          <w:szCs w:val="28"/>
        </w:rPr>
        <w:t>будет эффективно функционировать, это позволит сократить расходы</w:t>
      </w:r>
      <w:r w:rsidR="0074304F" w:rsidRPr="00162382">
        <w:rPr>
          <w:sz w:val="28"/>
          <w:szCs w:val="28"/>
        </w:rPr>
        <w:t xml:space="preserve"> как на проведение ревизий, так и</w:t>
      </w:r>
      <w:r w:rsidRPr="00162382">
        <w:rPr>
          <w:sz w:val="28"/>
          <w:szCs w:val="28"/>
        </w:rPr>
        <w:t xml:space="preserve"> на проведение внешнего аудита.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Система внутрихозяйственного контроля </w:t>
      </w:r>
      <w:r w:rsidR="00F93BF3" w:rsidRPr="00162382">
        <w:rPr>
          <w:sz w:val="28"/>
          <w:szCs w:val="28"/>
        </w:rPr>
        <w:t xml:space="preserve">бухгалтерией организации </w:t>
      </w:r>
      <w:r w:rsidRPr="00162382">
        <w:rPr>
          <w:sz w:val="28"/>
          <w:szCs w:val="28"/>
        </w:rPr>
        <w:t>включает три основных элемента: среду контроля, учетную систему и процедуры контроля. В сочетании все элементы системы контроля обеспечивают предприятию снижение риска в деловой и финансовой деятельности, а также в бухгалтерском учете</w:t>
      </w:r>
      <w:r w:rsidR="004B53A2" w:rsidRPr="00162382">
        <w:rPr>
          <w:sz w:val="28"/>
          <w:szCs w:val="28"/>
        </w:rPr>
        <w:t xml:space="preserve"> [7, с. 107-109]</w:t>
      </w:r>
      <w:r w:rsidRPr="00162382">
        <w:rPr>
          <w:sz w:val="28"/>
          <w:szCs w:val="28"/>
        </w:rPr>
        <w:t>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Среда контроля – это действия, мероприятия и процедуры, которые отражают общее отношение администрации и собственников предприятия к контролю, степень значимости контроля для предприятия. При оценке среды контроля выделяются следующие элементы: стиль и основные принципы управления, организационная структура, распределение полномочий и ответственности, управленческие методы контроля, работа с персоналом, влияние внешних факторов.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Стиль и основные принципы управления выражаются в отношении администрации ко многим элементам деятельности, например в степени готовности администрации идти на риск при осуществлении хозяйственных операций либо стремление избегать любых форм риска, соблюдении высшими руководителями этнических норм поведения либо нарушении финансовой дисциплины.</w:t>
      </w:r>
    </w:p>
    <w:p w:rsidR="00223D16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pt;margin-top:46.1pt;width:243pt;height:27pt;z-index:251671040">
            <v:textbox style="mso-next-textbox:#_x0000_s1026">
              <w:txbxContent>
                <w:p w:rsidR="009F73DD" w:rsidRPr="009F73DD" w:rsidRDefault="009F73DD" w:rsidP="009F73DD">
                  <w:pPr>
                    <w:widowControl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F73DD">
                    <w:rPr>
                      <w:sz w:val="28"/>
                      <w:szCs w:val="28"/>
                    </w:rPr>
                    <w:t>Главный бухгалтер</w:t>
                  </w:r>
                </w:p>
              </w:txbxContent>
            </v:textbox>
          </v:shape>
        </w:pict>
      </w:r>
      <w:r w:rsidR="00223D16" w:rsidRPr="00162382">
        <w:rPr>
          <w:sz w:val="28"/>
          <w:szCs w:val="28"/>
        </w:rPr>
        <w:t xml:space="preserve">На рисунке 1 рассмотрим </w:t>
      </w:r>
      <w:r w:rsidR="002670D1" w:rsidRPr="00162382">
        <w:rPr>
          <w:sz w:val="28"/>
          <w:szCs w:val="28"/>
        </w:rPr>
        <w:t>работу</w:t>
      </w:r>
      <w:r w:rsidR="00223D16" w:rsidRPr="00162382">
        <w:rPr>
          <w:sz w:val="28"/>
          <w:szCs w:val="28"/>
        </w:rPr>
        <w:t xml:space="preserve"> бухгалтерии при </w:t>
      </w:r>
      <w:r w:rsidR="007E703A" w:rsidRPr="00162382">
        <w:rPr>
          <w:sz w:val="28"/>
          <w:szCs w:val="28"/>
        </w:rPr>
        <w:t>осуществлении ею функций ревизионного органа</w:t>
      </w:r>
      <w:r w:rsidR="00223D16" w:rsidRPr="00162382">
        <w:rPr>
          <w:sz w:val="28"/>
          <w:szCs w:val="28"/>
        </w:rPr>
        <w:t>.</w:t>
      </w:r>
    </w:p>
    <w:p w:rsidR="009F73DD" w:rsidRDefault="009F73DD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162382" w:rsidRDefault="00162382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223D16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72064" from="225pt,.65pt" to="225pt,9.65pt">
            <v:stroke endarrow="block"/>
          </v:line>
        </w:pict>
      </w:r>
      <w:r>
        <w:rPr>
          <w:noProof/>
        </w:rPr>
        <w:pict>
          <v:line id="_x0000_s1028" style="position:absolute;left:0;text-align:left;z-index:251673088" from="324pt,12.5pt" to="324pt,39.5pt">
            <v:stroke endarrow="block"/>
          </v:line>
        </w:pict>
      </w:r>
      <w:r>
        <w:rPr>
          <w:noProof/>
        </w:rPr>
        <w:pict>
          <v:line id="_x0000_s1029" style="position:absolute;left:0;text-align:left;z-index:251667968" from="351pt,2.6pt" to="396pt,39.5pt">
            <v:stroke endarrow="block"/>
          </v:line>
        </w:pict>
      </w:r>
      <w:r>
        <w:rPr>
          <w:noProof/>
        </w:rPr>
        <w:pict>
          <v:line id="_x0000_s1030" style="position:absolute;left:0;text-align:left;z-index:251670016" from="225pt,15.8pt" to="225pt,42.8pt">
            <v:stroke endarrow="block"/>
          </v:line>
        </w:pict>
      </w:r>
      <w:r>
        <w:rPr>
          <w:noProof/>
        </w:rPr>
        <w:pict>
          <v:line id="_x0000_s1031" style="position:absolute;left:0;text-align:left;z-index:251668992" from="135pt,15.8pt" to="135pt,42.8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66944" from="80.45pt,6.8pt" to="107.45pt,42.8pt">
            <v:stroke endarrow="block"/>
          </v:line>
        </w:pict>
      </w:r>
    </w:p>
    <w:p w:rsidR="00223D16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4in;margin-top:18.65pt;width:81pt;height:77.7pt;z-index:251674112">
            <v:textbox style="mso-next-textbox:#_x0000_s1033">
              <w:txbxContent>
                <w:p w:rsidR="002C5EAD" w:rsidRPr="00A02EA8" w:rsidRDefault="002C5EAD" w:rsidP="002C5EAD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Расчеты с организациями и предпринимателями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87pt;margin-top:18.65pt;width:81pt;height:77.7pt;z-index:251665920">
            <v:textbox style="mso-next-textbox:#_x0000_s1034">
              <w:txbxContent>
                <w:p w:rsidR="00223D16" w:rsidRPr="00A02EA8" w:rsidRDefault="00B87213" w:rsidP="00223D16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="00223D16">
                    <w:rPr>
                      <w:sz w:val="24"/>
                      <w:szCs w:val="24"/>
                    </w:rPr>
                    <w:t>асчет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="00223D16">
                    <w:rPr>
                      <w:sz w:val="24"/>
                      <w:szCs w:val="24"/>
                    </w:rPr>
                    <w:t xml:space="preserve"> с организациями и предпринимателями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89pt;margin-top:18.65pt;width:81pt;height:77.7pt;z-index:251664896">
            <v:textbox style="mso-next-textbox:#_x0000_s1035">
              <w:txbxContent>
                <w:p w:rsidR="00C5097B" w:rsidRDefault="00B87213" w:rsidP="00950F7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Цеха</w:t>
                  </w:r>
                  <w:r w:rsidR="00950F77">
                    <w:rPr>
                      <w:sz w:val="24"/>
                      <w:szCs w:val="24"/>
                    </w:rPr>
                    <w:t>.</w:t>
                  </w:r>
                </w:p>
                <w:p w:rsidR="00950F77" w:rsidRPr="00A02EA8" w:rsidRDefault="00950F77" w:rsidP="00950F7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Склады (поступление и выбытие ТМЦ)</w:t>
                  </w:r>
                </w:p>
                <w:p w:rsidR="00223D16" w:rsidRPr="00A02EA8" w:rsidRDefault="00223D16" w:rsidP="00223D16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99pt;margin-top:18.65pt;width:81pt;height:77.7pt;z-index:251663872">
            <v:textbox style="mso-next-textbox:#_x0000_s1036">
              <w:txbxContent>
                <w:p w:rsidR="00223D16" w:rsidRPr="00950F77" w:rsidRDefault="00C5097B" w:rsidP="00C5097B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Расчеты с персоналом. Работа</w:t>
                  </w:r>
                  <w:r w:rsidR="006009ED">
                    <w:rPr>
                      <w:sz w:val="24"/>
                      <w:szCs w:val="24"/>
                    </w:rPr>
                    <w:t xml:space="preserve"> подрядчиков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pt;margin-top:18.65pt;width:81pt;height:77.7pt;z-index:251662848">
            <v:textbox style="mso-next-textbox:#_x0000_s1037">
              <w:txbxContent>
                <w:p w:rsidR="00223D16" w:rsidRDefault="00C5097B" w:rsidP="00223D16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</w:t>
                  </w:r>
                </w:p>
                <w:p w:rsidR="00223D16" w:rsidRPr="00A02EA8" w:rsidRDefault="00C5097B" w:rsidP="00C5097B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капитального строительства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07.45pt;margin-top:-36pt;width:243pt;height:27pt;z-index:251661824">
            <v:textbox style="mso-next-textbox:#_x0000_s1038">
              <w:txbxContent>
                <w:p w:rsidR="00223D16" w:rsidRPr="009F73DD" w:rsidRDefault="009F73DD" w:rsidP="00223D16">
                  <w:pPr>
                    <w:widowControl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F73DD">
                    <w:rPr>
                      <w:sz w:val="28"/>
                      <w:szCs w:val="28"/>
                    </w:rPr>
                    <w:t>Бухгалтерия</w:t>
                  </w:r>
                </w:p>
              </w:txbxContent>
            </v:textbox>
          </v:shape>
        </w:pict>
      </w:r>
    </w:p>
    <w:p w:rsidR="00223D16" w:rsidRPr="00162382" w:rsidRDefault="00223D16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223D16" w:rsidRPr="00162382" w:rsidRDefault="00223D16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223D16" w:rsidRPr="00162382" w:rsidRDefault="00223D16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223D16" w:rsidRPr="00162382" w:rsidRDefault="00223D16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223D16" w:rsidRPr="00162382" w:rsidRDefault="00223D16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Рисунок 1 – Функционирование бухгалтерии как ревизионного органа</w:t>
      </w:r>
    </w:p>
    <w:p w:rsidR="00223D16" w:rsidRPr="00162382" w:rsidRDefault="00223D16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223D16" w:rsidRPr="00162382" w:rsidRDefault="00223D16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Как видно из рисунка 1, схема организации </w:t>
      </w:r>
      <w:r w:rsidR="001239E8" w:rsidRPr="00162382">
        <w:rPr>
          <w:sz w:val="28"/>
          <w:szCs w:val="28"/>
        </w:rPr>
        <w:t xml:space="preserve">работы </w:t>
      </w:r>
      <w:r w:rsidRPr="00162382">
        <w:rPr>
          <w:sz w:val="28"/>
          <w:szCs w:val="28"/>
        </w:rPr>
        <w:t xml:space="preserve">бухгалтерии довольно простая – главному бухгалтеру непосредственно подчиняются отделы бухгалтерии. </w:t>
      </w:r>
      <w:r w:rsidR="001239E8" w:rsidRPr="00162382">
        <w:rPr>
          <w:sz w:val="28"/>
          <w:szCs w:val="28"/>
        </w:rPr>
        <w:t>А бухгалтерия проверяет работу соответствующих служб и структурных подразделений. Чем меньше ко</w:t>
      </w:r>
      <w:r w:rsidRPr="00162382">
        <w:rPr>
          <w:sz w:val="28"/>
          <w:szCs w:val="28"/>
        </w:rPr>
        <w:t xml:space="preserve">личество уровней управления </w:t>
      </w:r>
      <w:r w:rsidR="00E4400E" w:rsidRPr="00162382">
        <w:rPr>
          <w:sz w:val="28"/>
          <w:szCs w:val="28"/>
        </w:rPr>
        <w:t>тем выше эффективность проверок.</w:t>
      </w:r>
    </w:p>
    <w:p w:rsidR="00E54456" w:rsidRPr="00162382" w:rsidRDefault="00E54456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Организационная структура определяет существующие формы власти и подчинения на предприятии, регламентирует области полномочий и ответственности сотрудников, порядок составления отчетов.</w:t>
      </w:r>
    </w:p>
    <w:p w:rsidR="005666D6" w:rsidRPr="00162382" w:rsidRDefault="00A301A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Отметим, что использовать бухгалтерию в качестве ревизионного органа можно тогда, когда</w:t>
      </w:r>
      <w:r w:rsidR="005666D6" w:rsidRPr="00162382">
        <w:rPr>
          <w:sz w:val="28"/>
          <w:szCs w:val="28"/>
        </w:rPr>
        <w:t>:</w:t>
      </w:r>
    </w:p>
    <w:p w:rsidR="00A301AD" w:rsidRPr="00162382" w:rsidRDefault="005666D6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1)</w:t>
      </w:r>
      <w:r w:rsidR="00A301AD" w:rsidRPr="00162382">
        <w:rPr>
          <w:sz w:val="28"/>
          <w:szCs w:val="28"/>
        </w:rPr>
        <w:t xml:space="preserve"> не пересекаются интересы владельцев бизнеса, руководителей и бухгалтерских работников (то есть </w:t>
      </w:r>
      <w:r w:rsidR="003D32BA" w:rsidRPr="00162382">
        <w:rPr>
          <w:sz w:val="28"/>
          <w:szCs w:val="28"/>
        </w:rPr>
        <w:t xml:space="preserve">работникам бухгалтерии </w:t>
      </w:r>
      <w:r w:rsidR="00A301AD" w:rsidRPr="00162382">
        <w:rPr>
          <w:sz w:val="28"/>
          <w:szCs w:val="28"/>
        </w:rPr>
        <w:t>не придется выявлять ошибки других работников</w:t>
      </w:r>
      <w:r w:rsidR="001F2C4D" w:rsidRPr="00162382">
        <w:rPr>
          <w:sz w:val="28"/>
          <w:szCs w:val="28"/>
        </w:rPr>
        <w:t xml:space="preserve"> предприятия</w:t>
      </w:r>
      <w:r w:rsidRPr="00162382">
        <w:rPr>
          <w:sz w:val="28"/>
          <w:szCs w:val="28"/>
        </w:rPr>
        <w:t>);</w:t>
      </w:r>
    </w:p>
    <w:p w:rsidR="00267F68" w:rsidRPr="00162382" w:rsidRDefault="005666D6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2) процедуры проверки довольно стандартны</w:t>
      </w:r>
      <w:r w:rsidR="00267F68" w:rsidRPr="00162382">
        <w:rPr>
          <w:sz w:val="28"/>
          <w:szCs w:val="28"/>
        </w:rPr>
        <w:t>, выполняются планово;</w:t>
      </w:r>
    </w:p>
    <w:p w:rsidR="005666D6" w:rsidRPr="00162382" w:rsidRDefault="00267F6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3) высокий уровень доверия к контролю со стороны бухгалтерии</w:t>
      </w:r>
      <w:r w:rsidR="005666D6" w:rsidRPr="00162382">
        <w:rPr>
          <w:sz w:val="28"/>
          <w:szCs w:val="28"/>
        </w:rPr>
        <w:t>.</w:t>
      </w:r>
    </w:p>
    <w:p w:rsidR="00E54456" w:rsidRPr="00162382" w:rsidRDefault="00E54456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Распределение полномочий и ответственности между персоналом предприятия призвано гарантировать правильное ведение хозяйственных операций. С этой целью разрабатываются и доводятся до сотрудников в письменном виде должностные инструкции, планы мероприятий, рекомендации и указания.</w:t>
      </w:r>
    </w:p>
    <w:p w:rsidR="008A25ED" w:rsidRPr="00162382" w:rsidRDefault="00E54456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Д</w:t>
      </w:r>
      <w:r w:rsidR="008A25ED" w:rsidRPr="00162382">
        <w:rPr>
          <w:sz w:val="28"/>
          <w:szCs w:val="28"/>
        </w:rPr>
        <w:t xml:space="preserve">ля контроля за работой </w:t>
      </w:r>
      <w:r w:rsidR="00F93BF3" w:rsidRPr="00162382">
        <w:rPr>
          <w:sz w:val="28"/>
          <w:szCs w:val="28"/>
        </w:rPr>
        <w:t>организации</w:t>
      </w:r>
      <w:r w:rsidR="008A25ED" w:rsidRPr="00162382">
        <w:rPr>
          <w:sz w:val="28"/>
          <w:szCs w:val="28"/>
        </w:rPr>
        <w:t xml:space="preserve"> администрация использует различные управленческие методы, включая определение квалификации сотрудников, оценку системы обработки информации и составления отчетов, анализ достигнутых результатов финансовой деятельности и сравнение их с запланированными, изучение деятельности отдельных подразделений и др.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Важное значение имеет порядок осуществления внутреннего управленческого учета и подготовки отчетности для внутренних целей.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Целью работы с персоналом является наличие на предприятии необходимого количества сотрудников, обладающих достаточными знаниями и опытом для выполнения своих обязанностей. Система отбора, найма, продвижение по службе, обучения и подготовки кадров должна обеспечивать высокую квалификацию и честность персонала</w:t>
      </w:r>
      <w:r w:rsidR="004B53A2" w:rsidRPr="00162382">
        <w:rPr>
          <w:sz w:val="28"/>
          <w:szCs w:val="28"/>
        </w:rPr>
        <w:t xml:space="preserve"> [7, с. 111-115]</w:t>
      </w:r>
      <w:r w:rsidRPr="00162382">
        <w:rPr>
          <w:sz w:val="28"/>
          <w:szCs w:val="28"/>
        </w:rPr>
        <w:t>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Внешние факторы, как правило, не является объектом контроля со стороны администрации, но также могут воздействовать на работу предприятия.</w:t>
      </w:r>
      <w:r w:rsidR="009C2398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Прежде всего, это требования действующего законодательства, которым должна в целом соответствовать хозяйственная деятельность предприятия.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Учетная система – это совокупность процедур по сбору, регистрации, обработке и представлению данных об активах и хозяйственных операциях предприятия. 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Эффективная система бухгалтерского учета обеспечивает полноту, реальность, своевременность отражения хозяйственных операций, их правильную оценку, классификацию и обобщение.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Для </w:t>
      </w:r>
      <w:r w:rsidR="009C2398" w:rsidRPr="00162382">
        <w:rPr>
          <w:sz w:val="28"/>
          <w:szCs w:val="28"/>
        </w:rPr>
        <w:t>проверки</w:t>
      </w:r>
      <w:r w:rsidRPr="00162382">
        <w:rPr>
          <w:sz w:val="28"/>
          <w:szCs w:val="28"/>
        </w:rPr>
        <w:t xml:space="preserve"> учетной системы </w:t>
      </w:r>
      <w:r w:rsidR="00F93BF3" w:rsidRPr="00162382">
        <w:rPr>
          <w:sz w:val="28"/>
          <w:szCs w:val="28"/>
        </w:rPr>
        <w:t>организации</w:t>
      </w:r>
      <w:r w:rsidRPr="00162382">
        <w:rPr>
          <w:sz w:val="28"/>
          <w:szCs w:val="28"/>
        </w:rPr>
        <w:t xml:space="preserve"> необходимы изучение и оценка следующих сведений о его хозяйственной деятельности</w:t>
      </w:r>
      <w:r w:rsidR="004B53A2" w:rsidRPr="00162382">
        <w:rPr>
          <w:sz w:val="28"/>
          <w:szCs w:val="28"/>
        </w:rPr>
        <w:t xml:space="preserve"> [</w:t>
      </w:r>
      <w:r w:rsidR="0003029D" w:rsidRPr="00162382">
        <w:rPr>
          <w:sz w:val="28"/>
          <w:szCs w:val="28"/>
        </w:rPr>
        <w:t>2, с.</w:t>
      </w:r>
      <w:r w:rsidR="004B53A2" w:rsidRPr="00162382">
        <w:rPr>
          <w:sz w:val="28"/>
          <w:szCs w:val="28"/>
        </w:rPr>
        <w:t>165-168]</w:t>
      </w:r>
      <w:r w:rsidRPr="00162382">
        <w:rPr>
          <w:sz w:val="28"/>
          <w:szCs w:val="28"/>
        </w:rPr>
        <w:t>: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учетная политика и основные принцип ведения бухгалтерского учета;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организационная структура подразделения, ответственного за ведение бухгалтерского учета и подготовку бухгалтерской отчетности;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распределение обязанностей и полномочий между сотрудниками бухгалтерии;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порядок подготовки бухгалтерской отчетности на основе данных бухгалтерского учета;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средства контроля, предусмотренные в отдельных областях учета.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Концептуально система </w:t>
      </w:r>
      <w:r w:rsidR="00F93BF3" w:rsidRPr="00162382">
        <w:rPr>
          <w:sz w:val="28"/>
          <w:szCs w:val="28"/>
        </w:rPr>
        <w:t xml:space="preserve">бухгалтерского </w:t>
      </w:r>
      <w:r w:rsidRPr="00162382">
        <w:rPr>
          <w:sz w:val="28"/>
          <w:szCs w:val="28"/>
        </w:rPr>
        <w:t>учета стоит отдельно от процедур контроля. Но на практике трудно разделить вклад каждого элемента в достижение целей контроля. Поэтому приемлемость процедур контроля во многом зависит от состояния системы бухгалтерского учета (выбранной учетной политики, применяемых средств обработки данных, объема хозяйственных операций и др.).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Процедура контроля – это методы и правила, разработанные администрацией для того, чтобы иметь уверенность в том, что все совершаемые хозяйственные операции зарегистрированы полностью и точно; все ошибки в процессе ведения дел и регистрации данных обеспечена учетными регистрами или файлами компьютера; доступ к активам и связанным с ними документам ограничен. Это значит, что процедуры контроля дают уверенность в том, что цели контроля, заключающиеся в обеспечении полноты, точности, законности, защите активов и файлов данных, будут достигнуты и будет выдана надежная финансовая информация.</w:t>
      </w:r>
    </w:p>
    <w:p w:rsidR="008A25ED" w:rsidRPr="00162382" w:rsidRDefault="00AD516A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Бухгалтерия организации должна осуществлять</w:t>
      </w:r>
      <w:r w:rsidR="008A25ED" w:rsidRPr="00162382">
        <w:rPr>
          <w:sz w:val="28"/>
          <w:szCs w:val="28"/>
        </w:rPr>
        <w:t xml:space="preserve"> самые различные процедуры контроля: полноты данных, точности данных, разрешения операций, сохранности активов и записей, внутрихозяйственные проверки</w:t>
      </w:r>
      <w:r w:rsidR="004B53A2" w:rsidRPr="00162382">
        <w:rPr>
          <w:sz w:val="28"/>
          <w:szCs w:val="28"/>
        </w:rPr>
        <w:t xml:space="preserve"> [2, с. 173-175]</w:t>
      </w:r>
      <w:r w:rsidR="008A25ED" w:rsidRPr="00162382">
        <w:rPr>
          <w:sz w:val="28"/>
          <w:szCs w:val="28"/>
        </w:rPr>
        <w:t>.</w:t>
      </w:r>
      <w:r w:rsidR="005D1800" w:rsidRPr="00162382">
        <w:rPr>
          <w:sz w:val="28"/>
          <w:szCs w:val="28"/>
        </w:rPr>
        <w:t xml:space="preserve"> </w:t>
      </w:r>
      <w:r w:rsidR="008A25ED" w:rsidRPr="00162382">
        <w:rPr>
          <w:sz w:val="28"/>
          <w:szCs w:val="28"/>
        </w:rPr>
        <w:t>Процедуры контроля полноты данных предназначены для уверенности в том, что данные по всем хозяйственными операциям внесены в учетные регистры и приняты на обработку. При их отсутствии существует вероятность потери документов, их неправильной сортировки, а значит, и неправильной регистрации данных по хозяйственным операциям.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Процедуры контроля точности данных необходимы для уверенности в том, что данные по каждой хозяйственной операции отражены в учете своевременно и в полном объеме, правильно разнесены по счетам. Точность достигается внедрением процедур контроля за результатами расчетов, общей стоимостью, добавлениями и классификацией счетов.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Процедуры контроля разрешения операций направлены на обеспечение законности операций. К ним относятся: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проверка правильности осуществления документооборота;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выдача разрешения на совершение отдельных хозяйственных операций или подтверждение целесообразности их совершения уполномоченными</w:t>
      </w:r>
      <w:r w:rsidR="00A567DD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сотрудникам администрации;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осмотр товарно-материальных ценностей при их оприходовании или отпуске и сравнение их содержания, количества и состояния с данными первичных документов.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Процедуры контроля сохранности активов и записей основаны на ограничении доступа к активам предприятия лиц, не имеющих на то полномочий, предупреждении хищений, уничтожения или порчи активов. Они включают: создание надежной контрольно-пропускной системы на предприятии, установку средств охраны, сигнализации, сейфов, устройство оборудованных складских помещений и т.п., а также периодическое проведение внутренних ревизий и инвентаризаций.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Внутрихозяйственные </w:t>
      </w:r>
      <w:r w:rsidR="004B53A2" w:rsidRPr="00162382">
        <w:rPr>
          <w:sz w:val="28"/>
          <w:szCs w:val="28"/>
        </w:rPr>
        <w:t xml:space="preserve">учетные </w:t>
      </w:r>
      <w:r w:rsidRPr="00162382">
        <w:rPr>
          <w:sz w:val="28"/>
          <w:szCs w:val="28"/>
        </w:rPr>
        <w:t>проверки предполагают тщательный и непрерывный обзор выполнения предыдущих контрольных процедур, способствуют своевременному обнаружению ошибок, нацеливают сотрудников на квалифицированное исполнение своих обязанностей. Полезно также исследование динамики хозяйственных показателей, сравнение плановых и сметных показателей с фактически</w:t>
      </w:r>
      <w:r w:rsidR="0003029D" w:rsidRPr="00162382">
        <w:rPr>
          <w:sz w:val="28"/>
          <w:szCs w:val="28"/>
        </w:rPr>
        <w:t>ми</w:t>
      </w:r>
      <w:r w:rsidRPr="00162382">
        <w:rPr>
          <w:sz w:val="28"/>
          <w:szCs w:val="28"/>
        </w:rPr>
        <w:t xml:space="preserve"> и выяснение причин расхождений.</w:t>
      </w:r>
    </w:p>
    <w:p w:rsidR="00394DA8" w:rsidRPr="00162382" w:rsidRDefault="004B53A2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По мнению И.Е. Глушкова, п</w:t>
      </w:r>
      <w:r w:rsidR="00394DA8" w:rsidRPr="00162382">
        <w:rPr>
          <w:sz w:val="28"/>
          <w:szCs w:val="28"/>
        </w:rPr>
        <w:t>рактически все нарушения</w:t>
      </w:r>
      <w:r w:rsidR="00F228E1" w:rsidRPr="00162382">
        <w:rPr>
          <w:sz w:val="28"/>
          <w:szCs w:val="28"/>
        </w:rPr>
        <w:t>,</w:t>
      </w:r>
      <w:r w:rsidR="00394DA8" w:rsidRPr="00162382">
        <w:rPr>
          <w:sz w:val="28"/>
          <w:szCs w:val="28"/>
        </w:rPr>
        <w:t xml:space="preserve"> допускаемые бухгалтерами можно классифицировать следующим образом</w:t>
      </w:r>
      <w:r w:rsidRPr="00162382">
        <w:rPr>
          <w:sz w:val="28"/>
          <w:szCs w:val="28"/>
        </w:rPr>
        <w:t xml:space="preserve"> [5, с. 87-90]</w:t>
      </w:r>
      <w:r w:rsidR="00394DA8" w:rsidRPr="00162382">
        <w:rPr>
          <w:sz w:val="28"/>
          <w:szCs w:val="28"/>
        </w:rPr>
        <w:t>: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ошибки в ведении учета (отсутствие системы в ведении учета, случайные ошибки);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повторяющиеся ошибки (незнание правил ведения бухучета, незнание налогового законодательства).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К бухгалтерским ошибкам, как правило, приводят дефекты в организации хозяйственной деятельности, облегчающие совершение злоупотреблений, а именно: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нарушение порядка хранения, получения и отпуска материальных ценностей и денежных средств;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учет посреднической деятельности должен вестись на отдельном субсчете (то есть должен быть обеспечен раздельный учет);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несоблюдение хозяйственной дисциплины и правил совершения операций, установленных действующими положениями и инструкциями;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неправильное оформление документов;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неудовлетворительная постановка учета (запущенность, отставание, недостоверность и т.д.);</w:t>
      </w:r>
    </w:p>
    <w:p w:rsidR="00394DA8" w:rsidRP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неэффективность текущего контроля и недостаточная действенность внутреннего аудита.</w:t>
      </w:r>
    </w:p>
    <w:p w:rsidR="00162382" w:rsidRDefault="00394DA8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Нарушения правил составления, и оформления документов могут быть различными. Проверка документов с точки зрения соблюдения этих правил дает возможность выявить не только нарушения, но и скрываемые за ними злоупотребления. Нарушение установленных правил составления, и оформления документов во многих случаях бывает связано с подделкой документов. Для ее выявления необходима проверка отраженных в документе операций по существу. </w:t>
      </w:r>
      <w:r w:rsidR="0023125F" w:rsidRPr="00162382">
        <w:rPr>
          <w:sz w:val="28"/>
          <w:szCs w:val="28"/>
        </w:rPr>
        <w:t>В организации ц</w:t>
      </w:r>
      <w:r w:rsidRPr="00162382">
        <w:rPr>
          <w:sz w:val="28"/>
          <w:szCs w:val="28"/>
        </w:rPr>
        <w:t>елесообразно использование и некоторых приемов выявления подделок (сопоставление разных экземпляров одного и того же документа, копии документа с подлинником и т.п.).</w:t>
      </w:r>
    </w:p>
    <w:p w:rsidR="00991581" w:rsidRPr="00162382" w:rsidRDefault="00162382" w:rsidP="0016238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13ADB" w:rsidRPr="00162382">
        <w:rPr>
          <w:b/>
          <w:bCs/>
          <w:sz w:val="28"/>
          <w:szCs w:val="28"/>
        </w:rPr>
        <w:t>2. Организация финансово – экономического контроля</w:t>
      </w:r>
    </w:p>
    <w:p w:rsidR="00513ADB" w:rsidRPr="00162382" w:rsidRDefault="00513ADB" w:rsidP="0016238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62382">
        <w:rPr>
          <w:b/>
          <w:bCs/>
          <w:sz w:val="28"/>
          <w:szCs w:val="28"/>
        </w:rPr>
        <w:t>ревизионной</w:t>
      </w:r>
      <w:r w:rsidR="00991581" w:rsidRPr="00162382">
        <w:rPr>
          <w:b/>
          <w:bCs/>
          <w:sz w:val="28"/>
          <w:szCs w:val="28"/>
        </w:rPr>
        <w:t xml:space="preserve"> </w:t>
      </w:r>
      <w:r w:rsidRPr="00162382">
        <w:rPr>
          <w:b/>
          <w:bCs/>
          <w:sz w:val="28"/>
          <w:szCs w:val="28"/>
        </w:rPr>
        <w:t>комиссией организации</w:t>
      </w:r>
    </w:p>
    <w:p w:rsidR="00513ADB" w:rsidRPr="00162382" w:rsidRDefault="00513ADB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D45CCF" w:rsidRPr="00162382" w:rsidRDefault="00D45CC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Руководство экономического субъекта несет ответственность за разработку и фактическое воплощение системы внутреннего контроля. От него зависит, чтобы система внутреннего контроля отвечала размерам и специфике деятельности экономического субъекта, функционировала регулярно и эффективно. В экономическом субъекте в соответствии с его учредительными документами или правилами внутреннего распорядка может быть назначен </w:t>
      </w:r>
      <w:r w:rsidR="00BD52E7" w:rsidRPr="00162382">
        <w:rPr>
          <w:sz w:val="28"/>
          <w:szCs w:val="28"/>
        </w:rPr>
        <w:t>ревизор или</w:t>
      </w:r>
      <w:r w:rsidRPr="00162382">
        <w:rPr>
          <w:sz w:val="28"/>
          <w:szCs w:val="28"/>
        </w:rPr>
        <w:t xml:space="preserve"> создана ревизионная комиссия, которым может быть передана часть функций по поддержанию системы внутреннего контроля.</w:t>
      </w:r>
    </w:p>
    <w:p w:rsidR="00D45CCF" w:rsidRPr="00162382" w:rsidRDefault="00D45CC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Эффективная организационная структура экономического субъекта предполагает оправданное разделение ответственности и полномочий сотрудников. Она должна по возможности препятствовать попыткам отдельных лиц нарушать требования контроля и обеспечивать разделение несовместимых функций. Функции данного сотрудника являются несовместимыми, если их сосредоточение у одного лица может способствовать совершению случайных или умышленных ошибок и нарушений и затруднять обнаружение таких ошибок и нарушений. Обычно подлежат распределению между различными лицами такие функции, как</w:t>
      </w:r>
      <w:r w:rsidR="00736C12" w:rsidRPr="00162382">
        <w:rPr>
          <w:sz w:val="28"/>
          <w:szCs w:val="28"/>
        </w:rPr>
        <w:t xml:space="preserve"> [3, с. 78-81]</w:t>
      </w:r>
      <w:r w:rsidRPr="00162382">
        <w:rPr>
          <w:sz w:val="28"/>
          <w:szCs w:val="28"/>
        </w:rPr>
        <w:t>:</w:t>
      </w:r>
    </w:p>
    <w:p w:rsidR="00D45CCF" w:rsidRPr="00162382" w:rsidRDefault="00D45CC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а) непосредственный доступ к активам экономического субъекта;</w:t>
      </w:r>
    </w:p>
    <w:p w:rsidR="00D45CCF" w:rsidRPr="00162382" w:rsidRDefault="00D45CC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б) разрешение на осуществление операций с активами;</w:t>
      </w:r>
    </w:p>
    <w:p w:rsidR="00D45CCF" w:rsidRPr="00162382" w:rsidRDefault="00D45CC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в) непосредственное осуществление хозяйственных операций;</w:t>
      </w:r>
    </w:p>
    <w:p w:rsidR="00D45CCF" w:rsidRPr="00162382" w:rsidRDefault="00D45CC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г) отражение хозяйственных операций в бухгалтерском учете.</w:t>
      </w:r>
    </w:p>
    <w:p w:rsidR="00A0283D" w:rsidRPr="00162382" w:rsidRDefault="00D45CC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Надлежащее функционирование системы внутреннего контроля зависит также от </w:t>
      </w:r>
      <w:r w:rsidR="001526D8" w:rsidRPr="00162382">
        <w:rPr>
          <w:sz w:val="28"/>
          <w:szCs w:val="28"/>
        </w:rPr>
        <w:t>ревизоров</w:t>
      </w:r>
      <w:r w:rsidRPr="00162382">
        <w:rPr>
          <w:sz w:val="28"/>
          <w:szCs w:val="28"/>
        </w:rPr>
        <w:t>, которым поручена соответствующая деятельность.</w:t>
      </w:r>
      <w:r w:rsidR="00A0283D" w:rsidRPr="00162382">
        <w:rPr>
          <w:sz w:val="28"/>
          <w:szCs w:val="28"/>
        </w:rPr>
        <w:t xml:space="preserve"> Система отбора, найма, продвижения по службе, обучения и подготовки кадров должна обеспечивать высокую квалификацию и честность соответствующего персонала.</w:t>
      </w:r>
    </w:p>
    <w:p w:rsidR="00C26557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315pt;margin-top:69.8pt;width:90pt;height:47.2pt;z-index:251655680">
            <v:textbox style="mso-next-textbox:#_x0000_s1039">
              <w:txbxContent>
                <w:p w:rsidR="004D4DA7" w:rsidRPr="004D4DA7" w:rsidRDefault="004D4DA7" w:rsidP="00C26557">
                  <w:pPr>
                    <w:widowControl/>
                    <w:ind w:firstLine="0"/>
                    <w:jc w:val="center"/>
                    <w:rPr>
                      <w:sz w:val="10"/>
                      <w:szCs w:val="10"/>
                    </w:rPr>
                  </w:pP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Юридический 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7pt;margin-top:60.8pt;width:90pt;height:54.65pt;z-index:251656704">
            <v:textbox style="mso-next-textbox:#_x0000_s1040">
              <w:txbxContent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капитального строительства</w:t>
                  </w:r>
                </w:p>
              </w:txbxContent>
            </v:textbox>
          </v:shape>
        </w:pict>
      </w:r>
      <w:r w:rsidR="00C26557" w:rsidRPr="00162382">
        <w:rPr>
          <w:sz w:val="28"/>
          <w:szCs w:val="28"/>
        </w:rPr>
        <w:t>Исследуем системы внутреннего контроля на предприятии, в случае если  на предприятии внутренним контролем занимаются ревизоры (рисунок 2).</w:t>
      </w:r>
    </w:p>
    <w:p w:rsidR="00C26557" w:rsidRPr="00162382" w:rsidRDefault="00C26557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C26557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flip:x y;z-index:251657728" from="99pt,18.2pt" to="108pt,36.2pt">
            <v:stroke endarrow="block"/>
          </v:line>
        </w:pict>
      </w:r>
      <w:r>
        <w:rPr>
          <w:noProof/>
        </w:rPr>
        <w:pict>
          <v:line id="_x0000_s1042" style="position:absolute;left:0;text-align:left;flip:y;z-index:251658752" from="306pt,20.4pt" to="315pt,38.4pt">
            <v:stroke endarrow="block"/>
          </v:line>
        </w:pict>
      </w:r>
    </w:p>
    <w:p w:rsidR="00C26557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3" type="#_x0000_t202" style="position:absolute;left:0;text-align:left;margin-left:80.45pt;margin-top:5.25pt;width:4in;height:27.65pt;z-index:251652608">
            <v:textbox style="mso-next-textbox:#_x0000_s1043">
              <w:txbxContent>
                <w:p w:rsidR="00C26557" w:rsidRPr="009B5269" w:rsidRDefault="00AE2F16" w:rsidP="00C26557">
                  <w:pPr>
                    <w:widowControl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B5269">
                    <w:rPr>
                      <w:b/>
                      <w:bCs/>
                      <w:sz w:val="28"/>
                      <w:szCs w:val="28"/>
                    </w:rPr>
                    <w:t>Ревизионная комиссия</w:t>
                  </w:r>
                </w:p>
              </w:txbxContent>
            </v:textbox>
          </v:shape>
        </w:pict>
      </w:r>
    </w:p>
    <w:p w:rsidR="00C26557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0800" from="306pt,8.1pt" to="306pt,26.1pt">
            <v:stroke endarrow="block"/>
          </v:line>
        </w:pict>
      </w:r>
      <w:r>
        <w:rPr>
          <w:noProof/>
        </w:rPr>
        <w:pict>
          <v:line id="_x0000_s1045" style="position:absolute;left:0;text-align:left;z-index:251659776" from="126pt,8.1pt" to="126pt,26.1pt">
            <v:stroke endarrow="block"/>
          </v:line>
        </w:pict>
      </w:r>
    </w:p>
    <w:p w:rsidR="00C26557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243pt;margin-top:1.95pt;width:198pt;height:108.65pt;z-index:251654656">
            <v:textbox style="mso-next-textbox:#_x0000_s1046">
              <w:txbxContent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Экономические отделы: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планово- экономический отдел, 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2) отдел снабжения, 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 отдел сбыта,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</w:t>
                  </w:r>
                  <w:r w:rsidR="00DC1083">
                    <w:rPr>
                      <w:sz w:val="24"/>
                      <w:szCs w:val="24"/>
                    </w:rPr>
                    <w:t xml:space="preserve"> отдел труда и заработной платы,</w:t>
                  </w:r>
                </w:p>
                <w:p w:rsidR="00DC1083" w:rsidRDefault="00DC1083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5) бухгалтерия</w:t>
                  </w:r>
                  <w:r w:rsidR="00013E1D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8pt;margin-top:1.95pt;width:189pt;height:108pt;z-index:251653632">
            <v:textbox style="mso-next-textbox:#_x0000_s1047">
              <w:txbxContent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Технические отделы: 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1) отдел технического контроля, 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2) главный технолог, 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3) главный механик, 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 производственные цеха;</w:t>
                  </w:r>
                </w:p>
                <w:p w:rsidR="00C26557" w:rsidRDefault="00C26557" w:rsidP="00C26557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5) инструментальный отдел</w:t>
                  </w:r>
                  <w:r w:rsidR="002A7456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C26557" w:rsidRPr="00162382" w:rsidRDefault="00C26557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C26557" w:rsidRPr="00162382" w:rsidRDefault="00C26557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C26557" w:rsidRPr="00162382" w:rsidRDefault="00C26557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C26557" w:rsidRPr="00162382" w:rsidRDefault="00C26557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C26557" w:rsidRPr="00162382" w:rsidRDefault="00C26557" w:rsidP="0016238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62382">
        <w:rPr>
          <w:sz w:val="28"/>
          <w:szCs w:val="28"/>
        </w:rPr>
        <w:t>Рисунок 2–</w:t>
      </w:r>
      <w:r w:rsidR="00B03C32" w:rsidRPr="00162382">
        <w:rPr>
          <w:sz w:val="28"/>
          <w:szCs w:val="28"/>
        </w:rPr>
        <w:t>Работа ревизионной комиссии</w:t>
      </w:r>
    </w:p>
    <w:p w:rsidR="00C26557" w:rsidRPr="00162382" w:rsidRDefault="00C26557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FC4488" w:rsidRPr="00162382" w:rsidRDefault="004D4DA7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Особенност</w:t>
      </w:r>
      <w:r w:rsidR="00B76C92" w:rsidRPr="00162382">
        <w:rPr>
          <w:sz w:val="28"/>
          <w:szCs w:val="28"/>
        </w:rPr>
        <w:t>ью</w:t>
      </w:r>
      <w:r w:rsidRPr="00162382">
        <w:rPr>
          <w:sz w:val="28"/>
          <w:szCs w:val="28"/>
        </w:rPr>
        <w:t xml:space="preserve"> такой организации внутреннего контроля является то, что ревизоры – это сотрудники предприятия, но не работники бухгалтерии. </w:t>
      </w:r>
      <w:r w:rsidR="00B47C20" w:rsidRPr="00162382">
        <w:rPr>
          <w:sz w:val="28"/>
          <w:szCs w:val="28"/>
        </w:rPr>
        <w:t>Ревизионные комиссии собираются по распоряжению руководителя, проводят проверки и после выполнения проверок работники выполняют на предприятиях основную работу.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Работа ревизионной комиссии имеет для руководства и (или) соб</w:t>
      </w:r>
      <w:r w:rsidRPr="00162382">
        <w:rPr>
          <w:sz w:val="28"/>
          <w:szCs w:val="28"/>
        </w:rPr>
        <w:softHyphen/>
        <w:t>ственников экономического субъекта информационное и консульта</w:t>
      </w:r>
      <w:r w:rsidRPr="00162382">
        <w:rPr>
          <w:sz w:val="28"/>
          <w:szCs w:val="28"/>
        </w:rPr>
        <w:softHyphen/>
        <w:t>ционное значение; она призвана содействовать оптимизации деятельности экономического субъекта и выполнению обязанностей его ру</w:t>
      </w:r>
      <w:r w:rsidRPr="00162382">
        <w:rPr>
          <w:sz w:val="28"/>
          <w:szCs w:val="28"/>
        </w:rPr>
        <w:softHyphen/>
        <w:t>ководства.</w:t>
      </w:r>
    </w:p>
    <w:p w:rsidR="00601E2B" w:rsidRPr="00162382" w:rsidRDefault="00601E2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Обычно формирование контроля за счет ревизионных комиссий происходит в следующих случаях:</w:t>
      </w:r>
    </w:p>
    <w:p w:rsidR="00601E2B" w:rsidRPr="00162382" w:rsidRDefault="00601E2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1) необходимы единовременные или внеплановые проверки отдельных подразделений, лиц или выполнения работ;</w:t>
      </w:r>
    </w:p>
    <w:p w:rsidR="00601E2B" w:rsidRPr="00162382" w:rsidRDefault="00601E2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2) загруженность бухгалтерии не позволяет отвлекать работников бухгалтерии на проведение ревизий, а формировать отдельно службу контроля нет необходимости;</w:t>
      </w:r>
    </w:p>
    <w:p w:rsidR="00601E2B" w:rsidRPr="00162382" w:rsidRDefault="00F26E99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3) при проведении ревизии возможны выявления ошибок бухгалтерии, поэтому ревизии необходимо поручить другим лицам (не работникам бухгалтерии).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Объекты ревизии могут быть различными в зависимос</w:t>
      </w:r>
      <w:r w:rsidRPr="00162382">
        <w:rPr>
          <w:sz w:val="28"/>
          <w:szCs w:val="28"/>
        </w:rPr>
        <w:softHyphen/>
        <w:t>ти от особенностей экономического субъекта и требовании его руко</w:t>
      </w:r>
      <w:r w:rsidRPr="00162382">
        <w:rPr>
          <w:sz w:val="28"/>
          <w:szCs w:val="28"/>
        </w:rPr>
        <w:softHyphen/>
        <w:t xml:space="preserve">водства и (или) собственников. 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Функции ревизии в организации включают</w:t>
      </w:r>
      <w:r w:rsidR="00736C12" w:rsidRPr="00162382">
        <w:rPr>
          <w:sz w:val="28"/>
          <w:szCs w:val="28"/>
        </w:rPr>
        <w:t xml:space="preserve"> [3, с. 98-101]</w:t>
      </w:r>
      <w:r w:rsidRPr="00162382">
        <w:rPr>
          <w:sz w:val="28"/>
          <w:szCs w:val="28"/>
        </w:rPr>
        <w:t>: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проверки систем бухгалтерского учета и внутреннего контроля, их мониторинг и разработку рекомендации по улучшению этих систем;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проверки бухгалтерской и оперативной информации, включая эк</w:t>
      </w:r>
      <w:r w:rsidRPr="00162382">
        <w:rPr>
          <w:sz w:val="28"/>
          <w:szCs w:val="28"/>
        </w:rPr>
        <w:softHyphen/>
        <w:t>спертизу средств и способов, используемых для идентификации, оценки, классификации такой информации и составления на ее основе отчетности, а также специальное изучение отдельных ста</w:t>
      </w:r>
      <w:r w:rsidRPr="00162382">
        <w:rPr>
          <w:sz w:val="28"/>
          <w:szCs w:val="28"/>
        </w:rPr>
        <w:softHyphen/>
        <w:t>тей отчетности, включая детальные проверки операций, остатков по бухгалтерским счетам;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проверки соблюдения законов и других нормативных актов, а также требований учетной политики, инструкций, решений и указании руководства и (или) собственников;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проверку деятельности различных звеньев управления;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оценку эффективности механизма внутреннего контроля, изуче</w:t>
      </w:r>
      <w:r w:rsidRPr="00162382">
        <w:rPr>
          <w:sz w:val="28"/>
          <w:szCs w:val="28"/>
        </w:rPr>
        <w:softHyphen/>
        <w:t>ние и оценку контрольных проверок в филиалах, структурных под</w:t>
      </w:r>
      <w:r w:rsidRPr="00162382">
        <w:rPr>
          <w:sz w:val="28"/>
          <w:szCs w:val="28"/>
        </w:rPr>
        <w:softHyphen/>
        <w:t>разделениях экономического субъекта;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проверки наличия, состояния и обеспечения сохранности иму</w:t>
      </w:r>
      <w:r w:rsidRPr="00162382">
        <w:rPr>
          <w:sz w:val="28"/>
          <w:szCs w:val="28"/>
        </w:rPr>
        <w:softHyphen/>
        <w:t>щества экономического субъекта;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работу над специальными проектами и контроль за отдельными элементами структуры финансовой системы организации;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оценку используемого экономическим субъектом программного обеспечения;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специальные расследования отдельных случаев, например подо</w:t>
      </w:r>
      <w:r w:rsidRPr="00162382">
        <w:rPr>
          <w:sz w:val="28"/>
          <w:szCs w:val="28"/>
        </w:rPr>
        <w:softHyphen/>
        <w:t>зрений в злоупотреблениях;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разработку и представление предложений по устранению выяв</w:t>
      </w:r>
      <w:r w:rsidRPr="00162382">
        <w:rPr>
          <w:sz w:val="28"/>
          <w:szCs w:val="28"/>
        </w:rPr>
        <w:softHyphen/>
        <w:t>ленных недостатков и рекомендаций по повышению эффектив</w:t>
      </w:r>
      <w:r w:rsidRPr="00162382">
        <w:rPr>
          <w:sz w:val="28"/>
          <w:szCs w:val="28"/>
        </w:rPr>
        <w:softHyphen/>
        <w:t>ности управления.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Объективность работы ревизионной комиссии обеспечивается степенью его независимости в структуре управления экономического субъекта. Это требование к ревизии, как правило, обеспечивается тем, что он подчиняется и обязан представлять отчеты только назначивше</w:t>
      </w:r>
      <w:r w:rsidRPr="00162382">
        <w:rPr>
          <w:sz w:val="28"/>
          <w:szCs w:val="28"/>
        </w:rPr>
        <w:softHyphen/>
        <w:t>му его руководству и (или) собственникам и независим от руководи</w:t>
      </w:r>
      <w:r w:rsidRPr="00162382">
        <w:rPr>
          <w:sz w:val="28"/>
          <w:szCs w:val="28"/>
        </w:rPr>
        <w:softHyphen/>
        <w:t>телей проверяемых филиалов экономического субъекта, структурных подразделений, органов внутреннего контроля и т.п.</w:t>
      </w:r>
    </w:p>
    <w:p w:rsidR="00A0283D" w:rsidRPr="00162382" w:rsidRDefault="00EA0B7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Ревизо</w:t>
      </w:r>
      <w:r w:rsidR="00A0283D" w:rsidRPr="00162382">
        <w:rPr>
          <w:sz w:val="28"/>
          <w:szCs w:val="28"/>
        </w:rPr>
        <w:t xml:space="preserve">рами являются сотрудники, находящиеся в штате </w:t>
      </w:r>
      <w:r w:rsidRPr="00162382">
        <w:rPr>
          <w:sz w:val="28"/>
          <w:szCs w:val="28"/>
        </w:rPr>
        <w:t>организации</w:t>
      </w:r>
      <w:r w:rsidR="00A0283D" w:rsidRPr="00162382">
        <w:rPr>
          <w:sz w:val="28"/>
          <w:szCs w:val="28"/>
        </w:rPr>
        <w:t xml:space="preserve"> и подчиненные его руководству. Задачи ревизий определяются руководством, исходя из потребностей управления как подразделениями предприятия, так и предприятием в целом.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Деятельность ревизоров заключается в выполнении ши</w:t>
      </w:r>
      <w:r w:rsidRPr="00162382">
        <w:rPr>
          <w:sz w:val="28"/>
          <w:szCs w:val="28"/>
        </w:rPr>
        <w:softHyphen/>
        <w:t>рокого круга различных функций, входящих в его обязанности.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Эти функции включают: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проверку систем контроля, направленную на выработку полити</w:t>
      </w:r>
      <w:r w:rsidRPr="00162382">
        <w:rPr>
          <w:sz w:val="28"/>
          <w:szCs w:val="28"/>
        </w:rPr>
        <w:softHyphen/>
        <w:t>ки компании в рамках законодательства;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оценку экономичности и эффективности операций компании;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проверку уровня достижений программных целей;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- подтверждение достоверности информации, используемой руко</w:t>
      </w:r>
      <w:r w:rsidRPr="00162382">
        <w:rPr>
          <w:sz w:val="28"/>
          <w:szCs w:val="28"/>
        </w:rPr>
        <w:softHyphen/>
        <w:t>водством при принятии решений.</w:t>
      </w:r>
    </w:p>
    <w:p w:rsidR="00A0283D" w:rsidRPr="00162382" w:rsidRDefault="00A0283D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Работа ревизоров не только дает информацию о деятельности са</w:t>
      </w:r>
      <w:r w:rsidRPr="00162382">
        <w:rPr>
          <w:sz w:val="28"/>
          <w:szCs w:val="28"/>
        </w:rPr>
        <w:softHyphen/>
        <w:t>мой организации, но и подтверждает правильность и достоверность отчетов менеджеров. Используя информацию ревиз</w:t>
      </w:r>
      <w:r w:rsidR="00E63E46" w:rsidRPr="00162382">
        <w:rPr>
          <w:sz w:val="28"/>
          <w:szCs w:val="28"/>
        </w:rPr>
        <w:t>о</w:t>
      </w:r>
      <w:r w:rsidRPr="00162382">
        <w:rPr>
          <w:sz w:val="28"/>
          <w:szCs w:val="28"/>
        </w:rPr>
        <w:t>ров, ру</w:t>
      </w:r>
      <w:r w:rsidRPr="00162382">
        <w:rPr>
          <w:sz w:val="28"/>
          <w:szCs w:val="28"/>
        </w:rPr>
        <w:softHyphen/>
        <w:t>ководство предприятия может оперативно и своевременно осуществ</w:t>
      </w:r>
      <w:r w:rsidRPr="00162382">
        <w:rPr>
          <w:sz w:val="28"/>
          <w:szCs w:val="28"/>
        </w:rPr>
        <w:softHyphen/>
        <w:t>лять необходимые изменения внутри предприятия</w:t>
      </w:r>
      <w:r w:rsidR="00736C12" w:rsidRPr="00162382">
        <w:rPr>
          <w:sz w:val="28"/>
          <w:szCs w:val="28"/>
        </w:rPr>
        <w:t xml:space="preserve"> [8, с. 56-61]</w:t>
      </w:r>
      <w:r w:rsidRPr="00162382">
        <w:rPr>
          <w:sz w:val="28"/>
          <w:szCs w:val="28"/>
        </w:rPr>
        <w:t>.</w:t>
      </w:r>
    </w:p>
    <w:p w:rsidR="008A25ED" w:rsidRPr="00162382" w:rsidRDefault="00E63E46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Ревизионная с</w:t>
      </w:r>
      <w:r w:rsidR="008A25ED" w:rsidRPr="00162382">
        <w:rPr>
          <w:sz w:val="28"/>
          <w:szCs w:val="28"/>
        </w:rPr>
        <w:t xml:space="preserve">лужба </w:t>
      </w:r>
      <w:r w:rsidRPr="00162382">
        <w:rPr>
          <w:sz w:val="28"/>
          <w:szCs w:val="28"/>
        </w:rPr>
        <w:t xml:space="preserve">организации </w:t>
      </w:r>
      <w:r w:rsidR="008A25ED" w:rsidRPr="00162382">
        <w:rPr>
          <w:sz w:val="28"/>
          <w:szCs w:val="28"/>
        </w:rPr>
        <w:t>в ходе провер</w:t>
      </w:r>
      <w:r w:rsidRPr="00162382">
        <w:rPr>
          <w:sz w:val="28"/>
          <w:szCs w:val="28"/>
        </w:rPr>
        <w:t>о</w:t>
      </w:r>
      <w:r w:rsidR="008A25ED" w:rsidRPr="00162382">
        <w:rPr>
          <w:sz w:val="28"/>
          <w:szCs w:val="28"/>
        </w:rPr>
        <w:t xml:space="preserve">к должна принимать во внимание, что финансовая </w:t>
      </w:r>
      <w:r w:rsidRPr="00162382">
        <w:rPr>
          <w:sz w:val="28"/>
          <w:szCs w:val="28"/>
        </w:rPr>
        <w:t xml:space="preserve">система </w:t>
      </w:r>
      <w:r w:rsidR="008A25ED" w:rsidRPr="00162382">
        <w:rPr>
          <w:sz w:val="28"/>
          <w:szCs w:val="28"/>
        </w:rPr>
        <w:t>экономического субъекта должна включать в себя: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а) надлежащую систему бухгалтерского учета;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б) контрольную среду;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в) отдельные средства контроля.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Контрольная среда, под которой понимаются осведомленность и практические действия руководства экономического субъекта, направленные на установление и поддержание системы внутреннего контроля, включает в себя: 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а) стиль и основные принципы управления данным экономическим субъектом;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б) организационную структуру экономического субъекта;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в) распределение ответственности и полномочий;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г) осуществляемую кадровую политику;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д) порядок подготовки бухгалтерской отчетности для внешних пользователей;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е) порядок осуществления внутреннего управленческого учета и подготовки отчетности для внутренних целей;</w:t>
      </w:r>
    </w:p>
    <w:p w:rsidR="008A25ED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ж) соответствие хозяйственной деятельности экономического субъекта в целом требованиям действующего законодательства.</w:t>
      </w:r>
    </w:p>
    <w:p w:rsidR="003253C4" w:rsidRPr="00162382" w:rsidRDefault="00967B5C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Отдельные средства контроля (т</w:t>
      </w:r>
      <w:r w:rsidR="003253C4" w:rsidRPr="00162382">
        <w:rPr>
          <w:sz w:val="28"/>
          <w:szCs w:val="28"/>
        </w:rPr>
        <w:t>ипичные виды аналитических процедур</w:t>
      </w:r>
      <w:r w:rsidR="00A253E5" w:rsidRPr="00162382">
        <w:rPr>
          <w:sz w:val="28"/>
          <w:szCs w:val="28"/>
        </w:rPr>
        <w:t>)</w:t>
      </w:r>
      <w:r w:rsidR="006C1D6B" w:rsidRPr="00162382">
        <w:rPr>
          <w:sz w:val="28"/>
          <w:szCs w:val="28"/>
        </w:rPr>
        <w:t>, используемых ревизорами в своей работе</w:t>
      </w:r>
      <w:r w:rsidR="003253C4" w:rsidRPr="00162382">
        <w:rPr>
          <w:sz w:val="28"/>
          <w:szCs w:val="28"/>
        </w:rPr>
        <w:t>:</w:t>
      </w:r>
    </w:p>
    <w:p w:rsidR="003253C4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</w:t>
      </w:r>
      <w:r w:rsidR="003253C4" w:rsidRPr="00162382">
        <w:rPr>
          <w:sz w:val="28"/>
          <w:szCs w:val="28"/>
        </w:rPr>
        <w:t xml:space="preserve"> сопоставление остатков по счетам расчетов за различные периоды;</w:t>
      </w:r>
    </w:p>
    <w:p w:rsidR="003253C4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оценка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соотношений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между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различными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статьями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отчетности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и</w:t>
      </w:r>
      <w:r w:rsidRPr="00162382">
        <w:rPr>
          <w:sz w:val="28"/>
          <w:szCs w:val="28"/>
        </w:rPr>
        <w:t xml:space="preserve"> с</w:t>
      </w:r>
      <w:r w:rsidR="003253C4" w:rsidRPr="00162382">
        <w:rPr>
          <w:sz w:val="28"/>
          <w:szCs w:val="28"/>
        </w:rPr>
        <w:t>опоставление их с данными предыдущих периодов;</w:t>
      </w:r>
    </w:p>
    <w:p w:rsidR="003253C4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</w:t>
      </w:r>
      <w:r w:rsidR="003253C4" w:rsidRPr="00162382">
        <w:rPr>
          <w:sz w:val="28"/>
          <w:szCs w:val="28"/>
        </w:rPr>
        <w:t xml:space="preserve"> сопоставление финансовых показателей деятельности </w:t>
      </w:r>
      <w:r w:rsidRPr="00162382">
        <w:rPr>
          <w:sz w:val="28"/>
          <w:szCs w:val="28"/>
        </w:rPr>
        <w:t xml:space="preserve">организации </w:t>
      </w:r>
      <w:r w:rsidR="003253C4" w:rsidRPr="00162382">
        <w:rPr>
          <w:sz w:val="28"/>
          <w:szCs w:val="28"/>
        </w:rPr>
        <w:t>со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средними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показателями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соответствующей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отрасли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экономики;</w:t>
      </w:r>
    </w:p>
    <w:p w:rsidR="003253C4" w:rsidRPr="00162382" w:rsidRDefault="008A25ED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- </w:t>
      </w:r>
      <w:r w:rsidR="003253C4" w:rsidRPr="00162382">
        <w:rPr>
          <w:sz w:val="28"/>
          <w:szCs w:val="28"/>
        </w:rPr>
        <w:t>сопоставление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финансовой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информации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и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нефинансовой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(сведений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о</w:t>
      </w:r>
      <w:r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 xml:space="preserve">деятельности </w:t>
      </w:r>
      <w:r w:rsidRPr="00162382">
        <w:rPr>
          <w:sz w:val="28"/>
          <w:szCs w:val="28"/>
        </w:rPr>
        <w:t>организации</w:t>
      </w:r>
      <w:r w:rsidR="003253C4" w:rsidRPr="00162382">
        <w:rPr>
          <w:sz w:val="28"/>
          <w:szCs w:val="28"/>
        </w:rPr>
        <w:t>,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не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отражаемой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напрямую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в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системе</w:t>
      </w:r>
      <w:r w:rsidR="009655A2"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его</w:t>
      </w:r>
      <w:r w:rsidRPr="00162382">
        <w:rPr>
          <w:sz w:val="28"/>
          <w:szCs w:val="28"/>
        </w:rPr>
        <w:t xml:space="preserve"> </w:t>
      </w:r>
      <w:r w:rsidR="003253C4" w:rsidRPr="00162382">
        <w:rPr>
          <w:sz w:val="28"/>
          <w:szCs w:val="28"/>
        </w:rPr>
        <w:t>бухгалтерского учета).</w:t>
      </w:r>
    </w:p>
    <w:p w:rsidR="00A30F0B" w:rsidRP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Для сбора доказательств ревизионной службой могут использоваться следующие процедуры</w:t>
      </w:r>
      <w:r w:rsidR="00736C12" w:rsidRPr="00162382">
        <w:rPr>
          <w:sz w:val="28"/>
          <w:szCs w:val="28"/>
        </w:rPr>
        <w:t xml:space="preserve"> [8, с. 110-113]</w:t>
      </w:r>
      <w:r w:rsidRPr="00162382">
        <w:rPr>
          <w:sz w:val="28"/>
          <w:szCs w:val="28"/>
        </w:rPr>
        <w:t>.</w:t>
      </w:r>
    </w:p>
    <w:p w:rsidR="00A30F0B" w:rsidRP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1. Проверка арифметических расчетов, заключающаяся в проверке арифметической точности данных документов и учетных записей путем независимого выборочного пересчета.</w:t>
      </w:r>
    </w:p>
    <w:p w:rsidR="00A30F0B" w:rsidRP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2. Инвентаризация – прием, позволяющий получить точную информацию о состоянии имущества и финансовых обязательств.</w:t>
      </w:r>
    </w:p>
    <w:p w:rsidR="00A30F0B" w:rsidRP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3. Проверка соблюдения правил учета отдельных хозяйственных операций, дающая возможность аудитору проконтролировать учетные работы, выполняемые финансово – экономическими службами.</w:t>
      </w:r>
    </w:p>
    <w:p w:rsidR="00A30F0B" w:rsidRP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4. Подтверждение (сверка расчетов) – прием, используемый для получения в письменном виде информации от должностных лиц о реальности остатков на счетах учета денежных средств, счетах расчетов, дебиторской и кредиторской задолженности.</w:t>
      </w:r>
    </w:p>
    <w:p w:rsidR="00A30F0B" w:rsidRP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5. Устный опрос персонала, должностных лиц организации, проводимый на всех стадиях проверки и имеющий цель оценить работу отдельных сотрудников, подразделений, выяснить уровень их квалификации, состав выполняемых работ, порядок документооборота и т.д.</w:t>
      </w:r>
    </w:p>
    <w:p w:rsidR="00A30F0B" w:rsidRP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6. Проверка документов, заключающаяся в установлении реальности определенных документов и правильности оформления.</w:t>
      </w:r>
    </w:p>
    <w:p w:rsidR="00A30F0B" w:rsidRP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7. Прослеживание (сканирование) – эта процедура, в ходе которой аудитор проверяет отдельные первичные документы, полноту их отражения в учете, правильности указанной корреспонденции счетов.</w:t>
      </w:r>
    </w:p>
    <w:p w:rsidR="00162382" w:rsidRDefault="00A30F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8. Аналитические процедуры – это анализ и оценка полученной информации, изучение важнейших финансовых и экономических показателей организации с целью выявления необычных и неверно отраженных в учете хозяйственных операций, а также установления причин таких ошибок и искажений.</w:t>
      </w:r>
    </w:p>
    <w:p w:rsidR="00513ADB" w:rsidRPr="00162382" w:rsidRDefault="00162382" w:rsidP="0016238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13ADB" w:rsidRPr="00162382">
        <w:rPr>
          <w:b/>
          <w:bCs/>
          <w:sz w:val="28"/>
          <w:szCs w:val="28"/>
        </w:rPr>
        <w:t>3. Организация финансово – экономического контроля службой</w:t>
      </w:r>
    </w:p>
    <w:p w:rsidR="00513ADB" w:rsidRPr="00162382" w:rsidRDefault="00513ADB" w:rsidP="0016238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62382">
        <w:rPr>
          <w:b/>
          <w:bCs/>
          <w:sz w:val="28"/>
          <w:szCs w:val="28"/>
        </w:rPr>
        <w:t>внутреннего аудита</w:t>
      </w:r>
    </w:p>
    <w:p w:rsidR="00513ADB" w:rsidRPr="00162382" w:rsidRDefault="00513ADB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В определенной мере функции внутренних аудиторов выполняют ревизорские группы </w:t>
      </w:r>
      <w:r w:rsidR="00BF4565" w:rsidRPr="00162382">
        <w:rPr>
          <w:sz w:val="28"/>
          <w:szCs w:val="28"/>
        </w:rPr>
        <w:t xml:space="preserve">или непосредственно </w:t>
      </w:r>
      <w:r w:rsidRPr="00162382">
        <w:rPr>
          <w:sz w:val="28"/>
          <w:szCs w:val="28"/>
        </w:rPr>
        <w:t>бухгалтери</w:t>
      </w:r>
      <w:r w:rsidR="00BF4565" w:rsidRPr="00162382">
        <w:rPr>
          <w:sz w:val="28"/>
          <w:szCs w:val="28"/>
        </w:rPr>
        <w:t>и организаций</w:t>
      </w:r>
      <w:r w:rsidRPr="00162382">
        <w:rPr>
          <w:sz w:val="28"/>
          <w:szCs w:val="28"/>
        </w:rPr>
        <w:t>, подчи</w:t>
      </w:r>
      <w:r w:rsidRPr="00162382">
        <w:rPr>
          <w:sz w:val="28"/>
          <w:szCs w:val="28"/>
        </w:rPr>
        <w:softHyphen/>
        <w:t>ненные главному бухгалтеру или финансовому директору, однако фун</w:t>
      </w:r>
      <w:r w:rsidRPr="00162382">
        <w:rPr>
          <w:sz w:val="28"/>
          <w:szCs w:val="28"/>
        </w:rPr>
        <w:softHyphen/>
        <w:t>кции внутренних аудиторов шире.</w:t>
      </w:r>
    </w:p>
    <w:p w:rsidR="00060A5B" w:rsidRPr="00162382" w:rsidRDefault="00736C12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По мнению В.В. Дряхлова, в</w:t>
      </w:r>
      <w:r w:rsidR="00060A5B" w:rsidRPr="00162382">
        <w:rPr>
          <w:sz w:val="28"/>
          <w:szCs w:val="28"/>
        </w:rPr>
        <w:t>нутренний аудит решает следующие задачи</w:t>
      </w:r>
      <w:r w:rsidRPr="00162382">
        <w:rPr>
          <w:sz w:val="28"/>
          <w:szCs w:val="28"/>
        </w:rPr>
        <w:t xml:space="preserve"> [6, с. 34-35]</w:t>
      </w:r>
      <w:r w:rsidR="00060A5B" w:rsidRPr="00162382">
        <w:rPr>
          <w:sz w:val="28"/>
          <w:szCs w:val="28"/>
        </w:rPr>
        <w:t>: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1. Контроль за состоянием активов и недопущение убытков.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2. Подтверждение выполнения внутрисистемных контрольных про</w:t>
      </w:r>
      <w:r w:rsidRPr="00162382">
        <w:rPr>
          <w:sz w:val="28"/>
          <w:szCs w:val="28"/>
        </w:rPr>
        <w:softHyphen/>
        <w:t>цедур.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3. Анализ эффективности функционирования системы внутреннего контроля и обработки информации.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4. Оценка качества информации, выдаваемой управленческой ин</w:t>
      </w:r>
      <w:r w:rsidRPr="00162382">
        <w:rPr>
          <w:sz w:val="28"/>
          <w:szCs w:val="28"/>
        </w:rPr>
        <w:softHyphen/>
        <w:t>формационной системой.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Внутренний и внешний аудит дополняют друг друга и в то же время существенно отличаются.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Некоторые виды аудита называются управленческим или производ</w:t>
      </w:r>
      <w:r w:rsidRPr="00162382">
        <w:rPr>
          <w:sz w:val="28"/>
          <w:szCs w:val="28"/>
        </w:rPr>
        <w:softHyphen/>
        <w:t>ственным аудитом. Основной их задачей является проверка и совер</w:t>
      </w:r>
      <w:r w:rsidRPr="00162382">
        <w:rPr>
          <w:sz w:val="28"/>
          <w:szCs w:val="28"/>
        </w:rPr>
        <w:softHyphen/>
        <w:t>шенствование организации и управления предприятием, качествен</w:t>
      </w:r>
      <w:r w:rsidRPr="00162382">
        <w:rPr>
          <w:sz w:val="28"/>
          <w:szCs w:val="28"/>
        </w:rPr>
        <w:softHyphen/>
        <w:t>ных сторон производственной деятельности, оценка эффективности производства и финансовых вложений, производительности, рацио</w:t>
      </w:r>
      <w:r w:rsidRPr="00162382">
        <w:rPr>
          <w:sz w:val="28"/>
          <w:szCs w:val="28"/>
        </w:rPr>
        <w:softHyphen/>
        <w:t>нальности использования средств, их экономии.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Управленческий аудит, выполняемый независимыми аудиторами, является одним из видов консультационных услуг в помощь клиенту для повышения эффективности использования его мощностей и ре</w:t>
      </w:r>
      <w:r w:rsidRPr="00162382">
        <w:rPr>
          <w:sz w:val="28"/>
          <w:szCs w:val="28"/>
        </w:rPr>
        <w:softHyphen/>
        <w:t>сурсов и достижения, намеченных целей.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Достаточно близок к управленческому аудиту аудит хозяйственной деятельности, который заключается в систематическом анализе хозяй</w:t>
      </w:r>
      <w:r w:rsidRPr="00162382">
        <w:rPr>
          <w:sz w:val="28"/>
          <w:szCs w:val="28"/>
        </w:rPr>
        <w:softHyphen/>
        <w:t>ственной деятельности организации, проводимом для определенных целей. Этот вид аудита иногда называют аудитом эффективности рабо</w:t>
      </w:r>
      <w:r w:rsidRPr="00162382">
        <w:rPr>
          <w:sz w:val="28"/>
          <w:szCs w:val="28"/>
        </w:rPr>
        <w:softHyphen/>
        <w:t>ты или административного управления и организации. При аудите хо</w:t>
      </w:r>
      <w:r w:rsidRPr="00162382">
        <w:rPr>
          <w:sz w:val="28"/>
          <w:szCs w:val="28"/>
        </w:rPr>
        <w:softHyphen/>
        <w:t>зяйственной деятельности предполагается, что аудитор должен провести объективное обследование и сделать всесторонний анализ определенных видов деятельности.</w:t>
      </w:r>
    </w:p>
    <w:p w:rsidR="00060A5B" w:rsidRPr="00162382" w:rsidRDefault="00060A5B" w:rsidP="00162382">
      <w:pPr>
        <w:spacing w:line="360" w:lineRule="auto"/>
        <w:ind w:right="57" w:firstLine="709"/>
        <w:rPr>
          <w:sz w:val="28"/>
          <w:szCs w:val="28"/>
        </w:rPr>
      </w:pPr>
      <w:r w:rsidRPr="00162382">
        <w:rPr>
          <w:sz w:val="28"/>
          <w:szCs w:val="28"/>
        </w:rPr>
        <w:t>Проведение аудита хозяйственной деятельности может осуществ</w:t>
      </w:r>
      <w:r w:rsidRPr="00162382">
        <w:rPr>
          <w:sz w:val="28"/>
          <w:szCs w:val="28"/>
        </w:rPr>
        <w:softHyphen/>
        <w:t>ляться как по заказу администрации, так и по требованию третьей стороны, в том числе и государственных органов.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Основными функциями службы внутреннего аудита на предприятии являются</w:t>
      </w:r>
      <w:r w:rsidR="00736C12" w:rsidRPr="00162382">
        <w:rPr>
          <w:sz w:val="28"/>
          <w:szCs w:val="28"/>
        </w:rPr>
        <w:t xml:space="preserve"> [6, с. 42-44]</w:t>
      </w:r>
      <w:r w:rsidRPr="00162382">
        <w:rPr>
          <w:sz w:val="28"/>
          <w:szCs w:val="28"/>
        </w:rPr>
        <w:t>: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проверка достаточности и соответствия действующим нормативным актам и учредительным документам системы внутренних регламентов и процедур контроля (приказов, распоряжений, инструкций и др.);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экспертиза правильности организации, методологии и техники ведения бухгалтерского учета, достоверности бухгалтерской отчетности;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анализ внешних факторов и оценка их влияния на деятельность предприятия;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организация подготовки к проведению внешнего аудита, проверок налоговых и других контрольных органов.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Для выполнения своих функций служба внутреннего аудита должна быть укомплектована квалифицированными и заслуживающими доверия специалистами.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Служба внутреннего аудита действует на основании положения, утверждаемого руководителем предприятия или собранием учредителей. На должность руководителя и ведущих специалистов службы целесообразно назначать высококвалифицированных специалистов с высшим экономическим образованием, опытом бухгалтерской и экономической работы, отсутствием судимости, имеющих аттестат аудитора или профессионального бухгалтера-эксперта. Сотрудниками службы могут быть квалифицированные специалисты по другим профилям для осуществления контроля за технологическими процессами производства. Должностные инструкции для внутренних аудиторов должны предусматривать общие положения, конкретные должностные обязанности, права и персональную ответственность.</w:t>
      </w:r>
    </w:p>
    <w:p w:rsidR="00BD18A5" w:rsidRPr="00162382" w:rsidRDefault="00BD18A5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Зачастую служба внутреннего аудита подчиняется непосредственно генеральному директору и может контролировать работу заместителей или начальников структурных подразделений (складов, цехов).</w:t>
      </w:r>
    </w:p>
    <w:p w:rsidR="0075290B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2in;margin-top:39.95pt;width:189pt;height:29.35pt;z-index:251648512">
            <v:textbox style="mso-next-textbox:#_x0000_s1048">
              <w:txbxContent>
                <w:p w:rsidR="00E5336C" w:rsidRDefault="00E5336C" w:rsidP="00E5336C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Руководство предприятия</w:t>
                  </w:r>
                </w:p>
              </w:txbxContent>
            </v:textbox>
          </v:shape>
        </w:pict>
      </w:r>
      <w:r w:rsidR="0075290B" w:rsidRPr="00162382">
        <w:rPr>
          <w:sz w:val="28"/>
          <w:szCs w:val="28"/>
        </w:rPr>
        <w:t>На рисунке 3 рассмотрим организацию работы службы внутреннего аудита.</w:t>
      </w:r>
    </w:p>
    <w:p w:rsidR="00E5336C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49536" from="243pt,18.65pt" to="243pt,27.65pt">
            <v:stroke endarrow="block"/>
          </v:line>
        </w:pict>
      </w:r>
    </w:p>
    <w:p w:rsidR="0075290B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81pt;margin-top:3.3pt;width:333pt;height:29.35pt;z-index:251641344">
            <v:textbox style="mso-next-textbox:#_x0000_s1050">
              <w:txbxContent>
                <w:p w:rsidR="0075290B" w:rsidRDefault="0075290B" w:rsidP="0075290B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Служба внутреннего аудита</w:t>
                  </w:r>
                </w:p>
              </w:txbxContent>
            </v:textbox>
          </v:shape>
        </w:pict>
      </w:r>
    </w:p>
    <w:p w:rsidR="0075290B" w:rsidRPr="00162382" w:rsidRDefault="003A4CBD" w:rsidP="00162382">
      <w:pPr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50560" from="90pt,6.35pt" to="90pt,15.35pt">
            <v:stroke endarrow="block"/>
          </v:line>
        </w:pict>
      </w:r>
      <w:r>
        <w:rPr>
          <w:noProof/>
        </w:rPr>
        <w:pict>
          <v:line id="_x0000_s1052" style="position:absolute;left:0;text-align:left;z-index:251651584" from="387pt,6.35pt" to="387pt,15.35pt">
            <v:stroke endarrow="block"/>
          </v:line>
        </w:pict>
      </w:r>
      <w:r>
        <w:rPr>
          <w:noProof/>
        </w:rPr>
        <w:pict>
          <v:line id="_x0000_s1053" style="position:absolute;left:0;text-align:left;z-index:251647488" from="297pt,6.35pt" to="297pt,15.35pt">
            <v:stroke endarrow="block"/>
          </v:line>
        </w:pict>
      </w:r>
      <w:r>
        <w:rPr>
          <w:noProof/>
        </w:rPr>
        <w:pict>
          <v:line id="_x0000_s1054" style="position:absolute;left:0;text-align:left;z-index:251646464" from="180pt,8.5pt" to="180pt,17.5pt">
            <v:stroke endarrow="block"/>
          </v:line>
        </w:pict>
      </w:r>
      <w:r>
        <w:rPr>
          <w:noProof/>
        </w:rPr>
        <w:pict>
          <v:shape id="_x0000_s1055" type="#_x0000_t202" style="position:absolute;left:0;text-align:left;margin-left:18pt;margin-top:17.5pt;width:108pt;height:45pt;z-index:251642368">
            <v:textbox style="mso-next-textbox:#_x0000_s1055">
              <w:txbxContent>
                <w:p w:rsidR="0075290B" w:rsidRDefault="0075290B" w:rsidP="0075290B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Производственные цеха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2in;margin-top:17.5pt;width:81pt;height:45pt;z-index:251643392">
            <v:textbox style="mso-next-textbox:#_x0000_s1056">
              <w:txbxContent>
                <w:p w:rsidR="0075290B" w:rsidRDefault="0075290B" w:rsidP="0075290B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243pt;margin-top:17.5pt;width:81pt;height:45pt;z-index:251644416">
            <v:textbox style="mso-next-textbox:#_x0000_s1057">
              <w:txbxContent>
                <w:p w:rsidR="0075290B" w:rsidRDefault="0075290B" w:rsidP="0075290B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Коммерческий 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42pt;margin-top:17.5pt;width:117pt;height:45pt;z-index:251645440">
            <v:textbox style="mso-next-textbox:#_x0000_s1058">
              <w:txbxContent>
                <w:p w:rsidR="0075290B" w:rsidRDefault="0075290B" w:rsidP="0075290B">
                  <w:pPr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капитального строительства</w:t>
                  </w:r>
                </w:p>
              </w:txbxContent>
            </v:textbox>
          </v:shape>
        </w:pict>
      </w:r>
    </w:p>
    <w:p w:rsidR="0075290B" w:rsidRPr="00162382" w:rsidRDefault="0075290B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75290B" w:rsidRPr="00162382" w:rsidRDefault="0075290B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75290B" w:rsidRPr="00162382" w:rsidRDefault="0075290B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Рисунок 3 – Организация внутреннего </w:t>
      </w:r>
      <w:r w:rsidR="00B722FD" w:rsidRPr="00162382">
        <w:rPr>
          <w:sz w:val="28"/>
          <w:szCs w:val="28"/>
        </w:rPr>
        <w:t>аудита</w:t>
      </w:r>
      <w:r w:rsidRPr="00162382">
        <w:rPr>
          <w:sz w:val="28"/>
          <w:szCs w:val="28"/>
        </w:rPr>
        <w:t xml:space="preserve"> на предприятии</w:t>
      </w:r>
    </w:p>
    <w:p w:rsidR="0075290B" w:rsidRPr="00162382" w:rsidRDefault="0075290B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5A35CE" w:rsidRPr="00162382" w:rsidRDefault="005A35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 практической работе служба внутреннего аудита руководствуется законодательными и нормативными актами РФ, министерств и ведомств, органов местного самоуправления, правилами (стандартами) аудита, а также учредительными документами, приказами и распоряжениями руководителя предприятия, инструкциями, положениями и т.п.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Деятельность службы внутреннего аудита должна осуществляться в соответствии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с планом внутреннего аудита. Такой план разрабатывает руководитель службы,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а утверждает руководитель предприятия. Служба внутреннего аудита должна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иметь следующие права</w:t>
      </w:r>
      <w:r w:rsidR="00F82177" w:rsidRPr="00162382">
        <w:rPr>
          <w:sz w:val="28"/>
          <w:szCs w:val="28"/>
        </w:rPr>
        <w:t xml:space="preserve"> [6, с. 47-49]</w:t>
      </w:r>
      <w:r w:rsidRPr="00162382">
        <w:rPr>
          <w:sz w:val="28"/>
          <w:szCs w:val="28"/>
        </w:rPr>
        <w:t>: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проверять первичные документы, учетные регистры, планы, сметы и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другие документы по финансово-хозяйственной деятельности;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обследовать территорию предприятия, складские, производствен- ные,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хозяйственные и служебные помещения, объекты строительства;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требовать проведения и проводить лично полную и частичную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инвентаризацию имущества и обязательств предприятия, при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необходимости опечатывать сейфы, кассы, склады, архивы и другие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места хранения ценностей и документов;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наблюдать за правильностью отражения хозяйственных операций в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бухгалтерском учете;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подготавливать предприятие к внешнему аудиту и налоговому контролю,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представлять при необходимости имущественные интересы предприятия в</w:t>
      </w:r>
      <w:r w:rsidR="00A567DD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суде и арбитражном суде.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Служба внутреннего аудита нес</w:t>
      </w:r>
      <w:r w:rsidR="00D77ACA" w:rsidRPr="00162382">
        <w:rPr>
          <w:sz w:val="28"/>
          <w:szCs w:val="28"/>
        </w:rPr>
        <w:t>е</w:t>
      </w:r>
      <w:r w:rsidRPr="00162382">
        <w:rPr>
          <w:sz w:val="28"/>
          <w:szCs w:val="28"/>
        </w:rPr>
        <w:t>т ответственность за: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обоснованность и своевременность представления заключений о</w:t>
      </w:r>
      <w:r w:rsidR="00A567DD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состоянии бухгалтерского учета и отчетности, о соответствии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учредительных и внутрихозяйственных документов действующему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законодательству;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обоснованность представленных предложений по улучшению организации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системы контроля, бухгалтерского учета, материальной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ответственности должностных лиц, распределения прибыли, создания и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использования средств различных фондов и др.;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правильность консультаций, оказываемых учредителям, руководителям,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специалистам и работникам аппарата управления предприятия по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вопросам организации производства, системы управления, ведения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бухгалтерского учета, налогового и хозяйственного законодательства.</w:t>
      </w:r>
    </w:p>
    <w:p w:rsidR="00F52611" w:rsidRPr="00162382" w:rsidRDefault="00F52611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Практика аудита свидетельствует, что на тех предприятиях, где созданы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и эффективно функционируют службы внутреннего аудита, значительно выше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уровень сохранности имущества, использования ресурсов, организации</w:t>
      </w:r>
      <w:r w:rsidR="0026546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бухгалтерского учета и достоверности отчетности.</w:t>
      </w:r>
    </w:p>
    <w:p w:rsidR="001974D7" w:rsidRPr="00162382" w:rsidRDefault="001974D7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Система внутрихозяйственного </w:t>
      </w:r>
      <w:r w:rsidR="00093613" w:rsidRPr="00162382">
        <w:rPr>
          <w:sz w:val="28"/>
          <w:szCs w:val="28"/>
        </w:rPr>
        <w:t>аудита</w:t>
      </w:r>
      <w:r w:rsidRPr="00162382">
        <w:rPr>
          <w:sz w:val="28"/>
          <w:szCs w:val="28"/>
        </w:rPr>
        <w:t xml:space="preserve"> требует: наличия компетентного, заслуживающего доверия персонала с четко определенными правами и обязанностями; разделения обязанностей; создания необходимых условий для работы службы внутреннего аудита (выделение помещения, специалистов, транспорта, наличие укомплектованной или программной, нормативной и справочной базы данных и т. п.); организации охраны труда, повышения квалификации членов штатного аппарата службы; определения уровня оплаты труда работников службы внутреннего контроля в штатном расписании; иметь следующие права: проверять первичные документы, бухгалтерские регистры, наличие денег, ценностей и ценных бумаг в кассе, проверять сметы, планы и другие документы финансово-хозяйственной деятельности; знакомиться с приказами, постановлениями собрания акционеров, учредителей, распоряжениями правления и должностных лиц, проектами и уже заключенными с другими организациями договорами; обследовать объекты строительства, территорию, склады, мастерские и другие производственные, хозяйственные и служебные помещения, места хранения товарно-материальных ценностей; проверять наличие, состояние и сохранность имущества у материально-ответственных лиц; требовать проведения или проводить полную или частичную инвентаризацию имущества и обязательств организации, в необходимых случаях опечатывать сейфы, кассы, склады, кладовые, архивы и др.; требовать от руководителей структурных подразделений, специалистов организации необходимые справки, расчеты, заверенные копии документов для приложения к акту, устные и письменные объяснения по вопросам, возникающим в ходе проверки; организовывать подготовку к проверкам внешнего аудита и налоговой инспекции; проводить проверки выполнения обязанностей. </w:t>
      </w:r>
    </w:p>
    <w:p w:rsidR="001974D7" w:rsidRPr="00162382" w:rsidRDefault="001974D7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 том случае, если руководитель убеждается, что он может опереться на соответствующие средства контроля, он получает возможность проводить контролировать финансово – экономическую деятельность организации в целом или выборочно.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Работа службы внутреннего аудита должна в обязательном порядке документироваться. При проведении и документировании этой работы рекомендуется использовать следующие типовые формы</w:t>
      </w:r>
      <w:r w:rsidR="00EA0417" w:rsidRPr="00162382">
        <w:rPr>
          <w:sz w:val="28"/>
          <w:szCs w:val="28"/>
        </w:rPr>
        <w:t xml:space="preserve"> [4, с. 223-225]</w:t>
      </w:r>
      <w:r w:rsidRPr="00162382">
        <w:rPr>
          <w:sz w:val="28"/>
          <w:szCs w:val="28"/>
        </w:rPr>
        <w:t>: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а) специально разработанные тестовые процедуры;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б) перечни типовых вопросов для выяснения мнения руководящего персонала и работников бухгалтерии;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в) специальные бланки и проверочные листы;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г) блок - схемы и графики;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д) перечни замечаний, протоколы или акты.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 учетом данных и иных требований служба внутреннего аудита организации самостоятельно разрабатывает методики, порядок изучения и оценки финансово –</w:t>
      </w:r>
      <w:r w:rsidR="00774F75" w:rsidRPr="00162382">
        <w:rPr>
          <w:sz w:val="28"/>
          <w:szCs w:val="28"/>
        </w:rPr>
        <w:t xml:space="preserve"> экономической системы</w:t>
      </w:r>
      <w:r w:rsidRPr="00162382">
        <w:rPr>
          <w:sz w:val="28"/>
          <w:szCs w:val="28"/>
        </w:rPr>
        <w:t>, а также планируют процедуры проверки в зависимости от результатов такого изучения и оценки. Снижение объема и детальности отдельных аудиторских процедур, произведенное в результате</w:t>
      </w:r>
      <w:r w:rsidR="00774F75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изучения особенности средств контроля экономического субъекта, должно быть</w:t>
      </w:r>
      <w:r w:rsidR="00774F75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во всех таких случаях надлежащим образом аргументировано.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Поскольку мнение аудитор</w:t>
      </w:r>
      <w:r w:rsidR="00774F75" w:rsidRPr="00162382">
        <w:rPr>
          <w:sz w:val="28"/>
          <w:szCs w:val="28"/>
        </w:rPr>
        <w:t>ов</w:t>
      </w:r>
      <w:r w:rsidRPr="00162382">
        <w:rPr>
          <w:sz w:val="28"/>
          <w:szCs w:val="28"/>
        </w:rPr>
        <w:t xml:space="preserve"> об эффективности системы </w:t>
      </w:r>
      <w:r w:rsidR="00774F75" w:rsidRPr="00162382">
        <w:rPr>
          <w:sz w:val="28"/>
          <w:szCs w:val="28"/>
        </w:rPr>
        <w:t xml:space="preserve">финансово– экономического контроля </w:t>
      </w:r>
      <w:r w:rsidRPr="00162382">
        <w:rPr>
          <w:sz w:val="28"/>
          <w:szCs w:val="28"/>
        </w:rPr>
        <w:t>является основанием для планирования степени детальности и</w:t>
      </w:r>
      <w:r w:rsidR="00774F75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выборочности проведения аудиторских процедур, то соответственно отсутствие</w:t>
      </w:r>
      <w:r w:rsidR="00774F75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документирования или ненадлежащее документирование результатов изучения и</w:t>
      </w:r>
      <w:r w:rsidR="00774F75" w:rsidRPr="00162382">
        <w:rPr>
          <w:sz w:val="28"/>
          <w:szCs w:val="28"/>
        </w:rPr>
        <w:t xml:space="preserve"> </w:t>
      </w:r>
      <w:r w:rsidR="00FB07A9" w:rsidRPr="00162382">
        <w:rPr>
          <w:sz w:val="28"/>
          <w:szCs w:val="28"/>
        </w:rPr>
        <w:t>оценки системы финансового - экономического</w:t>
      </w:r>
      <w:r w:rsidRPr="00162382">
        <w:rPr>
          <w:sz w:val="28"/>
          <w:szCs w:val="28"/>
        </w:rPr>
        <w:t xml:space="preserve"> контроля этого экономического субъекта может</w:t>
      </w:r>
      <w:r w:rsidR="00774F75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 xml:space="preserve">служить в случае предъявления претензий к </w:t>
      </w:r>
      <w:r w:rsidR="00FB07A9" w:rsidRPr="00162382">
        <w:rPr>
          <w:sz w:val="28"/>
          <w:szCs w:val="28"/>
        </w:rPr>
        <w:t>финансово – экономическим службам организации</w:t>
      </w:r>
      <w:r w:rsidRPr="00162382">
        <w:rPr>
          <w:sz w:val="28"/>
          <w:szCs w:val="28"/>
        </w:rPr>
        <w:t>.</w:t>
      </w:r>
    </w:p>
    <w:p w:rsidR="00093613" w:rsidRPr="00162382" w:rsidRDefault="00093613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Серьезные недостатки системы внутреннего контроля, отмеченные в ходе</w:t>
      </w:r>
      <w:r w:rsidR="00FB07A9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аудиторской проверки, а также рекомендации по их устранению следует</w:t>
      </w:r>
      <w:r w:rsidR="00FB07A9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отражать в письменной информации (отчете) аудитора руководству проверяемого</w:t>
      </w:r>
      <w:r w:rsidR="00FB07A9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экономического субъекта.</w:t>
      </w:r>
    </w:p>
    <w:p w:rsidR="0030533F" w:rsidRPr="00162382" w:rsidRDefault="0030533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Система внутреннего аудита должна быть организована так, чтобы средства контроля проверяемого экономического субъекта достигают следующих целей</w:t>
      </w:r>
      <w:r w:rsidR="00EA0417" w:rsidRPr="00162382">
        <w:rPr>
          <w:sz w:val="28"/>
          <w:szCs w:val="28"/>
        </w:rPr>
        <w:t xml:space="preserve"> [6, с. 21-22]</w:t>
      </w:r>
      <w:r w:rsidRPr="00162382">
        <w:rPr>
          <w:sz w:val="28"/>
          <w:szCs w:val="28"/>
        </w:rPr>
        <w:t>:</w:t>
      </w:r>
    </w:p>
    <w:p w:rsidR="0030533F" w:rsidRPr="00162382" w:rsidRDefault="0030533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а) хозяйственные операции выполняются с одобрения руководства как в целом, так и в конкретных случаях;</w:t>
      </w:r>
    </w:p>
    <w:p w:rsidR="0030533F" w:rsidRPr="00162382" w:rsidRDefault="0030533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 б) все операции фиксируются в бухгалтерском учете в правильных суммах, на надлежащих счетах бухгалтерского учета, в правильном периоде времени, в соответствии с принятой в экономическом субъекте учетной политикой и обеспечивают возможность подготовки достоверной бухгалтерской отчетности;</w:t>
      </w:r>
    </w:p>
    <w:p w:rsidR="0030533F" w:rsidRPr="00162382" w:rsidRDefault="0030533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в) доступ к активам возможен только с разрешения соответствующего руководства;</w:t>
      </w:r>
    </w:p>
    <w:p w:rsidR="0030533F" w:rsidRPr="00162382" w:rsidRDefault="0030533F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г) соответствие зафиксированных в бухгалтерском учете и фактически имеющихся в наличии активов определяется руководством с установленной периодичностью, и в случае расхождений руководством предпринимаются надлежащие действия.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Любое подозрение аудитора о возможном нарушении, которые могут привести к материальным искажениям отчетности, заставляет аудитора расширить процедуры подтверждения, чтобы рассеять свои сомнения или подтвердить подозрения.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Так, при проверке аудитор может выявить нарушения, которые классифицируют следующие отклонения [</w:t>
      </w:r>
      <w:r w:rsidR="00EA0417" w:rsidRPr="00162382">
        <w:rPr>
          <w:sz w:val="28"/>
          <w:szCs w:val="28"/>
        </w:rPr>
        <w:t>6</w:t>
      </w:r>
      <w:r w:rsidRPr="00162382">
        <w:rPr>
          <w:sz w:val="28"/>
          <w:szCs w:val="28"/>
        </w:rPr>
        <w:t xml:space="preserve">, с. </w:t>
      </w:r>
      <w:r w:rsidR="00EA0417" w:rsidRPr="00162382">
        <w:rPr>
          <w:sz w:val="28"/>
          <w:szCs w:val="28"/>
        </w:rPr>
        <w:t>204-206</w:t>
      </w:r>
      <w:r w:rsidRPr="00162382">
        <w:rPr>
          <w:sz w:val="28"/>
          <w:szCs w:val="28"/>
        </w:rPr>
        <w:t>]: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от действующего законодательства;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от нормативных актов, определяющих организацию и методологию учета;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вследствие несоблюдения в течение отчетного года принятой учетной политики отражения в бухгалтерском учете отдельных хозяйственных операций и оценки имущества;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из-за нарушения принципа отнесения доходов и расходов к своим отчетным периодам;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- вследствие несоблюдения тождества данных аналитического учета оборотам и остаткам по счетам аналитического учета.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Аудитор должен проверить причину нарушений, выяснить их подлинный характер и возможные последствия. Проведение проверки соответствия отраженных в документах операций установленным правилам позволяет выяснить правомерность хозяйственных операций и обнаружить факты нарушения правил отпуска материалов сторонним организациям и частным лицам, передачи ТМЦ другому материально-ответственному лицу без проведения инвентаризации, бестоварные операции по переброске материала с одного объекта на другой, нарушение сроков сдачи отчетов и др.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Используя метод встречной проверки, можно выявить злоупотребления, при которых двусторонние операции получают разное отражение у каждой из сторон (неоприходование полученных от поставщиков ТМЦ, наличие бестоварных операций и др.).</w:t>
      </w:r>
    </w:p>
    <w:p w:rsidR="00945DCE" w:rsidRP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Формирование затрат, относимых на себестоимость посреднических услуг, должен осуществляться в общем порядке на основе Положения о составе затрат. Необходимо обратить внимание на порядок учета счетов-фактур, поступающих посреднику и относящихся к возмещаемым расходам.</w:t>
      </w:r>
    </w:p>
    <w:p w:rsidR="00162382" w:rsidRDefault="00945DCE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 xml:space="preserve">При проверке системы бухгалтерского учета и хозяйственных операций с позиций соблюдения законности, финансовой и договорной дисциплины рассмотренные приемы документальной проверки аудитор может дополнить обследованием на месте, экспертной оценкой и другими приемами. При проверке у </w:t>
      </w:r>
      <w:r w:rsidR="00394DA8" w:rsidRPr="00162382">
        <w:rPr>
          <w:sz w:val="28"/>
          <w:szCs w:val="28"/>
        </w:rPr>
        <w:t xml:space="preserve">службы внутреннего </w:t>
      </w:r>
      <w:r w:rsidRPr="00162382">
        <w:rPr>
          <w:sz w:val="28"/>
          <w:szCs w:val="28"/>
        </w:rPr>
        <w:t>аудит</w:t>
      </w:r>
      <w:r w:rsidR="00394DA8" w:rsidRPr="00162382">
        <w:rPr>
          <w:sz w:val="28"/>
          <w:szCs w:val="28"/>
        </w:rPr>
        <w:t>а</w:t>
      </w:r>
      <w:r w:rsidRPr="00162382">
        <w:rPr>
          <w:sz w:val="28"/>
          <w:szCs w:val="28"/>
        </w:rPr>
        <w:t xml:space="preserve"> нет полной гарантии выявления всех отклонений и нарушений. Работа аудитора это логическая работа и он естественно имеет право на ошибки по разным причинам: проверка не всех подряд документов, разночтение нормативных актов, невнимательность к проверке отдельных участков или документов и т.д.</w:t>
      </w:r>
    </w:p>
    <w:p w:rsidR="00A30ED7" w:rsidRPr="00162382" w:rsidRDefault="00162382" w:rsidP="0016238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>З</w:t>
      </w:r>
      <w:r w:rsidR="00A30ED7" w:rsidRPr="00162382">
        <w:rPr>
          <w:b/>
          <w:bCs/>
          <w:sz w:val="28"/>
          <w:szCs w:val="28"/>
        </w:rPr>
        <w:t>аключение</w:t>
      </w:r>
    </w:p>
    <w:p w:rsidR="00A30ED7" w:rsidRPr="00162382" w:rsidRDefault="00A30ED7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A30ED7" w:rsidRPr="00162382" w:rsidRDefault="00A30ED7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Оценивая эффективность построения и функционирования внутрихозяйственного контроля, руководитель должен установить эффективность организационной структуры, роль и место внутреннего контроля в данной организации. Так, если внутрихозяйственный контроль возложен на ревизионную комиссию организации на общественных началах, то, как показывает практика многих лет, руководство может игнорировать систему контроля или преднамеренно привести ложные сведения в финансовой отчетности. Другое дело, когда внутрихозяйственный контроль в организации осуществляется службой (специальным отделом) внутреннего аудита, являющейся самостоятельным подразделением аппарата управления и созданной с целью обеспечения эффективности деятельности всех служб по защите законных имущественных интересов собственников.</w:t>
      </w:r>
    </w:p>
    <w:p w:rsidR="00A30ED7" w:rsidRPr="00162382" w:rsidRDefault="00A30ED7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Важное значение для определения эффективности системы внутрихозяйственного контроля имеет оценка того, насколько обоснованно составлены планы ревизии внутреннего контроля и четко выполняются все запланированные работы по отношению к отдельным объектам контроля во времени; какие при этом процедуры проверки использованы и насколько они были эффективны; насколько можно доверять надежности информации по результатам внутрихозяйственного контроля.</w:t>
      </w:r>
    </w:p>
    <w:p w:rsidR="00162382" w:rsidRDefault="00E15629" w:rsidP="00162382">
      <w:pPr>
        <w:widowControl/>
        <w:spacing w:line="360" w:lineRule="auto"/>
        <w:ind w:firstLine="709"/>
        <w:rPr>
          <w:sz w:val="28"/>
          <w:szCs w:val="28"/>
        </w:rPr>
      </w:pPr>
      <w:r w:rsidRPr="00162382">
        <w:rPr>
          <w:sz w:val="28"/>
          <w:szCs w:val="28"/>
        </w:rPr>
        <w:t>Б</w:t>
      </w:r>
      <w:r w:rsidR="00EA0417" w:rsidRPr="00162382">
        <w:rPr>
          <w:sz w:val="28"/>
          <w:szCs w:val="28"/>
        </w:rPr>
        <w:t>олее целесообразным является организация службы внутреннего аудита, осуществляющей постоянную проверку достоверности финансовой работы экономических служб.</w:t>
      </w:r>
    </w:p>
    <w:p w:rsidR="00513ADB" w:rsidRPr="00162382" w:rsidRDefault="00162382" w:rsidP="0016238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13ADB" w:rsidRPr="00162382">
        <w:rPr>
          <w:b/>
          <w:bCs/>
          <w:sz w:val="28"/>
          <w:szCs w:val="28"/>
        </w:rPr>
        <w:t>Список использованной литературы</w:t>
      </w:r>
    </w:p>
    <w:p w:rsidR="00513ADB" w:rsidRPr="00162382" w:rsidRDefault="00513ADB" w:rsidP="00162382">
      <w:pPr>
        <w:widowControl/>
        <w:spacing w:line="360" w:lineRule="auto"/>
        <w:ind w:firstLine="709"/>
        <w:rPr>
          <w:sz w:val="28"/>
          <w:szCs w:val="28"/>
        </w:rPr>
      </w:pPr>
    </w:p>
    <w:p w:rsidR="00945DCE" w:rsidRPr="00162382" w:rsidRDefault="00945DCE" w:rsidP="00162382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62382">
        <w:rPr>
          <w:sz w:val="28"/>
          <w:szCs w:val="28"/>
        </w:rPr>
        <w:t>Андреев В.Д. Практический аудит (справочное пособие). М.: Экономика,</w:t>
      </w:r>
      <w:r w:rsidR="000E2EA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2003.</w:t>
      </w:r>
      <w:r w:rsidR="007907D3" w:rsidRPr="00162382">
        <w:rPr>
          <w:sz w:val="28"/>
          <w:szCs w:val="28"/>
        </w:rPr>
        <w:t xml:space="preserve"> – 342 с.</w:t>
      </w:r>
    </w:p>
    <w:p w:rsidR="00945DCE" w:rsidRPr="00162382" w:rsidRDefault="00945DCE" w:rsidP="00162382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62382">
        <w:rPr>
          <w:sz w:val="28"/>
          <w:szCs w:val="28"/>
        </w:rPr>
        <w:t>Богомолов А.М., Голощанов Н.А. Внутренний аудит. Организация и</w:t>
      </w:r>
      <w:r w:rsidR="000E2EA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методика проведения: Метод. Пособие. – М.: Экзамен, 2004. – 312 с.</w:t>
      </w:r>
    </w:p>
    <w:p w:rsidR="00945DCE" w:rsidRPr="00162382" w:rsidRDefault="00945DCE" w:rsidP="00162382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62382">
        <w:rPr>
          <w:sz w:val="28"/>
          <w:szCs w:val="28"/>
        </w:rPr>
        <w:t>Бычкова С.М., Карзаева Н.Н. Аудит ситуации, примеры, тесты. М.: Юнити,</w:t>
      </w:r>
      <w:r w:rsidR="000E2EA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2000. – 188 с.</w:t>
      </w:r>
    </w:p>
    <w:p w:rsidR="00945DCE" w:rsidRPr="00162382" w:rsidRDefault="00945DCE" w:rsidP="00162382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62382">
        <w:rPr>
          <w:sz w:val="28"/>
          <w:szCs w:val="28"/>
        </w:rPr>
        <w:t>Герасименко Г.П. и др. Управленческий, финансовый и инвестиционный</w:t>
      </w:r>
      <w:r w:rsidR="000E2EA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анализ. Ростов-на-Дону: МарТ, 2002. – 364 с.</w:t>
      </w:r>
    </w:p>
    <w:p w:rsidR="00945DCE" w:rsidRPr="00162382" w:rsidRDefault="00945DCE" w:rsidP="00162382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62382">
        <w:rPr>
          <w:sz w:val="28"/>
          <w:szCs w:val="28"/>
        </w:rPr>
        <w:t>Глушков И.Е. Практический аудит на современном предприятии. М.: Кнорус- Экор, 2000. – 212 с.</w:t>
      </w:r>
    </w:p>
    <w:p w:rsidR="00945DCE" w:rsidRPr="00162382" w:rsidRDefault="00945DCE" w:rsidP="00162382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62382">
        <w:rPr>
          <w:sz w:val="28"/>
          <w:szCs w:val="28"/>
        </w:rPr>
        <w:t>Дряхлов В.В. Основы аудита М.: Гном и Д, 2001. – 304 с.</w:t>
      </w:r>
    </w:p>
    <w:p w:rsidR="00945DCE" w:rsidRPr="00162382" w:rsidRDefault="00945DCE" w:rsidP="00162382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62382">
        <w:rPr>
          <w:sz w:val="28"/>
          <w:szCs w:val="28"/>
        </w:rPr>
        <w:t>Лабынцев Н.Т., Ковалева О.В. Аудит: теория и практика. М.: Приор,</w:t>
      </w:r>
      <w:r w:rsidR="000E2EA3" w:rsidRPr="00162382">
        <w:rPr>
          <w:sz w:val="28"/>
          <w:szCs w:val="28"/>
        </w:rPr>
        <w:t xml:space="preserve"> </w:t>
      </w:r>
      <w:r w:rsidRPr="00162382">
        <w:rPr>
          <w:sz w:val="28"/>
          <w:szCs w:val="28"/>
        </w:rPr>
        <w:t>2000. – 204 с.</w:t>
      </w:r>
    </w:p>
    <w:p w:rsidR="00945DCE" w:rsidRPr="00162382" w:rsidRDefault="00945DCE" w:rsidP="00162382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62382">
        <w:rPr>
          <w:sz w:val="28"/>
          <w:szCs w:val="28"/>
        </w:rPr>
        <w:t>Скобара В.В. Аудит: методология и организация. М.: Дело и Сервис, 2002. – 148 с.</w:t>
      </w:r>
      <w:bookmarkStart w:id="0" w:name="_GoBack"/>
      <w:bookmarkEnd w:id="0"/>
    </w:p>
    <w:sectPr w:rsidR="00945DCE" w:rsidRPr="00162382" w:rsidSect="00162382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4C" w:rsidRDefault="00593D4C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93D4C" w:rsidRDefault="00593D4C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DE" w:rsidRDefault="000F4619" w:rsidP="004F3FDE">
    <w:pPr>
      <w:pStyle w:val="a7"/>
      <w:framePr w:wrap="auto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4F3FDE" w:rsidRDefault="004F3F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4C" w:rsidRDefault="00593D4C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93D4C" w:rsidRDefault="00593D4C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A3" w:rsidRDefault="007B7EA3">
    <w:pPr>
      <w:pStyle w:val="a4"/>
    </w:pPr>
  </w:p>
  <w:p w:rsidR="004F3FDE" w:rsidRDefault="004F3F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851C1"/>
    <w:multiLevelType w:val="hybridMultilevel"/>
    <w:tmpl w:val="F56A8E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49C"/>
    <w:rsid w:val="00013E1D"/>
    <w:rsid w:val="0002653B"/>
    <w:rsid w:val="0003029D"/>
    <w:rsid w:val="00046380"/>
    <w:rsid w:val="00060A5B"/>
    <w:rsid w:val="00093613"/>
    <w:rsid w:val="000B29DF"/>
    <w:rsid w:val="000B3149"/>
    <w:rsid w:val="000E2EA3"/>
    <w:rsid w:val="000F4619"/>
    <w:rsid w:val="00102D84"/>
    <w:rsid w:val="001214C3"/>
    <w:rsid w:val="001239E8"/>
    <w:rsid w:val="001526D8"/>
    <w:rsid w:val="00155FB1"/>
    <w:rsid w:val="00162382"/>
    <w:rsid w:val="0016471F"/>
    <w:rsid w:val="00164A6F"/>
    <w:rsid w:val="001974D7"/>
    <w:rsid w:val="001C258C"/>
    <w:rsid w:val="001E59D8"/>
    <w:rsid w:val="001F2C4D"/>
    <w:rsid w:val="002002B4"/>
    <w:rsid w:val="00223D16"/>
    <w:rsid w:val="00230D92"/>
    <w:rsid w:val="0023125F"/>
    <w:rsid w:val="00240EE3"/>
    <w:rsid w:val="00265463"/>
    <w:rsid w:val="002670D1"/>
    <w:rsid w:val="00267F68"/>
    <w:rsid w:val="002A7456"/>
    <w:rsid w:val="002C5EAD"/>
    <w:rsid w:val="002D398B"/>
    <w:rsid w:val="002D7E6F"/>
    <w:rsid w:val="0030533F"/>
    <w:rsid w:val="003253C4"/>
    <w:rsid w:val="0034649C"/>
    <w:rsid w:val="00372E20"/>
    <w:rsid w:val="003900FA"/>
    <w:rsid w:val="00394DA8"/>
    <w:rsid w:val="003A4CBD"/>
    <w:rsid w:val="003A7968"/>
    <w:rsid w:val="003C56B5"/>
    <w:rsid w:val="003D32BA"/>
    <w:rsid w:val="003E0093"/>
    <w:rsid w:val="004062DA"/>
    <w:rsid w:val="004239B6"/>
    <w:rsid w:val="00494081"/>
    <w:rsid w:val="004B53A2"/>
    <w:rsid w:val="004D4DA7"/>
    <w:rsid w:val="004F3FDE"/>
    <w:rsid w:val="00503244"/>
    <w:rsid w:val="00513ADB"/>
    <w:rsid w:val="00542C9B"/>
    <w:rsid w:val="005666D6"/>
    <w:rsid w:val="00580D1C"/>
    <w:rsid w:val="00585310"/>
    <w:rsid w:val="00593D4C"/>
    <w:rsid w:val="00594DB5"/>
    <w:rsid w:val="005A35CE"/>
    <w:rsid w:val="005D1800"/>
    <w:rsid w:val="005D36A9"/>
    <w:rsid w:val="006009ED"/>
    <w:rsid w:val="00601E2B"/>
    <w:rsid w:val="00622836"/>
    <w:rsid w:val="006A419F"/>
    <w:rsid w:val="006B6150"/>
    <w:rsid w:val="006C1D6B"/>
    <w:rsid w:val="006E664C"/>
    <w:rsid w:val="00736C12"/>
    <w:rsid w:val="0074304F"/>
    <w:rsid w:val="0075290B"/>
    <w:rsid w:val="00774F75"/>
    <w:rsid w:val="00781CD8"/>
    <w:rsid w:val="007907D3"/>
    <w:rsid w:val="007A2207"/>
    <w:rsid w:val="007B50AA"/>
    <w:rsid w:val="007B7EA3"/>
    <w:rsid w:val="007D386C"/>
    <w:rsid w:val="007E703A"/>
    <w:rsid w:val="007F4AE9"/>
    <w:rsid w:val="00802C39"/>
    <w:rsid w:val="00815B4E"/>
    <w:rsid w:val="00817896"/>
    <w:rsid w:val="0084368E"/>
    <w:rsid w:val="008A25ED"/>
    <w:rsid w:val="008B4679"/>
    <w:rsid w:val="008D1B89"/>
    <w:rsid w:val="00916562"/>
    <w:rsid w:val="00945DCE"/>
    <w:rsid w:val="00950F77"/>
    <w:rsid w:val="00952D83"/>
    <w:rsid w:val="009655A2"/>
    <w:rsid w:val="00967B5C"/>
    <w:rsid w:val="0097667F"/>
    <w:rsid w:val="00991581"/>
    <w:rsid w:val="009B5269"/>
    <w:rsid w:val="009C2398"/>
    <w:rsid w:val="009D2B51"/>
    <w:rsid w:val="009F73DD"/>
    <w:rsid w:val="00A0283D"/>
    <w:rsid w:val="00A02EA8"/>
    <w:rsid w:val="00A253E5"/>
    <w:rsid w:val="00A301AD"/>
    <w:rsid w:val="00A30ED7"/>
    <w:rsid w:val="00A30F0B"/>
    <w:rsid w:val="00A567DD"/>
    <w:rsid w:val="00AB1308"/>
    <w:rsid w:val="00AD516A"/>
    <w:rsid w:val="00AE2F16"/>
    <w:rsid w:val="00B03C32"/>
    <w:rsid w:val="00B065BC"/>
    <w:rsid w:val="00B379DE"/>
    <w:rsid w:val="00B47C20"/>
    <w:rsid w:val="00B55B37"/>
    <w:rsid w:val="00B722FD"/>
    <w:rsid w:val="00B76148"/>
    <w:rsid w:val="00B76C92"/>
    <w:rsid w:val="00B87213"/>
    <w:rsid w:val="00BD18A5"/>
    <w:rsid w:val="00BD52E7"/>
    <w:rsid w:val="00BF00D9"/>
    <w:rsid w:val="00BF3A10"/>
    <w:rsid w:val="00BF4565"/>
    <w:rsid w:val="00BF6072"/>
    <w:rsid w:val="00C00966"/>
    <w:rsid w:val="00C14C13"/>
    <w:rsid w:val="00C26557"/>
    <w:rsid w:val="00C30F0B"/>
    <w:rsid w:val="00C5097B"/>
    <w:rsid w:val="00C67D5E"/>
    <w:rsid w:val="00C92AA9"/>
    <w:rsid w:val="00CC3E22"/>
    <w:rsid w:val="00CC655A"/>
    <w:rsid w:val="00D45CCF"/>
    <w:rsid w:val="00D63D16"/>
    <w:rsid w:val="00D76777"/>
    <w:rsid w:val="00D77ACA"/>
    <w:rsid w:val="00DC1083"/>
    <w:rsid w:val="00DC7EFB"/>
    <w:rsid w:val="00E061FB"/>
    <w:rsid w:val="00E15629"/>
    <w:rsid w:val="00E4400E"/>
    <w:rsid w:val="00E5336C"/>
    <w:rsid w:val="00E54456"/>
    <w:rsid w:val="00E63E46"/>
    <w:rsid w:val="00E66C60"/>
    <w:rsid w:val="00E82AB6"/>
    <w:rsid w:val="00E83120"/>
    <w:rsid w:val="00E97352"/>
    <w:rsid w:val="00EA0417"/>
    <w:rsid w:val="00EA0B7D"/>
    <w:rsid w:val="00EA12E9"/>
    <w:rsid w:val="00EC4875"/>
    <w:rsid w:val="00EC4B38"/>
    <w:rsid w:val="00EF55AC"/>
    <w:rsid w:val="00EF58EE"/>
    <w:rsid w:val="00F228E1"/>
    <w:rsid w:val="00F249DA"/>
    <w:rsid w:val="00F26E99"/>
    <w:rsid w:val="00F342B9"/>
    <w:rsid w:val="00F44106"/>
    <w:rsid w:val="00F52611"/>
    <w:rsid w:val="00F671DD"/>
    <w:rsid w:val="00F711E9"/>
    <w:rsid w:val="00F82177"/>
    <w:rsid w:val="00F93BF3"/>
    <w:rsid w:val="00FA188A"/>
    <w:rsid w:val="00FA36CF"/>
    <w:rsid w:val="00FB07A9"/>
    <w:rsid w:val="00FB770D"/>
    <w:rsid w:val="00FC072B"/>
    <w:rsid w:val="00FC4488"/>
    <w:rsid w:val="00FD70B9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87B95386-1A03-4DBD-8D0C-1E2E6CA6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60A5B"/>
    <w:pPr>
      <w:widowControl w:val="0"/>
      <w:ind w:firstLine="3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63D16"/>
    <w:pPr>
      <w:widowControl/>
      <w:ind w:firstLine="540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Normal (Web)"/>
    <w:basedOn w:val="a"/>
    <w:uiPriority w:val="99"/>
    <w:rsid w:val="003900FA"/>
    <w:pPr>
      <w:widowControl/>
      <w:spacing w:before="100" w:after="100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E2E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2214B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7B7EA3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7B7EA3"/>
  </w:style>
  <w:style w:type="paragraph" w:styleId="a7">
    <w:name w:val="footer"/>
    <w:basedOn w:val="a"/>
    <w:link w:val="a8"/>
    <w:uiPriority w:val="99"/>
    <w:rsid w:val="004F3FDE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внутреннего финансового контроля</vt:lpstr>
    </vt:vector>
  </TitlesOfParts>
  <Company>DOM</Company>
  <LinksUpToDate>false</LinksUpToDate>
  <CharactersWithSpaces>35916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внутреннего финансового контроля</dc:title>
  <dc:subject/>
  <dc:creator>Alexandr</dc:creator>
  <cp:keywords/>
  <dc:description/>
  <cp:lastModifiedBy>admin</cp:lastModifiedBy>
  <cp:revision>2</cp:revision>
  <dcterms:created xsi:type="dcterms:W3CDTF">2014-03-03T22:17:00Z</dcterms:created>
  <dcterms:modified xsi:type="dcterms:W3CDTF">2014-03-03T22:17:00Z</dcterms:modified>
</cp:coreProperties>
</file>