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D613D" w:rsidRPr="005D613D" w:rsidRDefault="00065AE9" w:rsidP="005D613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D613D">
        <w:rPr>
          <w:b/>
          <w:bCs/>
          <w:color w:val="000000"/>
          <w:sz w:val="28"/>
          <w:szCs w:val="28"/>
        </w:rPr>
        <w:t>Тема: Основные политические права и свободы граждан РФ</w:t>
      </w:r>
    </w:p>
    <w:p w:rsidR="005D613D" w:rsidRPr="00A82A19" w:rsidRDefault="005D613D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5AE9" w:rsidRPr="005D613D">
        <w:rPr>
          <w:b/>
          <w:bCs/>
          <w:color w:val="000000"/>
          <w:sz w:val="28"/>
          <w:szCs w:val="28"/>
        </w:rPr>
        <w:t>Содержание</w:t>
      </w:r>
    </w:p>
    <w:p w:rsidR="005D613D" w:rsidRPr="00A82A19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5AE9" w:rsidRPr="00A82A19" w:rsidRDefault="005D613D" w:rsidP="005D613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Глава 1</w:t>
      </w:r>
      <w:r w:rsidR="009D2854" w:rsidRPr="005D613D">
        <w:rPr>
          <w:color w:val="000000"/>
          <w:sz w:val="28"/>
          <w:szCs w:val="28"/>
        </w:rPr>
        <w:t>. Основы прав и свобод гражданина РФ</w:t>
      </w:r>
    </w:p>
    <w:p w:rsidR="005D613D" w:rsidRP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1.1</w:t>
      </w:r>
      <w:r w:rsidR="00DD7D51" w:rsidRPr="005D613D">
        <w:rPr>
          <w:color w:val="000000"/>
          <w:sz w:val="28"/>
          <w:szCs w:val="28"/>
        </w:rPr>
        <w:t xml:space="preserve"> Свобода как категория права</w:t>
      </w:r>
    </w:p>
    <w:p w:rsidR="005D613D" w:rsidRP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1.2</w:t>
      </w:r>
      <w:r w:rsidR="005D613D">
        <w:rPr>
          <w:color w:val="000000"/>
          <w:sz w:val="28"/>
          <w:szCs w:val="28"/>
        </w:rPr>
        <w:t xml:space="preserve"> Правовой статус гражданина РФ</w:t>
      </w:r>
    </w:p>
    <w:p w:rsid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1.3</w:t>
      </w:r>
      <w:r w:rsidR="00DD7D51" w:rsidRPr="005D613D">
        <w:rPr>
          <w:color w:val="000000"/>
          <w:sz w:val="28"/>
          <w:szCs w:val="28"/>
        </w:rPr>
        <w:t xml:space="preserve"> Политические</w:t>
      </w:r>
      <w:r w:rsidR="005D613D">
        <w:rPr>
          <w:color w:val="000000"/>
          <w:sz w:val="28"/>
          <w:szCs w:val="28"/>
        </w:rPr>
        <w:t xml:space="preserve"> </w:t>
      </w:r>
      <w:r w:rsidR="00DD7D51" w:rsidRPr="005D613D">
        <w:rPr>
          <w:color w:val="000000"/>
          <w:sz w:val="28"/>
          <w:szCs w:val="28"/>
        </w:rPr>
        <w:t>права и свободы граждан РФ</w:t>
      </w:r>
    </w:p>
    <w:p w:rsidR="00065AE9" w:rsidRPr="005D613D" w:rsidRDefault="00DD7D51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1.4 Концепция прав человека и ее отражение в Конституции РФ</w:t>
      </w:r>
    </w:p>
    <w:p w:rsid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Глава 2</w:t>
      </w:r>
      <w:r w:rsidR="009D2854" w:rsidRPr="005D613D">
        <w:rPr>
          <w:color w:val="000000"/>
          <w:sz w:val="28"/>
          <w:szCs w:val="28"/>
        </w:rPr>
        <w:t>. Правовые и политические гарантии прав и своб</w:t>
      </w:r>
      <w:r w:rsidR="001B3600" w:rsidRPr="005D613D">
        <w:rPr>
          <w:color w:val="000000"/>
          <w:sz w:val="28"/>
          <w:szCs w:val="28"/>
        </w:rPr>
        <w:t>од</w:t>
      </w:r>
    </w:p>
    <w:p w:rsid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2.1</w:t>
      </w:r>
      <w:r w:rsidR="00DD7D51" w:rsidRPr="005D613D">
        <w:rPr>
          <w:color w:val="000000"/>
          <w:sz w:val="28"/>
          <w:szCs w:val="28"/>
        </w:rPr>
        <w:t xml:space="preserve"> Гарантии прав и свобод гражданина РФ</w:t>
      </w:r>
    </w:p>
    <w:p w:rsidR="00065AE9" w:rsidRP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2.2</w:t>
      </w:r>
      <w:r w:rsidR="00DD7D51" w:rsidRPr="005D613D">
        <w:rPr>
          <w:color w:val="000000"/>
          <w:sz w:val="28"/>
          <w:szCs w:val="28"/>
        </w:rPr>
        <w:t xml:space="preserve"> Институт Уполномоченного по правам человека в России</w:t>
      </w:r>
    </w:p>
    <w:p w:rsidR="00065AE9" w:rsidRPr="00A82A19" w:rsidRDefault="005D613D" w:rsidP="005D613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065AE9" w:rsidRPr="005D613D" w:rsidRDefault="00065A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Список использованных источников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13D" w:rsidRPr="005D613D" w:rsidRDefault="005D613D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5AE9" w:rsidRPr="005D613D">
        <w:rPr>
          <w:b/>
          <w:bCs/>
          <w:color w:val="000000"/>
          <w:sz w:val="28"/>
          <w:szCs w:val="28"/>
        </w:rPr>
        <w:t>Введение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6BCD" w:rsidRPr="005D613D" w:rsidRDefault="006C2757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Актуальность работы. </w:t>
      </w:r>
      <w:r w:rsidR="003D6BCD" w:rsidRPr="005D613D">
        <w:rPr>
          <w:color w:val="000000"/>
          <w:sz w:val="28"/>
          <w:szCs w:val="28"/>
        </w:rPr>
        <w:t>Конституция РФ провозгласила Россию демократическим федеративным правовым государством с республиканской формой правления (ч. 1 ст. 1).</w:t>
      </w:r>
      <w:r w:rsidR="00C46C27" w:rsidRPr="005D613D">
        <w:rPr>
          <w:rStyle w:val="a8"/>
          <w:color w:val="000000"/>
          <w:sz w:val="28"/>
          <w:szCs w:val="28"/>
          <w:vertAlign w:val="baseline"/>
        </w:rPr>
        <w:footnoteReference w:id="1"/>
      </w:r>
      <w:r w:rsidR="003D6BCD" w:rsidRPr="005D613D">
        <w:rPr>
          <w:color w:val="000000"/>
          <w:sz w:val="28"/>
          <w:szCs w:val="28"/>
        </w:rPr>
        <w:t xml:space="preserve"> Конституция РФ по своей сущности является конституцией демократического правового государства, воплощением воли многонационального российского народа, выраженной путем всенародного голосования, направленной на учреждение основ жизни государства и общества, которые утверждают общедемократические принципы, исходят из признания высшей ценностью чело</w:t>
      </w:r>
      <w:r w:rsidR="000924F5" w:rsidRPr="005D613D">
        <w:rPr>
          <w:color w:val="000000"/>
          <w:sz w:val="28"/>
          <w:szCs w:val="28"/>
        </w:rPr>
        <w:t>века, его прав и свобод</w:t>
      </w:r>
      <w:r w:rsidR="003D6BCD" w:rsidRPr="005D613D">
        <w:rPr>
          <w:color w:val="000000"/>
          <w:sz w:val="28"/>
          <w:szCs w:val="28"/>
        </w:rPr>
        <w:t>.</w:t>
      </w:r>
      <w:r w:rsidR="000924F5" w:rsidRPr="005D613D">
        <w:rPr>
          <w:rStyle w:val="a8"/>
          <w:color w:val="000000"/>
          <w:sz w:val="28"/>
          <w:szCs w:val="28"/>
          <w:vertAlign w:val="baseline"/>
        </w:rPr>
        <w:footnoteReference w:id="2"/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Демократическое государство </w:t>
      </w:r>
      <w:r w:rsidR="00013264" w:rsidRPr="005D613D">
        <w:rPr>
          <w:color w:val="000000"/>
          <w:sz w:val="28"/>
          <w:szCs w:val="28"/>
        </w:rPr>
        <w:t>–</w:t>
      </w:r>
      <w:r w:rsidR="005D613D">
        <w:rPr>
          <w:color w:val="000000"/>
          <w:sz w:val="28"/>
          <w:szCs w:val="28"/>
        </w:rPr>
        <w:t xml:space="preserve"> </w:t>
      </w:r>
      <w:r w:rsidR="00013264" w:rsidRPr="005D613D">
        <w:rPr>
          <w:color w:val="000000"/>
          <w:sz w:val="28"/>
          <w:szCs w:val="28"/>
        </w:rPr>
        <w:t>выступает наи</w:t>
      </w:r>
      <w:r w:rsidRPr="005D613D">
        <w:rPr>
          <w:color w:val="000000"/>
          <w:sz w:val="28"/>
          <w:szCs w:val="28"/>
        </w:rPr>
        <w:t>важнейши</w:t>
      </w:r>
      <w:r w:rsidR="00013264" w:rsidRPr="005D613D">
        <w:rPr>
          <w:color w:val="000000"/>
          <w:sz w:val="28"/>
          <w:szCs w:val="28"/>
        </w:rPr>
        <w:t>м</w:t>
      </w:r>
      <w:r w:rsidRPr="005D613D">
        <w:rPr>
          <w:color w:val="000000"/>
          <w:sz w:val="28"/>
          <w:szCs w:val="28"/>
        </w:rPr>
        <w:t xml:space="preserve"> элемент</w:t>
      </w:r>
      <w:r w:rsidR="00013264" w:rsidRPr="005D613D">
        <w:rPr>
          <w:color w:val="000000"/>
          <w:sz w:val="28"/>
          <w:szCs w:val="28"/>
        </w:rPr>
        <w:t>ом</w:t>
      </w:r>
      <w:r w:rsidRPr="005D613D">
        <w:rPr>
          <w:color w:val="000000"/>
          <w:sz w:val="28"/>
          <w:szCs w:val="28"/>
        </w:rPr>
        <w:t xml:space="preserve"> демократии гражданского общества,</w:t>
      </w:r>
      <w:r w:rsidR="00013264" w:rsidRPr="005D613D">
        <w:rPr>
          <w:color w:val="000000"/>
          <w:sz w:val="28"/>
          <w:szCs w:val="28"/>
        </w:rPr>
        <w:t xml:space="preserve"> которое</w:t>
      </w:r>
      <w:r w:rsidRPr="005D613D">
        <w:rPr>
          <w:color w:val="000000"/>
          <w:sz w:val="28"/>
          <w:szCs w:val="28"/>
        </w:rPr>
        <w:t xml:space="preserve"> основан</w:t>
      </w:r>
      <w:r w:rsidR="00013264" w:rsidRPr="005D613D">
        <w:rPr>
          <w:color w:val="000000"/>
          <w:sz w:val="28"/>
          <w:szCs w:val="28"/>
        </w:rPr>
        <w:t>о</w:t>
      </w:r>
      <w:r w:rsidRPr="005D613D">
        <w:rPr>
          <w:color w:val="000000"/>
          <w:sz w:val="28"/>
          <w:szCs w:val="28"/>
        </w:rPr>
        <w:t xml:space="preserve"> на свободе людей. </w:t>
      </w:r>
      <w:r w:rsidR="00013264" w:rsidRPr="005D613D">
        <w:rPr>
          <w:color w:val="000000"/>
          <w:sz w:val="28"/>
          <w:szCs w:val="28"/>
        </w:rPr>
        <w:t>При этом основой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власти и легитимации всех органов</w:t>
      </w:r>
      <w:r w:rsidR="00013264" w:rsidRPr="005D613D">
        <w:rPr>
          <w:color w:val="000000"/>
          <w:sz w:val="28"/>
          <w:szCs w:val="28"/>
        </w:rPr>
        <w:t xml:space="preserve"> в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демократическо</w:t>
      </w:r>
      <w:r w:rsidR="00013264" w:rsidRPr="005D613D">
        <w:rPr>
          <w:color w:val="000000"/>
          <w:sz w:val="28"/>
          <w:szCs w:val="28"/>
        </w:rPr>
        <w:t>м</w:t>
      </w:r>
      <w:r w:rsidRPr="005D613D">
        <w:rPr>
          <w:color w:val="000000"/>
          <w:sz w:val="28"/>
          <w:szCs w:val="28"/>
        </w:rPr>
        <w:t xml:space="preserve"> государств</w:t>
      </w:r>
      <w:r w:rsidR="00013264" w:rsidRPr="005D613D">
        <w:rPr>
          <w:color w:val="000000"/>
          <w:sz w:val="28"/>
          <w:szCs w:val="28"/>
        </w:rPr>
        <w:t>е</w:t>
      </w:r>
      <w:r w:rsidR="000924F5" w:rsidRPr="005D613D">
        <w:rPr>
          <w:color w:val="000000"/>
          <w:sz w:val="28"/>
          <w:szCs w:val="28"/>
        </w:rPr>
        <w:t xml:space="preserve"> является суверенитет народа</w:t>
      </w:r>
      <w:r w:rsidRPr="005D613D">
        <w:rPr>
          <w:color w:val="000000"/>
          <w:sz w:val="28"/>
          <w:szCs w:val="28"/>
        </w:rPr>
        <w:t>.</w:t>
      </w:r>
      <w:r w:rsidR="000924F5" w:rsidRPr="005D613D">
        <w:rPr>
          <w:rStyle w:val="a8"/>
          <w:color w:val="000000"/>
          <w:sz w:val="28"/>
          <w:szCs w:val="28"/>
          <w:vertAlign w:val="baseline"/>
        </w:rPr>
        <w:footnoteReference w:id="3"/>
      </w:r>
      <w:r w:rsidRPr="005D613D">
        <w:rPr>
          <w:color w:val="000000"/>
          <w:sz w:val="28"/>
          <w:szCs w:val="28"/>
        </w:rPr>
        <w:t xml:space="preserve"> </w:t>
      </w:r>
      <w:r w:rsidR="00013264" w:rsidRPr="005D613D">
        <w:rPr>
          <w:color w:val="000000"/>
          <w:sz w:val="28"/>
          <w:szCs w:val="28"/>
        </w:rPr>
        <w:t>Государство называется д</w:t>
      </w:r>
      <w:r w:rsidRPr="005D613D">
        <w:rPr>
          <w:color w:val="000000"/>
          <w:sz w:val="28"/>
          <w:szCs w:val="28"/>
        </w:rPr>
        <w:t>емократическим,</w:t>
      </w:r>
      <w:r w:rsidR="00013264" w:rsidRPr="005D613D">
        <w:rPr>
          <w:color w:val="000000"/>
          <w:sz w:val="28"/>
          <w:szCs w:val="28"/>
        </w:rPr>
        <w:t xml:space="preserve"> когда</w:t>
      </w:r>
      <w:r w:rsidRPr="005D613D">
        <w:rPr>
          <w:color w:val="000000"/>
          <w:sz w:val="28"/>
          <w:szCs w:val="28"/>
        </w:rPr>
        <w:t xml:space="preserve"> </w:t>
      </w:r>
      <w:r w:rsidR="00013264" w:rsidRPr="005D613D">
        <w:rPr>
          <w:color w:val="000000"/>
          <w:sz w:val="28"/>
          <w:szCs w:val="28"/>
        </w:rPr>
        <w:t xml:space="preserve">его </w:t>
      </w:r>
      <w:r w:rsidRPr="005D613D">
        <w:rPr>
          <w:color w:val="000000"/>
          <w:sz w:val="28"/>
          <w:szCs w:val="28"/>
        </w:rPr>
        <w:t>устройство и</w:t>
      </w:r>
      <w:r w:rsidR="00013264" w:rsidRPr="005D613D">
        <w:rPr>
          <w:color w:val="000000"/>
          <w:sz w:val="28"/>
          <w:szCs w:val="28"/>
        </w:rPr>
        <w:t xml:space="preserve"> его</w:t>
      </w:r>
      <w:r w:rsidRPr="005D613D">
        <w:rPr>
          <w:color w:val="000000"/>
          <w:sz w:val="28"/>
          <w:szCs w:val="28"/>
        </w:rPr>
        <w:t xml:space="preserve"> деятельность соответствуют </w:t>
      </w:r>
      <w:r w:rsidR="00013264" w:rsidRPr="005D613D">
        <w:rPr>
          <w:color w:val="000000"/>
          <w:sz w:val="28"/>
          <w:szCs w:val="28"/>
        </w:rPr>
        <w:t xml:space="preserve">и </w:t>
      </w:r>
      <w:r w:rsidRPr="005D613D">
        <w:rPr>
          <w:color w:val="000000"/>
          <w:sz w:val="28"/>
          <w:szCs w:val="28"/>
        </w:rPr>
        <w:t>воле народа,</w:t>
      </w:r>
      <w:r w:rsidR="005D613D">
        <w:rPr>
          <w:color w:val="000000"/>
          <w:sz w:val="28"/>
          <w:szCs w:val="28"/>
        </w:rPr>
        <w:t xml:space="preserve"> </w:t>
      </w:r>
      <w:r w:rsidR="00013264" w:rsidRPr="005D613D">
        <w:rPr>
          <w:color w:val="000000"/>
          <w:sz w:val="28"/>
          <w:szCs w:val="28"/>
        </w:rPr>
        <w:t xml:space="preserve">и </w:t>
      </w:r>
      <w:r w:rsidRPr="005D613D">
        <w:rPr>
          <w:color w:val="000000"/>
          <w:sz w:val="28"/>
          <w:szCs w:val="28"/>
        </w:rPr>
        <w:t>общепризнанным правам и свободам человека и гражданина.</w:t>
      </w:r>
    </w:p>
    <w:p w:rsidR="00E26110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Понятие демократического государства </w:t>
      </w:r>
      <w:r w:rsidR="00013264" w:rsidRPr="005D613D">
        <w:rPr>
          <w:color w:val="000000"/>
          <w:sz w:val="28"/>
          <w:szCs w:val="28"/>
        </w:rPr>
        <w:t xml:space="preserve">напрямую </w:t>
      </w:r>
      <w:r w:rsidRPr="005D613D">
        <w:rPr>
          <w:color w:val="000000"/>
          <w:sz w:val="28"/>
          <w:szCs w:val="28"/>
        </w:rPr>
        <w:t>связано с понятиями конституционного и правового государства, в</w:t>
      </w:r>
      <w:r w:rsidR="00013264" w:rsidRPr="005D613D">
        <w:rPr>
          <w:color w:val="000000"/>
          <w:sz w:val="28"/>
          <w:szCs w:val="28"/>
        </w:rPr>
        <w:t xml:space="preserve"> определенном</w:t>
      </w:r>
      <w:r w:rsidRPr="005D613D">
        <w:rPr>
          <w:color w:val="000000"/>
          <w:sz w:val="28"/>
          <w:szCs w:val="28"/>
        </w:rPr>
        <w:t xml:space="preserve"> смысле можно говорить о синонимичности </w:t>
      </w:r>
      <w:r w:rsidR="00013264" w:rsidRPr="005D613D">
        <w:rPr>
          <w:color w:val="000000"/>
          <w:sz w:val="28"/>
          <w:szCs w:val="28"/>
        </w:rPr>
        <w:t>этих</w:t>
      </w:r>
      <w:r w:rsidRPr="005D613D">
        <w:rPr>
          <w:color w:val="000000"/>
          <w:sz w:val="28"/>
          <w:szCs w:val="28"/>
        </w:rPr>
        <w:t xml:space="preserve"> трех терминов. Демократическое государство не может не быть одновременно конституционным и правовым. Государство соответств</w:t>
      </w:r>
      <w:r w:rsidR="00013264" w:rsidRPr="005D613D">
        <w:rPr>
          <w:color w:val="000000"/>
          <w:sz w:val="28"/>
          <w:szCs w:val="28"/>
        </w:rPr>
        <w:t>ует</w:t>
      </w:r>
      <w:r w:rsidRPr="005D613D">
        <w:rPr>
          <w:color w:val="000000"/>
          <w:sz w:val="28"/>
          <w:szCs w:val="28"/>
        </w:rPr>
        <w:t xml:space="preserve"> характеристик</w:t>
      </w:r>
      <w:r w:rsidR="00013264" w:rsidRPr="005D613D">
        <w:rPr>
          <w:color w:val="000000"/>
          <w:sz w:val="28"/>
          <w:szCs w:val="28"/>
        </w:rPr>
        <w:t>ам</w:t>
      </w:r>
      <w:r w:rsidRPr="005D613D">
        <w:rPr>
          <w:color w:val="000000"/>
          <w:sz w:val="28"/>
          <w:szCs w:val="28"/>
        </w:rPr>
        <w:t xml:space="preserve"> демократического</w:t>
      </w:r>
      <w:r w:rsidR="00013264" w:rsidRPr="005D613D">
        <w:rPr>
          <w:color w:val="000000"/>
          <w:sz w:val="28"/>
          <w:szCs w:val="28"/>
        </w:rPr>
        <w:t xml:space="preserve"> государства</w:t>
      </w:r>
      <w:r w:rsidRPr="005D613D">
        <w:rPr>
          <w:color w:val="000000"/>
          <w:sz w:val="28"/>
          <w:szCs w:val="28"/>
        </w:rPr>
        <w:t xml:space="preserve"> толь</w:t>
      </w:r>
      <w:r w:rsidR="00013264" w:rsidRPr="005D613D">
        <w:rPr>
          <w:color w:val="000000"/>
          <w:sz w:val="28"/>
          <w:szCs w:val="28"/>
        </w:rPr>
        <w:t>ко при</w:t>
      </w:r>
      <w:r w:rsidRPr="005D613D">
        <w:rPr>
          <w:color w:val="000000"/>
          <w:sz w:val="28"/>
          <w:szCs w:val="28"/>
        </w:rPr>
        <w:t xml:space="preserve"> услови</w:t>
      </w:r>
      <w:r w:rsidR="00013264" w:rsidRPr="005D613D">
        <w:rPr>
          <w:color w:val="000000"/>
          <w:sz w:val="28"/>
          <w:szCs w:val="28"/>
        </w:rPr>
        <w:t>и</w:t>
      </w:r>
      <w:r w:rsidRPr="005D613D">
        <w:rPr>
          <w:color w:val="000000"/>
          <w:sz w:val="28"/>
          <w:szCs w:val="28"/>
        </w:rPr>
        <w:t xml:space="preserve"> сформирова</w:t>
      </w:r>
      <w:r w:rsidR="00013264" w:rsidRPr="005D613D">
        <w:rPr>
          <w:color w:val="000000"/>
          <w:sz w:val="28"/>
          <w:szCs w:val="28"/>
        </w:rPr>
        <w:t>нности</w:t>
      </w:r>
      <w:r w:rsidRPr="005D613D">
        <w:rPr>
          <w:color w:val="000000"/>
          <w:sz w:val="28"/>
          <w:szCs w:val="28"/>
        </w:rPr>
        <w:t xml:space="preserve"> гражданского общества. </w:t>
      </w:r>
      <w:r w:rsidR="00013264" w:rsidRPr="005D613D">
        <w:rPr>
          <w:color w:val="000000"/>
          <w:sz w:val="28"/>
          <w:szCs w:val="28"/>
        </w:rPr>
        <w:t>При этом совершенно н</w:t>
      </w:r>
      <w:r w:rsidRPr="005D613D">
        <w:rPr>
          <w:color w:val="000000"/>
          <w:sz w:val="28"/>
          <w:szCs w:val="28"/>
        </w:rPr>
        <w:t>е</w:t>
      </w:r>
      <w:r w:rsidR="00013264" w:rsidRP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 xml:space="preserve">достаточно </w:t>
      </w:r>
      <w:r w:rsidR="00013264" w:rsidRPr="005D613D">
        <w:rPr>
          <w:color w:val="000000"/>
          <w:sz w:val="28"/>
          <w:szCs w:val="28"/>
        </w:rPr>
        <w:t>просто</w:t>
      </w:r>
      <w:r w:rsidRPr="005D613D">
        <w:rPr>
          <w:color w:val="000000"/>
          <w:sz w:val="28"/>
          <w:szCs w:val="28"/>
        </w:rPr>
        <w:t xml:space="preserve"> провозгласить государство демократическим (это делается и в тоталитарных государствах), главное - обеспечить его устройство и деятельность соответствующими правовыми институтами, реаль</w:t>
      </w:r>
      <w:r w:rsidR="00332283" w:rsidRPr="005D613D">
        <w:rPr>
          <w:color w:val="000000"/>
          <w:sz w:val="28"/>
          <w:szCs w:val="28"/>
        </w:rPr>
        <w:t>ными гарантиями демократизма</w:t>
      </w:r>
      <w:r w:rsidRPr="005D613D">
        <w:rPr>
          <w:color w:val="000000"/>
          <w:sz w:val="28"/>
          <w:szCs w:val="28"/>
        </w:rPr>
        <w:t>.</w:t>
      </w:r>
      <w:r w:rsidR="000924F5" w:rsidRPr="005D613D">
        <w:rPr>
          <w:rStyle w:val="a8"/>
          <w:color w:val="000000"/>
          <w:sz w:val="28"/>
          <w:szCs w:val="28"/>
          <w:vertAlign w:val="baseline"/>
        </w:rPr>
        <w:footnoteReference w:id="4"/>
      </w:r>
    </w:p>
    <w:p w:rsidR="00E26110" w:rsidRPr="005D613D" w:rsidRDefault="00E2611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Права и свободы человека и гражданина составляют центральный институт конституционного права, который содержит нормы, определяющие взаимоотношения государства и личности, ее правовой статус.</w:t>
      </w:r>
    </w:p>
    <w:p w:rsidR="00E26110" w:rsidRPr="005D613D" w:rsidRDefault="00E2611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Свобода - это необходимое условие обеспечения социальных прав человека. Понятие </w:t>
      </w:r>
      <w:r w:rsidR="00934C53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свобода</w:t>
      </w:r>
      <w:r w:rsidR="00934C53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 xml:space="preserve">, идея свободы достаточно активно употребляется людьми в обыденной речи, политическом и научном лексиконе. Вместе с тем </w:t>
      </w:r>
      <w:r w:rsidR="00934C53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свобода</w:t>
      </w:r>
      <w:r w:rsidR="00934C53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 xml:space="preserve"> при всей ее кажущейся простоте - явление достаточно сложное и для понимания, и тем более для практического воплощения в общественных отношениях. В истории достаточно много примеров, драматичных по своему содержанию, когда во имя утверждения свободы приносились в жертву жизни сотен тысяч, миллионов людей.</w:t>
      </w:r>
    </w:p>
    <w:p w:rsidR="00E26110" w:rsidRPr="005D613D" w:rsidRDefault="00E2611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 истории человечества утверждение свободы практически всегда связано с борьбой за освобождение от существующей несвободы, от гнета, эксплуатации, нищенского существования и т.п. И потому свободу большинство людей отождествляет с самим процессом высвобождения от прошлого, свободой от чего-то. То есть главное внимание уделяется именно идеологическому аспекту свободы, а не правовому.</w:t>
      </w:r>
    </w:p>
    <w:p w:rsidR="004D0D8E" w:rsidRPr="005D613D" w:rsidRDefault="004D0D8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Целью курсовой работы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выступает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изучение правового регулирования основных политических свобод и прав гражданина Российской Федерации.</w:t>
      </w:r>
    </w:p>
    <w:p w:rsidR="005D613D" w:rsidRDefault="00C46C27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Предметом курсовой работы</w:t>
      </w:r>
      <w:r w:rsidR="003F662F" w:rsidRPr="005D613D">
        <w:rPr>
          <w:color w:val="000000"/>
          <w:sz w:val="28"/>
          <w:szCs w:val="28"/>
        </w:rPr>
        <w:t xml:space="preserve"> </w:t>
      </w:r>
      <w:r w:rsidR="00013264" w:rsidRPr="005D613D">
        <w:rPr>
          <w:color w:val="000000"/>
          <w:sz w:val="28"/>
          <w:szCs w:val="28"/>
        </w:rPr>
        <w:t>правовое регулирование</w:t>
      </w:r>
      <w:r w:rsidR="004D0D8E" w:rsidRPr="005D613D">
        <w:rPr>
          <w:color w:val="000000"/>
          <w:sz w:val="28"/>
          <w:szCs w:val="28"/>
        </w:rPr>
        <w:t xml:space="preserve"> ос</w:t>
      </w:r>
      <w:r w:rsidR="003F662F" w:rsidRPr="005D613D">
        <w:rPr>
          <w:color w:val="000000"/>
          <w:sz w:val="28"/>
          <w:szCs w:val="28"/>
        </w:rPr>
        <w:t>новных политических прав и свобод граждан Российской Федерации.</w:t>
      </w:r>
    </w:p>
    <w:p w:rsidR="003F662F" w:rsidRPr="005D613D" w:rsidRDefault="00C46C27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Задач</w:t>
      </w:r>
      <w:r w:rsidR="003F662F" w:rsidRPr="005D613D">
        <w:rPr>
          <w:color w:val="000000"/>
          <w:sz w:val="28"/>
          <w:szCs w:val="28"/>
        </w:rPr>
        <w:t>ами курсовой работы являются:</w:t>
      </w:r>
    </w:p>
    <w:p w:rsidR="005D613D" w:rsidRDefault="003F662F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раскрытие понятия основные свободы гражданина, как категории права;</w:t>
      </w:r>
    </w:p>
    <w:p w:rsidR="005D613D" w:rsidRDefault="003F662F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изучить правовой статус гражданина РФ;</w:t>
      </w:r>
    </w:p>
    <w:p w:rsidR="003F662F" w:rsidRPr="005D613D" w:rsidRDefault="003F662F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рассмотреть политические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права и свободы граждан РФ;</w:t>
      </w:r>
    </w:p>
    <w:p w:rsidR="003F662F" w:rsidRPr="005D613D" w:rsidRDefault="003F662F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- </w:t>
      </w:r>
      <w:r w:rsidR="0069634F" w:rsidRPr="005D613D">
        <w:rPr>
          <w:color w:val="000000"/>
          <w:sz w:val="28"/>
          <w:szCs w:val="28"/>
        </w:rPr>
        <w:t>изучить к</w:t>
      </w:r>
      <w:r w:rsidRPr="005D613D">
        <w:rPr>
          <w:color w:val="000000"/>
          <w:sz w:val="28"/>
          <w:szCs w:val="28"/>
        </w:rPr>
        <w:t>онцепци</w:t>
      </w:r>
      <w:r w:rsidR="0069634F" w:rsidRPr="005D613D">
        <w:rPr>
          <w:color w:val="000000"/>
          <w:sz w:val="28"/>
          <w:szCs w:val="28"/>
        </w:rPr>
        <w:t>ю</w:t>
      </w:r>
      <w:r w:rsidRPr="005D613D">
        <w:rPr>
          <w:color w:val="000000"/>
          <w:sz w:val="28"/>
          <w:szCs w:val="28"/>
        </w:rPr>
        <w:t xml:space="preserve"> прав человека и ее отражение в Конституции РФ</w:t>
      </w:r>
      <w:r w:rsidR="0069634F" w:rsidRPr="005D613D">
        <w:rPr>
          <w:color w:val="000000"/>
          <w:sz w:val="28"/>
          <w:szCs w:val="28"/>
        </w:rPr>
        <w:t>;</w:t>
      </w:r>
    </w:p>
    <w:p w:rsidR="003F662F" w:rsidRPr="005D613D" w:rsidRDefault="0069634F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рассмотреть г</w:t>
      </w:r>
      <w:r w:rsidR="003F662F" w:rsidRPr="005D613D">
        <w:rPr>
          <w:color w:val="000000"/>
          <w:sz w:val="28"/>
          <w:szCs w:val="28"/>
        </w:rPr>
        <w:t xml:space="preserve">арантии прав и свобод </w:t>
      </w:r>
      <w:r w:rsidRPr="005D613D">
        <w:rPr>
          <w:color w:val="000000"/>
          <w:sz w:val="28"/>
          <w:szCs w:val="28"/>
        </w:rPr>
        <w:t>гражданина РФ;</w:t>
      </w:r>
    </w:p>
    <w:p w:rsidR="003F662F" w:rsidRPr="005D613D" w:rsidRDefault="0069634F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рассмотреть работу и</w:t>
      </w:r>
      <w:r w:rsidR="003F662F" w:rsidRPr="005D613D">
        <w:rPr>
          <w:color w:val="000000"/>
          <w:sz w:val="28"/>
          <w:szCs w:val="28"/>
        </w:rPr>
        <w:t>нститут</w:t>
      </w:r>
      <w:r w:rsidRPr="005D613D">
        <w:rPr>
          <w:color w:val="000000"/>
          <w:sz w:val="28"/>
          <w:szCs w:val="28"/>
        </w:rPr>
        <w:t>а</w:t>
      </w:r>
      <w:r w:rsidR="003F662F" w:rsidRPr="005D613D">
        <w:rPr>
          <w:color w:val="000000"/>
          <w:sz w:val="28"/>
          <w:szCs w:val="28"/>
        </w:rPr>
        <w:t xml:space="preserve"> Уполномоченного по правам человека в России</w:t>
      </w:r>
      <w:r w:rsidRPr="005D613D">
        <w:rPr>
          <w:color w:val="000000"/>
          <w:sz w:val="28"/>
          <w:szCs w:val="28"/>
        </w:rPr>
        <w:t>;</w:t>
      </w:r>
    </w:p>
    <w:p w:rsidR="00065AE9" w:rsidRPr="005D613D" w:rsidRDefault="0069634F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изучить о</w:t>
      </w:r>
      <w:r w:rsidR="003F662F" w:rsidRPr="005D613D">
        <w:rPr>
          <w:color w:val="000000"/>
          <w:sz w:val="28"/>
          <w:szCs w:val="28"/>
        </w:rPr>
        <w:t>бязанности человека и гражданина</w:t>
      </w:r>
      <w:r w:rsidRPr="005D613D">
        <w:rPr>
          <w:color w:val="000000"/>
          <w:sz w:val="28"/>
          <w:szCs w:val="28"/>
        </w:rPr>
        <w:t xml:space="preserve"> РФ.</w:t>
      </w:r>
    </w:p>
    <w:p w:rsidR="0069634F" w:rsidRPr="005D613D" w:rsidRDefault="00C46C27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Нормативно-правовую основу курсовой работы</w:t>
      </w:r>
      <w:r w:rsidR="0069634F" w:rsidRPr="005D613D">
        <w:rPr>
          <w:color w:val="000000"/>
          <w:sz w:val="28"/>
          <w:szCs w:val="28"/>
        </w:rPr>
        <w:t xml:space="preserve"> составляют: </w:t>
      </w:r>
      <w:r w:rsidR="00870E1E" w:rsidRPr="005D613D">
        <w:rPr>
          <w:color w:val="000000"/>
          <w:sz w:val="28"/>
          <w:szCs w:val="28"/>
        </w:rPr>
        <w:t>Конституция Российской Федерации, Законы Российской Федерации, Федеральные конституционные законы</w:t>
      </w:r>
      <w:r w:rsidR="005D613D">
        <w:rPr>
          <w:color w:val="000000"/>
          <w:sz w:val="28"/>
          <w:szCs w:val="28"/>
        </w:rPr>
        <w:t xml:space="preserve"> </w:t>
      </w:r>
      <w:r w:rsidR="009D2854" w:rsidRPr="005D613D">
        <w:rPr>
          <w:color w:val="000000"/>
          <w:sz w:val="28"/>
          <w:szCs w:val="28"/>
        </w:rPr>
        <w:t>Российской Федерации и др.</w:t>
      </w:r>
    </w:p>
    <w:p w:rsidR="005D613D" w:rsidRDefault="00C46C27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Структура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курсовой работы обусловлена объектом, предметом, целями и зада</w:t>
      </w:r>
      <w:r w:rsidR="0069634F" w:rsidRPr="005D613D">
        <w:rPr>
          <w:color w:val="000000"/>
          <w:sz w:val="28"/>
          <w:szCs w:val="28"/>
        </w:rPr>
        <w:t>чами</w:t>
      </w:r>
      <w:r w:rsidRPr="005D613D">
        <w:rPr>
          <w:color w:val="000000"/>
          <w:sz w:val="28"/>
          <w:szCs w:val="28"/>
        </w:rPr>
        <w:t>.</w:t>
      </w:r>
    </w:p>
    <w:p w:rsidR="005D613D" w:rsidRDefault="00C46C27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Курсовая работа включает введение, </w:t>
      </w:r>
      <w:r w:rsidR="0069634F" w:rsidRPr="005D613D">
        <w:rPr>
          <w:color w:val="000000"/>
          <w:sz w:val="28"/>
          <w:szCs w:val="28"/>
        </w:rPr>
        <w:t>две</w:t>
      </w:r>
      <w:r w:rsidRPr="005D613D">
        <w:rPr>
          <w:color w:val="000000"/>
          <w:sz w:val="28"/>
          <w:szCs w:val="28"/>
        </w:rPr>
        <w:t xml:space="preserve"> главы, разделенные на </w:t>
      </w:r>
      <w:r w:rsidR="006C2757" w:rsidRPr="005D613D">
        <w:rPr>
          <w:color w:val="000000"/>
          <w:sz w:val="28"/>
          <w:szCs w:val="28"/>
        </w:rPr>
        <w:t>6</w:t>
      </w:r>
      <w:r w:rsidRPr="005D613D">
        <w:rPr>
          <w:color w:val="000000"/>
          <w:sz w:val="28"/>
          <w:szCs w:val="28"/>
        </w:rPr>
        <w:t xml:space="preserve"> параграфов, заключения, списка </w:t>
      </w:r>
      <w:r w:rsidR="0069634F" w:rsidRPr="005D613D">
        <w:rPr>
          <w:color w:val="000000"/>
          <w:sz w:val="28"/>
          <w:szCs w:val="28"/>
        </w:rPr>
        <w:t>использованных источников</w:t>
      </w:r>
      <w:r w:rsidRPr="005D613D">
        <w:rPr>
          <w:color w:val="000000"/>
          <w:sz w:val="28"/>
          <w:szCs w:val="28"/>
        </w:rPr>
        <w:t>.</w:t>
      </w:r>
    </w:p>
    <w:p w:rsidR="009D2854" w:rsidRPr="005D613D" w:rsidRDefault="009D2854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13DB" w:rsidRPr="00A82A19" w:rsidRDefault="005D613D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5AE9" w:rsidRPr="005D613D">
        <w:rPr>
          <w:b/>
          <w:bCs/>
          <w:color w:val="000000"/>
          <w:sz w:val="28"/>
          <w:szCs w:val="28"/>
        </w:rPr>
        <w:t>Глава 1.</w:t>
      </w:r>
      <w:r w:rsidR="009D2854" w:rsidRPr="005D613D">
        <w:rPr>
          <w:b/>
          <w:bCs/>
          <w:color w:val="000000"/>
          <w:sz w:val="28"/>
          <w:szCs w:val="28"/>
        </w:rPr>
        <w:t xml:space="preserve"> Основы прав и свобод гражданина РФ</w:t>
      </w:r>
    </w:p>
    <w:p w:rsidR="005D613D" w:rsidRPr="00A82A19" w:rsidRDefault="005D613D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D613D" w:rsidRPr="005D613D" w:rsidRDefault="007B13DB" w:rsidP="00A82A19">
      <w:pPr>
        <w:numPr>
          <w:ilvl w:val="1"/>
          <w:numId w:val="3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5D613D">
        <w:rPr>
          <w:b/>
          <w:bCs/>
          <w:color w:val="000000"/>
          <w:sz w:val="28"/>
          <w:szCs w:val="28"/>
        </w:rPr>
        <w:t>Свобода, как категория права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Право есть форма общественных отношений независимых субъектов в рамках общей нормы. Независимость этих субъектов друг от друга в рамках правовой нормы и есть правовое выражение свободы. Правовая форма свободы обеспечивает формальное равенство и формальную свободу. Норма выступает масштабом, мерой свободы. Она отрицает, противостоит произволу и привилегиям в рамках этого правового поля.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Таким образом, говоря о понятиях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право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 xml:space="preserve"> и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свобода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, следует согласиться с выводами Л.Д. Воеводина о наличии в них сходства и различия. Сходство определяется через правовую возможность. Что касается различий, то права свидетельствуют о возможности получения каких-либо социальных благ, а свободы - о возможности избежать определенных ограни</w:t>
      </w:r>
      <w:r w:rsidR="00920D06" w:rsidRPr="005D613D">
        <w:rPr>
          <w:color w:val="000000"/>
          <w:sz w:val="28"/>
          <w:szCs w:val="28"/>
        </w:rPr>
        <w:t>чений со стороны государства</w:t>
      </w:r>
      <w:r w:rsidRPr="005D613D">
        <w:rPr>
          <w:color w:val="000000"/>
          <w:sz w:val="28"/>
          <w:szCs w:val="28"/>
        </w:rPr>
        <w:t>.</w:t>
      </w:r>
      <w:r w:rsidR="000924F5" w:rsidRPr="005D613D">
        <w:rPr>
          <w:rStyle w:val="a8"/>
          <w:color w:val="000000"/>
          <w:sz w:val="28"/>
          <w:szCs w:val="28"/>
          <w:vertAlign w:val="baseline"/>
        </w:rPr>
        <w:footnoteReference w:id="5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Эта позиция является более точной по сравнению с точкой зрения некоторых авторов, считающих эти понятия идентичными, указывая лишь, что термин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свобода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 xml:space="preserve"> призван подчеркнуть более широкие возможности индивидуально</w:t>
      </w:r>
      <w:r w:rsidR="00920D06" w:rsidRPr="005D613D">
        <w:rPr>
          <w:color w:val="000000"/>
          <w:sz w:val="28"/>
          <w:szCs w:val="28"/>
        </w:rPr>
        <w:t>го выбора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6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Разграничение понятий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право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 xml:space="preserve"> и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свобода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 xml:space="preserve"> имеет практический смысл. Если государство в своем основном законе закрепило право, значит, оно берет на себя ответственность за его обеспечение. В случае представления субъектам свободы государство берет на себя функции контроля, чтобы эту свободу индивид не мог использовать во вред другим лицам и самому государству.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Свобода индивидов и свобода их воли - понятия тождественные. В праве воля - это свободная воля, если она соответствует норме и (в этом состоит ее отличие от произвольной воли) противостоит произволу. Волевой характер права обусловлен именно тем, что право - это форма свободы людей, т.е. свобода их волеизъявления. Итак, правопорядок, дозволения, запреты, ответственность - необходимые условия свободы. Человечество, увы, не изобрело какой-либо другой формы выражения свободы и своего бытия, кроме правовой. Люди свободны в меру их равенства и равны в меру их свободы. Неправовая свобода, свобода без всеобщего масштаба, единой меры, без права - это не свобода, это ид</w:t>
      </w:r>
      <w:r w:rsidR="00920D06" w:rsidRPr="005D613D">
        <w:rPr>
          <w:color w:val="000000"/>
          <w:sz w:val="28"/>
          <w:szCs w:val="28"/>
        </w:rPr>
        <w:t>еология элитарных привилегий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7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Проблемы свободы личности, ее взаимосвязи с государством затрагивались практически во всех сочинениях по государству, праву и политике со времен древности и до наших дней. Они нашли отражение в трудах Макиавелли, Аристотеля, Боссюэ, Бодена, Локка, Монтескье, Руссо и др.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 древней философии (у Аристотеля и Эпикура) речь идет о свободе от политического деспотизма. В эпоху Ренессанса и последующий период под свободой понимали беспрепятственное всестороннее ра</w:t>
      </w:r>
      <w:r w:rsidR="00920D06" w:rsidRPr="005D613D">
        <w:rPr>
          <w:color w:val="000000"/>
          <w:sz w:val="28"/>
          <w:szCs w:val="28"/>
        </w:rPr>
        <w:t>звитие человеческой личности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8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Марксисты определили свободу как деятельность, опирающуюся на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познание необходимости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 xml:space="preserve">, согласно которому свобода личности, коллектива, класса, общества в целом заключается не в воображаемой независимости от объективных законов, а в способности выбирать, принимать решения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со знани</w:t>
      </w:r>
      <w:r w:rsidR="00920D06" w:rsidRPr="005D613D">
        <w:rPr>
          <w:color w:val="000000"/>
          <w:sz w:val="28"/>
          <w:szCs w:val="28"/>
        </w:rPr>
        <w:t>ем дела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9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Энциклопедический словарь Ф.А. Брокгауза и И.А. Ефрона отождествляет свободу личности со</w:t>
      </w:r>
      <w:r w:rsidR="00920D06" w:rsidRPr="005D613D">
        <w:rPr>
          <w:color w:val="000000"/>
          <w:sz w:val="28"/>
          <w:szCs w:val="28"/>
        </w:rPr>
        <w:t xml:space="preserve"> свободой гражданской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0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Такая трактовка основывалась, видимо, на теории естественного права, представители которой утверждали, что естественные права и свободы принадлежат человеку с момента рождения, а</w:t>
      </w:r>
      <w:r w:rsidR="0069634F" w:rsidRPr="005D613D">
        <w:rPr>
          <w:color w:val="000000"/>
          <w:sz w:val="28"/>
          <w:szCs w:val="28"/>
        </w:rPr>
        <w:t>,</w:t>
      </w:r>
      <w:r w:rsidRPr="005D613D">
        <w:rPr>
          <w:color w:val="000000"/>
          <w:sz w:val="28"/>
          <w:szCs w:val="28"/>
        </w:rPr>
        <w:t xml:space="preserve"> вступая в общество, люди обретают гражданские права. Правовая доктрина, провозгласившая права человека высшей ценностью, с течением времени претерпевала определенные изменения. Г. Гроций (1538 - 1645) выводит три основных принципа естественного права: воздержание от посягательства на чужую собственность, соблюдение договоров, наказание за преступления.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Государство есть совершенный союз свободных людей, заключенный ради соблюде</w:t>
      </w:r>
      <w:r w:rsidR="00920D06" w:rsidRPr="005D613D">
        <w:rPr>
          <w:color w:val="000000"/>
          <w:sz w:val="28"/>
          <w:szCs w:val="28"/>
        </w:rPr>
        <w:t>ния права и общей пользы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1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На начальном этапе английской революции демократические силы выступали за религиозную свободу, свободу от принудительного набора в ар</w:t>
      </w:r>
      <w:r w:rsidR="00920D06" w:rsidRPr="005D613D">
        <w:rPr>
          <w:color w:val="000000"/>
          <w:sz w:val="28"/>
          <w:szCs w:val="28"/>
        </w:rPr>
        <w:t>мию и благосостояние народа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2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Существенный вклад в развитие естественно-правовой теории внес английский мыслитель XVII в</w:t>
      </w:r>
      <w:r w:rsidR="0069634F" w:rsidRPr="005D613D">
        <w:rPr>
          <w:color w:val="000000"/>
          <w:sz w:val="28"/>
          <w:szCs w:val="28"/>
        </w:rPr>
        <w:t>ека</w:t>
      </w:r>
      <w:r w:rsidRPr="005D613D">
        <w:rPr>
          <w:color w:val="000000"/>
          <w:sz w:val="28"/>
          <w:szCs w:val="28"/>
        </w:rPr>
        <w:t xml:space="preserve"> Дж. Локк, включивший в систему естественных прав личности право на жизнь, свободу и имущество.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Однако для него характерен реалистический переход к пониманию свободы. Он пишет: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Свобода людей, находящихся под властью правительства, заключается в том, чтобы иметь постоянное правило для жизни, общее для каждого в этом обществе и установленное законодательной властью, созданной в нем: это свобода следовать своему собственному желанию во всех случаях, когда это не запрещает закон, и не быть зависимым от непостоянной самовла</w:t>
      </w:r>
      <w:r w:rsidR="00920D06" w:rsidRPr="005D613D">
        <w:rPr>
          <w:color w:val="000000"/>
          <w:sz w:val="28"/>
          <w:szCs w:val="28"/>
        </w:rPr>
        <w:t>стной воли другого человека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3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Основной идеей относительно прав и свобод человека, которая обсуждалась в период буржуазных революций в конце XVIII в., было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равенство возможностей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 Принцип правового равенства имеет универсальное значение. Если этот принцип действует, значит, в данном обществе существует правовое начало и правовой способ регуляции общественной жизни. Где этого принципа нет, там нет и права как такового.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Однако формальное равенство свободных индивидов является наиболее абстрактным определением права.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Как и личное равенство, равенство возможностей нельзя толковать дословно. Открытые перед человеком возможности должны определяться только его способностями, а не происхождением, национальной принадлежностью, цветом кожи</w:t>
      </w:r>
      <w:r w:rsidR="00920D06" w:rsidRPr="005D613D">
        <w:rPr>
          <w:color w:val="000000"/>
          <w:sz w:val="28"/>
          <w:szCs w:val="28"/>
        </w:rPr>
        <w:t>, полом или иными факторами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4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 русской правовой науке XIX - XX вв. сложились два основных подхода к свободам и правам человека: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главенствующая роль принадлежит государству и праву;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закон становится всеобщим и необходимым только в случае, если он направлен на регулирование отношений, содержащих общечеловеческие ценности.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Первый подход назывался позитивным, а второй - естественным правом. Ярким представителем позитивного права был Б.Н. Чичерин. Он писал: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Свобода не может считаться неприкосновенным правом, ибо закон всегда ее касается, ограничивая ее во имя чужой свободы и общественной пользы; судьей этих ограничений может быть только сам закон как высшее начало, а не подчиненное ему лицо. Если мы взглянем на права человека, то увидим, что нет ни одного, которого бы закон не мог ограничить или даже уничто</w:t>
      </w:r>
      <w:r w:rsidR="00920D06" w:rsidRPr="005D613D">
        <w:rPr>
          <w:color w:val="000000"/>
          <w:sz w:val="28"/>
          <w:szCs w:val="28"/>
        </w:rPr>
        <w:t>жить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5"/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Сторонниками естественного права были Б.А. Кистяковский, С.И. Гессен. Они рассматривали право не как переменчивое общественное установление, а как явление и закон личной жизни, считали права человека естественными, изначально присущими людям, а не предоставленными им госу</w:t>
      </w:r>
      <w:r w:rsidR="00934C53" w:rsidRPr="005D613D">
        <w:rPr>
          <w:color w:val="000000"/>
          <w:sz w:val="28"/>
          <w:szCs w:val="28"/>
        </w:rPr>
        <w:t>дарством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6"/>
      </w:r>
    </w:p>
    <w:p w:rsidR="00920D06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М.М. Ковалевский, критикуя естественную и позитивную концепции прав и свобод человека, в начале XX в. писал: </w:t>
      </w:r>
      <w:r w:rsidR="0069634F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Между этими двумя резко противоположными точками зрения есть место для третьей. Она состоит в признании, что право и государство вытекают из одного источника, преследуют одну задачу, отвечают одной и той же потребности - человеческой солидарно</w:t>
      </w:r>
      <w:r w:rsidR="00920D06" w:rsidRPr="005D613D">
        <w:rPr>
          <w:color w:val="000000"/>
          <w:sz w:val="28"/>
          <w:szCs w:val="28"/>
        </w:rPr>
        <w:t>сти</w:t>
      </w:r>
      <w:r w:rsidR="0069634F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17"/>
      </w:r>
    </w:p>
    <w:p w:rsidR="005D613D" w:rsidRPr="00A82A19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13D" w:rsidRPr="005D613D" w:rsidRDefault="007B13DB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D613D">
        <w:rPr>
          <w:b/>
          <w:bCs/>
          <w:color w:val="000000"/>
          <w:sz w:val="28"/>
          <w:szCs w:val="28"/>
        </w:rPr>
        <w:t>1.2 Правовой статус граждан РФ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 юридическом смысле свобода есть нормативно закрепленная возможность человека совершать действия, поступки по своему усмотрению, не нарушая свободы других, определенный правовой статус человека.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Нормативно–правовые документы, регулирующие правовое положение человека и гражданина подразделяются на две основные группы: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Международно-правовые акты;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Национальное законодательство. Законы Российской Федерации: «О гражданст</w:t>
      </w:r>
      <w:r w:rsidR="009D2854" w:rsidRPr="005D613D">
        <w:rPr>
          <w:color w:val="000000"/>
          <w:sz w:val="28"/>
          <w:szCs w:val="28"/>
        </w:rPr>
        <w:t>ве Российской Федерации»</w:t>
      </w:r>
      <w:r w:rsidRPr="005D613D">
        <w:rPr>
          <w:color w:val="000000"/>
          <w:sz w:val="28"/>
          <w:szCs w:val="28"/>
        </w:rPr>
        <w:t>, «О праве граждан Российской Федерации на свободу передвижения, выбор места пребывания и жительства в предел</w:t>
      </w:r>
      <w:r w:rsidR="009D2854" w:rsidRPr="005D613D">
        <w:rPr>
          <w:color w:val="000000"/>
          <w:sz w:val="28"/>
          <w:szCs w:val="28"/>
        </w:rPr>
        <w:t>ах Российской Федерации»</w:t>
      </w:r>
      <w:r w:rsidRPr="005D613D">
        <w:rPr>
          <w:color w:val="000000"/>
          <w:sz w:val="28"/>
          <w:szCs w:val="28"/>
        </w:rPr>
        <w:t>, федеральные конституционные законы «О референду</w:t>
      </w:r>
      <w:r w:rsidR="009D2854" w:rsidRPr="005D613D">
        <w:rPr>
          <w:color w:val="000000"/>
          <w:sz w:val="28"/>
          <w:szCs w:val="28"/>
        </w:rPr>
        <w:t>ме Российской Федерации»</w:t>
      </w:r>
      <w:r w:rsidRPr="005D613D">
        <w:rPr>
          <w:color w:val="000000"/>
          <w:sz w:val="28"/>
          <w:szCs w:val="28"/>
        </w:rPr>
        <w:t>, «Об Уполномоченном по правам человека</w:t>
      </w:r>
      <w:r w:rsidR="009D2854" w:rsidRPr="005D613D">
        <w:rPr>
          <w:color w:val="000000"/>
          <w:sz w:val="28"/>
          <w:szCs w:val="28"/>
        </w:rPr>
        <w:t xml:space="preserve"> в Российской Федерации»</w:t>
      </w:r>
      <w:r w:rsidRPr="005D613D">
        <w:rPr>
          <w:color w:val="000000"/>
          <w:sz w:val="28"/>
          <w:szCs w:val="28"/>
        </w:rPr>
        <w:t xml:space="preserve"> и др.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Анализ содержания международно-правовых документов и национального законодательства позволяет сделать вывод, что все права и свободы делятся на две группы:</w:t>
      </w:r>
    </w:p>
    <w:p w:rsidR="007B13DB" w:rsidRP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7B13DB" w:rsidRPr="005D613D">
        <w:rPr>
          <w:color w:val="000000"/>
          <w:sz w:val="28"/>
          <w:szCs w:val="28"/>
        </w:rPr>
        <w:t>Права человека, которые принадлежат ему от рождения, естественные права человека, которые государство обязано признавать, но не может предоставлять, даровать или ограничивать и которые существуют безотносит</w:t>
      </w:r>
      <w:r w:rsidRPr="005D613D">
        <w:rPr>
          <w:color w:val="000000"/>
          <w:sz w:val="28"/>
          <w:szCs w:val="28"/>
        </w:rPr>
        <w:t>ельно к конкретному государству;</w:t>
      </w:r>
    </w:p>
    <w:p w:rsidR="007B13DB" w:rsidRP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7B13DB" w:rsidRPr="005D613D">
        <w:rPr>
          <w:color w:val="000000"/>
          <w:sz w:val="28"/>
          <w:szCs w:val="28"/>
        </w:rPr>
        <w:t>Права и свободы гражданина, которые закрепляются за человеком национальным законодательством.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 теории конституционного права различаются правовой статус человека и правовой статус гражданина.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Правовой статус человека </w:t>
      </w:r>
      <w:r w:rsidR="0069634F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суть его положение, зафиксированное в международных пактах, определенный стандарт, к которому стремиться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или должно стремиться национальное законодательство. Подобным статусом должен обладать каждый человек, проживающий на территории любого государства, т.к. он является членом общечеловеческого сообщества.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Правовой статус гражданина </w:t>
      </w:r>
      <w:r w:rsidR="0069634F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это правовой статус человека, который дополнен соответствующими правами и свободами национальным законодательством государства.</w:t>
      </w:r>
    </w:p>
    <w:p w:rsid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По объему прав, свобод и обязанностей выделяют:</w:t>
      </w:r>
    </w:p>
    <w:p w:rsid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а) базовый (основной) </w:t>
      </w:r>
      <w:r w:rsidR="0069634F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им обладает каждый </w:t>
      </w:r>
      <w:r w:rsidR="0069634F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гражданин, иностранный гражданин, лицо без гражданства - всем им от рождения принадлежат основные права и свободы, естественные права человека;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б) полный (имеют только граждане России); в) ограниченный (специальный) статус.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Национальное законодательство демократического государства, регулируя вопросы личности, призвано:</w:t>
      </w:r>
    </w:p>
    <w:p w:rsidR="007B13DB" w:rsidRP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7B13DB" w:rsidRPr="005D613D">
        <w:rPr>
          <w:color w:val="000000"/>
          <w:sz w:val="28"/>
          <w:szCs w:val="28"/>
        </w:rPr>
        <w:t>Признать за каждым человеком необходимые для жизнедеятельности естественные права;</w:t>
      </w:r>
    </w:p>
    <w:p w:rsidR="007B13DB" w:rsidRP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7B13DB" w:rsidRPr="005D613D">
        <w:rPr>
          <w:color w:val="000000"/>
          <w:sz w:val="28"/>
          <w:szCs w:val="28"/>
        </w:rPr>
        <w:t>Закрепить за каждой личностью права, характеризующие ее как гражданина;</w:t>
      </w:r>
    </w:p>
    <w:p w:rsidR="007B13DB" w:rsidRP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7B13DB" w:rsidRPr="005D613D">
        <w:rPr>
          <w:color w:val="000000"/>
          <w:sz w:val="28"/>
          <w:szCs w:val="28"/>
        </w:rPr>
        <w:t>Гарантировать права и свободы, обеспечить их охрану и защиту;</w:t>
      </w:r>
    </w:p>
    <w:p w:rsidR="007B13DB" w:rsidRP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7B13DB" w:rsidRPr="005D613D">
        <w:rPr>
          <w:color w:val="000000"/>
          <w:sz w:val="28"/>
          <w:szCs w:val="28"/>
        </w:rPr>
        <w:t>Предусмотреть обязанности личности и ее ответственность за их неисполне</w:t>
      </w:r>
      <w:r w:rsidR="0069634F" w:rsidRPr="005D613D">
        <w:rPr>
          <w:color w:val="000000"/>
          <w:sz w:val="28"/>
          <w:szCs w:val="28"/>
        </w:rPr>
        <w:t>ние.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Отражение в национальном законодательстве комплекса названных вопросов образует институт правового статуса (правового положения) личности. В его состав входят нормы различных отраслей права: административного, конституционного, трудового, гражданского и др.</w:t>
      </w:r>
    </w:p>
    <w:p w:rsid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Таким образом, правовой статус (правовое положение) человека и гражданина представляет собой закрепленное нормами российского права фактическое положение личности. Или: закрепление юридическими нормами отношений и связей личности с коллективом, обществом, государством, другими лицами. Или: это фактическая свобода личности, закрепленная в законе.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Правовой статус выражает легальные пределы свободы личности, объем ее прав, обязанностей, законных интересов, установленных всей правовой системой Российской Федерации.</w:t>
      </w:r>
    </w:p>
    <w:p w:rsidR="007B13DB" w:rsidRPr="005D613D" w:rsidRDefault="007B13DB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Термин «личность» - собирательное понятие. Поэтому можно говорить о правовом статусе российского гражданина, иностранного гражданина, лица без гражданства. Особенности этих правовых статусов установлены в законах РФ. В целом же содержание правового положения человека и гражданина охватывает собой совокупность закрепленными нормами права прав, свобод и обязанностей физических лиц и юридические гарантии их реализации и отражает специфику взаимоотношений личности и общества, гражданина и государства, отдельного индивида с окружающими.</w:t>
      </w:r>
    </w:p>
    <w:p w:rsidR="00065AE9" w:rsidRPr="005D613D" w:rsidRDefault="00065AE9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686E" w:rsidRPr="005D613D" w:rsidRDefault="000924F5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D613D">
        <w:rPr>
          <w:b/>
          <w:bCs/>
          <w:color w:val="000000"/>
          <w:sz w:val="28"/>
          <w:szCs w:val="28"/>
        </w:rPr>
        <w:t>1</w:t>
      </w:r>
      <w:r w:rsidR="001B3600" w:rsidRPr="005D613D">
        <w:rPr>
          <w:b/>
          <w:bCs/>
          <w:color w:val="000000"/>
          <w:sz w:val="28"/>
          <w:szCs w:val="28"/>
        </w:rPr>
        <w:t>.</w:t>
      </w:r>
      <w:r w:rsidRPr="005D613D">
        <w:rPr>
          <w:b/>
          <w:bCs/>
          <w:color w:val="000000"/>
          <w:sz w:val="28"/>
          <w:szCs w:val="28"/>
        </w:rPr>
        <w:t>3</w:t>
      </w:r>
      <w:r w:rsidR="0032686E" w:rsidRPr="005D613D">
        <w:rPr>
          <w:b/>
          <w:bCs/>
          <w:color w:val="000000"/>
          <w:sz w:val="28"/>
          <w:szCs w:val="28"/>
        </w:rPr>
        <w:t xml:space="preserve"> </w:t>
      </w:r>
      <w:r w:rsidRPr="005D613D">
        <w:rPr>
          <w:b/>
          <w:bCs/>
          <w:color w:val="000000"/>
          <w:sz w:val="28"/>
          <w:szCs w:val="28"/>
        </w:rPr>
        <w:t>П</w:t>
      </w:r>
      <w:r w:rsidR="0032686E" w:rsidRPr="005D613D">
        <w:rPr>
          <w:b/>
          <w:bCs/>
          <w:color w:val="000000"/>
          <w:sz w:val="28"/>
          <w:szCs w:val="28"/>
        </w:rPr>
        <w:t>олитические права и свободы граждан РФ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686E" w:rsidRPr="005D613D" w:rsidRDefault="009D2854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Основы п</w:t>
      </w:r>
      <w:r w:rsidR="0032686E" w:rsidRPr="005D613D">
        <w:rPr>
          <w:color w:val="000000"/>
          <w:sz w:val="28"/>
          <w:szCs w:val="28"/>
        </w:rPr>
        <w:t>олитически</w:t>
      </w:r>
      <w:r w:rsidRPr="005D613D">
        <w:rPr>
          <w:color w:val="000000"/>
          <w:sz w:val="28"/>
          <w:szCs w:val="28"/>
        </w:rPr>
        <w:t>х</w:t>
      </w:r>
      <w:r w:rsidR="0032686E" w:rsidRPr="005D613D">
        <w:rPr>
          <w:color w:val="000000"/>
          <w:sz w:val="28"/>
          <w:szCs w:val="28"/>
        </w:rPr>
        <w:t xml:space="preserve"> прав и свобод </w:t>
      </w:r>
      <w:r w:rsidRPr="005D613D">
        <w:rPr>
          <w:color w:val="000000"/>
          <w:sz w:val="28"/>
          <w:szCs w:val="28"/>
        </w:rPr>
        <w:t>имеют прямую</w:t>
      </w:r>
      <w:r w:rsidR="0032686E" w:rsidRPr="005D613D">
        <w:rPr>
          <w:color w:val="000000"/>
          <w:sz w:val="28"/>
          <w:szCs w:val="28"/>
        </w:rPr>
        <w:t xml:space="preserve"> связ</w:t>
      </w:r>
      <w:r w:rsidRPr="005D613D">
        <w:rPr>
          <w:color w:val="000000"/>
          <w:sz w:val="28"/>
          <w:szCs w:val="28"/>
        </w:rPr>
        <w:t>ь</w:t>
      </w:r>
      <w:r w:rsidR="0032686E" w:rsidRPr="005D613D">
        <w:rPr>
          <w:color w:val="000000"/>
          <w:sz w:val="28"/>
          <w:szCs w:val="28"/>
        </w:rPr>
        <w:t xml:space="preserve"> с суверенитетом наро</w:t>
      </w:r>
      <w:r w:rsidRPr="005D613D">
        <w:rPr>
          <w:color w:val="000000"/>
          <w:sz w:val="28"/>
          <w:szCs w:val="28"/>
        </w:rPr>
        <w:t>да. Они дают</w:t>
      </w:r>
      <w:r w:rsidR="0032686E" w:rsidRPr="005D613D">
        <w:rPr>
          <w:color w:val="000000"/>
          <w:sz w:val="28"/>
          <w:szCs w:val="28"/>
        </w:rPr>
        <w:t xml:space="preserve"> гражданам</w:t>
      </w:r>
      <w:r w:rsidRPr="005D613D">
        <w:rPr>
          <w:color w:val="000000"/>
          <w:sz w:val="28"/>
          <w:szCs w:val="28"/>
        </w:rPr>
        <w:t xml:space="preserve"> право на</w:t>
      </w:r>
      <w:r w:rsidR="0032686E" w:rsidRPr="005D613D">
        <w:rPr>
          <w:color w:val="000000"/>
          <w:sz w:val="28"/>
          <w:szCs w:val="28"/>
        </w:rPr>
        <w:t xml:space="preserve"> участие в политической жизни</w:t>
      </w:r>
      <w:r w:rsidRPr="005D613D">
        <w:rPr>
          <w:color w:val="000000"/>
          <w:sz w:val="28"/>
          <w:szCs w:val="28"/>
        </w:rPr>
        <w:t xml:space="preserve"> страны</w:t>
      </w:r>
      <w:r w:rsidR="0032686E" w:rsidRPr="005D613D">
        <w:rPr>
          <w:color w:val="000000"/>
          <w:sz w:val="28"/>
          <w:szCs w:val="28"/>
        </w:rPr>
        <w:t xml:space="preserve">, </w:t>
      </w:r>
      <w:r w:rsidRPr="005D613D">
        <w:rPr>
          <w:color w:val="000000"/>
          <w:sz w:val="28"/>
          <w:szCs w:val="28"/>
        </w:rPr>
        <w:t xml:space="preserve">управлении делами государства, </w:t>
      </w:r>
      <w:r w:rsidR="0032686E" w:rsidRPr="005D613D">
        <w:rPr>
          <w:color w:val="000000"/>
          <w:sz w:val="28"/>
          <w:szCs w:val="28"/>
        </w:rPr>
        <w:t>осуществлении го</w:t>
      </w:r>
      <w:r w:rsidRPr="005D613D">
        <w:rPr>
          <w:color w:val="000000"/>
          <w:sz w:val="28"/>
          <w:szCs w:val="28"/>
        </w:rPr>
        <w:t>сударственной власти, а так же</w:t>
      </w:r>
      <w:r w:rsidR="0032686E" w:rsidRPr="005D613D">
        <w:rPr>
          <w:color w:val="000000"/>
          <w:sz w:val="28"/>
          <w:szCs w:val="28"/>
        </w:rPr>
        <w:t xml:space="preserve"> позволяют оказывать влияние на властные структуры.</w:t>
      </w:r>
    </w:p>
    <w:p w:rsid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Духовная свобода, свобода мнений, в том числе и в области политики, проявляются в конституционных свободе мысли и слова, праве на информацию. Они гарантируют от противозаконного вмешательства государственной власти в эту сферу, призваны предотвращать политический и идеологический контроль над духовной жизнью человека, его политическими взглядами, мнениями, высказываниями. Вместе с тем они позволяют человеку приобретать политические убеждения, высказывать, распространять свое мнение по политическим вопросам, проблемам государственной жизни. Средства массовой информации </w:t>
      </w:r>
      <w:r w:rsidR="00480878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сильное средство воздействия на политическое поведение людей, на их политическое сознание.</w:t>
      </w:r>
    </w:p>
    <w:p w:rsidR="0032686E" w:rsidRPr="005D613D" w:rsidRDefault="009D2854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Конституция РФ, з</w:t>
      </w:r>
      <w:r w:rsidR="0032686E" w:rsidRPr="005D613D">
        <w:rPr>
          <w:color w:val="000000"/>
          <w:sz w:val="28"/>
          <w:szCs w:val="28"/>
        </w:rPr>
        <w:t>акрепля</w:t>
      </w:r>
      <w:r w:rsidRPr="005D613D">
        <w:rPr>
          <w:color w:val="000000"/>
          <w:sz w:val="28"/>
          <w:szCs w:val="28"/>
        </w:rPr>
        <w:t>ет</w:t>
      </w:r>
      <w:r w:rsidR="0032686E" w:rsidRPr="005D613D">
        <w:rPr>
          <w:color w:val="000000"/>
          <w:sz w:val="28"/>
          <w:szCs w:val="28"/>
        </w:rPr>
        <w:t xml:space="preserve"> фундаментальную общечеловеческую ценность – свободу мысли и слова,</w:t>
      </w:r>
      <w:r w:rsidR="005D613D">
        <w:rPr>
          <w:color w:val="000000"/>
          <w:sz w:val="28"/>
          <w:szCs w:val="28"/>
        </w:rPr>
        <w:t xml:space="preserve"> </w:t>
      </w:r>
      <w:r w:rsidR="0032686E" w:rsidRPr="005D613D">
        <w:rPr>
          <w:color w:val="000000"/>
          <w:sz w:val="28"/>
          <w:szCs w:val="28"/>
        </w:rPr>
        <w:t xml:space="preserve">вместе с </w:t>
      </w:r>
      <w:r w:rsidRPr="005D613D">
        <w:rPr>
          <w:color w:val="000000"/>
          <w:sz w:val="28"/>
          <w:szCs w:val="28"/>
        </w:rPr>
        <w:t>этим Конституция дает</w:t>
      </w:r>
      <w:r w:rsidR="0032686E" w:rsidRP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гарантию того</w:t>
      </w:r>
      <w:r w:rsidR="0032686E" w:rsidRPr="005D613D">
        <w:rPr>
          <w:color w:val="000000"/>
          <w:sz w:val="28"/>
          <w:szCs w:val="28"/>
        </w:rPr>
        <w:t>, что никто не может быть принужден к выражению своих мнений и убеждений</w:t>
      </w:r>
      <w:r w:rsidR="00DE5B62" w:rsidRPr="005D613D">
        <w:rPr>
          <w:color w:val="000000"/>
          <w:sz w:val="28"/>
          <w:szCs w:val="28"/>
        </w:rPr>
        <w:t>, а так же</w:t>
      </w:r>
      <w:r w:rsidR="0032686E" w:rsidRPr="005D613D">
        <w:rPr>
          <w:color w:val="000000"/>
          <w:sz w:val="28"/>
          <w:szCs w:val="28"/>
        </w:rPr>
        <w:t xml:space="preserve"> отказу от них (ч. 3 ст. 29). В то же время не допускается пропаганда или агитация, возбуждающие социальную, расовую, национальную или религиозную ненависть и вражду; запрещается пропаганда социального, расового, национального, религиозного или языкового превосходства (ч. 2 ст. 29).</w:t>
      </w:r>
      <w:r w:rsidR="00DE5B62" w:rsidRPr="005D613D">
        <w:rPr>
          <w:rStyle w:val="a8"/>
          <w:color w:val="000000"/>
          <w:sz w:val="28"/>
          <w:szCs w:val="28"/>
          <w:vertAlign w:val="baseline"/>
        </w:rPr>
        <w:footnoteReference w:id="18"/>
      </w:r>
      <w:r w:rsidR="0032686E" w:rsidRPr="005D613D">
        <w:rPr>
          <w:color w:val="000000"/>
          <w:sz w:val="28"/>
          <w:szCs w:val="28"/>
        </w:rPr>
        <w:t xml:space="preserve"> К названному праву тесно примыкает право на информацию </w:t>
      </w:r>
      <w:r w:rsidR="00480878" w:rsidRPr="005D613D">
        <w:rPr>
          <w:color w:val="000000"/>
          <w:sz w:val="28"/>
          <w:szCs w:val="28"/>
        </w:rPr>
        <w:t>-</w:t>
      </w:r>
      <w:r w:rsidR="0032686E" w:rsidRPr="005D613D">
        <w:rPr>
          <w:color w:val="000000"/>
          <w:sz w:val="28"/>
          <w:szCs w:val="28"/>
        </w:rPr>
        <w:t xml:space="preserve">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 (ч. 4 ст. 29). Конституция гарантирует свободу массовой информации, провозглашает запрет цензуры (ч. 5 ст. 29).</w:t>
      </w:r>
      <w:r w:rsidR="00480878" w:rsidRPr="005D613D">
        <w:rPr>
          <w:rStyle w:val="a8"/>
          <w:color w:val="000000"/>
          <w:sz w:val="28"/>
          <w:szCs w:val="28"/>
          <w:vertAlign w:val="baseline"/>
        </w:rPr>
        <w:footnoteReference w:id="19"/>
      </w:r>
    </w:p>
    <w:p w:rsid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Важнейшей, наиболее массовой и действенной формой осуществления указанных выше прав являются средства массовой информации </w:t>
      </w:r>
      <w:r w:rsidR="00480878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периодические печатные издания (газеты, журналы и т.д.), радио-, теле- и видеопрограммы, кинохроника, воздействующие часто на огромную аудиторию. Организация средств массовой информации, распространение, их отношения с гражданами и организациями, права и обязанности журналиста регулируются специальным Законом РФ «О средствах массовой информации» от 27 декабря 1991 г. с изменениями и дополнениями, принятыми Федеральными законами </w:t>
      </w:r>
      <w:r w:rsidR="00DE5B62" w:rsidRPr="005D613D">
        <w:rPr>
          <w:color w:val="000000"/>
          <w:sz w:val="28"/>
          <w:szCs w:val="28"/>
        </w:rPr>
        <w:t>в редакции от 09.02.2009 г.</w:t>
      </w:r>
      <w:r w:rsidRPr="005D613D">
        <w:rPr>
          <w:color w:val="000000"/>
          <w:sz w:val="28"/>
          <w:szCs w:val="28"/>
        </w:rPr>
        <w:t xml:space="preserve"> </w:t>
      </w:r>
      <w:r w:rsidR="00480878" w:rsidRPr="005D613D">
        <w:rPr>
          <w:color w:val="000000"/>
          <w:sz w:val="28"/>
          <w:szCs w:val="28"/>
        </w:rPr>
        <w:t>данный закон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гарантирует реализацию соответствующих прав и свобод.</w:t>
      </w:r>
      <w:r w:rsidR="00DE5B62" w:rsidRPr="005D613D">
        <w:rPr>
          <w:rStyle w:val="a8"/>
          <w:color w:val="000000"/>
          <w:sz w:val="28"/>
          <w:szCs w:val="28"/>
          <w:vertAlign w:val="baseline"/>
        </w:rPr>
        <w:footnoteReference w:id="20"/>
      </w:r>
    </w:p>
    <w:p w:rsidR="0032686E" w:rsidRPr="005D613D" w:rsidRDefault="00DE5B62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Однако законодательством</w:t>
      </w:r>
      <w:r w:rsidR="00480878" w:rsidRPr="005D613D">
        <w:rPr>
          <w:color w:val="000000"/>
          <w:sz w:val="28"/>
          <w:szCs w:val="28"/>
        </w:rPr>
        <w:t xml:space="preserve"> </w:t>
      </w:r>
      <w:r w:rsidR="0032686E" w:rsidRPr="005D613D">
        <w:rPr>
          <w:color w:val="000000"/>
          <w:sz w:val="28"/>
          <w:szCs w:val="28"/>
        </w:rPr>
        <w:t xml:space="preserve">не допускается </w:t>
      </w:r>
      <w:r w:rsidRPr="005D613D">
        <w:rPr>
          <w:color w:val="000000"/>
          <w:sz w:val="28"/>
          <w:szCs w:val="28"/>
        </w:rPr>
        <w:t xml:space="preserve">чрезмерное </w:t>
      </w:r>
      <w:r w:rsidR="0032686E" w:rsidRPr="005D613D">
        <w:rPr>
          <w:color w:val="000000"/>
          <w:sz w:val="28"/>
          <w:szCs w:val="28"/>
        </w:rPr>
        <w:t xml:space="preserve">злоупотребление свободой массовой информации. </w:t>
      </w:r>
      <w:r w:rsidRPr="005D613D">
        <w:rPr>
          <w:color w:val="000000"/>
          <w:sz w:val="28"/>
          <w:szCs w:val="28"/>
        </w:rPr>
        <w:t>Так н</w:t>
      </w:r>
      <w:r w:rsidR="0032686E" w:rsidRPr="005D613D">
        <w:rPr>
          <w:color w:val="000000"/>
          <w:sz w:val="28"/>
          <w:szCs w:val="28"/>
        </w:rPr>
        <w:t xml:space="preserve">е допускается использование средств массовой информации </w:t>
      </w:r>
      <w:r w:rsidRPr="005D613D">
        <w:rPr>
          <w:color w:val="000000"/>
          <w:sz w:val="28"/>
          <w:szCs w:val="28"/>
        </w:rPr>
        <w:t>для</w:t>
      </w:r>
      <w:r w:rsidR="0032686E" w:rsidRPr="005D613D">
        <w:rPr>
          <w:color w:val="000000"/>
          <w:sz w:val="28"/>
          <w:szCs w:val="28"/>
        </w:rPr>
        <w:t xml:space="preserve"> совершения </w:t>
      </w:r>
      <w:r w:rsidRPr="005D613D">
        <w:rPr>
          <w:color w:val="000000"/>
          <w:sz w:val="28"/>
          <w:szCs w:val="28"/>
        </w:rPr>
        <w:t>противоправных</w:t>
      </w:r>
      <w:r w:rsidR="0032686E" w:rsidRPr="005D613D">
        <w:rPr>
          <w:color w:val="000000"/>
          <w:sz w:val="28"/>
          <w:szCs w:val="28"/>
        </w:rPr>
        <w:t xml:space="preserve"> деяний, для разглашения сведений, </w:t>
      </w:r>
      <w:r w:rsidR="00DB3402" w:rsidRPr="005D613D">
        <w:rPr>
          <w:color w:val="000000"/>
          <w:sz w:val="28"/>
          <w:szCs w:val="28"/>
        </w:rPr>
        <w:t xml:space="preserve">которые могут </w:t>
      </w:r>
      <w:r w:rsidR="0032686E" w:rsidRPr="005D613D">
        <w:rPr>
          <w:color w:val="000000"/>
          <w:sz w:val="28"/>
          <w:szCs w:val="28"/>
        </w:rPr>
        <w:t>со</w:t>
      </w:r>
      <w:r w:rsidR="00DB3402" w:rsidRPr="005D613D">
        <w:rPr>
          <w:color w:val="000000"/>
          <w:sz w:val="28"/>
          <w:szCs w:val="28"/>
        </w:rPr>
        <w:t>держать</w:t>
      </w:r>
      <w:r w:rsidR="0032686E" w:rsidRPr="005D613D">
        <w:rPr>
          <w:color w:val="000000"/>
          <w:sz w:val="28"/>
          <w:szCs w:val="28"/>
        </w:rPr>
        <w:t xml:space="preserve"> государственную или </w:t>
      </w:r>
      <w:r w:rsidR="00DB3402" w:rsidRPr="005D613D">
        <w:rPr>
          <w:color w:val="000000"/>
          <w:sz w:val="28"/>
          <w:szCs w:val="28"/>
        </w:rPr>
        <w:t xml:space="preserve">же </w:t>
      </w:r>
      <w:r w:rsidR="0032686E" w:rsidRPr="005D613D">
        <w:rPr>
          <w:color w:val="000000"/>
          <w:sz w:val="28"/>
          <w:szCs w:val="28"/>
        </w:rPr>
        <w:t xml:space="preserve">иную </w:t>
      </w:r>
      <w:r w:rsidR="00DB3402" w:rsidRPr="005D613D">
        <w:rPr>
          <w:color w:val="000000"/>
          <w:sz w:val="28"/>
          <w:szCs w:val="28"/>
        </w:rPr>
        <w:t xml:space="preserve">тайну, </w:t>
      </w:r>
      <w:r w:rsidR="0032686E" w:rsidRPr="005D613D">
        <w:rPr>
          <w:color w:val="000000"/>
          <w:sz w:val="28"/>
          <w:szCs w:val="28"/>
        </w:rPr>
        <w:t>специально охраняемую законом</w:t>
      </w:r>
      <w:r w:rsidR="00DB3402" w:rsidRPr="005D613D">
        <w:rPr>
          <w:color w:val="000000"/>
          <w:sz w:val="28"/>
          <w:szCs w:val="28"/>
        </w:rPr>
        <w:t>. Так же не допустимо использование средств массовой информации с целью</w:t>
      </w:r>
      <w:r w:rsidR="0032686E" w:rsidRPr="005D613D">
        <w:rPr>
          <w:color w:val="000000"/>
          <w:sz w:val="28"/>
          <w:szCs w:val="28"/>
        </w:rPr>
        <w:t xml:space="preserve"> призыва к захвату власти, насильственному изменению конституционного строя и целостности государства, разжигания национальной, классовой, социальной, религиозной нетерпимости или розни, </w:t>
      </w:r>
      <w:r w:rsidR="00DB3402" w:rsidRPr="005D613D">
        <w:rPr>
          <w:color w:val="000000"/>
          <w:sz w:val="28"/>
          <w:szCs w:val="28"/>
        </w:rPr>
        <w:t>а так же с целью</w:t>
      </w:r>
      <w:r w:rsidR="005D613D">
        <w:rPr>
          <w:color w:val="000000"/>
          <w:sz w:val="28"/>
          <w:szCs w:val="28"/>
        </w:rPr>
        <w:t xml:space="preserve"> </w:t>
      </w:r>
      <w:r w:rsidR="0032686E" w:rsidRPr="005D613D">
        <w:rPr>
          <w:color w:val="000000"/>
          <w:sz w:val="28"/>
          <w:szCs w:val="28"/>
        </w:rPr>
        <w:t>пропаганды войны.</w:t>
      </w:r>
    </w:p>
    <w:p w:rsidR="0032686E" w:rsidRP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Учре</w:t>
      </w:r>
      <w:r w:rsidR="00DB3402" w:rsidRPr="005D613D">
        <w:rPr>
          <w:color w:val="000000"/>
          <w:sz w:val="28"/>
          <w:szCs w:val="28"/>
        </w:rPr>
        <w:t>ждение</w:t>
      </w:r>
      <w:r w:rsidRPr="005D613D">
        <w:rPr>
          <w:color w:val="000000"/>
          <w:sz w:val="28"/>
          <w:szCs w:val="28"/>
        </w:rPr>
        <w:t xml:space="preserve"> средств массовой информации </w:t>
      </w:r>
      <w:r w:rsidR="00DB3402" w:rsidRPr="005D613D">
        <w:rPr>
          <w:color w:val="000000"/>
          <w:sz w:val="28"/>
          <w:szCs w:val="28"/>
        </w:rPr>
        <w:t>разрешается</w:t>
      </w:r>
      <w:r w:rsidRPr="005D613D">
        <w:rPr>
          <w:color w:val="000000"/>
          <w:sz w:val="28"/>
          <w:szCs w:val="28"/>
        </w:rPr>
        <w:t xml:space="preserve"> люб</w:t>
      </w:r>
      <w:r w:rsidR="00DB3402" w:rsidRPr="005D613D">
        <w:rPr>
          <w:color w:val="000000"/>
          <w:sz w:val="28"/>
          <w:szCs w:val="28"/>
        </w:rPr>
        <w:t>ым</w:t>
      </w:r>
      <w:r w:rsidRPr="005D613D">
        <w:rPr>
          <w:color w:val="000000"/>
          <w:sz w:val="28"/>
          <w:szCs w:val="28"/>
        </w:rPr>
        <w:t xml:space="preserve"> дееспособны</w:t>
      </w:r>
      <w:r w:rsidR="00DB3402" w:rsidRPr="005D613D">
        <w:rPr>
          <w:color w:val="000000"/>
          <w:sz w:val="28"/>
          <w:szCs w:val="28"/>
        </w:rPr>
        <w:t>м</w:t>
      </w:r>
      <w:r w:rsidRPr="005D613D">
        <w:rPr>
          <w:color w:val="000000"/>
          <w:sz w:val="28"/>
          <w:szCs w:val="28"/>
        </w:rPr>
        <w:t xml:space="preserve"> граждан</w:t>
      </w:r>
      <w:r w:rsidR="00DB3402" w:rsidRPr="005D613D">
        <w:rPr>
          <w:color w:val="000000"/>
          <w:sz w:val="28"/>
          <w:szCs w:val="28"/>
        </w:rPr>
        <w:t>ам</w:t>
      </w:r>
      <w:r w:rsidRPr="005D613D">
        <w:rPr>
          <w:color w:val="000000"/>
          <w:sz w:val="28"/>
          <w:szCs w:val="28"/>
        </w:rPr>
        <w:t>,</w:t>
      </w:r>
      <w:r w:rsidR="00DB3402" w:rsidRPr="005D613D">
        <w:rPr>
          <w:color w:val="000000"/>
          <w:sz w:val="28"/>
          <w:szCs w:val="28"/>
        </w:rPr>
        <w:t xml:space="preserve"> которые</w:t>
      </w:r>
      <w:r w:rsidRPr="005D613D">
        <w:rPr>
          <w:color w:val="000000"/>
          <w:sz w:val="28"/>
          <w:szCs w:val="28"/>
        </w:rPr>
        <w:t xml:space="preserve"> достиг</w:t>
      </w:r>
      <w:r w:rsidR="00DB3402" w:rsidRPr="005D613D">
        <w:rPr>
          <w:color w:val="000000"/>
          <w:sz w:val="28"/>
          <w:szCs w:val="28"/>
        </w:rPr>
        <w:t>ли</w:t>
      </w:r>
      <w:r w:rsidRPr="005D613D">
        <w:rPr>
          <w:color w:val="000000"/>
          <w:sz w:val="28"/>
          <w:szCs w:val="28"/>
        </w:rPr>
        <w:t xml:space="preserve"> 18-летнего возраста (</w:t>
      </w:r>
      <w:r w:rsidR="00DB3402" w:rsidRPr="005D613D">
        <w:rPr>
          <w:color w:val="000000"/>
          <w:sz w:val="28"/>
          <w:szCs w:val="28"/>
        </w:rPr>
        <w:t>исключение составляют лица</w:t>
      </w:r>
      <w:r w:rsidRPr="005D613D">
        <w:rPr>
          <w:color w:val="000000"/>
          <w:sz w:val="28"/>
          <w:szCs w:val="28"/>
        </w:rPr>
        <w:t xml:space="preserve"> отбывающи</w:t>
      </w:r>
      <w:r w:rsidR="00DB3402" w:rsidRPr="005D613D">
        <w:rPr>
          <w:color w:val="000000"/>
          <w:sz w:val="28"/>
          <w:szCs w:val="28"/>
        </w:rPr>
        <w:t>е</w:t>
      </w:r>
      <w:r w:rsidRPr="005D613D">
        <w:rPr>
          <w:color w:val="000000"/>
          <w:sz w:val="28"/>
          <w:szCs w:val="28"/>
        </w:rPr>
        <w:t xml:space="preserve"> наказа</w:t>
      </w:r>
      <w:r w:rsidR="00DB3402" w:rsidRPr="005D613D">
        <w:rPr>
          <w:color w:val="000000"/>
          <w:sz w:val="28"/>
          <w:szCs w:val="28"/>
        </w:rPr>
        <w:t>ния</w:t>
      </w:r>
      <w:r w:rsidRPr="005D613D">
        <w:rPr>
          <w:color w:val="000000"/>
          <w:sz w:val="28"/>
          <w:szCs w:val="28"/>
        </w:rPr>
        <w:t xml:space="preserve"> в местах лишения свободы). </w:t>
      </w:r>
      <w:r w:rsidR="00DB3402" w:rsidRPr="005D613D">
        <w:rPr>
          <w:color w:val="000000"/>
          <w:sz w:val="28"/>
          <w:szCs w:val="28"/>
        </w:rPr>
        <w:t>Учредителями средств массовой информации</w:t>
      </w:r>
      <w:r w:rsidR="005D613D">
        <w:rPr>
          <w:color w:val="000000"/>
          <w:sz w:val="28"/>
          <w:szCs w:val="28"/>
        </w:rPr>
        <w:t xml:space="preserve"> </w:t>
      </w:r>
      <w:r w:rsidR="00DB3402" w:rsidRPr="005D613D">
        <w:rPr>
          <w:color w:val="000000"/>
          <w:sz w:val="28"/>
          <w:szCs w:val="28"/>
        </w:rPr>
        <w:t xml:space="preserve">так же </w:t>
      </w:r>
      <w:r w:rsidRPr="005D613D">
        <w:rPr>
          <w:color w:val="000000"/>
          <w:sz w:val="28"/>
          <w:szCs w:val="28"/>
        </w:rPr>
        <w:t>могут</w:t>
      </w:r>
      <w:r w:rsidR="00DB3402" w:rsidRPr="005D613D">
        <w:rPr>
          <w:color w:val="000000"/>
          <w:sz w:val="28"/>
          <w:szCs w:val="28"/>
        </w:rPr>
        <w:t xml:space="preserve"> быть</w:t>
      </w:r>
      <w:r w:rsidRPr="005D613D">
        <w:rPr>
          <w:color w:val="000000"/>
          <w:sz w:val="28"/>
          <w:szCs w:val="28"/>
        </w:rPr>
        <w:t xml:space="preserve"> объединения граждан, </w:t>
      </w:r>
      <w:r w:rsidR="00DB3402" w:rsidRPr="005D613D">
        <w:rPr>
          <w:color w:val="000000"/>
          <w:sz w:val="28"/>
          <w:szCs w:val="28"/>
        </w:rPr>
        <w:t xml:space="preserve">организации, учреждения, </w:t>
      </w:r>
      <w:r w:rsidRPr="005D613D">
        <w:rPr>
          <w:color w:val="000000"/>
          <w:sz w:val="28"/>
          <w:szCs w:val="28"/>
        </w:rPr>
        <w:t>пред</w:t>
      </w:r>
      <w:r w:rsidR="00DB3402" w:rsidRPr="005D613D">
        <w:rPr>
          <w:color w:val="000000"/>
          <w:sz w:val="28"/>
          <w:szCs w:val="28"/>
        </w:rPr>
        <w:t>приятия и</w:t>
      </w:r>
      <w:r w:rsidRPr="005D613D">
        <w:rPr>
          <w:color w:val="000000"/>
          <w:sz w:val="28"/>
          <w:szCs w:val="28"/>
        </w:rPr>
        <w:t xml:space="preserve"> государственные органы.</w:t>
      </w:r>
    </w:p>
    <w:p w:rsidR="0032686E" w:rsidRPr="005D613D" w:rsidRDefault="00DB3402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Исходя из </w:t>
      </w:r>
      <w:r w:rsidR="0032686E" w:rsidRPr="005D613D">
        <w:rPr>
          <w:color w:val="000000"/>
          <w:sz w:val="28"/>
          <w:szCs w:val="28"/>
        </w:rPr>
        <w:t>обще</w:t>
      </w:r>
      <w:r w:rsidRPr="005D613D">
        <w:rPr>
          <w:color w:val="000000"/>
          <w:sz w:val="28"/>
          <w:szCs w:val="28"/>
        </w:rPr>
        <w:t>го</w:t>
      </w:r>
      <w:r w:rsidR="0032686E" w:rsidRPr="005D613D">
        <w:rPr>
          <w:color w:val="000000"/>
          <w:sz w:val="28"/>
          <w:szCs w:val="28"/>
        </w:rPr>
        <w:t xml:space="preserve"> правил</w:t>
      </w:r>
      <w:r w:rsidRPr="005D613D">
        <w:rPr>
          <w:color w:val="000000"/>
          <w:sz w:val="28"/>
          <w:szCs w:val="28"/>
        </w:rPr>
        <w:t>а</w:t>
      </w:r>
      <w:r w:rsidR="0032686E" w:rsidRPr="005D613D">
        <w:rPr>
          <w:color w:val="000000"/>
          <w:sz w:val="28"/>
          <w:szCs w:val="28"/>
        </w:rPr>
        <w:t xml:space="preserve">, средство массовой информации подлежит </w:t>
      </w:r>
      <w:r w:rsidRPr="005D613D">
        <w:rPr>
          <w:color w:val="000000"/>
          <w:sz w:val="28"/>
          <w:szCs w:val="28"/>
        </w:rPr>
        <w:t xml:space="preserve">обязательной </w:t>
      </w:r>
      <w:r w:rsidR="0032686E" w:rsidRPr="005D613D">
        <w:rPr>
          <w:color w:val="000000"/>
          <w:sz w:val="28"/>
          <w:szCs w:val="28"/>
        </w:rPr>
        <w:t>регистрации. Однако есть и исключения из правила, например касающиеся изданий, имеющих небольшой тираж. Не требуется регистрации, в частности, периодических печатных изданий тиражом менее одной тысячи экземпляров, аудио- и видеопрограмм, распространяемых в записи тиражом не более десяти экземпляров.</w:t>
      </w:r>
    </w:p>
    <w:p w:rsidR="0032686E" w:rsidRP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Закон предусматривает возможность и порядок прекращения и приостановления деятельности средства массовой информации. Это может сделать только учредитель или суд при наличии обозначенных в законе оснований.</w:t>
      </w:r>
    </w:p>
    <w:p w:rsid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Проявлением политического плюрализма, свободы самоорганизации людей является право каждого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</w:t>
      </w:r>
      <w:r w:rsidR="00480878" w:rsidRPr="005D613D">
        <w:rPr>
          <w:color w:val="000000"/>
          <w:sz w:val="28"/>
          <w:szCs w:val="28"/>
        </w:rPr>
        <w:t>тся (ч. 1 ст. 30 Конституции).</w:t>
      </w:r>
      <w:r w:rsidR="00480878" w:rsidRPr="005D613D">
        <w:rPr>
          <w:rStyle w:val="a8"/>
          <w:color w:val="000000"/>
          <w:sz w:val="28"/>
          <w:szCs w:val="28"/>
          <w:vertAlign w:val="baseline"/>
        </w:rPr>
        <w:footnoteReference w:id="21"/>
      </w:r>
      <w:r w:rsidR="00480878" w:rsidRP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Однако нельзя принуждать к вступлению в какое-либо объединение или пребыванию в нем (ч. 2 ст. 30).</w:t>
      </w:r>
      <w:r w:rsidR="00480878" w:rsidRPr="005D613D">
        <w:rPr>
          <w:rStyle w:val="a8"/>
          <w:color w:val="000000"/>
          <w:sz w:val="28"/>
          <w:szCs w:val="28"/>
          <w:vertAlign w:val="baseline"/>
        </w:rPr>
        <w:footnoteReference w:id="22"/>
      </w:r>
    </w:p>
    <w:p w:rsidR="0032686E" w:rsidRP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Осуществление права собираться мирно</w:t>
      </w:r>
      <w:r w:rsidR="00DB3402" w:rsidRPr="005D613D">
        <w:rPr>
          <w:color w:val="000000"/>
          <w:sz w:val="28"/>
          <w:szCs w:val="28"/>
        </w:rPr>
        <w:t>,</w:t>
      </w:r>
      <w:r w:rsidRPr="005D613D">
        <w:rPr>
          <w:color w:val="000000"/>
          <w:sz w:val="28"/>
          <w:szCs w:val="28"/>
        </w:rPr>
        <w:t xml:space="preserve"> без оружия, пров</w:t>
      </w:r>
      <w:r w:rsidR="00DB3402" w:rsidRPr="005D613D">
        <w:rPr>
          <w:color w:val="000000"/>
          <w:sz w:val="28"/>
          <w:szCs w:val="28"/>
        </w:rPr>
        <w:t>едения</w:t>
      </w:r>
      <w:r w:rsidRPr="005D613D">
        <w:rPr>
          <w:color w:val="000000"/>
          <w:sz w:val="28"/>
          <w:szCs w:val="28"/>
        </w:rPr>
        <w:t xml:space="preserve"> митинг</w:t>
      </w:r>
      <w:r w:rsidR="00DB3402" w:rsidRPr="005D613D">
        <w:rPr>
          <w:color w:val="000000"/>
          <w:sz w:val="28"/>
          <w:szCs w:val="28"/>
        </w:rPr>
        <w:t>ов и</w:t>
      </w:r>
      <w:r w:rsidRPr="005D613D">
        <w:rPr>
          <w:color w:val="000000"/>
          <w:sz w:val="28"/>
          <w:szCs w:val="28"/>
        </w:rPr>
        <w:t xml:space="preserve"> </w:t>
      </w:r>
      <w:r w:rsidR="00DB3402" w:rsidRPr="005D613D">
        <w:rPr>
          <w:color w:val="000000"/>
          <w:sz w:val="28"/>
          <w:szCs w:val="28"/>
        </w:rPr>
        <w:t xml:space="preserve">демонстраций, </w:t>
      </w:r>
      <w:r w:rsidRPr="005D613D">
        <w:rPr>
          <w:color w:val="000000"/>
          <w:sz w:val="28"/>
          <w:szCs w:val="28"/>
        </w:rPr>
        <w:t>уличны</w:t>
      </w:r>
      <w:r w:rsidR="00DB3402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шестви</w:t>
      </w:r>
      <w:r w:rsidR="00DB340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 xml:space="preserve"> и пикетировани</w:t>
      </w:r>
      <w:r w:rsidR="00DB340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 xml:space="preserve"> не должно нарушить права и свободы других лиц. Запрещ</w:t>
      </w:r>
      <w:r w:rsidR="00DB3402" w:rsidRPr="005D613D">
        <w:rPr>
          <w:color w:val="000000"/>
          <w:sz w:val="28"/>
          <w:szCs w:val="28"/>
        </w:rPr>
        <w:t>ено</w:t>
      </w:r>
      <w:r w:rsidRPr="005D613D">
        <w:rPr>
          <w:color w:val="000000"/>
          <w:sz w:val="28"/>
          <w:szCs w:val="28"/>
        </w:rPr>
        <w:t xml:space="preserve"> использование </w:t>
      </w:r>
      <w:r w:rsidR="00DB3402" w:rsidRPr="005D613D">
        <w:rPr>
          <w:color w:val="000000"/>
          <w:sz w:val="28"/>
          <w:szCs w:val="28"/>
        </w:rPr>
        <w:t>данного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 xml:space="preserve">права </w:t>
      </w:r>
      <w:r w:rsidR="00DB3402" w:rsidRPr="005D613D">
        <w:rPr>
          <w:color w:val="000000"/>
          <w:sz w:val="28"/>
          <w:szCs w:val="28"/>
        </w:rPr>
        <w:t>в целях</w:t>
      </w:r>
      <w:r w:rsidRPr="005D613D">
        <w:rPr>
          <w:color w:val="000000"/>
          <w:sz w:val="28"/>
          <w:szCs w:val="28"/>
        </w:rPr>
        <w:t xml:space="preserve"> насильственного изменения конституционного строя,</w:t>
      </w:r>
      <w:r w:rsidR="00DB3402" w:rsidRPr="005D613D">
        <w:rPr>
          <w:color w:val="000000"/>
          <w:sz w:val="28"/>
          <w:szCs w:val="28"/>
        </w:rPr>
        <w:t xml:space="preserve"> </w:t>
      </w:r>
      <w:r w:rsidR="00CA1660" w:rsidRPr="005D613D">
        <w:rPr>
          <w:color w:val="000000"/>
          <w:sz w:val="28"/>
          <w:szCs w:val="28"/>
        </w:rPr>
        <w:t xml:space="preserve">для пропаганды насилия и войны, </w:t>
      </w:r>
      <w:r w:rsidR="00DB3402" w:rsidRPr="005D613D">
        <w:rPr>
          <w:color w:val="000000"/>
          <w:sz w:val="28"/>
          <w:szCs w:val="28"/>
        </w:rPr>
        <w:t>а так же для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разжигания расовой, национальной, клас</w:t>
      </w:r>
      <w:r w:rsidR="00CA1660" w:rsidRPr="005D613D">
        <w:rPr>
          <w:color w:val="000000"/>
          <w:sz w:val="28"/>
          <w:szCs w:val="28"/>
        </w:rPr>
        <w:t>совой и</w:t>
      </w:r>
      <w:r w:rsidRPr="005D613D">
        <w:rPr>
          <w:color w:val="000000"/>
          <w:sz w:val="28"/>
          <w:szCs w:val="28"/>
        </w:rPr>
        <w:t xml:space="preserve"> ре</w:t>
      </w:r>
      <w:r w:rsidR="00CA1660" w:rsidRPr="005D613D">
        <w:rPr>
          <w:color w:val="000000"/>
          <w:sz w:val="28"/>
          <w:szCs w:val="28"/>
        </w:rPr>
        <w:t>лигиозной ненависти</w:t>
      </w:r>
      <w:r w:rsidRPr="005D613D">
        <w:rPr>
          <w:color w:val="000000"/>
          <w:sz w:val="28"/>
          <w:szCs w:val="28"/>
        </w:rPr>
        <w:t xml:space="preserve">. </w:t>
      </w:r>
      <w:r w:rsidR="00CA1660" w:rsidRPr="005D613D">
        <w:rPr>
          <w:color w:val="000000"/>
          <w:sz w:val="28"/>
          <w:szCs w:val="28"/>
        </w:rPr>
        <w:t>П</w:t>
      </w:r>
      <w:r w:rsidRPr="005D613D">
        <w:rPr>
          <w:color w:val="000000"/>
          <w:sz w:val="28"/>
          <w:szCs w:val="28"/>
        </w:rPr>
        <w:t>ри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 xml:space="preserve">проведении митингов, уличных шествий, демонстраций и пикетирования, </w:t>
      </w:r>
      <w:r w:rsidR="00CA1660" w:rsidRPr="005D613D">
        <w:rPr>
          <w:color w:val="000000"/>
          <w:sz w:val="28"/>
          <w:szCs w:val="28"/>
        </w:rPr>
        <w:t xml:space="preserve">охрану общественного порядка осуществляют органы внутренних дел, которые должны </w:t>
      </w:r>
      <w:r w:rsidRPr="005D613D">
        <w:rPr>
          <w:color w:val="000000"/>
          <w:sz w:val="28"/>
          <w:szCs w:val="28"/>
        </w:rPr>
        <w:t>предупрежда</w:t>
      </w:r>
      <w:r w:rsidR="00CA1660" w:rsidRPr="005D613D">
        <w:rPr>
          <w:color w:val="000000"/>
          <w:sz w:val="28"/>
          <w:szCs w:val="28"/>
        </w:rPr>
        <w:t>ть</w:t>
      </w:r>
      <w:r w:rsidRPr="005D613D">
        <w:rPr>
          <w:color w:val="000000"/>
          <w:sz w:val="28"/>
          <w:szCs w:val="28"/>
        </w:rPr>
        <w:t xml:space="preserve"> и пресека</w:t>
      </w:r>
      <w:r w:rsidR="00CA1660" w:rsidRPr="005D613D">
        <w:rPr>
          <w:color w:val="000000"/>
          <w:sz w:val="28"/>
          <w:szCs w:val="28"/>
        </w:rPr>
        <w:t>ть любые</w:t>
      </w:r>
      <w:r w:rsidRPr="005D613D">
        <w:rPr>
          <w:color w:val="000000"/>
          <w:sz w:val="28"/>
          <w:szCs w:val="28"/>
        </w:rPr>
        <w:t xml:space="preserve"> противоправные действия, а в случае необходимости привле</w:t>
      </w:r>
      <w:r w:rsidR="00CA1660" w:rsidRPr="005D613D">
        <w:rPr>
          <w:color w:val="000000"/>
          <w:sz w:val="28"/>
          <w:szCs w:val="28"/>
        </w:rPr>
        <w:t>чь</w:t>
      </w:r>
      <w:r w:rsidRPr="005D613D">
        <w:rPr>
          <w:color w:val="000000"/>
          <w:sz w:val="28"/>
          <w:szCs w:val="28"/>
        </w:rPr>
        <w:t xml:space="preserve"> виновных к ответственности в соответствии с законодательством.</w:t>
      </w:r>
    </w:p>
    <w:p w:rsidR="0032686E" w:rsidRP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Свобода слова, массовой информации, право на объединение, право проводить собрания, митинги и демонстрации, шествия и пикетирование иногда рассматриваются в числе гражданских, а не политических прав и свобод.</w:t>
      </w:r>
    </w:p>
    <w:p w:rsid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Центральное место в системе политических прав и свобод занимает право граждан Российской Федерации участвовать в управлении делами государства как непосредственно, так и через своих представителей (ч. 1 ст. 32 Конституции).</w:t>
      </w:r>
      <w:r w:rsidR="00480878" w:rsidRPr="005D613D">
        <w:rPr>
          <w:rStyle w:val="a8"/>
          <w:color w:val="000000"/>
          <w:sz w:val="28"/>
          <w:szCs w:val="28"/>
          <w:vertAlign w:val="baseline"/>
        </w:rPr>
        <w:footnoteReference w:id="23"/>
      </w:r>
      <w:r w:rsidRPr="005D613D">
        <w:rPr>
          <w:color w:val="000000"/>
          <w:sz w:val="28"/>
          <w:szCs w:val="28"/>
        </w:rPr>
        <w:t xml:space="preserve"> Участие</w:t>
      </w:r>
      <w:r w:rsidR="00CA1660" w:rsidRPr="005D613D">
        <w:rPr>
          <w:color w:val="000000"/>
          <w:sz w:val="28"/>
          <w:szCs w:val="28"/>
        </w:rPr>
        <w:t xml:space="preserve"> граждан</w:t>
      </w:r>
      <w:r w:rsidRPr="005D613D">
        <w:rPr>
          <w:color w:val="000000"/>
          <w:sz w:val="28"/>
          <w:szCs w:val="28"/>
        </w:rPr>
        <w:t xml:space="preserve"> в управлении делами государства</w:t>
      </w:r>
      <w:r w:rsidR="00CA1660" w:rsidRPr="005D613D">
        <w:rPr>
          <w:color w:val="000000"/>
          <w:sz w:val="28"/>
          <w:szCs w:val="28"/>
        </w:rPr>
        <w:t xml:space="preserve"> и</w:t>
      </w:r>
      <w:r w:rsidRPr="005D613D">
        <w:rPr>
          <w:color w:val="000000"/>
          <w:sz w:val="28"/>
          <w:szCs w:val="28"/>
        </w:rPr>
        <w:t xml:space="preserve"> </w:t>
      </w:r>
      <w:r w:rsidR="00CA1660" w:rsidRPr="005D613D">
        <w:rPr>
          <w:color w:val="000000"/>
          <w:sz w:val="28"/>
          <w:szCs w:val="28"/>
        </w:rPr>
        <w:t xml:space="preserve">общества может быть </w:t>
      </w:r>
      <w:r w:rsidRPr="005D613D">
        <w:rPr>
          <w:color w:val="000000"/>
          <w:sz w:val="28"/>
          <w:szCs w:val="28"/>
        </w:rPr>
        <w:t>реализ</w:t>
      </w:r>
      <w:r w:rsidR="00CA1660" w:rsidRPr="005D613D">
        <w:rPr>
          <w:color w:val="000000"/>
          <w:sz w:val="28"/>
          <w:szCs w:val="28"/>
        </w:rPr>
        <w:t>овано</w:t>
      </w:r>
      <w:r w:rsidRPr="005D613D">
        <w:rPr>
          <w:color w:val="000000"/>
          <w:sz w:val="28"/>
          <w:szCs w:val="28"/>
        </w:rPr>
        <w:t xml:space="preserve"> посредством выборов, референдумов, собраний, </w:t>
      </w:r>
      <w:r w:rsidR="00CA1660" w:rsidRPr="005D613D">
        <w:rPr>
          <w:color w:val="000000"/>
          <w:sz w:val="28"/>
          <w:szCs w:val="28"/>
        </w:rPr>
        <w:t xml:space="preserve">а так же </w:t>
      </w:r>
      <w:r w:rsidRPr="005D613D">
        <w:rPr>
          <w:color w:val="000000"/>
          <w:sz w:val="28"/>
          <w:szCs w:val="28"/>
        </w:rPr>
        <w:t>через местное самоуправление и т.п.</w:t>
      </w:r>
    </w:p>
    <w:p w:rsidR="0032686E" w:rsidRP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Конституция РФ закрепляет ряд политических прав граждан РФ, путем реализации которых осуществляются разные формы участия в управлении делами государства; избирательные права граждан, право участвовать в референдуме, право на равный доступ к государственной службе, право участвовать в отправлении правосудия. Конституция РФ фиксирует активное и пассивное избирательное право граждан </w:t>
      </w:r>
      <w:r w:rsidR="00480878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право избирать и право быть избранными в органы государственной власти и органы местного самоуправления. Однако некоторые категории граждан не имеют права избираться и быть избранными: граждане, признанные судом недееспособными, а также содержащиеся в местах лишения свободы по приговору суда.</w:t>
      </w:r>
    </w:p>
    <w:p w:rsidR="0032686E" w:rsidRPr="005D613D" w:rsidRDefault="0032686E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Установлено право граждан Российской Федерации обращаться лично, а также направлять индивидуальные и коллективные обращения в государственные органы и органы местного самоуправления (ст. 33).</w:t>
      </w:r>
      <w:r w:rsidR="00480878" w:rsidRPr="005D613D">
        <w:rPr>
          <w:rStyle w:val="a8"/>
          <w:color w:val="000000"/>
          <w:sz w:val="28"/>
          <w:szCs w:val="28"/>
          <w:vertAlign w:val="baseline"/>
        </w:rPr>
        <w:footnoteReference w:id="24"/>
      </w:r>
      <w:r w:rsidRPr="005D613D">
        <w:rPr>
          <w:color w:val="000000"/>
          <w:sz w:val="28"/>
          <w:szCs w:val="28"/>
        </w:rPr>
        <w:t xml:space="preserve"> Эти структуры в пределах своей компетенции обязаны рассмотреть обращения, принять по ним решения и дать мотивированный ответ в установленный законом срок. Специальный нормативный акт довольно подробно регламентирует порядок рассмотрения заявлений, предложений и жалоб граждан. Как правило, заявления и жалобы граждан разрешаются в срок до одного месяца, а не требующие дополнительного изучения и проверки </w:t>
      </w:r>
      <w:r w:rsidR="00480878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безотлагательно, но не позднее 15 дней.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Политические права - это юридически обеспеченные меры возможного поведения, гарантирующие свободу действий граждан по участию в формировании и управлении органов государственной власти и местного самоуправления. К ним относятся право на объединение (ст. 30), собираться мирно, без оружия, проводить собрания, митинги и демонстрации, шествия и пикетирование (ст. 31), участвовать в управлении делами государства как непосредственно, так и через своих представителей (ч. 1 ст. 32), избирать и быть избранными во властные структуры (ч. 2 ст. 32 Конституции РФ) и др.</w:t>
      </w:r>
      <w:r w:rsidR="00480878" w:rsidRPr="005D613D">
        <w:rPr>
          <w:rStyle w:val="a8"/>
          <w:color w:val="000000"/>
          <w:sz w:val="28"/>
          <w:szCs w:val="28"/>
          <w:vertAlign w:val="baseline"/>
        </w:rPr>
        <w:footnoteReference w:id="25"/>
      </w:r>
    </w:p>
    <w:p w:rsidR="00E26110" w:rsidRPr="005D613D" w:rsidRDefault="00E2611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Политические права, в отличие от личных принадлежат не каждому человеку, а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гражданам государства и осуществляются они в основном коллективно, хотя закон и не запрещает реализовывать их индивидуально, но сложно представить себе, например, реализацию права на проведение митингов, шествий, демонстраций индивидуально. Основной целью предоставления политических прав гражданам является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вовлечение их в жизнь страны, управление ее делами. Основным критерием выделения политических прав и свобод служит участие в управлении делами государства, взаимодействие с государственной властью. Политические права предусматриваются ст. ст. 30-33 Конституции Российской Федерации.</w:t>
      </w:r>
    </w:p>
    <w:p w:rsidR="00E26110" w:rsidRPr="005D613D" w:rsidRDefault="00E2611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Политические права человека и гражданина:</w:t>
      </w:r>
    </w:p>
    <w:p w:rsidR="00E26110" w:rsidRPr="005D613D" w:rsidRDefault="00480878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- </w:t>
      </w:r>
      <w:r w:rsidR="00E26110" w:rsidRPr="005D613D">
        <w:rPr>
          <w:color w:val="000000"/>
          <w:sz w:val="28"/>
          <w:szCs w:val="28"/>
        </w:rPr>
        <w:t>Право на объединение (ст. 30)</w:t>
      </w:r>
      <w:r w:rsidR="00033195" w:rsidRPr="005D613D">
        <w:rPr>
          <w:color w:val="000000"/>
          <w:sz w:val="28"/>
          <w:szCs w:val="28"/>
        </w:rPr>
        <w:t>;</w:t>
      </w:r>
    </w:p>
    <w:p w:rsidR="00E26110" w:rsidRPr="005D613D" w:rsidRDefault="00480878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- </w:t>
      </w:r>
      <w:r w:rsidR="00E26110" w:rsidRPr="005D613D">
        <w:rPr>
          <w:color w:val="000000"/>
          <w:sz w:val="28"/>
          <w:szCs w:val="28"/>
        </w:rPr>
        <w:t>Право собираться мирно, без оружия, проводить собрания, митинги, шествия и пикетирование (ст. 31)</w:t>
      </w:r>
      <w:r w:rsidR="00033195" w:rsidRPr="005D613D">
        <w:rPr>
          <w:color w:val="000000"/>
          <w:sz w:val="28"/>
          <w:szCs w:val="28"/>
        </w:rPr>
        <w:t>;</w:t>
      </w:r>
    </w:p>
    <w:p w:rsidR="00E26110" w:rsidRPr="005D613D" w:rsidRDefault="00480878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- </w:t>
      </w:r>
      <w:r w:rsidR="00E26110" w:rsidRPr="005D613D">
        <w:rPr>
          <w:color w:val="000000"/>
          <w:sz w:val="28"/>
          <w:szCs w:val="28"/>
        </w:rPr>
        <w:t>Право на свободу массовой информации (ст. 29)</w:t>
      </w:r>
      <w:r w:rsidR="00033195" w:rsidRPr="005D613D">
        <w:rPr>
          <w:color w:val="000000"/>
          <w:sz w:val="28"/>
          <w:szCs w:val="28"/>
        </w:rPr>
        <w:t>;</w:t>
      </w:r>
    </w:p>
    <w:p w:rsidR="00E26110" w:rsidRPr="005D613D" w:rsidRDefault="00480878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- </w:t>
      </w:r>
      <w:r w:rsidR="00E26110" w:rsidRPr="005D613D">
        <w:rPr>
          <w:color w:val="000000"/>
          <w:sz w:val="28"/>
          <w:szCs w:val="28"/>
        </w:rPr>
        <w:t>Право на политическое убежище (ст. 63)</w:t>
      </w:r>
      <w:r w:rsidR="00033195" w:rsidRPr="005D613D">
        <w:rPr>
          <w:color w:val="000000"/>
          <w:sz w:val="28"/>
          <w:szCs w:val="28"/>
        </w:rPr>
        <w:t>;</w:t>
      </w:r>
    </w:p>
    <w:p w:rsidR="00E26110" w:rsidRPr="005D613D" w:rsidRDefault="00480878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- </w:t>
      </w:r>
      <w:r w:rsidR="00E26110" w:rsidRPr="005D613D">
        <w:rPr>
          <w:color w:val="000000"/>
          <w:sz w:val="28"/>
          <w:szCs w:val="28"/>
        </w:rPr>
        <w:t>Право обращаться лично, а также направлять индивидуальные и коллективные обращения в государственные органы и органы местного самоуправления (ст. 33)</w:t>
      </w:r>
      <w:r w:rsidR="00033195" w:rsidRPr="005D613D">
        <w:rPr>
          <w:color w:val="000000"/>
          <w:sz w:val="28"/>
          <w:szCs w:val="28"/>
        </w:rPr>
        <w:t>;</w:t>
      </w:r>
    </w:p>
    <w:p w:rsidR="005D613D" w:rsidRDefault="00480878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- </w:t>
      </w:r>
      <w:r w:rsidR="00E26110" w:rsidRPr="005D613D">
        <w:rPr>
          <w:color w:val="000000"/>
          <w:sz w:val="28"/>
          <w:szCs w:val="28"/>
        </w:rPr>
        <w:t>Право на защиту и покровительство за пределами Российской Федерации (ст. 40)</w:t>
      </w:r>
      <w:r w:rsidR="00033195" w:rsidRPr="005D613D">
        <w:rPr>
          <w:color w:val="000000"/>
          <w:sz w:val="28"/>
          <w:szCs w:val="28"/>
        </w:rPr>
        <w:t>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Всеми политическими правами, которые предоставлены трудящимся всех наций России, государство наделяет и иностранцев, проживающих на территории России. Причем местным советам дано право предоставлять таким иностранцам без всяких затруднительных формальностей права россий</w:t>
      </w:r>
      <w:r w:rsidR="00920D06" w:rsidRPr="005D613D">
        <w:rPr>
          <w:color w:val="000000"/>
          <w:sz w:val="28"/>
          <w:szCs w:val="28"/>
        </w:rPr>
        <w:t>ского гражданства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26"/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Таким образом, права, свободы и обязанности, зафиксированные в конституциях, декларациях, законах, превращаются в юридические возможности либо для любого члена общества (человека), либо для отдельных индивидов, имеющих с государством устойчивую юридическую связь, - граждан. Это положение следует признать верным, поскольку в государственно-организованном обществе имеются такие общественные отношения, в которые могут вступать не любые индивиды, а лишь граждане данного государства.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24F5" w:rsidRPr="005D613D" w:rsidRDefault="000924F5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D613D">
        <w:rPr>
          <w:b/>
          <w:bCs/>
          <w:color w:val="000000"/>
          <w:sz w:val="28"/>
          <w:szCs w:val="28"/>
        </w:rPr>
        <w:t>1.4 Концепция прав человека и ее отражение в Конституции РФ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24F5" w:rsidRPr="005D613D" w:rsidRDefault="000924F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Права человека - универсальная категория, представляющая собой вытекающие из самой природы человека возможности пользоваться элементарными, наиболее важными благами и условиями безопасного, свободного существо</w:t>
      </w:r>
      <w:r w:rsidR="00920D06" w:rsidRPr="005D613D">
        <w:rPr>
          <w:color w:val="000000"/>
          <w:sz w:val="28"/>
          <w:szCs w:val="28"/>
        </w:rPr>
        <w:t>вания личности в обществе</w:t>
      </w:r>
      <w:r w:rsidRPr="005D613D">
        <w:rPr>
          <w:color w:val="000000"/>
          <w:sz w:val="28"/>
          <w:szCs w:val="28"/>
        </w:rPr>
        <w:t>.</w:t>
      </w:r>
      <w:r w:rsidR="00920D06" w:rsidRPr="005D613D">
        <w:rPr>
          <w:rStyle w:val="a8"/>
          <w:color w:val="000000"/>
          <w:sz w:val="28"/>
          <w:szCs w:val="28"/>
          <w:vertAlign w:val="baseline"/>
        </w:rPr>
        <w:footnoteReference w:id="27"/>
      </w:r>
    </w:p>
    <w:p w:rsidR="000924F5" w:rsidRPr="005D613D" w:rsidRDefault="000924F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Концепция прав человека</w:t>
      </w:r>
      <w:r w:rsidR="007C62BD" w:rsidRPr="005D613D">
        <w:rPr>
          <w:rStyle w:val="a8"/>
          <w:color w:val="000000"/>
          <w:sz w:val="28"/>
          <w:szCs w:val="28"/>
          <w:vertAlign w:val="baseline"/>
        </w:rPr>
        <w:footnoteReference w:id="28"/>
      </w:r>
      <w:r w:rsidRPr="005D613D">
        <w:rPr>
          <w:color w:val="000000"/>
          <w:sz w:val="28"/>
          <w:szCs w:val="28"/>
        </w:rPr>
        <w:t xml:space="preserve"> - это общепризнанная система представлений и взглядов о месте и роли прав человека в обществе и государстве.</w:t>
      </w:r>
    </w:p>
    <w:p w:rsidR="000924F5" w:rsidRPr="005D613D" w:rsidRDefault="000924F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Закрепление основ правового статуса личности в Конституции РФ отражает принципиально новую концепцию прав человека, взаимоотношений человека и государства по сравнению с той, которая воплощалась в союзных и российских кон</w:t>
      </w:r>
      <w:r w:rsidR="00480878" w:rsidRPr="005D613D">
        <w:rPr>
          <w:color w:val="000000"/>
          <w:sz w:val="28"/>
          <w:szCs w:val="28"/>
        </w:rPr>
        <w:t>ституциях советского периода</w:t>
      </w:r>
      <w:r w:rsidRPr="005D613D">
        <w:rPr>
          <w:color w:val="000000"/>
          <w:sz w:val="28"/>
          <w:szCs w:val="28"/>
        </w:rPr>
        <w:t>.</w:t>
      </w:r>
      <w:r w:rsidR="007C62BD" w:rsidRPr="005D613D">
        <w:rPr>
          <w:rStyle w:val="a8"/>
          <w:color w:val="000000"/>
          <w:sz w:val="28"/>
          <w:szCs w:val="28"/>
          <w:vertAlign w:val="baseline"/>
        </w:rPr>
        <w:footnoteReference w:id="29"/>
      </w:r>
      <w:r w:rsidRPr="005D613D">
        <w:rPr>
          <w:color w:val="000000"/>
          <w:sz w:val="28"/>
          <w:szCs w:val="28"/>
        </w:rPr>
        <w:t xml:space="preserve"> Декларация прав и свобод человека и гражданина и новая Конституция РФ ознаменовали отказ от классового подхода при закреплении правового статуса личности.</w:t>
      </w:r>
    </w:p>
    <w:p w:rsidR="000924F5" w:rsidRPr="005D613D" w:rsidRDefault="000924F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В основу современной концепции прав человека положен новый подход к личности как к субъекту правового статуса. Впервые на конституционном уровне признана категория </w:t>
      </w:r>
      <w:r w:rsidR="00284A64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права человека</w:t>
      </w:r>
      <w:r w:rsidR="00284A64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 Еще одной чертой новой концепции прав человека является отказ от характерного для социалистической теории принципа приоритета государственных интересов перед интересами личности. Новое конституционное законодательство стоит на позициях признания основных прав и свобод человека неотчуждаемыми и принадлежащими каждому от рождения (ч. 2 ст. 17).</w:t>
      </w:r>
      <w:r w:rsidR="00284A64" w:rsidRPr="005D613D">
        <w:rPr>
          <w:rStyle w:val="a8"/>
          <w:color w:val="000000"/>
          <w:sz w:val="28"/>
          <w:szCs w:val="28"/>
          <w:vertAlign w:val="baseline"/>
        </w:rPr>
        <w:footnoteReference w:id="30"/>
      </w:r>
      <w:r w:rsidRPr="005D613D">
        <w:rPr>
          <w:color w:val="000000"/>
          <w:sz w:val="28"/>
          <w:szCs w:val="28"/>
        </w:rPr>
        <w:t xml:space="preserve"> В России признаются и гарантируются права и свободы человека и гражданина согласно общепризнанным принципам и нормам международного права, в частности в области прав че</w:t>
      </w:r>
      <w:r w:rsidR="007C62BD" w:rsidRPr="005D613D">
        <w:rPr>
          <w:color w:val="000000"/>
          <w:sz w:val="28"/>
          <w:szCs w:val="28"/>
        </w:rPr>
        <w:t>ловека</w:t>
      </w:r>
      <w:r w:rsidRPr="005D613D">
        <w:rPr>
          <w:color w:val="000000"/>
          <w:sz w:val="28"/>
          <w:szCs w:val="28"/>
        </w:rPr>
        <w:t>.</w:t>
      </w:r>
      <w:r w:rsidR="007C62BD" w:rsidRPr="005D613D">
        <w:rPr>
          <w:rStyle w:val="a8"/>
          <w:color w:val="000000"/>
          <w:sz w:val="28"/>
          <w:szCs w:val="28"/>
          <w:vertAlign w:val="baseline"/>
        </w:rPr>
        <w:footnoteReference w:id="31"/>
      </w:r>
    </w:p>
    <w:p w:rsidR="000924F5" w:rsidRPr="005D613D" w:rsidRDefault="000924F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Институт прав и свобод человека и гражданина, содержащийся в Конституции РФ, базируется на сочетании естественно-правовых и позитивистских подходов.</w:t>
      </w:r>
    </w:p>
    <w:p w:rsidR="000924F5" w:rsidRPr="005D613D" w:rsidRDefault="000924F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Естественное право как основа норм и принципов общепризнанных прав человека включает в себя идеалы свободы, справедливости, равенства всех перед законом, признание народа в качестве ед</w:t>
      </w:r>
      <w:r w:rsidR="00284A64" w:rsidRPr="005D613D">
        <w:rPr>
          <w:color w:val="000000"/>
          <w:sz w:val="28"/>
          <w:szCs w:val="28"/>
        </w:rPr>
        <w:t>инственного источника власти</w:t>
      </w:r>
      <w:r w:rsidRPr="005D613D">
        <w:rPr>
          <w:color w:val="000000"/>
          <w:sz w:val="28"/>
          <w:szCs w:val="28"/>
        </w:rPr>
        <w:t>.</w:t>
      </w:r>
      <w:r w:rsidR="008F1C96" w:rsidRPr="005D613D">
        <w:rPr>
          <w:rStyle w:val="a8"/>
          <w:color w:val="000000"/>
          <w:sz w:val="28"/>
          <w:szCs w:val="28"/>
          <w:vertAlign w:val="baseline"/>
        </w:rPr>
        <w:footnoteReference w:id="32"/>
      </w:r>
      <w:r w:rsidRPr="005D613D">
        <w:rPr>
          <w:color w:val="000000"/>
          <w:sz w:val="28"/>
          <w:szCs w:val="28"/>
        </w:rPr>
        <w:t xml:space="preserve"> Применяя естественно-правовой подход, Конституция России </w:t>
      </w:r>
      <w:r w:rsidR="00284A64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признает автономию личности, ее право на невмешательство в сферу очерченной правом свободы личности, ставит заслон всевластию государства и его посягательствам на развитие свободы и индивиду</w:t>
      </w:r>
      <w:r w:rsidR="007C62BD" w:rsidRPr="005D613D">
        <w:rPr>
          <w:color w:val="000000"/>
          <w:sz w:val="28"/>
          <w:szCs w:val="28"/>
        </w:rPr>
        <w:t>альности личности</w:t>
      </w:r>
      <w:r w:rsidR="00284A64" w:rsidRPr="005D613D">
        <w:rPr>
          <w:color w:val="000000"/>
          <w:sz w:val="28"/>
          <w:szCs w:val="28"/>
        </w:rPr>
        <w:t>»</w:t>
      </w:r>
      <w:r w:rsidRPr="005D613D">
        <w:rPr>
          <w:color w:val="000000"/>
          <w:sz w:val="28"/>
          <w:szCs w:val="28"/>
        </w:rPr>
        <w:t>.</w:t>
      </w:r>
      <w:r w:rsidR="007C62BD" w:rsidRPr="005D613D">
        <w:rPr>
          <w:rStyle w:val="a8"/>
          <w:color w:val="000000"/>
          <w:sz w:val="28"/>
          <w:szCs w:val="28"/>
          <w:vertAlign w:val="baseline"/>
        </w:rPr>
        <w:footnoteReference w:id="33"/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5AE9" w:rsidRPr="00213324" w:rsidRDefault="00213324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5AE9" w:rsidRPr="00213324">
        <w:rPr>
          <w:b/>
          <w:bCs/>
          <w:color w:val="000000"/>
          <w:sz w:val="28"/>
          <w:szCs w:val="28"/>
        </w:rPr>
        <w:t>Глава 2.</w:t>
      </w:r>
      <w:r w:rsidR="00CA1660" w:rsidRPr="00213324">
        <w:rPr>
          <w:b/>
          <w:bCs/>
          <w:color w:val="000000"/>
          <w:sz w:val="28"/>
          <w:szCs w:val="28"/>
        </w:rPr>
        <w:t xml:space="preserve"> Правовые и политические гарантии прав и свобод</w:t>
      </w:r>
    </w:p>
    <w:p w:rsidR="00213324" w:rsidRPr="00A82A19" w:rsidRDefault="00213324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30AD0" w:rsidRPr="00213324" w:rsidRDefault="000924F5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3324">
        <w:rPr>
          <w:b/>
          <w:bCs/>
          <w:color w:val="000000"/>
          <w:sz w:val="28"/>
          <w:szCs w:val="28"/>
        </w:rPr>
        <w:t xml:space="preserve">2.1 </w:t>
      </w:r>
      <w:r w:rsidR="00730AD0" w:rsidRPr="00213324">
        <w:rPr>
          <w:b/>
          <w:bCs/>
          <w:color w:val="000000"/>
          <w:sz w:val="28"/>
          <w:szCs w:val="28"/>
        </w:rPr>
        <w:t xml:space="preserve">Гарантии прав и свобод </w:t>
      </w:r>
      <w:r w:rsidR="00284A64" w:rsidRPr="00213324">
        <w:rPr>
          <w:b/>
          <w:bCs/>
          <w:color w:val="000000"/>
          <w:sz w:val="28"/>
          <w:szCs w:val="28"/>
        </w:rPr>
        <w:t>гражданина России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0AD0" w:rsidRPr="005D613D" w:rsidRDefault="00730AD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Для человека, его повседневной жизни важно не только провозгласить его права и свободы, но и обеспечить их фактическое осуществление. Необходимо создать благоприятные условия для претворения в жизнь прав и свобод человека, обеспечить их охрану и защиту, устранить препятствия, мешающие использованию людьми своих правомочий. Гарантии прав и свобод призваны решать эти задачи.</w:t>
      </w:r>
    </w:p>
    <w:p w:rsidR="00730AD0" w:rsidRPr="005D613D" w:rsidRDefault="00730AD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Гарантии прав и свобод </w:t>
      </w:r>
      <w:r w:rsidR="00284A64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это условия, средства, меры, направленные на обеспечение практического их осуществления, охрану и защиту. Можно выделить несколько групп гарантий прав и свобод: экономические, политические, правовые, организационные. В числе правовых гарантий следует отметить правовые нормы, нормативные акты, которые устанавливают порядок реализации прав и свобод, предусматривают меры по их охране и защите, ответственность за их нарушение. Велико значение деятельности государственных органов в этом направлении. Большую роль играют правомочия самого человека по защите своих прав и свобод.</w:t>
      </w:r>
    </w:p>
    <w:p w:rsidR="00730AD0" w:rsidRPr="005D613D" w:rsidRDefault="00730AD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Действующая Конституция РФ большое внимание уделяет правовым гарантиям прав и свобод, закрепляя ряд таких гарантий в гл. 2, посвященной правам и свободам человека и гражданина, где зафиксированы и конституционные правомочия человека по защите своих прав и свобод.</w:t>
      </w:r>
      <w:r w:rsidR="00284A64" w:rsidRPr="005D613D">
        <w:rPr>
          <w:rStyle w:val="a8"/>
          <w:color w:val="000000"/>
          <w:sz w:val="28"/>
          <w:szCs w:val="28"/>
          <w:vertAlign w:val="baseline"/>
        </w:rPr>
        <w:footnoteReference w:id="34"/>
      </w:r>
      <w:r w:rsidRPr="005D613D">
        <w:rPr>
          <w:color w:val="000000"/>
          <w:sz w:val="28"/>
          <w:szCs w:val="28"/>
        </w:rPr>
        <w:t xml:space="preserve"> Конституция РФ отражает большую роль государства в обеспечении прав и свобод. </w:t>
      </w:r>
      <w:r w:rsidR="00CA1660" w:rsidRPr="005D613D">
        <w:rPr>
          <w:color w:val="000000"/>
          <w:sz w:val="28"/>
          <w:szCs w:val="28"/>
        </w:rPr>
        <w:t>Она дает гарантии</w:t>
      </w:r>
      <w:r w:rsidR="005D613D">
        <w:rPr>
          <w:color w:val="000000"/>
          <w:sz w:val="28"/>
          <w:szCs w:val="28"/>
        </w:rPr>
        <w:t xml:space="preserve"> </w:t>
      </w:r>
      <w:r w:rsidR="00CA1660" w:rsidRPr="005D613D">
        <w:rPr>
          <w:color w:val="000000"/>
          <w:sz w:val="28"/>
          <w:szCs w:val="28"/>
        </w:rPr>
        <w:t>по</w:t>
      </w:r>
      <w:r w:rsidRPr="005D613D">
        <w:rPr>
          <w:color w:val="000000"/>
          <w:sz w:val="28"/>
          <w:szCs w:val="28"/>
        </w:rPr>
        <w:t xml:space="preserve"> государственн</w:t>
      </w:r>
      <w:r w:rsidR="00CA1660" w:rsidRPr="005D613D">
        <w:rPr>
          <w:color w:val="000000"/>
          <w:sz w:val="28"/>
          <w:szCs w:val="28"/>
        </w:rPr>
        <w:t>ой</w:t>
      </w:r>
      <w:r w:rsidRPr="005D613D">
        <w:rPr>
          <w:color w:val="000000"/>
          <w:sz w:val="28"/>
          <w:szCs w:val="28"/>
        </w:rPr>
        <w:t xml:space="preserve"> защит</w:t>
      </w:r>
      <w:r w:rsidR="00CA1660" w:rsidRPr="005D613D">
        <w:rPr>
          <w:color w:val="000000"/>
          <w:sz w:val="28"/>
          <w:szCs w:val="28"/>
        </w:rPr>
        <w:t>е</w:t>
      </w:r>
      <w:r w:rsidRPr="005D613D">
        <w:rPr>
          <w:color w:val="000000"/>
          <w:sz w:val="28"/>
          <w:szCs w:val="28"/>
        </w:rPr>
        <w:t xml:space="preserve"> прав и свобод человека и гражданина</w:t>
      </w:r>
      <w:r w:rsidR="00CA1660" w:rsidRPr="005D613D">
        <w:rPr>
          <w:color w:val="000000"/>
          <w:sz w:val="28"/>
          <w:szCs w:val="28"/>
        </w:rPr>
        <w:t xml:space="preserve"> РФ</w:t>
      </w:r>
      <w:r w:rsidRPr="005D613D">
        <w:rPr>
          <w:color w:val="000000"/>
          <w:sz w:val="28"/>
          <w:szCs w:val="28"/>
        </w:rPr>
        <w:t xml:space="preserve">. </w:t>
      </w:r>
      <w:r w:rsidR="00CA1660" w:rsidRPr="005D613D">
        <w:rPr>
          <w:color w:val="000000"/>
          <w:sz w:val="28"/>
          <w:szCs w:val="28"/>
        </w:rPr>
        <w:t>В Конституции з</w:t>
      </w:r>
      <w:r w:rsidRPr="005D613D">
        <w:rPr>
          <w:color w:val="000000"/>
          <w:sz w:val="28"/>
          <w:szCs w:val="28"/>
        </w:rPr>
        <w:t>акреп</w:t>
      </w:r>
      <w:r w:rsidR="00CA1660" w:rsidRPr="005D613D">
        <w:rPr>
          <w:color w:val="000000"/>
          <w:sz w:val="28"/>
          <w:szCs w:val="28"/>
        </w:rPr>
        <w:t>илось</w:t>
      </w:r>
      <w:r w:rsidRPr="005D613D">
        <w:rPr>
          <w:color w:val="000000"/>
          <w:sz w:val="28"/>
          <w:szCs w:val="28"/>
        </w:rPr>
        <w:t xml:space="preserve"> также право каждого </w:t>
      </w:r>
      <w:r w:rsidR="00CA1660" w:rsidRPr="005D613D">
        <w:rPr>
          <w:color w:val="000000"/>
          <w:sz w:val="28"/>
          <w:szCs w:val="28"/>
        </w:rPr>
        <w:t xml:space="preserve">гражданина на </w:t>
      </w:r>
      <w:r w:rsidRPr="005D613D">
        <w:rPr>
          <w:color w:val="000000"/>
          <w:sz w:val="28"/>
          <w:szCs w:val="28"/>
        </w:rPr>
        <w:t>защи</w:t>
      </w:r>
      <w:r w:rsidR="00CA1660" w:rsidRPr="005D613D">
        <w:rPr>
          <w:color w:val="000000"/>
          <w:sz w:val="28"/>
          <w:szCs w:val="28"/>
        </w:rPr>
        <w:t>ту</w:t>
      </w:r>
      <w:r w:rsidRPr="005D613D">
        <w:rPr>
          <w:color w:val="000000"/>
          <w:sz w:val="28"/>
          <w:szCs w:val="28"/>
        </w:rPr>
        <w:t xml:space="preserve"> свои</w:t>
      </w:r>
      <w:r w:rsidR="00CA1660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прав, свобод и законны</w:t>
      </w:r>
      <w:r w:rsidR="00CA1660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интерес</w:t>
      </w:r>
      <w:r w:rsidR="00CA1660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всеми способами,</w:t>
      </w:r>
      <w:r w:rsidR="00CA1660" w:rsidRPr="005D613D">
        <w:rPr>
          <w:color w:val="000000"/>
          <w:sz w:val="28"/>
          <w:szCs w:val="28"/>
        </w:rPr>
        <w:t xml:space="preserve"> которые не противоречат</w:t>
      </w:r>
      <w:r w:rsidRPr="005D613D">
        <w:rPr>
          <w:color w:val="000000"/>
          <w:sz w:val="28"/>
          <w:szCs w:val="28"/>
        </w:rPr>
        <w:t xml:space="preserve"> законо</w:t>
      </w:r>
      <w:r w:rsidR="00CA1660" w:rsidRPr="005D613D">
        <w:rPr>
          <w:color w:val="000000"/>
          <w:sz w:val="28"/>
          <w:szCs w:val="28"/>
        </w:rPr>
        <w:t>дательству.</w:t>
      </w:r>
    </w:p>
    <w:p w:rsidR="00730AD0" w:rsidRPr="005D613D" w:rsidRDefault="00730AD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Закреплена обязанность государственных органов, учреждений и должностных лиц обеспеч</w:t>
      </w:r>
      <w:r w:rsidR="00CA1660" w:rsidRPr="005D613D">
        <w:rPr>
          <w:color w:val="000000"/>
          <w:sz w:val="28"/>
          <w:szCs w:val="28"/>
        </w:rPr>
        <w:t>ения</w:t>
      </w:r>
      <w:r w:rsidRPr="005D613D">
        <w:rPr>
          <w:color w:val="000000"/>
          <w:sz w:val="28"/>
          <w:szCs w:val="28"/>
        </w:rPr>
        <w:t xml:space="preserve"> каждому возможност</w:t>
      </w:r>
      <w:r w:rsidR="00CA1660" w:rsidRPr="005D613D">
        <w:rPr>
          <w:color w:val="000000"/>
          <w:sz w:val="28"/>
          <w:szCs w:val="28"/>
        </w:rPr>
        <w:t>и</w:t>
      </w:r>
      <w:r w:rsidRPr="005D613D">
        <w:rPr>
          <w:color w:val="000000"/>
          <w:sz w:val="28"/>
          <w:szCs w:val="28"/>
        </w:rPr>
        <w:t xml:space="preserve"> ознакомления с документами и материалами, </w:t>
      </w:r>
      <w:r w:rsidR="00CA1660" w:rsidRPr="005D613D">
        <w:rPr>
          <w:color w:val="000000"/>
          <w:sz w:val="28"/>
          <w:szCs w:val="28"/>
        </w:rPr>
        <w:t xml:space="preserve">которые </w:t>
      </w:r>
      <w:r w:rsidRPr="005D613D">
        <w:rPr>
          <w:color w:val="000000"/>
          <w:sz w:val="28"/>
          <w:szCs w:val="28"/>
        </w:rPr>
        <w:t>непосредственно затрагиваю</w:t>
      </w:r>
      <w:r w:rsidR="00CA1660" w:rsidRPr="005D613D">
        <w:rPr>
          <w:color w:val="000000"/>
          <w:sz w:val="28"/>
          <w:szCs w:val="28"/>
        </w:rPr>
        <w:t>т</w:t>
      </w:r>
      <w:r w:rsidRPr="005D613D">
        <w:rPr>
          <w:color w:val="000000"/>
          <w:sz w:val="28"/>
          <w:szCs w:val="28"/>
        </w:rPr>
        <w:t xml:space="preserve"> его права и свободы, если иное не предусмотрено законом (ч. 2 ст. 24). Это создает дополнительные гарантии охраны прав и свобод, способствует их эффективной защите.</w:t>
      </w:r>
    </w:p>
    <w:p w:rsidR="00730AD0" w:rsidRPr="005D613D" w:rsidRDefault="00730AD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Полномочия гаранта прав и свобод человека и гражданина возложены Конституцией РФ на Президента РФ, который обладает широкой компетенцией в этой сфере (ч. 2 ст. 80).</w:t>
      </w:r>
    </w:p>
    <w:p w:rsidR="005D613D" w:rsidRDefault="00730AD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 числе юридических гарантий прав и свобод особое значение имеет судебная защита, она гарантируется каждому (ч. 1 ст. 46). Конституция РФ устанавливает, что решения и действия (или бездействие) должностных лиц, государственных органов и общественных объединений, органов местного самоуправления могут быть обжалованы в суде. Текущее законодательство регламентирует порядок осущ</w:t>
      </w:r>
      <w:r w:rsidR="00A810A9" w:rsidRPr="005D613D">
        <w:rPr>
          <w:color w:val="000000"/>
          <w:sz w:val="28"/>
          <w:szCs w:val="28"/>
        </w:rPr>
        <w:t>ествления этих прав</w:t>
      </w:r>
      <w:r w:rsidRPr="005D613D">
        <w:rPr>
          <w:color w:val="000000"/>
          <w:sz w:val="28"/>
          <w:szCs w:val="28"/>
        </w:rPr>
        <w:t xml:space="preserve"> специальны</w:t>
      </w:r>
      <w:r w:rsidR="00A810A9" w:rsidRPr="005D613D">
        <w:rPr>
          <w:color w:val="000000"/>
          <w:sz w:val="28"/>
          <w:szCs w:val="28"/>
        </w:rPr>
        <w:t>м</w:t>
      </w:r>
      <w:r w:rsidRPr="005D613D">
        <w:rPr>
          <w:color w:val="000000"/>
          <w:sz w:val="28"/>
          <w:szCs w:val="28"/>
        </w:rPr>
        <w:t xml:space="preserve"> Закон</w:t>
      </w:r>
      <w:r w:rsidR="00A810A9" w:rsidRPr="005D613D">
        <w:rPr>
          <w:color w:val="000000"/>
          <w:sz w:val="28"/>
          <w:szCs w:val="28"/>
        </w:rPr>
        <w:t>ом</w:t>
      </w:r>
      <w:r w:rsidRPr="005D613D">
        <w:rPr>
          <w:color w:val="000000"/>
          <w:sz w:val="28"/>
          <w:szCs w:val="28"/>
        </w:rPr>
        <w:t xml:space="preserve"> РФ «Об обжаловании в суд действий и решений, нарушающих права и своб</w:t>
      </w:r>
      <w:r w:rsidR="00CA1660" w:rsidRPr="005D613D">
        <w:rPr>
          <w:color w:val="000000"/>
          <w:sz w:val="28"/>
          <w:szCs w:val="28"/>
        </w:rPr>
        <w:t>оды граждан»</w:t>
      </w:r>
      <w:r w:rsidR="00284A64" w:rsidRPr="005D613D">
        <w:rPr>
          <w:color w:val="000000"/>
          <w:sz w:val="28"/>
          <w:szCs w:val="28"/>
        </w:rPr>
        <w:t>.</w:t>
      </w:r>
      <w:r w:rsidR="00A810A9" w:rsidRPr="005D613D">
        <w:rPr>
          <w:rStyle w:val="a8"/>
          <w:color w:val="000000"/>
          <w:sz w:val="28"/>
          <w:szCs w:val="28"/>
          <w:vertAlign w:val="baseline"/>
        </w:rPr>
        <w:footnoteReference w:id="35"/>
      </w:r>
      <w:r w:rsidRPr="005D613D">
        <w:rPr>
          <w:color w:val="000000"/>
          <w:sz w:val="28"/>
          <w:szCs w:val="28"/>
        </w:rPr>
        <w:t xml:space="preserve"> Гражданин вправе обратиться в суд с жалобой, если считает, что</w:t>
      </w:r>
      <w:r w:rsidR="005D613D">
        <w:rPr>
          <w:color w:val="000000"/>
          <w:sz w:val="28"/>
          <w:szCs w:val="28"/>
        </w:rPr>
        <w:t xml:space="preserve"> </w:t>
      </w:r>
      <w:r w:rsidR="00A810A9" w:rsidRPr="005D613D">
        <w:rPr>
          <w:color w:val="000000"/>
          <w:sz w:val="28"/>
          <w:szCs w:val="28"/>
        </w:rPr>
        <w:t>произошло нарушение его прав и свобод посредством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неправомерны</w:t>
      </w:r>
      <w:r w:rsidR="00A810A9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действи</w:t>
      </w:r>
      <w:r w:rsidR="00A810A9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 xml:space="preserve"> (решени</w:t>
      </w:r>
      <w:r w:rsidR="00A810A9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>) государственных органов, органов местного самоуправления, учреждений, предприятий и их объединений, общественных объединений или должностных лиц, государственных служащих.</w:t>
      </w:r>
    </w:p>
    <w:p w:rsidR="00730AD0" w:rsidRPr="005D613D" w:rsidRDefault="00284A64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Для защиты основных прав и свобод человека и гражданина был создан институт Уполномоченного по правам человека.</w:t>
      </w:r>
    </w:p>
    <w:p w:rsidR="00033195" w:rsidRPr="005D613D" w:rsidRDefault="00730AD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Целью деятельности Уполномоченного по правам человека является обеспечение гарантий государственной защиты прав и свобод граждан, их соблюдения и уважения государственными органами, органами местного самоуправления и должностными лицами.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Однако, правовой статус личности включает в себя не только права, но и обязанности - то есть закрепленные в Конституции Российской Федерации вид и мера должного поведения, неисполнение или ненадлежащее исполнение которого влечет юридическую ответственность.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Закрепляя широкий набор прав и свобод человека государство берет на себя обязанность по их реализации. В свою очередь человек обладает не только правами, но и целым набором обязанностей. Обязанности, так же как и права можно разделить на обязанности человека и обязанности гражданина. Подавляющее большинство обязанностей возлагается на всех, независимо от принадлежности к гражданству.</w:t>
      </w:r>
    </w:p>
    <w:p w:rsidR="00033195" w:rsidRPr="005D613D" w:rsidRDefault="00A810A9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В о</w:t>
      </w:r>
      <w:r w:rsidR="00033195" w:rsidRPr="005D613D">
        <w:rPr>
          <w:color w:val="000000"/>
          <w:sz w:val="28"/>
          <w:szCs w:val="28"/>
        </w:rPr>
        <w:t>бязанности человека и гражданина</w:t>
      </w:r>
      <w:r w:rsidRPr="005D613D">
        <w:rPr>
          <w:color w:val="000000"/>
          <w:sz w:val="28"/>
          <w:szCs w:val="28"/>
        </w:rPr>
        <w:t xml:space="preserve"> Российской Федерации входит</w:t>
      </w:r>
      <w:r w:rsidR="00033195" w:rsidRPr="005D613D">
        <w:rPr>
          <w:color w:val="000000"/>
          <w:sz w:val="28"/>
          <w:szCs w:val="28"/>
        </w:rPr>
        <w:t>: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соблюд</w:t>
      </w:r>
      <w:r w:rsidR="00A810A9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Конституци</w:t>
      </w:r>
      <w:r w:rsidR="00A810A9" w:rsidRPr="005D613D">
        <w:rPr>
          <w:color w:val="000000"/>
          <w:sz w:val="28"/>
          <w:szCs w:val="28"/>
        </w:rPr>
        <w:t>и</w:t>
      </w:r>
      <w:r w:rsidRPr="005D613D">
        <w:rPr>
          <w:color w:val="000000"/>
          <w:sz w:val="28"/>
          <w:szCs w:val="28"/>
        </w:rPr>
        <w:t xml:space="preserve"> РФ и закон</w:t>
      </w:r>
      <w:r w:rsidR="00A810A9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РФ;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защи</w:t>
      </w:r>
      <w:r w:rsidR="00A810A9" w:rsidRPr="005D613D">
        <w:rPr>
          <w:color w:val="000000"/>
          <w:sz w:val="28"/>
          <w:szCs w:val="28"/>
        </w:rPr>
        <w:t>та</w:t>
      </w:r>
      <w:r w:rsidRPr="005D613D">
        <w:rPr>
          <w:color w:val="000000"/>
          <w:sz w:val="28"/>
          <w:szCs w:val="28"/>
        </w:rPr>
        <w:t xml:space="preserve"> Отечеств</w:t>
      </w:r>
      <w:r w:rsidR="00A810A9" w:rsidRPr="005D613D">
        <w:rPr>
          <w:color w:val="000000"/>
          <w:sz w:val="28"/>
          <w:szCs w:val="28"/>
        </w:rPr>
        <w:t>а</w:t>
      </w:r>
      <w:r w:rsidRPr="005D613D">
        <w:rPr>
          <w:color w:val="000000"/>
          <w:sz w:val="28"/>
          <w:szCs w:val="28"/>
        </w:rPr>
        <w:t xml:space="preserve"> и нес</w:t>
      </w:r>
      <w:r w:rsidR="00A810A9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военн</w:t>
      </w:r>
      <w:r w:rsidR="00A810A9" w:rsidRPr="005D613D">
        <w:rPr>
          <w:color w:val="000000"/>
          <w:sz w:val="28"/>
          <w:szCs w:val="28"/>
        </w:rPr>
        <w:t>ой</w:t>
      </w:r>
      <w:r w:rsidRPr="005D613D">
        <w:rPr>
          <w:color w:val="000000"/>
          <w:sz w:val="28"/>
          <w:szCs w:val="28"/>
        </w:rPr>
        <w:t xml:space="preserve"> служб</w:t>
      </w:r>
      <w:r w:rsidR="00A810A9" w:rsidRPr="005D613D">
        <w:rPr>
          <w:color w:val="000000"/>
          <w:sz w:val="28"/>
          <w:szCs w:val="28"/>
        </w:rPr>
        <w:t>ы</w:t>
      </w:r>
      <w:r w:rsidRPr="005D613D">
        <w:rPr>
          <w:color w:val="000000"/>
          <w:sz w:val="28"/>
          <w:szCs w:val="28"/>
        </w:rPr>
        <w:t xml:space="preserve"> (ст. 59);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A810A9" w:rsidRPr="005D613D">
        <w:rPr>
          <w:color w:val="000000"/>
          <w:sz w:val="28"/>
          <w:szCs w:val="28"/>
        </w:rPr>
        <w:t>о</w:t>
      </w:r>
      <w:r w:rsidRPr="005D613D">
        <w:rPr>
          <w:color w:val="000000"/>
          <w:sz w:val="28"/>
          <w:szCs w:val="28"/>
        </w:rPr>
        <w:t>плат</w:t>
      </w:r>
      <w:r w:rsidR="00A810A9" w:rsidRPr="005D613D">
        <w:rPr>
          <w:color w:val="000000"/>
          <w:sz w:val="28"/>
          <w:szCs w:val="28"/>
        </w:rPr>
        <w:t>а</w:t>
      </w:r>
      <w:r w:rsidRPr="005D613D">
        <w:rPr>
          <w:color w:val="000000"/>
          <w:sz w:val="28"/>
          <w:szCs w:val="28"/>
        </w:rPr>
        <w:t xml:space="preserve"> законно установленны</w:t>
      </w:r>
      <w:r w:rsidR="00A810A9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налог</w:t>
      </w:r>
      <w:r w:rsidR="00A810A9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и сбор</w:t>
      </w:r>
      <w:r w:rsidR="00A810A9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(ст. 57);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сохран</w:t>
      </w:r>
      <w:r w:rsidR="00A810A9" w:rsidRPr="005D613D">
        <w:rPr>
          <w:color w:val="000000"/>
          <w:sz w:val="28"/>
          <w:szCs w:val="28"/>
        </w:rPr>
        <w:t>ение природы</w:t>
      </w:r>
      <w:r w:rsidRPr="005D613D">
        <w:rPr>
          <w:color w:val="000000"/>
          <w:sz w:val="28"/>
          <w:szCs w:val="28"/>
        </w:rPr>
        <w:t xml:space="preserve"> и окружающ</w:t>
      </w:r>
      <w:r w:rsidR="00A810A9" w:rsidRPr="005D613D">
        <w:rPr>
          <w:color w:val="000000"/>
          <w:sz w:val="28"/>
          <w:szCs w:val="28"/>
        </w:rPr>
        <w:t>ей</w:t>
      </w:r>
      <w:r w:rsidRPr="005D613D">
        <w:rPr>
          <w:color w:val="000000"/>
          <w:sz w:val="28"/>
          <w:szCs w:val="28"/>
        </w:rPr>
        <w:t xml:space="preserve"> сред</w:t>
      </w:r>
      <w:r w:rsidR="00A810A9" w:rsidRPr="005D613D">
        <w:rPr>
          <w:color w:val="000000"/>
          <w:sz w:val="28"/>
          <w:szCs w:val="28"/>
        </w:rPr>
        <w:t>ы</w:t>
      </w:r>
      <w:r w:rsidRPr="005D613D">
        <w:rPr>
          <w:color w:val="000000"/>
          <w:sz w:val="28"/>
          <w:szCs w:val="28"/>
        </w:rPr>
        <w:t>, бережно</w:t>
      </w:r>
      <w:r w:rsidR="00A810A9" w:rsidRPr="005D613D">
        <w:rPr>
          <w:color w:val="000000"/>
          <w:sz w:val="28"/>
          <w:szCs w:val="28"/>
        </w:rPr>
        <w:t>е</w:t>
      </w:r>
      <w:r w:rsidRPr="005D613D">
        <w:rPr>
          <w:color w:val="000000"/>
          <w:sz w:val="28"/>
          <w:szCs w:val="28"/>
        </w:rPr>
        <w:t xml:space="preserve"> отно</w:t>
      </w:r>
      <w:r w:rsidR="00A810A9" w:rsidRPr="005D613D">
        <w:rPr>
          <w:color w:val="000000"/>
          <w:sz w:val="28"/>
          <w:szCs w:val="28"/>
        </w:rPr>
        <w:t>шение</w:t>
      </w:r>
      <w:r w:rsidRPr="005D613D">
        <w:rPr>
          <w:color w:val="000000"/>
          <w:sz w:val="28"/>
          <w:szCs w:val="28"/>
        </w:rPr>
        <w:t xml:space="preserve"> к природным богатствам</w:t>
      </w:r>
      <w:r w:rsidR="00A810A9" w:rsidRPr="005D613D">
        <w:rPr>
          <w:color w:val="000000"/>
          <w:sz w:val="28"/>
          <w:szCs w:val="28"/>
        </w:rPr>
        <w:t xml:space="preserve"> страны</w:t>
      </w:r>
      <w:r w:rsidRPr="005D613D">
        <w:rPr>
          <w:color w:val="000000"/>
          <w:sz w:val="28"/>
          <w:szCs w:val="28"/>
        </w:rPr>
        <w:t xml:space="preserve"> (ст. 58);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забот</w:t>
      </w:r>
      <w:r w:rsidR="00A810A9" w:rsidRPr="005D613D">
        <w:rPr>
          <w:color w:val="000000"/>
          <w:sz w:val="28"/>
          <w:szCs w:val="28"/>
        </w:rPr>
        <w:t>а</w:t>
      </w:r>
      <w:r w:rsidRPr="005D613D">
        <w:rPr>
          <w:color w:val="000000"/>
          <w:sz w:val="28"/>
          <w:szCs w:val="28"/>
        </w:rPr>
        <w:t xml:space="preserve"> о сохранении исторического и культурного наследия, </w:t>
      </w:r>
      <w:r w:rsidR="00A810A9" w:rsidRPr="005D613D">
        <w:rPr>
          <w:color w:val="000000"/>
          <w:sz w:val="28"/>
          <w:szCs w:val="28"/>
        </w:rPr>
        <w:t>с</w:t>
      </w:r>
      <w:r w:rsidRPr="005D613D">
        <w:rPr>
          <w:color w:val="000000"/>
          <w:sz w:val="28"/>
          <w:szCs w:val="28"/>
        </w:rPr>
        <w:t>бере</w:t>
      </w:r>
      <w:r w:rsidR="00A810A9" w:rsidRPr="005D613D">
        <w:rPr>
          <w:color w:val="000000"/>
          <w:sz w:val="28"/>
          <w:szCs w:val="28"/>
        </w:rPr>
        <w:t>жение</w:t>
      </w:r>
      <w:r w:rsidRPr="005D613D">
        <w:rPr>
          <w:color w:val="000000"/>
          <w:sz w:val="28"/>
          <w:szCs w:val="28"/>
        </w:rPr>
        <w:t xml:space="preserve"> памятник</w:t>
      </w:r>
      <w:r w:rsidR="00A810A9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истории и культуры (ст. 44);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A810A9" w:rsidRPr="005D613D">
        <w:rPr>
          <w:color w:val="000000"/>
          <w:sz w:val="28"/>
          <w:szCs w:val="28"/>
        </w:rPr>
        <w:t xml:space="preserve">забота </w:t>
      </w:r>
      <w:r w:rsidRPr="005D613D">
        <w:rPr>
          <w:color w:val="000000"/>
          <w:sz w:val="28"/>
          <w:szCs w:val="28"/>
        </w:rPr>
        <w:t>родителей о</w:t>
      </w:r>
      <w:r w:rsidR="00A810A9" w:rsidRPr="005D613D">
        <w:rPr>
          <w:color w:val="000000"/>
          <w:sz w:val="28"/>
          <w:szCs w:val="28"/>
        </w:rPr>
        <w:t xml:space="preserve"> своих</w:t>
      </w:r>
      <w:r w:rsidRPr="005D613D">
        <w:rPr>
          <w:color w:val="000000"/>
          <w:sz w:val="28"/>
          <w:szCs w:val="28"/>
        </w:rPr>
        <w:t xml:space="preserve"> детях,</w:t>
      </w:r>
      <w:r w:rsidR="00A810A9" w:rsidRPr="005D613D">
        <w:rPr>
          <w:color w:val="000000"/>
          <w:sz w:val="28"/>
          <w:szCs w:val="28"/>
        </w:rPr>
        <w:t xml:space="preserve"> и</w:t>
      </w:r>
      <w:r w:rsidRPr="005D613D">
        <w:rPr>
          <w:color w:val="000000"/>
          <w:sz w:val="28"/>
          <w:szCs w:val="28"/>
        </w:rPr>
        <w:t xml:space="preserve"> их воспитани</w:t>
      </w:r>
      <w:r w:rsidR="00A810A9" w:rsidRPr="005D613D">
        <w:rPr>
          <w:color w:val="000000"/>
          <w:sz w:val="28"/>
          <w:szCs w:val="28"/>
        </w:rPr>
        <w:t>е</w:t>
      </w:r>
      <w:r w:rsidRPr="005D613D">
        <w:rPr>
          <w:color w:val="000000"/>
          <w:sz w:val="28"/>
          <w:szCs w:val="28"/>
        </w:rPr>
        <w:t xml:space="preserve"> (ст. 38);</w:t>
      </w:r>
    </w:p>
    <w:p w:rsidR="00033195" w:rsidRPr="005D613D" w:rsidRDefault="00033195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</w:t>
      </w:r>
      <w:r w:rsidR="005D613D">
        <w:rPr>
          <w:color w:val="000000"/>
          <w:sz w:val="28"/>
          <w:szCs w:val="28"/>
        </w:rPr>
        <w:t xml:space="preserve"> </w:t>
      </w:r>
      <w:r w:rsidR="00A810A9" w:rsidRPr="005D613D">
        <w:rPr>
          <w:color w:val="000000"/>
          <w:sz w:val="28"/>
          <w:szCs w:val="28"/>
        </w:rPr>
        <w:t xml:space="preserve">забота </w:t>
      </w:r>
      <w:r w:rsidRPr="005D613D">
        <w:rPr>
          <w:color w:val="000000"/>
          <w:sz w:val="28"/>
          <w:szCs w:val="28"/>
        </w:rPr>
        <w:t>трудоспособных детей, достигших 18 лет,</w:t>
      </w:r>
      <w:r w:rsidR="00A810A9" w:rsidRPr="005D613D">
        <w:rPr>
          <w:color w:val="000000"/>
          <w:sz w:val="28"/>
          <w:szCs w:val="28"/>
        </w:rPr>
        <w:t xml:space="preserve"> о своих</w:t>
      </w:r>
      <w:r w:rsidRPr="005D613D">
        <w:rPr>
          <w:color w:val="000000"/>
          <w:sz w:val="28"/>
          <w:szCs w:val="28"/>
        </w:rPr>
        <w:t xml:space="preserve"> нетрудоспособных родителях (ст. 38).</w:t>
      </w:r>
    </w:p>
    <w:p w:rsidR="006C2757" w:rsidRPr="005D613D" w:rsidRDefault="006C2757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6BCD" w:rsidRPr="00213324" w:rsidRDefault="00065AE9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3324">
        <w:rPr>
          <w:b/>
          <w:bCs/>
          <w:color w:val="000000"/>
          <w:sz w:val="28"/>
          <w:szCs w:val="28"/>
        </w:rPr>
        <w:t>2.</w:t>
      </w:r>
      <w:r w:rsidR="000924F5" w:rsidRPr="00213324">
        <w:rPr>
          <w:b/>
          <w:bCs/>
          <w:color w:val="000000"/>
          <w:sz w:val="28"/>
          <w:szCs w:val="28"/>
        </w:rPr>
        <w:t>2</w:t>
      </w:r>
      <w:r w:rsidR="00730AD0" w:rsidRPr="00213324">
        <w:rPr>
          <w:b/>
          <w:bCs/>
          <w:color w:val="000000"/>
          <w:sz w:val="28"/>
          <w:szCs w:val="28"/>
        </w:rPr>
        <w:t xml:space="preserve"> </w:t>
      </w:r>
      <w:r w:rsidR="003D6BCD" w:rsidRPr="00213324">
        <w:rPr>
          <w:b/>
          <w:bCs/>
          <w:color w:val="000000"/>
          <w:sz w:val="28"/>
          <w:szCs w:val="28"/>
        </w:rPr>
        <w:t>Институт Уполномоченного по правам человека в России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Должность Уполномоченного по правам человека в Российской Федерации была учреждена в соответствии с Конституцией РФ в целях обеспечения гарантий государственной защиты прав и свобод граждан, их соблюдения и уважения государственными органами, органами местного самоуправления и должностными лицами.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Согласно Федеральному конституционному закону от 26 февраля 1997 г. </w:t>
      </w:r>
      <w:r w:rsidR="00284A64" w:rsidRPr="005D613D">
        <w:rPr>
          <w:color w:val="000000"/>
          <w:sz w:val="28"/>
          <w:szCs w:val="28"/>
        </w:rPr>
        <w:t>№</w:t>
      </w:r>
      <w:r w:rsidRPr="005D613D">
        <w:rPr>
          <w:color w:val="000000"/>
          <w:sz w:val="28"/>
          <w:szCs w:val="28"/>
        </w:rPr>
        <w:t xml:space="preserve"> 1-ФКЗ </w:t>
      </w:r>
      <w:r w:rsidR="00284A64" w:rsidRPr="005D613D">
        <w:rPr>
          <w:color w:val="000000"/>
          <w:sz w:val="28"/>
          <w:szCs w:val="28"/>
        </w:rPr>
        <w:t>«</w:t>
      </w:r>
      <w:r w:rsidRPr="005D613D">
        <w:rPr>
          <w:color w:val="000000"/>
          <w:sz w:val="28"/>
          <w:szCs w:val="28"/>
        </w:rPr>
        <w:t>Об Уполномоченном по правам человека в Российской Федерации</w:t>
      </w:r>
      <w:r w:rsidR="00284A64" w:rsidRPr="005D613D">
        <w:rPr>
          <w:color w:val="000000"/>
          <w:sz w:val="28"/>
          <w:szCs w:val="28"/>
        </w:rPr>
        <w:t>»</w:t>
      </w:r>
      <w:r w:rsidR="00332283" w:rsidRPr="005D613D">
        <w:rPr>
          <w:rStyle w:val="a8"/>
          <w:color w:val="000000"/>
          <w:sz w:val="28"/>
          <w:szCs w:val="28"/>
          <w:vertAlign w:val="baseline"/>
        </w:rPr>
        <w:footnoteReference w:id="36"/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уполномоченный назначается на должность и освобождается от должности Государственной Думой РФ.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Уполномоченный по правам человека способствует: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восстановлению нарушенных прав, совершенствованию российского законодательства о правах человека и гражданина и приведению его в соответствие с общепризнанными принципами и нормами международного права;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развитию международного сотрудничества в области прав человека;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правовому просвещению по вопросам прав и свобод человека, форм и методов их защиты.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Согласно ст. 3 Закона об Уполномоченном его деятельность дополняет существующие средства защиты прав и свобод граждан, не отменяет и не влечет пересмотр компетенции государственных органов, обеспечивающих защиту и восстановление нарушенных прав и свобод.</w:t>
      </w:r>
      <w:r w:rsidR="00A810A9" w:rsidRPr="005D613D">
        <w:rPr>
          <w:color w:val="000000"/>
          <w:sz w:val="28"/>
          <w:szCs w:val="28"/>
        </w:rPr>
        <w:t xml:space="preserve"> </w:t>
      </w:r>
      <w:r w:rsidR="003E078C" w:rsidRPr="005D613D">
        <w:rPr>
          <w:color w:val="000000"/>
          <w:sz w:val="28"/>
          <w:szCs w:val="28"/>
        </w:rPr>
        <w:t>Д</w:t>
      </w:r>
      <w:r w:rsidR="00A810A9" w:rsidRPr="005D613D">
        <w:rPr>
          <w:color w:val="000000"/>
          <w:sz w:val="28"/>
          <w:szCs w:val="28"/>
        </w:rPr>
        <w:t>олжность</w:t>
      </w:r>
      <w:r w:rsidR="005D613D">
        <w:rPr>
          <w:color w:val="000000"/>
          <w:sz w:val="28"/>
          <w:szCs w:val="28"/>
        </w:rPr>
        <w:t xml:space="preserve"> </w:t>
      </w:r>
      <w:r w:rsidR="00A810A9" w:rsidRPr="005D613D">
        <w:rPr>
          <w:color w:val="000000"/>
          <w:sz w:val="28"/>
          <w:szCs w:val="28"/>
        </w:rPr>
        <w:t>Уполномоченного по правам человека в субъекте Федерации</w:t>
      </w:r>
      <w:r w:rsidRPr="005D613D">
        <w:rPr>
          <w:color w:val="000000"/>
          <w:sz w:val="28"/>
          <w:szCs w:val="28"/>
        </w:rPr>
        <w:t xml:space="preserve"> </w:t>
      </w:r>
      <w:r w:rsidR="003E078C" w:rsidRPr="005D613D">
        <w:rPr>
          <w:color w:val="000000"/>
          <w:sz w:val="28"/>
          <w:szCs w:val="28"/>
        </w:rPr>
        <w:t>может учреждаться в</w:t>
      </w:r>
      <w:r w:rsidRPr="005D613D">
        <w:rPr>
          <w:color w:val="000000"/>
          <w:sz w:val="28"/>
          <w:szCs w:val="28"/>
        </w:rPr>
        <w:t xml:space="preserve"> соответствии с </w:t>
      </w:r>
      <w:r w:rsidR="003E078C" w:rsidRPr="005D613D">
        <w:rPr>
          <w:color w:val="000000"/>
          <w:sz w:val="28"/>
          <w:szCs w:val="28"/>
        </w:rPr>
        <w:t>К</w:t>
      </w:r>
      <w:r w:rsidRPr="005D613D">
        <w:rPr>
          <w:color w:val="000000"/>
          <w:sz w:val="28"/>
          <w:szCs w:val="28"/>
        </w:rPr>
        <w:t>онституцией (уставом), законом субъекта Федерации. Финансирование деятельности Уполномоченного по правам человека в субъекте Федерации и его аппарата осуществляется из средств бюджета соответствующего субъекта Федерации.</w:t>
      </w:r>
    </w:p>
    <w:p w:rsidR="003D6BCD" w:rsidRPr="005D613D" w:rsidRDefault="003E078C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В деятельность </w:t>
      </w:r>
      <w:r w:rsidR="003D6BCD" w:rsidRPr="005D613D">
        <w:rPr>
          <w:color w:val="000000"/>
          <w:sz w:val="28"/>
          <w:szCs w:val="28"/>
        </w:rPr>
        <w:t>Уполномоченн</w:t>
      </w:r>
      <w:r w:rsidRPr="005D613D">
        <w:rPr>
          <w:color w:val="000000"/>
          <w:sz w:val="28"/>
          <w:szCs w:val="28"/>
        </w:rPr>
        <w:t>ого</w:t>
      </w:r>
      <w:r w:rsidR="003D6BCD" w:rsidRPr="005D613D">
        <w:rPr>
          <w:color w:val="000000"/>
          <w:sz w:val="28"/>
          <w:szCs w:val="28"/>
        </w:rPr>
        <w:t xml:space="preserve"> по правам человека</w:t>
      </w:r>
      <w:r w:rsidRPr="005D613D">
        <w:rPr>
          <w:color w:val="000000"/>
          <w:sz w:val="28"/>
          <w:szCs w:val="28"/>
        </w:rPr>
        <w:t xml:space="preserve"> входит</w:t>
      </w:r>
      <w:r w:rsidR="003D6BCD" w:rsidRPr="005D613D">
        <w:rPr>
          <w:color w:val="000000"/>
          <w:sz w:val="28"/>
          <w:szCs w:val="28"/>
        </w:rPr>
        <w:t>: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1) рассм</w:t>
      </w:r>
      <w:r w:rsidR="003E078C" w:rsidRPr="005D613D">
        <w:rPr>
          <w:color w:val="000000"/>
          <w:sz w:val="28"/>
          <w:szCs w:val="28"/>
        </w:rPr>
        <w:t>отрение</w:t>
      </w:r>
      <w:r w:rsidRPr="005D613D">
        <w:rPr>
          <w:color w:val="000000"/>
          <w:sz w:val="28"/>
          <w:szCs w:val="28"/>
        </w:rPr>
        <w:t xml:space="preserve"> жалоб граждан Российской Федерации</w:t>
      </w:r>
      <w:r w:rsidR="003E078C" w:rsidRPr="005D613D">
        <w:rPr>
          <w:color w:val="000000"/>
          <w:sz w:val="28"/>
          <w:szCs w:val="28"/>
        </w:rPr>
        <w:t>, равно как</w:t>
      </w:r>
      <w:r w:rsidRPr="005D613D">
        <w:rPr>
          <w:color w:val="000000"/>
          <w:sz w:val="28"/>
          <w:szCs w:val="28"/>
        </w:rPr>
        <w:t xml:space="preserve"> и находящихся на территории Российской Федерации иностранных граждан</w:t>
      </w:r>
      <w:r w:rsidR="003E078C" w:rsidRPr="005D613D">
        <w:rPr>
          <w:color w:val="000000"/>
          <w:sz w:val="28"/>
          <w:szCs w:val="28"/>
        </w:rPr>
        <w:t>, а так же</w:t>
      </w:r>
      <w:r w:rsidRPr="005D613D">
        <w:rPr>
          <w:color w:val="000000"/>
          <w:sz w:val="28"/>
          <w:szCs w:val="28"/>
        </w:rPr>
        <w:t xml:space="preserve"> лиц без гражданства (заявителей);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2) рассм</w:t>
      </w:r>
      <w:r w:rsidR="003E078C" w:rsidRPr="005D613D">
        <w:rPr>
          <w:color w:val="000000"/>
          <w:sz w:val="28"/>
          <w:szCs w:val="28"/>
        </w:rPr>
        <w:t>отрение</w:t>
      </w:r>
      <w:r w:rsidRPr="005D613D">
        <w:rPr>
          <w:color w:val="000000"/>
          <w:sz w:val="28"/>
          <w:szCs w:val="28"/>
        </w:rPr>
        <w:t xml:space="preserve"> жалоб на решения или действия (бездействие) государственных органов, должностных лиц, </w:t>
      </w:r>
      <w:r w:rsidR="003E078C" w:rsidRPr="005D613D">
        <w:rPr>
          <w:color w:val="000000"/>
          <w:sz w:val="28"/>
          <w:szCs w:val="28"/>
        </w:rPr>
        <w:t xml:space="preserve">органов местного самоуправления, </w:t>
      </w:r>
      <w:r w:rsidRPr="005D613D">
        <w:rPr>
          <w:color w:val="000000"/>
          <w:sz w:val="28"/>
          <w:szCs w:val="28"/>
        </w:rPr>
        <w:t xml:space="preserve">государственных служащих, если </w:t>
      </w:r>
      <w:r w:rsidR="003E078C" w:rsidRPr="005D613D">
        <w:rPr>
          <w:color w:val="000000"/>
          <w:sz w:val="28"/>
          <w:szCs w:val="28"/>
        </w:rPr>
        <w:t>до этого</w:t>
      </w:r>
      <w:r w:rsidRPr="005D613D">
        <w:rPr>
          <w:color w:val="000000"/>
          <w:sz w:val="28"/>
          <w:szCs w:val="28"/>
        </w:rPr>
        <w:t xml:space="preserve"> заявител</w:t>
      </w:r>
      <w:r w:rsidR="003E078C" w:rsidRPr="005D613D">
        <w:rPr>
          <w:color w:val="000000"/>
          <w:sz w:val="28"/>
          <w:szCs w:val="28"/>
        </w:rPr>
        <w:t>ем уже были</w:t>
      </w:r>
      <w:r w:rsidRPr="005D613D">
        <w:rPr>
          <w:color w:val="000000"/>
          <w:sz w:val="28"/>
          <w:szCs w:val="28"/>
        </w:rPr>
        <w:t xml:space="preserve"> обжалова</w:t>
      </w:r>
      <w:r w:rsidR="003E078C" w:rsidRPr="005D613D">
        <w:rPr>
          <w:color w:val="000000"/>
          <w:sz w:val="28"/>
          <w:szCs w:val="28"/>
        </w:rPr>
        <w:t>ны данные</w:t>
      </w:r>
      <w:r w:rsidRPr="005D613D">
        <w:rPr>
          <w:color w:val="000000"/>
          <w:sz w:val="28"/>
          <w:szCs w:val="28"/>
        </w:rPr>
        <w:t xml:space="preserve"> решения или действия (бездействие) в судебном </w:t>
      </w:r>
      <w:r w:rsidR="003E078C" w:rsidRPr="005D613D">
        <w:rPr>
          <w:color w:val="000000"/>
          <w:sz w:val="28"/>
          <w:szCs w:val="28"/>
        </w:rPr>
        <w:t>или</w:t>
      </w:r>
      <w:r w:rsidRPr="005D613D">
        <w:rPr>
          <w:color w:val="000000"/>
          <w:sz w:val="28"/>
          <w:szCs w:val="28"/>
        </w:rPr>
        <w:t xml:space="preserve"> административном порядке, </w:t>
      </w:r>
      <w:r w:rsidR="003E078C" w:rsidRPr="005D613D">
        <w:rPr>
          <w:color w:val="000000"/>
          <w:sz w:val="28"/>
          <w:szCs w:val="28"/>
        </w:rPr>
        <w:t>однако он</w:t>
      </w:r>
      <w:r w:rsidRPr="005D613D">
        <w:rPr>
          <w:color w:val="000000"/>
          <w:sz w:val="28"/>
          <w:szCs w:val="28"/>
        </w:rPr>
        <w:t xml:space="preserve"> не согласен с решениями, принятыми по его жалобе.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Жалоба </w:t>
      </w:r>
      <w:r w:rsidR="003E078C" w:rsidRPr="005D613D">
        <w:rPr>
          <w:color w:val="000000"/>
          <w:sz w:val="28"/>
          <w:szCs w:val="28"/>
        </w:rPr>
        <w:t xml:space="preserve">на имя </w:t>
      </w:r>
      <w:r w:rsidRPr="005D613D">
        <w:rPr>
          <w:color w:val="000000"/>
          <w:sz w:val="28"/>
          <w:szCs w:val="28"/>
        </w:rPr>
        <w:t>Уполномоченно</w:t>
      </w:r>
      <w:r w:rsidR="003E078C" w:rsidRPr="005D613D">
        <w:rPr>
          <w:color w:val="000000"/>
          <w:sz w:val="28"/>
          <w:szCs w:val="28"/>
        </w:rPr>
        <w:t>го по правам человека подается</w:t>
      </w:r>
      <w:r w:rsidRPr="005D613D">
        <w:rPr>
          <w:color w:val="000000"/>
          <w:sz w:val="28"/>
          <w:szCs w:val="28"/>
        </w:rPr>
        <w:t xml:space="preserve"> не позднее истечения года со дня нарушения прав и свобод заявителя </w:t>
      </w:r>
      <w:r w:rsidR="003E078C" w:rsidRPr="005D613D">
        <w:rPr>
          <w:color w:val="000000"/>
          <w:sz w:val="28"/>
          <w:szCs w:val="28"/>
        </w:rPr>
        <w:t>либо</w:t>
      </w:r>
      <w:r w:rsidRPr="005D613D">
        <w:rPr>
          <w:color w:val="000000"/>
          <w:sz w:val="28"/>
          <w:szCs w:val="28"/>
        </w:rPr>
        <w:t xml:space="preserve"> с того дня, когда заявителю стало известно об их нарушении</w:t>
      </w:r>
      <w:r w:rsidR="003E078C" w:rsidRPr="005D613D">
        <w:rPr>
          <w:color w:val="000000"/>
          <w:sz w:val="28"/>
          <w:szCs w:val="28"/>
        </w:rPr>
        <w:t xml:space="preserve">. Жалоба </w:t>
      </w:r>
      <w:r w:rsidRPr="005D613D">
        <w:rPr>
          <w:color w:val="000000"/>
          <w:sz w:val="28"/>
          <w:szCs w:val="28"/>
        </w:rPr>
        <w:t>должна содержать: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фамилию, имя, отчество и адрес заявителя;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изложение существа решений или действий (бездействия), нарушивших или нарушающих, по мнению заявителя, его права и свободы;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- сопровождаться копиями решений, принятых по жалобе, рассмотренной в судебном или административном порядке.</w:t>
      </w:r>
    </w:p>
    <w:p w:rsidR="003D6BCD" w:rsidRPr="005D613D" w:rsidRDefault="003E078C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При п</w:t>
      </w:r>
      <w:r w:rsidR="003D6BCD" w:rsidRPr="005D613D">
        <w:rPr>
          <w:color w:val="000000"/>
          <w:sz w:val="28"/>
          <w:szCs w:val="28"/>
        </w:rPr>
        <w:t>олуч</w:t>
      </w:r>
      <w:r w:rsidRPr="005D613D">
        <w:rPr>
          <w:color w:val="000000"/>
          <w:sz w:val="28"/>
          <w:szCs w:val="28"/>
        </w:rPr>
        <w:t>ении такой</w:t>
      </w:r>
      <w:r w:rsidR="005D613D">
        <w:rPr>
          <w:color w:val="000000"/>
          <w:sz w:val="28"/>
          <w:szCs w:val="28"/>
        </w:rPr>
        <w:t xml:space="preserve"> </w:t>
      </w:r>
      <w:r w:rsidR="003D6BCD" w:rsidRPr="005D613D">
        <w:rPr>
          <w:color w:val="000000"/>
          <w:sz w:val="28"/>
          <w:szCs w:val="28"/>
        </w:rPr>
        <w:t>жалоб</w:t>
      </w:r>
      <w:r w:rsidRPr="005D613D">
        <w:rPr>
          <w:color w:val="000000"/>
          <w:sz w:val="28"/>
          <w:szCs w:val="28"/>
        </w:rPr>
        <w:t>ы</w:t>
      </w:r>
      <w:r w:rsidR="003D6BCD" w:rsidRPr="005D613D">
        <w:rPr>
          <w:color w:val="000000"/>
          <w:sz w:val="28"/>
          <w:szCs w:val="28"/>
        </w:rPr>
        <w:t>, Уполномоченный</w:t>
      </w:r>
      <w:r w:rsidRPr="005D613D">
        <w:rPr>
          <w:color w:val="000000"/>
          <w:sz w:val="28"/>
          <w:szCs w:val="28"/>
        </w:rPr>
        <w:t xml:space="preserve"> по правам человека</w:t>
      </w:r>
      <w:r w:rsidR="003D6BCD" w:rsidRPr="005D613D">
        <w:rPr>
          <w:color w:val="000000"/>
          <w:sz w:val="28"/>
          <w:szCs w:val="28"/>
        </w:rPr>
        <w:t xml:space="preserve"> имеет право: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1) </w:t>
      </w:r>
      <w:r w:rsidR="003E078C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принят</w:t>
      </w:r>
      <w:r w:rsidR="003E078C" w:rsidRPr="005D613D">
        <w:rPr>
          <w:color w:val="000000"/>
          <w:sz w:val="28"/>
          <w:szCs w:val="28"/>
        </w:rPr>
        <w:t>ие</w:t>
      </w:r>
      <w:r w:rsidRPr="005D613D">
        <w:rPr>
          <w:color w:val="000000"/>
          <w:sz w:val="28"/>
          <w:szCs w:val="28"/>
        </w:rPr>
        <w:t xml:space="preserve"> жалоб</w:t>
      </w:r>
      <w:r w:rsidR="003E078C" w:rsidRPr="005D613D">
        <w:rPr>
          <w:color w:val="000000"/>
          <w:sz w:val="28"/>
          <w:szCs w:val="28"/>
        </w:rPr>
        <w:t>ы</w:t>
      </w:r>
      <w:r w:rsidRPr="005D613D">
        <w:rPr>
          <w:color w:val="000000"/>
          <w:sz w:val="28"/>
          <w:szCs w:val="28"/>
        </w:rPr>
        <w:t xml:space="preserve"> к рассмотрению;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2) </w:t>
      </w:r>
      <w:r w:rsidR="003E078C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разъясн</w:t>
      </w:r>
      <w:r w:rsidR="003E078C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заявителю средств, которы</w:t>
      </w:r>
      <w:r w:rsidR="003E078C" w:rsidRPr="005D613D">
        <w:rPr>
          <w:color w:val="000000"/>
          <w:sz w:val="28"/>
          <w:szCs w:val="28"/>
        </w:rPr>
        <w:t>ми он имеет</w:t>
      </w:r>
      <w:r w:rsidRPr="005D613D">
        <w:rPr>
          <w:color w:val="000000"/>
          <w:sz w:val="28"/>
          <w:szCs w:val="28"/>
        </w:rPr>
        <w:t xml:space="preserve"> прав</w:t>
      </w:r>
      <w:r w:rsidR="003E078C" w:rsidRPr="005D613D">
        <w:rPr>
          <w:color w:val="000000"/>
          <w:sz w:val="28"/>
          <w:szCs w:val="28"/>
        </w:rPr>
        <w:t>о вос</w:t>
      </w:r>
      <w:r w:rsidRPr="005D613D">
        <w:rPr>
          <w:color w:val="000000"/>
          <w:sz w:val="28"/>
          <w:szCs w:val="28"/>
        </w:rPr>
        <w:t>пользовать</w:t>
      </w:r>
      <w:r w:rsidR="003E078C" w:rsidRPr="005D613D">
        <w:rPr>
          <w:color w:val="000000"/>
          <w:sz w:val="28"/>
          <w:szCs w:val="28"/>
        </w:rPr>
        <w:t>ся в целях</w:t>
      </w:r>
      <w:r w:rsidRPr="005D613D">
        <w:rPr>
          <w:color w:val="000000"/>
          <w:sz w:val="28"/>
          <w:szCs w:val="28"/>
        </w:rPr>
        <w:t xml:space="preserve"> защиты своих прав и свобод;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3) </w:t>
      </w:r>
      <w:r w:rsidR="003E078C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переда</w:t>
      </w:r>
      <w:r w:rsidR="003E078C" w:rsidRPr="005D613D">
        <w:rPr>
          <w:color w:val="000000"/>
          <w:sz w:val="28"/>
          <w:szCs w:val="28"/>
        </w:rPr>
        <w:t>чу</w:t>
      </w:r>
      <w:r w:rsidRPr="005D613D">
        <w:rPr>
          <w:color w:val="000000"/>
          <w:sz w:val="28"/>
          <w:szCs w:val="28"/>
        </w:rPr>
        <w:t xml:space="preserve"> жалоб</w:t>
      </w:r>
      <w:r w:rsidR="003E078C" w:rsidRPr="005D613D">
        <w:rPr>
          <w:color w:val="000000"/>
          <w:sz w:val="28"/>
          <w:szCs w:val="28"/>
        </w:rPr>
        <w:t>ы в</w:t>
      </w:r>
      <w:r w:rsidRPr="005D613D">
        <w:rPr>
          <w:color w:val="000000"/>
          <w:sz w:val="28"/>
          <w:szCs w:val="28"/>
        </w:rPr>
        <w:t xml:space="preserve"> государственн</w:t>
      </w:r>
      <w:r w:rsidR="003E078C" w:rsidRPr="005D613D">
        <w:rPr>
          <w:color w:val="000000"/>
          <w:sz w:val="28"/>
          <w:szCs w:val="28"/>
        </w:rPr>
        <w:t>ый</w:t>
      </w:r>
      <w:r w:rsidRPr="005D613D">
        <w:rPr>
          <w:color w:val="000000"/>
          <w:sz w:val="28"/>
          <w:szCs w:val="28"/>
        </w:rPr>
        <w:t xml:space="preserve"> орган, орган местного самоуправления </w:t>
      </w:r>
      <w:r w:rsidR="003E078C" w:rsidRPr="005D613D">
        <w:rPr>
          <w:color w:val="000000"/>
          <w:sz w:val="28"/>
          <w:szCs w:val="28"/>
        </w:rPr>
        <w:t>либо</w:t>
      </w:r>
      <w:r w:rsidRPr="005D613D">
        <w:rPr>
          <w:color w:val="000000"/>
          <w:sz w:val="28"/>
          <w:szCs w:val="28"/>
        </w:rPr>
        <w:t xml:space="preserve"> должностному лицу, </w:t>
      </w:r>
      <w:r w:rsidR="003E078C" w:rsidRPr="005D613D">
        <w:rPr>
          <w:color w:val="000000"/>
          <w:sz w:val="28"/>
          <w:szCs w:val="28"/>
        </w:rPr>
        <w:t>в чьей</w:t>
      </w:r>
      <w:r w:rsidRPr="005D613D">
        <w:rPr>
          <w:color w:val="000000"/>
          <w:sz w:val="28"/>
          <w:szCs w:val="28"/>
        </w:rPr>
        <w:t xml:space="preserve"> компетенции</w:t>
      </w:r>
      <w:r w:rsidR="005D613D">
        <w:rPr>
          <w:color w:val="000000"/>
          <w:sz w:val="28"/>
          <w:szCs w:val="28"/>
        </w:rPr>
        <w:t xml:space="preserve"> </w:t>
      </w:r>
      <w:r w:rsidR="003E078C" w:rsidRPr="005D613D">
        <w:rPr>
          <w:color w:val="000000"/>
          <w:sz w:val="28"/>
          <w:szCs w:val="28"/>
        </w:rPr>
        <w:t>находится возможность</w:t>
      </w:r>
      <w:r w:rsidRPr="005D613D">
        <w:rPr>
          <w:color w:val="000000"/>
          <w:sz w:val="28"/>
          <w:szCs w:val="28"/>
        </w:rPr>
        <w:t xml:space="preserve"> разрешени</w:t>
      </w:r>
      <w:r w:rsidR="003E078C" w:rsidRPr="005D613D">
        <w:rPr>
          <w:color w:val="000000"/>
          <w:sz w:val="28"/>
          <w:szCs w:val="28"/>
        </w:rPr>
        <w:t>я</w:t>
      </w:r>
      <w:r w:rsidRPr="005D613D">
        <w:rPr>
          <w:color w:val="000000"/>
          <w:sz w:val="28"/>
          <w:szCs w:val="28"/>
        </w:rPr>
        <w:t xml:space="preserve"> жалобы по существу;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4) </w:t>
      </w:r>
      <w:r w:rsidR="003E078C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отказ</w:t>
      </w:r>
      <w:r w:rsidR="003E078C" w:rsidRPr="005D613D">
        <w:rPr>
          <w:color w:val="000000"/>
          <w:sz w:val="28"/>
          <w:szCs w:val="28"/>
        </w:rPr>
        <w:t xml:space="preserve"> от</w:t>
      </w:r>
      <w:r w:rsidRPr="005D613D">
        <w:rPr>
          <w:color w:val="000000"/>
          <w:sz w:val="28"/>
          <w:szCs w:val="28"/>
        </w:rPr>
        <w:t xml:space="preserve"> приняти</w:t>
      </w:r>
      <w:r w:rsidR="003E078C" w:rsidRPr="005D613D">
        <w:rPr>
          <w:color w:val="000000"/>
          <w:sz w:val="28"/>
          <w:szCs w:val="28"/>
        </w:rPr>
        <w:t>я</w:t>
      </w:r>
      <w:r w:rsidRPr="005D613D">
        <w:rPr>
          <w:color w:val="000000"/>
          <w:sz w:val="28"/>
          <w:szCs w:val="28"/>
        </w:rPr>
        <w:t xml:space="preserve"> жалобы к рассмотрению.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О принятом решении Уполномоченный </w:t>
      </w:r>
      <w:r w:rsidR="003E078C" w:rsidRPr="005D613D">
        <w:rPr>
          <w:color w:val="000000"/>
          <w:sz w:val="28"/>
          <w:szCs w:val="28"/>
        </w:rPr>
        <w:t xml:space="preserve">по правам человека </w:t>
      </w:r>
      <w:r w:rsidR="009C5272" w:rsidRPr="005D613D">
        <w:rPr>
          <w:color w:val="000000"/>
          <w:sz w:val="28"/>
          <w:szCs w:val="28"/>
        </w:rPr>
        <w:t xml:space="preserve">должен </w:t>
      </w:r>
      <w:r w:rsidRPr="005D613D">
        <w:rPr>
          <w:color w:val="000000"/>
          <w:sz w:val="28"/>
          <w:szCs w:val="28"/>
        </w:rPr>
        <w:t>уведом</w:t>
      </w:r>
      <w:r w:rsidR="009C5272" w:rsidRPr="005D613D">
        <w:rPr>
          <w:color w:val="000000"/>
          <w:sz w:val="28"/>
          <w:szCs w:val="28"/>
        </w:rPr>
        <w:t>ить</w:t>
      </w:r>
      <w:r w:rsidRPr="005D613D">
        <w:rPr>
          <w:color w:val="000000"/>
          <w:sz w:val="28"/>
          <w:szCs w:val="28"/>
        </w:rPr>
        <w:t xml:space="preserve"> заявителя</w:t>
      </w:r>
      <w:r w:rsidR="009C5272" w:rsidRPr="005D613D">
        <w:rPr>
          <w:color w:val="000000"/>
          <w:sz w:val="28"/>
          <w:szCs w:val="28"/>
        </w:rPr>
        <w:t xml:space="preserve"> в течение десяти дней</w:t>
      </w:r>
      <w:r w:rsidRPr="005D613D">
        <w:rPr>
          <w:color w:val="000000"/>
          <w:sz w:val="28"/>
          <w:szCs w:val="28"/>
        </w:rPr>
        <w:t xml:space="preserve">. В случае </w:t>
      </w:r>
      <w:r w:rsidR="009C5272" w:rsidRPr="005D613D">
        <w:rPr>
          <w:color w:val="000000"/>
          <w:sz w:val="28"/>
          <w:szCs w:val="28"/>
        </w:rPr>
        <w:t xml:space="preserve">принятия жалобы на рассмотрение </w:t>
      </w:r>
      <w:r w:rsidRPr="005D613D">
        <w:rPr>
          <w:color w:val="000000"/>
          <w:sz w:val="28"/>
          <w:szCs w:val="28"/>
        </w:rPr>
        <w:t xml:space="preserve">Уполномоченный информирует также государственный орган, орган местного самоуправления </w:t>
      </w:r>
      <w:r w:rsidR="009C5272" w:rsidRPr="005D613D">
        <w:rPr>
          <w:color w:val="000000"/>
          <w:sz w:val="28"/>
          <w:szCs w:val="28"/>
        </w:rPr>
        <w:t xml:space="preserve">либо </w:t>
      </w:r>
      <w:r w:rsidRPr="005D613D">
        <w:rPr>
          <w:color w:val="000000"/>
          <w:sz w:val="28"/>
          <w:szCs w:val="28"/>
        </w:rPr>
        <w:t xml:space="preserve">должностное лицо, </w:t>
      </w:r>
      <w:r w:rsidR="009C5272" w:rsidRPr="005D613D">
        <w:rPr>
          <w:color w:val="000000"/>
          <w:sz w:val="28"/>
          <w:szCs w:val="28"/>
        </w:rPr>
        <w:t xml:space="preserve">чьи </w:t>
      </w:r>
      <w:r w:rsidRPr="005D613D">
        <w:rPr>
          <w:color w:val="000000"/>
          <w:sz w:val="28"/>
          <w:szCs w:val="28"/>
        </w:rPr>
        <w:t>решения или действия (бездействие) обжалуются.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При проведении проверки по жалобе Уполномоченный</w:t>
      </w:r>
      <w:r w:rsidR="009C5272" w:rsidRPr="005D613D">
        <w:rPr>
          <w:color w:val="000000"/>
          <w:sz w:val="28"/>
          <w:szCs w:val="28"/>
        </w:rPr>
        <w:t xml:space="preserve"> по правам человека</w:t>
      </w:r>
      <w:r w:rsidRPr="005D613D">
        <w:rPr>
          <w:color w:val="000000"/>
          <w:sz w:val="28"/>
          <w:szCs w:val="28"/>
        </w:rPr>
        <w:t xml:space="preserve"> имеет право: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1) </w:t>
      </w:r>
      <w:r w:rsidR="009C5272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беспрепятственно</w:t>
      </w:r>
      <w:r w:rsidR="009C5272" w:rsidRPr="005D613D">
        <w:rPr>
          <w:color w:val="000000"/>
          <w:sz w:val="28"/>
          <w:szCs w:val="28"/>
        </w:rPr>
        <w:t>е</w:t>
      </w:r>
      <w:r w:rsidRPr="005D613D">
        <w:rPr>
          <w:color w:val="000000"/>
          <w:sz w:val="28"/>
          <w:szCs w:val="28"/>
        </w:rPr>
        <w:t xml:space="preserve"> посещ</w:t>
      </w:r>
      <w:r w:rsidR="009C5272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все</w:t>
      </w:r>
      <w:r w:rsidR="009C5272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орган</w:t>
      </w:r>
      <w:r w:rsidR="009C5272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государственной власти, орган</w:t>
      </w:r>
      <w:r w:rsidR="009C5272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местного самоуправления, присутств</w:t>
      </w:r>
      <w:r w:rsidR="009C5272" w:rsidRPr="005D613D">
        <w:rPr>
          <w:color w:val="000000"/>
          <w:sz w:val="28"/>
          <w:szCs w:val="28"/>
        </w:rPr>
        <w:t>ие</w:t>
      </w:r>
      <w:r w:rsidRPr="005D613D">
        <w:rPr>
          <w:color w:val="000000"/>
          <w:sz w:val="28"/>
          <w:szCs w:val="28"/>
        </w:rPr>
        <w:t xml:space="preserve"> на заседаниях их коллегиальных органов, а также </w:t>
      </w:r>
      <w:r w:rsidR="009C5272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беспрепятственно</w:t>
      </w:r>
      <w:r w:rsidR="009C5272" w:rsidRPr="005D613D">
        <w:rPr>
          <w:color w:val="000000"/>
          <w:sz w:val="28"/>
          <w:szCs w:val="28"/>
        </w:rPr>
        <w:t>е</w:t>
      </w:r>
      <w:r w:rsidRPr="005D613D">
        <w:rPr>
          <w:color w:val="000000"/>
          <w:sz w:val="28"/>
          <w:szCs w:val="28"/>
        </w:rPr>
        <w:t xml:space="preserve"> посещ</w:t>
      </w:r>
      <w:r w:rsidR="009C5272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предприяти</w:t>
      </w:r>
      <w:r w:rsidR="009C527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>, учреждени</w:t>
      </w:r>
      <w:r w:rsidR="009C527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 xml:space="preserve"> и организаци</w:t>
      </w:r>
      <w:r w:rsidR="009C5272" w:rsidRPr="005D613D">
        <w:rPr>
          <w:color w:val="000000"/>
          <w:sz w:val="28"/>
          <w:szCs w:val="28"/>
        </w:rPr>
        <w:t>й в</w:t>
      </w:r>
      <w:r w:rsidRPr="005D613D">
        <w:rPr>
          <w:color w:val="000000"/>
          <w:sz w:val="28"/>
          <w:szCs w:val="28"/>
        </w:rPr>
        <w:t xml:space="preserve"> независимо</w:t>
      </w:r>
      <w:r w:rsidR="009C5272" w:rsidRPr="005D613D">
        <w:rPr>
          <w:color w:val="000000"/>
          <w:sz w:val="28"/>
          <w:szCs w:val="28"/>
        </w:rPr>
        <w:t>сти</w:t>
      </w:r>
      <w:r w:rsidRPr="005D613D">
        <w:rPr>
          <w:color w:val="000000"/>
          <w:sz w:val="28"/>
          <w:szCs w:val="28"/>
        </w:rPr>
        <w:t xml:space="preserve"> от организационно-правовых форм и форм собственности, воински</w:t>
      </w:r>
      <w:r w:rsidR="009C5272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част</w:t>
      </w:r>
      <w:r w:rsidR="009C5272" w:rsidRPr="005D613D">
        <w:rPr>
          <w:color w:val="000000"/>
          <w:sz w:val="28"/>
          <w:szCs w:val="28"/>
        </w:rPr>
        <w:t>ей</w:t>
      </w:r>
      <w:r w:rsidRPr="005D613D">
        <w:rPr>
          <w:color w:val="000000"/>
          <w:sz w:val="28"/>
          <w:szCs w:val="28"/>
        </w:rPr>
        <w:t>, общественны</w:t>
      </w:r>
      <w:r w:rsidR="009C5272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объединени</w:t>
      </w:r>
      <w:r w:rsidR="009C527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>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2) </w:t>
      </w:r>
      <w:r w:rsidR="009C5272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запрашива</w:t>
      </w:r>
      <w:r w:rsidR="009C5272" w:rsidRPr="005D613D">
        <w:rPr>
          <w:color w:val="000000"/>
          <w:sz w:val="28"/>
          <w:szCs w:val="28"/>
        </w:rPr>
        <w:t>ние</w:t>
      </w:r>
      <w:r w:rsidRPr="005D613D">
        <w:rPr>
          <w:color w:val="000000"/>
          <w:sz w:val="28"/>
          <w:szCs w:val="28"/>
        </w:rPr>
        <w:t xml:space="preserve"> и получ</w:t>
      </w:r>
      <w:r w:rsidR="009C5272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от государственных органов, органов местного самоуправления и у должностных лиц и государственных служащих сведени</w:t>
      </w:r>
      <w:r w:rsidR="009C527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>, документ</w:t>
      </w:r>
      <w:r w:rsidR="009C5272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 xml:space="preserve"> и материал</w:t>
      </w:r>
      <w:r w:rsidR="009C5272" w:rsidRPr="005D613D">
        <w:rPr>
          <w:color w:val="000000"/>
          <w:sz w:val="28"/>
          <w:szCs w:val="28"/>
        </w:rPr>
        <w:t>ов</w:t>
      </w:r>
      <w:r w:rsidRPr="005D613D">
        <w:rPr>
          <w:color w:val="000000"/>
          <w:sz w:val="28"/>
          <w:szCs w:val="28"/>
        </w:rPr>
        <w:t>, необходимы</w:t>
      </w:r>
      <w:r w:rsidR="009C5272" w:rsidRPr="005D613D">
        <w:rPr>
          <w:color w:val="000000"/>
          <w:sz w:val="28"/>
          <w:szCs w:val="28"/>
        </w:rPr>
        <w:t>х</w:t>
      </w:r>
      <w:r w:rsidRPr="005D613D">
        <w:rPr>
          <w:color w:val="000000"/>
          <w:sz w:val="28"/>
          <w:szCs w:val="28"/>
        </w:rPr>
        <w:t xml:space="preserve"> </w:t>
      </w:r>
      <w:r w:rsidR="009C5272" w:rsidRPr="005D613D">
        <w:rPr>
          <w:color w:val="000000"/>
          <w:sz w:val="28"/>
          <w:szCs w:val="28"/>
        </w:rPr>
        <w:t>при</w:t>
      </w:r>
      <w:r w:rsidRPr="005D613D">
        <w:rPr>
          <w:color w:val="000000"/>
          <w:sz w:val="28"/>
          <w:szCs w:val="28"/>
        </w:rPr>
        <w:t xml:space="preserve"> рассмотрени</w:t>
      </w:r>
      <w:r w:rsidR="009C5272" w:rsidRPr="005D613D">
        <w:rPr>
          <w:color w:val="000000"/>
          <w:sz w:val="28"/>
          <w:szCs w:val="28"/>
        </w:rPr>
        <w:t>и</w:t>
      </w:r>
      <w:r w:rsidRPr="005D613D">
        <w:rPr>
          <w:color w:val="000000"/>
          <w:sz w:val="28"/>
          <w:szCs w:val="28"/>
        </w:rPr>
        <w:t xml:space="preserve"> жалобы;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3) </w:t>
      </w:r>
      <w:r w:rsidR="009C5272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получ</w:t>
      </w:r>
      <w:r w:rsidR="009C5272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объяснени</w:t>
      </w:r>
      <w:r w:rsidR="009C5272" w:rsidRPr="005D613D">
        <w:rPr>
          <w:color w:val="000000"/>
          <w:sz w:val="28"/>
          <w:szCs w:val="28"/>
        </w:rPr>
        <w:t>й от</w:t>
      </w:r>
      <w:r w:rsidRPr="005D613D">
        <w:rPr>
          <w:color w:val="000000"/>
          <w:sz w:val="28"/>
          <w:szCs w:val="28"/>
        </w:rPr>
        <w:t xml:space="preserve"> должностных лиц и государственных служащих, </w:t>
      </w:r>
      <w:r w:rsidR="009C5272" w:rsidRPr="005D613D">
        <w:rPr>
          <w:color w:val="000000"/>
          <w:sz w:val="28"/>
          <w:szCs w:val="28"/>
        </w:rPr>
        <w:t xml:space="preserve">за </w:t>
      </w:r>
      <w:r w:rsidRPr="005D613D">
        <w:rPr>
          <w:color w:val="000000"/>
          <w:sz w:val="28"/>
          <w:szCs w:val="28"/>
        </w:rPr>
        <w:t>исключ</w:t>
      </w:r>
      <w:r w:rsidR="009C5272" w:rsidRPr="005D613D">
        <w:rPr>
          <w:color w:val="000000"/>
          <w:sz w:val="28"/>
          <w:szCs w:val="28"/>
        </w:rPr>
        <w:t>ением</w:t>
      </w:r>
      <w:r w:rsidRPr="005D613D">
        <w:rPr>
          <w:color w:val="000000"/>
          <w:sz w:val="28"/>
          <w:szCs w:val="28"/>
        </w:rPr>
        <w:t xml:space="preserve"> судей, по вопросам, </w:t>
      </w:r>
      <w:r w:rsidR="009C5272" w:rsidRPr="005D613D">
        <w:rPr>
          <w:color w:val="000000"/>
          <w:sz w:val="28"/>
          <w:szCs w:val="28"/>
        </w:rPr>
        <w:t xml:space="preserve">которые </w:t>
      </w:r>
      <w:r w:rsidRPr="005D613D">
        <w:rPr>
          <w:color w:val="000000"/>
          <w:sz w:val="28"/>
          <w:szCs w:val="28"/>
        </w:rPr>
        <w:t>подлежа</w:t>
      </w:r>
      <w:r w:rsidR="009C5272" w:rsidRPr="005D613D">
        <w:rPr>
          <w:color w:val="000000"/>
          <w:sz w:val="28"/>
          <w:szCs w:val="28"/>
        </w:rPr>
        <w:t>т</w:t>
      </w:r>
      <w:r w:rsidRPr="005D613D">
        <w:rPr>
          <w:color w:val="000000"/>
          <w:sz w:val="28"/>
          <w:szCs w:val="28"/>
        </w:rPr>
        <w:t xml:space="preserve"> выяснению в ходе рассмотрения жалобы;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4) </w:t>
      </w:r>
      <w:r w:rsidR="009C5272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пров</w:t>
      </w:r>
      <w:r w:rsidR="009C5272" w:rsidRPr="005D613D">
        <w:rPr>
          <w:color w:val="000000"/>
          <w:sz w:val="28"/>
          <w:szCs w:val="28"/>
        </w:rPr>
        <w:t>едение</w:t>
      </w:r>
      <w:r w:rsidRPr="005D613D">
        <w:rPr>
          <w:color w:val="000000"/>
          <w:sz w:val="28"/>
          <w:szCs w:val="28"/>
        </w:rPr>
        <w:t xml:space="preserve"> самостоятельно</w:t>
      </w:r>
      <w:r w:rsidR="009C527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 xml:space="preserve"> или совместно</w:t>
      </w:r>
      <w:r w:rsidR="009C5272" w:rsidRPr="005D613D">
        <w:rPr>
          <w:color w:val="000000"/>
          <w:sz w:val="28"/>
          <w:szCs w:val="28"/>
        </w:rPr>
        <w:t>й</w:t>
      </w:r>
      <w:r w:rsidRPr="005D613D">
        <w:rPr>
          <w:color w:val="000000"/>
          <w:sz w:val="28"/>
          <w:szCs w:val="28"/>
        </w:rPr>
        <w:t xml:space="preserve"> с компетентными государственными органами, должностными лицами и государственными служащими проверк</w:t>
      </w:r>
      <w:r w:rsidR="009C5272" w:rsidRPr="005D613D">
        <w:rPr>
          <w:color w:val="000000"/>
          <w:sz w:val="28"/>
          <w:szCs w:val="28"/>
        </w:rPr>
        <w:t>и</w:t>
      </w:r>
      <w:r w:rsidRPr="005D613D">
        <w:rPr>
          <w:color w:val="000000"/>
          <w:sz w:val="28"/>
          <w:szCs w:val="28"/>
        </w:rPr>
        <w:t xml:space="preserve"> деятельности государственных органов, органов местного самоуправления и должностных лиц;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5) </w:t>
      </w:r>
      <w:r w:rsidR="009C5272" w:rsidRPr="005D613D">
        <w:rPr>
          <w:color w:val="000000"/>
          <w:sz w:val="28"/>
          <w:szCs w:val="28"/>
        </w:rPr>
        <w:t xml:space="preserve">на </w:t>
      </w:r>
      <w:r w:rsidRPr="005D613D">
        <w:rPr>
          <w:color w:val="000000"/>
          <w:sz w:val="28"/>
          <w:szCs w:val="28"/>
        </w:rPr>
        <w:t>поруч</w:t>
      </w:r>
      <w:r w:rsidR="009C5272" w:rsidRPr="005D613D">
        <w:rPr>
          <w:color w:val="000000"/>
          <w:sz w:val="28"/>
          <w:szCs w:val="28"/>
        </w:rPr>
        <w:t>ение</w:t>
      </w:r>
      <w:r w:rsidRPr="005D613D">
        <w:rPr>
          <w:color w:val="000000"/>
          <w:sz w:val="28"/>
          <w:szCs w:val="28"/>
        </w:rPr>
        <w:t xml:space="preserve"> компетентным государственным учреждениям проведени</w:t>
      </w:r>
      <w:r w:rsidR="009C5272" w:rsidRPr="005D613D">
        <w:rPr>
          <w:color w:val="000000"/>
          <w:sz w:val="28"/>
          <w:szCs w:val="28"/>
        </w:rPr>
        <w:t>я</w:t>
      </w:r>
      <w:r w:rsidRPr="005D613D">
        <w:rPr>
          <w:color w:val="000000"/>
          <w:sz w:val="28"/>
          <w:szCs w:val="28"/>
        </w:rPr>
        <w:t xml:space="preserve"> экспертных исследований и подготовк</w:t>
      </w:r>
      <w:r w:rsidR="009C5272" w:rsidRPr="005D613D">
        <w:rPr>
          <w:color w:val="000000"/>
          <w:sz w:val="28"/>
          <w:szCs w:val="28"/>
        </w:rPr>
        <w:t>и</w:t>
      </w:r>
      <w:r w:rsidRPr="005D613D">
        <w:rPr>
          <w:color w:val="000000"/>
          <w:sz w:val="28"/>
          <w:szCs w:val="28"/>
        </w:rPr>
        <w:t xml:space="preserve"> заключений по вопросам, </w:t>
      </w:r>
      <w:r w:rsidR="009C5272" w:rsidRPr="005D613D">
        <w:rPr>
          <w:color w:val="000000"/>
          <w:sz w:val="28"/>
          <w:szCs w:val="28"/>
        </w:rPr>
        <w:t xml:space="preserve">которые </w:t>
      </w:r>
      <w:r w:rsidRPr="005D613D">
        <w:rPr>
          <w:color w:val="000000"/>
          <w:sz w:val="28"/>
          <w:szCs w:val="28"/>
        </w:rPr>
        <w:t>подлежа</w:t>
      </w:r>
      <w:r w:rsidR="009C5272" w:rsidRPr="005D613D">
        <w:rPr>
          <w:color w:val="000000"/>
          <w:sz w:val="28"/>
          <w:szCs w:val="28"/>
        </w:rPr>
        <w:t xml:space="preserve">т </w:t>
      </w:r>
      <w:r w:rsidRPr="005D613D">
        <w:rPr>
          <w:color w:val="000000"/>
          <w:sz w:val="28"/>
          <w:szCs w:val="28"/>
        </w:rPr>
        <w:t>выяснению в ходе рассмотрения жалобы;</w:t>
      </w:r>
    </w:p>
    <w:p w:rsidR="003D6BCD" w:rsidRPr="005D613D" w:rsidRDefault="003D6BC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6) </w:t>
      </w:r>
      <w:r w:rsidR="009C5272" w:rsidRPr="005D613D">
        <w:rPr>
          <w:color w:val="000000"/>
          <w:sz w:val="28"/>
          <w:szCs w:val="28"/>
        </w:rPr>
        <w:t>на о</w:t>
      </w:r>
      <w:r w:rsidRPr="005D613D">
        <w:rPr>
          <w:color w:val="000000"/>
          <w:sz w:val="28"/>
          <w:szCs w:val="28"/>
        </w:rPr>
        <w:t>знаком</w:t>
      </w:r>
      <w:r w:rsidR="009C5272" w:rsidRPr="005D613D">
        <w:rPr>
          <w:color w:val="000000"/>
          <w:sz w:val="28"/>
          <w:szCs w:val="28"/>
        </w:rPr>
        <w:t>ление</w:t>
      </w:r>
      <w:r w:rsidRPr="005D613D">
        <w:rPr>
          <w:color w:val="000000"/>
          <w:sz w:val="28"/>
          <w:szCs w:val="28"/>
        </w:rPr>
        <w:t xml:space="preserve"> с уголовными, гражданскими делами и делами об административных правонарушениях, решения (приговоры) по которым вступили в законную силу, а также </w:t>
      </w:r>
      <w:r w:rsidR="009C5272" w:rsidRPr="005D613D">
        <w:rPr>
          <w:color w:val="000000"/>
          <w:sz w:val="28"/>
          <w:szCs w:val="28"/>
        </w:rPr>
        <w:t xml:space="preserve">на ознакомление </w:t>
      </w:r>
      <w:r w:rsidRPr="005D613D">
        <w:rPr>
          <w:color w:val="000000"/>
          <w:sz w:val="28"/>
          <w:szCs w:val="28"/>
        </w:rPr>
        <w:t>с прекращенными производством делами и материалами, по которым отказано в возбуждении уголовных дел.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13D" w:rsidRPr="003B124E" w:rsidRDefault="003B124E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5AE9" w:rsidRPr="003B124E">
        <w:rPr>
          <w:b/>
          <w:bCs/>
          <w:color w:val="000000"/>
          <w:sz w:val="28"/>
          <w:szCs w:val="28"/>
        </w:rPr>
        <w:t>Заключение</w:t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2283" w:rsidRPr="005D613D" w:rsidRDefault="008F1C96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Успешные реформы в современной России связаны с установлением и реализацией политических прав и свобод. Главным гарантом их наиболее полного осуществления должна стать формирующаяся новая система политического народовластия демократической рос</w:t>
      </w:r>
      <w:r w:rsidR="00934C53" w:rsidRPr="005D613D">
        <w:rPr>
          <w:color w:val="000000"/>
          <w:sz w:val="28"/>
          <w:szCs w:val="28"/>
        </w:rPr>
        <w:t>сийской государственности.</w:t>
      </w:r>
    </w:p>
    <w:p w:rsidR="00934C53" w:rsidRP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Российская Федерация - демократическое государство. Само понятие «демократии» предусматривает, что власть в Российской Федерации осуществляется ее гражданами в равных правах и на основании закрепления этих прав в Конституции Российской Федерации. Каким же образом мы реализовываем эти права и как нам это гарантировано? Именно это, на основании действующего законодательства и основного закона - Конституции РФ, постараемся рассмотреть в данной курсовой работе, как основные политические права и свободы граждан в Российской Федерации, переплетаются с основными личными, социальными и общегосударственными правами.</w:t>
      </w:r>
    </w:p>
    <w:p w:rsidR="005D613D" w:rsidRDefault="00934C53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П.2 ст. 6 Конституции гарантирует, что «каждый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Федерации».</w:t>
      </w:r>
      <w:r w:rsidRPr="005D613D">
        <w:rPr>
          <w:rStyle w:val="a8"/>
          <w:color w:val="000000"/>
          <w:sz w:val="28"/>
          <w:szCs w:val="28"/>
          <w:vertAlign w:val="baseline"/>
        </w:rPr>
        <w:footnoteReference w:id="37"/>
      </w:r>
      <w:r w:rsidRPr="005D613D">
        <w:rPr>
          <w:color w:val="000000"/>
          <w:sz w:val="28"/>
          <w:szCs w:val="28"/>
        </w:rPr>
        <w:t xml:space="preserve"> Именно гражданин Российской Федерации, а не какое-либо иное лицо, обладает на территории России всей полнотой прав и свобод, предусмотренных Конституцией. Во второй части комментируемой статьи (ст.6 п.2 Конституции РФ) закреплен важнейший принцип правового положения гражданина России, который имеет ключевое значение для правильного понимания всей системы его основных прав и свобод, их соотношение. Здесь особо подчеркивается, что все граждане РФ несут равные обязанности перед государством. В отличие от основных личных прав, которые по своей природе неотчуждаемы и принадлежат каждому от рождения как человеку, политические права и свободы связаны с обладанием гражданством государства. Это и есть различие, отражаемое Конституцией: «личные права» - каждому, политические </w:t>
      </w:r>
      <w:r w:rsidR="00D64522" w:rsidRPr="005D613D">
        <w:rPr>
          <w:color w:val="000000"/>
          <w:sz w:val="28"/>
          <w:szCs w:val="28"/>
        </w:rPr>
        <w:t>-</w:t>
      </w:r>
      <w:r w:rsidRPr="005D613D">
        <w:rPr>
          <w:color w:val="000000"/>
          <w:sz w:val="28"/>
          <w:szCs w:val="28"/>
        </w:rPr>
        <w:t xml:space="preserve"> «гражданам». </w:t>
      </w:r>
      <w:r w:rsidR="001B3600" w:rsidRPr="005D613D">
        <w:rPr>
          <w:color w:val="000000"/>
          <w:sz w:val="28"/>
          <w:szCs w:val="28"/>
        </w:rPr>
        <w:t>Связь</w:t>
      </w:r>
      <w:r w:rsidRPr="005D613D">
        <w:rPr>
          <w:color w:val="000000"/>
          <w:sz w:val="28"/>
          <w:szCs w:val="28"/>
        </w:rPr>
        <w:t xml:space="preserve"> политических прав с гражданством не означает, однако, что они носят вторичный характер, производны от воли государства и не являются естественными правами каждого гражданина демократического государства. В силу их характера эти права нельзя рассматривать в качестве установленных, предоставленных государством. Так же как и личные права </w:t>
      </w:r>
      <w:r w:rsidR="009C5272" w:rsidRPr="005D613D">
        <w:rPr>
          <w:color w:val="000000"/>
          <w:sz w:val="28"/>
          <w:szCs w:val="28"/>
        </w:rPr>
        <w:t>человека,</w:t>
      </w:r>
      <w:r w:rsidRPr="005D613D">
        <w:rPr>
          <w:color w:val="000000"/>
          <w:sz w:val="28"/>
          <w:szCs w:val="28"/>
        </w:rPr>
        <w:t xml:space="preserve"> государство их признает, соблюдает и защищает. Это прямо закреплено в ст. 2 Конституции Российской Федерации.</w:t>
      </w:r>
      <w:r w:rsidRPr="005D613D">
        <w:rPr>
          <w:rStyle w:val="a8"/>
          <w:color w:val="000000"/>
          <w:sz w:val="28"/>
          <w:szCs w:val="28"/>
          <w:vertAlign w:val="baseline"/>
        </w:rPr>
        <w:footnoteReference w:id="38"/>
      </w:r>
    </w:p>
    <w:p w:rsidR="001B3600" w:rsidRPr="005D613D" w:rsidRDefault="001B3600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5AE9" w:rsidRPr="005D613D" w:rsidRDefault="005D613D" w:rsidP="005D613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5AE9" w:rsidRPr="005D613D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5D613D" w:rsidRPr="00A82A19" w:rsidRDefault="005D613D" w:rsidP="005D61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757" w:rsidRP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Нормативно-правовые источники</w:t>
      </w:r>
    </w:p>
    <w:p w:rsidR="006C2757" w:rsidRP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1. Конституция Российской Федерации (принята всенародным голосованием 12 декабря 1993 г.).// Российская газета от 25 декабря 1993г. №237.</w:t>
      </w:r>
    </w:p>
    <w:p w:rsidR="005D613D" w:rsidRDefault="006C2757" w:rsidP="005D613D">
      <w:pPr>
        <w:pStyle w:val="a6"/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2. «О средствах массовой информации» (о СМИ) от 27 декабря 1991 № 2124-1 Закон РФ, (ред. от 09.02.2009). Российская газета, 1992. 08.02. № 32.</w:t>
      </w:r>
    </w:p>
    <w:p w:rsid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3. «О внесении изменений в Федеральный конституционный закон «О референдуме Российской Федерации» от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24.04.2008 № 1-ФКЗ (одобрен СФ ФС РФ 16.04.2008), Российская газета, 2008. 30.04. № 94.</w:t>
      </w:r>
    </w:p>
    <w:p w:rsidR="006C2757" w:rsidRP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4. «О гражданстве РФ» от 31.05.2002 № 62-ФЗ (принят ГД ФС РФ 19.04.2002) (ред. от 28.06.2009), Собрание законодательства РФ, 2002. 03.06. № 22, ст. 2031.</w:t>
      </w:r>
    </w:p>
    <w:p w:rsid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5. «Об обжаловании в суд действий и решений, нарушающих права и свободы граждан»,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Закон РФ от 27.04.1993 № 4866-1 (ред. от 09.02.2009). Российская газета, 1993. 12.05. № 89.</w:t>
      </w:r>
    </w:p>
    <w:p w:rsid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6. «О праве граждан Российской Федерации на свободу передвижения, выбор места пребывания и жительства в пределах Российской Федерации» от 25 июня 1993 г. № 5242-1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(в ред. Федеральных законов от 02.11.2004 № 127-ФЗ, от 18.07.2006 № 121-ФЗ, с изм., внесенными Федеральным законом от 25.12.2008 № 281-ФЗ). Российская газета, 1993. 10.08. № 152.</w:t>
      </w:r>
    </w:p>
    <w:p w:rsid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7. «Об Уполномоченном по правам человека в Российской Федерации» от 26 февраля 1997 г. N 1-ФКЗ</w:t>
      </w:r>
      <w:r w:rsidR="005D613D">
        <w:rPr>
          <w:color w:val="000000"/>
          <w:sz w:val="28"/>
          <w:szCs w:val="28"/>
        </w:rPr>
        <w:t xml:space="preserve"> </w:t>
      </w:r>
      <w:r w:rsidRPr="005D613D">
        <w:rPr>
          <w:color w:val="000000"/>
          <w:sz w:val="28"/>
          <w:szCs w:val="28"/>
        </w:rPr>
        <w:t>(Принят Гос. Думой 25.12.96 г.) (Одобрен Советом Федерации 12.02.97 г.) (в ред. Федеральных конституционных законов от 16.10.2006 N 4-ФКЗ, от 10.06.2008 N 3-ФКЗ) Российская газета, 1997. 04.03., № 43-44.</w:t>
      </w:r>
    </w:p>
    <w:p w:rsidR="005D613D" w:rsidRDefault="006C2757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Литературные источники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1. </w:t>
      </w:r>
      <w:r w:rsidR="006C2757" w:rsidRPr="005D613D">
        <w:rPr>
          <w:color w:val="000000"/>
          <w:sz w:val="28"/>
          <w:szCs w:val="28"/>
        </w:rPr>
        <w:t>Воеводин Л.Д.</w:t>
      </w:r>
      <w:r w:rsidR="005D31EC" w:rsidRPr="005D613D">
        <w:rPr>
          <w:color w:val="000000"/>
          <w:sz w:val="28"/>
          <w:szCs w:val="28"/>
        </w:rPr>
        <w:t>,</w:t>
      </w:r>
      <w:r w:rsidR="006C2757" w:rsidRPr="005D613D">
        <w:rPr>
          <w:color w:val="000000"/>
          <w:sz w:val="28"/>
          <w:szCs w:val="28"/>
        </w:rPr>
        <w:t xml:space="preserve"> Юридический статус личности в России: Учеб. пособие. М., 1997.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2. Гаджиев Г.А.</w:t>
      </w:r>
      <w:r w:rsidR="005D31EC" w:rsidRPr="005D613D">
        <w:rPr>
          <w:color w:val="000000"/>
          <w:sz w:val="28"/>
          <w:szCs w:val="28"/>
        </w:rPr>
        <w:t>,</w:t>
      </w:r>
      <w:r w:rsidRPr="005D613D">
        <w:rPr>
          <w:color w:val="000000"/>
          <w:sz w:val="28"/>
          <w:szCs w:val="28"/>
        </w:rPr>
        <w:t xml:space="preserve"> Основные экономические права: сравнительное исследование: дис. докт. юрид. наук. М., 1996.</w:t>
      </w:r>
    </w:p>
    <w:p w:rsidR="006C2757" w:rsidRPr="005D613D" w:rsidRDefault="003030E9" w:rsidP="005D613D">
      <w:pPr>
        <w:pStyle w:val="a6"/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3. </w:t>
      </w:r>
      <w:r w:rsidR="006C2757" w:rsidRPr="005D613D">
        <w:rPr>
          <w:color w:val="000000"/>
          <w:sz w:val="28"/>
          <w:szCs w:val="28"/>
        </w:rPr>
        <w:t>Головистикова А.Н., Грудцына Л.Ю.</w:t>
      </w:r>
      <w:r w:rsidR="005D31EC" w:rsidRPr="005D613D">
        <w:rPr>
          <w:color w:val="000000"/>
          <w:sz w:val="28"/>
          <w:szCs w:val="28"/>
        </w:rPr>
        <w:t>,</w:t>
      </w:r>
      <w:r w:rsidR="006C2757" w:rsidRPr="005D613D">
        <w:rPr>
          <w:color w:val="000000"/>
          <w:sz w:val="28"/>
          <w:szCs w:val="28"/>
        </w:rPr>
        <w:t xml:space="preserve"> Права человека: эволюция развития // Адвокат. 2006. № 6.</w:t>
      </w:r>
    </w:p>
    <w:p w:rsidR="005D613D" w:rsidRDefault="003030E9" w:rsidP="005D613D">
      <w:pPr>
        <w:pStyle w:val="a6"/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4. </w:t>
      </w:r>
      <w:r w:rsidR="006C2757" w:rsidRPr="005D613D">
        <w:rPr>
          <w:color w:val="000000"/>
          <w:sz w:val="28"/>
          <w:szCs w:val="28"/>
        </w:rPr>
        <w:t>Гошуляк В.В.</w:t>
      </w:r>
      <w:r w:rsidR="005D31EC" w:rsidRPr="005D613D">
        <w:rPr>
          <w:color w:val="000000"/>
          <w:sz w:val="28"/>
          <w:szCs w:val="28"/>
        </w:rPr>
        <w:t>,</w:t>
      </w:r>
      <w:r w:rsidR="006C2757" w:rsidRPr="005D613D">
        <w:rPr>
          <w:color w:val="000000"/>
          <w:sz w:val="28"/>
          <w:szCs w:val="28"/>
        </w:rPr>
        <w:t xml:space="preserve"> Теоретико-правовые проблемы конституционного и уставного законодательства субъектов Российской Федераци</w:t>
      </w:r>
      <w:r w:rsidRPr="005D613D">
        <w:rPr>
          <w:color w:val="000000"/>
          <w:sz w:val="28"/>
          <w:szCs w:val="28"/>
        </w:rPr>
        <w:t>и. М.: Янус-К, 2000.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5. </w:t>
      </w:r>
      <w:r w:rsidR="006C2757" w:rsidRPr="005D613D">
        <w:rPr>
          <w:color w:val="000000"/>
          <w:sz w:val="28"/>
          <w:szCs w:val="28"/>
        </w:rPr>
        <w:t>Гурлев А.В.</w:t>
      </w:r>
      <w:r w:rsidR="005D31EC" w:rsidRPr="005D613D">
        <w:rPr>
          <w:color w:val="000000"/>
          <w:sz w:val="28"/>
          <w:szCs w:val="28"/>
        </w:rPr>
        <w:t>,</w:t>
      </w:r>
      <w:r w:rsidR="006C2757" w:rsidRPr="005D613D">
        <w:rPr>
          <w:color w:val="000000"/>
          <w:sz w:val="28"/>
          <w:szCs w:val="28"/>
        </w:rPr>
        <w:t xml:space="preserve"> Право человека на достойную жизнь как основная ценность социальног</w:t>
      </w:r>
      <w:r w:rsidRPr="005D613D">
        <w:rPr>
          <w:color w:val="000000"/>
          <w:sz w:val="28"/>
          <w:szCs w:val="28"/>
        </w:rPr>
        <w:t>о государства. СПб., 2001.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6. </w:t>
      </w:r>
      <w:r w:rsidR="006C2757" w:rsidRPr="005D613D">
        <w:rPr>
          <w:color w:val="000000"/>
          <w:sz w:val="28"/>
          <w:szCs w:val="28"/>
        </w:rPr>
        <w:t xml:space="preserve">История буржуазного конституционализма </w:t>
      </w:r>
      <w:r w:rsidRPr="005D613D">
        <w:rPr>
          <w:color w:val="000000"/>
          <w:sz w:val="28"/>
          <w:szCs w:val="28"/>
        </w:rPr>
        <w:t>XVII - XVIII вв. М., 1983.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7. Кистяковский Б.А.</w:t>
      </w:r>
      <w:r w:rsidR="005D31EC" w:rsidRPr="005D613D">
        <w:rPr>
          <w:color w:val="000000"/>
          <w:sz w:val="28"/>
          <w:szCs w:val="28"/>
        </w:rPr>
        <w:t>,</w:t>
      </w:r>
      <w:r w:rsidRPr="005D613D">
        <w:rPr>
          <w:color w:val="000000"/>
          <w:sz w:val="28"/>
          <w:szCs w:val="28"/>
        </w:rPr>
        <w:t xml:space="preserve"> Социальные науки и право. М., 1916;</w:t>
      </w:r>
    </w:p>
    <w:p w:rsidR="005D613D" w:rsidRDefault="003030E9" w:rsidP="005D613D">
      <w:pPr>
        <w:pStyle w:val="a6"/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8. Козлова Е.И., Кутафин О.Е., Конституционное право России: Учебник. М.: Юрист, 2001.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9. Ковалевский М.М., Учение о личных правах. М., 1906.</w:t>
      </w:r>
    </w:p>
    <w:p w:rsidR="006C2757" w:rsidRP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10. Конституционное право России в вопросах и ответах. 2-е изд., перераб. и доп. / Под ред. А.В.</w:t>
      </w:r>
      <w:r w:rsidR="001B3600" w:rsidRPr="005D613D">
        <w:rPr>
          <w:color w:val="000000"/>
          <w:sz w:val="28"/>
          <w:szCs w:val="28"/>
        </w:rPr>
        <w:t xml:space="preserve"> Малько. М.: Юрист</w:t>
      </w:r>
      <w:r w:rsidRPr="005D613D">
        <w:rPr>
          <w:color w:val="000000"/>
          <w:sz w:val="28"/>
          <w:szCs w:val="28"/>
        </w:rPr>
        <w:t>, 2003.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11. Локк Дж., Избранные философские произведения. Т. 2., М., 1960.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12. </w:t>
      </w:r>
      <w:r w:rsidR="006C2757" w:rsidRPr="005D613D">
        <w:rPr>
          <w:color w:val="000000"/>
          <w:sz w:val="28"/>
          <w:szCs w:val="28"/>
        </w:rPr>
        <w:t>Лукашева Е.А.</w:t>
      </w:r>
      <w:r w:rsidRPr="005D613D">
        <w:rPr>
          <w:color w:val="000000"/>
          <w:sz w:val="28"/>
          <w:szCs w:val="28"/>
        </w:rPr>
        <w:t>,</w:t>
      </w:r>
      <w:r w:rsidR="006C2757" w:rsidRPr="005D613D">
        <w:rPr>
          <w:color w:val="000000"/>
          <w:sz w:val="28"/>
          <w:szCs w:val="28"/>
        </w:rPr>
        <w:t xml:space="preserve"> Общая теория</w:t>
      </w:r>
      <w:r w:rsidRPr="005D613D">
        <w:rPr>
          <w:color w:val="000000"/>
          <w:sz w:val="28"/>
          <w:szCs w:val="28"/>
        </w:rPr>
        <w:t xml:space="preserve"> прав человека. М., 1996.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13. </w:t>
      </w:r>
      <w:r w:rsidR="006C2757" w:rsidRPr="005D613D">
        <w:rPr>
          <w:color w:val="000000"/>
          <w:sz w:val="28"/>
          <w:szCs w:val="28"/>
        </w:rPr>
        <w:t>Маркс К., Энгельс Ф.</w:t>
      </w:r>
      <w:r w:rsidRPr="005D613D">
        <w:rPr>
          <w:color w:val="000000"/>
          <w:sz w:val="28"/>
          <w:szCs w:val="28"/>
        </w:rPr>
        <w:t>,</w:t>
      </w:r>
      <w:r w:rsidR="006C2757" w:rsidRPr="005D613D">
        <w:rPr>
          <w:color w:val="000000"/>
          <w:sz w:val="28"/>
          <w:szCs w:val="28"/>
        </w:rPr>
        <w:t xml:space="preserve"> Сочинения. </w:t>
      </w:r>
      <w:r w:rsidRPr="005D613D">
        <w:rPr>
          <w:color w:val="000000"/>
          <w:sz w:val="28"/>
          <w:szCs w:val="28"/>
        </w:rPr>
        <w:t xml:space="preserve">Т. 20. </w:t>
      </w:r>
      <w:r w:rsidR="006C2757" w:rsidRPr="005D613D">
        <w:rPr>
          <w:color w:val="000000"/>
          <w:sz w:val="28"/>
          <w:szCs w:val="28"/>
        </w:rPr>
        <w:t>Изд. 2-е. М., 1961.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14. Патюлин В.А., Государство и личность в СССР //Правовые аспекты взаимоотношений. М., 1974.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 xml:space="preserve">15. </w:t>
      </w:r>
      <w:r w:rsidR="006C2757" w:rsidRPr="005D613D">
        <w:rPr>
          <w:color w:val="000000"/>
          <w:sz w:val="28"/>
          <w:szCs w:val="28"/>
        </w:rPr>
        <w:t>Саидов А.Х.</w:t>
      </w:r>
      <w:r w:rsidR="001B3600" w:rsidRPr="005D613D">
        <w:rPr>
          <w:color w:val="000000"/>
          <w:sz w:val="28"/>
          <w:szCs w:val="28"/>
        </w:rPr>
        <w:t>,</w:t>
      </w:r>
      <w:r w:rsidR="006C2757" w:rsidRPr="005D613D">
        <w:rPr>
          <w:color w:val="000000"/>
          <w:sz w:val="28"/>
          <w:szCs w:val="28"/>
        </w:rPr>
        <w:t xml:space="preserve"> Общепризнанные права человека: Учеб. пособие / Под ред. И.И. Лукашука. М.: МЗ Пресс, 2004.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16. Собрание узаконений и распоряжений Рабочего и Крестьянского Правительства РСФСР, издаваемое Народным Комиссаром Юстиции. 1918. № 5. 17. Чичерин Б.Н., Курс государственной науки. Ч. I. М., 1894.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18. Философский энциклопедический словарь. М., 1999.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19. Фридман М., Капитализм и свобода // Фридман и Хайек о свободе. Минск, 1990.</w:t>
      </w:r>
    </w:p>
    <w:p w:rsidR="005D613D" w:rsidRDefault="003030E9" w:rsidP="005D613D">
      <w:pPr>
        <w:spacing w:line="360" w:lineRule="auto"/>
        <w:rPr>
          <w:color w:val="000000"/>
          <w:sz w:val="28"/>
          <w:szCs w:val="28"/>
        </w:rPr>
      </w:pPr>
      <w:r w:rsidRPr="005D613D">
        <w:rPr>
          <w:color w:val="000000"/>
          <w:sz w:val="28"/>
          <w:szCs w:val="28"/>
        </w:rPr>
        <w:t>20. Энциклопедический словарь. Т. XXIX. Изд. Ф.А. Брокгауз, И.А. Ефрон. СПб., 1900.</w:t>
      </w:r>
      <w:bookmarkStart w:id="1" w:name="_GoBack"/>
      <w:bookmarkEnd w:id="1"/>
    </w:p>
    <w:sectPr w:rsidR="005D613D" w:rsidSect="005D613D">
      <w:foot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C0" w:rsidRDefault="007116C0">
      <w:r>
        <w:separator/>
      </w:r>
    </w:p>
  </w:endnote>
  <w:endnote w:type="continuationSeparator" w:id="0">
    <w:p w:rsidR="007116C0" w:rsidRDefault="007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522" w:rsidRDefault="00222D74" w:rsidP="0032686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64522" w:rsidRDefault="00D645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C0" w:rsidRDefault="007116C0">
      <w:r>
        <w:separator/>
      </w:r>
    </w:p>
  </w:footnote>
  <w:footnote w:type="continuationSeparator" w:id="0">
    <w:p w:rsidR="007116C0" w:rsidRDefault="007116C0">
      <w:r>
        <w:continuationSeparator/>
      </w:r>
    </w:p>
  </w:footnote>
  <w:footnote w:id="1">
    <w:p w:rsidR="007116C0" w:rsidRDefault="00D64522" w:rsidP="00DD7D51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</w:t>
      </w:r>
      <w:bookmarkStart w:id="0" w:name="Конституция"/>
      <w:r w:rsidRPr="00DD7D51">
        <w:rPr>
          <w:sz w:val="20"/>
          <w:szCs w:val="20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  <w:bookmarkEnd w:id="0"/>
    </w:p>
  </w:footnote>
  <w:footnote w:id="2">
    <w:p w:rsidR="007116C0" w:rsidRDefault="00D64522">
      <w:pPr>
        <w:pStyle w:val="a6"/>
      </w:pPr>
      <w:r w:rsidRPr="00DD7D51">
        <w:rPr>
          <w:rStyle w:val="a8"/>
        </w:rPr>
        <w:footnoteRef/>
      </w:r>
      <w:r w:rsidRPr="00DD7D51">
        <w:t xml:space="preserve"> Козлова Е.И., Кутафин О.Е. Конституционное право России: Учебник. М.: Юристъ, 2001. С. 52.</w:t>
      </w:r>
    </w:p>
  </w:footnote>
  <w:footnote w:id="3">
    <w:p w:rsidR="007116C0" w:rsidRDefault="00D64522" w:rsidP="001B3600">
      <w:r w:rsidRPr="001B3600">
        <w:rPr>
          <w:rStyle w:val="a8"/>
          <w:sz w:val="20"/>
          <w:szCs w:val="20"/>
        </w:rPr>
        <w:footnoteRef/>
      </w:r>
      <w:r w:rsidRPr="001B3600">
        <w:rPr>
          <w:sz w:val="20"/>
          <w:szCs w:val="20"/>
        </w:rPr>
        <w:t xml:space="preserve"> Головистикова А.Н., Грудцына Л.Ю. Права человека: эволюция развития // Адвокат. 2006. № 6.</w:t>
      </w:r>
    </w:p>
  </w:footnote>
  <w:footnote w:id="4">
    <w:p w:rsidR="007116C0" w:rsidRDefault="00D64522">
      <w:pPr>
        <w:pStyle w:val="a6"/>
      </w:pPr>
      <w:r w:rsidRPr="00332283">
        <w:rPr>
          <w:rStyle w:val="a8"/>
        </w:rPr>
        <w:footnoteRef/>
      </w:r>
      <w:r w:rsidRPr="00332283">
        <w:t xml:space="preserve"> Головистикова А.Н., Грудцына Л.Ю. Права человека: эволюция развития // Адвокат. 2006. </w:t>
      </w:r>
      <w:r>
        <w:t>№</w:t>
      </w:r>
      <w:r w:rsidRPr="00332283">
        <w:t xml:space="preserve"> 6.</w:t>
      </w:r>
    </w:p>
  </w:footnote>
  <w:footnote w:id="5">
    <w:p w:rsidR="007116C0" w:rsidRDefault="00D64522" w:rsidP="00332283">
      <w:pPr>
        <w:jc w:val="both"/>
      </w:pPr>
      <w:r w:rsidRPr="00332283">
        <w:rPr>
          <w:rStyle w:val="a8"/>
          <w:sz w:val="20"/>
          <w:szCs w:val="20"/>
        </w:rPr>
        <w:footnoteRef/>
      </w:r>
      <w:r w:rsidRPr="00332283">
        <w:rPr>
          <w:sz w:val="20"/>
          <w:szCs w:val="20"/>
        </w:rPr>
        <w:t xml:space="preserve"> Воеводин Л.Д. Юридический статус личности в России: Учеб. пособие. М., 1997. С. 133 - 134.</w:t>
      </w:r>
    </w:p>
  </w:footnote>
  <w:footnote w:id="6">
    <w:p w:rsidR="007116C0" w:rsidRDefault="00D64522" w:rsidP="005D613D">
      <w:pPr>
        <w:jc w:val="both"/>
      </w:pPr>
      <w:r w:rsidRPr="005D613D">
        <w:rPr>
          <w:rStyle w:val="a8"/>
          <w:sz w:val="20"/>
          <w:szCs w:val="20"/>
        </w:rPr>
        <w:footnoteRef/>
      </w:r>
      <w:r w:rsidRPr="005D613D">
        <w:rPr>
          <w:sz w:val="20"/>
          <w:szCs w:val="20"/>
        </w:rPr>
        <w:t xml:space="preserve"> Лукашева Е.А. Общая теория прав человека. М., 1996. С. 31; Патюлин В.А. Государство и личность в СССР (Правовые аспекты взаимоотношений). М., 1974. С. 151, 152 и др.</w:t>
      </w:r>
    </w:p>
  </w:footnote>
  <w:footnote w:id="7">
    <w:p w:rsidR="007116C0" w:rsidRDefault="00D64522" w:rsidP="00920D06">
      <w:pPr>
        <w:jc w:val="both"/>
      </w:pPr>
      <w:r w:rsidRPr="00920D06">
        <w:rPr>
          <w:rStyle w:val="a8"/>
          <w:sz w:val="20"/>
          <w:szCs w:val="20"/>
        </w:rPr>
        <w:footnoteRef/>
      </w:r>
      <w:r w:rsidRPr="00920D06">
        <w:rPr>
          <w:sz w:val="20"/>
          <w:szCs w:val="20"/>
        </w:rPr>
        <w:t xml:space="preserve"> Гурлев А.В. Право человека на достойную жизнь как основная ценность социального государства. СПб., 2001. С. 47.</w:t>
      </w:r>
    </w:p>
  </w:footnote>
  <w:footnote w:id="8">
    <w:p w:rsidR="007116C0" w:rsidRDefault="00D64522" w:rsidP="00920D06">
      <w:pPr>
        <w:jc w:val="both"/>
      </w:pPr>
      <w:r w:rsidRPr="00920D06">
        <w:rPr>
          <w:rStyle w:val="a8"/>
          <w:sz w:val="20"/>
          <w:szCs w:val="20"/>
        </w:rPr>
        <w:footnoteRef/>
      </w:r>
      <w:r w:rsidRPr="00920D06">
        <w:rPr>
          <w:sz w:val="20"/>
          <w:szCs w:val="20"/>
        </w:rPr>
        <w:t xml:space="preserve"> Философский энциклопедический словарь. М., 1999. С. 406.</w:t>
      </w:r>
    </w:p>
  </w:footnote>
  <w:footnote w:id="9">
    <w:p w:rsidR="007116C0" w:rsidRDefault="00D64522" w:rsidP="00920D06">
      <w:pPr>
        <w:jc w:val="both"/>
      </w:pPr>
      <w:r w:rsidRPr="00920D06">
        <w:rPr>
          <w:rStyle w:val="a8"/>
          <w:sz w:val="20"/>
          <w:szCs w:val="20"/>
        </w:rPr>
        <w:footnoteRef/>
      </w:r>
      <w:r w:rsidRPr="00920D06">
        <w:rPr>
          <w:sz w:val="20"/>
          <w:szCs w:val="20"/>
        </w:rPr>
        <w:t xml:space="preserve"> Маркс К., Энгельс Ф. Сочинения. Изд. 2-е. М., 1961. Т. 20. С. 116.</w:t>
      </w:r>
    </w:p>
  </w:footnote>
  <w:footnote w:id="10">
    <w:p w:rsidR="007116C0" w:rsidRDefault="00D64522" w:rsidP="00332283">
      <w:pPr>
        <w:jc w:val="both"/>
      </w:pPr>
      <w:r w:rsidRPr="00332283">
        <w:rPr>
          <w:rStyle w:val="a8"/>
          <w:sz w:val="20"/>
          <w:szCs w:val="20"/>
        </w:rPr>
        <w:footnoteRef/>
      </w:r>
      <w:r w:rsidRPr="00332283">
        <w:rPr>
          <w:sz w:val="20"/>
          <w:szCs w:val="20"/>
        </w:rPr>
        <w:t xml:space="preserve"> Энциклопедический словарь. Т. XXIX. Изд. Ф.А. Брокгауз, И.А. Ефрон. СПб., 1900. С. 169.</w:t>
      </w:r>
    </w:p>
  </w:footnote>
  <w:footnote w:id="11">
    <w:p w:rsidR="007116C0" w:rsidRDefault="00D64522" w:rsidP="00332283">
      <w:pPr>
        <w:jc w:val="both"/>
      </w:pPr>
      <w:r w:rsidRPr="00332283">
        <w:rPr>
          <w:rStyle w:val="a8"/>
          <w:sz w:val="20"/>
          <w:szCs w:val="20"/>
        </w:rPr>
        <w:footnoteRef/>
      </w:r>
      <w:r w:rsidRPr="00332283">
        <w:rPr>
          <w:sz w:val="20"/>
          <w:szCs w:val="20"/>
        </w:rPr>
        <w:t xml:space="preserve"> Гроций Г. О праве войны и мира. Три книги, в которых объясняются естественное право и право народов, а т</w:t>
      </w:r>
      <w:r>
        <w:rPr>
          <w:sz w:val="20"/>
          <w:szCs w:val="20"/>
        </w:rPr>
        <w:t>акже принципы публичного права.</w:t>
      </w:r>
    </w:p>
  </w:footnote>
  <w:footnote w:id="12">
    <w:p w:rsidR="007116C0" w:rsidRDefault="00D64522" w:rsidP="00332283">
      <w:pPr>
        <w:jc w:val="both"/>
      </w:pPr>
      <w:r w:rsidRPr="00332283">
        <w:rPr>
          <w:rStyle w:val="a8"/>
          <w:sz w:val="20"/>
          <w:szCs w:val="20"/>
        </w:rPr>
        <w:footnoteRef/>
      </w:r>
      <w:r w:rsidRPr="00332283">
        <w:rPr>
          <w:sz w:val="20"/>
          <w:szCs w:val="20"/>
        </w:rPr>
        <w:t xml:space="preserve"> История буржуазного конституционализма XV</w:t>
      </w:r>
      <w:r>
        <w:rPr>
          <w:sz w:val="20"/>
          <w:szCs w:val="20"/>
        </w:rPr>
        <w:t>II - XVIII вв. М., 1983. С. 85.</w:t>
      </w:r>
    </w:p>
  </w:footnote>
  <w:footnote w:id="13">
    <w:p w:rsidR="007116C0" w:rsidRDefault="00D64522" w:rsidP="00DD7D51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Локк Дж. Избранные философские произведения. М., 1960. Т. 2. С. 16, 17.</w:t>
      </w:r>
    </w:p>
  </w:footnote>
  <w:footnote w:id="14">
    <w:p w:rsidR="007116C0" w:rsidRDefault="00D64522" w:rsidP="00920D06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Фридман М. Капитализм и свобода // Фридман и Хайек</w:t>
      </w:r>
      <w:r>
        <w:rPr>
          <w:sz w:val="20"/>
          <w:szCs w:val="20"/>
        </w:rPr>
        <w:t xml:space="preserve"> о свободе. Минск, 1990. С. 81.</w:t>
      </w:r>
    </w:p>
  </w:footnote>
  <w:footnote w:id="15">
    <w:p w:rsidR="007116C0" w:rsidRDefault="00D64522" w:rsidP="00920D06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Чичерин Б.Н. Курс государственной науки. Ч. I. М., 1894. С. 34.</w:t>
      </w:r>
    </w:p>
  </w:footnote>
  <w:footnote w:id="16">
    <w:p w:rsidR="007116C0" w:rsidRDefault="00D64522" w:rsidP="00DD7D51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Кистяковский Б.А. Социальные науки и право. М., 1916; Гаджиев Г.А. Основные экономические права: сравнительное исследование: дис. ... докт. юрид. наук. М., 1996. С. 160.</w:t>
      </w:r>
    </w:p>
  </w:footnote>
  <w:footnote w:id="17">
    <w:p w:rsidR="007116C0" w:rsidRDefault="00D64522" w:rsidP="005D613D">
      <w:pPr>
        <w:spacing w:line="360" w:lineRule="auto"/>
        <w:jc w:val="both"/>
      </w:pPr>
      <w:r w:rsidRPr="005D613D">
        <w:rPr>
          <w:rStyle w:val="a8"/>
          <w:sz w:val="20"/>
          <w:szCs w:val="20"/>
        </w:rPr>
        <w:footnoteRef/>
      </w:r>
      <w:r w:rsidRPr="005D613D">
        <w:rPr>
          <w:sz w:val="20"/>
          <w:szCs w:val="20"/>
        </w:rPr>
        <w:t xml:space="preserve"> Ковалевский М.М. Учение о личных правах. М., 1906. С. 5, 6.</w:t>
      </w:r>
    </w:p>
  </w:footnote>
  <w:footnote w:id="18">
    <w:p w:rsidR="007116C0" w:rsidRDefault="00D64522" w:rsidP="001B3600">
      <w:pPr>
        <w:jc w:val="both"/>
      </w:pPr>
      <w:r w:rsidRPr="001B3600">
        <w:rPr>
          <w:rStyle w:val="a8"/>
          <w:sz w:val="20"/>
          <w:szCs w:val="20"/>
        </w:rPr>
        <w:footnoteRef/>
      </w:r>
      <w:r w:rsidRPr="001B3600">
        <w:rPr>
          <w:sz w:val="20"/>
          <w:szCs w:val="20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</w:p>
  </w:footnote>
  <w:footnote w:id="19">
    <w:p w:rsidR="007116C0" w:rsidRDefault="00D64522" w:rsidP="001B3600">
      <w:pPr>
        <w:jc w:val="both"/>
      </w:pPr>
      <w:r w:rsidRPr="001B3600">
        <w:rPr>
          <w:rStyle w:val="a8"/>
          <w:sz w:val="20"/>
          <w:szCs w:val="20"/>
        </w:rPr>
        <w:footnoteRef/>
      </w:r>
      <w:r w:rsidRPr="001B3600">
        <w:rPr>
          <w:sz w:val="20"/>
          <w:szCs w:val="20"/>
        </w:rPr>
        <w:t xml:space="preserve"> Там же . </w:t>
      </w:r>
    </w:p>
  </w:footnote>
  <w:footnote w:id="20">
    <w:p w:rsidR="007116C0" w:rsidRDefault="00D64522">
      <w:pPr>
        <w:pStyle w:val="a6"/>
      </w:pPr>
      <w:r w:rsidRPr="001B3600">
        <w:rPr>
          <w:rStyle w:val="a8"/>
        </w:rPr>
        <w:footnoteRef/>
      </w:r>
      <w:r w:rsidRPr="001B3600">
        <w:t xml:space="preserve"> «О средствах массовой информации» (о СМИ) от 27 декабря 1991 № 2124-1 Закон РФ, (ред. от 09.02.2009). Российская газета, 1992. 08.02.</w:t>
      </w:r>
      <w:r w:rsidRPr="00DE5B62">
        <w:t xml:space="preserve"> № 32. </w:t>
      </w:r>
    </w:p>
  </w:footnote>
  <w:footnote w:id="21">
    <w:p w:rsidR="007116C0" w:rsidRDefault="00D64522" w:rsidP="00DD7D51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</w:p>
  </w:footnote>
  <w:footnote w:id="22">
    <w:p w:rsidR="007116C0" w:rsidRDefault="00D64522" w:rsidP="005D613D">
      <w:pPr>
        <w:jc w:val="both"/>
      </w:pPr>
      <w:r w:rsidRPr="005D613D">
        <w:rPr>
          <w:rStyle w:val="a8"/>
          <w:sz w:val="20"/>
          <w:szCs w:val="20"/>
        </w:rPr>
        <w:footnoteRef/>
      </w:r>
      <w:r w:rsidRPr="005D613D">
        <w:rPr>
          <w:sz w:val="20"/>
          <w:szCs w:val="20"/>
        </w:rPr>
        <w:t xml:space="preserve"> Там же.  </w:t>
      </w:r>
    </w:p>
  </w:footnote>
  <w:footnote w:id="23">
    <w:p w:rsidR="007116C0" w:rsidRDefault="00D64522" w:rsidP="005D613D">
      <w:pPr>
        <w:jc w:val="both"/>
      </w:pPr>
      <w:r w:rsidRPr="005D613D">
        <w:rPr>
          <w:rStyle w:val="a8"/>
          <w:sz w:val="20"/>
          <w:szCs w:val="20"/>
        </w:rPr>
        <w:footnoteRef/>
      </w:r>
      <w:r w:rsidRPr="005D613D">
        <w:rPr>
          <w:sz w:val="20"/>
          <w:szCs w:val="20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</w:p>
  </w:footnote>
  <w:footnote w:id="24">
    <w:p w:rsidR="007116C0" w:rsidRDefault="00D64522" w:rsidP="001B3600">
      <w:pPr>
        <w:jc w:val="both"/>
      </w:pPr>
      <w:r w:rsidRPr="001B3600">
        <w:rPr>
          <w:rStyle w:val="a8"/>
          <w:sz w:val="20"/>
          <w:szCs w:val="20"/>
        </w:rPr>
        <w:footnoteRef/>
      </w:r>
      <w:r w:rsidRPr="001B3600">
        <w:rPr>
          <w:sz w:val="20"/>
          <w:szCs w:val="20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</w:p>
  </w:footnote>
  <w:footnote w:id="25">
    <w:p w:rsidR="007116C0" w:rsidRDefault="00D64522" w:rsidP="005D613D">
      <w:pPr>
        <w:jc w:val="both"/>
      </w:pPr>
      <w:r w:rsidRPr="005D613D">
        <w:rPr>
          <w:rStyle w:val="a8"/>
          <w:sz w:val="20"/>
          <w:szCs w:val="20"/>
        </w:rPr>
        <w:footnoteRef/>
      </w:r>
      <w:r w:rsidRPr="005D613D">
        <w:rPr>
          <w:sz w:val="20"/>
          <w:szCs w:val="20"/>
        </w:rPr>
        <w:t xml:space="preserve">  Там же. </w:t>
      </w:r>
    </w:p>
  </w:footnote>
  <w:footnote w:id="26">
    <w:p w:rsidR="007116C0" w:rsidRDefault="00D64522" w:rsidP="00920D06">
      <w:pPr>
        <w:jc w:val="both"/>
      </w:pPr>
      <w:r w:rsidRPr="00920D06">
        <w:rPr>
          <w:rStyle w:val="a8"/>
          <w:sz w:val="20"/>
          <w:szCs w:val="20"/>
        </w:rPr>
        <w:footnoteRef/>
      </w:r>
      <w:r w:rsidRPr="00920D06">
        <w:rPr>
          <w:sz w:val="20"/>
          <w:szCs w:val="20"/>
        </w:rPr>
        <w:t xml:space="preserve"> Собрание узаконений и распоряжений Рабочего и Крестьянского Правительства РСФСР, издаваемое Народным Комиссаром Юстиции. 1918. </w:t>
      </w:r>
      <w:r>
        <w:rPr>
          <w:sz w:val="20"/>
          <w:szCs w:val="20"/>
        </w:rPr>
        <w:t>№</w:t>
      </w:r>
      <w:r w:rsidRPr="00920D06">
        <w:rPr>
          <w:sz w:val="20"/>
          <w:szCs w:val="20"/>
        </w:rPr>
        <w:t xml:space="preserve"> 5. Ст. 582.</w:t>
      </w:r>
    </w:p>
  </w:footnote>
  <w:footnote w:id="27">
    <w:p w:rsidR="007116C0" w:rsidRDefault="00D64522" w:rsidP="00DD7D51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Конституционное право России в вопросах и ответах. 2-е изд., перераб. и доп. / Под ред. А.В. Малько. М.: Юристъ, 2003. С. 73.</w:t>
      </w:r>
    </w:p>
  </w:footnote>
  <w:footnote w:id="28">
    <w:p w:rsidR="007116C0" w:rsidRDefault="00D64522" w:rsidP="007C62BD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Концепция - сложившаяся целостная система представлений и взглядов о каких-либо процессах или явлениях.</w:t>
      </w:r>
    </w:p>
  </w:footnote>
  <w:footnote w:id="29">
    <w:p w:rsidR="007116C0" w:rsidRDefault="00D64522" w:rsidP="007C62BD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Козлова Е.И., Кутафин О.Е. Конституционное право России: Учебник. М.: Юристъ, 2001. С. 231, 232.</w:t>
      </w:r>
    </w:p>
  </w:footnote>
  <w:footnote w:id="30">
    <w:p w:rsidR="007116C0" w:rsidRDefault="00D64522" w:rsidP="00DD7D51">
      <w:pPr>
        <w:jc w:val="both"/>
      </w:pPr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</w:p>
  </w:footnote>
  <w:footnote w:id="31">
    <w:p w:rsidR="007116C0" w:rsidRDefault="00D64522" w:rsidP="007C62BD">
      <w:pPr>
        <w:pStyle w:val="a6"/>
      </w:pPr>
      <w:r w:rsidRPr="00DD7D51">
        <w:rPr>
          <w:rStyle w:val="a8"/>
        </w:rPr>
        <w:footnoteRef/>
      </w:r>
      <w:r w:rsidRPr="00DD7D51">
        <w:t xml:space="preserve"> Козлова Е.И., Кутафин О.Е. Конституционное право России: Учебник. М.: Юристъ, 2001. С. 236.</w:t>
      </w:r>
    </w:p>
  </w:footnote>
  <w:footnote w:id="32">
    <w:p w:rsidR="007116C0" w:rsidRDefault="00D64522" w:rsidP="00DD7D51">
      <w:r w:rsidRPr="00DD7D51">
        <w:rPr>
          <w:rStyle w:val="a8"/>
          <w:sz w:val="20"/>
          <w:szCs w:val="20"/>
        </w:rPr>
        <w:footnoteRef/>
      </w:r>
      <w:r w:rsidRPr="00DD7D51">
        <w:rPr>
          <w:sz w:val="20"/>
          <w:szCs w:val="20"/>
        </w:rPr>
        <w:t xml:space="preserve"> Саидов А.Х. Общепризнанные права человека: Учеб. пособие / Под ред. И.И. Лукашука. М.: МЗ Пресс, 2004. С. 15.</w:t>
      </w:r>
    </w:p>
  </w:footnote>
  <w:footnote w:id="33">
    <w:p w:rsidR="007116C0" w:rsidRDefault="00D64522">
      <w:pPr>
        <w:pStyle w:val="a6"/>
      </w:pPr>
      <w:r w:rsidRPr="00DD7D51">
        <w:rPr>
          <w:rStyle w:val="a8"/>
        </w:rPr>
        <w:footnoteRef/>
      </w:r>
      <w:r w:rsidRPr="00DD7D51">
        <w:t xml:space="preserve"> Гошуляк В.В. Теоретико-правовые проблемы конституционного и уставного законодательства субъектов Российской Федерации. М.: Янус-К, 2000. С. 142, 143</w:t>
      </w:r>
      <w:r>
        <w:t>.</w:t>
      </w:r>
    </w:p>
  </w:footnote>
  <w:footnote w:id="34">
    <w:p w:rsidR="007116C0" w:rsidRDefault="00D64522" w:rsidP="00213324">
      <w:pPr>
        <w:jc w:val="both"/>
      </w:pPr>
      <w:r w:rsidRPr="00213324">
        <w:rPr>
          <w:rStyle w:val="a8"/>
          <w:sz w:val="20"/>
          <w:szCs w:val="20"/>
        </w:rPr>
        <w:footnoteRef/>
      </w:r>
      <w:r w:rsidRPr="00213324">
        <w:rPr>
          <w:sz w:val="20"/>
          <w:szCs w:val="20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</w:p>
  </w:footnote>
  <w:footnote w:id="35">
    <w:p w:rsidR="007116C0" w:rsidRDefault="00D64522" w:rsidP="00213324">
      <w:pPr>
        <w:spacing w:before="100" w:beforeAutospacing="1" w:after="100" w:afterAutospacing="1"/>
        <w:jc w:val="both"/>
      </w:pPr>
      <w:r w:rsidRPr="00213324">
        <w:rPr>
          <w:rStyle w:val="a8"/>
          <w:sz w:val="20"/>
          <w:szCs w:val="20"/>
        </w:rPr>
        <w:footnoteRef/>
      </w:r>
      <w:r w:rsidRPr="00213324">
        <w:rPr>
          <w:sz w:val="20"/>
          <w:szCs w:val="20"/>
        </w:rPr>
        <w:t xml:space="preserve"> «Об обжаловании в суд действий и решений, нарушающих права и свободы граждан»,  Закон РФ от 27.04.1993 № 4866-1 (ред. от 09.02.2009). Российская газета, 1993. 12.05. № 89. </w:t>
      </w:r>
    </w:p>
  </w:footnote>
  <w:footnote w:id="36">
    <w:p w:rsidR="007116C0" w:rsidRDefault="00D64522" w:rsidP="003B124E">
      <w:pPr>
        <w:spacing w:before="100" w:beforeAutospacing="1" w:after="100" w:afterAutospacing="1"/>
      </w:pPr>
      <w:r w:rsidRPr="003B124E">
        <w:rPr>
          <w:rStyle w:val="a8"/>
          <w:sz w:val="20"/>
          <w:szCs w:val="20"/>
        </w:rPr>
        <w:footnoteRef/>
      </w:r>
      <w:r w:rsidRPr="003B124E">
        <w:rPr>
          <w:sz w:val="20"/>
          <w:szCs w:val="20"/>
        </w:rPr>
        <w:t xml:space="preserve"> «Об Уполномоченном по правам человека в Российской Федерации» от 26 февраля 1997 г. N 1-ФКЗ  (Принят Гос. Думой 25.12.96 г.) (Одобрен Советом Федерации 12.02.97 г.) (в ред. Федеральных конституционных законов от 16.10.2006 N 4-ФКЗ, от 10.06.2008 N 3-ФКЗ) Российская газета, 1997. 04.03., № 43-44. </w:t>
      </w:r>
    </w:p>
  </w:footnote>
  <w:footnote w:id="37">
    <w:p w:rsidR="007116C0" w:rsidRDefault="00D64522" w:rsidP="003B124E">
      <w:pPr>
        <w:jc w:val="both"/>
      </w:pPr>
      <w:r w:rsidRPr="003B124E">
        <w:rPr>
          <w:rStyle w:val="a8"/>
          <w:sz w:val="20"/>
          <w:szCs w:val="20"/>
        </w:rPr>
        <w:footnoteRef/>
      </w:r>
      <w:r w:rsidRPr="003B124E">
        <w:rPr>
          <w:sz w:val="20"/>
          <w:szCs w:val="20"/>
        </w:rPr>
        <w:t xml:space="preserve">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// Российская газета. –№ 7, 21.01.2009. – № 237. </w:t>
      </w:r>
    </w:p>
  </w:footnote>
  <w:footnote w:id="38">
    <w:p w:rsidR="007116C0" w:rsidRDefault="00D64522" w:rsidP="003B124E">
      <w:r w:rsidRPr="003B124E">
        <w:rPr>
          <w:rStyle w:val="a8"/>
          <w:sz w:val="20"/>
          <w:szCs w:val="20"/>
        </w:rPr>
        <w:footnoteRef/>
      </w:r>
      <w:r w:rsidRPr="003B124E">
        <w:rPr>
          <w:sz w:val="20"/>
          <w:szCs w:val="20"/>
        </w:rPr>
        <w:t xml:space="preserve"> Козлова Е.И., Кутафин О.Е.,Конституционное право Российской Федерации: учебник, М., Юристъ, 1995г. - Раздел IV, глава 9, пар.3. стр. 203.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C44FE"/>
    <w:multiLevelType w:val="multilevel"/>
    <w:tmpl w:val="23E8F5E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5491AF4"/>
    <w:multiLevelType w:val="multilevel"/>
    <w:tmpl w:val="747C4D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6F1F53CF"/>
    <w:multiLevelType w:val="hybridMultilevel"/>
    <w:tmpl w:val="8A30BCF0"/>
    <w:lvl w:ilvl="0" w:tplc="FB767C66">
      <w:start w:val="1"/>
      <w:numFmt w:val="decimal"/>
      <w:lvlText w:val="%1."/>
      <w:lvlJc w:val="left"/>
      <w:pPr>
        <w:tabs>
          <w:tab w:val="num" w:pos="1052"/>
        </w:tabs>
        <w:ind w:left="-82"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312A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7AA0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C2E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629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A00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06C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C28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500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AE9"/>
    <w:rsid w:val="00013264"/>
    <w:rsid w:val="00033195"/>
    <w:rsid w:val="00065AE9"/>
    <w:rsid w:val="000924F5"/>
    <w:rsid w:val="001B3600"/>
    <w:rsid w:val="001D79C0"/>
    <w:rsid w:val="001F30DB"/>
    <w:rsid w:val="00213324"/>
    <w:rsid w:val="00222D74"/>
    <w:rsid w:val="00284A64"/>
    <w:rsid w:val="00297F42"/>
    <w:rsid w:val="002D2A14"/>
    <w:rsid w:val="003030E9"/>
    <w:rsid w:val="0032686E"/>
    <w:rsid w:val="00332283"/>
    <w:rsid w:val="003B124E"/>
    <w:rsid w:val="003D6BCD"/>
    <w:rsid w:val="003E078C"/>
    <w:rsid w:val="003F2B3E"/>
    <w:rsid w:val="003F662F"/>
    <w:rsid w:val="00480878"/>
    <w:rsid w:val="004D0D8E"/>
    <w:rsid w:val="005237D8"/>
    <w:rsid w:val="005D31EC"/>
    <w:rsid w:val="005D613D"/>
    <w:rsid w:val="0069634F"/>
    <w:rsid w:val="006C2757"/>
    <w:rsid w:val="007116C0"/>
    <w:rsid w:val="00730AD0"/>
    <w:rsid w:val="00770B39"/>
    <w:rsid w:val="007B13DB"/>
    <w:rsid w:val="007C62BD"/>
    <w:rsid w:val="00800745"/>
    <w:rsid w:val="00870E1E"/>
    <w:rsid w:val="008C2245"/>
    <w:rsid w:val="008F1C96"/>
    <w:rsid w:val="008F6665"/>
    <w:rsid w:val="00920D06"/>
    <w:rsid w:val="00934C53"/>
    <w:rsid w:val="00965B15"/>
    <w:rsid w:val="009C5272"/>
    <w:rsid w:val="009D2854"/>
    <w:rsid w:val="00A810A9"/>
    <w:rsid w:val="00A82A19"/>
    <w:rsid w:val="00AC7894"/>
    <w:rsid w:val="00B52874"/>
    <w:rsid w:val="00B56692"/>
    <w:rsid w:val="00B75997"/>
    <w:rsid w:val="00C46C27"/>
    <w:rsid w:val="00CA1660"/>
    <w:rsid w:val="00CF0547"/>
    <w:rsid w:val="00D64522"/>
    <w:rsid w:val="00D65E2F"/>
    <w:rsid w:val="00DB3402"/>
    <w:rsid w:val="00DD7D51"/>
    <w:rsid w:val="00DE5B62"/>
    <w:rsid w:val="00E26110"/>
    <w:rsid w:val="00EC7F40"/>
    <w:rsid w:val="00F0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AA1E60-CE6C-461A-ACCF-972506D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5A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65AE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0924F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09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Основные политические права и свободы граждан РФ </vt:lpstr>
    </vt:vector>
  </TitlesOfParts>
  <Company>Home</Company>
  <LinksUpToDate>false</LinksUpToDate>
  <CharactersWithSpaces>41527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Основные политические права и свободы граждан РФ </dc:title>
  <dc:subject/>
  <dc:creator>Komp</dc:creator>
  <cp:keywords/>
  <dc:description/>
  <cp:lastModifiedBy>admin</cp:lastModifiedBy>
  <cp:revision>2</cp:revision>
  <dcterms:created xsi:type="dcterms:W3CDTF">2014-03-06T15:00:00Z</dcterms:created>
  <dcterms:modified xsi:type="dcterms:W3CDTF">2014-03-06T15:00:00Z</dcterms:modified>
</cp:coreProperties>
</file>