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90" w:rsidRDefault="00F73890">
      <w:pPr>
        <w:ind w:firstLine="851"/>
        <w:jc w:val="center"/>
        <w:rPr>
          <w:b/>
          <w:bCs/>
          <w:sz w:val="28"/>
          <w:szCs w:val="28"/>
        </w:rPr>
      </w:pPr>
      <w:r>
        <w:rPr>
          <w:b/>
          <w:bCs/>
          <w:sz w:val="28"/>
          <w:szCs w:val="28"/>
        </w:rPr>
        <w:t>СОДЕРЖАНИЕ курсовой работы:</w:t>
      </w:r>
    </w:p>
    <w:p w:rsidR="00F73890" w:rsidRDefault="00F73890">
      <w:pPr>
        <w:ind w:firstLine="851"/>
        <w:jc w:val="center"/>
        <w:rPr>
          <w:b/>
          <w:bCs/>
          <w:sz w:val="28"/>
          <w:szCs w:val="28"/>
        </w:rPr>
      </w:pPr>
      <w:r>
        <w:rPr>
          <w:b/>
          <w:bCs/>
          <w:sz w:val="28"/>
          <w:szCs w:val="28"/>
        </w:rPr>
        <w:t xml:space="preserve"> «Основные прав и свободы человека и гражданина</w:t>
      </w:r>
    </w:p>
    <w:p w:rsidR="00F73890" w:rsidRDefault="00F73890">
      <w:pPr>
        <w:ind w:firstLine="851"/>
        <w:jc w:val="center"/>
        <w:rPr>
          <w:b/>
          <w:bCs/>
          <w:sz w:val="27"/>
          <w:szCs w:val="27"/>
        </w:rPr>
      </w:pPr>
      <w:r>
        <w:rPr>
          <w:b/>
          <w:bCs/>
          <w:sz w:val="27"/>
          <w:szCs w:val="27"/>
        </w:rPr>
        <w:t xml:space="preserve">                                                                                                                  стр.</w:t>
      </w:r>
    </w:p>
    <w:p w:rsidR="00F73890" w:rsidRDefault="00F73890">
      <w:pPr>
        <w:ind w:firstLine="851"/>
        <w:jc w:val="both"/>
        <w:rPr>
          <w:b/>
          <w:bCs/>
          <w:sz w:val="23"/>
          <w:szCs w:val="23"/>
        </w:rPr>
      </w:pPr>
    </w:p>
    <w:p w:rsidR="00F73890" w:rsidRDefault="00F73890">
      <w:pPr>
        <w:ind w:firstLine="851"/>
        <w:jc w:val="both"/>
        <w:rPr>
          <w:b/>
          <w:bCs/>
          <w:sz w:val="23"/>
          <w:szCs w:val="23"/>
        </w:rPr>
      </w:pPr>
    </w:p>
    <w:p w:rsidR="00F73890" w:rsidRDefault="00F73890">
      <w:pPr>
        <w:tabs>
          <w:tab w:val="left" w:pos="0"/>
        </w:tabs>
        <w:spacing w:line="360" w:lineRule="auto"/>
        <w:ind w:left="851"/>
        <w:jc w:val="both"/>
        <w:rPr>
          <w:b/>
          <w:bCs/>
          <w:sz w:val="24"/>
          <w:szCs w:val="24"/>
        </w:rPr>
      </w:pPr>
      <w:r>
        <w:rPr>
          <w:b/>
          <w:bCs/>
          <w:sz w:val="27"/>
          <w:szCs w:val="27"/>
          <w:lang w:val="en-US"/>
        </w:rPr>
        <w:t>I</w:t>
      </w:r>
      <w:r>
        <w:rPr>
          <w:b/>
          <w:bCs/>
          <w:sz w:val="27"/>
          <w:szCs w:val="27"/>
        </w:rPr>
        <w:t>.   Введение</w:t>
      </w:r>
      <w:r>
        <w:rPr>
          <w:sz w:val="28"/>
          <w:szCs w:val="28"/>
        </w:rPr>
        <w:t xml:space="preserve">…..……………………….……………………………… </w:t>
      </w:r>
      <w:r>
        <w:rPr>
          <w:b/>
          <w:bCs/>
          <w:sz w:val="27"/>
          <w:szCs w:val="27"/>
        </w:rPr>
        <w:t xml:space="preserve">    </w:t>
      </w:r>
      <w:r>
        <w:rPr>
          <w:sz w:val="24"/>
          <w:szCs w:val="24"/>
        </w:rPr>
        <w:t xml:space="preserve">3 </w:t>
      </w:r>
      <w:r>
        <w:rPr>
          <w:b/>
          <w:bCs/>
          <w:sz w:val="24"/>
          <w:szCs w:val="24"/>
        </w:rPr>
        <w:t xml:space="preserve">   </w:t>
      </w:r>
    </w:p>
    <w:p w:rsidR="00F73890" w:rsidRDefault="00F73890">
      <w:pPr>
        <w:spacing w:line="360" w:lineRule="auto"/>
        <w:ind w:left="851"/>
        <w:jc w:val="both"/>
        <w:rPr>
          <w:b/>
          <w:bCs/>
          <w:sz w:val="27"/>
          <w:szCs w:val="27"/>
        </w:rPr>
      </w:pPr>
      <w:r>
        <w:rPr>
          <w:b/>
          <w:bCs/>
          <w:sz w:val="27"/>
          <w:szCs w:val="27"/>
          <w:lang w:val="en-US"/>
        </w:rPr>
        <w:t>II</w:t>
      </w:r>
      <w:r>
        <w:rPr>
          <w:b/>
          <w:bCs/>
          <w:sz w:val="27"/>
          <w:szCs w:val="27"/>
        </w:rPr>
        <w:t xml:space="preserve">. Экономические, социальные и культурные права:                 </w:t>
      </w:r>
    </w:p>
    <w:p w:rsidR="00F73890" w:rsidRDefault="00F73890">
      <w:pPr>
        <w:numPr>
          <w:ilvl w:val="0"/>
          <w:numId w:val="1"/>
        </w:numPr>
        <w:ind w:left="0" w:firstLine="851"/>
        <w:jc w:val="both"/>
        <w:rPr>
          <w:b/>
          <w:bCs/>
          <w:sz w:val="24"/>
          <w:szCs w:val="24"/>
        </w:rPr>
      </w:pPr>
      <w:r>
        <w:rPr>
          <w:sz w:val="24"/>
          <w:szCs w:val="24"/>
        </w:rPr>
        <w:t>Право на экономическую деятельность.........................................................        4-5</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Право частной собственности........................................................................         5-8</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Трудовые права и свободы.............................................................................         8-10</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Защита материнства, детства и семьи...........................................................        10-11</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Право на социальное обеспечение.................................................................       11-13</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Право на жилище.............................................................................................       13-14</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Право на охрану здоровья и медицинскую помощь.....................................      15-16</w:t>
      </w:r>
    </w:p>
    <w:p w:rsidR="00F73890" w:rsidRDefault="00F73890">
      <w:pPr>
        <w:numPr>
          <w:ilvl w:val="12"/>
          <w:numId w:val="0"/>
        </w:numPr>
        <w:ind w:firstLine="851"/>
        <w:jc w:val="both"/>
        <w:rPr>
          <w:b/>
          <w:bCs/>
          <w:sz w:val="24"/>
          <w:szCs w:val="24"/>
        </w:rPr>
      </w:pPr>
    </w:p>
    <w:p w:rsidR="00F73890" w:rsidRDefault="00F73890">
      <w:pPr>
        <w:numPr>
          <w:ilvl w:val="0"/>
          <w:numId w:val="2"/>
        </w:numPr>
        <w:ind w:left="0" w:firstLine="851"/>
        <w:jc w:val="both"/>
        <w:rPr>
          <w:b/>
          <w:bCs/>
          <w:sz w:val="24"/>
          <w:szCs w:val="24"/>
        </w:rPr>
      </w:pPr>
      <w:r>
        <w:rPr>
          <w:sz w:val="24"/>
          <w:szCs w:val="24"/>
        </w:rPr>
        <w:t>Право на благоприятную окружающую среду..............................................      16-18</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Право на образование......................................................................................       18-20</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Свобода творчества........................................................................................       20-22</w:t>
      </w:r>
    </w:p>
    <w:p w:rsidR="00F73890" w:rsidRDefault="00F73890">
      <w:pPr>
        <w:numPr>
          <w:ilvl w:val="12"/>
          <w:numId w:val="0"/>
        </w:numPr>
        <w:ind w:firstLine="851"/>
        <w:jc w:val="both"/>
        <w:rPr>
          <w:b/>
          <w:bCs/>
          <w:sz w:val="24"/>
          <w:szCs w:val="24"/>
        </w:rPr>
      </w:pPr>
    </w:p>
    <w:p w:rsidR="00F73890" w:rsidRDefault="00F73890">
      <w:pPr>
        <w:numPr>
          <w:ilvl w:val="0"/>
          <w:numId w:val="1"/>
        </w:numPr>
        <w:ind w:left="0" w:firstLine="851"/>
        <w:jc w:val="both"/>
        <w:rPr>
          <w:b/>
          <w:bCs/>
          <w:sz w:val="24"/>
          <w:szCs w:val="24"/>
        </w:rPr>
      </w:pPr>
      <w:r>
        <w:rPr>
          <w:sz w:val="24"/>
          <w:szCs w:val="24"/>
        </w:rPr>
        <w:t>Право на участие в культурной жизни...............…........................................       22</w:t>
      </w:r>
    </w:p>
    <w:p w:rsidR="00F73890" w:rsidRDefault="00F73890">
      <w:pPr>
        <w:ind w:firstLine="851"/>
        <w:jc w:val="both"/>
        <w:rPr>
          <w:b/>
          <w:bCs/>
          <w:sz w:val="27"/>
          <w:szCs w:val="27"/>
        </w:rPr>
      </w:pPr>
    </w:p>
    <w:p w:rsidR="00F73890" w:rsidRDefault="00F73890">
      <w:pPr>
        <w:ind w:left="851"/>
        <w:jc w:val="both"/>
        <w:rPr>
          <w:b/>
          <w:bCs/>
          <w:sz w:val="24"/>
          <w:szCs w:val="24"/>
        </w:rPr>
      </w:pPr>
      <w:r>
        <w:rPr>
          <w:b/>
          <w:bCs/>
          <w:sz w:val="27"/>
          <w:szCs w:val="27"/>
          <w:lang w:val="en-US"/>
        </w:rPr>
        <w:t>III</w:t>
      </w:r>
      <w:r>
        <w:rPr>
          <w:b/>
          <w:bCs/>
          <w:sz w:val="27"/>
          <w:szCs w:val="27"/>
        </w:rPr>
        <w:t>. Заключение</w:t>
      </w:r>
      <w:r>
        <w:rPr>
          <w:sz w:val="24"/>
          <w:szCs w:val="24"/>
        </w:rPr>
        <w:t>................................................................................................        23</w:t>
      </w:r>
    </w:p>
    <w:p w:rsidR="00F73890" w:rsidRDefault="00F73890">
      <w:pPr>
        <w:ind w:firstLine="851"/>
        <w:jc w:val="both"/>
        <w:rPr>
          <w:b/>
          <w:bCs/>
          <w:sz w:val="27"/>
          <w:szCs w:val="27"/>
        </w:rPr>
      </w:pPr>
    </w:p>
    <w:p w:rsidR="00F73890" w:rsidRDefault="00F73890">
      <w:pPr>
        <w:ind w:left="851"/>
        <w:jc w:val="both"/>
        <w:rPr>
          <w:sz w:val="24"/>
          <w:szCs w:val="24"/>
        </w:rPr>
      </w:pPr>
      <w:r>
        <w:rPr>
          <w:b/>
          <w:bCs/>
          <w:sz w:val="27"/>
          <w:szCs w:val="27"/>
          <w:lang w:val="en-US"/>
        </w:rPr>
        <w:t>IV</w:t>
      </w:r>
      <w:r>
        <w:rPr>
          <w:b/>
          <w:bCs/>
          <w:sz w:val="27"/>
          <w:szCs w:val="27"/>
        </w:rPr>
        <w:t>. Литература</w:t>
      </w:r>
      <w:r>
        <w:rPr>
          <w:sz w:val="24"/>
          <w:szCs w:val="24"/>
        </w:rPr>
        <w:t>..................................................................................................</w:t>
      </w:r>
      <w:r>
        <w:rPr>
          <w:b/>
          <w:bCs/>
          <w:sz w:val="24"/>
          <w:szCs w:val="24"/>
        </w:rPr>
        <w:t xml:space="preserve">       </w:t>
      </w:r>
      <w:r>
        <w:rPr>
          <w:sz w:val="24"/>
          <w:szCs w:val="24"/>
        </w:rPr>
        <w:t>24</w:t>
      </w:r>
    </w:p>
    <w:p w:rsidR="00F73890" w:rsidRDefault="00F73890">
      <w:pPr>
        <w:jc w:val="center"/>
        <w:rPr>
          <w:b/>
          <w:bCs/>
          <w:sz w:val="28"/>
          <w:szCs w:val="28"/>
        </w:rPr>
      </w:pPr>
      <w:r>
        <w:rPr>
          <w:b/>
          <w:bCs/>
          <w:sz w:val="27"/>
          <w:szCs w:val="27"/>
        </w:rPr>
        <w:br w:type="page"/>
      </w:r>
      <w:r>
        <w:rPr>
          <w:b/>
          <w:bCs/>
          <w:sz w:val="28"/>
          <w:szCs w:val="28"/>
          <w:lang w:val="en-US"/>
        </w:rPr>
        <w:t>I</w:t>
      </w:r>
      <w:r>
        <w:rPr>
          <w:b/>
          <w:bCs/>
          <w:sz w:val="28"/>
          <w:szCs w:val="28"/>
        </w:rPr>
        <w:t>. ВВЕДЕНИЕ</w:t>
      </w:r>
    </w:p>
    <w:p w:rsidR="00F73890" w:rsidRDefault="00F73890">
      <w:pPr>
        <w:pStyle w:val="1"/>
        <w:ind w:left="0" w:right="0" w:firstLine="851"/>
        <w:jc w:val="both"/>
        <w:rPr>
          <w:b w:val="0"/>
          <w:bCs w:val="0"/>
          <w:sz w:val="23"/>
          <w:szCs w:val="23"/>
        </w:rPr>
      </w:pPr>
    </w:p>
    <w:p w:rsidR="00F73890" w:rsidRDefault="00F73890">
      <w:pPr>
        <w:ind w:firstLine="851"/>
        <w:jc w:val="both"/>
        <w:rPr>
          <w:b/>
          <w:bCs/>
          <w:sz w:val="23"/>
          <w:szCs w:val="23"/>
        </w:rPr>
      </w:pPr>
    </w:p>
    <w:p w:rsidR="00F73890" w:rsidRDefault="00F73890">
      <w:pPr>
        <w:pStyle w:val="23"/>
        <w:widowControl w:val="0"/>
        <w:spacing w:line="360" w:lineRule="auto"/>
        <w:rPr>
          <w:b w:val="0"/>
          <w:bCs w:val="0"/>
          <w:sz w:val="28"/>
          <w:szCs w:val="28"/>
        </w:rPr>
      </w:pPr>
      <w:r>
        <w:rPr>
          <w:b w:val="0"/>
          <w:bCs w:val="0"/>
          <w:sz w:val="28"/>
          <w:szCs w:val="28"/>
        </w:rPr>
        <w:t xml:space="preserve">Особую роль основных прав и свобод человека и гражданина составляют социально-экономические и культурные права и свободы. Они касаются таких важных сфер жизни человека, как собственность, труд, отдых, здоровье, образование, и призваны обеспечить физические, материальные, духовные и другие социально значимые потребности личности. </w:t>
      </w:r>
    </w:p>
    <w:p w:rsidR="00F73890" w:rsidRDefault="00F73890">
      <w:pPr>
        <w:spacing w:line="360" w:lineRule="auto"/>
        <w:ind w:firstLine="851"/>
        <w:jc w:val="both"/>
      </w:pPr>
      <w:r>
        <w:rPr>
          <w:sz w:val="28"/>
          <w:szCs w:val="28"/>
        </w:rPr>
        <w:t>Конституция Российской Федерации 1993 года, по сравнению с основными законами советского типа, исходит из принципиально иной идеологии при закреплении социально-экономических, культурных прав и свобод</w:t>
      </w:r>
      <w:r>
        <w:t>.</w:t>
      </w:r>
    </w:p>
    <w:p w:rsidR="00F73890" w:rsidRDefault="00F73890">
      <w:pPr>
        <w:pStyle w:val="21"/>
        <w:widowControl w:val="0"/>
        <w:spacing w:line="360" w:lineRule="auto"/>
      </w:pPr>
      <w:r>
        <w:t xml:space="preserve"> Отказ от глобального огосударствления экономики, признание того, что объективно необходима частная собственность, основанная на экономической заинтересованности, активности и ответственности человека, не могли не привести к изменению роли государства в обеспечении социально-экономических прав и свобод точности. Оно уже не может быть единственным субъектом, который полностью отвечает за их реализацию и защиту. Ответственность ложится на всех субъектов экономической и социальной деятельности при возрастающей актив</w:t>
      </w:r>
      <w:r>
        <w:softHyphen/>
        <w:t xml:space="preserve">ности и индивидуальной ответственности самого человека. </w:t>
      </w:r>
    </w:p>
    <w:p w:rsidR="00F73890" w:rsidRDefault="00F73890">
      <w:pPr>
        <w:pStyle w:val="21"/>
        <w:widowControl w:val="0"/>
        <w:spacing w:line="360" w:lineRule="auto"/>
      </w:pPr>
      <w:r>
        <w:t>Такая новая система гарантии социально экономических прав и свобод еще не сложилась. А существовавшие ранее гарантии социально-экономических прав и свобод уже значительно сузились. В связи с этим насущной задачей является реальный поворот к социально ориентированной экономической реформе, курс на которую обозначен как очередная задача государства.</w:t>
      </w:r>
    </w:p>
    <w:p w:rsidR="00F73890" w:rsidRDefault="00F73890">
      <w:pPr>
        <w:spacing w:line="360" w:lineRule="auto"/>
        <w:ind w:firstLine="851"/>
        <w:jc w:val="both"/>
        <w:rPr>
          <w:sz w:val="28"/>
          <w:szCs w:val="28"/>
        </w:rPr>
      </w:pPr>
      <w:r>
        <w:rPr>
          <w:sz w:val="28"/>
          <w:szCs w:val="28"/>
        </w:rPr>
        <w:t>Новая экономическая и социальная роль государства изменила характер государственных гарантий прав и свобод человека в данной сфере, но не снизила его ответственность за создание системы таких гарантий.</w:t>
      </w:r>
    </w:p>
    <w:p w:rsidR="00F73890" w:rsidRDefault="00F73890">
      <w:pPr>
        <w:spacing w:line="360" w:lineRule="auto"/>
        <w:ind w:firstLine="851"/>
        <w:jc w:val="both"/>
        <w:rPr>
          <w:sz w:val="28"/>
          <w:szCs w:val="28"/>
        </w:rPr>
      </w:pPr>
      <w:r>
        <w:rPr>
          <w:sz w:val="28"/>
          <w:szCs w:val="28"/>
        </w:rPr>
        <w:t>Важная особенность этой группы прав состоит в том, что они закрепляются за каждым человеком,  т.е.  не зависят от гражданства их субъектов.</w:t>
      </w:r>
    </w:p>
    <w:p w:rsidR="00F73890" w:rsidRDefault="00F73890">
      <w:pPr>
        <w:spacing w:line="360" w:lineRule="auto"/>
        <w:ind w:firstLine="851"/>
        <w:jc w:val="both"/>
        <w:rPr>
          <w:sz w:val="28"/>
          <w:szCs w:val="28"/>
        </w:rPr>
      </w:pPr>
      <w:r>
        <w:rPr>
          <w:b/>
          <w:bCs/>
          <w:sz w:val="28"/>
          <w:szCs w:val="28"/>
        </w:rPr>
        <w:t xml:space="preserve">Целью данной работы является </w:t>
      </w:r>
      <w:r>
        <w:rPr>
          <w:sz w:val="28"/>
          <w:szCs w:val="28"/>
        </w:rPr>
        <w:t>обзор и характеристика основных социально-экономических и культурных прав и свобод человека, закрепленных в Конституции Российской Федерации.</w:t>
      </w:r>
    </w:p>
    <w:p w:rsidR="00F73890" w:rsidRDefault="00F73890">
      <w:pPr>
        <w:pStyle w:val="23"/>
        <w:ind w:firstLine="0"/>
        <w:jc w:val="center"/>
      </w:pPr>
      <w:r>
        <w:rPr>
          <w:lang w:val="en-US"/>
        </w:rPr>
        <w:t>II</w:t>
      </w:r>
      <w:r>
        <w:t>. Социально-экономические и культурные права</w:t>
      </w:r>
    </w:p>
    <w:p w:rsidR="00F73890" w:rsidRDefault="00F73890">
      <w:pPr>
        <w:pStyle w:val="23"/>
        <w:ind w:firstLine="0"/>
        <w:jc w:val="center"/>
      </w:pPr>
      <w:r>
        <w:t>и свободы граждан Российской Федерации</w:t>
      </w:r>
    </w:p>
    <w:p w:rsidR="00F73890" w:rsidRDefault="00F73890">
      <w:pPr>
        <w:jc w:val="both"/>
        <w:rPr>
          <w:b/>
          <w:bCs/>
          <w:sz w:val="27"/>
          <w:szCs w:val="27"/>
        </w:rPr>
      </w:pPr>
    </w:p>
    <w:p w:rsidR="00F73890" w:rsidRDefault="00F73890">
      <w:pPr>
        <w:ind w:firstLine="851"/>
        <w:jc w:val="center"/>
        <w:rPr>
          <w:b/>
          <w:bCs/>
          <w:sz w:val="28"/>
          <w:szCs w:val="28"/>
        </w:rPr>
      </w:pPr>
      <w:r>
        <w:rPr>
          <w:b/>
          <w:bCs/>
          <w:sz w:val="28"/>
          <w:szCs w:val="28"/>
        </w:rPr>
        <w:t>1.Право на экономическую деятельность</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 xml:space="preserve">Данное право предусматривает свободное использование человеком своих способностей и имущества для предпринимательской и иной не запрещенной законом экономической деятельности (ст. 34 Конституции РФ ).                                                                                                                                                                                                                                                                                                           </w:t>
      </w:r>
    </w:p>
    <w:p w:rsidR="00F73890" w:rsidRDefault="00F73890">
      <w:pPr>
        <w:ind w:firstLine="851"/>
        <w:jc w:val="both"/>
        <w:rPr>
          <w:sz w:val="28"/>
          <w:szCs w:val="28"/>
        </w:rPr>
      </w:pPr>
      <w:r>
        <w:rPr>
          <w:sz w:val="28"/>
          <w:szCs w:val="28"/>
        </w:rPr>
        <w:t>Под предпринимательской деятельностью понимаются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w:t>
      </w:r>
    </w:p>
    <w:p w:rsidR="00F73890" w:rsidRDefault="00F73890">
      <w:pPr>
        <w:ind w:firstLine="851"/>
        <w:jc w:val="both"/>
        <w:rPr>
          <w:sz w:val="28"/>
          <w:szCs w:val="28"/>
        </w:rPr>
      </w:pPr>
      <w:r>
        <w:rPr>
          <w:sz w:val="28"/>
          <w:szCs w:val="28"/>
        </w:rPr>
        <w:t>Право на экономическую деятельность включает ряд конкретных прав, обеспечивающих возможность начинать и вести предпринимательскую деятельность. Для этого субъект права на экономическую деятельность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 Никакой государственный орган не имеет права диктовать предпринимателю, какую продукцию он обязан производить и каковы должны быть на нее цены ( если пределы не регулируются законодательством ). Предприниматель сам нанимает и увольняет работников с соблюдением трудового законодательства, сам распоряжается своей прибылью. В свободу предпринимательства также входит право осуществлять внешнеэкономическую деятельность, создавать союзы и объединения с другими предпринимателями, открывать счета в банках.</w:t>
      </w:r>
    </w:p>
    <w:p w:rsidR="00F73890" w:rsidRDefault="00F73890">
      <w:pPr>
        <w:ind w:firstLine="851"/>
        <w:jc w:val="both"/>
        <w:rPr>
          <w:sz w:val="28"/>
          <w:szCs w:val="28"/>
        </w:rPr>
      </w:pPr>
      <w:r>
        <w:rPr>
          <w:sz w:val="28"/>
          <w:szCs w:val="28"/>
        </w:rPr>
        <w:t xml:space="preserve">Признание права на экономическую деятельность порождает для государства определенные обязанности, выступающие как гарантии этого права. Государственные органы, например, не могут отказывать предприятию в регистрации, ссылаясь на нецелесообразность. Они должны бороться с рэкетом и вымогательством, защищать имущество частного предпринимателя наравне с государственной собственностью.                                                                                                                                                                                                                                                                                          </w:t>
      </w:r>
    </w:p>
    <w:p w:rsidR="00F73890" w:rsidRDefault="00F73890">
      <w:pPr>
        <w:pStyle w:val="21"/>
      </w:pPr>
      <w:r>
        <w:t>В то же время это право подлежит определенным ограничениям. Государство запрещает определенные виды экономической деятельности (производство оружия, изготовление орденов и др.) или обусловливает такую деятельность специальными разрешениями (лицензиями). Наконец, государственные органы вправе требовать от предпринимателя финансовой отчетности, не затрагивая при этом коммерческую тайну. Эти и ряд других огра</w:t>
      </w:r>
      <w:r>
        <w:softHyphen/>
        <w:t>ничений необходимы в интересах всей национальной экономики, но должны опираться на за</w:t>
      </w:r>
      <w:r>
        <w:softHyphen/>
        <w:t>конодательную базу.</w:t>
      </w:r>
    </w:p>
    <w:p w:rsidR="00F73890" w:rsidRDefault="00F73890">
      <w:pPr>
        <w:ind w:firstLine="851"/>
        <w:jc w:val="both"/>
        <w:rPr>
          <w:sz w:val="28"/>
          <w:szCs w:val="28"/>
        </w:rPr>
      </w:pPr>
      <w:r>
        <w:rPr>
          <w:sz w:val="28"/>
          <w:szCs w:val="28"/>
        </w:rPr>
        <w:t>Конкретные вопросы, связанные с реализацией права на экономическую деятельность, регулируются большим числом законодательных актов и, прежде всего, Гражданским кодексом Российской Федерации, первая часть которого вступила в силу 1 января 1995года.</w:t>
      </w:r>
    </w:p>
    <w:p w:rsidR="00F73890" w:rsidRDefault="00F73890">
      <w:pPr>
        <w:ind w:firstLine="851"/>
        <w:jc w:val="both"/>
        <w:rPr>
          <w:sz w:val="28"/>
          <w:szCs w:val="28"/>
        </w:rPr>
      </w:pPr>
      <w:r>
        <w:rPr>
          <w:sz w:val="28"/>
          <w:szCs w:val="28"/>
        </w:rPr>
        <w:t>Гражданский кодекс, этот своеобразный основной закон рыночной экономики, вводит  экономическую деятельность в общие рамки отношений любых физических и юриди</w:t>
      </w:r>
      <w:r>
        <w:rPr>
          <w:sz w:val="28"/>
          <w:szCs w:val="28"/>
        </w:rPr>
        <w:softHyphen/>
        <w:t>ческих лиц с другими лицами, закрепляет свободу договора, недопустимость произвольного вмешательства кого-либо в частные дела. Закон опирается на необходимость беспрепятствен</w:t>
      </w:r>
      <w:r>
        <w:rPr>
          <w:sz w:val="28"/>
          <w:szCs w:val="28"/>
        </w:rPr>
        <w:softHyphen/>
        <w:t>ного осуществления гражданских прав и обеспечения восстановления нарушенных прав, их су</w:t>
      </w:r>
      <w:r>
        <w:rPr>
          <w:sz w:val="28"/>
          <w:szCs w:val="28"/>
        </w:rPr>
        <w:softHyphen/>
        <w:t>дебной защиты.</w:t>
      </w:r>
    </w:p>
    <w:p w:rsidR="00F73890" w:rsidRDefault="00F73890">
      <w:pPr>
        <w:pStyle w:val="21"/>
      </w:pPr>
      <w:r>
        <w:t>Субъектом права на экономическую деятельность являются любые лица, не ограниченные законом в своей правоспособности. Правоспособность гражданина возникает в момент его рождения и прекращается с его смертью. Согласно ст.18 ГК РФ в содержание правоспособности входит право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 др. Естественно, что малолетние граждане могу осуществлять свои права только через законных представителей (родителей, опекунов ). В полном объеме способность гражданина своими действиями приобретать обязанности и исполнять их (гражданская дееспособность) возникает с наступлением совершеннолетия, т.е.  18 лет.</w:t>
      </w:r>
    </w:p>
    <w:p w:rsidR="00F73890" w:rsidRDefault="00F73890">
      <w:pPr>
        <w:ind w:firstLine="851"/>
        <w:jc w:val="both"/>
        <w:rPr>
          <w:sz w:val="28"/>
          <w:szCs w:val="28"/>
        </w:rPr>
      </w:pPr>
      <w:r>
        <w:rPr>
          <w:sz w:val="28"/>
          <w:szCs w:val="28"/>
        </w:rPr>
        <w:t>Государство оказывает поддержку и так называемому малому предпринимательству (с числом занятых на предприятии до 100 человек), о чем принят Федеральный закон от 14 июня 1995 г. Закон предусматривает создание льготных условий в финансовой области и налогообложении, поддержку внешнеэкономической деятельности малых предприятий и др. Государство призвано осуществлять специальные программы, создавать фонды поддержки малого предпринимательства.</w:t>
      </w:r>
    </w:p>
    <w:p w:rsidR="00F73890" w:rsidRDefault="00F73890">
      <w:pPr>
        <w:ind w:firstLine="851"/>
        <w:jc w:val="both"/>
        <w:rPr>
          <w:sz w:val="28"/>
          <w:szCs w:val="28"/>
        </w:rPr>
      </w:pPr>
      <w:r>
        <w:rPr>
          <w:sz w:val="28"/>
          <w:szCs w:val="28"/>
        </w:rPr>
        <w:t>Для защиты населения от недобросовестной конкуренции в области рекламы принят Федеральный закон о рекламе от 18 июля 1995 г. Закон предусматривает предотвращение и пресечение ненадлежащей рекламы, способной ввести потребителей в заблуждение или нанести вред здоровью граждан, имуществу, а также чести, достоинству и деловой репутации граждан и юридических лиц, окружающей среде, а также рекламы, посягающей на общественные интересы, принципы гуманности и морали.</w:t>
      </w:r>
    </w:p>
    <w:p w:rsidR="00F73890" w:rsidRDefault="00F73890">
      <w:pPr>
        <w:ind w:firstLine="851"/>
        <w:jc w:val="both"/>
        <w:rPr>
          <w:sz w:val="28"/>
          <w:szCs w:val="28"/>
        </w:rPr>
      </w:pPr>
      <w:r>
        <w:rPr>
          <w:sz w:val="28"/>
          <w:szCs w:val="28"/>
        </w:rPr>
        <w:t xml:space="preserve">С одинаковым основанием можно рассматривать как категорию и экономических прав, и личных прав </w:t>
      </w:r>
      <w:r>
        <w:rPr>
          <w:b/>
          <w:bCs/>
          <w:i/>
          <w:iCs/>
          <w:sz w:val="28"/>
          <w:szCs w:val="28"/>
        </w:rPr>
        <w:t>право частной собственности</w:t>
      </w:r>
      <w:r>
        <w:rPr>
          <w:sz w:val="28"/>
          <w:szCs w:val="28"/>
        </w:rPr>
        <w:t>.</w:t>
      </w:r>
    </w:p>
    <w:p w:rsidR="00F73890" w:rsidRDefault="00F73890">
      <w:pPr>
        <w:ind w:firstLine="851"/>
        <w:jc w:val="both"/>
        <w:rPr>
          <w:sz w:val="28"/>
          <w:szCs w:val="28"/>
        </w:rPr>
      </w:pPr>
    </w:p>
    <w:p w:rsidR="00F73890" w:rsidRDefault="00F73890">
      <w:pPr>
        <w:numPr>
          <w:ilvl w:val="0"/>
          <w:numId w:val="3"/>
        </w:numPr>
        <w:ind w:left="0" w:firstLine="0"/>
        <w:jc w:val="center"/>
        <w:rPr>
          <w:b/>
          <w:bCs/>
          <w:sz w:val="28"/>
          <w:szCs w:val="28"/>
        </w:rPr>
      </w:pPr>
      <w:r>
        <w:rPr>
          <w:b/>
          <w:bCs/>
          <w:sz w:val="28"/>
          <w:szCs w:val="28"/>
        </w:rPr>
        <w:t>Право частной собственности</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Оно принадлежит каждому человеку и является одним из краеугольных камней свободы личности, а также  одной из основ конституционного строя, как это установлено ст.8 и 9 Конституции РФ.</w:t>
      </w:r>
    </w:p>
    <w:p w:rsidR="00F73890" w:rsidRDefault="00F73890">
      <w:pPr>
        <w:ind w:firstLine="851"/>
        <w:jc w:val="both"/>
        <w:rPr>
          <w:sz w:val="28"/>
          <w:szCs w:val="28"/>
        </w:rPr>
      </w:pPr>
      <w:r>
        <w:rPr>
          <w:sz w:val="28"/>
          <w:szCs w:val="28"/>
        </w:rPr>
        <w:t xml:space="preserve">Стремление обладать собственностью и иметь защищенное право на нее естественное стремление большинства людей.                                                                                                                                                                                                                                                                                                                                                                                                                                                                                                                                                                                                               </w:t>
      </w:r>
    </w:p>
    <w:p w:rsidR="00F73890" w:rsidRDefault="00F73890">
      <w:pPr>
        <w:ind w:firstLine="851"/>
        <w:jc w:val="both"/>
        <w:rPr>
          <w:sz w:val="28"/>
          <w:szCs w:val="28"/>
        </w:rPr>
      </w:pPr>
      <w:r>
        <w:rPr>
          <w:sz w:val="28"/>
          <w:szCs w:val="28"/>
        </w:rPr>
        <w:t>Право частной собственности отвергалось нашим прежним тоталитарным государством,   но в результате 70-летнего соревнования и борьбы двух систем, стало очевидным, что право частной собственности и свобода предпринимательства обеспечили западному обществу экономический и социальный прогресс, а социалистическая система, отрицавшая их, пришла к краху.</w:t>
      </w:r>
    </w:p>
    <w:p w:rsidR="00F73890" w:rsidRDefault="00F73890">
      <w:pPr>
        <w:ind w:firstLine="851"/>
        <w:jc w:val="both"/>
        <w:rPr>
          <w:sz w:val="28"/>
          <w:szCs w:val="28"/>
        </w:rPr>
      </w:pPr>
      <w:r>
        <w:rPr>
          <w:sz w:val="28"/>
          <w:szCs w:val="28"/>
        </w:rPr>
        <w:t>Закрепление права частной собственности в Конституции РФ крайне важно не только для утверждения новой концепции прав и свобод человека, но и как правовая база перехода к рыночной экономике, к свободному гражданскому обществу. Конституция 1993 г. не содержит специального раздела об экономической основе государства и общества, не устанавливает какую-либо форму собственности в качестве основной или ведущей, равно как и не предусматривает и ограничений для других, в частности для личной собственности граждан, что провозглашалось предшествующими конституциями и основанным на них законодательством. Государство приняло на себя обязанность защищать частную собственность, обеспечить ей неприкосновенность. В соответствии с Конституцией РФ каждый вправе иметь имущество в собственности, владеть, пользоваться и распоряжаться им как единолично, так и совместно с дру</w:t>
      </w:r>
      <w:r>
        <w:rPr>
          <w:sz w:val="28"/>
          <w:szCs w:val="28"/>
        </w:rPr>
        <w:softHyphen/>
        <w:t>гими лицами (ст.35). Это право находится под охраной федерального закона, и никакие другие нормативные акты, включая законы субъектов Федерации, не могут менять его статус.</w:t>
      </w:r>
    </w:p>
    <w:p w:rsidR="00F73890" w:rsidRDefault="00F73890">
      <w:pPr>
        <w:ind w:firstLine="851"/>
        <w:jc w:val="both"/>
        <w:rPr>
          <w:sz w:val="28"/>
          <w:szCs w:val="28"/>
        </w:rPr>
      </w:pPr>
      <w:r>
        <w:rPr>
          <w:sz w:val="28"/>
          <w:szCs w:val="28"/>
        </w:rPr>
        <w:t>Охрана права частной собственности осуществляется уголовным, гражданским, админи</w:t>
      </w:r>
      <w:r>
        <w:rPr>
          <w:sz w:val="28"/>
          <w:szCs w:val="28"/>
        </w:rPr>
        <w:softHyphen/>
        <w:t>стративным и иным законодательством. Уголовный кодекс, например, предусматривает ответ</w:t>
      </w:r>
      <w:r>
        <w:rPr>
          <w:sz w:val="28"/>
          <w:szCs w:val="28"/>
        </w:rPr>
        <w:softHyphen/>
        <w:t>ственность за такие преступления против собственности, как кража, мошенничество, присвое</w:t>
      </w:r>
      <w:r>
        <w:rPr>
          <w:sz w:val="28"/>
          <w:szCs w:val="28"/>
        </w:rPr>
        <w:softHyphen/>
        <w:t>ние, грабеж, разбой, вымогательство и др. Гражданский кодекс РФ закрепляет основания при</w:t>
      </w:r>
      <w:r>
        <w:rPr>
          <w:sz w:val="28"/>
          <w:szCs w:val="28"/>
        </w:rPr>
        <w:softHyphen/>
      </w:r>
      <w:r>
        <w:rPr>
          <w:sz w:val="28"/>
          <w:szCs w:val="28"/>
        </w:rPr>
        <w:softHyphen/>
        <w:t>обретения и прекращения права собственности, устанавливает, что в собственности граждан и юридических лиц может находиться любое имущество, за исключением отдельных видов, ко</w:t>
      </w:r>
      <w:r>
        <w:rPr>
          <w:sz w:val="28"/>
          <w:szCs w:val="28"/>
        </w:rPr>
        <w:softHyphen/>
        <w:t>торое в соответствии с законом не может им принадлежать (ч.1 ст.213). С введением в дейст</w:t>
      </w:r>
      <w:r>
        <w:rPr>
          <w:sz w:val="28"/>
          <w:szCs w:val="28"/>
        </w:rPr>
        <w:softHyphen/>
        <w:t>вие нового Гражданского кодекса утратил силу Закон РСФСР о собственности от 24 декабря 1990 г., ранее определявший комплекс вопросов, связанных также с частной собственностью.</w:t>
      </w:r>
    </w:p>
    <w:p w:rsidR="00F73890" w:rsidRDefault="00F73890">
      <w:pPr>
        <w:pStyle w:val="21"/>
      </w:pPr>
      <w:r>
        <w:t>Конституция РФ устанавливает две важные юридические гарантии права частной собст</w:t>
      </w:r>
      <w:r>
        <w:softHyphen/>
        <w:t>венности. Во-первых, никто не может быть лишен своего имущества иначе, как по решению суда. Это,  в частности, означает, что государственные органы не в праве, ссылаясь на любую нецелесообразность и даже закон, лишать человека имущества против его воли. Собственник всегда вправе обратиться в суд, доказывая не конституционность применяемых против него за</w:t>
      </w:r>
      <w:r>
        <w:softHyphen/>
        <w:t>кона или действий.</w:t>
      </w:r>
    </w:p>
    <w:p w:rsidR="00F73890" w:rsidRDefault="00F73890">
      <w:pPr>
        <w:ind w:firstLine="851"/>
        <w:jc w:val="both"/>
        <w:rPr>
          <w:sz w:val="28"/>
          <w:szCs w:val="28"/>
        </w:rPr>
      </w:pPr>
      <w:r>
        <w:rPr>
          <w:sz w:val="28"/>
          <w:szCs w:val="28"/>
        </w:rPr>
        <w:t>Только решение суда или приговор, предусматривающий конфискацию имущества, могут быть основанием для принудительного прекращения права частной собственности. При чрез</w:t>
      </w:r>
      <w:r>
        <w:rPr>
          <w:sz w:val="28"/>
          <w:szCs w:val="28"/>
        </w:rPr>
        <w:softHyphen/>
        <w:t>вычайных условиях (стихийные бедствия, эпидемии и др.) может осуществляться изъятие собственности ( реквизиция ) по решению государственных органов ( ст.242 ГК РФ ), воз</w:t>
      </w:r>
      <w:r>
        <w:rPr>
          <w:sz w:val="28"/>
          <w:szCs w:val="28"/>
        </w:rPr>
        <w:softHyphen/>
        <w:t>можна конфискация в административном порядке ( ст.243 ГК РФ ), но в любом случае преду</w:t>
      </w:r>
      <w:r>
        <w:rPr>
          <w:sz w:val="28"/>
          <w:szCs w:val="28"/>
        </w:rPr>
        <w:softHyphen/>
        <w:t>смотрено право гражданина на обращение в суд для восстановления своего права собственно</w:t>
      </w:r>
      <w:r>
        <w:rPr>
          <w:sz w:val="28"/>
          <w:szCs w:val="28"/>
        </w:rPr>
        <w:softHyphen/>
        <w:t>сти. Кроме того, любые такие действия могут быть обжалованы в суд в соответствии со ст.46 Конституции РФ.</w:t>
      </w:r>
    </w:p>
    <w:p w:rsidR="00F73890" w:rsidRDefault="00F73890">
      <w:pPr>
        <w:ind w:firstLine="851"/>
        <w:jc w:val="both"/>
        <w:rPr>
          <w:sz w:val="28"/>
          <w:szCs w:val="28"/>
        </w:rPr>
      </w:pPr>
      <w:r>
        <w:rPr>
          <w:sz w:val="28"/>
          <w:szCs w:val="28"/>
        </w:rPr>
        <w:t>Во-вторых, принудительное отчуждение имущества для государственных нужд может быть произведено только при условии предварительного и равноценного возмещения. Тем самым запрещается насильственная национализация и реприватизация без компенсации, которая принята в тоталитарном государстве.</w:t>
      </w:r>
    </w:p>
    <w:p w:rsidR="00F73890" w:rsidRDefault="00F73890">
      <w:pPr>
        <w:ind w:firstLine="851"/>
        <w:jc w:val="both"/>
        <w:rPr>
          <w:sz w:val="28"/>
          <w:szCs w:val="28"/>
        </w:rPr>
      </w:pPr>
      <w:r>
        <w:rPr>
          <w:sz w:val="28"/>
          <w:szCs w:val="28"/>
        </w:rPr>
        <w:t>Гарантией права частной собственности является также право наследования. Граждан</w:t>
      </w:r>
      <w:r>
        <w:rPr>
          <w:sz w:val="28"/>
          <w:szCs w:val="28"/>
        </w:rPr>
        <w:softHyphen/>
        <w:t>ский кодекс регулирует все тонкости перехода имущества собственника после его смерти к на</w:t>
      </w:r>
      <w:r>
        <w:rPr>
          <w:sz w:val="28"/>
          <w:szCs w:val="28"/>
        </w:rPr>
        <w:softHyphen/>
        <w:t xml:space="preserve">следникам по закону или по завещанию.                                                                                                                                                                         </w:t>
      </w:r>
    </w:p>
    <w:p w:rsidR="00F73890" w:rsidRDefault="00F73890">
      <w:pPr>
        <w:ind w:firstLine="851"/>
        <w:jc w:val="both"/>
        <w:rPr>
          <w:sz w:val="28"/>
          <w:szCs w:val="28"/>
        </w:rPr>
      </w:pPr>
      <w:r>
        <w:rPr>
          <w:sz w:val="28"/>
          <w:szCs w:val="28"/>
        </w:rPr>
        <w:t>В отличие от ранее действовавших преимуществ в защите права социалистической собственности, в особенности государственной, собственности со</w:t>
      </w:r>
      <w:r>
        <w:rPr>
          <w:sz w:val="28"/>
          <w:szCs w:val="28"/>
        </w:rPr>
        <w:softHyphen/>
        <w:t>гласно ч.2 ст.8 Конституции права собственности всех субъектов (носителей ) этого права за</w:t>
      </w:r>
      <w:r>
        <w:rPr>
          <w:sz w:val="28"/>
          <w:szCs w:val="28"/>
        </w:rPr>
        <w:softHyphen/>
        <w:t xml:space="preserve">щищаются абсолютно одинаково, на основании одних и тех же норм материального права. </w:t>
      </w:r>
    </w:p>
    <w:p w:rsidR="00F73890" w:rsidRDefault="00F73890">
      <w:pPr>
        <w:ind w:firstLine="851"/>
        <w:jc w:val="both"/>
        <w:rPr>
          <w:sz w:val="28"/>
          <w:szCs w:val="28"/>
        </w:rPr>
      </w:pPr>
      <w:r>
        <w:rPr>
          <w:sz w:val="28"/>
          <w:szCs w:val="28"/>
        </w:rPr>
        <w:t>Отдельно закреплено в Конституции РФ право частной собственности на землю (ст.36). Оно принадлежит только лицам, имеющим гражданство Российской Федерации, а также их объединениям.</w:t>
      </w:r>
    </w:p>
    <w:p w:rsidR="00F73890" w:rsidRDefault="00F73890">
      <w:pPr>
        <w:pStyle w:val="21"/>
      </w:pPr>
      <w:r>
        <w:t>Конституция фиксирует право государственной собственности на землю. Это особенно важно при применении законодательства о федеральных землях и землях, являющихся собст</w:t>
      </w:r>
      <w:r>
        <w:softHyphen/>
        <w:t>венностью субъектов Федерации. Их правовое положение уже частично урегулировано такими правовыми актами, как Указ Президента о федеральных фондах природных ресурсов, который должен быть затем принят в виде закона.</w:t>
      </w:r>
    </w:p>
    <w:p w:rsidR="00F73890" w:rsidRDefault="00F73890">
      <w:pPr>
        <w:ind w:firstLine="851"/>
        <w:jc w:val="both"/>
        <w:rPr>
          <w:sz w:val="28"/>
          <w:szCs w:val="28"/>
        </w:rPr>
      </w:pPr>
      <w:r>
        <w:rPr>
          <w:sz w:val="28"/>
          <w:szCs w:val="28"/>
        </w:rPr>
        <w:t>В отличие от прежней Конституции, где упоминание о природных ресурсах не связыва</w:t>
      </w:r>
      <w:r>
        <w:rPr>
          <w:sz w:val="28"/>
          <w:szCs w:val="28"/>
        </w:rPr>
        <w:softHyphen/>
        <w:t>лось с иными формами собственности, кроме государственной, действующая Конституция до</w:t>
      </w:r>
      <w:r>
        <w:rPr>
          <w:sz w:val="28"/>
          <w:szCs w:val="28"/>
        </w:rPr>
        <w:softHyphen/>
        <w:t xml:space="preserve">пускает возможность частной, государственной, муниципальной и иных форм собственности на землю и другие природные ресурсы. </w:t>
      </w:r>
    </w:p>
    <w:p w:rsidR="00F73890" w:rsidRDefault="00F73890">
      <w:pPr>
        <w:ind w:firstLine="851"/>
        <w:jc w:val="both"/>
        <w:rPr>
          <w:sz w:val="28"/>
          <w:szCs w:val="28"/>
        </w:rPr>
      </w:pPr>
      <w:r>
        <w:rPr>
          <w:sz w:val="28"/>
          <w:szCs w:val="28"/>
        </w:rPr>
        <w:t>Признание этого права - непременное условие демократической рыночной экономики, именно поэтому оно встречало и поныне встречает сопротивление политических сил, стремя</w:t>
      </w:r>
      <w:r>
        <w:rPr>
          <w:sz w:val="28"/>
          <w:szCs w:val="28"/>
        </w:rPr>
        <w:softHyphen/>
        <w:t>щихся сохранить свою опору в старой системе землепользования и сельского хозяйства. С этим связано возникновение в России уникальной ситуации, которая состоит в том, что, не</w:t>
      </w:r>
      <w:r>
        <w:rPr>
          <w:sz w:val="28"/>
          <w:szCs w:val="28"/>
        </w:rPr>
        <w:softHyphen/>
        <w:t>смотря на прямое указание Конституции, в ряде субъектов Федерации право частной собствен</w:t>
      </w:r>
      <w:r>
        <w:rPr>
          <w:sz w:val="28"/>
          <w:szCs w:val="28"/>
        </w:rPr>
        <w:softHyphen/>
        <w:t>ности на землю отвергается. Однако такого рода нормативные акты должны быть признаны недействительными.</w:t>
      </w:r>
    </w:p>
    <w:p w:rsidR="00F73890" w:rsidRDefault="00F73890">
      <w:pPr>
        <w:ind w:firstLine="851"/>
        <w:jc w:val="both"/>
        <w:rPr>
          <w:sz w:val="28"/>
          <w:szCs w:val="28"/>
        </w:rPr>
      </w:pPr>
      <w:r>
        <w:rPr>
          <w:sz w:val="28"/>
          <w:szCs w:val="28"/>
        </w:rPr>
        <w:t>Конституция РФ устанавливает, что владение, пользование и распоряжение землей и дру</w:t>
      </w:r>
      <w:r>
        <w:rPr>
          <w:sz w:val="28"/>
          <w:szCs w:val="28"/>
        </w:rPr>
        <w:softHyphen/>
        <w:t>гими природными ресурсами осуществляется их собственниками свободно, если это не нано</w:t>
      </w:r>
      <w:r>
        <w:rPr>
          <w:sz w:val="28"/>
          <w:szCs w:val="28"/>
        </w:rPr>
        <w:softHyphen/>
        <w:t>сит ущерба окружающей среде и не нарушает прав и законных интересов иных лиц. Есть, сле</w:t>
      </w:r>
      <w:r>
        <w:rPr>
          <w:sz w:val="28"/>
          <w:szCs w:val="28"/>
        </w:rPr>
        <w:softHyphen/>
        <w:t>довательно, только два конституционных ограничения права частной собственности на землю, при соблюдении которых собственник остается свободным в своих действиях. Но эта свобода весьма относительна, ибо в этой же статье Конституции говориться, что условия и порядок пользования землей определяются на основе федерального закона (ч.3 ст.35 ).</w:t>
      </w:r>
    </w:p>
    <w:p w:rsidR="00F73890" w:rsidRDefault="00F73890">
      <w:pPr>
        <w:ind w:firstLine="851"/>
        <w:jc w:val="both"/>
        <w:rPr>
          <w:sz w:val="28"/>
          <w:szCs w:val="28"/>
        </w:rPr>
      </w:pPr>
      <w:r>
        <w:rPr>
          <w:sz w:val="28"/>
          <w:szCs w:val="28"/>
        </w:rPr>
        <w:t xml:space="preserve"> Поэтому как владение, так и распоряжение землей регулиру</w:t>
      </w:r>
      <w:r>
        <w:rPr>
          <w:sz w:val="28"/>
          <w:szCs w:val="28"/>
        </w:rPr>
        <w:softHyphen/>
        <w:t>ются многими актами временного значения. Так, Указ Президента Российской Федерации об усилении государственного контроля за использованием и охраной земель при проведении зе</w:t>
      </w:r>
      <w:r>
        <w:rPr>
          <w:sz w:val="28"/>
          <w:szCs w:val="28"/>
        </w:rPr>
        <w:softHyphen/>
        <w:t>мельной реформы от 16 декабря 1993 г. требует, чтобы владения земельным участком под уг</w:t>
      </w:r>
      <w:r>
        <w:rPr>
          <w:sz w:val="28"/>
          <w:szCs w:val="28"/>
        </w:rPr>
        <w:softHyphen/>
        <w:t>розой штрафа сопровождалось его рациональным использованием. Другой акт аналогичной юридической силы - Указ Президента РФ о регулировании земельных отношений и развитии аграрной реформы в России от 27 октября 1993 г. (с изменениями и дополнениями от 25 января 1999 г.) представляет гражданам право продавать, передавать по наследству, дарить, сдавать в залог, аренду, обменивать, а также передавать зе</w:t>
      </w:r>
      <w:r>
        <w:rPr>
          <w:sz w:val="28"/>
          <w:szCs w:val="28"/>
        </w:rPr>
        <w:softHyphen/>
        <w:t>мельный участок в качестве взносов в уставные фонды (капиталы) акционерных обществ, то</w:t>
      </w:r>
      <w:r>
        <w:rPr>
          <w:sz w:val="28"/>
          <w:szCs w:val="28"/>
        </w:rPr>
        <w:softHyphen/>
        <w:t>вариществ, кооперативов. В то же время при продаже земельных участков, используемых в сельском хозяйстве, необходимо получить разрешение органа исполнительной власти субъекта Федерации.</w:t>
      </w:r>
    </w:p>
    <w:p w:rsidR="00F73890" w:rsidRDefault="00F73890">
      <w:pPr>
        <w:ind w:firstLine="851"/>
        <w:jc w:val="both"/>
        <w:rPr>
          <w:sz w:val="28"/>
          <w:szCs w:val="28"/>
        </w:rPr>
      </w:pPr>
      <w:r>
        <w:rPr>
          <w:sz w:val="28"/>
          <w:szCs w:val="28"/>
        </w:rPr>
        <w:t xml:space="preserve">Следующая категория - это </w:t>
      </w:r>
      <w:r>
        <w:rPr>
          <w:b/>
          <w:bCs/>
          <w:i/>
          <w:iCs/>
          <w:sz w:val="28"/>
          <w:szCs w:val="28"/>
        </w:rPr>
        <w:t>трудовые права и свободы.</w:t>
      </w:r>
      <w:r>
        <w:rPr>
          <w:sz w:val="28"/>
          <w:szCs w:val="28"/>
        </w:rPr>
        <w:t xml:space="preserve"> Эта группа прав и свобод (ст.37 Конституции РФ) включает:</w:t>
      </w:r>
    </w:p>
    <w:p w:rsidR="00F73890" w:rsidRDefault="00F73890">
      <w:pPr>
        <w:numPr>
          <w:ilvl w:val="0"/>
          <w:numId w:val="4"/>
        </w:numPr>
        <w:ind w:left="0" w:firstLine="851"/>
        <w:jc w:val="both"/>
        <w:rPr>
          <w:b/>
          <w:bCs/>
          <w:sz w:val="28"/>
          <w:szCs w:val="28"/>
        </w:rPr>
      </w:pPr>
      <w:r>
        <w:rPr>
          <w:sz w:val="28"/>
          <w:szCs w:val="28"/>
        </w:rPr>
        <w:t>свободу труда;</w:t>
      </w:r>
    </w:p>
    <w:p w:rsidR="00F73890" w:rsidRDefault="00F73890">
      <w:pPr>
        <w:numPr>
          <w:ilvl w:val="0"/>
          <w:numId w:val="4"/>
        </w:numPr>
        <w:ind w:left="0" w:firstLine="851"/>
        <w:jc w:val="both"/>
        <w:rPr>
          <w:b/>
          <w:bCs/>
          <w:sz w:val="28"/>
          <w:szCs w:val="28"/>
        </w:rPr>
      </w:pPr>
      <w:r>
        <w:rPr>
          <w:sz w:val="28"/>
          <w:szCs w:val="28"/>
        </w:rPr>
        <w:t>право на труд и на защиту от безработицы;</w:t>
      </w:r>
    </w:p>
    <w:p w:rsidR="00F73890" w:rsidRDefault="00F73890">
      <w:pPr>
        <w:numPr>
          <w:ilvl w:val="0"/>
          <w:numId w:val="4"/>
        </w:numPr>
        <w:ind w:left="0" w:firstLine="851"/>
        <w:jc w:val="both"/>
        <w:rPr>
          <w:b/>
          <w:bCs/>
          <w:sz w:val="28"/>
          <w:szCs w:val="28"/>
        </w:rPr>
      </w:pPr>
      <w:r>
        <w:rPr>
          <w:sz w:val="28"/>
          <w:szCs w:val="28"/>
        </w:rPr>
        <w:t>право на забастовку;</w:t>
      </w:r>
    </w:p>
    <w:p w:rsidR="00F73890" w:rsidRDefault="00F73890">
      <w:pPr>
        <w:numPr>
          <w:ilvl w:val="0"/>
          <w:numId w:val="4"/>
        </w:numPr>
        <w:ind w:left="0" w:firstLine="851"/>
        <w:jc w:val="both"/>
        <w:rPr>
          <w:b/>
          <w:bCs/>
          <w:sz w:val="28"/>
          <w:szCs w:val="28"/>
        </w:rPr>
      </w:pPr>
      <w:r>
        <w:rPr>
          <w:sz w:val="28"/>
          <w:szCs w:val="28"/>
        </w:rPr>
        <w:t>право на отдых.</w:t>
      </w:r>
    </w:p>
    <w:p w:rsidR="00F73890" w:rsidRDefault="00F73890">
      <w:pPr>
        <w:ind w:firstLine="851"/>
        <w:jc w:val="both"/>
        <w:rPr>
          <w:sz w:val="28"/>
          <w:szCs w:val="28"/>
        </w:rPr>
      </w:pPr>
      <w:r>
        <w:rPr>
          <w:sz w:val="28"/>
          <w:szCs w:val="28"/>
        </w:rPr>
        <w:t>Итак:</w:t>
      </w:r>
    </w:p>
    <w:p w:rsidR="00F73890" w:rsidRDefault="00F73890">
      <w:pPr>
        <w:numPr>
          <w:ilvl w:val="0"/>
          <w:numId w:val="5"/>
        </w:numPr>
        <w:ind w:left="0" w:firstLine="0"/>
        <w:jc w:val="center"/>
        <w:rPr>
          <w:b/>
          <w:bCs/>
          <w:sz w:val="28"/>
          <w:szCs w:val="28"/>
        </w:rPr>
      </w:pPr>
      <w:r>
        <w:rPr>
          <w:b/>
          <w:bCs/>
          <w:sz w:val="28"/>
          <w:szCs w:val="28"/>
        </w:rPr>
        <w:t>Трудовые права и свободы</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Трудовые права и свободы, в различных комбинациях закреплены в большинстве консти</w:t>
      </w:r>
      <w:r>
        <w:rPr>
          <w:sz w:val="28"/>
          <w:szCs w:val="28"/>
        </w:rPr>
        <w:softHyphen/>
        <w:t>туции мира, важны для лиц наемного труда, которые составляют основную часть работающего населения. Эти права распространяются на значительное число находящихся в России имми</w:t>
      </w:r>
      <w:r>
        <w:rPr>
          <w:sz w:val="28"/>
          <w:szCs w:val="28"/>
        </w:rPr>
        <w:softHyphen/>
        <w:t>грантов, т.е. лиц, не имеющих российского гражданства. Трудовые права и свободы защищают человека от произвола работодателей, дают возможность отстаивать свое достоинство и инте</w:t>
      </w:r>
      <w:r>
        <w:rPr>
          <w:sz w:val="28"/>
          <w:szCs w:val="28"/>
        </w:rPr>
        <w:softHyphen/>
        <w:t>ресы.</w:t>
      </w:r>
    </w:p>
    <w:p w:rsidR="00F73890" w:rsidRDefault="00F73890">
      <w:pPr>
        <w:ind w:firstLine="851"/>
        <w:jc w:val="both"/>
        <w:rPr>
          <w:sz w:val="28"/>
          <w:szCs w:val="28"/>
        </w:rPr>
      </w:pPr>
      <w:r>
        <w:rPr>
          <w:sz w:val="28"/>
          <w:szCs w:val="28"/>
        </w:rPr>
        <w:t xml:space="preserve">Свобода труда провозглашена в ч.1 ст.37 в соответствии со ст.23 Всеобщей декларации прав человека. Принцип свободы труда в определенной мере уже нашел отражение в действующем законодательстве. </w:t>
      </w:r>
    </w:p>
    <w:p w:rsidR="00F73890" w:rsidRDefault="00F73890">
      <w:pPr>
        <w:ind w:firstLine="851"/>
        <w:jc w:val="both"/>
        <w:rPr>
          <w:sz w:val="28"/>
          <w:szCs w:val="28"/>
        </w:rPr>
      </w:pPr>
      <w:r>
        <w:rPr>
          <w:sz w:val="28"/>
          <w:szCs w:val="28"/>
        </w:rPr>
        <w:t>Конституция РФ закрепляет свободу труда, раскрывая ее как право каждого свободно распоряжаться своими способностями к труду, выбирать род деятельности и профессию. Чело</w:t>
      </w:r>
      <w:r>
        <w:rPr>
          <w:sz w:val="28"/>
          <w:szCs w:val="28"/>
        </w:rPr>
        <w:softHyphen/>
        <w:t>век вправе как работать, так и не работать, не может быть и речи о привлечении к администра</w:t>
      </w:r>
      <w:r>
        <w:rPr>
          <w:sz w:val="28"/>
          <w:szCs w:val="28"/>
        </w:rPr>
        <w:softHyphen/>
        <w:t xml:space="preserve">тивной ответственности за так называемое "тунеядство", бродяжничество (бомжи) и т.д. Конституционной обязанности трудиться, как в прошлые годы, теперь нет.                                                                                                                                                                                                                                                                     </w:t>
      </w:r>
    </w:p>
    <w:p w:rsidR="00F73890" w:rsidRDefault="00F73890">
      <w:pPr>
        <w:ind w:firstLine="851"/>
        <w:jc w:val="both"/>
        <w:rPr>
          <w:sz w:val="28"/>
          <w:szCs w:val="28"/>
        </w:rPr>
      </w:pPr>
      <w:r>
        <w:rPr>
          <w:sz w:val="28"/>
          <w:szCs w:val="28"/>
        </w:rPr>
        <w:t>Свобода труда связана с запретом принудительного труда. Таким трудом считается не только откровенно рабский труд, что в наше время встречается крайне редко, но и любые формы принуждения человека работать на недобровольно принятых усло</w:t>
      </w:r>
      <w:r>
        <w:rPr>
          <w:sz w:val="28"/>
          <w:szCs w:val="28"/>
        </w:rPr>
        <w:softHyphen/>
        <w:t>виях или под угрозой какого-либо наказания.</w:t>
      </w:r>
    </w:p>
    <w:p w:rsidR="00F73890" w:rsidRDefault="00F73890">
      <w:pPr>
        <w:ind w:firstLine="851"/>
        <w:jc w:val="both"/>
        <w:rPr>
          <w:sz w:val="28"/>
          <w:szCs w:val="28"/>
        </w:rPr>
      </w:pPr>
      <w:r>
        <w:rPr>
          <w:sz w:val="28"/>
          <w:szCs w:val="28"/>
        </w:rPr>
        <w:t>Вместе с тем не считается принудительным трудом выполнение обязанностей, вытекаю</w:t>
      </w:r>
      <w:r>
        <w:rPr>
          <w:sz w:val="28"/>
          <w:szCs w:val="28"/>
        </w:rPr>
        <w:softHyphen/>
        <w:t>щих из военной службы, в условиях чрезвычайного положения или по приговору суда. Прину</w:t>
      </w:r>
      <w:r>
        <w:rPr>
          <w:sz w:val="28"/>
          <w:szCs w:val="28"/>
        </w:rPr>
        <w:softHyphen/>
        <w:t>дительный труд запрещен Конвенцией Международной организации труда №29 (1930 г.), а также Кодексом законов о труде РФ (ст.2 ).</w:t>
      </w:r>
    </w:p>
    <w:p w:rsidR="00F73890" w:rsidRDefault="00F73890">
      <w:pPr>
        <w:ind w:firstLine="851"/>
        <w:jc w:val="both"/>
        <w:rPr>
          <w:sz w:val="28"/>
          <w:szCs w:val="28"/>
        </w:rPr>
      </w:pPr>
      <w:r>
        <w:rPr>
          <w:sz w:val="28"/>
          <w:szCs w:val="28"/>
        </w:rPr>
        <w:t>25 сентября 1992 г. в КЗоТ была включена норма о запрете принудительного труда (ст.2), а из числа мер дисциплинарного взыскания исключено такое наказание, как перевод на ниже</w:t>
      </w:r>
      <w:r>
        <w:rPr>
          <w:sz w:val="28"/>
          <w:szCs w:val="28"/>
        </w:rPr>
        <w:softHyphen/>
        <w:t>оплачиваемую работу или смещение на низшую должность.</w:t>
      </w:r>
    </w:p>
    <w:p w:rsidR="00F73890" w:rsidRDefault="00F73890">
      <w:pPr>
        <w:ind w:firstLine="851"/>
        <w:jc w:val="both"/>
        <w:rPr>
          <w:sz w:val="28"/>
          <w:szCs w:val="28"/>
        </w:rPr>
      </w:pPr>
      <w:r>
        <w:rPr>
          <w:sz w:val="28"/>
          <w:szCs w:val="28"/>
        </w:rPr>
        <w:t>Поступление человека на работу в основном определяется договором с работодателем. Но наемный работник вправе требовать соблюдения определенных Конституцией условий, а именно: чтобы условия труда отвечали требованиям безопасности и гигиены, а вознаграждение за труд выплачивалось без какой бы то ни было дискриминации и не ниже установленного федеральным законом минимального размера оплаты труда. Следовательно, если безопасность и гигиена не обеспечены и здоровью работника на производстве причинен вред, то работодатель несет за это материальную, а в определенных случаях и уголовную ответственность.</w:t>
      </w:r>
    </w:p>
    <w:p w:rsidR="00F73890" w:rsidRDefault="00F73890">
      <w:pPr>
        <w:ind w:firstLine="851"/>
        <w:jc w:val="both"/>
        <w:rPr>
          <w:sz w:val="28"/>
          <w:szCs w:val="28"/>
        </w:rPr>
      </w:pPr>
      <w:r>
        <w:rPr>
          <w:sz w:val="28"/>
          <w:szCs w:val="28"/>
        </w:rPr>
        <w:t>Соответствующие нормы предусмотрены Правилами возмещения работодателями вреда, причиненного работникам увечьем, профессиональным заболеванием либо иным поврежде</w:t>
      </w:r>
      <w:r>
        <w:rPr>
          <w:sz w:val="28"/>
          <w:szCs w:val="28"/>
        </w:rPr>
        <w:softHyphen/>
        <w:t xml:space="preserve">нием здоровья, связанным с исполнением ими трудовых обязанностей. Действуют также Основы законодательства Российской Федерации об охране труда, принятые 6 августа 1993 г., и ряд других нормативных актов. </w:t>
      </w:r>
    </w:p>
    <w:p w:rsidR="00F73890" w:rsidRDefault="00F73890">
      <w:pPr>
        <w:ind w:firstLine="851"/>
        <w:jc w:val="both"/>
        <w:rPr>
          <w:sz w:val="28"/>
          <w:szCs w:val="28"/>
        </w:rPr>
      </w:pPr>
      <w:r>
        <w:rPr>
          <w:sz w:val="28"/>
          <w:szCs w:val="28"/>
        </w:rPr>
        <w:t>Конституция обязывает законодательный орган принимать законы о минимальном размере оплаты труда, а работодатель выплачивать вознаграждение за труд не ниже этого размера.  Трудовое законодательство запрещает какое бы то ни было понижение размеров оплаты труда работников в зависимости от пола, возраста, расы, национальности, от</w:t>
      </w:r>
      <w:r>
        <w:rPr>
          <w:sz w:val="28"/>
          <w:szCs w:val="28"/>
        </w:rPr>
        <w:softHyphen/>
        <w:t>ношения к религии, принадлежности к общественным объединениям (ст.77).</w:t>
      </w:r>
    </w:p>
    <w:p w:rsidR="00F73890" w:rsidRDefault="00F73890">
      <w:pPr>
        <w:ind w:firstLine="851"/>
        <w:jc w:val="both"/>
        <w:rPr>
          <w:sz w:val="28"/>
          <w:szCs w:val="28"/>
        </w:rPr>
      </w:pPr>
      <w:r>
        <w:rPr>
          <w:sz w:val="28"/>
          <w:szCs w:val="28"/>
        </w:rPr>
        <w:t>Право на защиту от безработицы предполагает обязанность государства проводить эко</w:t>
      </w:r>
      <w:r>
        <w:rPr>
          <w:sz w:val="28"/>
          <w:szCs w:val="28"/>
        </w:rPr>
        <w:softHyphen/>
        <w:t>номическую политику, способствующую, по возможности, полной занятости, а также бес</w:t>
      </w:r>
      <w:r>
        <w:rPr>
          <w:sz w:val="28"/>
          <w:szCs w:val="28"/>
        </w:rPr>
        <w:softHyphen/>
        <w:t>платно помогать гражданам, не имеющим работы, в трудоустройстве. Кодекс законов о труде защищает работника от необоснованных увольнений. При отсутствии работы и возможности ее получить гражданам выплачивается пособие по безработице в размере 45-75% среднего за</w:t>
      </w:r>
      <w:r>
        <w:rPr>
          <w:sz w:val="28"/>
          <w:szCs w:val="28"/>
        </w:rPr>
        <w:softHyphen/>
        <w:t>работка, но не ниже минимального размера оплаты труда, предоставляется возможность бес</w:t>
      </w:r>
      <w:r>
        <w:rPr>
          <w:sz w:val="28"/>
          <w:szCs w:val="28"/>
        </w:rPr>
        <w:softHyphen/>
        <w:t>платного обучения новой профессии или участия в оплачиваемых общественных работах, ком</w:t>
      </w:r>
      <w:r>
        <w:rPr>
          <w:sz w:val="28"/>
          <w:szCs w:val="28"/>
        </w:rPr>
        <w:softHyphen/>
        <w:t>пенсируются затраты в связи с добровольным переездом в другую местность. Эти нормы пре</w:t>
      </w:r>
      <w:r>
        <w:rPr>
          <w:sz w:val="28"/>
          <w:szCs w:val="28"/>
        </w:rPr>
        <w:softHyphen/>
        <w:t>дусмотрены Законом о занятости населения в Российской Федерации от 19 апреля 1991 г. с изменениями и дополнениями от 20 апреля 1996 г.</w:t>
      </w:r>
    </w:p>
    <w:p w:rsidR="00F73890" w:rsidRDefault="00F73890">
      <w:pPr>
        <w:ind w:firstLine="851"/>
        <w:jc w:val="both"/>
        <w:rPr>
          <w:sz w:val="28"/>
          <w:szCs w:val="28"/>
        </w:rPr>
      </w:pPr>
      <w:r>
        <w:rPr>
          <w:sz w:val="28"/>
          <w:szCs w:val="28"/>
        </w:rPr>
        <w:t>Право на забастовку увязывается с правом на индивидуальные и коллективные трудовые споры с использованием установленных федеральным законом способов их разрешения. Забас</w:t>
      </w:r>
      <w:r>
        <w:rPr>
          <w:sz w:val="28"/>
          <w:szCs w:val="28"/>
        </w:rPr>
        <w:softHyphen/>
        <w:t>товка - это остановка работы работниками для оказания давления на работодателя с целью удовлетворения их экономических требований. Забастовка не свидетельствует о желании ра</w:t>
      </w:r>
      <w:r>
        <w:rPr>
          <w:sz w:val="28"/>
          <w:szCs w:val="28"/>
        </w:rPr>
        <w:softHyphen/>
        <w:t>ботников разорвать трудовой договор. А потому неправомерный запрет забастовки рассматри</w:t>
      </w:r>
      <w:r>
        <w:rPr>
          <w:sz w:val="28"/>
          <w:szCs w:val="28"/>
        </w:rPr>
        <w:softHyphen/>
        <w:t>вается как форма принудительного труда. В соответствии с Конституцией РФ, а также с Международным пактом об экономических, социальных и культурных правах,  право на забастовку реализуется в соответствии с законом. Поэтому закон вправе запретить забастовку в ряде от</w:t>
      </w:r>
      <w:r>
        <w:rPr>
          <w:sz w:val="28"/>
          <w:szCs w:val="28"/>
        </w:rPr>
        <w:softHyphen/>
        <w:t>раслей хозяйства (транспорт, общественное обслуживание и др.). Однако этот запрет касается не всех работников отрасли, а только тех, кто по смыслу ч.3 ст.55 может нанести вред здоро</w:t>
      </w:r>
      <w:r>
        <w:rPr>
          <w:sz w:val="28"/>
          <w:szCs w:val="28"/>
        </w:rPr>
        <w:softHyphen/>
        <w:t>вью других лиц, безопасности государства и т.д. Устанавливать запрет на этих основаниях мо</w:t>
      </w:r>
      <w:r>
        <w:rPr>
          <w:sz w:val="28"/>
          <w:szCs w:val="28"/>
        </w:rPr>
        <w:softHyphen/>
        <w:t>жет только суд.</w:t>
      </w:r>
    </w:p>
    <w:p w:rsidR="00F73890" w:rsidRDefault="00F73890">
      <w:pPr>
        <w:ind w:firstLine="851"/>
        <w:jc w:val="both"/>
        <w:rPr>
          <w:b/>
          <w:bCs/>
          <w:i/>
          <w:iCs/>
          <w:sz w:val="28"/>
          <w:szCs w:val="28"/>
        </w:rPr>
      </w:pPr>
      <w:r>
        <w:rPr>
          <w:sz w:val="28"/>
          <w:szCs w:val="28"/>
        </w:rPr>
        <w:t>Право на отдых имеет каждый человек, но для тех, кто работает по трудовому договору (т.е. лиц наемного труда). Конституция гарантирует установление федеральным законом про</w:t>
      </w:r>
      <w:r>
        <w:rPr>
          <w:sz w:val="28"/>
          <w:szCs w:val="28"/>
        </w:rPr>
        <w:softHyphen/>
        <w:t>должительности рабочего времени, выходных и праздничных дней, оплачиваемого ежегодного отпуска (ежегодный отпуск предоставляется всем работникам с сохранением места работы (должности) и средней заработной платы продолжительностью не менее 24 рабочих дней).</w:t>
      </w:r>
    </w:p>
    <w:p w:rsidR="00F73890" w:rsidRDefault="00F73890">
      <w:pPr>
        <w:ind w:firstLine="851"/>
        <w:jc w:val="both"/>
        <w:rPr>
          <w:sz w:val="28"/>
          <w:szCs w:val="28"/>
        </w:rPr>
      </w:pPr>
      <w:r>
        <w:rPr>
          <w:sz w:val="28"/>
          <w:szCs w:val="28"/>
        </w:rPr>
        <w:t>Действующий КЗоТ устанавливает максимальную продолжительность рабочего времени 40 часов в неделю. Для отдельных категорий работников с учетом условий и характера труда, возраста, состояния здоровья и иных факторов устанавливается сокращенная продолжитель</w:t>
      </w:r>
      <w:r>
        <w:rPr>
          <w:sz w:val="28"/>
          <w:szCs w:val="28"/>
        </w:rPr>
        <w:softHyphen/>
        <w:t>ность рабочего времени без уменьшения заработной платы. Законом установлены все преду</w:t>
      </w:r>
      <w:r>
        <w:rPr>
          <w:sz w:val="28"/>
          <w:szCs w:val="28"/>
        </w:rPr>
        <w:softHyphen/>
        <w:t>смотренные Конституцией виды отдыха, а коллективные договоры и соглашения часто вводят и более высокие стандарты.</w:t>
      </w:r>
    </w:p>
    <w:p w:rsidR="00F73890" w:rsidRDefault="00F73890">
      <w:pPr>
        <w:pStyle w:val="ae"/>
        <w:spacing w:before="0" w:after="0"/>
        <w:ind w:firstLine="840"/>
        <w:jc w:val="both"/>
        <w:rPr>
          <w:rFonts w:ascii="Times New Roman" w:cs="Times New Roman"/>
          <w:sz w:val="28"/>
          <w:szCs w:val="28"/>
        </w:rPr>
      </w:pPr>
      <w:r>
        <w:rPr>
          <w:rFonts w:ascii="Times New Roman" w:cs="Times New Roman"/>
          <w:sz w:val="28"/>
          <w:szCs w:val="28"/>
        </w:rPr>
        <w:t xml:space="preserve">"Международный пакт об экономических, социальных и культурных правах" от 19 декабря 1966 г. предусматривает, что участвующие в пакте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 </w:t>
      </w:r>
    </w:p>
    <w:p w:rsidR="00F73890" w:rsidRDefault="00F73890">
      <w:pPr>
        <w:pStyle w:val="ae"/>
        <w:spacing w:before="0" w:after="0"/>
        <w:ind w:firstLine="840"/>
        <w:jc w:val="both"/>
        <w:rPr>
          <w:rFonts w:ascii="Times New Roman" w:cs="Times New Roman"/>
          <w:sz w:val="28"/>
          <w:szCs w:val="28"/>
        </w:rPr>
      </w:pPr>
      <w:r>
        <w:rPr>
          <w:rFonts w:ascii="Times New Roman" w:cs="Times New Roman"/>
          <w:sz w:val="28"/>
          <w:szCs w:val="28"/>
        </w:rPr>
        <w:t xml:space="preserve">Имеющиеся в КЗоТе РФ и в ст. 25 Закона "Об основах государственной службы Российской Федерации" основания для увольнения государственного служащего, оказавшегося неспособным к выполнению своих трудовых обязанностей, являются необходимыми и достаточными для прекращения с ним трудовых отношений. Оставление такого пресловутого основания, как достижение предельного возраста, является совершенно излишним. </w:t>
      </w:r>
    </w:p>
    <w:p w:rsidR="00F73890" w:rsidRDefault="00F73890">
      <w:pPr>
        <w:pStyle w:val="ae"/>
        <w:spacing w:before="0" w:after="0"/>
        <w:ind w:firstLine="840"/>
        <w:jc w:val="both"/>
        <w:rPr>
          <w:rFonts w:ascii="Times New Roman" w:cs="Times New Roman"/>
          <w:sz w:val="28"/>
          <w:szCs w:val="28"/>
        </w:rPr>
      </w:pPr>
      <w:r>
        <w:rPr>
          <w:rFonts w:ascii="Times New Roman" w:cs="Times New Roman"/>
          <w:sz w:val="28"/>
          <w:szCs w:val="28"/>
        </w:rPr>
        <w:t xml:space="preserve">Неконституционное положение КЗоТа, повлекло нарушения конституционных прав и свобод граждан и блокирование принципа верховенства и прямого действия Конституции России. </w:t>
      </w:r>
    </w:p>
    <w:p w:rsidR="00F73890" w:rsidRDefault="00F73890">
      <w:pPr>
        <w:pStyle w:val="ae"/>
        <w:spacing w:before="0" w:after="0"/>
        <w:ind w:firstLine="840"/>
        <w:jc w:val="both"/>
        <w:rPr>
          <w:rFonts w:ascii="Times New Roman" w:cs="Times New Roman"/>
          <w:sz w:val="28"/>
          <w:szCs w:val="28"/>
        </w:rPr>
      </w:pPr>
      <w:r>
        <w:rPr>
          <w:rFonts w:ascii="Times New Roman" w:cs="Times New Roman"/>
          <w:sz w:val="28"/>
          <w:szCs w:val="28"/>
        </w:rPr>
        <w:t xml:space="preserve">Предельные возрастные сроки не только нарушают права граждан, замещающих должности государственных и муниципальных служащих всех уровней, но и препятствуют надлежащему исполнению органами, где они работают, своих прямых обязанностей. Опытные и квалифицированные служащие, если они достигли рокового 65-летнего возраста, увольняются, хотя многие из них могли бы продолжить свою порой совершенно безупречную службу. </w:t>
      </w:r>
    </w:p>
    <w:p w:rsidR="00F73890" w:rsidRDefault="00F73890">
      <w:pPr>
        <w:ind w:firstLine="851"/>
        <w:jc w:val="both"/>
        <w:rPr>
          <w:sz w:val="28"/>
          <w:szCs w:val="28"/>
        </w:rPr>
      </w:pPr>
      <w:r>
        <w:rPr>
          <w:sz w:val="28"/>
          <w:szCs w:val="28"/>
        </w:rPr>
        <w:t>Другой не менее важной категорией прав и свобод человека является защита материнства, детства и семьи. Всеобщая декларация прав человека констатирует: "Семья является естественной и основной ячейкой общества и имеет право на защиту со стороны общества и государства" (ч.3 ст.16 ).из общего конституционного положения вытекают семейные права граждан, и прежде всего - определенные права матери и ребенка.</w:t>
      </w:r>
    </w:p>
    <w:p w:rsidR="00F73890" w:rsidRDefault="00F73890">
      <w:pPr>
        <w:ind w:firstLine="851"/>
        <w:jc w:val="both"/>
        <w:rPr>
          <w:sz w:val="28"/>
          <w:szCs w:val="28"/>
        </w:rPr>
      </w:pPr>
    </w:p>
    <w:p w:rsidR="00F73890" w:rsidRDefault="00F73890">
      <w:pPr>
        <w:numPr>
          <w:ilvl w:val="0"/>
          <w:numId w:val="6"/>
        </w:numPr>
        <w:ind w:left="0" w:firstLine="0"/>
        <w:jc w:val="center"/>
        <w:rPr>
          <w:b/>
          <w:bCs/>
          <w:sz w:val="28"/>
          <w:szCs w:val="28"/>
        </w:rPr>
      </w:pPr>
      <w:r>
        <w:rPr>
          <w:b/>
          <w:bCs/>
          <w:sz w:val="28"/>
          <w:szCs w:val="28"/>
        </w:rPr>
        <w:t>Защита материнства, детства и семьи</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Социальное развитие общества в значительной степени зависит от статуса его первичной ячейки - семьи, защищенности материнства и детства. В ст.38 Конституции закреплена общая норма о том, что они находятся под защитой государства.</w:t>
      </w:r>
    </w:p>
    <w:p w:rsidR="00F73890" w:rsidRDefault="00F73890">
      <w:pPr>
        <w:ind w:firstLine="851"/>
        <w:jc w:val="both"/>
        <w:rPr>
          <w:sz w:val="28"/>
          <w:szCs w:val="28"/>
        </w:rPr>
      </w:pPr>
      <w:r>
        <w:rPr>
          <w:sz w:val="28"/>
          <w:szCs w:val="28"/>
        </w:rPr>
        <w:t>Защита государством материнства и детства, семьи как конституционный принцип была впервые закреплена в 1977 году. Подтверждение государственной политики в данной области в новом Основном Законе Российской Федерации соответствует международно-правовым актам ООН по правам человека и свидетельствует о том значении, которое придается в современном обществе семье, женщине-матери, детям</w:t>
      </w:r>
    </w:p>
    <w:p w:rsidR="00F73890" w:rsidRDefault="00F73890">
      <w:pPr>
        <w:ind w:firstLine="851"/>
        <w:jc w:val="both"/>
        <w:rPr>
          <w:sz w:val="28"/>
          <w:szCs w:val="28"/>
        </w:rPr>
      </w:pPr>
      <w:r>
        <w:rPr>
          <w:sz w:val="28"/>
          <w:szCs w:val="28"/>
        </w:rPr>
        <w:t>Защита материнства и детства, семьи носит комплексный социально-экономический ха</w:t>
      </w:r>
      <w:r>
        <w:rPr>
          <w:sz w:val="28"/>
          <w:szCs w:val="28"/>
        </w:rPr>
        <w:softHyphen/>
        <w:t>рактер и осуществляется путем принятия разнообразных государственных мер по поощрению материнства, охране интересов матери и ребенка, укреплению семьи, ее социальной под</w:t>
      </w:r>
      <w:r>
        <w:rPr>
          <w:sz w:val="28"/>
          <w:szCs w:val="28"/>
        </w:rPr>
        <w:softHyphen/>
        <w:t>держке, обеспечению семейных прав граждан.</w:t>
      </w:r>
    </w:p>
    <w:p w:rsidR="00F73890" w:rsidRDefault="00F73890">
      <w:pPr>
        <w:ind w:firstLine="851"/>
        <w:jc w:val="both"/>
        <w:rPr>
          <w:sz w:val="28"/>
          <w:szCs w:val="28"/>
        </w:rPr>
      </w:pPr>
      <w:r>
        <w:rPr>
          <w:sz w:val="28"/>
          <w:szCs w:val="28"/>
        </w:rPr>
        <w:t>Государство защищает эти права, развивая охрану здоровья матери и ребенка, социальное обеспечение, охрану труда работающих матерей, законодательство о браке и семье и др. Так, трудовое законодательство устанавливает оплачиваемый отпуск по беременности и родам - 70 календарных дней до родов и 70 календарных дней после родов (при осложненных родах - 86 дней, а при рождении близнецов - 110 дней). При рождении ребенка женщина получает право на единовременное пособие в размере пяти минимальных окладов. Женщине вставшей на учет в женской консультации до 12 недель беременности, одновременно с пособием по беременно</w:t>
      </w:r>
      <w:r>
        <w:rPr>
          <w:sz w:val="28"/>
          <w:szCs w:val="28"/>
        </w:rPr>
        <w:softHyphen/>
        <w:t>сти и родам выплачивается дополнительное пособие в размере 50% минимальной оплаты труда.</w:t>
      </w:r>
    </w:p>
    <w:p w:rsidR="00F73890" w:rsidRDefault="00F73890">
      <w:pPr>
        <w:ind w:firstLine="851"/>
        <w:jc w:val="both"/>
        <w:rPr>
          <w:sz w:val="28"/>
          <w:szCs w:val="28"/>
        </w:rPr>
      </w:pPr>
      <w:r>
        <w:rPr>
          <w:sz w:val="28"/>
          <w:szCs w:val="28"/>
        </w:rPr>
        <w:t>Отпуска по уходу за ребенком (частично оплачиваемый отпуск до достижения ребенком полутора лет и дополнительный отпуск без сохранения заработной платы до достижения ре</w:t>
      </w:r>
      <w:r>
        <w:rPr>
          <w:sz w:val="28"/>
          <w:szCs w:val="28"/>
        </w:rPr>
        <w:softHyphen/>
        <w:t>бенком трехлетнего возраста) предоставляются женщине по ее заявлению с выплатой соци</w:t>
      </w:r>
      <w:r>
        <w:rPr>
          <w:sz w:val="28"/>
          <w:szCs w:val="28"/>
        </w:rPr>
        <w:softHyphen/>
        <w:t xml:space="preserve">альных пособий и компенсаций (см. ст.39). По усмотрению семьи такие отпуска могут быть использованы (полностью или частично) не только матерью, но и другими членами семьи. </w:t>
      </w:r>
    </w:p>
    <w:p w:rsidR="00F73890" w:rsidRDefault="00F73890">
      <w:pPr>
        <w:ind w:firstLine="851"/>
        <w:jc w:val="both"/>
        <w:rPr>
          <w:sz w:val="28"/>
          <w:szCs w:val="28"/>
        </w:rPr>
      </w:pPr>
      <w:r>
        <w:rPr>
          <w:sz w:val="28"/>
          <w:szCs w:val="28"/>
        </w:rPr>
        <w:t>Развернутая система материальных гарантий материнства и детства предусматривается в федеральном законодательстве. Оно определяет перечень различного рода пособий, денежных и других выплат, связанных с беременностью, родами, воспитанием детей, потерей кормильца, многодетностью и т.п.</w:t>
      </w:r>
    </w:p>
    <w:p w:rsidR="00F73890" w:rsidRDefault="00F73890">
      <w:pPr>
        <w:ind w:firstLine="851"/>
        <w:jc w:val="both"/>
        <w:rPr>
          <w:sz w:val="28"/>
          <w:szCs w:val="28"/>
        </w:rPr>
      </w:pPr>
      <w:r>
        <w:rPr>
          <w:sz w:val="28"/>
          <w:szCs w:val="28"/>
        </w:rPr>
        <w:t>Государство всемерно содействует укреплению семьи, устраняя дискриминацию при вступлении в брак, утверждая равенство прав мужчины и женщины, основывающих семью. Этому способствует Кодекс о браке и семье, Жилищный кодекс и другие нормативные акты.</w:t>
      </w:r>
    </w:p>
    <w:p w:rsidR="00F73890" w:rsidRDefault="00F73890">
      <w:pPr>
        <w:ind w:firstLine="851"/>
        <w:jc w:val="both"/>
        <w:rPr>
          <w:sz w:val="28"/>
          <w:szCs w:val="28"/>
        </w:rPr>
      </w:pPr>
      <w:r>
        <w:rPr>
          <w:sz w:val="28"/>
          <w:szCs w:val="28"/>
        </w:rPr>
        <w:t>Статья 38 Конституции определяет и взаимные права родителей и детей. Забота о детях, их воспитание - равное право и обязанность родителей. Трудоспособные дети, достигшие 18 лет, должны заботится о нетрудоспособных родителях.</w:t>
      </w:r>
    </w:p>
    <w:p w:rsidR="00F73890" w:rsidRDefault="00F73890">
      <w:pPr>
        <w:ind w:firstLine="851"/>
        <w:jc w:val="both"/>
        <w:rPr>
          <w:sz w:val="28"/>
          <w:szCs w:val="28"/>
        </w:rPr>
      </w:pPr>
    </w:p>
    <w:p w:rsidR="00F73890" w:rsidRDefault="00F73890">
      <w:pPr>
        <w:numPr>
          <w:ilvl w:val="0"/>
          <w:numId w:val="7"/>
        </w:numPr>
        <w:ind w:left="0" w:firstLine="0"/>
        <w:jc w:val="center"/>
        <w:rPr>
          <w:b/>
          <w:bCs/>
          <w:sz w:val="28"/>
          <w:szCs w:val="28"/>
        </w:rPr>
      </w:pPr>
      <w:r>
        <w:rPr>
          <w:b/>
          <w:bCs/>
          <w:sz w:val="28"/>
          <w:szCs w:val="28"/>
        </w:rPr>
        <w:t>Право на социальное обеспечение</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К числу социально-экономических прав и свобод относится  и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(ч. 1 ст.39 Конституции).</w:t>
      </w:r>
    </w:p>
    <w:p w:rsidR="00F73890" w:rsidRDefault="00F73890">
      <w:pPr>
        <w:ind w:firstLine="851"/>
        <w:jc w:val="both"/>
        <w:rPr>
          <w:sz w:val="28"/>
          <w:szCs w:val="28"/>
        </w:rPr>
      </w:pPr>
      <w:r>
        <w:rPr>
          <w:sz w:val="28"/>
          <w:szCs w:val="28"/>
        </w:rPr>
        <w:t xml:space="preserve">Содержанием данного права является прежде всего гарантированная возможность получать государственные пенсии  и социальные пособия. Кроме них, поощряются добровольное социальное страхование, создание дополнительных  форм социального обеспечения и благотворительность, которые получают в последнее время определенное развитие (ч.3 ст.39).  </w:t>
      </w:r>
    </w:p>
    <w:p w:rsidR="00F73890" w:rsidRDefault="00F73890">
      <w:pPr>
        <w:ind w:firstLine="851"/>
        <w:jc w:val="both"/>
        <w:rPr>
          <w:b/>
          <w:bCs/>
          <w:sz w:val="28"/>
          <w:szCs w:val="28"/>
        </w:rPr>
      </w:pPr>
      <w:r>
        <w:rPr>
          <w:sz w:val="28"/>
          <w:szCs w:val="28"/>
        </w:rPr>
        <w:t>Непререкаемым принципом демократического общества является то, что каждый человек обязан обеспечить свое существование сам. Но в любом обществе живут люди, которые от ро</w:t>
      </w:r>
      <w:r>
        <w:rPr>
          <w:sz w:val="28"/>
          <w:szCs w:val="28"/>
        </w:rPr>
        <w:softHyphen/>
        <w:t>ждения, в силу болезни или старости не в состоянии делать это. Недостаточно предприимчи</w:t>
      </w:r>
      <w:r>
        <w:rPr>
          <w:sz w:val="28"/>
          <w:szCs w:val="28"/>
        </w:rPr>
        <w:softHyphen/>
        <w:t>вые люди, одинокие женщины, инвалиды, многодетные граждане часто оказываются нуждаю</w:t>
      </w:r>
      <w:r>
        <w:rPr>
          <w:sz w:val="28"/>
          <w:szCs w:val="28"/>
        </w:rPr>
        <w:softHyphen/>
        <w:t>щимися, нетрудоспособные люди требуют ухода и лечения и т.д. Общество не может бросить таких людей на произвол судьбы, а потому создает государственную систему их обеспечения материальными благами за счет общества. В этом проявляются человеческая солидарность и гуманизм. Каждый человек должен помнить, что рано или поздно он может оказаться в труд</w:t>
      </w:r>
      <w:r>
        <w:rPr>
          <w:sz w:val="28"/>
          <w:szCs w:val="28"/>
        </w:rPr>
        <w:softHyphen/>
        <w:t>ном положении, требующем общественной помощи.</w:t>
      </w:r>
    </w:p>
    <w:p w:rsidR="00F73890" w:rsidRDefault="00F73890">
      <w:pPr>
        <w:ind w:firstLine="851"/>
        <w:jc w:val="both"/>
        <w:rPr>
          <w:sz w:val="28"/>
          <w:szCs w:val="28"/>
        </w:rPr>
      </w:pPr>
      <w:r>
        <w:rPr>
          <w:sz w:val="28"/>
          <w:szCs w:val="28"/>
        </w:rPr>
        <w:t>Закон устанавливает наступление пенсионного возраста для мужчин с 60 лет, а для женщин с 55 лет, связывая размер пенсии со стажем работы (однако в связи с особыми ус</w:t>
      </w:r>
      <w:r>
        <w:rPr>
          <w:sz w:val="28"/>
          <w:szCs w:val="28"/>
        </w:rPr>
        <w:softHyphen/>
        <w:t>ловиями труда и по ряду других оснований пенсии назначаются с более раннего возраста). Подробно регламентируются основания для получения пенсий по инвалидности, под которой понимается потеря трудоспособности на длительный срок или постоянно, а также в связи с по</w:t>
      </w:r>
      <w:r>
        <w:rPr>
          <w:sz w:val="28"/>
          <w:szCs w:val="28"/>
        </w:rPr>
        <w:softHyphen/>
        <w:t>терей кормильца (вследствие его смерти или безвестного отсутствия). Как бы в развитие по</w:t>
      </w:r>
      <w:r>
        <w:rPr>
          <w:sz w:val="28"/>
          <w:szCs w:val="28"/>
        </w:rPr>
        <w:softHyphen/>
        <w:t>ложений Конституции об охране материнства и детства предусматриваются основания соци</w:t>
      </w:r>
      <w:r>
        <w:rPr>
          <w:sz w:val="28"/>
          <w:szCs w:val="28"/>
        </w:rPr>
        <w:softHyphen/>
        <w:t>ального обеспечения для воспитания детей ( пособия в связи с рождением ребенка, уходом за малолетним ребенком и др.). Все эти формы социального обеспечения строятся на закреплении субъективных прав граждан на получение пенсий и пособий при наличии соответствующих ос</w:t>
      </w:r>
      <w:r>
        <w:rPr>
          <w:sz w:val="28"/>
          <w:szCs w:val="28"/>
        </w:rPr>
        <w:softHyphen/>
        <w:t>нований. Человек заранее должен знать, на что он может рассчитывать при наступлении тех или иных социальных рисков, т.е. каковы основания, условия, уровень обеспечения, порядок получения и т.д. Выход на пенсию - это право, а не обязанность человека. Поэтому в тех слу</w:t>
      </w:r>
      <w:r>
        <w:rPr>
          <w:sz w:val="28"/>
          <w:szCs w:val="28"/>
        </w:rPr>
        <w:softHyphen/>
        <w:t>чаях, когда человека "выталкивают" на пенсию без его согласия (например, при наличии "выслуги лет"), должны быть веские причины для этого, которые могут быть проверены в су</w:t>
      </w:r>
      <w:r>
        <w:rPr>
          <w:sz w:val="28"/>
          <w:szCs w:val="28"/>
        </w:rPr>
        <w:softHyphen/>
        <w:t>дебном порядке.</w:t>
      </w:r>
    </w:p>
    <w:p w:rsidR="00F73890" w:rsidRDefault="00F73890">
      <w:pPr>
        <w:pStyle w:val="21"/>
      </w:pPr>
      <w:r>
        <w:t>В настоящее время в России действуют Закон РФ о пенсионном обеспечении лиц, проходивших военную службу, службу в органах внутренних дел, и их семей от 12 февраля 1993 г. и др.</w:t>
      </w:r>
    </w:p>
    <w:p w:rsidR="00F73890" w:rsidRDefault="00F73890">
      <w:pPr>
        <w:ind w:firstLine="851"/>
        <w:jc w:val="both"/>
        <w:rPr>
          <w:sz w:val="23"/>
          <w:szCs w:val="23"/>
        </w:rPr>
      </w:pPr>
      <w:r>
        <w:rPr>
          <w:sz w:val="28"/>
          <w:szCs w:val="28"/>
        </w:rPr>
        <w:t>Пенсионное законодательство весьма детализировано. Его основным актом является За</w:t>
      </w:r>
      <w:r>
        <w:rPr>
          <w:sz w:val="28"/>
          <w:szCs w:val="28"/>
        </w:rPr>
        <w:softHyphen/>
        <w:t>кон РСФСР о государственных пенсиях (с последующими изменениями и дополнениями). Он устанавливает два основных вида пенсий: трудовые (связанные с наличием определенного стажа работы ) и социальные ( назначаемые престарелым и нетрудоспособным при отсутствии права на трудовую пенсию ). Социальные пособия устанавливаются несколькими законами.</w:t>
      </w:r>
    </w:p>
    <w:p w:rsidR="00F73890" w:rsidRDefault="00F73890">
      <w:pPr>
        <w:ind w:firstLine="851"/>
        <w:jc w:val="both"/>
        <w:rPr>
          <w:sz w:val="28"/>
          <w:szCs w:val="28"/>
        </w:rPr>
      </w:pPr>
      <w:r>
        <w:rPr>
          <w:sz w:val="28"/>
          <w:szCs w:val="28"/>
        </w:rPr>
        <w:t>В ст.39 говориться лишь о денежной форме социального обеспечения - о государствен</w:t>
      </w:r>
      <w:r>
        <w:rPr>
          <w:sz w:val="28"/>
          <w:szCs w:val="28"/>
        </w:rPr>
        <w:softHyphen/>
        <w:t>ных пенсиях и социальных пособиях. Однако в необходимых случаях денежные выплаты могут заменяться либо дополняться натуральными формами социального обеспечения - содержанием в домах интернатах для престарелых и инвалидов, в детских домах, интернатах для детей, ли</w:t>
      </w:r>
      <w:r>
        <w:rPr>
          <w:sz w:val="28"/>
          <w:szCs w:val="28"/>
        </w:rPr>
        <w:softHyphen/>
        <w:t>шенных попечения родителей, социальным обслуживанием на дому и др.</w:t>
      </w:r>
    </w:p>
    <w:p w:rsidR="00F73890" w:rsidRDefault="00F73890">
      <w:pPr>
        <w:ind w:firstLine="851"/>
        <w:jc w:val="both"/>
        <w:rPr>
          <w:sz w:val="28"/>
          <w:szCs w:val="28"/>
        </w:rPr>
      </w:pPr>
      <w:r>
        <w:rPr>
          <w:sz w:val="28"/>
          <w:szCs w:val="28"/>
        </w:rPr>
        <w:t>Закрепление в Конституции гарантий социального обеспечения является устойчивой тра</w:t>
      </w:r>
      <w:r>
        <w:rPr>
          <w:sz w:val="28"/>
          <w:szCs w:val="28"/>
        </w:rPr>
        <w:softHyphen/>
        <w:t>дицией Российского государства и соответствует положениям международно-правовых актов: Всеобщей декларации прав человека (ст.22 и 25); Международного пакта об экономических и культурных правах (ст.9, ч.1-3 ст.10); Конвенции о правах ребенка (ч.1 ст.26.).</w:t>
      </w:r>
    </w:p>
    <w:p w:rsidR="00F73890" w:rsidRDefault="00F73890">
      <w:pPr>
        <w:ind w:firstLine="851"/>
        <w:jc w:val="both"/>
        <w:rPr>
          <w:sz w:val="28"/>
          <w:szCs w:val="28"/>
        </w:rPr>
      </w:pPr>
      <w:r>
        <w:rPr>
          <w:sz w:val="28"/>
          <w:szCs w:val="28"/>
        </w:rPr>
        <w:t>Составной частью, входящей в достойный жизненный уровень человека, провозглашен</w:t>
      </w:r>
      <w:r>
        <w:rPr>
          <w:sz w:val="28"/>
          <w:szCs w:val="28"/>
        </w:rPr>
        <w:softHyphen/>
        <w:t>ный во Всеобщей декларации прав человека и Международным пактом об экономических, со</w:t>
      </w:r>
      <w:r>
        <w:rPr>
          <w:sz w:val="28"/>
          <w:szCs w:val="28"/>
        </w:rPr>
        <w:softHyphen/>
        <w:t>циальных и культурных правах, является надлежащее жилье.</w:t>
      </w:r>
    </w:p>
    <w:p w:rsidR="00F73890" w:rsidRDefault="00F73890">
      <w:pPr>
        <w:ind w:firstLine="851"/>
        <w:jc w:val="both"/>
        <w:rPr>
          <w:b/>
          <w:bCs/>
          <w:sz w:val="28"/>
          <w:szCs w:val="28"/>
        </w:rPr>
      </w:pPr>
    </w:p>
    <w:p w:rsidR="00F73890" w:rsidRDefault="00F73890">
      <w:pPr>
        <w:numPr>
          <w:ilvl w:val="0"/>
          <w:numId w:val="8"/>
        </w:numPr>
        <w:ind w:left="0" w:firstLine="0"/>
        <w:jc w:val="center"/>
        <w:rPr>
          <w:b/>
          <w:bCs/>
          <w:sz w:val="28"/>
          <w:szCs w:val="28"/>
        </w:rPr>
      </w:pPr>
      <w:r>
        <w:rPr>
          <w:b/>
          <w:bCs/>
          <w:sz w:val="28"/>
          <w:szCs w:val="28"/>
        </w:rPr>
        <w:t>Право на жилье</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 xml:space="preserve">Конституционно закрепляется право на жилище (ст. 40). Оно включает: </w:t>
      </w:r>
    </w:p>
    <w:p w:rsidR="00F73890" w:rsidRDefault="00F73890">
      <w:pPr>
        <w:ind w:firstLine="851"/>
        <w:jc w:val="both"/>
        <w:rPr>
          <w:sz w:val="28"/>
          <w:szCs w:val="28"/>
        </w:rPr>
      </w:pPr>
      <w:r>
        <w:rPr>
          <w:sz w:val="28"/>
          <w:szCs w:val="28"/>
        </w:rPr>
        <w:t xml:space="preserve">1) защиту жилища, в силу которой никто не может быть произвольно лишен жилища; </w:t>
      </w:r>
    </w:p>
    <w:p w:rsidR="00F73890" w:rsidRDefault="00F73890">
      <w:pPr>
        <w:ind w:firstLine="851"/>
        <w:jc w:val="both"/>
        <w:rPr>
          <w:sz w:val="28"/>
          <w:szCs w:val="28"/>
        </w:rPr>
      </w:pPr>
      <w:r>
        <w:rPr>
          <w:sz w:val="28"/>
          <w:szCs w:val="28"/>
        </w:rPr>
        <w:t xml:space="preserve">2) поощрение органами государственной власти и органами местного самоуправления жилищного строительства и создание условий для осуществления права на жилище; бесплатное или за доступную плату предоставление жилища малоимущим, иным указанным в законе гражданам, нуждающимся в нем, из государственных, муниципальных и других жилищных фондов.   </w:t>
      </w:r>
    </w:p>
    <w:p w:rsidR="00F73890" w:rsidRDefault="00F73890">
      <w:pPr>
        <w:ind w:firstLine="851"/>
        <w:jc w:val="both"/>
        <w:rPr>
          <w:sz w:val="28"/>
          <w:szCs w:val="28"/>
        </w:rPr>
      </w:pPr>
      <w:r>
        <w:rPr>
          <w:sz w:val="28"/>
          <w:szCs w:val="28"/>
        </w:rPr>
        <w:t>Право граждан на жилище может быть сведено к трем юридическим возможностям, хотя норма ст.40 Конституции конкретно не содержит такой юридической формулы: стабильное, устойчивое, постоянное пользование жилым помещением во всех разновидностях жилищного фонда; улучшение жилищных условий в домах всех разновидностей жилищного фонда; обес</w:t>
      </w:r>
      <w:r>
        <w:rPr>
          <w:sz w:val="28"/>
          <w:szCs w:val="28"/>
        </w:rPr>
        <w:softHyphen/>
        <w:t>печение здоровой среды обитания, жилой среды, достойной цивилизованного человека (последнее вытекает из норм международного права ).</w:t>
      </w:r>
    </w:p>
    <w:p w:rsidR="00F73890" w:rsidRDefault="00F73890">
      <w:pPr>
        <w:pStyle w:val="21"/>
      </w:pPr>
      <w:r>
        <w:t>В действующей Конституции Российской Федерации содержится отказ монополии государства на собственность и экономическую деятельность, утверждение ра</w:t>
      </w:r>
      <w:r>
        <w:softHyphen/>
        <w:t>венства всех форм собственности, частной собственности на жилье и землю. Государственный жилищный фонд утратил господствующее положение, возникли частная собственность граж</w:t>
      </w:r>
      <w:r>
        <w:softHyphen/>
        <w:t>дан и юридических лиц на жилищный фонд, частные проектные и строительные организации, банки, образовался ранок жилья, земли и т.п.</w:t>
      </w:r>
    </w:p>
    <w:p w:rsidR="00F73890" w:rsidRDefault="00F73890">
      <w:pPr>
        <w:ind w:firstLine="851"/>
        <w:jc w:val="both"/>
        <w:rPr>
          <w:sz w:val="28"/>
          <w:szCs w:val="28"/>
        </w:rPr>
      </w:pPr>
      <w:r>
        <w:rPr>
          <w:sz w:val="28"/>
          <w:szCs w:val="28"/>
        </w:rPr>
        <w:t>Часть 3 ст.40 отражает новую роль государства и органов местного самоуправления на рынке жилья, которая сведена к содействию, поощрению жилищного строительства, любых форм собственности, юридическому регулированию отношений, связанных с удовлетворением жилищных потребностей общества, определению состава жилищного фонда социального ис</w:t>
      </w:r>
      <w:r>
        <w:rPr>
          <w:sz w:val="28"/>
          <w:szCs w:val="28"/>
        </w:rPr>
        <w:softHyphen/>
        <w:t>пользования для социально незащищенных слоев населения и других лиц.</w:t>
      </w:r>
    </w:p>
    <w:p w:rsidR="00F73890" w:rsidRDefault="00F73890">
      <w:pPr>
        <w:ind w:firstLine="851"/>
        <w:jc w:val="both"/>
        <w:rPr>
          <w:sz w:val="28"/>
          <w:szCs w:val="28"/>
        </w:rPr>
      </w:pPr>
      <w:r>
        <w:rPr>
          <w:sz w:val="28"/>
          <w:szCs w:val="28"/>
        </w:rPr>
        <w:t>В новой системе каждый самостоятельно вкладывает средства в покупку и строительство жилья как в го</w:t>
      </w:r>
      <w:r>
        <w:rPr>
          <w:sz w:val="28"/>
          <w:szCs w:val="28"/>
        </w:rPr>
        <w:softHyphen/>
        <w:t>роде, так и в деревне, не рассчитывая решить возникшую у него жилищную проблему за счет государственного, муниципального и общественного жилищного фондов, а полагаясь на сис</w:t>
      </w:r>
      <w:r>
        <w:rPr>
          <w:sz w:val="28"/>
          <w:szCs w:val="28"/>
        </w:rPr>
        <w:softHyphen/>
        <w:t>тему компенсаций (субсидий), кредиты для приобретения жилья.</w:t>
      </w:r>
    </w:p>
    <w:p w:rsidR="00F73890" w:rsidRDefault="00F73890">
      <w:pPr>
        <w:ind w:firstLine="851"/>
        <w:jc w:val="both"/>
        <w:rPr>
          <w:sz w:val="28"/>
          <w:szCs w:val="28"/>
        </w:rPr>
      </w:pPr>
      <w:r>
        <w:rPr>
          <w:sz w:val="28"/>
          <w:szCs w:val="28"/>
        </w:rPr>
        <w:t>Так будет решаться жилищная проблема для большинства. Меньшинство, т.е. малоиму</w:t>
      </w:r>
      <w:r>
        <w:rPr>
          <w:sz w:val="28"/>
          <w:szCs w:val="28"/>
        </w:rPr>
        <w:softHyphen/>
        <w:t>щие и другие лица, названные в законах, будут обеспечиваться исходя из принципов прежней системы: сохраниться режим предоставления им жилых помещений в соответствии с установ</w:t>
      </w:r>
      <w:r>
        <w:rPr>
          <w:sz w:val="28"/>
          <w:szCs w:val="28"/>
        </w:rPr>
        <w:softHyphen/>
        <w:t>ленным законом нормами из государственных, муниципальных и других жилищных фондов. Пользоваться предоставленной площадью они смогут на условиях найма жилого помещения, либо за доступную квартирную плату, либо бесплатно. Предоставление жилых помещений по договору найма в домах государственных или муниципальных жилищных фондов, как и пре</w:t>
      </w:r>
      <w:r>
        <w:rPr>
          <w:sz w:val="28"/>
          <w:szCs w:val="28"/>
        </w:rPr>
        <w:softHyphen/>
        <w:t>жде, будет осуществляться без оплаты их строительной стоимости. При этом  обеспечение ука</w:t>
      </w:r>
      <w:r>
        <w:rPr>
          <w:sz w:val="28"/>
          <w:szCs w:val="28"/>
        </w:rPr>
        <w:softHyphen/>
        <w:t>занных жильем на таких условиях возможно неоднократно.</w:t>
      </w:r>
    </w:p>
    <w:p w:rsidR="00F73890" w:rsidRDefault="00F73890">
      <w:pPr>
        <w:ind w:firstLine="851"/>
        <w:jc w:val="both"/>
        <w:rPr>
          <w:sz w:val="28"/>
          <w:szCs w:val="28"/>
        </w:rPr>
      </w:pPr>
      <w:r>
        <w:rPr>
          <w:sz w:val="28"/>
          <w:szCs w:val="28"/>
        </w:rPr>
        <w:t>Конституция расширила состав жилищного фонда социального использования. Если по закону об основах федеральной жилищной политики (ст.12) он состоял из государственного, муниципального и общественного жилищных фондов, то по ст.40 Конституции его перечень уже не является закрытым, исчерпывающим. Значит, и частный жилищный фонд может вхо</w:t>
      </w:r>
      <w:r>
        <w:rPr>
          <w:sz w:val="28"/>
          <w:szCs w:val="28"/>
        </w:rPr>
        <w:softHyphen/>
        <w:t>дить в его состав. Граждане</w:t>
      </w:r>
      <w:r>
        <w:rPr>
          <w:sz w:val="23"/>
          <w:szCs w:val="23"/>
        </w:rPr>
        <w:t xml:space="preserve">, </w:t>
      </w:r>
      <w:r>
        <w:rPr>
          <w:sz w:val="28"/>
          <w:szCs w:val="28"/>
        </w:rPr>
        <w:t>относящиеся к категориям лиц, названным в ст.40, прожи</w:t>
      </w:r>
      <w:r>
        <w:rPr>
          <w:sz w:val="28"/>
          <w:szCs w:val="28"/>
        </w:rPr>
        <w:softHyphen/>
        <w:t>вающие в этом фонде на условиях найма, в пределах социальной нормы площади жилья и нормативов потребления коммунальных услуг, с учетом совокупного дохода семьи, вправе рассчитывать на компенсации (субсидии) от органов государственного управления и местной администрации.</w:t>
      </w:r>
    </w:p>
    <w:p w:rsidR="00F73890" w:rsidRDefault="00F73890">
      <w:pPr>
        <w:ind w:firstLine="851"/>
        <w:jc w:val="both"/>
        <w:rPr>
          <w:sz w:val="28"/>
          <w:szCs w:val="28"/>
        </w:rPr>
      </w:pPr>
      <w:r>
        <w:rPr>
          <w:sz w:val="28"/>
          <w:szCs w:val="28"/>
        </w:rPr>
        <w:t>Создание правовой базы жилищной реформы углубит принципиальные перемены в этой сфере. Помимо приведенных выше законов действуют правительственное постановление РФ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 Положение о предоставлении гражданам РФ, нуждающимся в улучшении жилищных условий, безвозмезд</w:t>
      </w:r>
      <w:r>
        <w:rPr>
          <w:sz w:val="28"/>
          <w:szCs w:val="28"/>
        </w:rPr>
        <w:softHyphen/>
        <w:t xml:space="preserve">ных субсидий на строительство или приобретение жилья. </w:t>
      </w:r>
    </w:p>
    <w:p w:rsidR="00F73890" w:rsidRDefault="00F73890">
      <w:pPr>
        <w:ind w:firstLine="851"/>
        <w:jc w:val="both"/>
        <w:rPr>
          <w:sz w:val="28"/>
          <w:szCs w:val="28"/>
        </w:rPr>
      </w:pPr>
      <w:r>
        <w:rPr>
          <w:sz w:val="28"/>
          <w:szCs w:val="28"/>
        </w:rPr>
        <w:t>Никто не может быть произвольно лишен жилища ни органами власти; ни судебно-про</w:t>
      </w:r>
      <w:r>
        <w:rPr>
          <w:sz w:val="28"/>
          <w:szCs w:val="28"/>
        </w:rPr>
        <w:softHyphen/>
        <w:t>курорскими органами; ни хозяйствующими субъектами; ни должностными лицами и работни</w:t>
      </w:r>
      <w:r>
        <w:rPr>
          <w:sz w:val="28"/>
          <w:szCs w:val="28"/>
        </w:rPr>
        <w:softHyphen/>
        <w:t>ками предприятий, учреждений и организаций; ни арендатором или нанимателем; ни собствен</w:t>
      </w:r>
      <w:r>
        <w:rPr>
          <w:sz w:val="28"/>
          <w:szCs w:val="28"/>
        </w:rPr>
        <w:softHyphen/>
        <w:t>ником жилого дома или квартиры; ни членом Жилищно-строительного (жилищного) коопе</w:t>
      </w:r>
      <w:r>
        <w:rPr>
          <w:sz w:val="28"/>
          <w:szCs w:val="28"/>
        </w:rPr>
        <w:softHyphen/>
        <w:t>ратива и совместно с ним проживающими лицами; ни иными гражданами.</w:t>
      </w:r>
    </w:p>
    <w:p w:rsidR="00F73890" w:rsidRDefault="00F73890">
      <w:pPr>
        <w:ind w:firstLine="851"/>
        <w:jc w:val="both"/>
        <w:rPr>
          <w:sz w:val="28"/>
          <w:szCs w:val="28"/>
        </w:rPr>
      </w:pPr>
      <w:r>
        <w:rPr>
          <w:sz w:val="28"/>
          <w:szCs w:val="28"/>
        </w:rPr>
        <w:t>Основания и порядок выселения граждан из занимаемого ими жилого помещения уста</w:t>
      </w:r>
      <w:r>
        <w:rPr>
          <w:sz w:val="28"/>
          <w:szCs w:val="28"/>
        </w:rPr>
        <w:softHyphen/>
        <w:t>новлены законом. Законные владельцы жилого помещения вправе истребовать занимаемое ими жилое помещение из чужого незаконного владения, требовать устранения всяких наруше</w:t>
      </w:r>
      <w:r>
        <w:rPr>
          <w:sz w:val="28"/>
          <w:szCs w:val="28"/>
        </w:rPr>
        <w:softHyphen/>
        <w:t>ний их права на жилище, даже если эти нарушения и не связаны с лишением права собственно</w:t>
      </w:r>
      <w:r>
        <w:rPr>
          <w:sz w:val="28"/>
          <w:szCs w:val="28"/>
        </w:rPr>
        <w:softHyphen/>
        <w:t xml:space="preserve">сти, владения и пользования. Постоянные пользователи могут защищать свои жилищные права также против собственника жилого помещения. </w:t>
      </w:r>
    </w:p>
    <w:p w:rsidR="00F73890" w:rsidRDefault="00F73890">
      <w:pPr>
        <w:ind w:firstLine="851"/>
        <w:jc w:val="both"/>
        <w:rPr>
          <w:sz w:val="28"/>
          <w:szCs w:val="28"/>
        </w:rPr>
      </w:pPr>
      <w:r>
        <w:rPr>
          <w:sz w:val="28"/>
          <w:szCs w:val="28"/>
        </w:rPr>
        <w:t>Нарушение права на жилище может быть обжаловано в суд (по ст.46).</w:t>
      </w:r>
    </w:p>
    <w:p w:rsidR="00F73890" w:rsidRDefault="00F73890">
      <w:pPr>
        <w:ind w:firstLine="851"/>
        <w:jc w:val="both"/>
        <w:rPr>
          <w:sz w:val="28"/>
          <w:szCs w:val="28"/>
        </w:rPr>
      </w:pPr>
      <w:r>
        <w:rPr>
          <w:sz w:val="28"/>
          <w:szCs w:val="28"/>
        </w:rPr>
        <w:t>В начале 2002 года Государственной Думе РФ предстоит принять Жилищный кодекс Российской Федерации.</w:t>
      </w:r>
    </w:p>
    <w:p w:rsidR="00F73890" w:rsidRDefault="00F73890">
      <w:pPr>
        <w:ind w:firstLine="851"/>
        <w:jc w:val="both"/>
        <w:rPr>
          <w:sz w:val="28"/>
          <w:szCs w:val="28"/>
        </w:rPr>
      </w:pPr>
    </w:p>
    <w:p w:rsidR="00F73890" w:rsidRDefault="00F73890">
      <w:pPr>
        <w:ind w:firstLine="851"/>
        <w:jc w:val="both"/>
        <w:rPr>
          <w:sz w:val="28"/>
          <w:szCs w:val="28"/>
        </w:rPr>
      </w:pPr>
    </w:p>
    <w:p w:rsidR="00F73890" w:rsidRDefault="00F73890">
      <w:pPr>
        <w:numPr>
          <w:ilvl w:val="0"/>
          <w:numId w:val="9"/>
        </w:numPr>
        <w:ind w:left="0" w:firstLine="0"/>
        <w:jc w:val="center"/>
        <w:rPr>
          <w:b/>
          <w:bCs/>
          <w:sz w:val="28"/>
          <w:szCs w:val="28"/>
        </w:rPr>
      </w:pPr>
      <w:r>
        <w:rPr>
          <w:b/>
          <w:bCs/>
          <w:sz w:val="28"/>
          <w:szCs w:val="28"/>
        </w:rPr>
        <w:t>Право на охрану здоровья и медицинскую помощь</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Право на охрану здоровья и медицинскую помощь (ст.41) предполагает бесплатность последней в государственных и муниципальных учреждениях здравоохранения за счет средств соответствующего бюджета, страховых взносов и других поступлений.</w:t>
      </w:r>
    </w:p>
    <w:p w:rsidR="00F73890" w:rsidRDefault="00F73890">
      <w:pPr>
        <w:ind w:firstLine="851"/>
        <w:jc w:val="both"/>
        <w:rPr>
          <w:sz w:val="28"/>
          <w:szCs w:val="28"/>
        </w:rPr>
      </w:pPr>
      <w:r>
        <w:rPr>
          <w:sz w:val="28"/>
          <w:szCs w:val="28"/>
        </w:rPr>
        <w:t>Охрана здоровья - комплексный институт, который включает подготовку медицинских кадров, многочисленные социальные, организационные, экономические, научно-медицинские, санитарно-эпидемиологические и профилактические меры, которые обязано проводить госу</w:t>
      </w:r>
      <w:r>
        <w:rPr>
          <w:sz w:val="28"/>
          <w:szCs w:val="28"/>
        </w:rPr>
        <w:softHyphen/>
        <w:t>дарство в интересах своих граждан. Право на охрану здоровья как раз означает совокупность этих обязанностей, выполняя которые государственные органы при содействии общественных организаций создают национальную систему здравоохранения. Налогоплательщики вправе требовать, чтобы эта система была эффективной.</w:t>
      </w:r>
    </w:p>
    <w:p w:rsidR="00F73890" w:rsidRDefault="00F73890">
      <w:pPr>
        <w:ind w:firstLine="851"/>
        <w:jc w:val="both"/>
        <w:rPr>
          <w:sz w:val="28"/>
          <w:szCs w:val="28"/>
        </w:rPr>
      </w:pPr>
      <w:r>
        <w:rPr>
          <w:sz w:val="28"/>
          <w:szCs w:val="28"/>
        </w:rPr>
        <w:t>Право граждан на охрану здоровья обеспечивается охраной окружающей природной среды, созданием благоприятных условий труда, быта, отдыха, воспитания и обучения граж</w:t>
      </w:r>
      <w:r>
        <w:rPr>
          <w:sz w:val="28"/>
          <w:szCs w:val="28"/>
        </w:rPr>
        <w:softHyphen/>
        <w:t>дан, производством и реализацией доброкачественных продуктов питания, а также предостав</w:t>
      </w:r>
      <w:r>
        <w:rPr>
          <w:sz w:val="28"/>
          <w:szCs w:val="28"/>
        </w:rPr>
        <w:softHyphen/>
        <w:t>лением населению доступной медико-социальной помощи.</w:t>
      </w:r>
    </w:p>
    <w:p w:rsidR="00F73890" w:rsidRDefault="00F73890">
      <w:pPr>
        <w:ind w:firstLine="851"/>
        <w:jc w:val="both"/>
        <w:rPr>
          <w:sz w:val="28"/>
          <w:szCs w:val="28"/>
        </w:rPr>
      </w:pPr>
      <w:r>
        <w:rPr>
          <w:sz w:val="28"/>
          <w:szCs w:val="28"/>
        </w:rPr>
        <w:t>Государство обеспечивает гражданам охрану здоровья независимо от пола, расы, нацио</w:t>
      </w:r>
      <w:r>
        <w:rPr>
          <w:sz w:val="28"/>
          <w:szCs w:val="28"/>
        </w:rPr>
        <w:softHyphen/>
        <w:t>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73890" w:rsidRDefault="00F73890">
      <w:pPr>
        <w:ind w:firstLine="851"/>
        <w:jc w:val="both"/>
        <w:rPr>
          <w:sz w:val="28"/>
          <w:szCs w:val="28"/>
        </w:rPr>
      </w:pPr>
      <w:r>
        <w:rPr>
          <w:sz w:val="28"/>
          <w:szCs w:val="28"/>
        </w:rPr>
        <w:t>Государство гарантирует гражданам защиту от любых форм дискриминации, обусловлен</w:t>
      </w:r>
      <w:r>
        <w:rPr>
          <w:sz w:val="28"/>
          <w:szCs w:val="28"/>
        </w:rPr>
        <w:softHyphen/>
        <w:t>ной наличием у них каких-либо заболеваний. Лица, виновные в нарушении этого положения, несут ответственность в соответствии со ст.17 Основ законодательства Российской Федерации об охране здоровья граждан, принятых 22 июля 1993 г.</w:t>
      </w:r>
    </w:p>
    <w:p w:rsidR="00F73890" w:rsidRDefault="00F73890">
      <w:pPr>
        <w:ind w:firstLine="851"/>
        <w:jc w:val="both"/>
        <w:rPr>
          <w:sz w:val="28"/>
          <w:szCs w:val="28"/>
        </w:rPr>
      </w:pPr>
      <w:r>
        <w:rPr>
          <w:sz w:val="28"/>
          <w:szCs w:val="28"/>
        </w:rPr>
        <w:t>Гражданам России, находящимся за ее пределами, гарантируется право на охрану здоро</w:t>
      </w:r>
      <w:r>
        <w:rPr>
          <w:sz w:val="28"/>
          <w:szCs w:val="28"/>
        </w:rPr>
        <w:softHyphen/>
        <w:t>вья в соответствии с международными договорами Российской Федерации.</w:t>
      </w:r>
    </w:p>
    <w:p w:rsidR="00F73890" w:rsidRDefault="00F73890">
      <w:pPr>
        <w:ind w:firstLine="851"/>
        <w:jc w:val="both"/>
        <w:rPr>
          <w:sz w:val="28"/>
          <w:szCs w:val="28"/>
        </w:rPr>
      </w:pPr>
      <w:r>
        <w:rPr>
          <w:sz w:val="28"/>
          <w:szCs w:val="28"/>
        </w:rPr>
        <w:t>Иностранным гражданам, находящимся на территории России, также гарантируется право на охрану здоровья в соответствии с международными договорами России. Лица без гражданства, постоянно проживающие а России, и беженцы пользуются правом на охрану здо</w:t>
      </w:r>
      <w:r>
        <w:rPr>
          <w:sz w:val="28"/>
          <w:szCs w:val="28"/>
        </w:rPr>
        <w:softHyphen/>
        <w:t>ровья наравне с российскими гражданами, если иное не предусмотрено международными до</w:t>
      </w:r>
      <w:r>
        <w:rPr>
          <w:sz w:val="28"/>
          <w:szCs w:val="28"/>
        </w:rPr>
        <w:softHyphen/>
        <w:t>говорами России.</w:t>
      </w:r>
    </w:p>
    <w:p w:rsidR="00F73890" w:rsidRDefault="00F73890">
      <w:pPr>
        <w:ind w:firstLine="851"/>
        <w:jc w:val="both"/>
        <w:rPr>
          <w:sz w:val="28"/>
          <w:szCs w:val="28"/>
        </w:rPr>
      </w:pPr>
      <w:r>
        <w:rPr>
          <w:sz w:val="28"/>
          <w:szCs w:val="28"/>
        </w:rPr>
        <w:t>Конституция указывает (ч.2 ст.41) на обязанность государства финансировать федераль</w:t>
      </w:r>
      <w:r>
        <w:rPr>
          <w:sz w:val="28"/>
          <w:szCs w:val="28"/>
        </w:rPr>
        <w:softHyphen/>
        <w:t>ные программы охраны и укрепления здоровья населения, необходимость принятия мер по развитию государственной, муниципальной, частной систем здравоохранения. Государство должно поощрять деятельность, способствующую укреплению здоровья человека, развитию физической культуры и спорта, экологическому и санитарно-эпидемиологическому благополу</w:t>
      </w:r>
      <w:r>
        <w:rPr>
          <w:sz w:val="28"/>
          <w:szCs w:val="28"/>
        </w:rPr>
        <w:softHyphen/>
        <w:t>чию. Для охраны здоровья граждан важную роль играют гарантии при распространении рек</w:t>
      </w:r>
      <w:r>
        <w:rPr>
          <w:sz w:val="28"/>
          <w:szCs w:val="28"/>
        </w:rPr>
        <w:softHyphen/>
        <w:t>ламы несут ответственность.</w:t>
      </w:r>
    </w:p>
    <w:p w:rsidR="00F73890" w:rsidRDefault="00F73890">
      <w:pPr>
        <w:ind w:firstLine="851"/>
        <w:jc w:val="both"/>
        <w:rPr>
          <w:sz w:val="28"/>
          <w:szCs w:val="28"/>
        </w:rPr>
      </w:pPr>
      <w:r>
        <w:rPr>
          <w:sz w:val="28"/>
          <w:szCs w:val="28"/>
        </w:rPr>
        <w:t>Право на медицинскую помощь - это субъективное право человека на лече</w:t>
      </w:r>
      <w:r>
        <w:rPr>
          <w:sz w:val="28"/>
          <w:szCs w:val="28"/>
        </w:rPr>
        <w:softHyphen/>
        <w:t>ние в поликлиниках, больницах и специальных медицинских учреждениях. Медицинская по</w:t>
      </w:r>
      <w:r>
        <w:rPr>
          <w:sz w:val="28"/>
          <w:szCs w:val="28"/>
        </w:rPr>
        <w:softHyphen/>
        <w:t>мощь включает профилактическую, реабилитационную, протезно-ортопедическую и зубопро</w:t>
      </w:r>
      <w:r>
        <w:rPr>
          <w:sz w:val="28"/>
          <w:szCs w:val="28"/>
        </w:rPr>
        <w:softHyphen/>
        <w:t>тезную помощь, а также меры социального характера по уходу за больными, нетрудоспособ</w:t>
      </w:r>
      <w:r>
        <w:rPr>
          <w:sz w:val="28"/>
          <w:szCs w:val="28"/>
        </w:rPr>
        <w:softHyphen/>
        <w:t>ными и инвалидами, включая выплату пособий по временной нетрудоспособности.</w:t>
      </w:r>
    </w:p>
    <w:p w:rsidR="00F73890" w:rsidRDefault="00F73890">
      <w:pPr>
        <w:ind w:firstLine="851"/>
        <w:jc w:val="both"/>
        <w:rPr>
          <w:sz w:val="28"/>
          <w:szCs w:val="28"/>
        </w:rPr>
      </w:pPr>
      <w:r>
        <w:rPr>
          <w:sz w:val="28"/>
          <w:szCs w:val="28"/>
        </w:rPr>
        <w:t>Права отдельных групп населения гарантируются государством особо.</w:t>
      </w:r>
    </w:p>
    <w:p w:rsidR="00F73890" w:rsidRDefault="00F73890">
      <w:pPr>
        <w:ind w:firstLine="851"/>
        <w:jc w:val="both"/>
        <w:rPr>
          <w:sz w:val="28"/>
          <w:szCs w:val="28"/>
        </w:rPr>
      </w:pPr>
      <w:r>
        <w:rPr>
          <w:sz w:val="28"/>
          <w:szCs w:val="28"/>
        </w:rPr>
        <w:t>При обращении за медицинской помощью и ее получении в соответствии со ст.30 Основ законодательства об охране здоровья граждан, граждане имеют право на:</w:t>
      </w:r>
    </w:p>
    <w:p w:rsidR="00F73890" w:rsidRDefault="00F73890">
      <w:pPr>
        <w:numPr>
          <w:ilvl w:val="0"/>
          <w:numId w:val="10"/>
        </w:numPr>
        <w:ind w:left="0" w:firstLine="851"/>
        <w:jc w:val="both"/>
        <w:rPr>
          <w:sz w:val="28"/>
          <w:szCs w:val="28"/>
        </w:rPr>
      </w:pPr>
      <w:r>
        <w:rPr>
          <w:sz w:val="28"/>
          <w:szCs w:val="28"/>
        </w:rPr>
        <w:t>уважительное и гуманное отношение со стороны медицинского и обслуживающего пер</w:t>
      </w:r>
      <w:r>
        <w:rPr>
          <w:sz w:val="28"/>
          <w:szCs w:val="28"/>
        </w:rPr>
        <w:softHyphen/>
        <w:t>сонала;</w:t>
      </w:r>
    </w:p>
    <w:p w:rsidR="00F73890" w:rsidRDefault="00F73890">
      <w:pPr>
        <w:numPr>
          <w:ilvl w:val="0"/>
          <w:numId w:val="10"/>
        </w:numPr>
        <w:ind w:left="0" w:firstLine="851"/>
        <w:jc w:val="both"/>
        <w:rPr>
          <w:sz w:val="28"/>
          <w:szCs w:val="28"/>
        </w:rPr>
      </w:pPr>
      <w:r>
        <w:rPr>
          <w:sz w:val="28"/>
          <w:szCs w:val="28"/>
        </w:rPr>
        <w:t>выбор врача, в том числе семейного и лечащего врача, с учетом его согласия, а также выбор лечебно-профилактического учреждения в соответствии с договорами обяза</w:t>
      </w:r>
      <w:r>
        <w:rPr>
          <w:sz w:val="28"/>
          <w:szCs w:val="28"/>
        </w:rPr>
        <w:softHyphen/>
        <w:t>тельного и добровольного медицинского страхования и т.д.;</w:t>
      </w:r>
    </w:p>
    <w:p w:rsidR="00F73890" w:rsidRDefault="00F73890">
      <w:pPr>
        <w:numPr>
          <w:ilvl w:val="0"/>
          <w:numId w:val="10"/>
        </w:numPr>
        <w:ind w:left="0" w:firstLine="851"/>
        <w:jc w:val="both"/>
        <w:rPr>
          <w:sz w:val="28"/>
          <w:szCs w:val="28"/>
        </w:rPr>
      </w:pPr>
      <w:r>
        <w:rPr>
          <w:sz w:val="28"/>
          <w:szCs w:val="28"/>
        </w:rPr>
        <w:t>отказ от медицинского вмешательства в соответствии со ст.33 Основ;</w:t>
      </w:r>
    </w:p>
    <w:p w:rsidR="00F73890" w:rsidRDefault="00F73890">
      <w:pPr>
        <w:numPr>
          <w:ilvl w:val="0"/>
          <w:numId w:val="10"/>
        </w:numPr>
        <w:ind w:left="0" w:firstLine="851"/>
        <w:jc w:val="both"/>
        <w:rPr>
          <w:sz w:val="28"/>
          <w:szCs w:val="28"/>
        </w:rPr>
      </w:pPr>
      <w:r>
        <w:rPr>
          <w:sz w:val="28"/>
          <w:szCs w:val="28"/>
        </w:rPr>
        <w:t>возмещение ущерба в соответствии со ст.68 Основ в случае причинения вреда здоро</w:t>
      </w:r>
      <w:r>
        <w:rPr>
          <w:sz w:val="28"/>
          <w:szCs w:val="28"/>
        </w:rPr>
        <w:softHyphen/>
        <w:t>вью при оказании медицинской помощи.</w:t>
      </w:r>
    </w:p>
    <w:p w:rsidR="00F73890" w:rsidRDefault="00F73890">
      <w:pPr>
        <w:ind w:firstLine="851"/>
        <w:jc w:val="both"/>
        <w:rPr>
          <w:sz w:val="28"/>
          <w:szCs w:val="28"/>
        </w:rPr>
      </w:pPr>
      <w:r>
        <w:rPr>
          <w:sz w:val="28"/>
          <w:szCs w:val="28"/>
        </w:rP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w:t>
      </w:r>
      <w:r>
        <w:rPr>
          <w:sz w:val="28"/>
          <w:szCs w:val="28"/>
        </w:rPr>
        <w:softHyphen/>
        <w:t>тором ему оказывается медицинская помощь, в соответствующие профессиональные медицин</w:t>
      </w:r>
      <w:r>
        <w:rPr>
          <w:sz w:val="28"/>
          <w:szCs w:val="28"/>
        </w:rPr>
        <w:softHyphen/>
        <w:t>ские ассоциации и лицензионные комиссии либо в суд.</w:t>
      </w:r>
    </w:p>
    <w:p w:rsidR="00F73890" w:rsidRDefault="00F73890">
      <w:pPr>
        <w:ind w:firstLine="851"/>
        <w:jc w:val="both"/>
        <w:rPr>
          <w:sz w:val="28"/>
          <w:szCs w:val="28"/>
        </w:rPr>
      </w:pPr>
      <w:r>
        <w:rPr>
          <w:sz w:val="28"/>
          <w:szCs w:val="28"/>
        </w:rPr>
        <w:t>Важнейшим фактором качества жизни, здоровья и благополучия людей является эколо</w:t>
      </w:r>
      <w:r>
        <w:rPr>
          <w:sz w:val="28"/>
          <w:szCs w:val="28"/>
        </w:rPr>
        <w:softHyphen/>
        <w:t>гическая безопасность. Поэтому мировое сообщество признало экологические права в качестве фундаментальных прав человека и гражданина.</w:t>
      </w:r>
    </w:p>
    <w:p w:rsidR="00F73890" w:rsidRDefault="00F73890">
      <w:pPr>
        <w:ind w:firstLine="851"/>
        <w:jc w:val="both"/>
        <w:rPr>
          <w:sz w:val="28"/>
          <w:szCs w:val="28"/>
        </w:rPr>
      </w:pPr>
    </w:p>
    <w:p w:rsidR="00F73890" w:rsidRDefault="00F73890">
      <w:pPr>
        <w:numPr>
          <w:ilvl w:val="0"/>
          <w:numId w:val="11"/>
        </w:numPr>
        <w:ind w:left="0" w:firstLine="0"/>
        <w:jc w:val="center"/>
        <w:rPr>
          <w:b/>
          <w:bCs/>
          <w:sz w:val="28"/>
          <w:szCs w:val="28"/>
        </w:rPr>
      </w:pPr>
      <w:r>
        <w:rPr>
          <w:b/>
          <w:bCs/>
          <w:sz w:val="28"/>
          <w:szCs w:val="28"/>
        </w:rPr>
        <w:t>Право на благоприятную окружающую среду</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Понятие “окружающая среда” охватывает все компоненты природной сферы, потребителем которых является человек (вода, воздух и пр.), а также те, которые оказывают на него воздействие (шумы, вибрация и пр.). Право на благоприятную окружающую среду, т.е. такую, которая не приносит вред человеку, тесно связано с правами человека на жизнь, на охрану здоровья.</w:t>
      </w:r>
    </w:p>
    <w:p w:rsidR="00F73890" w:rsidRDefault="00F73890">
      <w:pPr>
        <w:ind w:firstLine="851"/>
        <w:jc w:val="both"/>
        <w:rPr>
          <w:sz w:val="28"/>
          <w:szCs w:val="28"/>
        </w:rPr>
      </w:pPr>
      <w:r>
        <w:rPr>
          <w:sz w:val="28"/>
          <w:szCs w:val="28"/>
        </w:rPr>
        <w:t>Право граждан на благоприятные условия жизни предполагает реальные возможности проживания в здоровой, отвечающей международным и государственным стандартам окру</w:t>
      </w:r>
      <w:r>
        <w:rPr>
          <w:sz w:val="28"/>
          <w:szCs w:val="28"/>
        </w:rPr>
        <w:softHyphen/>
        <w:t>жающей природной среде, участвовать в подготовке, обсуждении и принятии экологических решений, осуществлять контроль за их реализацией, получать надлежащую экологическую ин</w:t>
      </w:r>
      <w:r>
        <w:rPr>
          <w:sz w:val="28"/>
          <w:szCs w:val="28"/>
        </w:rPr>
        <w:softHyphen/>
        <w:t>формацию, право на возмещение ущерба.</w:t>
      </w:r>
    </w:p>
    <w:p w:rsidR="00F73890" w:rsidRDefault="00F73890">
      <w:pPr>
        <w:ind w:firstLine="851"/>
        <w:jc w:val="both"/>
        <w:rPr>
          <w:sz w:val="28"/>
          <w:szCs w:val="28"/>
        </w:rPr>
      </w:pPr>
      <w:r>
        <w:rPr>
          <w:sz w:val="28"/>
          <w:szCs w:val="28"/>
        </w:rPr>
        <w:t>Нормативы предельно допустимых вредных воздействий, как и методы их определения, утверждаются специально уполномоченными на то государственными органами РФ, сани</w:t>
      </w:r>
      <w:r>
        <w:rPr>
          <w:sz w:val="28"/>
          <w:szCs w:val="28"/>
        </w:rPr>
        <w:softHyphen/>
        <w:t>тарно-эпидемиологического надзора и совершенствуются по мере развития науки и техники. При нарушении требований к качеству окружающей среды выброс, сброс вредных веществ и иные виды воздействия на среду могут быть ограничены, приостановлены или прекращены по предписанию органов Министерства природных ресурсов РФ, иных специально уполномоченных государст</w:t>
      </w:r>
      <w:r>
        <w:rPr>
          <w:sz w:val="28"/>
          <w:szCs w:val="28"/>
        </w:rPr>
        <w:softHyphen/>
        <w:t>венных органов.</w:t>
      </w:r>
    </w:p>
    <w:p w:rsidR="00F73890" w:rsidRDefault="00F73890">
      <w:pPr>
        <w:ind w:firstLine="851"/>
        <w:jc w:val="both"/>
        <w:rPr>
          <w:sz w:val="28"/>
          <w:szCs w:val="28"/>
        </w:rPr>
      </w:pPr>
      <w:r>
        <w:rPr>
          <w:sz w:val="28"/>
          <w:szCs w:val="28"/>
        </w:rPr>
        <w:t>Единая система внебюджетных государственных экологических фондов объединяет Фе</w:t>
      </w:r>
      <w:r>
        <w:rPr>
          <w:sz w:val="28"/>
          <w:szCs w:val="28"/>
        </w:rPr>
        <w:softHyphen/>
        <w:t>деральный экологический фонд, республиканские, областные, краевые и местные фонды, кото</w:t>
      </w:r>
      <w:r>
        <w:rPr>
          <w:sz w:val="28"/>
          <w:szCs w:val="28"/>
        </w:rPr>
        <w:softHyphen/>
        <w:t>рые образуются из средств, поступающих от юридических и физических лиц, включая платежи за выбросы, сбросы, размещение отходов и другие виды загрязнения, штрафы за экологические правонарушения, средства от реализации конфискованных орудий охоты и рыболовства.</w:t>
      </w:r>
    </w:p>
    <w:p w:rsidR="00F73890" w:rsidRDefault="00F73890">
      <w:pPr>
        <w:ind w:firstLine="851"/>
        <w:jc w:val="both"/>
        <w:rPr>
          <w:sz w:val="28"/>
          <w:szCs w:val="28"/>
        </w:rPr>
      </w:pPr>
      <w:r>
        <w:rPr>
          <w:sz w:val="28"/>
          <w:szCs w:val="28"/>
        </w:rPr>
        <w:t>Граждане обладают широкими полномочиями для реализации своих экологических прав, предполагающими возможность создавать общественные объединения по охране окружающей среды, вступать в такие объединения и фонды, делать взносы; принимать участие в собраниях, митингах, пикетах, шествиях, референдумах по охране окружающей среды; обращаться с пись</w:t>
      </w:r>
      <w:r>
        <w:rPr>
          <w:sz w:val="28"/>
          <w:szCs w:val="28"/>
        </w:rPr>
        <w:softHyphen/>
        <w:t>мами, петициями, требовать их рассмотрения; требовать в административном и судебном по</w:t>
      </w:r>
      <w:r>
        <w:rPr>
          <w:sz w:val="28"/>
          <w:szCs w:val="28"/>
        </w:rPr>
        <w:softHyphen/>
        <w:t>рядке отмены решений о размещении, проектировании, строительстве, реконструкции, экс</w:t>
      </w:r>
      <w:r>
        <w:rPr>
          <w:sz w:val="28"/>
          <w:szCs w:val="28"/>
        </w:rPr>
        <w:softHyphen/>
        <w:t>плуатации экологически вредных объектов, ограничении, приостановлении, прекращении их деятельности; ставить вопрос о привлечении к ответственности виновных юридических лиц и граждан.</w:t>
      </w:r>
    </w:p>
    <w:p w:rsidR="00F73890" w:rsidRDefault="00F73890">
      <w:pPr>
        <w:ind w:firstLine="851"/>
        <w:jc w:val="both"/>
        <w:rPr>
          <w:sz w:val="28"/>
          <w:szCs w:val="28"/>
        </w:rPr>
      </w:pPr>
      <w:r>
        <w:rPr>
          <w:sz w:val="28"/>
          <w:szCs w:val="28"/>
        </w:rPr>
        <w:t>За экологические правонарушения, т.е. за виновные противоправные деяния, должност</w:t>
      </w:r>
      <w:r>
        <w:rPr>
          <w:sz w:val="28"/>
          <w:szCs w:val="28"/>
        </w:rPr>
        <w:softHyphen/>
        <w:t>ные лица и граждане несут дисциплинарную, административную, гражданско-правовую либо уголовную ответственность, а предприятия, учреждения, организации - административную и гражданско-правовую ответственность.</w:t>
      </w:r>
    </w:p>
    <w:p w:rsidR="00F73890" w:rsidRDefault="00F73890">
      <w:pPr>
        <w:ind w:firstLine="851"/>
        <w:jc w:val="both"/>
        <w:rPr>
          <w:sz w:val="28"/>
          <w:szCs w:val="28"/>
        </w:rPr>
      </w:pPr>
      <w:r>
        <w:rPr>
          <w:sz w:val="28"/>
          <w:szCs w:val="28"/>
        </w:rPr>
        <w:t>Согласно ст.13 Закона РФ об охране окружающей среды от 19 декабря 1991 г. (с дополнениями и изменениями от 10.07.2001 г.) государ</w:t>
      </w:r>
      <w:r>
        <w:rPr>
          <w:sz w:val="28"/>
          <w:szCs w:val="28"/>
        </w:rPr>
        <w:softHyphen/>
        <w:t>ственные органы и их должностные лица обязаны оказывать всемерное содействие обществен</w:t>
      </w:r>
      <w:r>
        <w:rPr>
          <w:sz w:val="28"/>
          <w:szCs w:val="28"/>
        </w:rPr>
        <w:softHyphen/>
        <w:t>ным объединениям и гражданам в реализации их экологических прав и обязанностей, прини</w:t>
      </w:r>
      <w:r>
        <w:rPr>
          <w:sz w:val="28"/>
          <w:szCs w:val="28"/>
        </w:rPr>
        <w:softHyphen/>
        <w:t>мать меры по выполнению их предложений и требований. Должностные лица и граждане, пре</w:t>
      </w:r>
      <w:r>
        <w:rPr>
          <w:sz w:val="28"/>
          <w:szCs w:val="28"/>
        </w:rPr>
        <w:softHyphen/>
        <w:t>пятствующие осуществлению экологических прав и обязанностей, привлекаются к ответствен</w:t>
      </w:r>
      <w:r>
        <w:rPr>
          <w:sz w:val="28"/>
          <w:szCs w:val="28"/>
        </w:rPr>
        <w:softHyphen/>
        <w:t>ности в соответствии с законодательством. В частности, граждане и общественные объедине</w:t>
      </w:r>
      <w:r>
        <w:rPr>
          <w:sz w:val="28"/>
          <w:szCs w:val="28"/>
        </w:rPr>
        <w:softHyphen/>
        <w:t>ния граждан могут требовать от гидрометеорологических и других соответствующих органов предоставления своевременной, полной и достоверной информации о состоянии окружающей среды и мерах по ее охране.</w:t>
      </w:r>
    </w:p>
    <w:p w:rsidR="00F73890" w:rsidRDefault="00F73890">
      <w:pPr>
        <w:ind w:firstLine="851"/>
        <w:jc w:val="both"/>
        <w:rPr>
          <w:sz w:val="28"/>
          <w:szCs w:val="28"/>
        </w:rPr>
      </w:pPr>
      <w:r>
        <w:rPr>
          <w:sz w:val="28"/>
          <w:szCs w:val="28"/>
        </w:rPr>
        <w:t>Должностные лица, граждане, предприятия, учреждения, организации, виновные в не</w:t>
      </w:r>
      <w:r>
        <w:rPr>
          <w:sz w:val="28"/>
          <w:szCs w:val="28"/>
        </w:rPr>
        <w:softHyphen/>
        <w:t>своевременной или искаженной информации о состоянии среды и радиационной обстановки, подвергаются штрафу, налагаемому в административном порядке (граждане - до десятикрат</w:t>
      </w:r>
      <w:r>
        <w:rPr>
          <w:sz w:val="28"/>
          <w:szCs w:val="28"/>
        </w:rPr>
        <w:softHyphen/>
        <w:t>ного размера минимальной заработной платы, должностные лица - до двадцатикратного раз</w:t>
      </w:r>
      <w:r>
        <w:rPr>
          <w:sz w:val="28"/>
          <w:szCs w:val="28"/>
        </w:rPr>
        <w:softHyphen/>
        <w:t>мера минимальной заработной платы).</w:t>
      </w:r>
    </w:p>
    <w:p w:rsidR="00F73890" w:rsidRDefault="00F73890">
      <w:pPr>
        <w:ind w:firstLine="851"/>
        <w:jc w:val="both"/>
        <w:rPr>
          <w:sz w:val="28"/>
          <w:szCs w:val="28"/>
        </w:rPr>
      </w:pPr>
      <w:r>
        <w:rPr>
          <w:sz w:val="28"/>
          <w:szCs w:val="28"/>
        </w:rPr>
        <w:t>В полном объеме подлежит возвращению вред, причиненный здоровью или имуществу граждан в результате неблагоприятного воздействия окружающей среды, вызванного деятель</w:t>
      </w:r>
      <w:r>
        <w:rPr>
          <w:sz w:val="28"/>
          <w:szCs w:val="28"/>
        </w:rPr>
        <w:softHyphen/>
        <w:t>ностью предприятий, учреждений, организаций или отдельных граждан.</w:t>
      </w:r>
    </w:p>
    <w:p w:rsidR="00F73890" w:rsidRDefault="00F73890">
      <w:pPr>
        <w:ind w:firstLine="851"/>
        <w:jc w:val="both"/>
        <w:rPr>
          <w:sz w:val="28"/>
          <w:szCs w:val="28"/>
        </w:rPr>
      </w:pPr>
      <w:r>
        <w:rPr>
          <w:sz w:val="28"/>
          <w:szCs w:val="28"/>
        </w:rPr>
        <w:t>Возмещение вреда здоровью граждан производиться на основании решения суда по иску потерпевшего, членов его семьи, прокурора, уполномоченного на то органа государственного управления, общественного объединения. Сумма денежных средств взыскивается с того, кто причинил вред, а при невозможности его установления - из средств государственных экологических фондов.</w:t>
      </w:r>
    </w:p>
    <w:p w:rsidR="00F73890" w:rsidRDefault="00F73890">
      <w:pPr>
        <w:ind w:firstLine="851"/>
        <w:jc w:val="both"/>
        <w:rPr>
          <w:sz w:val="28"/>
          <w:szCs w:val="28"/>
        </w:rPr>
      </w:pPr>
      <w:r>
        <w:rPr>
          <w:sz w:val="28"/>
          <w:szCs w:val="28"/>
        </w:rPr>
        <w:t>Юридические и физические лица вправе предъявлять исковые требования в суд или ар</w:t>
      </w:r>
      <w:r>
        <w:rPr>
          <w:sz w:val="28"/>
          <w:szCs w:val="28"/>
        </w:rPr>
        <w:softHyphen/>
        <w:t>битражный суд и о прекращении экологически вредной деятельности, причиняющей вред здо</w:t>
      </w:r>
      <w:r>
        <w:rPr>
          <w:sz w:val="28"/>
          <w:szCs w:val="28"/>
        </w:rPr>
        <w:softHyphen/>
        <w:t>ровью и имуществу граждан, народному хозяйству и окружающей среде. Решение суда в этом случае является основанием для прекращения ее финансирования соответствующими банков</w:t>
      </w:r>
      <w:r>
        <w:rPr>
          <w:sz w:val="28"/>
          <w:szCs w:val="28"/>
        </w:rPr>
        <w:softHyphen/>
        <w:t>скими учреждениями.</w:t>
      </w:r>
    </w:p>
    <w:p w:rsidR="00F73890" w:rsidRDefault="00F73890">
      <w:pPr>
        <w:ind w:firstLine="851"/>
        <w:jc w:val="both"/>
        <w:rPr>
          <w:sz w:val="28"/>
          <w:szCs w:val="28"/>
        </w:rPr>
      </w:pPr>
    </w:p>
    <w:p w:rsidR="00F73890" w:rsidRDefault="00F73890">
      <w:pPr>
        <w:numPr>
          <w:ilvl w:val="0"/>
          <w:numId w:val="12"/>
        </w:numPr>
        <w:ind w:left="0" w:firstLine="0"/>
        <w:jc w:val="center"/>
        <w:rPr>
          <w:b/>
          <w:bCs/>
          <w:sz w:val="28"/>
          <w:szCs w:val="28"/>
        </w:rPr>
      </w:pPr>
      <w:r>
        <w:rPr>
          <w:b/>
          <w:bCs/>
          <w:sz w:val="28"/>
          <w:szCs w:val="28"/>
        </w:rPr>
        <w:t>Право на образование</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К числу социально-экономических прав и свобод относится право на образование (ст. 43 Конституции).</w:t>
      </w:r>
      <w:r>
        <w:rPr>
          <w:b/>
          <w:bCs/>
          <w:sz w:val="28"/>
          <w:szCs w:val="28"/>
        </w:rPr>
        <w:t xml:space="preserve"> </w:t>
      </w:r>
      <w:r>
        <w:rPr>
          <w:sz w:val="28"/>
          <w:szCs w:val="28"/>
        </w:rPr>
        <w:t>Каждому гарантируется общедоступность и бесплатность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w:t>
      </w:r>
      <w:r>
        <w:rPr>
          <w:b/>
          <w:bCs/>
          <w:sz w:val="28"/>
          <w:szCs w:val="28"/>
        </w:rPr>
        <w:t xml:space="preserve"> </w:t>
      </w:r>
      <w:r>
        <w:rPr>
          <w:sz w:val="28"/>
          <w:szCs w:val="28"/>
        </w:rPr>
        <w:t xml:space="preserve">если образование данного уровня гражданин получает впервые. </w:t>
      </w:r>
    </w:p>
    <w:p w:rsidR="00F73890" w:rsidRDefault="00F73890">
      <w:pPr>
        <w:ind w:firstLine="851"/>
        <w:jc w:val="both"/>
        <w:rPr>
          <w:sz w:val="28"/>
          <w:szCs w:val="28"/>
        </w:rPr>
      </w:pPr>
      <w:r>
        <w:rPr>
          <w:sz w:val="28"/>
          <w:szCs w:val="28"/>
        </w:rPr>
        <w:t>Реализация этого права дает возможность получить общеобразова</w:t>
      </w:r>
      <w:r>
        <w:rPr>
          <w:sz w:val="28"/>
          <w:szCs w:val="28"/>
        </w:rPr>
        <w:softHyphen/>
        <w:t>тельную и профессиональную подготовку необходимую для осуществ</w:t>
      </w:r>
      <w:r>
        <w:rPr>
          <w:sz w:val="28"/>
          <w:szCs w:val="28"/>
        </w:rPr>
        <w:softHyphen/>
        <w:t>ления трудовой деятельности, для содержательной</w:t>
      </w:r>
      <w:r>
        <w:rPr>
          <w:b/>
          <w:bCs/>
          <w:sz w:val="28"/>
          <w:szCs w:val="28"/>
        </w:rPr>
        <w:t xml:space="preserve"> </w:t>
      </w:r>
      <w:r>
        <w:rPr>
          <w:sz w:val="28"/>
          <w:szCs w:val="28"/>
        </w:rPr>
        <w:t>духовной жизни.</w:t>
      </w:r>
    </w:p>
    <w:p w:rsidR="00F73890" w:rsidRDefault="00F73890">
      <w:pPr>
        <w:ind w:firstLine="851"/>
        <w:jc w:val="both"/>
        <w:rPr>
          <w:sz w:val="28"/>
          <w:szCs w:val="28"/>
        </w:rPr>
      </w:pPr>
      <w:r>
        <w:rPr>
          <w:sz w:val="28"/>
          <w:szCs w:val="28"/>
        </w:rPr>
        <w:t xml:space="preserve"> В этом заинтересованы не</w:t>
      </w:r>
      <w:r>
        <w:rPr>
          <w:b/>
          <w:bCs/>
          <w:sz w:val="28"/>
          <w:szCs w:val="28"/>
        </w:rPr>
        <w:t xml:space="preserve"> </w:t>
      </w:r>
      <w:r>
        <w:rPr>
          <w:sz w:val="28"/>
          <w:szCs w:val="28"/>
        </w:rPr>
        <w:t>только сам человек,</w:t>
      </w:r>
      <w:r>
        <w:rPr>
          <w:b/>
          <w:bCs/>
          <w:sz w:val="28"/>
          <w:szCs w:val="28"/>
        </w:rPr>
        <w:t xml:space="preserve">  </w:t>
      </w:r>
      <w:r>
        <w:rPr>
          <w:sz w:val="28"/>
          <w:szCs w:val="28"/>
        </w:rPr>
        <w:t>но и государство</w:t>
      </w:r>
      <w:r>
        <w:rPr>
          <w:b/>
          <w:bCs/>
          <w:sz w:val="28"/>
          <w:szCs w:val="28"/>
        </w:rPr>
        <w:t xml:space="preserve">, </w:t>
      </w:r>
      <w:r>
        <w:rPr>
          <w:sz w:val="28"/>
          <w:szCs w:val="28"/>
        </w:rPr>
        <w:t>общество в целом в</w:t>
      </w:r>
      <w:r>
        <w:rPr>
          <w:b/>
          <w:bCs/>
          <w:sz w:val="28"/>
          <w:szCs w:val="28"/>
        </w:rPr>
        <w:t xml:space="preserve"> </w:t>
      </w:r>
      <w:r>
        <w:rPr>
          <w:sz w:val="28"/>
          <w:szCs w:val="28"/>
        </w:rPr>
        <w:t>связи с потребностями развивающегося производ</w:t>
      </w:r>
      <w:r>
        <w:rPr>
          <w:sz w:val="28"/>
          <w:szCs w:val="28"/>
        </w:rPr>
        <w:softHyphen/>
        <w:t>ства и других сфер в специалистах, способных в силу общей разносторонней подготовки овладевать сложными</w:t>
      </w:r>
      <w:r>
        <w:rPr>
          <w:b/>
          <w:bCs/>
          <w:sz w:val="28"/>
          <w:szCs w:val="28"/>
        </w:rPr>
        <w:t xml:space="preserve"> </w:t>
      </w:r>
      <w:r>
        <w:rPr>
          <w:sz w:val="28"/>
          <w:szCs w:val="28"/>
        </w:rPr>
        <w:t>современными профессиями.</w:t>
      </w:r>
    </w:p>
    <w:p w:rsidR="00F73890" w:rsidRDefault="00F73890">
      <w:pPr>
        <w:ind w:firstLine="851"/>
        <w:jc w:val="both"/>
        <w:rPr>
          <w:sz w:val="28"/>
          <w:szCs w:val="28"/>
        </w:rPr>
      </w:pPr>
      <w:r>
        <w:rPr>
          <w:sz w:val="28"/>
          <w:szCs w:val="28"/>
        </w:rPr>
        <w:t xml:space="preserve"> Поэтому Конституция закрепила обязательность основного общего образования. Родители или лица их заменяющие, обязаны обеспечить получение детьми этого</w:t>
      </w:r>
      <w:r>
        <w:rPr>
          <w:b/>
          <w:bCs/>
          <w:sz w:val="28"/>
          <w:szCs w:val="28"/>
        </w:rPr>
        <w:t xml:space="preserve"> </w:t>
      </w:r>
      <w:r>
        <w:rPr>
          <w:sz w:val="28"/>
          <w:szCs w:val="28"/>
        </w:rPr>
        <w:t>образования (ч. 4 ст. 43).</w:t>
      </w:r>
    </w:p>
    <w:p w:rsidR="00F73890" w:rsidRDefault="00F73890">
      <w:pPr>
        <w:ind w:firstLine="851"/>
        <w:jc w:val="both"/>
        <w:rPr>
          <w:sz w:val="28"/>
          <w:szCs w:val="28"/>
        </w:rPr>
      </w:pPr>
      <w:r>
        <w:rPr>
          <w:sz w:val="28"/>
          <w:szCs w:val="28"/>
        </w:rPr>
        <w:t>Учащимся и студентам в соответствующих случаях предоставляются государственные стипендии и различного</w:t>
      </w:r>
      <w:r>
        <w:rPr>
          <w:b/>
          <w:bCs/>
          <w:sz w:val="28"/>
          <w:szCs w:val="28"/>
        </w:rPr>
        <w:t xml:space="preserve"> </w:t>
      </w:r>
      <w:r>
        <w:rPr>
          <w:sz w:val="28"/>
          <w:szCs w:val="28"/>
        </w:rPr>
        <w:t>рода льготы (отсрочка от призыва в армию и др.).</w:t>
      </w:r>
    </w:p>
    <w:p w:rsidR="00F73890" w:rsidRDefault="00F73890">
      <w:pPr>
        <w:ind w:firstLine="851"/>
        <w:jc w:val="both"/>
        <w:rPr>
          <w:sz w:val="28"/>
          <w:szCs w:val="28"/>
        </w:rPr>
      </w:pPr>
      <w:r>
        <w:rPr>
          <w:sz w:val="28"/>
          <w:szCs w:val="28"/>
        </w:rPr>
        <w:t>Наряду с государственными, развивается и система частных плат</w:t>
      </w:r>
      <w:r>
        <w:rPr>
          <w:sz w:val="28"/>
          <w:szCs w:val="28"/>
        </w:rPr>
        <w:softHyphen/>
        <w:t>ных образовательных учреждений различного рода. Они являются дополнением государственной системы и призваны способствовать использованию различных моделей обучения, учету потребностей обучающихся в получении желательного им комплекса знаний.</w:t>
      </w:r>
    </w:p>
    <w:p w:rsidR="00F73890" w:rsidRDefault="00F73890">
      <w:pPr>
        <w:ind w:firstLine="851"/>
        <w:jc w:val="both"/>
        <w:rPr>
          <w:b/>
          <w:bCs/>
          <w:sz w:val="28"/>
          <w:szCs w:val="28"/>
        </w:rPr>
      </w:pPr>
      <w:r>
        <w:rPr>
          <w:sz w:val="28"/>
          <w:szCs w:val="28"/>
        </w:rPr>
        <w:t>Важнейший фактор экономического, социального и духовного прогресса общества, необ</w:t>
      </w:r>
      <w:r>
        <w:rPr>
          <w:sz w:val="28"/>
          <w:szCs w:val="28"/>
        </w:rPr>
        <w:softHyphen/>
        <w:t>ходимая предпосылка развития каждого человека, его культуры и благополучия - образование. Развитое общество не жалеет средств на образование, понимая окупаемость этих затрат в пер</w:t>
      </w:r>
      <w:r>
        <w:rPr>
          <w:sz w:val="28"/>
          <w:szCs w:val="28"/>
        </w:rPr>
        <w:softHyphen/>
        <w:t>спективе. Однако важно, чтобы сами граждане были заинтересованы в получении образования и имели реальную возможность его получить.</w:t>
      </w:r>
    </w:p>
    <w:p w:rsidR="00F73890" w:rsidRDefault="00F73890">
      <w:pPr>
        <w:ind w:firstLine="851"/>
        <w:jc w:val="both"/>
        <w:rPr>
          <w:sz w:val="28"/>
          <w:szCs w:val="28"/>
        </w:rPr>
      </w:pPr>
      <w:r>
        <w:rPr>
          <w:sz w:val="28"/>
          <w:szCs w:val="28"/>
        </w:rPr>
        <w:t>В ч.1 ст.43 признается право каждого человека на образование в соответствии со Всеоб</w:t>
      </w:r>
      <w:r>
        <w:rPr>
          <w:sz w:val="28"/>
          <w:szCs w:val="28"/>
        </w:rPr>
        <w:softHyphen/>
        <w:t>щей декларацией прав человека (ст.13). Под образованием понимается целенаправленный процесс обучения и воспитания в интересах личности, общества, государства, сопровождаю</w:t>
      </w:r>
      <w:r>
        <w:rPr>
          <w:sz w:val="28"/>
          <w:szCs w:val="28"/>
        </w:rPr>
        <w:softHyphen/>
        <w:t>щийся констатацией достижения обучающимися определенных государством образовательных уровней. Под получением гражданином образования понимается достижение им определен</w:t>
      </w:r>
      <w:r>
        <w:rPr>
          <w:sz w:val="28"/>
          <w:szCs w:val="28"/>
        </w:rPr>
        <w:softHyphen/>
        <w:t>ного образовательного уровня, что удостоверяется соответствующим документом.</w:t>
      </w:r>
    </w:p>
    <w:p w:rsidR="00F73890" w:rsidRDefault="00F73890">
      <w:pPr>
        <w:ind w:firstLine="851"/>
        <w:jc w:val="both"/>
        <w:rPr>
          <w:sz w:val="28"/>
          <w:szCs w:val="28"/>
        </w:rPr>
      </w:pPr>
      <w:r>
        <w:rPr>
          <w:sz w:val="28"/>
          <w:szCs w:val="28"/>
        </w:rPr>
        <w:t>Граждане России имеют право на получение ос</w:t>
      </w:r>
      <w:r>
        <w:rPr>
          <w:sz w:val="28"/>
          <w:szCs w:val="28"/>
        </w:rPr>
        <w:softHyphen/>
        <w:t>новного образования на родном языке, а также на выбор языка обучения в рамках возможно</w:t>
      </w:r>
      <w:r>
        <w:rPr>
          <w:sz w:val="28"/>
          <w:szCs w:val="28"/>
        </w:rPr>
        <w:softHyphen/>
        <w:t>стей, предоставляемых системой образования в соответствии со ст.6 Закона об образовании.</w:t>
      </w:r>
    </w:p>
    <w:p w:rsidR="00F73890" w:rsidRDefault="00F73890">
      <w:pPr>
        <w:ind w:firstLine="851"/>
        <w:jc w:val="both"/>
        <w:rPr>
          <w:sz w:val="28"/>
          <w:szCs w:val="28"/>
        </w:rPr>
      </w:pPr>
      <w:r>
        <w:rPr>
          <w:sz w:val="28"/>
          <w:szCs w:val="28"/>
        </w:rPr>
        <w:t>Общедоступность и бесплатность дошкольного, основного общего и среднего профес</w:t>
      </w:r>
      <w:r>
        <w:rPr>
          <w:sz w:val="28"/>
          <w:szCs w:val="28"/>
        </w:rPr>
        <w:softHyphen/>
        <w:t>сионального образования обеспечивается государством путем создания системы образования и соответствующих социально-экономических условий для получения образования.</w:t>
      </w:r>
    </w:p>
    <w:p w:rsidR="00F73890" w:rsidRDefault="00F73890">
      <w:pPr>
        <w:ind w:firstLine="851"/>
        <w:jc w:val="both"/>
        <w:rPr>
          <w:sz w:val="28"/>
          <w:szCs w:val="28"/>
        </w:rPr>
      </w:pPr>
      <w:r>
        <w:rPr>
          <w:sz w:val="28"/>
          <w:szCs w:val="28"/>
        </w:rPr>
        <w:t>Под системой образования понимается совокупность:</w:t>
      </w:r>
    </w:p>
    <w:p w:rsidR="00F73890" w:rsidRDefault="00F73890">
      <w:pPr>
        <w:numPr>
          <w:ilvl w:val="0"/>
          <w:numId w:val="13"/>
        </w:numPr>
        <w:ind w:left="0" w:firstLine="851"/>
        <w:jc w:val="both"/>
        <w:rPr>
          <w:sz w:val="28"/>
          <w:szCs w:val="28"/>
        </w:rPr>
      </w:pPr>
      <w:r>
        <w:rPr>
          <w:sz w:val="28"/>
          <w:szCs w:val="28"/>
        </w:rPr>
        <w:t>сети реализующих и образовательных учреждений различных организационно-право</w:t>
      </w:r>
      <w:r>
        <w:rPr>
          <w:sz w:val="28"/>
          <w:szCs w:val="28"/>
        </w:rPr>
        <w:softHyphen/>
        <w:t>вых форм, типов и видов;</w:t>
      </w:r>
    </w:p>
    <w:p w:rsidR="00F73890" w:rsidRDefault="00F73890">
      <w:pPr>
        <w:numPr>
          <w:ilvl w:val="0"/>
          <w:numId w:val="13"/>
        </w:numPr>
        <w:ind w:left="0" w:firstLine="851"/>
        <w:jc w:val="both"/>
        <w:rPr>
          <w:sz w:val="28"/>
          <w:szCs w:val="28"/>
        </w:rPr>
      </w:pPr>
      <w:r>
        <w:rPr>
          <w:sz w:val="28"/>
          <w:szCs w:val="28"/>
        </w:rPr>
        <w:t>системы преемственных образовательных программ и государственных образователь</w:t>
      </w:r>
      <w:r>
        <w:rPr>
          <w:sz w:val="28"/>
          <w:szCs w:val="28"/>
        </w:rPr>
        <w:softHyphen/>
        <w:t>ных стандартов различного уровня и направленности;</w:t>
      </w:r>
    </w:p>
    <w:p w:rsidR="00F73890" w:rsidRDefault="00F73890">
      <w:pPr>
        <w:numPr>
          <w:ilvl w:val="0"/>
          <w:numId w:val="13"/>
        </w:numPr>
        <w:ind w:left="0" w:firstLine="851"/>
        <w:jc w:val="both"/>
        <w:rPr>
          <w:sz w:val="28"/>
          <w:szCs w:val="28"/>
        </w:rPr>
      </w:pPr>
      <w:r>
        <w:rPr>
          <w:sz w:val="28"/>
          <w:szCs w:val="28"/>
        </w:rPr>
        <w:t>системы органов управления образованием и подведомственных им учреждений и предприятий.</w:t>
      </w:r>
    </w:p>
    <w:p w:rsidR="00F73890" w:rsidRDefault="00F73890">
      <w:pPr>
        <w:ind w:firstLine="851"/>
        <w:jc w:val="both"/>
        <w:rPr>
          <w:sz w:val="28"/>
          <w:szCs w:val="28"/>
        </w:rPr>
      </w:pPr>
      <w:r>
        <w:rPr>
          <w:sz w:val="28"/>
          <w:szCs w:val="28"/>
        </w:rPr>
        <w:t>В соответствии с ч.3 ст.43 Конституции государство гарантирует получение на конкурс</w:t>
      </w:r>
      <w:r>
        <w:rPr>
          <w:sz w:val="28"/>
          <w:szCs w:val="28"/>
        </w:rPr>
        <w:softHyphen/>
        <w:t>ной основе бесплатного профессионального образования в государственных,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(ст.5 Закона об образовании).</w:t>
      </w:r>
    </w:p>
    <w:p w:rsidR="00F73890" w:rsidRDefault="00F73890">
      <w:pPr>
        <w:ind w:firstLine="851"/>
        <w:jc w:val="both"/>
        <w:rPr>
          <w:sz w:val="28"/>
          <w:szCs w:val="28"/>
        </w:rPr>
      </w:pPr>
      <w:r>
        <w:rPr>
          <w:sz w:val="28"/>
          <w:szCs w:val="28"/>
        </w:rPr>
        <w:t>Затраты на обучение в имеющих государственную аккредитацию негосударственных платных образовательных учреждениях, реализующих образовательные программы общего и профессионального образования, возмещаются гражданину государством в размерах, опреде</w:t>
      </w:r>
      <w:r>
        <w:rPr>
          <w:sz w:val="28"/>
          <w:szCs w:val="28"/>
        </w:rPr>
        <w:softHyphen/>
        <w:t>ляемых государственными нормативами затрат на обучение в соответствующем типе и виде государственного, муниципального образовательного учреждения.</w:t>
      </w:r>
    </w:p>
    <w:p w:rsidR="00F73890" w:rsidRDefault="00F73890">
      <w:pPr>
        <w:ind w:firstLine="851"/>
        <w:jc w:val="both"/>
        <w:rPr>
          <w:sz w:val="28"/>
          <w:szCs w:val="28"/>
        </w:rPr>
      </w:pPr>
      <w:r>
        <w:rPr>
          <w:sz w:val="28"/>
          <w:szCs w:val="28"/>
        </w:rPr>
        <w:t>Согласно ч.4 ст.43 основное общее образование и, следовательно, государственная атте</w:t>
      </w:r>
      <w:r>
        <w:rPr>
          <w:sz w:val="28"/>
          <w:szCs w:val="28"/>
        </w:rPr>
        <w:softHyphen/>
        <w:t>стация по его завершении являются обязательными. Конституционная обязанность по обеспе</w:t>
      </w:r>
      <w:r>
        <w:rPr>
          <w:sz w:val="28"/>
          <w:szCs w:val="28"/>
        </w:rPr>
        <w:softHyphen/>
        <w:t>чению получения детьми основного общего образования возлагается на родителей или лиц, их заменяющих.</w:t>
      </w:r>
    </w:p>
    <w:p w:rsidR="00F73890" w:rsidRDefault="00F73890">
      <w:pPr>
        <w:ind w:firstLine="851"/>
        <w:jc w:val="both"/>
        <w:rPr>
          <w:sz w:val="28"/>
          <w:szCs w:val="28"/>
        </w:rPr>
      </w:pPr>
      <w:r>
        <w:rPr>
          <w:sz w:val="28"/>
          <w:szCs w:val="28"/>
        </w:rPr>
        <w:t>Вместе с тем ст.19 Закона об образовании устанавливает обязательность основного об</w:t>
      </w:r>
      <w:r>
        <w:rPr>
          <w:sz w:val="28"/>
          <w:szCs w:val="28"/>
        </w:rPr>
        <w:softHyphen/>
        <w:t>щего образования лишь до достижения обучающимся пятнадцатилетнего возраста, если соот</w:t>
      </w:r>
      <w:r>
        <w:rPr>
          <w:sz w:val="28"/>
          <w:szCs w:val="28"/>
        </w:rPr>
        <w:softHyphen/>
        <w:t>ветствующее образование не было получено им ранее.</w:t>
      </w:r>
    </w:p>
    <w:p w:rsidR="00F73890" w:rsidRDefault="00F73890">
      <w:pPr>
        <w:ind w:firstLine="851"/>
        <w:jc w:val="both"/>
        <w:rPr>
          <w:sz w:val="28"/>
          <w:szCs w:val="28"/>
        </w:rPr>
      </w:pPr>
      <w:r>
        <w:rPr>
          <w:sz w:val="28"/>
          <w:szCs w:val="28"/>
        </w:rPr>
        <w:t>Получение основного общего образования в общеобразовательном учреждении с отры</w:t>
      </w:r>
      <w:r>
        <w:rPr>
          <w:sz w:val="28"/>
          <w:szCs w:val="28"/>
        </w:rPr>
        <w:softHyphen/>
        <w:t>вом от производства ограничивается восемнадцатилетним возрастом обучающегося.</w:t>
      </w:r>
    </w:p>
    <w:p w:rsidR="00F73890" w:rsidRDefault="00F73890">
      <w:pPr>
        <w:ind w:firstLine="851"/>
        <w:jc w:val="both"/>
        <w:rPr>
          <w:sz w:val="28"/>
          <w:szCs w:val="28"/>
        </w:rPr>
      </w:pPr>
      <w:r>
        <w:rPr>
          <w:sz w:val="28"/>
          <w:szCs w:val="28"/>
        </w:rPr>
        <w:t>Часть 5 ст.43 предусматривает, что РФ устанавливает федеральные государственные образовательные стандарты, поддерживает различные формы образования и самообразования. Федеральные государственные образовательные стандарты определяют обязательный минимум содержания основных образовательных программ, максимальный объем учебной на</w:t>
      </w:r>
      <w:r>
        <w:rPr>
          <w:sz w:val="28"/>
          <w:szCs w:val="28"/>
        </w:rPr>
        <w:softHyphen/>
        <w:t>грузки обучающихся, требования к уровню подготовки выпускников. При реализации образо</w:t>
      </w:r>
      <w:r>
        <w:rPr>
          <w:sz w:val="28"/>
          <w:szCs w:val="28"/>
        </w:rPr>
        <w:softHyphen/>
        <w:t>ватель</w:t>
      </w:r>
      <w:r>
        <w:rPr>
          <w:sz w:val="28"/>
          <w:szCs w:val="28"/>
        </w:rPr>
        <w:softHyphen/>
        <w:t>ных программ для обучающихся с отклонениями в развитии могут быть установлены специ</w:t>
      </w:r>
      <w:r>
        <w:rPr>
          <w:sz w:val="28"/>
          <w:szCs w:val="28"/>
        </w:rPr>
        <w:softHyphen/>
        <w:t>альные государственные образовательные стандарты.</w:t>
      </w:r>
    </w:p>
    <w:p w:rsidR="00F73890" w:rsidRDefault="00F73890">
      <w:pPr>
        <w:ind w:firstLine="851"/>
        <w:jc w:val="both"/>
        <w:rPr>
          <w:sz w:val="28"/>
          <w:szCs w:val="28"/>
        </w:rPr>
      </w:pPr>
      <w:r>
        <w:rPr>
          <w:sz w:val="28"/>
          <w:szCs w:val="28"/>
        </w:rPr>
        <w:t>Порядок разработки, утверждения и введения государственных образовательных стандар</w:t>
      </w:r>
      <w:r>
        <w:rPr>
          <w:sz w:val="28"/>
          <w:szCs w:val="28"/>
        </w:rPr>
        <w:softHyphen/>
        <w:t>тов определяется Правительством в соответствии со ст.7 Закона об образовании.</w:t>
      </w:r>
    </w:p>
    <w:p w:rsidR="00F73890" w:rsidRDefault="00F73890">
      <w:pPr>
        <w:ind w:firstLine="851"/>
        <w:jc w:val="both"/>
        <w:rPr>
          <w:sz w:val="28"/>
          <w:szCs w:val="28"/>
        </w:rPr>
      </w:pPr>
      <w:r>
        <w:rPr>
          <w:sz w:val="28"/>
          <w:szCs w:val="28"/>
        </w:rPr>
        <w:t>Государственные образовательные стандарты являются основой оценки уровня образова</w:t>
      </w:r>
      <w:r>
        <w:rPr>
          <w:sz w:val="28"/>
          <w:szCs w:val="28"/>
        </w:rPr>
        <w:softHyphen/>
        <w:t>ния и квалификации выпускников независимо от форм получения образования.</w:t>
      </w:r>
    </w:p>
    <w:p w:rsidR="00F73890" w:rsidRDefault="00F73890">
      <w:pPr>
        <w:ind w:firstLine="851"/>
        <w:jc w:val="both"/>
        <w:rPr>
          <w:sz w:val="28"/>
          <w:szCs w:val="28"/>
        </w:rPr>
      </w:pPr>
      <w:r>
        <w:rPr>
          <w:sz w:val="28"/>
          <w:szCs w:val="28"/>
        </w:rPr>
        <w:t>В Российской Федерации с учетом потребностей и возможностей личности разрешается в соответствии со ст.10 Закона об образовании освоение образовательных программ в различных формах: в образовательном учреждении с отрывом (преимущественно) и без отрыва от про</w:t>
      </w:r>
      <w:r>
        <w:rPr>
          <w:sz w:val="28"/>
          <w:szCs w:val="28"/>
        </w:rPr>
        <w:softHyphen/>
        <w:t>изводства; в форме семейного образования, самообразования, экстерната. Однако для всех форм получения образования в рамках конкретной основной общеобразовательной или основной профессиональной образовательной программы действует единый государственный обра</w:t>
      </w:r>
      <w:r>
        <w:rPr>
          <w:sz w:val="28"/>
          <w:szCs w:val="28"/>
        </w:rPr>
        <w:softHyphen/>
        <w:t>зовательный стандарт.</w:t>
      </w:r>
    </w:p>
    <w:p w:rsidR="00F73890" w:rsidRDefault="00F73890">
      <w:pPr>
        <w:ind w:firstLine="851"/>
        <w:jc w:val="both"/>
        <w:rPr>
          <w:sz w:val="28"/>
          <w:szCs w:val="28"/>
        </w:rPr>
      </w:pPr>
    </w:p>
    <w:p w:rsidR="00F73890" w:rsidRDefault="00F73890">
      <w:pPr>
        <w:numPr>
          <w:ilvl w:val="0"/>
          <w:numId w:val="14"/>
        </w:numPr>
        <w:ind w:left="0" w:firstLine="0"/>
        <w:jc w:val="center"/>
        <w:rPr>
          <w:b/>
          <w:bCs/>
          <w:sz w:val="28"/>
          <w:szCs w:val="28"/>
        </w:rPr>
      </w:pPr>
      <w:r>
        <w:rPr>
          <w:b/>
          <w:bCs/>
          <w:sz w:val="28"/>
          <w:szCs w:val="28"/>
        </w:rPr>
        <w:t>Свобода творчества</w:t>
      </w:r>
    </w:p>
    <w:p w:rsidR="00F73890" w:rsidRDefault="00F73890">
      <w:pPr>
        <w:ind w:firstLine="851"/>
        <w:jc w:val="center"/>
        <w:rPr>
          <w:b/>
          <w:bCs/>
          <w:sz w:val="28"/>
          <w:szCs w:val="28"/>
        </w:rPr>
      </w:pPr>
    </w:p>
    <w:p w:rsidR="00F73890" w:rsidRDefault="00F73890">
      <w:pPr>
        <w:ind w:firstLine="851"/>
        <w:jc w:val="both"/>
        <w:rPr>
          <w:sz w:val="28"/>
          <w:szCs w:val="28"/>
        </w:rPr>
      </w:pPr>
      <w:r>
        <w:rPr>
          <w:sz w:val="28"/>
          <w:szCs w:val="28"/>
        </w:rPr>
        <w:t>В соответствии со ст. 44 Конституции каждому гарантируется сво</w:t>
      </w:r>
      <w:r>
        <w:rPr>
          <w:sz w:val="28"/>
          <w:szCs w:val="28"/>
        </w:rPr>
        <w:softHyphen/>
        <w:t>бода литературного, художественного, научного, технического и других видов творчества, преподавания, право на участие в культурной жизни и пользование учреждениями культуры, на доступ к культурным цен</w:t>
      </w:r>
      <w:r>
        <w:rPr>
          <w:sz w:val="28"/>
          <w:szCs w:val="28"/>
        </w:rPr>
        <w:softHyphen/>
        <w:t>ностям.</w:t>
      </w:r>
    </w:p>
    <w:p w:rsidR="00F73890" w:rsidRDefault="00F73890">
      <w:pPr>
        <w:ind w:firstLine="851"/>
        <w:jc w:val="both"/>
        <w:rPr>
          <w:sz w:val="28"/>
          <w:szCs w:val="28"/>
        </w:rPr>
      </w:pPr>
      <w:r>
        <w:rPr>
          <w:sz w:val="28"/>
          <w:szCs w:val="28"/>
        </w:rPr>
        <w:t>Государство гарантирует доступность всех достижений культуры для граждан, где бы они ни проживали. Это обеспечивается общедо</w:t>
      </w:r>
      <w:r>
        <w:rPr>
          <w:sz w:val="28"/>
          <w:szCs w:val="28"/>
        </w:rPr>
        <w:softHyphen/>
        <w:t>ступностью ценностей отечественной и мировой культуры, находящих</w:t>
      </w:r>
      <w:r>
        <w:rPr>
          <w:sz w:val="28"/>
          <w:szCs w:val="28"/>
        </w:rPr>
        <w:softHyphen/>
        <w:t>ся в государственных и общественных фондах, развитием и равномер</w:t>
      </w:r>
      <w:r>
        <w:rPr>
          <w:sz w:val="28"/>
          <w:szCs w:val="28"/>
        </w:rPr>
        <w:softHyphen/>
        <w:t>ным размещением культурно-просветительных учреждений на терри</w:t>
      </w:r>
      <w:r>
        <w:rPr>
          <w:sz w:val="28"/>
          <w:szCs w:val="28"/>
        </w:rPr>
        <w:softHyphen/>
        <w:t>тории страны, развитием телевидения и радио, книгоиздательского дела и периодической печати, сети библиотек, расширением культур</w:t>
      </w:r>
      <w:r>
        <w:rPr>
          <w:sz w:val="28"/>
          <w:szCs w:val="28"/>
        </w:rPr>
        <w:softHyphen/>
        <w:t>ного обмена с зарубежными государствами.</w:t>
      </w:r>
    </w:p>
    <w:p w:rsidR="00F73890" w:rsidRDefault="00F73890">
      <w:pPr>
        <w:pStyle w:val="21"/>
      </w:pPr>
      <w:r>
        <w:t>Следуя общепризнанным принципам и нормам международного права, ст.44 Конститу</w:t>
      </w:r>
      <w:r>
        <w:softHyphen/>
        <w:t>ции РФ относится к числу важнейших прав и свобод граждан России  право на свободу во всех сферах творческой деятельности. Это означает, что государство принимает на себя обязанность обеспечить своим гражданам эффективные средства юридической защиты этих прав и свобод.</w:t>
      </w:r>
    </w:p>
    <w:p w:rsidR="00F73890" w:rsidRDefault="00F73890">
      <w:pPr>
        <w:pStyle w:val="21"/>
      </w:pPr>
      <w:r>
        <w:t>Важнейшими законодательными актами, устанавливающими реальные правовые гарантии провозглашенных Конституцией свобод, являются Основы законодательства РФ о культуре (1992 г.) и Закон РФ о средствах массовой информации (1991 г. с изменениями и дополнениями от 4.08.2001 г.).</w:t>
      </w:r>
    </w:p>
    <w:p w:rsidR="00F73890" w:rsidRDefault="00F73890">
      <w:pPr>
        <w:pStyle w:val="21"/>
      </w:pPr>
      <w:r>
        <w:t>В числе таких гарантий, следует, прежде всего указать на недопустимость вмешательства органов государственной власти и органов местного самоуправления в творческую деятель</w:t>
      </w:r>
      <w:r>
        <w:softHyphen/>
        <w:t>ность граждан и их объединений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 Запрет какой-либо культурной дея</w:t>
      </w:r>
      <w:r>
        <w:softHyphen/>
        <w:t>тельности может быть осуществлен только судом, а авторы подобных произведений, как и ор</w:t>
      </w:r>
      <w:r>
        <w:softHyphen/>
        <w:t>ганы, публикующие их, несут уголовную ответственность.</w:t>
      </w:r>
    </w:p>
    <w:p w:rsidR="00F73890" w:rsidRDefault="00F73890">
      <w:pPr>
        <w:ind w:firstLine="851"/>
        <w:jc w:val="both"/>
        <w:rPr>
          <w:sz w:val="28"/>
          <w:szCs w:val="28"/>
        </w:rPr>
      </w:pPr>
      <w:r>
        <w:rPr>
          <w:sz w:val="28"/>
          <w:szCs w:val="28"/>
        </w:rPr>
        <w:t>Гарантией права на свободу творчества в средствах массовой информации является уста</w:t>
      </w:r>
      <w:r>
        <w:rPr>
          <w:sz w:val="28"/>
          <w:szCs w:val="28"/>
        </w:rPr>
        <w:softHyphen/>
        <w:t>новление недопустимой цензуры - требования от редакции средств массовой информации со стороны должностных лиц, государственных органов, организаций, учреждений или общест</w:t>
      </w:r>
      <w:r>
        <w:rPr>
          <w:sz w:val="28"/>
          <w:szCs w:val="28"/>
        </w:rPr>
        <w:softHyphen/>
        <w:t>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наложения запрета на распространение сообщений и материалов, их отдельных частей.</w:t>
      </w:r>
    </w:p>
    <w:p w:rsidR="00F73890" w:rsidRDefault="00F73890">
      <w:pPr>
        <w:ind w:firstLine="851"/>
        <w:jc w:val="both"/>
        <w:rPr>
          <w:sz w:val="28"/>
          <w:szCs w:val="28"/>
        </w:rPr>
      </w:pPr>
      <w:r>
        <w:rPr>
          <w:sz w:val="28"/>
          <w:szCs w:val="28"/>
        </w:rPr>
        <w:t>С точки зрения гарантий свободы творчества важно, что согласно законодательству право человека заниматься творческой деятельностью может осуществляться как на профес</w:t>
      </w:r>
      <w:r>
        <w:rPr>
          <w:sz w:val="28"/>
          <w:szCs w:val="28"/>
        </w:rPr>
        <w:softHyphen/>
        <w:t>сиональной, так и на непрофессиональной (любительской ) основе. Профессиональный и не</w:t>
      </w:r>
      <w:r>
        <w:rPr>
          <w:sz w:val="28"/>
          <w:szCs w:val="28"/>
        </w:rPr>
        <w:softHyphen/>
        <w:t>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w:t>
      </w:r>
      <w:r>
        <w:rPr>
          <w:sz w:val="28"/>
          <w:szCs w:val="28"/>
        </w:rPr>
        <w:softHyphen/>
        <w:t>ряжения результатами своего труда, поддержку государства. Согласно ст.31 Основ законода</w:t>
      </w:r>
      <w:r>
        <w:rPr>
          <w:sz w:val="28"/>
          <w:szCs w:val="28"/>
        </w:rPr>
        <w:softHyphen/>
        <w:t>тельства о культуре представительная, исполнительная и судебная власть в РФ выступает га</w:t>
      </w:r>
      <w:r>
        <w:rPr>
          <w:sz w:val="28"/>
          <w:szCs w:val="28"/>
        </w:rPr>
        <w:softHyphen/>
        <w:t>рантом прав и свобод всех субъектов культурной деятельности (в том числе и творческих ра</w:t>
      </w:r>
      <w:r>
        <w:rPr>
          <w:sz w:val="28"/>
          <w:szCs w:val="28"/>
        </w:rPr>
        <w:softHyphen/>
        <w:t>ботников), защищая их посредством законодательной и иной информативной деятельности, пресечения посягательств на права и свободы.</w:t>
      </w:r>
    </w:p>
    <w:p w:rsidR="00F73890" w:rsidRDefault="00F73890">
      <w:pPr>
        <w:pStyle w:val="21"/>
      </w:pPr>
      <w:r>
        <w:t>Для защиты авторских, издательских, иных прав на интеллектуальную собственность принят пакет специальных законов об охране объектов интеллектуальной собственности. К ос</w:t>
      </w:r>
      <w:r>
        <w:softHyphen/>
        <w:t>новным из них следует отнести законы РФ от 23 сентября 1992 г.: Патентный закон (охватывающий отношения, связанные с созданием, охраной и использованием изобретений, полезных моделей и промышленных образцов), Закон о товарных знаках, знаках обслужива</w:t>
      </w:r>
      <w:r>
        <w:softHyphen/>
        <w:t>ния и наименовании мест происхождения товаров, Закон о правовой охране топологий инте</w:t>
      </w:r>
      <w:r>
        <w:softHyphen/>
        <w:t xml:space="preserve">гральных микросхем, Закон о правовой охране программ для электронных вычислительных машин и баз данных и Закон об авторском праве и смежных правах (1993 г.). </w:t>
      </w:r>
    </w:p>
    <w:p w:rsidR="00F73890" w:rsidRDefault="00F73890">
      <w:pPr>
        <w:ind w:firstLine="851"/>
        <w:jc w:val="both"/>
        <w:rPr>
          <w:sz w:val="28"/>
          <w:szCs w:val="28"/>
        </w:rPr>
      </w:pPr>
      <w:r>
        <w:rPr>
          <w:sz w:val="28"/>
          <w:szCs w:val="28"/>
        </w:rPr>
        <w:t xml:space="preserve"> Под интеллектуальной собственностью понимаются исключительные права на ре</w:t>
      </w:r>
      <w:r>
        <w:rPr>
          <w:sz w:val="28"/>
          <w:szCs w:val="28"/>
        </w:rPr>
        <w:softHyphen/>
        <w:t>зультаты интеллектуальной деятельности, т.е. на нематериальные объекты, тогда как право собственности относится к вещным правам.</w:t>
      </w:r>
    </w:p>
    <w:p w:rsidR="00F73890" w:rsidRDefault="00F73890">
      <w:pPr>
        <w:ind w:firstLine="851"/>
        <w:jc w:val="both"/>
        <w:rPr>
          <w:sz w:val="28"/>
          <w:szCs w:val="28"/>
        </w:rPr>
      </w:pPr>
      <w:r>
        <w:rPr>
          <w:sz w:val="28"/>
          <w:szCs w:val="28"/>
        </w:rPr>
        <w:t>Выделяются две основные группы исключительных прав в зависимости от характера объ</w:t>
      </w:r>
      <w:r>
        <w:rPr>
          <w:sz w:val="28"/>
          <w:szCs w:val="28"/>
        </w:rPr>
        <w:softHyphen/>
        <w:t>ектов этих прав.</w:t>
      </w:r>
    </w:p>
    <w:p w:rsidR="00F73890" w:rsidRDefault="00F73890">
      <w:pPr>
        <w:ind w:firstLine="851"/>
        <w:jc w:val="both"/>
        <w:rPr>
          <w:sz w:val="28"/>
          <w:szCs w:val="28"/>
        </w:rPr>
      </w:pPr>
      <w:r>
        <w:rPr>
          <w:b/>
          <w:bCs/>
          <w:i/>
          <w:iCs/>
          <w:sz w:val="28"/>
          <w:szCs w:val="28"/>
        </w:rPr>
        <w:t>Первая</w:t>
      </w:r>
      <w:r>
        <w:rPr>
          <w:sz w:val="28"/>
          <w:szCs w:val="28"/>
        </w:rPr>
        <w:t xml:space="preserve"> охватывает права "промышленной собственности" ("промышленные права"), под которыми понимаются исключительные права на результаты интеллектуальной деятельности, используемой в производстве, а также на охраняемые законом символы и обозначения, ис</w:t>
      </w:r>
      <w:r>
        <w:rPr>
          <w:sz w:val="28"/>
          <w:szCs w:val="28"/>
        </w:rPr>
        <w:softHyphen/>
        <w:t>пользуемые в торговом обороте (товарные знаки, наименования мест происхождения товара и др.).</w:t>
      </w:r>
    </w:p>
    <w:p w:rsidR="00F73890" w:rsidRDefault="00F73890">
      <w:pPr>
        <w:ind w:firstLine="851"/>
        <w:jc w:val="both"/>
        <w:rPr>
          <w:sz w:val="23"/>
          <w:szCs w:val="23"/>
        </w:rPr>
      </w:pPr>
      <w:r>
        <w:rPr>
          <w:b/>
          <w:bCs/>
          <w:i/>
          <w:iCs/>
          <w:sz w:val="28"/>
          <w:szCs w:val="28"/>
        </w:rPr>
        <w:t>Вторая</w:t>
      </w:r>
      <w:r>
        <w:rPr>
          <w:sz w:val="28"/>
          <w:szCs w:val="28"/>
        </w:rPr>
        <w:t xml:space="preserve"> группа охватывает исключительные права на объекты авторского права, которые не требуют специальной регистрации. Новое российское законодательство значительно расши</w:t>
      </w:r>
      <w:r>
        <w:rPr>
          <w:sz w:val="28"/>
          <w:szCs w:val="28"/>
        </w:rPr>
        <w:softHyphen/>
        <w:t>рило сферу действия авторского права. Наряду с охраной традиционных объектов (произведений науки, литературы, искусства) теперь охраняются также смежные права (исполнителей произведений, права на фонограммы, постановки, передачи эфирного и кабель</w:t>
      </w:r>
      <w:r>
        <w:rPr>
          <w:sz w:val="28"/>
          <w:szCs w:val="28"/>
        </w:rPr>
        <w:softHyphen/>
        <w:t>ного вещания). Система охраны произведений литературы распространяется также на компьютерные про</w:t>
      </w:r>
      <w:r>
        <w:rPr>
          <w:sz w:val="28"/>
          <w:szCs w:val="28"/>
        </w:rPr>
        <w:softHyphen/>
        <w:t>граммы и базы данных</w:t>
      </w:r>
      <w:r>
        <w:rPr>
          <w:sz w:val="23"/>
          <w:szCs w:val="23"/>
        </w:rPr>
        <w:t>.</w:t>
      </w:r>
    </w:p>
    <w:p w:rsidR="00F73890" w:rsidRDefault="00F73890">
      <w:pPr>
        <w:ind w:firstLine="851"/>
        <w:jc w:val="both"/>
        <w:rPr>
          <w:sz w:val="28"/>
          <w:szCs w:val="28"/>
        </w:rPr>
      </w:pPr>
      <w:r>
        <w:rPr>
          <w:sz w:val="28"/>
          <w:szCs w:val="28"/>
        </w:rPr>
        <w:t>Защита исключительных прав на результаты интеллектуальной деятельности осуществля</w:t>
      </w:r>
      <w:r>
        <w:rPr>
          <w:sz w:val="28"/>
          <w:szCs w:val="28"/>
        </w:rPr>
        <w:softHyphen/>
        <w:t>ется в административном либо судебном порядке в зависимости от характера спора.</w:t>
      </w:r>
    </w:p>
    <w:p w:rsidR="00F73890" w:rsidRDefault="00F73890">
      <w:pPr>
        <w:ind w:firstLine="851"/>
        <w:jc w:val="both"/>
        <w:rPr>
          <w:sz w:val="28"/>
          <w:szCs w:val="28"/>
        </w:rPr>
      </w:pPr>
      <w:r>
        <w:rPr>
          <w:sz w:val="28"/>
          <w:szCs w:val="28"/>
        </w:rPr>
        <w:t>Споры об имущественных и личных правах патентовладельцев (обладателей свиде</w:t>
      </w:r>
      <w:r>
        <w:rPr>
          <w:sz w:val="28"/>
          <w:szCs w:val="28"/>
        </w:rPr>
        <w:softHyphen/>
        <w:t>тельств ), а также авторов литературных, научных, художественных произведений и других субъектов авторского права рассматриваются судами общей юрисдикции, если это спор между гражданами, арбитражными судами, если сторонами спора выступают предприниматели, и третейским судами по желанию сторон, кроме споров, отнесенных к исключительной компе</w:t>
      </w:r>
      <w:r>
        <w:rPr>
          <w:sz w:val="28"/>
          <w:szCs w:val="28"/>
        </w:rPr>
        <w:softHyphen/>
        <w:t>тенции Высшей патентной палаты.</w:t>
      </w:r>
    </w:p>
    <w:p w:rsidR="00F73890" w:rsidRDefault="00F73890">
      <w:pPr>
        <w:ind w:firstLine="851"/>
        <w:jc w:val="both"/>
        <w:rPr>
          <w:sz w:val="28"/>
          <w:szCs w:val="28"/>
        </w:rPr>
      </w:pPr>
    </w:p>
    <w:p w:rsidR="00F73890" w:rsidRDefault="00F73890">
      <w:pPr>
        <w:numPr>
          <w:ilvl w:val="0"/>
          <w:numId w:val="15"/>
        </w:numPr>
        <w:ind w:left="0" w:firstLine="0"/>
        <w:jc w:val="center"/>
        <w:rPr>
          <w:b/>
          <w:bCs/>
          <w:sz w:val="28"/>
          <w:szCs w:val="28"/>
        </w:rPr>
      </w:pPr>
      <w:r>
        <w:rPr>
          <w:b/>
          <w:bCs/>
          <w:sz w:val="28"/>
          <w:szCs w:val="28"/>
        </w:rPr>
        <w:t>Право на участие в культурной жизни</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Согласно ч.2 ст.44 Конституции право каждого на участие в культурной жизни в значи</w:t>
      </w:r>
      <w:r>
        <w:rPr>
          <w:sz w:val="28"/>
          <w:szCs w:val="28"/>
        </w:rPr>
        <w:softHyphen/>
        <w:t>тельной мере обеспечивается доступностью учреждений культуры. Как указывается в Основах законодательства Российской Федерации о культуре, каждый человек имеет право на приоб</w:t>
      </w:r>
      <w:r>
        <w:rPr>
          <w:sz w:val="28"/>
          <w:szCs w:val="28"/>
        </w:rPr>
        <w:softHyphen/>
        <w:t>щение к культурным ценностям, на доступ к государственным библиотечным, музейным, ар</w:t>
      </w:r>
      <w:r>
        <w:rPr>
          <w:sz w:val="28"/>
          <w:szCs w:val="28"/>
        </w:rPr>
        <w:softHyphen/>
        <w:t>хивным фондам, иным собраниям во всех областях культурной деятельности. Гарантией такой доступности является, в частности, установление правила о том, что ограничения доступности культурных ценностей по соображениям секретности или особого режима пользования уста</w:t>
      </w:r>
      <w:r>
        <w:rPr>
          <w:sz w:val="28"/>
          <w:szCs w:val="28"/>
        </w:rPr>
        <w:softHyphen/>
        <w:t>навливаются законодательством Российской Федерации, а не по усмотрению чиновников или лиц, обслуживающих эти фонды.</w:t>
      </w:r>
    </w:p>
    <w:p w:rsidR="00F73890" w:rsidRDefault="00F73890">
      <w:pPr>
        <w:ind w:firstLine="851"/>
        <w:jc w:val="both"/>
        <w:rPr>
          <w:sz w:val="28"/>
          <w:szCs w:val="28"/>
        </w:rPr>
      </w:pPr>
      <w:r>
        <w:rPr>
          <w:sz w:val="28"/>
          <w:szCs w:val="28"/>
        </w:rPr>
        <w:t>Реализация права на участие в культурной жизни и пользование учреждениями культуры зависит и от того, насколько население обеспечено учреждениями культуры - библиотеками, театрами, концертными залами, музеями, картинными галереями, кинотеатрами и т.д. В этом отношении важное значение имеет законодательный запрет на то, чтобы проектирование и строительство населенных пунктов и жилых массивов велось без обеспечения их объектами культуры с учетом градостроительных норм, правил и потребностей местного населения.</w:t>
      </w:r>
    </w:p>
    <w:p w:rsidR="00F73890" w:rsidRDefault="00F73890">
      <w:pPr>
        <w:ind w:firstLine="851"/>
        <w:jc w:val="both"/>
        <w:rPr>
          <w:sz w:val="28"/>
          <w:szCs w:val="28"/>
        </w:rPr>
      </w:pPr>
      <w:r>
        <w:rPr>
          <w:sz w:val="28"/>
          <w:szCs w:val="28"/>
        </w:rPr>
        <w:t>Доступ к культурным ценностям неразрывно связан с бесплатным пользованием библио</w:t>
      </w:r>
      <w:r>
        <w:rPr>
          <w:sz w:val="28"/>
          <w:szCs w:val="28"/>
        </w:rPr>
        <w:softHyphen/>
        <w:t>течными фондами, доступными ценами на билеты в театры, концертные залы, музеи.</w:t>
      </w:r>
    </w:p>
    <w:p w:rsidR="00F73890" w:rsidRDefault="00F73890">
      <w:pPr>
        <w:ind w:firstLine="851"/>
        <w:jc w:val="both"/>
        <w:rPr>
          <w:sz w:val="28"/>
          <w:szCs w:val="28"/>
        </w:rPr>
      </w:pPr>
      <w:r>
        <w:rPr>
          <w:sz w:val="28"/>
          <w:szCs w:val="28"/>
        </w:rPr>
        <w:t>В законодательстве предусмотрена обязанность организаций, действующих в сфере куль</w:t>
      </w:r>
      <w:r>
        <w:rPr>
          <w:sz w:val="28"/>
          <w:szCs w:val="28"/>
        </w:rPr>
        <w:softHyphen/>
        <w:t>туры, устанавливать льготы для детей дошкольного возраста, учащихся, инвалидов, военно</w:t>
      </w:r>
      <w:r>
        <w:rPr>
          <w:sz w:val="28"/>
          <w:szCs w:val="28"/>
        </w:rPr>
        <w:softHyphen/>
        <w:t>служащих срочной службы (ст.12, 48, 52 Основ законодательства о культуре).</w:t>
      </w:r>
    </w:p>
    <w:p w:rsidR="00F73890" w:rsidRDefault="00F73890">
      <w:pPr>
        <w:ind w:firstLine="851"/>
        <w:jc w:val="both"/>
        <w:rPr>
          <w:sz w:val="28"/>
          <w:szCs w:val="28"/>
        </w:rPr>
      </w:pPr>
      <w:r>
        <w:rPr>
          <w:sz w:val="28"/>
          <w:szCs w:val="28"/>
        </w:rPr>
        <w:t>Если в ч.1 и 2 ст.44 Конституции говориться о правах, то в ч.3 речь идет об обязанности каждого гражданина заботиться о сохранении исторического и культурного наследия, беречь памятники истории и культуры. Культурное наследие народов России исключительно богато. Это материальные и духовные ценности, созданные в прошлом, памятники и историко-куль</w:t>
      </w:r>
      <w:r>
        <w:rPr>
          <w:sz w:val="28"/>
          <w:szCs w:val="28"/>
        </w:rPr>
        <w:softHyphen/>
        <w:t xml:space="preserve">турные территории и объекты, которые важны для сохранения и развития самобытности всех народов Российской Федерации, их вклада в мировую цивилизацию.    </w:t>
      </w:r>
    </w:p>
    <w:p w:rsidR="00F73890" w:rsidRDefault="00F73890">
      <w:pPr>
        <w:ind w:firstLine="851"/>
        <w:jc w:val="both"/>
        <w:rPr>
          <w:b/>
          <w:bCs/>
          <w:sz w:val="28"/>
          <w:szCs w:val="28"/>
        </w:rPr>
      </w:pPr>
    </w:p>
    <w:p w:rsidR="00F73890" w:rsidRDefault="00F73890">
      <w:pPr>
        <w:pStyle w:val="2"/>
        <w:ind w:firstLine="851"/>
      </w:pPr>
      <w:r>
        <w:rPr>
          <w:lang w:val="en-US"/>
        </w:rPr>
        <w:t>III</w:t>
      </w:r>
      <w:r>
        <w:t>. Заключение</w:t>
      </w:r>
    </w:p>
    <w:p w:rsidR="00F73890" w:rsidRDefault="00F73890">
      <w:pPr>
        <w:ind w:firstLine="851"/>
        <w:jc w:val="both"/>
        <w:rPr>
          <w:b/>
          <w:bCs/>
          <w:sz w:val="28"/>
          <w:szCs w:val="28"/>
        </w:rPr>
      </w:pPr>
    </w:p>
    <w:p w:rsidR="00F73890" w:rsidRDefault="00F73890">
      <w:pPr>
        <w:ind w:firstLine="851"/>
        <w:jc w:val="both"/>
        <w:rPr>
          <w:sz w:val="28"/>
          <w:szCs w:val="28"/>
        </w:rPr>
      </w:pPr>
      <w:r>
        <w:rPr>
          <w:sz w:val="28"/>
          <w:szCs w:val="28"/>
        </w:rPr>
        <w:t xml:space="preserve">В настоящей контрольной работе были рассмотрены, перечисленные в Конституции РФ основные экономические, социальные и культурные права гражданина Российской Федерации. </w:t>
      </w:r>
    </w:p>
    <w:p w:rsidR="00F73890" w:rsidRDefault="00F73890">
      <w:pPr>
        <w:ind w:firstLine="851"/>
        <w:jc w:val="both"/>
        <w:rPr>
          <w:sz w:val="28"/>
          <w:szCs w:val="28"/>
        </w:rPr>
      </w:pPr>
      <w:r>
        <w:rPr>
          <w:sz w:val="28"/>
          <w:szCs w:val="28"/>
        </w:rPr>
        <w:t xml:space="preserve">Необходимо отметить, что в предыдущей Конституции СССР основные экономические, культурные и социальные права человека только декларировались. На деле, даже понятие защиты конституционных прав, не практиковалось. Основная защита своих прав происходила через профсоюзы и, в редких, случаях в судах. </w:t>
      </w:r>
    </w:p>
    <w:p w:rsidR="00F73890" w:rsidRDefault="00F73890">
      <w:pPr>
        <w:pStyle w:val="21"/>
      </w:pPr>
      <w:r>
        <w:t>В действующей Конституции раскрывается важная грань социаль</w:t>
      </w:r>
      <w:r>
        <w:softHyphen/>
        <w:t>ного правового государства. Оно не может и не должно раздавать всем гражданам правовые, материальные и духовные блага, но обязано обеспечить им возможность защищать свое право на достойную жизнь. Однако для этого надо разумно ограничить свободу других. Если госу</w:t>
      </w:r>
      <w:r>
        <w:softHyphen/>
        <w:t>дарство не сделает этого, то общество будет постоянно раздираться острыми социальными прот</w:t>
      </w:r>
      <w:r>
        <w:softHyphen/>
        <w:t>иворечиями и, в конце концов, погибнет.</w:t>
      </w:r>
    </w:p>
    <w:p w:rsidR="00F73890" w:rsidRDefault="00F73890">
      <w:pPr>
        <w:ind w:firstLine="851"/>
        <w:jc w:val="both"/>
        <w:rPr>
          <w:sz w:val="28"/>
          <w:szCs w:val="28"/>
        </w:rPr>
      </w:pPr>
      <w:r>
        <w:rPr>
          <w:sz w:val="28"/>
          <w:szCs w:val="28"/>
        </w:rPr>
        <w:t>Рассмотренная группа прав неотделима от личных и политических прав, поскольку все права и свободы взаимосвязаны и составляют единый правовой статус человека и гражданина.. Экономические, социальные и культурные права являются не столько юридическими нормами, сколько стандартом, к кото</w:t>
      </w:r>
      <w:r>
        <w:rPr>
          <w:sz w:val="28"/>
          <w:szCs w:val="28"/>
        </w:rPr>
        <w:softHyphen/>
        <w:t xml:space="preserve">рому должно стремиться государство в своей политике. </w:t>
      </w:r>
    </w:p>
    <w:p w:rsidR="00F73890" w:rsidRDefault="00F73890">
      <w:pPr>
        <w:pStyle w:val="ae"/>
        <w:spacing w:before="0" w:after="0"/>
        <w:ind w:right="38" w:firstLine="840"/>
        <w:jc w:val="both"/>
        <w:rPr>
          <w:rFonts w:ascii="Times New Roman" w:cs="Times New Roman"/>
          <w:sz w:val="28"/>
          <w:szCs w:val="28"/>
        </w:rPr>
      </w:pPr>
      <w:r>
        <w:rPr>
          <w:rFonts w:ascii="Times New Roman" w:cs="Times New Roman"/>
          <w:sz w:val="28"/>
          <w:szCs w:val="28"/>
        </w:rPr>
        <w:t xml:space="preserve">К сожалению, в Конституции РФ имеются очевидные противоречия международно-правовым актам (Всеобщей декларации прав человека, Международному пакту об экономических, социальных и культурных правах). В ст.6 Международного пакта закреплено право на труд, что в действующей Конституции России совершенно отсутствует. </w:t>
      </w:r>
    </w:p>
    <w:p w:rsidR="00F73890" w:rsidRDefault="00F73890">
      <w:pPr>
        <w:pStyle w:val="ae"/>
        <w:spacing w:before="0" w:after="0"/>
        <w:ind w:right="38" w:firstLine="840"/>
        <w:jc w:val="both"/>
        <w:rPr>
          <w:rFonts w:ascii="Times New Roman" w:cs="Times New Roman"/>
          <w:sz w:val="28"/>
          <w:szCs w:val="28"/>
        </w:rPr>
      </w:pPr>
      <w:r>
        <w:rPr>
          <w:rFonts w:ascii="Times New Roman" w:cs="Times New Roman"/>
          <w:sz w:val="28"/>
          <w:szCs w:val="28"/>
        </w:rPr>
        <w:t xml:space="preserve">Коллизия есть и в содержании Конституции РФ. В соответствии со ст.2 Конституции РФ в ведении Российской Федерации находится регулирование и защита прав и свобод человека и гражданина. Трудовые права регламентированы в главе второй Конституции РФ, которая посвящена правам и свободам человека и гражданина. Из чего следует, что регулирование и защита трудовых прав и свобод должны находиться в компетенции федерального законодателя. Однако в ст.72 Конституции РФ трудовое законодательство отнесено к совместному ведению Российской Федерации и субъектов Российской Федерации. Сказанное явно не способствует созданию условий для реализации норм трудового законодательства. </w:t>
      </w:r>
    </w:p>
    <w:p w:rsidR="00F73890" w:rsidRDefault="00F73890">
      <w:pPr>
        <w:ind w:firstLine="851"/>
        <w:jc w:val="both"/>
        <w:rPr>
          <w:sz w:val="28"/>
          <w:szCs w:val="28"/>
        </w:rPr>
      </w:pPr>
      <w:r>
        <w:rPr>
          <w:sz w:val="28"/>
          <w:szCs w:val="28"/>
        </w:rPr>
        <w:t>В своем развитии многие нормы конституционного права достигли действительно боль</w:t>
      </w:r>
      <w:r>
        <w:rPr>
          <w:sz w:val="28"/>
          <w:szCs w:val="28"/>
        </w:rPr>
        <w:softHyphen/>
        <w:t xml:space="preserve">шого прогресса при формировании истинно демократического государства. Это не значит, что конституционный строй России "списан" с западных моделей, но, безусловно, он учитывает все лучшее, что накопила за столетия демократическая мысль. У России свой, неповторимый путь в истории, но этот путь, при всей его специфике, не должен вырывать наше Отечество из мирового сообщества. </w:t>
      </w:r>
    </w:p>
    <w:p w:rsidR="00F73890" w:rsidRDefault="00F73890">
      <w:pPr>
        <w:pStyle w:val="21"/>
      </w:pPr>
    </w:p>
    <w:p w:rsidR="00F73890" w:rsidRDefault="00F73890">
      <w:pPr>
        <w:ind w:firstLine="851"/>
        <w:jc w:val="both"/>
        <w:rPr>
          <w:sz w:val="28"/>
          <w:szCs w:val="28"/>
        </w:rPr>
      </w:pPr>
    </w:p>
    <w:p w:rsidR="00F73890" w:rsidRDefault="00F73890">
      <w:pPr>
        <w:jc w:val="center"/>
        <w:rPr>
          <w:b/>
          <w:bCs/>
          <w:color w:val="FF0000"/>
          <w:sz w:val="28"/>
          <w:szCs w:val="28"/>
        </w:rPr>
      </w:pPr>
      <w:r>
        <w:rPr>
          <w:b/>
          <w:bCs/>
          <w:color w:val="FF0000"/>
          <w:sz w:val="28"/>
          <w:szCs w:val="28"/>
          <w:lang w:val="en-US"/>
        </w:rPr>
        <w:t>IV</w:t>
      </w:r>
      <w:r>
        <w:rPr>
          <w:b/>
          <w:bCs/>
          <w:color w:val="FF0000"/>
          <w:sz w:val="28"/>
          <w:szCs w:val="28"/>
        </w:rPr>
        <w:t>. Литература</w:t>
      </w:r>
    </w:p>
    <w:p w:rsidR="00F73890" w:rsidRDefault="00F73890">
      <w:pPr>
        <w:ind w:firstLine="851"/>
        <w:jc w:val="both"/>
        <w:rPr>
          <w:b/>
          <w:bCs/>
          <w:sz w:val="28"/>
          <w:szCs w:val="28"/>
        </w:rPr>
      </w:pPr>
    </w:p>
    <w:p w:rsidR="00F73890" w:rsidRDefault="00F73890">
      <w:pPr>
        <w:numPr>
          <w:ilvl w:val="0"/>
          <w:numId w:val="16"/>
        </w:numPr>
        <w:ind w:left="0" w:firstLine="851"/>
        <w:jc w:val="both"/>
        <w:rPr>
          <w:sz w:val="28"/>
          <w:szCs w:val="28"/>
        </w:rPr>
      </w:pPr>
      <w:r>
        <w:rPr>
          <w:sz w:val="28"/>
          <w:szCs w:val="28"/>
        </w:rPr>
        <w:t xml:space="preserve"> «Конституция Российской Федерации». Москва. Издательство “Юристъ”, 1997 г.</w:t>
      </w:r>
    </w:p>
    <w:p w:rsidR="00F73890" w:rsidRDefault="00F73890">
      <w:pPr>
        <w:numPr>
          <w:ilvl w:val="0"/>
          <w:numId w:val="17"/>
        </w:numPr>
        <w:ind w:left="0" w:firstLine="851"/>
        <w:jc w:val="both"/>
        <w:rPr>
          <w:sz w:val="28"/>
          <w:szCs w:val="28"/>
        </w:rPr>
      </w:pPr>
      <w:r>
        <w:rPr>
          <w:sz w:val="28"/>
          <w:szCs w:val="28"/>
        </w:rPr>
        <w:t xml:space="preserve"> Козлова Е.И.,  Кутафин О.Е. “Конституционное право Российской Фе</w:t>
      </w:r>
      <w:r>
        <w:rPr>
          <w:sz w:val="28"/>
          <w:szCs w:val="28"/>
        </w:rPr>
        <w:softHyphen/>
        <w:t>дерации”». Москва, Издательство "Юристъ", 1998 год.</w:t>
      </w:r>
    </w:p>
    <w:p w:rsidR="00F73890" w:rsidRDefault="00F73890">
      <w:pPr>
        <w:pStyle w:val="21"/>
        <w:numPr>
          <w:ilvl w:val="0"/>
          <w:numId w:val="17"/>
        </w:numPr>
        <w:ind w:left="0" w:firstLine="851"/>
      </w:pPr>
      <w:r>
        <w:t>Кутафин О.Е., «Комментарий к Конституции Российской Федерации». Москва, Издательство " Бек ", 1997 год.</w:t>
      </w:r>
    </w:p>
    <w:p w:rsidR="00F73890" w:rsidRDefault="00F73890">
      <w:pPr>
        <w:numPr>
          <w:ilvl w:val="0"/>
          <w:numId w:val="17"/>
        </w:numPr>
        <w:ind w:left="0" w:firstLine="851"/>
        <w:jc w:val="both"/>
        <w:rPr>
          <w:sz w:val="28"/>
          <w:szCs w:val="28"/>
        </w:rPr>
      </w:pPr>
      <w:r>
        <w:rPr>
          <w:sz w:val="28"/>
          <w:szCs w:val="28"/>
        </w:rPr>
        <w:t>Кутафин О.Е., «Государственное право Российской Федерации», Москва. Издательство «Юридическая литература», 1996 год.</w:t>
      </w:r>
    </w:p>
    <w:p w:rsidR="00F73890" w:rsidRDefault="00F73890">
      <w:pPr>
        <w:numPr>
          <w:ilvl w:val="0"/>
          <w:numId w:val="17"/>
        </w:numPr>
        <w:ind w:left="0" w:firstLine="851"/>
        <w:jc w:val="both"/>
        <w:rPr>
          <w:sz w:val="28"/>
          <w:szCs w:val="28"/>
        </w:rPr>
      </w:pPr>
      <w:r>
        <w:rPr>
          <w:sz w:val="28"/>
          <w:szCs w:val="28"/>
        </w:rPr>
        <w:t>Ковалев С.А. «Права человека  в современной России». Издательство «Человек», 1995 год.</w:t>
      </w:r>
    </w:p>
    <w:p w:rsidR="00F73890" w:rsidRDefault="00F73890">
      <w:pPr>
        <w:numPr>
          <w:ilvl w:val="0"/>
          <w:numId w:val="17"/>
        </w:numPr>
        <w:ind w:left="0" w:firstLine="851"/>
        <w:jc w:val="both"/>
        <w:rPr>
          <w:sz w:val="28"/>
          <w:szCs w:val="28"/>
        </w:rPr>
      </w:pPr>
      <w:r>
        <w:rPr>
          <w:sz w:val="28"/>
          <w:szCs w:val="28"/>
        </w:rPr>
        <w:t>Гражданский кодекс Российской Федерации.</w:t>
      </w:r>
    </w:p>
    <w:p w:rsidR="00F73890" w:rsidRDefault="00F73890">
      <w:pPr>
        <w:numPr>
          <w:ilvl w:val="0"/>
          <w:numId w:val="16"/>
        </w:numPr>
        <w:ind w:left="0" w:firstLine="851"/>
        <w:jc w:val="both"/>
        <w:rPr>
          <w:sz w:val="28"/>
          <w:szCs w:val="28"/>
        </w:rPr>
      </w:pPr>
      <w:r>
        <w:rPr>
          <w:sz w:val="28"/>
          <w:szCs w:val="28"/>
        </w:rPr>
        <w:t xml:space="preserve"> Кодекс законов о труде Российской Федерации.</w:t>
      </w:r>
    </w:p>
    <w:p w:rsidR="00F73890" w:rsidRDefault="00F73890">
      <w:pPr>
        <w:numPr>
          <w:ilvl w:val="0"/>
          <w:numId w:val="16"/>
        </w:numPr>
        <w:ind w:left="0" w:firstLine="851"/>
        <w:jc w:val="both"/>
        <w:rPr>
          <w:sz w:val="28"/>
          <w:szCs w:val="28"/>
        </w:rPr>
      </w:pPr>
      <w:r>
        <w:rPr>
          <w:sz w:val="28"/>
          <w:szCs w:val="28"/>
        </w:rPr>
        <w:t xml:space="preserve"> Жилищный кодекс РСФСР.</w:t>
      </w:r>
    </w:p>
    <w:p w:rsidR="00F73890" w:rsidRDefault="00F73890">
      <w:pPr>
        <w:numPr>
          <w:ilvl w:val="0"/>
          <w:numId w:val="18"/>
        </w:numPr>
        <w:ind w:left="0" w:firstLine="851"/>
        <w:jc w:val="both"/>
        <w:rPr>
          <w:sz w:val="28"/>
          <w:szCs w:val="28"/>
        </w:rPr>
      </w:pPr>
      <w:r>
        <w:rPr>
          <w:sz w:val="28"/>
          <w:szCs w:val="28"/>
        </w:rPr>
        <w:t>Кодекс о браке и семье РСФСР.</w:t>
      </w:r>
    </w:p>
    <w:p w:rsidR="00F73890" w:rsidRDefault="00F73890">
      <w:pPr>
        <w:numPr>
          <w:ilvl w:val="0"/>
          <w:numId w:val="18"/>
        </w:numPr>
        <w:ind w:left="0" w:firstLine="851"/>
        <w:jc w:val="both"/>
        <w:rPr>
          <w:sz w:val="28"/>
          <w:szCs w:val="28"/>
        </w:rPr>
      </w:pPr>
      <w:r>
        <w:rPr>
          <w:sz w:val="28"/>
          <w:szCs w:val="28"/>
        </w:rPr>
        <w:t>Права человека. Основные международные документы: Сборник.     Мо</w:t>
      </w:r>
      <w:r>
        <w:rPr>
          <w:sz w:val="28"/>
          <w:szCs w:val="28"/>
        </w:rPr>
        <w:softHyphen/>
        <w:t xml:space="preserve">сква, Издательство " Международные отношения ", 2001 г. </w:t>
      </w:r>
    </w:p>
    <w:p w:rsidR="00F73890" w:rsidRDefault="00F73890">
      <w:pPr>
        <w:ind w:firstLine="851"/>
        <w:jc w:val="both"/>
        <w:rPr>
          <w:sz w:val="28"/>
          <w:szCs w:val="28"/>
        </w:rPr>
      </w:pPr>
      <w:bookmarkStart w:id="0" w:name="_GoBack"/>
      <w:bookmarkEnd w:id="0"/>
    </w:p>
    <w:sectPr w:rsidR="00F73890">
      <w:headerReference w:type="default" r:id="rId7"/>
      <w:footerReference w:type="default" r:id="rId8"/>
      <w:pgSz w:w="11907" w:h="16840" w:code="9"/>
      <w:pgMar w:top="851" w:right="567" w:bottom="709" w:left="1418" w:header="397" w:footer="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90" w:rsidRDefault="00F73890">
      <w:r>
        <w:separator/>
      </w:r>
    </w:p>
  </w:endnote>
  <w:endnote w:type="continuationSeparator" w:id="0">
    <w:p w:rsidR="00F73890" w:rsidRDefault="00F7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90" w:rsidRDefault="00F7389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90" w:rsidRDefault="00F73890">
      <w:r>
        <w:separator/>
      </w:r>
    </w:p>
  </w:footnote>
  <w:footnote w:type="continuationSeparator" w:id="0">
    <w:p w:rsidR="00F73890" w:rsidRDefault="00F73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90" w:rsidRDefault="008526D5">
    <w:pPr>
      <w:pStyle w:val="ac"/>
      <w:framePr w:wrap="auto" w:vAnchor="text" w:hAnchor="margin" w:xAlign="right" w:y="1"/>
      <w:rPr>
        <w:rStyle w:val="ab"/>
      </w:rPr>
    </w:pPr>
    <w:r>
      <w:rPr>
        <w:rStyle w:val="ab"/>
        <w:noProof/>
      </w:rPr>
      <w:t>4</w:t>
    </w:r>
  </w:p>
  <w:p w:rsidR="00F73890" w:rsidRDefault="00F7389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66D112"/>
    <w:lvl w:ilvl="0">
      <w:numFmt w:val="decimal"/>
      <w:lvlText w:val="*"/>
      <w:lvlJc w:val="left"/>
    </w:lvl>
  </w:abstractNum>
  <w:abstractNum w:abstractNumId="1">
    <w:nsid w:val="08B94760"/>
    <w:multiLevelType w:val="singleLevel"/>
    <w:tmpl w:val="C56E87B6"/>
    <w:lvl w:ilvl="0">
      <w:start w:val="1"/>
      <w:numFmt w:val="decimal"/>
      <w:lvlText w:val="%1."/>
      <w:legacy w:legacy="1" w:legacySpace="113" w:legacyIndent="284"/>
      <w:lvlJc w:val="left"/>
      <w:pPr>
        <w:ind w:left="1135" w:hanging="284"/>
      </w:pPr>
      <w:rPr>
        <w:b w:val="0"/>
        <w:bCs w:val="0"/>
        <w:i w:val="0"/>
        <w:iCs w:val="0"/>
        <w:sz w:val="28"/>
        <w:szCs w:val="28"/>
      </w:rPr>
    </w:lvl>
  </w:abstractNum>
  <w:abstractNum w:abstractNumId="2">
    <w:nsid w:val="0C1D5824"/>
    <w:multiLevelType w:val="singleLevel"/>
    <w:tmpl w:val="6276E79A"/>
    <w:lvl w:ilvl="0">
      <w:start w:val="8"/>
      <w:numFmt w:val="decimal"/>
      <w:lvlText w:val="%1. "/>
      <w:legacy w:legacy="1" w:legacySpace="0" w:legacyIndent="283"/>
      <w:lvlJc w:val="left"/>
      <w:pPr>
        <w:ind w:left="283" w:hanging="283"/>
      </w:pPr>
      <w:rPr>
        <w:b/>
        <w:bCs/>
        <w:i w:val="0"/>
        <w:iCs w:val="0"/>
        <w:sz w:val="28"/>
        <w:szCs w:val="28"/>
      </w:rPr>
    </w:lvl>
  </w:abstractNum>
  <w:abstractNum w:abstractNumId="3">
    <w:nsid w:val="1584187B"/>
    <w:multiLevelType w:val="singleLevel"/>
    <w:tmpl w:val="B83A0C8C"/>
    <w:lvl w:ilvl="0">
      <w:start w:val="3"/>
      <w:numFmt w:val="decimal"/>
      <w:lvlText w:val="%1. "/>
      <w:legacy w:legacy="1" w:legacySpace="0" w:legacyIndent="283"/>
      <w:lvlJc w:val="left"/>
      <w:pPr>
        <w:ind w:left="283" w:hanging="283"/>
      </w:pPr>
      <w:rPr>
        <w:b/>
        <w:bCs/>
        <w:i w:val="0"/>
        <w:iCs w:val="0"/>
        <w:sz w:val="28"/>
        <w:szCs w:val="28"/>
      </w:rPr>
    </w:lvl>
  </w:abstractNum>
  <w:abstractNum w:abstractNumId="4">
    <w:nsid w:val="213C33A1"/>
    <w:multiLevelType w:val="singleLevel"/>
    <w:tmpl w:val="C144EEDC"/>
    <w:lvl w:ilvl="0">
      <w:start w:val="2"/>
      <w:numFmt w:val="decimal"/>
      <w:lvlText w:val="%1. "/>
      <w:legacy w:legacy="1" w:legacySpace="0" w:legacyIndent="283"/>
      <w:lvlJc w:val="left"/>
      <w:pPr>
        <w:ind w:left="283" w:hanging="283"/>
      </w:pPr>
      <w:rPr>
        <w:b/>
        <w:bCs/>
        <w:i w:val="0"/>
        <w:iCs w:val="0"/>
        <w:sz w:val="28"/>
        <w:szCs w:val="28"/>
      </w:rPr>
    </w:lvl>
  </w:abstractNum>
  <w:abstractNum w:abstractNumId="5">
    <w:nsid w:val="2BA92FE8"/>
    <w:multiLevelType w:val="singleLevel"/>
    <w:tmpl w:val="043E2828"/>
    <w:lvl w:ilvl="0">
      <w:start w:val="11"/>
      <w:numFmt w:val="decimal"/>
      <w:lvlText w:val="%1. "/>
      <w:legacy w:legacy="1" w:legacySpace="0" w:legacyIndent="283"/>
      <w:lvlJc w:val="left"/>
      <w:pPr>
        <w:ind w:left="283" w:hanging="283"/>
      </w:pPr>
      <w:rPr>
        <w:b/>
        <w:bCs/>
        <w:i w:val="0"/>
        <w:iCs w:val="0"/>
        <w:sz w:val="28"/>
        <w:szCs w:val="28"/>
      </w:rPr>
    </w:lvl>
  </w:abstractNum>
  <w:abstractNum w:abstractNumId="6">
    <w:nsid w:val="310C532C"/>
    <w:multiLevelType w:val="singleLevel"/>
    <w:tmpl w:val="F47CF19C"/>
    <w:lvl w:ilvl="0">
      <w:start w:val="5"/>
      <w:numFmt w:val="decimal"/>
      <w:lvlText w:val="%1. "/>
      <w:legacy w:legacy="1" w:legacySpace="0" w:legacyIndent="283"/>
      <w:lvlJc w:val="left"/>
      <w:pPr>
        <w:ind w:left="283" w:hanging="283"/>
      </w:pPr>
      <w:rPr>
        <w:b/>
        <w:bCs/>
        <w:i w:val="0"/>
        <w:iCs w:val="0"/>
        <w:sz w:val="28"/>
        <w:szCs w:val="28"/>
      </w:rPr>
    </w:lvl>
  </w:abstractNum>
  <w:abstractNum w:abstractNumId="7">
    <w:nsid w:val="40BF11CD"/>
    <w:multiLevelType w:val="singleLevel"/>
    <w:tmpl w:val="291A4FDA"/>
    <w:lvl w:ilvl="0">
      <w:start w:val="6"/>
      <w:numFmt w:val="decimal"/>
      <w:lvlText w:val="%1. "/>
      <w:legacy w:legacy="1" w:legacySpace="0" w:legacyIndent="283"/>
      <w:lvlJc w:val="left"/>
      <w:pPr>
        <w:ind w:left="283" w:hanging="283"/>
      </w:pPr>
      <w:rPr>
        <w:b/>
        <w:bCs/>
        <w:i w:val="0"/>
        <w:iCs w:val="0"/>
        <w:sz w:val="28"/>
        <w:szCs w:val="28"/>
      </w:rPr>
    </w:lvl>
  </w:abstractNum>
  <w:abstractNum w:abstractNumId="8">
    <w:nsid w:val="4A5900B1"/>
    <w:multiLevelType w:val="singleLevel"/>
    <w:tmpl w:val="664CE0AA"/>
    <w:lvl w:ilvl="0">
      <w:start w:val="4"/>
      <w:numFmt w:val="decimal"/>
      <w:lvlText w:val="%1. "/>
      <w:legacy w:legacy="1" w:legacySpace="0" w:legacyIndent="283"/>
      <w:lvlJc w:val="left"/>
      <w:pPr>
        <w:ind w:left="283" w:hanging="283"/>
      </w:pPr>
      <w:rPr>
        <w:b/>
        <w:bCs/>
        <w:i w:val="0"/>
        <w:iCs w:val="0"/>
        <w:sz w:val="28"/>
        <w:szCs w:val="28"/>
      </w:rPr>
    </w:lvl>
  </w:abstractNum>
  <w:abstractNum w:abstractNumId="9">
    <w:nsid w:val="556246DD"/>
    <w:multiLevelType w:val="singleLevel"/>
    <w:tmpl w:val="85A8E196"/>
    <w:lvl w:ilvl="0">
      <w:start w:val="9"/>
      <w:numFmt w:val="decimal"/>
      <w:lvlText w:val="%1. "/>
      <w:legacy w:legacy="1" w:legacySpace="0" w:legacyIndent="283"/>
      <w:lvlJc w:val="left"/>
      <w:pPr>
        <w:ind w:left="283" w:hanging="283"/>
      </w:pPr>
      <w:rPr>
        <w:b/>
        <w:bCs/>
        <w:i w:val="0"/>
        <w:iCs w:val="0"/>
        <w:sz w:val="28"/>
        <w:szCs w:val="28"/>
      </w:rPr>
    </w:lvl>
  </w:abstractNum>
  <w:abstractNum w:abstractNumId="10">
    <w:nsid w:val="598F1449"/>
    <w:multiLevelType w:val="singleLevel"/>
    <w:tmpl w:val="B47A5D3C"/>
    <w:lvl w:ilvl="0">
      <w:start w:val="1"/>
      <w:numFmt w:val="decimal"/>
      <w:lvlText w:val="%1."/>
      <w:legacy w:legacy="1" w:legacySpace="0" w:legacyIndent="283"/>
      <w:lvlJc w:val="left"/>
      <w:pPr>
        <w:ind w:left="1134" w:hanging="283"/>
      </w:pPr>
      <w:rPr>
        <w:b w:val="0"/>
        <w:bCs w:val="0"/>
        <w:i w:val="0"/>
        <w:iCs w:val="0"/>
        <w:sz w:val="28"/>
        <w:szCs w:val="28"/>
      </w:rPr>
    </w:lvl>
  </w:abstractNum>
  <w:abstractNum w:abstractNumId="11">
    <w:nsid w:val="634D4323"/>
    <w:multiLevelType w:val="singleLevel"/>
    <w:tmpl w:val="D1CAEA9E"/>
    <w:lvl w:ilvl="0">
      <w:start w:val="10"/>
      <w:numFmt w:val="decimal"/>
      <w:lvlText w:val="%1. "/>
      <w:legacy w:legacy="1" w:legacySpace="0" w:legacyIndent="283"/>
      <w:lvlJc w:val="left"/>
      <w:pPr>
        <w:ind w:left="283" w:hanging="283"/>
      </w:pPr>
      <w:rPr>
        <w:b/>
        <w:bCs/>
        <w:i w:val="0"/>
        <w:iCs w:val="0"/>
        <w:sz w:val="28"/>
        <w:szCs w:val="28"/>
      </w:rPr>
    </w:lvl>
  </w:abstractNum>
  <w:abstractNum w:abstractNumId="12">
    <w:nsid w:val="67E86E99"/>
    <w:multiLevelType w:val="singleLevel"/>
    <w:tmpl w:val="5B285F44"/>
    <w:lvl w:ilvl="0">
      <w:start w:val="7"/>
      <w:numFmt w:val="decimal"/>
      <w:lvlText w:val="%1. "/>
      <w:legacy w:legacy="1" w:legacySpace="0" w:legacyIndent="283"/>
      <w:lvlJc w:val="left"/>
      <w:pPr>
        <w:ind w:left="283" w:hanging="283"/>
      </w:pPr>
      <w:rPr>
        <w:b/>
        <w:bCs/>
        <w:i w:val="0"/>
        <w:iCs w:val="0"/>
        <w:sz w:val="28"/>
        <w:szCs w:val="28"/>
      </w:rPr>
    </w:lvl>
  </w:abstractNum>
  <w:num w:numId="1">
    <w:abstractNumId w:val="10"/>
  </w:num>
  <w:num w:numId="2">
    <w:abstractNumId w:val="10"/>
    <w:lvlOverride w:ilvl="0">
      <w:lvl w:ilvl="0">
        <w:start w:val="1"/>
        <w:numFmt w:val="decimal"/>
        <w:lvlText w:val="%1."/>
        <w:legacy w:legacy="1" w:legacySpace="0" w:legacyIndent="284"/>
        <w:lvlJc w:val="left"/>
        <w:pPr>
          <w:ind w:left="1135" w:hanging="284"/>
        </w:pPr>
        <w:rPr>
          <w:b w:val="0"/>
          <w:bCs w:val="0"/>
          <w:i w:val="0"/>
          <w:iCs w:val="0"/>
          <w:sz w:val="28"/>
          <w:szCs w:val="28"/>
        </w:rPr>
      </w:lvl>
    </w:lvlOverride>
  </w:num>
  <w:num w:numId="3">
    <w:abstractNumId w:val="4"/>
  </w:num>
  <w:num w:numId="4">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5">
    <w:abstractNumId w:val="3"/>
  </w:num>
  <w:num w:numId="6">
    <w:abstractNumId w:val="8"/>
  </w:num>
  <w:num w:numId="7">
    <w:abstractNumId w:val="6"/>
  </w:num>
  <w:num w:numId="8">
    <w:abstractNumId w:val="7"/>
  </w:num>
  <w:num w:numId="9">
    <w:abstractNumId w:val="12"/>
  </w:num>
  <w:num w:numId="10">
    <w:abstractNumId w:val="0"/>
    <w:lvlOverride w:ilvl="0">
      <w:lvl w:ilvl="0">
        <w:start w:val="1"/>
        <w:numFmt w:val="bullet"/>
        <w:lvlText w:val=""/>
        <w:legacy w:legacy="1" w:legacySpace="113" w:legacyIndent="284"/>
        <w:lvlJc w:val="left"/>
        <w:pPr>
          <w:ind w:left="1135" w:hanging="284"/>
        </w:pPr>
        <w:rPr>
          <w:rFonts w:ascii="Symbol" w:hAnsi="Symbol" w:cs="Symbol" w:hint="default"/>
        </w:rPr>
      </w:lvl>
    </w:lvlOverride>
  </w:num>
  <w:num w:numId="11">
    <w:abstractNumId w:val="2"/>
  </w:num>
  <w:num w:numId="12">
    <w:abstractNumId w:val="9"/>
  </w:num>
  <w:num w:numId="13">
    <w:abstractNumId w:val="0"/>
    <w:lvlOverride w:ilvl="0">
      <w:lvl w:ilvl="0">
        <w:start w:val="1"/>
        <w:numFmt w:val="bullet"/>
        <w:lvlText w:val=""/>
        <w:legacy w:legacy="1" w:legacySpace="113" w:legacyIndent="284"/>
        <w:lvlJc w:val="left"/>
        <w:pPr>
          <w:ind w:left="1135" w:hanging="284"/>
        </w:pPr>
        <w:rPr>
          <w:rFonts w:ascii="Symbol" w:hAnsi="Symbol" w:cs="Symbol" w:hint="default"/>
          <w:color w:val="000000"/>
          <w:sz w:val="28"/>
          <w:szCs w:val="28"/>
        </w:rPr>
      </w:lvl>
    </w:lvlOverride>
  </w:num>
  <w:num w:numId="14">
    <w:abstractNumId w:val="11"/>
  </w:num>
  <w:num w:numId="15">
    <w:abstractNumId w:val="5"/>
  </w:num>
  <w:num w:numId="16">
    <w:abstractNumId w:val="1"/>
  </w:num>
  <w:num w:numId="17">
    <w:abstractNumId w:val="1"/>
    <w:lvlOverride w:ilvl="0">
      <w:lvl w:ilvl="0">
        <w:start w:val="1"/>
        <w:numFmt w:val="decimal"/>
        <w:lvlText w:val="%1."/>
        <w:legacy w:legacy="1" w:legacySpace="113" w:legacyIndent="340"/>
        <w:lvlJc w:val="left"/>
        <w:pPr>
          <w:ind w:left="1191" w:hanging="340"/>
        </w:pPr>
        <w:rPr>
          <w:b w:val="0"/>
          <w:bCs w:val="0"/>
          <w:i w:val="0"/>
          <w:iCs w:val="0"/>
          <w:sz w:val="28"/>
          <w:szCs w:val="28"/>
        </w:rPr>
      </w:lvl>
    </w:lvlOverride>
  </w:num>
  <w:num w:numId="18">
    <w:abstractNumId w:val="1"/>
    <w:lvlOverride w:ilvl="0">
      <w:lvl w:ilvl="0">
        <w:start w:val="1"/>
        <w:numFmt w:val="decimal"/>
        <w:lvlText w:val="%1."/>
        <w:legacy w:legacy="1" w:legacySpace="113" w:legacyIndent="510"/>
        <w:lvlJc w:val="left"/>
        <w:pPr>
          <w:ind w:left="1361" w:hanging="510"/>
        </w:pPr>
        <w:rPr>
          <w:b w:val="0"/>
          <w:bCs w:val="0"/>
          <w:i w:val="0"/>
          <w:iCs w:val="0"/>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6D5"/>
    <w:rsid w:val="00411613"/>
    <w:rsid w:val="008526D5"/>
    <w:rsid w:val="00E95D4C"/>
    <w:rsid w:val="00F7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933E3-170C-47C2-90D6-5033191C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link w:val="10"/>
    <w:uiPriority w:val="99"/>
    <w:qFormat/>
    <w:pPr>
      <w:keepNext/>
      <w:ind w:left="709" w:right="-1"/>
      <w:jc w:val="center"/>
      <w:outlineLvl w:val="0"/>
    </w:pPr>
    <w:rPr>
      <w:b/>
      <w:bCs/>
      <w:sz w:val="27"/>
      <w:szCs w:val="27"/>
    </w:rPr>
  </w:style>
  <w:style w:type="paragraph" w:styleId="2">
    <w:name w:val="heading 2"/>
    <w:basedOn w:val="a"/>
    <w:next w:val="a"/>
    <w:link w:val="20"/>
    <w:uiPriority w:val="99"/>
    <w:qFormat/>
    <w:pPr>
      <w:keepNext/>
      <w:ind w:firstLine="567"/>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endnote text"/>
    <w:basedOn w:val="a"/>
    <w:link w:val="a4"/>
    <w:uiPriority w:val="99"/>
  </w:style>
  <w:style w:type="character" w:customStyle="1" w:styleId="a4">
    <w:name w:val="Текст концевой сноски Знак"/>
    <w:link w:val="a3"/>
    <w:uiPriority w:val="99"/>
    <w:semiHidden/>
    <w:rPr>
      <w:rFonts w:ascii="Times New Roman" w:hAnsi="Times New Roman" w:cs="Times New Roman"/>
      <w:sz w:val="20"/>
      <w:szCs w:val="20"/>
    </w:rPr>
  </w:style>
  <w:style w:type="character" w:styleId="a5">
    <w:name w:val="endnote reference"/>
    <w:uiPriority w:val="99"/>
    <w:rPr>
      <w:vertAlign w:val="superscript"/>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paragraph" w:customStyle="1" w:styleId="FR1">
    <w:name w:val="FR1"/>
    <w:uiPriority w:val="99"/>
    <w:pPr>
      <w:widowControl w:val="0"/>
      <w:overflowPunct w:val="0"/>
      <w:autoSpaceDE w:val="0"/>
      <w:autoSpaceDN w:val="0"/>
      <w:adjustRightInd w:val="0"/>
      <w:spacing w:line="320" w:lineRule="auto"/>
      <w:ind w:firstLine="300"/>
      <w:jc w:val="both"/>
      <w:textAlignment w:val="baseline"/>
    </w:pPr>
    <w:rPr>
      <w:rFonts w:ascii="Arial" w:hAnsi="Arial" w:cs="Arial"/>
      <w:b/>
      <w:bCs/>
      <w:i/>
      <w:iCs/>
      <w:sz w:val="18"/>
      <w:szCs w:val="18"/>
    </w:rPr>
  </w:style>
  <w:style w:type="paragraph" w:styleId="21">
    <w:name w:val="Body Text Indent 2"/>
    <w:basedOn w:val="a"/>
    <w:link w:val="22"/>
    <w:uiPriority w:val="99"/>
    <w:pPr>
      <w:ind w:firstLine="851"/>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ind w:firstLine="851"/>
      <w:jc w:val="both"/>
    </w:pPr>
    <w:rPr>
      <w:b/>
      <w:bCs/>
      <w:sz w:val="32"/>
      <w:szCs w:val="32"/>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Normal (Web)"/>
    <w:basedOn w:val="a"/>
    <w:uiPriority w:val="99"/>
    <w:pPr>
      <w:spacing w:before="100" w:after="100"/>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9657</Words>
  <Characters>55045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УНИВЕРСИТЕТ</vt:lpstr>
    </vt:vector>
  </TitlesOfParts>
  <Company>*</Company>
  <LinksUpToDate>false</LinksUpToDate>
  <CharactersWithSpaces>64573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УНИВЕРСИТЕТ</dc:title>
  <dc:subject/>
  <dc:creator>OAV_MAS</dc:creator>
  <cp:keywords/>
  <dc:description/>
  <cp:lastModifiedBy>admin</cp:lastModifiedBy>
  <cp:revision>2</cp:revision>
  <cp:lastPrinted>2001-10-24T15:00:00Z</cp:lastPrinted>
  <dcterms:created xsi:type="dcterms:W3CDTF">2014-03-06T15:06:00Z</dcterms:created>
  <dcterms:modified xsi:type="dcterms:W3CDTF">2014-03-06T15:06:00Z</dcterms:modified>
</cp:coreProperties>
</file>