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1EF" w:rsidRPr="00DC7763" w:rsidRDefault="004E71EF" w:rsidP="00DC7763">
      <w:pPr>
        <w:suppressAutoHyphens/>
        <w:spacing w:line="360" w:lineRule="auto"/>
        <w:ind w:firstLine="709"/>
        <w:rPr>
          <w:b/>
          <w:lang w:val="ru-RU"/>
        </w:rPr>
      </w:pPr>
      <w:r w:rsidRPr="00DC7763">
        <w:rPr>
          <w:b/>
          <w:lang w:val="ru-RU"/>
        </w:rPr>
        <w:t>Содержание</w:t>
      </w:r>
    </w:p>
    <w:p w:rsidR="00167E71" w:rsidRPr="00DC7763" w:rsidRDefault="00167E71" w:rsidP="00DC7763">
      <w:pPr>
        <w:suppressAutoHyphens/>
        <w:spacing w:line="360" w:lineRule="auto"/>
        <w:ind w:firstLine="709"/>
        <w:rPr>
          <w:lang w:val="ru-RU"/>
        </w:rPr>
      </w:pPr>
    </w:p>
    <w:p w:rsidR="00DC7763" w:rsidRDefault="004E71EF" w:rsidP="00DC7763">
      <w:pPr>
        <w:suppressAutoHyphens/>
        <w:spacing w:line="360" w:lineRule="auto"/>
        <w:jc w:val="left"/>
        <w:rPr>
          <w:lang w:val="ru-RU"/>
        </w:rPr>
      </w:pPr>
      <w:r w:rsidRPr="00DC7763">
        <w:rPr>
          <w:lang w:val="ru-RU"/>
        </w:rPr>
        <w:t>Введение</w:t>
      </w:r>
    </w:p>
    <w:p w:rsidR="00513575" w:rsidRPr="00DC7763" w:rsidRDefault="00513575" w:rsidP="00DC7763">
      <w:pPr>
        <w:suppressAutoHyphens/>
        <w:spacing w:line="360" w:lineRule="auto"/>
        <w:jc w:val="left"/>
        <w:rPr>
          <w:lang w:val="ru-RU"/>
        </w:rPr>
      </w:pPr>
      <w:r w:rsidRPr="00DC7763">
        <w:rPr>
          <w:lang w:val="ru-RU"/>
        </w:rPr>
        <w:t>1. Понятие и предмет гражданского права</w:t>
      </w:r>
    </w:p>
    <w:p w:rsidR="004E71EF" w:rsidRPr="00DC7763" w:rsidRDefault="00513575" w:rsidP="00DC7763">
      <w:pPr>
        <w:suppressAutoHyphens/>
        <w:spacing w:line="360" w:lineRule="auto"/>
        <w:jc w:val="left"/>
        <w:rPr>
          <w:lang w:val="ru-RU"/>
        </w:rPr>
      </w:pPr>
      <w:r w:rsidRPr="00DC7763">
        <w:rPr>
          <w:lang w:val="ru-RU"/>
        </w:rPr>
        <w:t>2</w:t>
      </w:r>
      <w:r w:rsidR="004E71EF" w:rsidRPr="00DC7763">
        <w:rPr>
          <w:lang w:val="ru-RU"/>
        </w:rPr>
        <w:t>. Принципы и методы регулирования</w:t>
      </w:r>
    </w:p>
    <w:p w:rsidR="004E71EF" w:rsidRPr="00DC7763" w:rsidRDefault="00513575" w:rsidP="00DC7763">
      <w:pPr>
        <w:suppressAutoHyphens/>
        <w:spacing w:line="360" w:lineRule="auto"/>
        <w:jc w:val="left"/>
        <w:rPr>
          <w:lang w:val="ru-RU"/>
        </w:rPr>
      </w:pPr>
      <w:r w:rsidRPr="00DC7763">
        <w:rPr>
          <w:lang w:val="ru-RU"/>
        </w:rPr>
        <w:t>3</w:t>
      </w:r>
      <w:r w:rsidR="004E71EF" w:rsidRPr="00DC7763">
        <w:rPr>
          <w:lang w:val="ru-RU"/>
        </w:rPr>
        <w:t>. Ограничения гражданского права от других отраслей права</w:t>
      </w:r>
    </w:p>
    <w:p w:rsidR="004E71EF" w:rsidRPr="00DC7763" w:rsidRDefault="00513575" w:rsidP="00DC7763">
      <w:pPr>
        <w:suppressAutoHyphens/>
        <w:spacing w:line="360" w:lineRule="auto"/>
        <w:jc w:val="left"/>
        <w:rPr>
          <w:lang w:val="ru-RU"/>
        </w:rPr>
      </w:pPr>
      <w:r w:rsidRPr="00DC7763">
        <w:rPr>
          <w:lang w:val="ru-RU"/>
        </w:rPr>
        <w:t>4</w:t>
      </w:r>
      <w:r w:rsidR="004E71EF" w:rsidRPr="00DC7763">
        <w:rPr>
          <w:lang w:val="ru-RU"/>
        </w:rPr>
        <w:t>. Защита гражданского права и способы защиты гражданского права</w:t>
      </w:r>
    </w:p>
    <w:p w:rsidR="004E71EF" w:rsidRPr="00DC7763" w:rsidRDefault="004E71EF" w:rsidP="00DC7763">
      <w:pPr>
        <w:suppressAutoHyphens/>
        <w:spacing w:line="360" w:lineRule="auto"/>
        <w:jc w:val="left"/>
        <w:rPr>
          <w:lang w:val="ru-RU"/>
        </w:rPr>
      </w:pPr>
      <w:r w:rsidRPr="00DC7763">
        <w:rPr>
          <w:lang w:val="ru-RU"/>
        </w:rPr>
        <w:t>Заключение</w:t>
      </w:r>
    </w:p>
    <w:p w:rsidR="004E71EF" w:rsidRPr="00DC7763" w:rsidRDefault="004E71EF" w:rsidP="00DC7763">
      <w:pPr>
        <w:suppressAutoHyphens/>
        <w:spacing w:line="360" w:lineRule="auto"/>
        <w:jc w:val="left"/>
        <w:rPr>
          <w:lang w:val="ru-RU"/>
        </w:rPr>
      </w:pPr>
      <w:r w:rsidRPr="00DC7763">
        <w:rPr>
          <w:lang w:val="ru-RU"/>
        </w:rPr>
        <w:t xml:space="preserve">Список </w:t>
      </w:r>
      <w:r w:rsidR="001F32AB" w:rsidRPr="00DC7763">
        <w:rPr>
          <w:lang w:val="ru-RU"/>
        </w:rPr>
        <w:t xml:space="preserve">используемой </w:t>
      </w:r>
      <w:r w:rsidRPr="00DC7763">
        <w:rPr>
          <w:lang w:val="ru-RU"/>
        </w:rPr>
        <w:t>литературы</w:t>
      </w:r>
    </w:p>
    <w:p w:rsidR="004E71EF" w:rsidRPr="00DC7763" w:rsidRDefault="004E71EF" w:rsidP="00DC7763">
      <w:pPr>
        <w:suppressAutoHyphens/>
        <w:spacing w:line="360" w:lineRule="auto"/>
        <w:ind w:firstLine="709"/>
        <w:rPr>
          <w:lang w:val="ru-RU"/>
        </w:rPr>
      </w:pPr>
    </w:p>
    <w:p w:rsidR="004E71EF" w:rsidRDefault="00DC7763" w:rsidP="00DC7763">
      <w:pPr>
        <w:suppressAutoHyphens/>
        <w:spacing w:line="360" w:lineRule="auto"/>
        <w:ind w:firstLine="709"/>
        <w:rPr>
          <w:b/>
          <w:lang w:val="ru-RU"/>
        </w:rPr>
      </w:pPr>
      <w:r>
        <w:rPr>
          <w:b/>
          <w:lang w:val="ru-RU"/>
        </w:rPr>
        <w:br w:type="page"/>
      </w:r>
      <w:r w:rsidR="00167E71" w:rsidRPr="00DC7763">
        <w:rPr>
          <w:b/>
          <w:lang w:val="ru-RU"/>
        </w:rPr>
        <w:t>Введение</w:t>
      </w:r>
    </w:p>
    <w:p w:rsidR="00DC7763" w:rsidRPr="007C35E5" w:rsidRDefault="005B064D" w:rsidP="00DC7763">
      <w:pPr>
        <w:suppressAutoHyphens/>
        <w:spacing w:line="360" w:lineRule="auto"/>
        <w:ind w:firstLine="709"/>
        <w:rPr>
          <w:color w:val="FFFFFF"/>
          <w:lang w:val="ru-RU"/>
        </w:rPr>
      </w:pPr>
      <w:r w:rsidRPr="007C35E5">
        <w:rPr>
          <w:color w:val="FFFFFF"/>
          <w:lang w:val="ru-RU"/>
        </w:rPr>
        <w:t>гражданский право судебный контроль</w:t>
      </w:r>
    </w:p>
    <w:p w:rsidR="000A6177" w:rsidRPr="00DC7763" w:rsidRDefault="00C04043" w:rsidP="00DC7763">
      <w:pPr>
        <w:suppressAutoHyphens/>
        <w:spacing w:line="360" w:lineRule="auto"/>
        <w:ind w:firstLine="709"/>
        <w:rPr>
          <w:lang w:val="ru-RU"/>
        </w:rPr>
      </w:pPr>
      <w:r w:rsidRPr="00DC7763">
        <w:rPr>
          <w:lang w:val="ru-RU"/>
        </w:rPr>
        <w:t>В данной курсовой работе мы опишем понятие, предмет, принципы и методы регулирования</w:t>
      </w:r>
      <w:r w:rsidR="00E14806" w:rsidRPr="00DC7763">
        <w:rPr>
          <w:lang w:val="ru-RU"/>
        </w:rPr>
        <w:t xml:space="preserve"> г</w:t>
      </w:r>
      <w:r w:rsidRPr="00DC7763">
        <w:rPr>
          <w:lang w:val="ru-RU"/>
        </w:rPr>
        <w:t xml:space="preserve">ражданского права, рассмотрим, как происходит ограничение </w:t>
      </w:r>
      <w:r w:rsidR="00E14806" w:rsidRPr="00DC7763">
        <w:rPr>
          <w:lang w:val="ru-RU"/>
        </w:rPr>
        <w:t>г</w:t>
      </w:r>
      <w:r w:rsidRPr="00DC7763">
        <w:rPr>
          <w:lang w:val="ru-RU"/>
        </w:rPr>
        <w:t>ражданского права от других отраслей права, а также как осуществляется защита гражданского права, и расскажем о способах его защиты.</w:t>
      </w:r>
    </w:p>
    <w:p w:rsidR="00DC7763" w:rsidRDefault="000A6177" w:rsidP="00DC7763">
      <w:pPr>
        <w:suppressAutoHyphens/>
        <w:spacing w:line="360" w:lineRule="auto"/>
        <w:ind w:firstLine="709"/>
        <w:rPr>
          <w:lang w:val="ru-RU"/>
        </w:rPr>
      </w:pPr>
      <w:r w:rsidRPr="00DC7763">
        <w:rPr>
          <w:lang w:val="ru-RU"/>
        </w:rPr>
        <w:t>Как и любая отрасль, гражданское право состоит из правовых норм, регулирующих соответствующие общественные отношения. Предмет гражданского права также составляют общественные отношения. Поэтому понятие предмета тесно связано с вопросом о том, какие общественные отношения регулируются нормами гражданского права. Круг общественных отношений, регулируемых гражданским правом, необычайно обширен.</w:t>
      </w:r>
    </w:p>
    <w:p w:rsidR="000A6177" w:rsidRPr="00DC7763" w:rsidRDefault="000A6177" w:rsidP="00DC7763">
      <w:pPr>
        <w:suppressAutoHyphens/>
        <w:spacing w:line="360" w:lineRule="auto"/>
        <w:ind w:firstLine="709"/>
        <w:rPr>
          <w:lang w:val="ru-RU"/>
        </w:rPr>
      </w:pPr>
      <w:r w:rsidRPr="00DC7763">
        <w:rPr>
          <w:lang w:val="ru-RU"/>
        </w:rPr>
        <w:t xml:space="preserve">Граждане и организации, осуществляя предпринимательскую деятельность, постоянно вступают между собой в общественные отношения, регулируемые нормами гражданского права. Граждане в своей повседневной жизни, пользуясь услугами различных организаций, также вступают в общественные отношения, регулируемые гражданским правом. Нормы гражданского права распространяют свое действие и на отношения, которые периодически возникают между самими гражданами. Например, при заключении ими договора займа, имущественного найма, дарения и </w:t>
      </w:r>
      <w:r w:rsidR="00C04043" w:rsidRPr="00DC7763">
        <w:rPr>
          <w:lang w:val="ru-RU"/>
        </w:rPr>
        <w:t>других,</w:t>
      </w:r>
      <w:r w:rsidRPr="00DC7763">
        <w:rPr>
          <w:lang w:val="ru-RU"/>
        </w:rPr>
        <w:t xml:space="preserve"> не запрещенных законом договоров. Гражданским правом регулируются и отношения, возникающие в результате распространения о гражданине не соответствующих действительности сведений, которые </w:t>
      </w:r>
      <w:r w:rsidR="00C04043" w:rsidRPr="00DC7763">
        <w:rPr>
          <w:lang w:val="ru-RU"/>
        </w:rPr>
        <w:t>задевают</w:t>
      </w:r>
      <w:r w:rsidRPr="00DC7763">
        <w:rPr>
          <w:lang w:val="ru-RU"/>
        </w:rPr>
        <w:t xml:space="preserve"> его честь, достоинство или деловую репутацию.</w:t>
      </w:r>
    </w:p>
    <w:p w:rsidR="004E71EF" w:rsidRPr="00DC7763" w:rsidRDefault="004E71EF" w:rsidP="00DC7763">
      <w:pPr>
        <w:suppressAutoHyphens/>
        <w:spacing w:line="360" w:lineRule="auto"/>
        <w:ind w:firstLine="709"/>
        <w:rPr>
          <w:lang w:val="ru-RU"/>
        </w:rPr>
      </w:pPr>
    </w:p>
    <w:p w:rsidR="00C04043" w:rsidRPr="00DC7763" w:rsidRDefault="00DC7763" w:rsidP="00DC7763">
      <w:pPr>
        <w:suppressAutoHyphens/>
        <w:spacing w:line="360" w:lineRule="auto"/>
        <w:ind w:firstLine="709"/>
        <w:rPr>
          <w:b/>
          <w:bCs/>
          <w:iCs/>
          <w:szCs w:val="32"/>
          <w:lang w:val="ru-RU"/>
        </w:rPr>
      </w:pPr>
      <w:r>
        <w:rPr>
          <w:lang w:val="ru-RU"/>
        </w:rPr>
        <w:br w:type="page"/>
      </w:r>
      <w:r w:rsidR="00C04043" w:rsidRPr="00DC7763">
        <w:rPr>
          <w:b/>
          <w:bCs/>
          <w:iCs/>
          <w:szCs w:val="32"/>
          <w:lang w:val="ru-RU"/>
        </w:rPr>
        <w:t>1. Понятие и предмет гражданского права</w:t>
      </w:r>
    </w:p>
    <w:p w:rsidR="00DC7763" w:rsidRDefault="00DC7763" w:rsidP="00DC7763">
      <w:pPr>
        <w:suppressAutoHyphens/>
        <w:spacing w:line="360" w:lineRule="auto"/>
        <w:ind w:firstLine="709"/>
        <w:rPr>
          <w:lang w:val="ru-RU"/>
        </w:rPr>
      </w:pPr>
    </w:p>
    <w:p w:rsidR="00C04043" w:rsidRPr="00DC7763" w:rsidRDefault="00C04043" w:rsidP="00DC7763">
      <w:pPr>
        <w:suppressAutoHyphens/>
        <w:spacing w:line="360" w:lineRule="auto"/>
        <w:ind w:firstLine="709"/>
        <w:rPr>
          <w:lang w:val="ru-RU"/>
        </w:rPr>
      </w:pPr>
      <w:r w:rsidRPr="00DC7763">
        <w:rPr>
          <w:lang w:val="ru-RU"/>
        </w:rPr>
        <w:t>Гражданское право — отрасль права, регулирующая имущественные и личные неимущественные отношения, основанные на равенстве, автономии воли и имущественной самостоятельности их участников.</w:t>
      </w:r>
    </w:p>
    <w:p w:rsidR="00DC7763" w:rsidRDefault="00C04043" w:rsidP="00DC7763">
      <w:pPr>
        <w:suppressAutoHyphens/>
        <w:spacing w:line="360" w:lineRule="auto"/>
        <w:ind w:firstLine="709"/>
        <w:rPr>
          <w:lang w:val="ru-RU"/>
        </w:rPr>
      </w:pPr>
      <w:r w:rsidRPr="00DC7763">
        <w:rPr>
          <w:lang w:val="ru-RU"/>
        </w:rPr>
        <w:t>Гражданское право, прежде всего, призвано регулировать имущественный оборот в рыночной экономике, поэтому равенство участников означает отсутствие подчинения одного субъекта другому, автономия воли — возможность самостоятельно выбирать линию поведения без постороннего вмешательства, имущественная самостоятельность — обладание материальными благами и свободное распоряжение ими.</w:t>
      </w:r>
    </w:p>
    <w:p w:rsidR="00C04043" w:rsidRPr="00DC7763" w:rsidRDefault="00C04043" w:rsidP="00DC7763">
      <w:pPr>
        <w:suppressAutoHyphens/>
        <w:spacing w:line="360" w:lineRule="auto"/>
        <w:ind w:firstLine="709"/>
        <w:rPr>
          <w:lang w:val="ru-RU"/>
        </w:rPr>
      </w:pPr>
      <w:r w:rsidRPr="00DC7763">
        <w:rPr>
          <w:lang w:val="ru-RU"/>
        </w:rPr>
        <w:t>Предметом гражданского права являются, во-первых, имущественные отношения. Их объектом может быть не только материальный предмет (дом, автомобиль, магнитофон), но и другие блага, которые нельзя потрогать или увидеть (например, имущественные права аренды, преимущественной покупки, работы и услуги, информация). Их бестелесная форма не мешает им менять владельцев, обеспечивать исполнение обязательств, в общем быть объектом гражданских прав наравне со своими осязаемыми и видимыми "собратьями".</w:t>
      </w:r>
    </w:p>
    <w:p w:rsidR="00C04043" w:rsidRPr="00DC7763" w:rsidRDefault="00C04043" w:rsidP="00DC7763">
      <w:pPr>
        <w:suppressAutoHyphens/>
        <w:spacing w:line="360" w:lineRule="auto"/>
        <w:ind w:firstLine="709"/>
        <w:rPr>
          <w:lang w:val="ru-RU"/>
        </w:rPr>
      </w:pPr>
      <w:r w:rsidRPr="00DC7763">
        <w:rPr>
          <w:lang w:val="ru-RU"/>
        </w:rPr>
        <w:t>Нахождение объекта гражданских прав у какого-либо лица образует вещные гражданско-правовые отношения. Владелец вещи (например, собственник автомобиля) окружен безликим морем других субъектов гражданского права. Наш собственник имеет право владеть, пользоваться и распоряжаться автомобилем с одновременной обязанностью соблюдать права остальных субъектов. С другой стороны, любой субъект гражданского права может требовать от собственника соблюдения законных прав других лиц (скажем, не ездить на автомобиле по тротуарам), обязуясь при этом не совершать действий, наносящих собственнику ущерб.</w:t>
      </w:r>
    </w:p>
    <w:p w:rsidR="00C04043" w:rsidRPr="00DC7763" w:rsidRDefault="00C04043" w:rsidP="00DC7763">
      <w:pPr>
        <w:suppressAutoHyphens/>
        <w:spacing w:line="360" w:lineRule="auto"/>
        <w:ind w:firstLine="709"/>
        <w:rPr>
          <w:lang w:val="ru-RU"/>
        </w:rPr>
      </w:pPr>
      <w:r w:rsidRPr="00DC7763">
        <w:rPr>
          <w:lang w:val="ru-RU"/>
        </w:rPr>
        <w:t>Другую группу имущественных отношений составляют обязательственные отношения. Они связывают лишь ограниченное число субъектов гражданского права при переходе имущества от одного лица к другому (например, собственник продает автомобиль другому гражданину).</w:t>
      </w:r>
    </w:p>
    <w:p w:rsidR="00C04043" w:rsidRPr="00DC7763" w:rsidRDefault="00C04043" w:rsidP="00DC7763">
      <w:pPr>
        <w:suppressAutoHyphens/>
        <w:spacing w:line="360" w:lineRule="auto"/>
        <w:ind w:firstLine="709"/>
        <w:rPr>
          <w:lang w:val="ru-RU"/>
        </w:rPr>
      </w:pPr>
      <w:r w:rsidRPr="00DC7763">
        <w:rPr>
          <w:lang w:val="ru-RU"/>
        </w:rPr>
        <w:t>Личные неимущественные отношения, не имея в своей основе материального блага, тем не менее, также регулируются гражданским правом, поскольку их свойства (в частности, принадлежать юридически равным субъектам правоотношений) позволяют применять к личным неимущественным отношениям те приемы правового воздействия, которые характерны для гражданского права. Ряд личных неимущественных отношений тесно связан с имущественными (так, неимущественное право авторства на произведение автоматически дает возможность его обладателю получить вознаграждение при опубликовании произведения). Другие неимущественные отношения лишены такого свойства. К ним относятся: право на доброе имя, деловую репутацию, личную и семейную тайну и др. Эти неотчуждаемые блага имеют первостепенное значение не только для участников правоотношений как субъектов гражданского оборота, но охраняются и в других общественных отношениях, поэтому участие гражданского права в их регулировании есть реализация принципа всемерной защиты этих прав.</w:t>
      </w:r>
    </w:p>
    <w:p w:rsidR="00C04043" w:rsidRPr="00DC7763" w:rsidRDefault="00C04043" w:rsidP="00DC7763">
      <w:pPr>
        <w:suppressAutoHyphens/>
        <w:spacing w:line="360" w:lineRule="auto"/>
        <w:ind w:firstLine="709"/>
        <w:rPr>
          <w:lang w:val="ru-RU"/>
        </w:rPr>
      </w:pPr>
      <w:r w:rsidRPr="00DC7763">
        <w:rPr>
          <w:lang w:val="ru-RU"/>
        </w:rPr>
        <w:t>Гражданское право является юридической формой экономических отношений. Оно не только даёт форму базисным явлениям, так как имеет дело с отношениями производства, распределения, обмена и потребления, получающими отражение в волевых отношениях, но и ищет новые формы для этих развивающихся явлений,</w:t>
      </w:r>
    </w:p>
    <w:p w:rsidR="00C04043" w:rsidRPr="00DC7763" w:rsidRDefault="00C04043" w:rsidP="00DC7763">
      <w:pPr>
        <w:suppressAutoHyphens/>
        <w:spacing w:line="360" w:lineRule="auto"/>
        <w:ind w:firstLine="709"/>
        <w:rPr>
          <w:lang w:val="ru-RU"/>
        </w:rPr>
      </w:pPr>
      <w:r w:rsidRPr="00DC7763">
        <w:rPr>
          <w:lang w:val="ru-RU"/>
        </w:rPr>
        <w:t>Под гражданским правом понимают: 1) отрасль права как систему норм; 2) гражданское законодательство как систему нормативных актов; 3) науку как систему знаний о гражданско-правовых явлениях и как деятельность по производству новых знаний; 4) учебный курс как систему информации о гражданско-правовых знаниях.</w:t>
      </w:r>
    </w:p>
    <w:p w:rsidR="00C04043" w:rsidRPr="00DC7763" w:rsidRDefault="00C04043" w:rsidP="00DC7763">
      <w:pPr>
        <w:suppressAutoHyphens/>
        <w:spacing w:line="360" w:lineRule="auto"/>
        <w:ind w:firstLine="709"/>
        <w:rPr>
          <w:lang w:val="ru-RU"/>
        </w:rPr>
      </w:pPr>
      <w:r w:rsidRPr="00DC7763">
        <w:rPr>
          <w:lang w:val="ru-RU"/>
        </w:rPr>
        <w:t>Предмет правового регулирования отрасли - сходные общественные отношения, лежащие в основе деления системы права на отрасли, регулирующиеся данной отраслью права.</w:t>
      </w:r>
    </w:p>
    <w:p w:rsidR="00C04043" w:rsidRPr="00DC7763" w:rsidRDefault="00C04043" w:rsidP="00DC7763">
      <w:pPr>
        <w:suppressAutoHyphens/>
        <w:spacing w:line="360" w:lineRule="auto"/>
        <w:ind w:firstLine="709"/>
        <w:rPr>
          <w:lang w:val="ru-RU"/>
        </w:rPr>
      </w:pPr>
      <w:r w:rsidRPr="00DC7763">
        <w:rPr>
          <w:lang w:val="ru-RU"/>
        </w:rPr>
        <w:t>Предмет гражданского права – основанные на равенстве, автономии, воли и имущественной самостоятельности участников, а в случаях, прямо предусмотренных действующим законодательством, и на властном подчинении одной стороны другой, имущественные отношения, а также основанные на равенстве, автономии воли и имущественной самостоятельности участников, связанные с имущественными личные неимущественные отношения и личные неимущественные</w:t>
      </w:r>
      <w:r w:rsidR="00DC7763">
        <w:rPr>
          <w:lang w:val="ru-RU"/>
        </w:rPr>
        <w:t xml:space="preserve"> </w:t>
      </w:r>
      <w:r w:rsidRPr="00DC7763">
        <w:rPr>
          <w:lang w:val="ru-RU"/>
        </w:rPr>
        <w:t>отношения, не связанные с имущественными, если иное не вытекает из сути этих отношений.</w:t>
      </w:r>
    </w:p>
    <w:p w:rsidR="00C04043" w:rsidRPr="00DC7763" w:rsidRDefault="00C04043" w:rsidP="00DC7763">
      <w:pPr>
        <w:suppressAutoHyphens/>
        <w:spacing w:line="360" w:lineRule="auto"/>
        <w:ind w:firstLine="709"/>
        <w:rPr>
          <w:lang w:val="ru-RU"/>
        </w:rPr>
      </w:pPr>
      <w:r w:rsidRPr="00DC7763">
        <w:rPr>
          <w:lang w:val="ru-RU"/>
        </w:rPr>
        <w:t>Основную группу отношений, регулируемых нормами гражданского права, составляют имущественные отношения. Понятие имущественных отношений неразрывно связано с понятием имущества.</w:t>
      </w:r>
    </w:p>
    <w:p w:rsidR="00C04043" w:rsidRPr="00DC7763" w:rsidRDefault="00C04043" w:rsidP="00DC7763">
      <w:pPr>
        <w:suppressAutoHyphens/>
        <w:spacing w:line="360" w:lineRule="auto"/>
        <w:ind w:firstLine="709"/>
        <w:rPr>
          <w:lang w:val="ru-RU"/>
        </w:rPr>
      </w:pPr>
      <w:r w:rsidRPr="00DC7763">
        <w:rPr>
          <w:lang w:val="ru-RU"/>
        </w:rPr>
        <w:t xml:space="preserve">Понятие </w:t>
      </w:r>
      <w:r w:rsidR="00DC7763">
        <w:rPr>
          <w:lang w:val="ru-RU"/>
        </w:rPr>
        <w:t>"</w:t>
      </w:r>
      <w:r w:rsidRPr="00DC7763">
        <w:rPr>
          <w:lang w:val="ru-RU"/>
        </w:rPr>
        <w:t>имущество</w:t>
      </w:r>
      <w:r w:rsidR="00DC7763">
        <w:rPr>
          <w:lang w:val="ru-RU"/>
        </w:rPr>
        <w:t>"</w:t>
      </w:r>
      <w:r w:rsidRPr="00DC7763">
        <w:rPr>
          <w:lang w:val="ru-RU"/>
        </w:rPr>
        <w:t xml:space="preserve"> в праве применяется для обозначения: 1) совокупности вещей и материальных ценностей, находящихся в собственности лица или в отношении которых у него есть иное вещное право; 2) совокупности вещей и имущественных прав на получение вещей или иного имущественного удовлетворения от других лиц (актив; например, устанавливая правила об ответственности юридических лиц по своим обязательствам, законодатель определяет её объемы пределах, как правило, закрепленного за ним имущества на которое по закону может быть обращено взыскание); 3) совокупности вещей, имущественных прав и обязанностей, которые характеризуют имущественное положение их носителя (актив и пассив; с этим пониманием имущества связано универсальное правопреемство – переход к другому лицу актива и пассива т.е прав и обязанностей при наследовании и прекращении юридических лиц вследствие организации).</w:t>
      </w:r>
    </w:p>
    <w:p w:rsidR="00DC7763" w:rsidRDefault="00C04043" w:rsidP="00DC7763">
      <w:pPr>
        <w:suppressAutoHyphens/>
        <w:spacing w:line="360" w:lineRule="auto"/>
        <w:ind w:firstLine="709"/>
        <w:rPr>
          <w:lang w:val="ru-RU"/>
        </w:rPr>
      </w:pPr>
      <w:r w:rsidRPr="00DC7763">
        <w:rPr>
          <w:lang w:val="ru-RU"/>
        </w:rPr>
        <w:t>Имущественные отношения возникают в процессе производства, распределения, обмена и потребления средств и продуктов производства.</w:t>
      </w:r>
    </w:p>
    <w:p w:rsidR="00C04043" w:rsidRPr="00DC7763" w:rsidRDefault="00C04043" w:rsidP="00DC7763">
      <w:pPr>
        <w:suppressAutoHyphens/>
        <w:spacing w:line="360" w:lineRule="auto"/>
        <w:ind w:firstLine="709"/>
        <w:rPr>
          <w:lang w:val="ru-RU"/>
        </w:rPr>
      </w:pPr>
      <w:r w:rsidRPr="00DC7763">
        <w:rPr>
          <w:lang w:val="ru-RU"/>
        </w:rPr>
        <w:t>Имущественные отношения в современном обществе многочисленны и разнообразны, что обусловливает их комплексное регулирование практически всеми отраслями права. В качестве специфики регулируемых гражданским правом имущественных отношений различные авторы называют их связь с действием объективного экономического закона стоимости, возмездность, их товарно-денежную форму и др.</w:t>
      </w:r>
    </w:p>
    <w:p w:rsidR="00C04043" w:rsidRPr="00DC7763" w:rsidRDefault="00C04043" w:rsidP="00DC7763">
      <w:pPr>
        <w:suppressAutoHyphens/>
        <w:spacing w:line="360" w:lineRule="auto"/>
        <w:ind w:firstLine="709"/>
        <w:rPr>
          <w:lang w:val="ru-RU"/>
        </w:rPr>
      </w:pPr>
      <w:r w:rsidRPr="00DC7763">
        <w:rPr>
          <w:lang w:val="ru-RU"/>
        </w:rPr>
        <w:t>По содержанию имущественные отношения делятся на:</w:t>
      </w:r>
    </w:p>
    <w:p w:rsidR="00C04043" w:rsidRPr="00DC7763" w:rsidRDefault="00C04043" w:rsidP="00DC7763">
      <w:pPr>
        <w:suppressAutoHyphens/>
        <w:spacing w:line="360" w:lineRule="auto"/>
        <w:ind w:firstLine="709"/>
        <w:rPr>
          <w:i/>
          <w:lang w:val="ru-RU"/>
        </w:rPr>
      </w:pPr>
      <w:r w:rsidRPr="00DC7763">
        <w:rPr>
          <w:i/>
          <w:lang w:val="ru-RU"/>
        </w:rPr>
        <w:t>связанные с принадлежностью имущества (статика):</w:t>
      </w:r>
    </w:p>
    <w:p w:rsidR="00C04043" w:rsidRPr="00DC7763" w:rsidRDefault="00C04043" w:rsidP="00DC7763">
      <w:pPr>
        <w:suppressAutoHyphens/>
        <w:spacing w:line="360" w:lineRule="auto"/>
        <w:ind w:firstLine="709"/>
        <w:rPr>
          <w:lang w:val="ru-RU"/>
        </w:rPr>
      </w:pPr>
      <w:r w:rsidRPr="00DC7763">
        <w:rPr>
          <w:lang w:val="ru-RU"/>
        </w:rPr>
        <w:t>а) отношения собственности, возникающие в связи с нахождением имущества у собственника;</w:t>
      </w:r>
    </w:p>
    <w:p w:rsidR="00C04043" w:rsidRPr="00DC7763" w:rsidRDefault="00C04043" w:rsidP="00DC7763">
      <w:pPr>
        <w:suppressAutoHyphens/>
        <w:spacing w:line="360" w:lineRule="auto"/>
        <w:ind w:firstLine="709"/>
        <w:rPr>
          <w:lang w:val="ru-RU"/>
        </w:rPr>
      </w:pPr>
      <w:r w:rsidRPr="00DC7763">
        <w:rPr>
          <w:lang w:val="ru-RU"/>
        </w:rPr>
        <w:t>б) отношение собственности, возникающие в связи с нахождением имущества у лиц, не являющихся его собственниками;</w:t>
      </w:r>
    </w:p>
    <w:p w:rsidR="00C04043" w:rsidRPr="00DC7763" w:rsidRDefault="00C04043" w:rsidP="00DC7763">
      <w:pPr>
        <w:suppressAutoHyphens/>
        <w:spacing w:line="360" w:lineRule="auto"/>
        <w:ind w:firstLine="709"/>
        <w:rPr>
          <w:i/>
          <w:lang w:val="ru-RU"/>
        </w:rPr>
      </w:pPr>
      <w:r w:rsidRPr="00DC7763">
        <w:rPr>
          <w:i/>
          <w:lang w:val="ru-RU"/>
        </w:rPr>
        <w:t>связанные с переходом имущественных благ от одних лиц к другим (динамика):</w:t>
      </w:r>
    </w:p>
    <w:p w:rsidR="00C04043" w:rsidRPr="00DC7763" w:rsidRDefault="00C04043" w:rsidP="00DC7763">
      <w:pPr>
        <w:suppressAutoHyphens/>
        <w:spacing w:line="360" w:lineRule="auto"/>
        <w:ind w:firstLine="709"/>
        <w:rPr>
          <w:lang w:val="ru-RU"/>
        </w:rPr>
      </w:pPr>
      <w:r w:rsidRPr="00DC7763">
        <w:rPr>
          <w:lang w:val="ru-RU"/>
        </w:rPr>
        <w:t>а) обязательства, возникающие на основе договора;</w:t>
      </w:r>
    </w:p>
    <w:p w:rsidR="00C04043" w:rsidRPr="00DC7763" w:rsidRDefault="00C04043" w:rsidP="00DC7763">
      <w:pPr>
        <w:suppressAutoHyphens/>
        <w:spacing w:line="360" w:lineRule="auto"/>
        <w:ind w:firstLine="709"/>
        <w:rPr>
          <w:lang w:val="ru-RU"/>
        </w:rPr>
      </w:pPr>
      <w:r w:rsidRPr="00DC7763">
        <w:rPr>
          <w:lang w:val="ru-RU"/>
        </w:rPr>
        <w:t>б) деликатные обязательства:</w:t>
      </w:r>
    </w:p>
    <w:p w:rsidR="00C04043" w:rsidRPr="00DC7763" w:rsidRDefault="00C04043" w:rsidP="00DC7763">
      <w:pPr>
        <w:suppressAutoHyphens/>
        <w:spacing w:line="360" w:lineRule="auto"/>
        <w:ind w:firstLine="709"/>
        <w:rPr>
          <w:i/>
          <w:lang w:val="ru-RU"/>
        </w:rPr>
      </w:pPr>
      <w:r w:rsidRPr="00DC7763">
        <w:rPr>
          <w:i/>
          <w:lang w:val="ru-RU"/>
        </w:rPr>
        <w:t>возникающие из причинения вреда;</w:t>
      </w:r>
    </w:p>
    <w:p w:rsidR="00C04043" w:rsidRPr="00DC7763" w:rsidRDefault="00C04043" w:rsidP="00DC7763">
      <w:pPr>
        <w:suppressAutoHyphens/>
        <w:spacing w:line="360" w:lineRule="auto"/>
        <w:ind w:firstLine="709"/>
        <w:rPr>
          <w:i/>
          <w:lang w:val="ru-RU"/>
        </w:rPr>
      </w:pPr>
      <w:r w:rsidRPr="00DC7763">
        <w:rPr>
          <w:i/>
          <w:lang w:val="ru-RU"/>
        </w:rPr>
        <w:t>возникающие из неосновательного обогащения или сбережения имущества;</w:t>
      </w:r>
    </w:p>
    <w:p w:rsidR="00C04043" w:rsidRPr="00DC7763" w:rsidRDefault="00C04043" w:rsidP="00DC7763">
      <w:pPr>
        <w:suppressAutoHyphens/>
        <w:spacing w:line="360" w:lineRule="auto"/>
        <w:ind w:firstLine="709"/>
        <w:rPr>
          <w:lang w:val="ru-RU"/>
        </w:rPr>
      </w:pPr>
      <w:r w:rsidRPr="00DC7763">
        <w:rPr>
          <w:lang w:val="ru-RU"/>
        </w:rPr>
        <w:t>в) отношения по наследованию.</w:t>
      </w:r>
    </w:p>
    <w:p w:rsidR="00C04043" w:rsidRPr="00DC7763" w:rsidRDefault="00C04043" w:rsidP="00DC7763">
      <w:pPr>
        <w:suppressAutoHyphens/>
        <w:spacing w:line="360" w:lineRule="auto"/>
        <w:ind w:firstLine="709"/>
        <w:rPr>
          <w:lang w:val="ru-RU"/>
        </w:rPr>
      </w:pPr>
      <w:r w:rsidRPr="00DC7763">
        <w:rPr>
          <w:lang w:val="ru-RU"/>
        </w:rPr>
        <w:t>Наряду с имущественным предметом гражданско-правового регулирования являются также личные неимущественные отношения. Они характеризуются следующими основными чертами:</w:t>
      </w:r>
    </w:p>
    <w:p w:rsidR="00C04043" w:rsidRPr="00DC7763" w:rsidRDefault="00C04043" w:rsidP="00DC7763">
      <w:pPr>
        <w:suppressAutoHyphens/>
        <w:spacing w:line="360" w:lineRule="auto"/>
        <w:ind w:firstLine="709"/>
        <w:rPr>
          <w:i/>
          <w:lang w:val="ru-RU"/>
        </w:rPr>
      </w:pPr>
      <w:r w:rsidRPr="00DC7763">
        <w:rPr>
          <w:i/>
          <w:lang w:val="ru-RU"/>
        </w:rPr>
        <w:t>отсутствие экономического содержания независимо от их связи с имущественными отношениями;</w:t>
      </w:r>
    </w:p>
    <w:p w:rsidR="00C04043" w:rsidRPr="00DC7763" w:rsidRDefault="00C04043" w:rsidP="00DC7763">
      <w:pPr>
        <w:suppressAutoHyphens/>
        <w:spacing w:line="360" w:lineRule="auto"/>
        <w:ind w:firstLine="709"/>
        <w:rPr>
          <w:i/>
          <w:lang w:val="ru-RU"/>
        </w:rPr>
      </w:pPr>
      <w:r w:rsidRPr="00DC7763">
        <w:rPr>
          <w:i/>
          <w:lang w:val="ru-RU"/>
        </w:rPr>
        <w:t>нематериальные блага в качестве их предмета: имя, честь, достоинство, авторство на произведение науки, литературы и др.;</w:t>
      </w:r>
    </w:p>
    <w:p w:rsidR="00C04043" w:rsidRPr="00DC7763" w:rsidRDefault="00C04043" w:rsidP="00DC7763">
      <w:pPr>
        <w:suppressAutoHyphens/>
        <w:spacing w:line="360" w:lineRule="auto"/>
        <w:ind w:firstLine="709"/>
        <w:rPr>
          <w:i/>
          <w:lang w:val="ru-RU"/>
        </w:rPr>
      </w:pPr>
      <w:r w:rsidRPr="00DC7763">
        <w:rPr>
          <w:i/>
          <w:lang w:val="ru-RU"/>
        </w:rPr>
        <w:t>возникновение по поводу нематериальных благ, неотделимых от личности.</w:t>
      </w:r>
    </w:p>
    <w:p w:rsidR="00DC7763" w:rsidRDefault="00DC7763" w:rsidP="00DC7763">
      <w:pPr>
        <w:suppressAutoHyphens/>
        <w:spacing w:line="360" w:lineRule="auto"/>
        <w:ind w:firstLine="709"/>
        <w:rPr>
          <w:b/>
          <w:lang w:val="ru-RU"/>
        </w:rPr>
      </w:pPr>
    </w:p>
    <w:p w:rsidR="004E71EF" w:rsidRDefault="00DC7763" w:rsidP="00DC7763">
      <w:pPr>
        <w:suppressAutoHyphens/>
        <w:spacing w:line="360" w:lineRule="auto"/>
        <w:ind w:firstLine="709"/>
        <w:rPr>
          <w:b/>
          <w:lang w:val="ru-RU"/>
        </w:rPr>
      </w:pPr>
      <w:r>
        <w:rPr>
          <w:b/>
          <w:lang w:val="ru-RU"/>
        </w:rPr>
        <w:t>2</w:t>
      </w:r>
      <w:r w:rsidR="004E71EF" w:rsidRPr="00DC7763">
        <w:rPr>
          <w:b/>
          <w:lang w:val="ru-RU"/>
        </w:rPr>
        <w:t xml:space="preserve">. </w:t>
      </w:r>
      <w:r>
        <w:rPr>
          <w:b/>
          <w:lang w:val="ru-RU"/>
        </w:rPr>
        <w:t>Принципы и методы регулирования</w:t>
      </w:r>
    </w:p>
    <w:p w:rsidR="00DC7763" w:rsidRPr="00DC7763" w:rsidRDefault="00DC7763" w:rsidP="00DC7763">
      <w:pPr>
        <w:suppressAutoHyphens/>
        <w:spacing w:line="360" w:lineRule="auto"/>
        <w:ind w:firstLine="709"/>
        <w:rPr>
          <w:b/>
          <w:lang w:val="ru-RU"/>
        </w:rPr>
      </w:pPr>
    </w:p>
    <w:p w:rsidR="00ED3705" w:rsidRPr="00DC7763" w:rsidRDefault="00ED3705" w:rsidP="00DC7763">
      <w:pPr>
        <w:suppressAutoHyphens/>
        <w:spacing w:line="360" w:lineRule="auto"/>
        <w:ind w:firstLine="709"/>
        <w:rPr>
          <w:lang w:val="ru-RU"/>
        </w:rPr>
      </w:pPr>
      <w:r w:rsidRPr="00DC7763">
        <w:rPr>
          <w:lang w:val="ru-RU"/>
        </w:rPr>
        <w:t>Под принципами гражданского права понимаются основные начала гражданско-правового регулирования общественных отношений. Принципы гражданского права пронизывают все гражданское законодательство, отражая его наиболее существенные свойства. Поэтому правильное понимание и применение норм гражданского законодательства возможно только с учетом общих принципов гражданского права.</w:t>
      </w:r>
    </w:p>
    <w:p w:rsidR="00DC7763" w:rsidRDefault="00ED3705" w:rsidP="00DC7763">
      <w:pPr>
        <w:suppressAutoHyphens/>
        <w:spacing w:line="360" w:lineRule="auto"/>
        <w:ind w:firstLine="709"/>
        <w:rPr>
          <w:lang w:val="ru-RU"/>
        </w:rPr>
      </w:pPr>
      <w:r w:rsidRPr="00DC7763">
        <w:rPr>
          <w:lang w:val="ru-RU"/>
        </w:rPr>
        <w:t>Принципы гражданского права не только пронизывают насквозь все гражданское законодательство, "растворяясь" в его правовых нормах но и, будучи "извлеченными" из всей массы гражданского законодательства, нашли свое непосредственное отражение в ст. 1</w:t>
      </w:r>
      <w:r w:rsidR="000A6177" w:rsidRPr="00DC7763">
        <w:rPr>
          <w:lang w:val="ru-RU"/>
        </w:rPr>
        <w:t xml:space="preserve"> </w:t>
      </w:r>
      <w:r w:rsidRPr="00DC7763">
        <w:rPr>
          <w:lang w:val="ru-RU"/>
        </w:rPr>
        <w:t>ГК. Значение такого законодательного решения трудно переоценить. Законодательно закрепленные принципы гражданского права могут непосредственно применяться при регулировании общественных отношений, входящих в предмет гражданского права. В частности, принципы гражданского права применяются, если есть пробелы в гражданском законодательстве и возникает необходимость в применении аналогии права. Это означает, что для регулирования общественных отношений, не урегулированных конкретной нормой гражданского права, применяются основные начала гражданского законодательства, то есть принципы гражданского права. К таким принципам гражданского права относятся следующие:</w:t>
      </w:r>
    </w:p>
    <w:p w:rsidR="00ED3705" w:rsidRPr="00DC7763" w:rsidRDefault="00ED3705" w:rsidP="00DC7763">
      <w:pPr>
        <w:suppressAutoHyphens/>
        <w:spacing w:line="360" w:lineRule="auto"/>
        <w:ind w:firstLine="709"/>
        <w:rPr>
          <w:lang w:val="ru-RU"/>
        </w:rPr>
      </w:pPr>
      <w:r w:rsidRPr="00DC7763">
        <w:rPr>
          <w:lang w:val="ru-RU"/>
        </w:rPr>
        <w:t>1. Принцип дозволительной направленности гражданско-правового регулирования.</w:t>
      </w:r>
    </w:p>
    <w:p w:rsidR="00ED3705" w:rsidRPr="00DC7763" w:rsidRDefault="00ED3705" w:rsidP="00DC7763">
      <w:pPr>
        <w:suppressAutoHyphens/>
        <w:spacing w:line="360" w:lineRule="auto"/>
        <w:ind w:firstLine="709"/>
        <w:rPr>
          <w:lang w:val="ru-RU"/>
        </w:rPr>
      </w:pPr>
      <w:r w:rsidRPr="00DC7763">
        <w:rPr>
          <w:lang w:val="ru-RU"/>
        </w:rPr>
        <w:t>2. Принцип равенства правового режима для всех субъектов гражданского права.</w:t>
      </w:r>
    </w:p>
    <w:p w:rsidR="00ED3705" w:rsidRPr="00DC7763" w:rsidRDefault="00ED3705" w:rsidP="00DC7763">
      <w:pPr>
        <w:suppressAutoHyphens/>
        <w:spacing w:line="360" w:lineRule="auto"/>
        <w:ind w:firstLine="709"/>
        <w:rPr>
          <w:lang w:val="ru-RU"/>
        </w:rPr>
      </w:pPr>
      <w:r w:rsidRPr="00DC7763">
        <w:rPr>
          <w:lang w:val="ru-RU"/>
        </w:rPr>
        <w:t>3. Принцип недопустимости произвольного вмешательства в частные дела.</w:t>
      </w:r>
    </w:p>
    <w:p w:rsidR="00ED3705" w:rsidRPr="00DC7763" w:rsidRDefault="00ED3705" w:rsidP="00DC7763">
      <w:pPr>
        <w:suppressAutoHyphens/>
        <w:spacing w:line="360" w:lineRule="auto"/>
        <w:ind w:firstLine="709"/>
        <w:rPr>
          <w:lang w:val="ru-RU"/>
        </w:rPr>
      </w:pPr>
      <w:r w:rsidRPr="00DC7763">
        <w:rPr>
          <w:lang w:val="ru-RU"/>
        </w:rPr>
        <w:t>4. Принцип неприкосновенности собственности.</w:t>
      </w:r>
    </w:p>
    <w:p w:rsidR="00ED3705" w:rsidRPr="00DC7763" w:rsidRDefault="00ED3705" w:rsidP="00DC7763">
      <w:pPr>
        <w:suppressAutoHyphens/>
        <w:spacing w:line="360" w:lineRule="auto"/>
        <w:ind w:firstLine="709"/>
        <w:rPr>
          <w:lang w:val="ru-RU"/>
        </w:rPr>
      </w:pPr>
      <w:r w:rsidRPr="00DC7763">
        <w:rPr>
          <w:lang w:val="ru-RU"/>
        </w:rPr>
        <w:t>5. Принцип свободы договора.</w:t>
      </w:r>
    </w:p>
    <w:p w:rsidR="00ED3705" w:rsidRPr="00DC7763" w:rsidRDefault="00ED3705" w:rsidP="00DC7763">
      <w:pPr>
        <w:suppressAutoHyphens/>
        <w:spacing w:line="360" w:lineRule="auto"/>
        <w:ind w:firstLine="709"/>
        <w:rPr>
          <w:lang w:val="ru-RU"/>
        </w:rPr>
      </w:pPr>
      <w:r w:rsidRPr="00DC7763">
        <w:rPr>
          <w:lang w:val="ru-RU"/>
        </w:rPr>
        <w:t>6. Принцип свободного перемещения товаров, услуг и финансовых средств на всей территории Российской Федерации.</w:t>
      </w:r>
    </w:p>
    <w:p w:rsidR="00ED3705" w:rsidRPr="00DC7763" w:rsidRDefault="00ED3705" w:rsidP="00DC7763">
      <w:pPr>
        <w:suppressAutoHyphens/>
        <w:spacing w:line="360" w:lineRule="auto"/>
        <w:ind w:firstLine="709"/>
        <w:rPr>
          <w:lang w:val="ru-RU"/>
        </w:rPr>
      </w:pPr>
      <w:r w:rsidRPr="00DC7763">
        <w:rPr>
          <w:lang w:val="ru-RU"/>
        </w:rPr>
        <w:t>Принцип дозволительной направленности гражданско-правового регулирования. Значение данного принципа в условиях рыночной экономики чрезвычайно велико. Рыночная экономика может успешно развиваться только в том случае, если субъекты гражданского права обладают необходимой свободой, проявляют предприимчивость, инициативу и иную активность в сфере гражданского оборота. Последнее было бы невозможно без воплощенного в нормах гражданского права принципа дозволительной направленности гражданско-правового регулирования общественных отношений. Содержащиеся в гражданском законодательстве нормы права сформулированы на базе общего правила: "разрешено все то, что не запрещено законом". В соответствии с этим правилом субъекты гражданского права могут совершать любые действия, не запрещенные законом. В частности, граждане и юридические лица, наделенные общей правоспособностью, могут заниматься любыми видами предпринимательской и иной деятельности, не запрещенной законом.</w:t>
      </w:r>
    </w:p>
    <w:p w:rsidR="00ED3705" w:rsidRPr="00DC7763" w:rsidRDefault="00ED3705" w:rsidP="00DC7763">
      <w:pPr>
        <w:suppressAutoHyphens/>
        <w:spacing w:line="360" w:lineRule="auto"/>
        <w:ind w:firstLine="709"/>
        <w:rPr>
          <w:lang w:val="ru-RU"/>
        </w:rPr>
      </w:pPr>
      <w:r w:rsidRPr="00DC7763">
        <w:rPr>
          <w:lang w:val="ru-RU"/>
        </w:rPr>
        <w:t>Другим проявлением рассматриваемого принципа является то обстоятельство, что большинство норм гражданского права носит диспозитивный характер. Применение этих норм всецело зависит от усмотрения участников гражданского оборота. Они могут исключить применение диспозитивной нормы к своим отношениям, могут изменить ее содержание в целом или какой-либо ее части и т. д. Благодаря тому, что в основе гражданского законодательства лежат диспозитивные нормы, субъекты гражданского права могут реализовывать свою правоспособность по своему усмотрению, приобретать субъективные права или не приобретать их, выбирать конкретный способ их приобретения, регулировать по своему усмотрению содержание правоотношения, участниками которого они являются, распоряжаться принадлежащими им субъективными правами, прибегать или не прибегать к мерам защиты нарушенного права и т. д.</w:t>
      </w:r>
    </w:p>
    <w:p w:rsidR="00ED3705" w:rsidRPr="00DC7763" w:rsidRDefault="00ED3705" w:rsidP="00DC7763">
      <w:pPr>
        <w:suppressAutoHyphens/>
        <w:spacing w:line="360" w:lineRule="auto"/>
        <w:ind w:firstLine="709"/>
        <w:rPr>
          <w:lang w:val="ru-RU"/>
        </w:rPr>
      </w:pPr>
      <w:r w:rsidRPr="00DC7763">
        <w:rPr>
          <w:lang w:val="ru-RU"/>
        </w:rPr>
        <w:t xml:space="preserve">Субъекты гражданского права могут приобретать права и возлагать на себя обязанности, не только предусмотренные законом и иными правовыми актами, но и такие права и обязанности, которые не предусмотрены гражданским законодательством, если они не противоречат общим началам и смыслу </w:t>
      </w:r>
      <w:r w:rsidR="000A6177" w:rsidRPr="00DC7763">
        <w:rPr>
          <w:lang w:val="ru-RU"/>
        </w:rPr>
        <w:t>гражданского</w:t>
      </w:r>
      <w:r w:rsidRPr="00DC7763">
        <w:rPr>
          <w:lang w:val="ru-RU"/>
        </w:rPr>
        <w:t xml:space="preserve"> законодательства (ст. 8 ГК).</w:t>
      </w:r>
    </w:p>
    <w:p w:rsidR="00ED3705" w:rsidRPr="00DC7763" w:rsidRDefault="00ED3705" w:rsidP="00DC7763">
      <w:pPr>
        <w:suppressAutoHyphens/>
        <w:spacing w:line="360" w:lineRule="auto"/>
        <w:ind w:firstLine="709"/>
        <w:rPr>
          <w:lang w:val="ru-RU"/>
        </w:rPr>
      </w:pPr>
      <w:r w:rsidRPr="00DC7763">
        <w:rPr>
          <w:lang w:val="ru-RU"/>
        </w:rPr>
        <w:t>Наиболее эффективное развитие гражданского оборота происходит тогда, когда его участники вступают в отношения друг с другом и осуществляют свою деятельность в рамках этих отношений в соответствии со своими интересами, воплощенными в принадлежащих им правах. С учетом этого гражданское законодательство устанавливает, что субъекты гражданского права по своему усмотрению осуществляют принадлежащие им гражданские права (п.1 ст.9 ГК). Усмотрение субъектов гражданского права при осуществлении принадлежащих им прав опирается только на их имущественные и иные интересы. Никто не вправе диктовать участникам гражданских правоотношений, как осуществлять принадлежащие им права.</w:t>
      </w:r>
    </w:p>
    <w:p w:rsidR="00ED3705" w:rsidRPr="00DC7763" w:rsidRDefault="00ED3705" w:rsidP="00DC7763">
      <w:pPr>
        <w:suppressAutoHyphens/>
        <w:spacing w:line="360" w:lineRule="auto"/>
        <w:ind w:firstLine="709"/>
        <w:rPr>
          <w:lang w:val="ru-RU"/>
        </w:rPr>
      </w:pPr>
      <w:r w:rsidRPr="00DC7763">
        <w:rPr>
          <w:lang w:val="ru-RU"/>
        </w:rPr>
        <w:t>Вместе с тем свобода усмотрения участников гражданских правоотношений не безгранична и существует в определенных юридических рамках. Действующее законодательство устанавливает соответствующие пределы осуществления гражданских прав. Так, в соответствии с п. 1 ст. 10 ГК не допускается использование гражданских прав в целях ограничения конкуренции. В п. З</w:t>
      </w:r>
      <w:r w:rsidR="00DC7763">
        <w:rPr>
          <w:lang w:val="ru-RU"/>
        </w:rPr>
        <w:t xml:space="preserve"> </w:t>
      </w:r>
      <w:r w:rsidRPr="00DC7763">
        <w:rPr>
          <w:lang w:val="ru-RU"/>
        </w:rPr>
        <w:t>ст. 55 Конституции РФ и п. 2 ст. 1 ГК установлено, что гражданские права могут быть ограничены на основании федерального закона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В этих нормах находит отражение наиболее оптимальное сочетание частного и публичного интереса в гражданском обществе.</w:t>
      </w:r>
    </w:p>
    <w:p w:rsidR="00ED3705" w:rsidRPr="00DC7763" w:rsidRDefault="00ED3705" w:rsidP="00DC7763">
      <w:pPr>
        <w:suppressAutoHyphens/>
        <w:spacing w:line="360" w:lineRule="auto"/>
        <w:ind w:firstLine="709"/>
        <w:rPr>
          <w:lang w:val="ru-RU"/>
        </w:rPr>
      </w:pPr>
      <w:r w:rsidRPr="00DC7763">
        <w:rPr>
          <w:lang w:val="ru-RU"/>
        </w:rPr>
        <w:t>Участник гражданского правоотношения может воспользоваться принадлежащим ему правом, а может и не воспользоваться, отказавшись от его осуществления. При этом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 (п. 2 ст.9 ГК). В частности, не прекращает существования права на судебную защиту нарушенного гражданского права оговорка, сделанная сторонами в договоре о том, что все разногласия между ними решаются путем переговоров без обращения в суд за разрешением возникшего спора.</w:t>
      </w:r>
    </w:p>
    <w:p w:rsidR="00ED3705" w:rsidRPr="00DC7763" w:rsidRDefault="00ED3705" w:rsidP="00DC7763">
      <w:pPr>
        <w:suppressAutoHyphens/>
        <w:spacing w:line="360" w:lineRule="auto"/>
        <w:ind w:firstLine="709"/>
        <w:rPr>
          <w:lang w:val="ru-RU"/>
        </w:rPr>
      </w:pPr>
      <w:r w:rsidRPr="00DC7763">
        <w:rPr>
          <w:lang w:val="ru-RU"/>
        </w:rPr>
        <w:t>Поскольку осуществление и защита гражданских прав зависят от усмотрения участников гражданского оборота, органы государственной власти и местного самоуправления, а также иные лица не вправе понуждать участников гражданских правоотношений к осуществлению или защите их субъективных прав. Правовые акты также не могут устанавливать обязанность участников гражданских правоотношений по осуществлению или защите принадлежащих им прав и тем более вводить санкции в отношении тех лиц, которые не предъявляют иски о защите нарушенных гражданских прав, как это имело место в недалеком прошлом.</w:t>
      </w:r>
    </w:p>
    <w:p w:rsidR="00ED3705" w:rsidRPr="00DC7763" w:rsidRDefault="00ED3705" w:rsidP="00DC7763">
      <w:pPr>
        <w:suppressAutoHyphens/>
        <w:spacing w:line="360" w:lineRule="auto"/>
        <w:ind w:firstLine="709"/>
        <w:rPr>
          <w:lang w:val="ru-RU"/>
        </w:rPr>
      </w:pPr>
      <w:r w:rsidRPr="00DC7763">
        <w:rPr>
          <w:lang w:val="ru-RU"/>
        </w:rPr>
        <w:t>Принцип равенства правового режима для всех субъектов гражданского права. Этот принцип означает, что ни один субъект в гражданском праве не обладает какими-либо преимуществами перед другими субъектами гражданского права. Одним из проявлений указанного принципа является то, что одни и те же нормы права распространяются на отношения с участием граждан и на отношения с участием организаций, Российской Федерации, субъектов Российской Федерации и муниципальных образований.</w:t>
      </w:r>
    </w:p>
    <w:p w:rsidR="00ED3705" w:rsidRPr="00DC7763" w:rsidRDefault="00ED3705" w:rsidP="00DC7763">
      <w:pPr>
        <w:suppressAutoHyphens/>
        <w:spacing w:line="360" w:lineRule="auto"/>
        <w:ind w:firstLine="709"/>
        <w:rPr>
          <w:lang w:val="ru-RU"/>
        </w:rPr>
      </w:pPr>
      <w:r w:rsidRPr="00DC7763">
        <w:rPr>
          <w:lang w:val="ru-RU"/>
        </w:rPr>
        <w:t>Этот принцип проходит через все структурные подразделения гражданского законодательства. Так, если в ранее действовавшем законодательстве предусматривалось два срока исковой давности: три года для отношений с участием граждан и один год для отношений между организациями, то в ныне действующем законодательстве закреплен единый для всех субъектов гражданского права трехгодичный срок исковой давности. В подотрасли "право собственности и другие вещные права" этот принцип</w:t>
      </w:r>
      <w:r w:rsidR="000A6177" w:rsidRPr="00DC7763">
        <w:rPr>
          <w:lang w:val="ru-RU"/>
        </w:rPr>
        <w:t xml:space="preserve"> </w:t>
      </w:r>
      <w:r w:rsidRPr="00DC7763">
        <w:rPr>
          <w:lang w:val="ru-RU"/>
        </w:rPr>
        <w:t>воплощен в правиле о том, что права всех собственников защищаются равным образом (п. 4 ст. 212 ГК), что внесло существенные изменения в ранее действовавшее законодательство, предусматривавшее повышенную защиту социалистических форм собственности.</w:t>
      </w:r>
    </w:p>
    <w:p w:rsidR="00ED3705" w:rsidRPr="00DC7763" w:rsidRDefault="00ED3705" w:rsidP="00DC7763">
      <w:pPr>
        <w:suppressAutoHyphens/>
        <w:spacing w:line="360" w:lineRule="auto"/>
        <w:ind w:firstLine="709"/>
        <w:rPr>
          <w:lang w:val="ru-RU"/>
        </w:rPr>
      </w:pPr>
      <w:r w:rsidRPr="00DC7763">
        <w:rPr>
          <w:lang w:val="ru-RU"/>
        </w:rPr>
        <w:t>Принцип недопустимости произвольного вмешательства в частные дела. Содержащиеся в гражданском законодательстве нормы права выражают в первую очередь частные интересы участников гражданского оборота. В соответствии с этим в указанных нормах воплощен принцип недопустимости произвольного вмешательства в частные дела. Это означает, что органы государственной власти и местного самоуправления и любые иные лица не вправе вмешиваться в частные дела субъектов гражданского права, если они осуществляют свою деятельность в соответствии с требованиями законодательства. Так, органы государственной власти и местного самоуправления не вправе указывать гражданам и юридическим лицам, осуществляющим предпринимательскую деятельность, какие товары (работы, услуги) им производить, на каких условиях и по каким ценам их реализовывать.</w:t>
      </w:r>
    </w:p>
    <w:p w:rsidR="00ED3705" w:rsidRPr="00DC7763" w:rsidRDefault="00ED3705" w:rsidP="00DC7763">
      <w:pPr>
        <w:suppressAutoHyphens/>
        <w:spacing w:line="360" w:lineRule="auto"/>
        <w:ind w:firstLine="709"/>
        <w:rPr>
          <w:lang w:val="ru-RU"/>
        </w:rPr>
      </w:pPr>
      <w:r w:rsidRPr="00DC7763">
        <w:rPr>
          <w:lang w:val="ru-RU"/>
        </w:rPr>
        <w:t>Статья 23 Конституции РФ предусматривает право каждого на неприкосновенность частной жизни, личную и семейную тайну. В п. 1 ст. II Закона "Об информации, информатизации и защите информации" содержится запрет на сбор, хранение, использование и распространение информации о частной жизни.</w:t>
      </w:r>
    </w:p>
    <w:p w:rsidR="00ED3705" w:rsidRPr="00DC7763" w:rsidRDefault="00ED3705" w:rsidP="00DC7763">
      <w:pPr>
        <w:suppressAutoHyphens/>
        <w:spacing w:line="360" w:lineRule="auto"/>
        <w:ind w:firstLine="709"/>
        <w:rPr>
          <w:lang w:val="ru-RU"/>
        </w:rPr>
      </w:pPr>
      <w:r w:rsidRPr="00DC7763">
        <w:rPr>
          <w:lang w:val="ru-RU"/>
        </w:rPr>
        <w:t>Следует иметь в виду, что не допускается только произвольное вмешательство в частные дела. В тех случаях, когда частные интересы входят в противоречие с публичным интересом, гражданское законодательство допускает вмешательство в частные дела граждан и юридических лиц. В этих случаях в гражданское законодательство вкрапливаются публично-правовые элементы, без которых не может обойтись ни одно гражданское общество. Так, в соответствии с п. 1 ст. 49 ГК 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w:t>
      </w:r>
    </w:p>
    <w:p w:rsidR="00ED3705" w:rsidRPr="00DC7763" w:rsidRDefault="00ED3705" w:rsidP="00DC7763">
      <w:pPr>
        <w:suppressAutoHyphens/>
        <w:spacing w:line="360" w:lineRule="auto"/>
        <w:ind w:firstLine="709"/>
        <w:rPr>
          <w:lang w:val="ru-RU"/>
        </w:rPr>
      </w:pPr>
      <w:r w:rsidRPr="00DC7763">
        <w:rPr>
          <w:lang w:val="ru-RU"/>
        </w:rPr>
        <w:t>Принцип неприкосновенности собственности. Этот принцип закладывает основы имущественного порядка в экономике. В соответствии с этим принципом нормы гражданского права обеспечивают собственникам возможность стабильного осуществления правомочий по владению, пользованию и распоряжению принадлежащим им имуществом, без чего невозможно функционирование не только рыночной, но и, в принципе, любой экономики. Ни один субъект гражданского права не может быть лишен своего имущества иначе, чем по решению суда (п. 3 ст. 35 Конституции РФ). Чрезвычайно важным обстоятельством является то, что решение суда о прекращении права собственности может быть вынесено только в случаях, прямо предусмотренных законом. Перечень оснований прекращения права собственности помимо воли с</w:t>
      </w:r>
      <w:r w:rsidR="00D403B6" w:rsidRPr="00DC7763">
        <w:rPr>
          <w:lang w:val="ru-RU"/>
        </w:rPr>
        <w:t>обственника, содержащийся в ст.</w:t>
      </w:r>
      <w:r w:rsidRPr="00DC7763">
        <w:rPr>
          <w:lang w:val="ru-RU"/>
        </w:rPr>
        <w:t>235 ГК, является исчерпывающим и расширительному толкованию не подлежит. Нормы гражданского права защищают собственность граждан, юридических лиц и других субъектов гражданского права от посягательства со стороны любых лиц, включая органы государственной власти и органы местного самоуправления.</w:t>
      </w:r>
    </w:p>
    <w:p w:rsidR="00ED3705" w:rsidRPr="00DC7763" w:rsidRDefault="00ED3705" w:rsidP="00DC7763">
      <w:pPr>
        <w:suppressAutoHyphens/>
        <w:spacing w:line="360" w:lineRule="auto"/>
        <w:ind w:firstLine="709"/>
        <w:rPr>
          <w:lang w:val="ru-RU"/>
        </w:rPr>
      </w:pPr>
      <w:r w:rsidRPr="00DC7763">
        <w:rPr>
          <w:lang w:val="ru-RU"/>
        </w:rPr>
        <w:t>Принцип свободы договора. Этот принцип предусматривает свободу усмотрения субъектов гражданского права как в выборе партнеров по договору, так и в выборе вида договора и условий, на которых он будет заключен. Закрепление этого принципа в гражданском праве означает отказ законодателя от понуждения к заключению договора на основе обязательных для сторон планово-административных актов. Это является чрезвычайно важным в условиях рыночной экономики, не допускающей административного вмешательства в гражданский оборот.</w:t>
      </w:r>
    </w:p>
    <w:p w:rsidR="00ED3705" w:rsidRPr="00DC7763" w:rsidRDefault="00ED3705" w:rsidP="00DC7763">
      <w:pPr>
        <w:suppressAutoHyphens/>
        <w:spacing w:line="360" w:lineRule="auto"/>
        <w:ind w:firstLine="709"/>
        <w:rPr>
          <w:lang w:val="ru-RU"/>
        </w:rPr>
      </w:pPr>
      <w:r w:rsidRPr="00DC7763">
        <w:rPr>
          <w:lang w:val="ru-RU"/>
        </w:rPr>
        <w:t>Вместе с тем в отдельных случаях в общественных интересах в гражданском законодательстве имеются и отступления от указанного принципа. Так, не допускается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(п. 3 ст. 426 ГК).</w:t>
      </w:r>
    </w:p>
    <w:p w:rsidR="00ED3705" w:rsidRPr="00DC7763" w:rsidRDefault="00ED3705" w:rsidP="00DC7763">
      <w:pPr>
        <w:suppressAutoHyphens/>
        <w:spacing w:line="360" w:lineRule="auto"/>
        <w:ind w:firstLine="709"/>
        <w:rPr>
          <w:lang w:val="ru-RU"/>
        </w:rPr>
      </w:pPr>
      <w:r w:rsidRPr="00DC7763">
        <w:rPr>
          <w:lang w:val="ru-RU"/>
        </w:rPr>
        <w:t>Принцип свободного перемещения товаров, услуг и финансовых средств на всей территории Российской Федерации. Единый рынок не терпит каких-либо внутренних границ и барьеров. Поэтому ст. 8 Конституции РФ и п. 3 ст. 1 ГК устанавливают, что товары, услуги и финансовые средства свободно перемещаются на всей территории Российской Федерации. В соответствии с указанным принципом субъекты Российской Федерации и другие лица не вправе устанавливать какие-либо местные правила, препятствующие свободному перемещению товаров, услуг и финансовых средств в едином экономическом пространстве Российской Федерации. На всей территории Российской Федерации должны быть одни и те же "правила игры" при осуществлении предпринимательской или иной деятельности, реализуемой в рамках гражданских правоотношений.</w:t>
      </w:r>
    </w:p>
    <w:p w:rsidR="00ED3705" w:rsidRPr="00DC7763" w:rsidRDefault="00ED3705" w:rsidP="00DC7763">
      <w:pPr>
        <w:suppressAutoHyphens/>
        <w:spacing w:line="360" w:lineRule="auto"/>
        <w:ind w:firstLine="709"/>
        <w:rPr>
          <w:lang w:val="ru-RU"/>
        </w:rPr>
      </w:pPr>
      <w:r w:rsidRPr="00DC7763">
        <w:rPr>
          <w:lang w:val="ru-RU"/>
        </w:rPr>
        <w:t>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 Так, в соответствии с п.1 ст.7 Закона "О конкуренции и ограничении монополистической деятельности на товарных рынках" не допускается издание актов или совершение действий, устанавливающих запреты на продажу (покупку, обмен, приобретение) товаров из одного региона Российской Федерации, республики, края, области, района, города, района в городе в другой.</w:t>
      </w:r>
    </w:p>
    <w:p w:rsidR="00ED3705" w:rsidRPr="00DC7763" w:rsidRDefault="00ED3705" w:rsidP="00DC7763">
      <w:pPr>
        <w:suppressAutoHyphens/>
        <w:spacing w:line="360" w:lineRule="auto"/>
        <w:ind w:firstLine="709"/>
        <w:rPr>
          <w:lang w:val="ru-RU"/>
        </w:rPr>
      </w:pPr>
      <w:r w:rsidRPr="00DC7763">
        <w:rPr>
          <w:lang w:val="ru-RU"/>
        </w:rPr>
        <w:t>Ограничения перемещения товаров и услуг могут вводиться в соответствии с федеральным законом только в том случае, если это необходимо для обеспечения безопасности, защиты жизни и здоровья людей, охраны природы и культурных ценностей (ст. 74 Конституции РФ).</w:t>
      </w:r>
    </w:p>
    <w:p w:rsidR="000A6177" w:rsidRPr="00DC7763" w:rsidRDefault="000A6177" w:rsidP="00DC7763">
      <w:pPr>
        <w:suppressAutoHyphens/>
        <w:spacing w:line="360" w:lineRule="auto"/>
        <w:ind w:firstLine="709"/>
        <w:rPr>
          <w:lang w:val="ru-RU"/>
        </w:rPr>
      </w:pPr>
      <w:r w:rsidRPr="00DC7763">
        <w:rPr>
          <w:lang w:val="ru-RU"/>
        </w:rPr>
        <w:t xml:space="preserve">При раскрытии сущности гражданского права надо учитывать специфику не только не только его предмета, но и его метода. Если предмет отвечает на вопрос </w:t>
      </w:r>
      <w:r w:rsidR="00DC7763">
        <w:rPr>
          <w:lang w:val="ru-RU"/>
        </w:rPr>
        <w:t>"</w:t>
      </w:r>
      <w:r w:rsidRPr="00DC7763">
        <w:rPr>
          <w:lang w:val="ru-RU"/>
        </w:rPr>
        <w:t>что регулирует</w:t>
      </w:r>
      <w:r w:rsidR="00DC7763">
        <w:rPr>
          <w:lang w:val="ru-RU"/>
        </w:rPr>
        <w:t>"</w:t>
      </w:r>
      <w:r w:rsidRPr="00DC7763">
        <w:rPr>
          <w:lang w:val="ru-RU"/>
        </w:rPr>
        <w:t xml:space="preserve"> отрасль, то метод </w:t>
      </w:r>
      <w:r w:rsidR="00DC7763">
        <w:rPr>
          <w:lang w:val="ru-RU"/>
        </w:rPr>
        <w:t>"</w:t>
      </w:r>
      <w:r w:rsidRPr="00DC7763">
        <w:rPr>
          <w:lang w:val="ru-RU"/>
        </w:rPr>
        <w:t>как регулирует</w:t>
      </w:r>
      <w:r w:rsidR="00DC7763">
        <w:rPr>
          <w:lang w:val="ru-RU"/>
        </w:rPr>
        <w:t>"</w:t>
      </w:r>
      <w:r w:rsidRPr="00DC7763">
        <w:rPr>
          <w:lang w:val="ru-RU"/>
        </w:rPr>
        <w:t>.</w:t>
      </w:r>
    </w:p>
    <w:p w:rsidR="000A6177" w:rsidRPr="00DC7763" w:rsidRDefault="000A6177" w:rsidP="00DC7763">
      <w:pPr>
        <w:suppressAutoHyphens/>
        <w:spacing w:line="360" w:lineRule="auto"/>
        <w:ind w:firstLine="709"/>
        <w:rPr>
          <w:lang w:val="ru-RU"/>
        </w:rPr>
      </w:pPr>
      <w:r w:rsidRPr="00DC7763">
        <w:rPr>
          <w:i/>
          <w:lang w:val="ru-RU"/>
        </w:rPr>
        <w:t>Метод правового регулирования</w:t>
      </w:r>
      <w:r w:rsidR="005C1096" w:rsidRPr="00DC7763">
        <w:rPr>
          <w:lang w:val="ru-RU"/>
        </w:rPr>
        <w:t xml:space="preserve"> –</w:t>
      </w:r>
      <w:r w:rsidRPr="00DC7763">
        <w:rPr>
          <w:lang w:val="ru-RU"/>
        </w:rPr>
        <w:t xml:space="preserve"> система специфических способов, средств, приёмов, посредством которых право как регулятор общественных отношений воздействует на них в нормативном прядке, устанавливая правила поведения их участников, предоставляя им права и наделяя их обязанностями.</w:t>
      </w:r>
    </w:p>
    <w:p w:rsidR="000A6177" w:rsidRPr="00DC7763" w:rsidRDefault="000A6177" w:rsidP="00DC7763">
      <w:pPr>
        <w:suppressAutoHyphens/>
        <w:spacing w:line="360" w:lineRule="auto"/>
        <w:ind w:firstLine="709"/>
        <w:rPr>
          <w:lang w:val="ru-RU"/>
        </w:rPr>
      </w:pPr>
      <w:r w:rsidRPr="00DC7763">
        <w:rPr>
          <w:lang w:val="ru-RU"/>
        </w:rPr>
        <w:t>Гражданско-правовой метод – способ воздействия на общественные отношения, который является дозволительным, характеризуется наделением субъектов на началах их юридического равенства способностью правообладания, диспозитивностью и инициативой, обеспечивает установление правоотношений на основе правовой и имущественной самостоятельности сторон. Отсюда вытекают характерные черты, специфика этого метода.</w:t>
      </w:r>
    </w:p>
    <w:p w:rsidR="000A6177" w:rsidRPr="00DC7763" w:rsidRDefault="000A6177" w:rsidP="00DC7763">
      <w:pPr>
        <w:suppressAutoHyphens/>
        <w:spacing w:line="360" w:lineRule="auto"/>
        <w:ind w:firstLine="709"/>
        <w:rPr>
          <w:lang w:val="ru-RU"/>
        </w:rPr>
      </w:pPr>
      <w:r w:rsidRPr="00DC7763">
        <w:rPr>
          <w:lang w:val="ru-RU"/>
        </w:rPr>
        <w:t xml:space="preserve">Равенство участников гражданско-правовых отношений означает равные критерии возникновения, изменения и прекращения субъективных гражданских прав у их носителей независимо от материального и социального неравенства, организационно-властной зависимости друг от друга, а также равные критерии ответственности за гражданские правонарушения. Речь идёт о равенстве общего правового положения участников гражданских правоотношений. Эта идея проходит через все институты гражданского права. </w:t>
      </w:r>
      <w:r w:rsidR="00DC7763">
        <w:rPr>
          <w:lang w:val="ru-RU"/>
        </w:rPr>
        <w:t>"</w:t>
      </w:r>
      <w:r w:rsidRPr="00DC7763">
        <w:rPr>
          <w:lang w:val="ru-RU"/>
        </w:rPr>
        <w:t>Способности иметь гражданские права и нести обязанности (гражданская правоспособность) признаётся в равной мере за всеми гражданами</w:t>
      </w:r>
      <w:r w:rsidR="00DC7763">
        <w:rPr>
          <w:lang w:val="ru-RU"/>
        </w:rPr>
        <w:t>"</w:t>
      </w:r>
      <w:r w:rsidRPr="00DC7763">
        <w:rPr>
          <w:lang w:val="ru-RU"/>
        </w:rPr>
        <w:t xml:space="preserve"> (п.1 ст. 17 ГК РФ). </w:t>
      </w:r>
      <w:r w:rsidR="00DC7763">
        <w:rPr>
          <w:lang w:val="ru-RU"/>
        </w:rPr>
        <w:t>"</w:t>
      </w:r>
      <w:r w:rsidRPr="00DC7763">
        <w:rPr>
          <w:lang w:val="ru-RU"/>
        </w:rPr>
        <w:t>Права всех собственников защищаются равным образом</w:t>
      </w:r>
      <w:r w:rsidR="00DC7763">
        <w:rPr>
          <w:lang w:val="ru-RU"/>
        </w:rPr>
        <w:t>"</w:t>
      </w:r>
      <w:r w:rsidRPr="00DC7763">
        <w:rPr>
          <w:lang w:val="ru-RU"/>
        </w:rPr>
        <w:t xml:space="preserve"> (п. 4 ст.212 ГК РФ). От этой идеи производны все остальные признаки гражданского права.</w:t>
      </w:r>
    </w:p>
    <w:p w:rsidR="000A6177" w:rsidRPr="00DC7763" w:rsidRDefault="000A6177" w:rsidP="00DC7763">
      <w:pPr>
        <w:suppressAutoHyphens/>
        <w:spacing w:line="360" w:lineRule="auto"/>
        <w:ind w:firstLine="709"/>
        <w:rPr>
          <w:lang w:val="ru-RU"/>
        </w:rPr>
      </w:pPr>
      <w:r w:rsidRPr="00DC7763">
        <w:rPr>
          <w:lang w:val="ru-RU"/>
        </w:rPr>
        <w:t xml:space="preserve">Автономия воли участников гражданско-правовых отношений означает способность лица и имеющуюся у него (предоставленную государством) возможность самостоятельно и свободно формировать и проявлять свою волю. </w:t>
      </w:r>
      <w:r w:rsidR="00DC7763">
        <w:rPr>
          <w:lang w:val="ru-RU"/>
        </w:rPr>
        <w:t>"</w:t>
      </w:r>
      <w:r w:rsidRPr="00DC7763">
        <w:rPr>
          <w:lang w:val="ru-RU"/>
        </w:rPr>
        <w:t>Граждане (физические лица) и юридические лица приобретают и осуществляют свои гражданские права своей волей и в своём интересе</w:t>
      </w:r>
      <w:r w:rsidR="00DC7763">
        <w:rPr>
          <w:lang w:val="ru-RU"/>
        </w:rPr>
        <w:t>"</w:t>
      </w:r>
      <w:r w:rsidRPr="00DC7763">
        <w:rPr>
          <w:lang w:val="ru-RU"/>
        </w:rPr>
        <w:t xml:space="preserve"> (п.2 ст.1 ГК РФ).</w:t>
      </w:r>
    </w:p>
    <w:p w:rsidR="000A6177" w:rsidRPr="00DC7763" w:rsidRDefault="000A6177" w:rsidP="00DC7763">
      <w:pPr>
        <w:suppressAutoHyphens/>
        <w:spacing w:line="360" w:lineRule="auto"/>
        <w:ind w:firstLine="709"/>
        <w:rPr>
          <w:lang w:val="ru-RU"/>
        </w:rPr>
      </w:pPr>
      <w:r w:rsidRPr="00DC7763">
        <w:rPr>
          <w:lang w:val="ru-RU"/>
        </w:rPr>
        <w:t>ГК РФ даёт широкий и открытый перечень оснований возникновения гражданских прав обязанностей (ст. 8 ГК РФ). Главным образом отношения между участниками гражданского оборота как равными и свободными в своём волеизъявлении субъектами возникает в силу их соглашения (договора), т.е</w:t>
      </w:r>
      <w:r w:rsidR="005C1096" w:rsidRPr="00DC7763">
        <w:rPr>
          <w:lang w:val="ru-RU"/>
        </w:rPr>
        <w:t>.</w:t>
      </w:r>
      <w:r w:rsidRPr="00DC7763">
        <w:rPr>
          <w:lang w:val="ru-RU"/>
        </w:rPr>
        <w:t xml:space="preserve"> их инициативного волевого акта. </w:t>
      </w:r>
      <w:r w:rsidR="00DC7763">
        <w:rPr>
          <w:lang w:val="ru-RU"/>
        </w:rPr>
        <w:t>"</w:t>
      </w:r>
      <w:r w:rsidRPr="00DC7763">
        <w:rPr>
          <w:lang w:val="ru-RU"/>
        </w:rPr>
        <w:t xml:space="preserve">Они свободны в установлении своих прав и обязанностей на основе договора и в определении </w:t>
      </w:r>
      <w:r w:rsidR="005C1096" w:rsidRPr="00DC7763">
        <w:rPr>
          <w:lang w:val="ru-RU"/>
        </w:rPr>
        <w:t>любых,</w:t>
      </w:r>
      <w:r w:rsidRPr="00DC7763">
        <w:rPr>
          <w:lang w:val="ru-RU"/>
        </w:rPr>
        <w:t xml:space="preserve"> не противоречащих законодательству условий договора</w:t>
      </w:r>
      <w:r w:rsidR="00DC7763">
        <w:rPr>
          <w:lang w:val="ru-RU"/>
        </w:rPr>
        <w:t>"</w:t>
      </w:r>
      <w:r w:rsidRPr="00DC7763">
        <w:rPr>
          <w:lang w:val="ru-RU"/>
        </w:rPr>
        <w:t xml:space="preserve"> (п.2 ст.1 ГК РФ)</w:t>
      </w:r>
      <w:r w:rsidR="005C1096" w:rsidRPr="00DC7763">
        <w:rPr>
          <w:lang w:val="ru-RU"/>
        </w:rPr>
        <w:t>.</w:t>
      </w:r>
      <w:r w:rsidRPr="00DC7763">
        <w:rPr>
          <w:lang w:val="ru-RU"/>
        </w:rPr>
        <w:t xml:space="preserve"> Сторонам предоставлено право определять характер взаимоотношений между ними полностью или в определённой мере по собственному усмотрению, а также широкая возможность выбора между несколькими вариантами поведения в пределах, установленных законом (диспозитивность).</w:t>
      </w:r>
    </w:p>
    <w:p w:rsidR="000A6177" w:rsidRPr="00DC7763" w:rsidRDefault="000A6177" w:rsidP="00DC7763">
      <w:pPr>
        <w:suppressAutoHyphens/>
        <w:spacing w:line="360" w:lineRule="auto"/>
        <w:ind w:firstLine="709"/>
        <w:rPr>
          <w:lang w:val="ru-RU"/>
        </w:rPr>
      </w:pPr>
      <w:r w:rsidRPr="00DC7763">
        <w:rPr>
          <w:lang w:val="ru-RU"/>
        </w:rPr>
        <w:t xml:space="preserve">ГК РФ провозглашает беспрепятственное осуществление гражданских прав и недопустимость произвольного вмешательства </w:t>
      </w:r>
      <w:r w:rsidR="005C1096" w:rsidRPr="00DC7763">
        <w:rPr>
          <w:lang w:val="ru-RU"/>
        </w:rPr>
        <w:t>кого-либо</w:t>
      </w:r>
      <w:r w:rsidRPr="00DC7763">
        <w:rPr>
          <w:lang w:val="ru-RU"/>
        </w:rPr>
        <w:t xml:space="preserve"> в частные дела. </w:t>
      </w:r>
      <w:r w:rsidR="00DC7763">
        <w:rPr>
          <w:lang w:val="ru-RU"/>
        </w:rPr>
        <w:t>"</w:t>
      </w:r>
      <w:r w:rsidRPr="00DC7763">
        <w:rPr>
          <w:lang w:val="ru-RU"/>
        </w:rP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обеспечение обороны страны и безопасности государства</w:t>
      </w:r>
      <w:r w:rsidR="00DC7763">
        <w:rPr>
          <w:lang w:val="ru-RU"/>
        </w:rPr>
        <w:t>"</w:t>
      </w:r>
      <w:r w:rsidRPr="00DC7763">
        <w:rPr>
          <w:lang w:val="ru-RU"/>
        </w:rPr>
        <w:t xml:space="preserve"> (п.2 ст.1 ГК РФ). К этим основаниям</w:t>
      </w:r>
      <w:r w:rsidR="00DC7763">
        <w:rPr>
          <w:lang w:val="ru-RU"/>
        </w:rPr>
        <w:t xml:space="preserve"> </w:t>
      </w:r>
      <w:r w:rsidRPr="00DC7763">
        <w:rPr>
          <w:lang w:val="ru-RU"/>
        </w:rPr>
        <w:t>ограничения гражданских прав, воли участников гражданских правоотношений можно добавить целевое назначение используемого блага, охрану окружающей среды, природы и культурных ценностей.</w:t>
      </w:r>
    </w:p>
    <w:p w:rsidR="000A6177" w:rsidRPr="00DC7763" w:rsidRDefault="000A6177" w:rsidP="00DC7763">
      <w:pPr>
        <w:suppressAutoHyphens/>
        <w:spacing w:line="360" w:lineRule="auto"/>
        <w:ind w:firstLine="709"/>
        <w:rPr>
          <w:lang w:val="ru-RU"/>
        </w:rPr>
      </w:pPr>
      <w:r w:rsidRPr="00DC7763">
        <w:rPr>
          <w:lang w:val="ru-RU"/>
        </w:rPr>
        <w:t xml:space="preserve">Положение участников гражданских правоотношений определяется характером этих отношений. Прерогатива имущественных отношений в предмете гражданского права, их </w:t>
      </w:r>
      <w:r w:rsidR="005C1096" w:rsidRPr="00DC7763">
        <w:rPr>
          <w:lang w:val="ru-RU"/>
        </w:rPr>
        <w:t>товарно-денежный</w:t>
      </w:r>
      <w:r w:rsidRPr="00DC7763">
        <w:rPr>
          <w:lang w:val="ru-RU"/>
        </w:rPr>
        <w:t>, стоимостный характер обусловливают имущественную самостоятельность их участников. Они выступают в качестве обладателей обособленного имущества, наделённых распорядительной самостоятельностью.</w:t>
      </w:r>
    </w:p>
    <w:p w:rsidR="000A6177" w:rsidRPr="00DC7763" w:rsidRDefault="000A6177" w:rsidP="00DC7763">
      <w:pPr>
        <w:suppressAutoHyphens/>
        <w:spacing w:line="360" w:lineRule="auto"/>
        <w:ind w:firstLine="709"/>
        <w:rPr>
          <w:lang w:val="ru-RU"/>
        </w:rPr>
      </w:pPr>
      <w:r w:rsidRPr="00DC7763">
        <w:rPr>
          <w:lang w:val="ru-RU"/>
        </w:rPr>
        <w:t xml:space="preserve">Право обладать имуществом и совершать сделки с ним входит в содержание </w:t>
      </w:r>
      <w:r w:rsidR="005C1096" w:rsidRPr="00DC7763">
        <w:rPr>
          <w:lang w:val="ru-RU"/>
        </w:rPr>
        <w:t>правоспособности</w:t>
      </w:r>
      <w:r w:rsidRPr="00DC7763">
        <w:rPr>
          <w:lang w:val="ru-RU"/>
        </w:rPr>
        <w:t xml:space="preserve"> гражданина (ст.18 ГК РФ). Имущественная обособленность признаётся конституирующим признаком юридического лица. </w:t>
      </w:r>
      <w:r w:rsidR="00DC7763">
        <w:rPr>
          <w:lang w:val="ru-RU"/>
        </w:rPr>
        <w:t>"</w:t>
      </w:r>
      <w:r w:rsidRPr="00DC7763">
        <w:rPr>
          <w:lang w:val="ru-RU"/>
        </w:rPr>
        <w:t>Собственник в праве по своему усмотрению совершать в отношении принадлежащего ему имущества любые действия, не противоречащие закону и другим правовым актам и не нарушающие права и охраняемые законом интересы других лиц...</w:t>
      </w:r>
      <w:r w:rsidR="00DC7763">
        <w:rPr>
          <w:lang w:val="ru-RU"/>
        </w:rPr>
        <w:t>"</w:t>
      </w:r>
      <w:r w:rsidRPr="00DC7763">
        <w:rPr>
          <w:lang w:val="ru-RU"/>
        </w:rPr>
        <w:t xml:space="preserve"> (п. 2 ст. 209 ГК РФ). ГК РФ провозглашает неприкосновенность собственности (п. 1 ст. 1 ГК РФ).</w:t>
      </w:r>
    </w:p>
    <w:p w:rsidR="000A6177" w:rsidRPr="00DC7763" w:rsidRDefault="000A6177" w:rsidP="00DC7763">
      <w:pPr>
        <w:suppressAutoHyphens/>
        <w:spacing w:line="360" w:lineRule="auto"/>
        <w:ind w:firstLine="709"/>
        <w:rPr>
          <w:lang w:val="ru-RU"/>
        </w:rPr>
      </w:pPr>
      <w:r w:rsidRPr="00DC7763">
        <w:rPr>
          <w:lang w:val="ru-RU"/>
        </w:rPr>
        <w:t>Признание необходимости беспрепятственного осуществления гражданских прав влечёт за собой защиту гражданских прав от правонарушений. Право на защиту, как и субъективное гражданское право в целом, есть мера возможного поведения управомоченного лица и включает и включает в себя несколько возможностей, обеспечивающих реализацию субъективного права на различных её этапах и в различных ситуациях. Участники гражданских правоотношений имеют равное право на защиту и свободны в выборе конкретной возможности защиты (равенство и диспозитивность).</w:t>
      </w:r>
    </w:p>
    <w:p w:rsidR="000A6177" w:rsidRPr="00DC7763" w:rsidRDefault="000A6177" w:rsidP="00DC7763">
      <w:pPr>
        <w:suppressAutoHyphens/>
        <w:spacing w:line="360" w:lineRule="auto"/>
        <w:ind w:firstLine="709"/>
        <w:rPr>
          <w:lang w:val="ru-RU"/>
        </w:rPr>
      </w:pPr>
      <w:r w:rsidRPr="00DC7763">
        <w:rPr>
          <w:lang w:val="ru-RU"/>
        </w:rPr>
        <w:t>Самозащита гражданских прав и применение предоставленных законом мер оперативного воздействия, предполагающие собственные действия управомоченного лица, связаны с таким элементом автономии воли, как инициатива. Обращение к компетентным государст</w:t>
      </w:r>
      <w:r w:rsidR="0091650B" w:rsidRPr="00DC7763">
        <w:rPr>
          <w:lang w:val="ru-RU"/>
        </w:rPr>
        <w:t xml:space="preserve">венным или </w:t>
      </w:r>
      <w:r w:rsidRPr="00DC7763">
        <w:rPr>
          <w:lang w:val="ru-RU"/>
        </w:rPr>
        <w:t>общественным органам с требованием применить к право</w:t>
      </w:r>
      <w:r w:rsidR="0091650B" w:rsidRPr="00DC7763">
        <w:rPr>
          <w:lang w:val="ru-RU"/>
        </w:rPr>
        <w:t xml:space="preserve">нарушителю меры государственно- </w:t>
      </w:r>
      <w:r w:rsidRPr="00DC7763">
        <w:rPr>
          <w:lang w:val="ru-RU"/>
        </w:rPr>
        <w:t xml:space="preserve">принудительного характера, в том числе задействовать механизм </w:t>
      </w:r>
      <w:r w:rsidR="005C1096" w:rsidRPr="00DC7763">
        <w:rPr>
          <w:lang w:val="ru-RU"/>
        </w:rPr>
        <w:t>гражданско-правовой</w:t>
      </w:r>
      <w:r w:rsidRPr="00DC7763">
        <w:rPr>
          <w:lang w:val="ru-RU"/>
        </w:rPr>
        <w:t xml:space="preserve"> ответственности, развивает такую характеристику метода гражданского права, как равенство сторон, так как споры между ними разрешает орган, не связанный в административном в административном отношении ни с одной из сторон.</w:t>
      </w:r>
    </w:p>
    <w:p w:rsidR="000A6177" w:rsidRPr="00DC7763" w:rsidRDefault="000A6177" w:rsidP="00DC7763">
      <w:pPr>
        <w:suppressAutoHyphens/>
        <w:spacing w:line="360" w:lineRule="auto"/>
        <w:ind w:firstLine="709"/>
        <w:rPr>
          <w:lang w:val="ru-RU"/>
        </w:rPr>
      </w:pPr>
      <w:r w:rsidRPr="00DC7763">
        <w:rPr>
          <w:lang w:val="ru-RU"/>
        </w:rPr>
        <w:t>Ст. 12 ГК РФ содержит открытый перечень способов защиты гражданских прав, которые могут применяться этими органами в зависимости от объекта и характера нарушения защищаемого права. В основном они носят восстановительный характер. В гражданском праве принуждение по отношению к другим средствам правового воздействия (прежде всего – наделению правом и возложению обязанности) играет вспомогательную роль, поскольку эта отрасль регулирует нормальные отношения в обществе.</w:t>
      </w:r>
    </w:p>
    <w:p w:rsidR="000A6177" w:rsidRPr="00DC7763" w:rsidRDefault="000A6177" w:rsidP="00DC7763">
      <w:pPr>
        <w:suppressAutoHyphens/>
        <w:spacing w:line="360" w:lineRule="auto"/>
        <w:ind w:firstLine="709"/>
        <w:rPr>
          <w:lang w:val="ru-RU"/>
        </w:rPr>
      </w:pPr>
      <w:r w:rsidRPr="00DC7763">
        <w:rPr>
          <w:lang w:val="ru-RU"/>
        </w:rPr>
        <w:t xml:space="preserve">Особенности </w:t>
      </w:r>
      <w:r w:rsidR="005C1096" w:rsidRPr="00DC7763">
        <w:rPr>
          <w:lang w:val="ru-RU"/>
        </w:rPr>
        <w:t>гражданско-правовой</w:t>
      </w:r>
      <w:r w:rsidRPr="00DC7763">
        <w:rPr>
          <w:lang w:val="ru-RU"/>
        </w:rPr>
        <w:t xml:space="preserve"> ответственности – её имущественный характер, компенсационный характер, принцип полного возмещения вреда или убытков. Воздействие оказывается не только на личность правонарушителя, сколько на его имущественную сферу указанных в законе третьих лиц. Даже защита личных неимущественных прав предусматривает </w:t>
      </w:r>
      <w:r w:rsidR="005C1096" w:rsidRPr="00DC7763">
        <w:rPr>
          <w:lang w:val="ru-RU"/>
        </w:rPr>
        <w:t>имущественно-стоимостные</w:t>
      </w:r>
      <w:r w:rsidRPr="00DC7763">
        <w:rPr>
          <w:lang w:val="ru-RU"/>
        </w:rPr>
        <w:t xml:space="preserve"> меры воздействия, например денежную компенсацию (ст. 151, п. 5 ст. 152 ГК РФ).</w:t>
      </w:r>
    </w:p>
    <w:p w:rsidR="000A6177" w:rsidRPr="00DC7763" w:rsidRDefault="000A6177" w:rsidP="00DC7763">
      <w:pPr>
        <w:suppressAutoHyphens/>
        <w:spacing w:line="360" w:lineRule="auto"/>
        <w:ind w:firstLine="709"/>
        <w:rPr>
          <w:lang w:val="ru-RU"/>
        </w:rPr>
      </w:pPr>
      <w:r w:rsidRPr="00DC7763">
        <w:rPr>
          <w:lang w:val="ru-RU"/>
        </w:rPr>
        <w:t>Для гражданского права важны не штрафные меры, а восстановление имущественно</w:t>
      </w:r>
      <w:r w:rsidRPr="00DC7763">
        <w:rPr>
          <w:lang w:val="ru-RU"/>
        </w:rPr>
        <w:noBreakHyphen/>
        <w:t xml:space="preserve"> или </w:t>
      </w:r>
      <w:r w:rsidR="005C1096" w:rsidRPr="00DC7763">
        <w:rPr>
          <w:lang w:val="ru-RU"/>
        </w:rPr>
        <w:t>лично-правового</w:t>
      </w:r>
      <w:r w:rsidRPr="00DC7763">
        <w:rPr>
          <w:lang w:val="ru-RU"/>
        </w:rPr>
        <w:t xml:space="preserve"> положения, которое существовало до факта правонарушения. </w:t>
      </w:r>
      <w:r w:rsidR="00DC7763">
        <w:rPr>
          <w:lang w:val="ru-RU"/>
        </w:rPr>
        <w:t>"</w:t>
      </w:r>
      <w:r w:rsidRPr="00DC7763">
        <w:rPr>
          <w:lang w:val="ru-RU"/>
        </w:rPr>
        <w:t>Лицо, право которого нарушено, может требовать полного возмещения причинённых ему убытков...</w:t>
      </w:r>
      <w:r w:rsidR="00DC7763">
        <w:rPr>
          <w:lang w:val="ru-RU"/>
        </w:rPr>
        <w:t>"</w:t>
      </w:r>
      <w:r w:rsidRPr="00DC7763">
        <w:rPr>
          <w:lang w:val="ru-RU"/>
        </w:rPr>
        <w:t xml:space="preserve"> (п.1 ст.15 ГК РФ). </w:t>
      </w:r>
      <w:r w:rsidR="00DC7763">
        <w:rPr>
          <w:lang w:val="ru-RU"/>
        </w:rPr>
        <w:t>"</w:t>
      </w:r>
      <w:r w:rsidRPr="00DC7763">
        <w:rPr>
          <w:lang w:val="ru-RU"/>
        </w:rPr>
        <w:t>Уплата настройки и возмещение убытков в случае ненадлежащего исполнения обязательства не освобождают должника от исполнения обязательств в натуре...</w:t>
      </w:r>
      <w:r w:rsidR="00DC7763">
        <w:rPr>
          <w:lang w:val="ru-RU"/>
        </w:rPr>
        <w:t>"</w:t>
      </w:r>
      <w:r w:rsidRPr="00DC7763">
        <w:rPr>
          <w:lang w:val="ru-RU"/>
        </w:rPr>
        <w:t xml:space="preserve"> (п. 1 ст.396 ГК РФ). Исключение из общего правила представляет собой альтернативный принцип возмещения вреда: </w:t>
      </w:r>
      <w:r w:rsidR="00DC7763">
        <w:rPr>
          <w:lang w:val="ru-RU"/>
        </w:rPr>
        <w:t>"</w:t>
      </w:r>
      <w:r w:rsidRPr="00DC7763">
        <w:rPr>
          <w:lang w:val="ru-RU"/>
        </w:rPr>
        <w:t>Удовлетворяя требования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повреждённую вещь и т.п.) или возместить причинённые убытки (</w:t>
      </w:r>
      <w:r w:rsidR="005C1096" w:rsidRPr="00DC7763">
        <w:rPr>
          <w:lang w:val="ru-RU"/>
        </w:rPr>
        <w:t xml:space="preserve">пункт 2 статьи 15, </w:t>
      </w:r>
      <w:r w:rsidRPr="00DC7763">
        <w:rPr>
          <w:lang w:val="ru-RU"/>
        </w:rPr>
        <w:t>ст. 1082 ГК РФ). Здесь</w:t>
      </w:r>
      <w:r w:rsidR="005C1096" w:rsidRPr="00DC7763">
        <w:rPr>
          <w:lang w:val="ru-RU"/>
        </w:rPr>
        <w:t xml:space="preserve"> сохраняется лишь общий принцип </w:t>
      </w:r>
      <w:r w:rsidRPr="00DC7763">
        <w:rPr>
          <w:lang w:val="ru-RU"/>
        </w:rPr>
        <w:t>полного возмещения вреда (п.1 ст. 1064 ГК РФ)</w:t>
      </w:r>
    </w:p>
    <w:p w:rsidR="000A6177" w:rsidRPr="00DC7763" w:rsidRDefault="000A6177" w:rsidP="00DC7763">
      <w:pPr>
        <w:suppressAutoHyphens/>
        <w:spacing w:line="360" w:lineRule="auto"/>
        <w:ind w:firstLine="709"/>
        <w:rPr>
          <w:lang w:val="ru-RU"/>
        </w:rPr>
      </w:pPr>
      <w:r w:rsidRPr="00DC7763">
        <w:rPr>
          <w:lang w:val="ru-RU"/>
        </w:rPr>
        <w:t>Спецификой современного этапа развития гражданского права является его применение к имущественным отношениям, основанным на административном или ином властном подчинении одной стороны другой, в том числе к налоговым или другим финансовым и административным отношениям (п. 3 ст. 2 ГК РФ). Но это допускается только в случаях, прямо предусмотренных законодательством.</w:t>
      </w:r>
    </w:p>
    <w:p w:rsidR="000A6177" w:rsidRPr="00DC7763" w:rsidRDefault="000A6177" w:rsidP="00DC7763">
      <w:pPr>
        <w:suppressAutoHyphens/>
        <w:spacing w:line="360" w:lineRule="auto"/>
        <w:ind w:firstLine="709"/>
        <w:rPr>
          <w:lang w:val="ru-RU"/>
        </w:rPr>
      </w:pPr>
      <w:r w:rsidRPr="00DC7763">
        <w:rPr>
          <w:lang w:val="ru-RU"/>
        </w:rPr>
        <w:t xml:space="preserve">В принципе гражданское право устанавливает в целом единый правовой режим для всех отношений: как с участием </w:t>
      </w:r>
      <w:r w:rsidR="005C1096" w:rsidRPr="00DC7763">
        <w:rPr>
          <w:lang w:val="ru-RU"/>
        </w:rPr>
        <w:t>гражданина-потребителя</w:t>
      </w:r>
      <w:r w:rsidRPr="00DC7763">
        <w:rPr>
          <w:lang w:val="ru-RU"/>
        </w:rPr>
        <w:t xml:space="preserve">, так и с участием предпринимательских структур. Хотя споры с участием граждан-потребителей – это споры, относящиеся к ведению общих судов, а споры, в которых, с обеих сторон участвуют предприниматели, </w:t>
      </w:r>
      <w:r w:rsidRPr="00DC7763">
        <w:rPr>
          <w:lang w:val="ru-RU"/>
        </w:rPr>
        <w:noBreakHyphen/>
        <w:t xml:space="preserve"> это споры, подведомственные, как правило, арбитражным судам, но и общие суды, и арбитражные применяют одно и тоже – гражданское – законодательство.</w:t>
      </w:r>
    </w:p>
    <w:p w:rsidR="000A6177" w:rsidRPr="00DC7763" w:rsidRDefault="000A6177" w:rsidP="00DC7763">
      <w:pPr>
        <w:suppressAutoHyphens/>
        <w:spacing w:line="360" w:lineRule="auto"/>
        <w:ind w:firstLine="709"/>
        <w:rPr>
          <w:lang w:val="ru-RU"/>
        </w:rPr>
      </w:pPr>
      <w:r w:rsidRPr="00DC7763">
        <w:rPr>
          <w:lang w:val="ru-RU"/>
        </w:rPr>
        <w:t>Устанавливая общий правовой режим, ГК одновременно проводит определённую индефференциацию между предпринимательскими отношениями и отношениями с участием гражданина как потребителя, которая проходит через все институты (собственности, договорные и т.д.).</w:t>
      </w:r>
    </w:p>
    <w:p w:rsidR="000A6177" w:rsidRPr="00DC7763" w:rsidRDefault="000A6177" w:rsidP="00DC7763">
      <w:pPr>
        <w:suppressAutoHyphens/>
        <w:spacing w:line="360" w:lineRule="auto"/>
        <w:ind w:firstLine="709"/>
        <w:rPr>
          <w:lang w:val="ru-RU"/>
        </w:rPr>
      </w:pPr>
      <w:r w:rsidRPr="00DC7763">
        <w:rPr>
          <w:lang w:val="ru-RU"/>
        </w:rPr>
        <w:t xml:space="preserve">Различна мера свободы и мера ответственности для потребителей и предпринимателей. В ГК намечена линия на защиту (в первую очередь, со стороны государства) </w:t>
      </w:r>
      <w:r w:rsidR="005C1096" w:rsidRPr="00DC7763">
        <w:rPr>
          <w:lang w:val="ru-RU"/>
        </w:rPr>
        <w:t>гражданина-потребителя</w:t>
      </w:r>
      <w:r w:rsidRPr="00DC7763">
        <w:rPr>
          <w:lang w:val="ru-RU"/>
        </w:rPr>
        <w:t xml:space="preserve"> как более как более слабой стороны, однако она не во всех случаях подкреплена конкретными механизмами. Ещё менее однозначно решается вопрос о свободе договора.</w:t>
      </w:r>
    </w:p>
    <w:p w:rsidR="000A6177" w:rsidRPr="00DC7763" w:rsidRDefault="000A6177" w:rsidP="00DC7763">
      <w:pPr>
        <w:suppressAutoHyphens/>
        <w:spacing w:line="360" w:lineRule="auto"/>
        <w:ind w:firstLine="709"/>
        <w:rPr>
          <w:lang w:val="ru-RU"/>
        </w:rPr>
      </w:pPr>
      <w:r w:rsidRPr="00DC7763">
        <w:rPr>
          <w:lang w:val="ru-RU"/>
        </w:rPr>
        <w:t>Например, участникам гражданского оборота предоставляется возможность исполнить обязательство досрочно, если это не запрещено законом, иными правовыми актами или условиями обязательства либо не вытекает из существа обязательства. В то же время досрочное исполнение обязательства, связанного с осуществлением его сторонами предпринимательского предпринимательской деятельности, допускается только тогда, когда это прямо предусмотрено законом, иными правовыми актами или условиями обязательства или вытекает из обычаев делового оборота или существа обязательства, т.е. действует две прямо противоположные презумпции: для предпринимателей – против возможности досрочного исполнения обстоятельства и для всех иных участников гражданского оборота – в пользу такой возможности (ст. 315 ГК РФ).</w:t>
      </w:r>
    </w:p>
    <w:p w:rsidR="000A6177" w:rsidRPr="00DC7763" w:rsidRDefault="000A6177" w:rsidP="00DC7763">
      <w:pPr>
        <w:suppressAutoHyphens/>
        <w:spacing w:line="360" w:lineRule="auto"/>
        <w:ind w:firstLine="709"/>
        <w:rPr>
          <w:lang w:val="ru-RU"/>
        </w:rPr>
      </w:pPr>
      <w:r w:rsidRPr="00DC7763">
        <w:rPr>
          <w:lang w:val="ru-RU"/>
        </w:rPr>
        <w:t>В ст.321 и 322 ГК РФ содержится указание на то, что при множественности кредитов у одного должника, такие содолжники и такие сокредиторы признаются долевыми. Это означает, что каждый из содолжников должен исполнять, а каждый из сокредиторов вправе требовать исполнение обязательства только в пределах своей доли. В то же время в обязательстве, связанном с предпринимательской деятельностью, всё обстоит наоборот: все сокредиторы и все содолжники предполагаются солидарными, т.е. каждый из сокредиторов вправе требовать исполнения обязательства в свою пользу</w:t>
      </w:r>
      <w:r w:rsidR="00DC7763">
        <w:rPr>
          <w:lang w:val="ru-RU"/>
        </w:rPr>
        <w:t xml:space="preserve"> </w:t>
      </w:r>
      <w:r w:rsidRPr="00DC7763">
        <w:rPr>
          <w:lang w:val="ru-RU"/>
        </w:rPr>
        <w:t>в полном объёме, а каждый из содолжником обязан по требованию кредитора и по его выбору исполнить обязательство в полном объёме. Солидарная ответственность – это повышенная ответственность.</w:t>
      </w:r>
    </w:p>
    <w:p w:rsidR="000A6177" w:rsidRPr="00DC7763" w:rsidRDefault="000A6177" w:rsidP="00DC7763">
      <w:pPr>
        <w:suppressAutoHyphens/>
        <w:spacing w:line="360" w:lineRule="auto"/>
        <w:ind w:firstLine="709"/>
        <w:rPr>
          <w:lang w:val="ru-RU"/>
        </w:rPr>
      </w:pPr>
      <w:r w:rsidRPr="00DC7763">
        <w:rPr>
          <w:lang w:val="ru-RU"/>
        </w:rPr>
        <w:t>Статья 310 ГК РФ устанавливает, что односторонний отказ от исполнения обязательства недопустим, за исключением случаев, установленных законом. Но для предпринимательских отношений делается исключение: односторонний отказ от исполнения обязательства между предпринимателями допускается и в тех случаях, когда это предусмотрено договором.</w:t>
      </w:r>
    </w:p>
    <w:p w:rsidR="00DC7763" w:rsidRDefault="000A6177" w:rsidP="00DC7763">
      <w:pPr>
        <w:suppressAutoHyphens/>
        <w:spacing w:line="360" w:lineRule="auto"/>
        <w:ind w:firstLine="709"/>
        <w:rPr>
          <w:lang w:val="ru-RU"/>
        </w:rPr>
      </w:pPr>
      <w:r w:rsidRPr="00DC7763">
        <w:rPr>
          <w:lang w:val="ru-RU"/>
        </w:rPr>
        <w:t>Особое значение имеет различие, проведённое в статье, посвящённой основаниям ответственности за нарушение обязательств. Вслед за Кодексом 1964г. Новый Кодекс предоставляет должнику, не исполнившему или надлежащим образом исполнившему обязательство, возможность освободиться от ответственности, доказав отсутствие своей вины (нарушение обязательства не связано ни с умыслом, ни с неосторожностью должника).</w:t>
      </w:r>
    </w:p>
    <w:p w:rsidR="000A6177" w:rsidRPr="00DC7763" w:rsidRDefault="000A6177" w:rsidP="00DC7763">
      <w:pPr>
        <w:suppressAutoHyphens/>
        <w:spacing w:line="360" w:lineRule="auto"/>
        <w:ind w:firstLine="709"/>
        <w:rPr>
          <w:lang w:val="ru-RU"/>
        </w:rPr>
      </w:pPr>
      <w:r w:rsidRPr="00DC7763">
        <w:rPr>
          <w:lang w:val="ru-RU"/>
        </w:rPr>
        <w:t xml:space="preserve">Иное решение содержится в Кодексе 1994 г. В отношении нарушения обязательства при осуществлении предпринимательской деятельности. В этом случае действуют прямо противоположный принципу вины </w:t>
      </w:r>
      <w:r w:rsidR="00DC7763">
        <w:rPr>
          <w:lang w:val="ru-RU"/>
        </w:rPr>
        <w:t>"</w:t>
      </w:r>
      <w:r w:rsidRPr="00DC7763">
        <w:rPr>
          <w:lang w:val="ru-RU"/>
        </w:rPr>
        <w:t>принцип пр</w:t>
      </w:r>
      <w:r w:rsidR="005C1096" w:rsidRPr="00DC7763">
        <w:rPr>
          <w:lang w:val="ru-RU"/>
        </w:rPr>
        <w:t>и</w:t>
      </w:r>
      <w:r w:rsidRPr="00DC7763">
        <w:rPr>
          <w:lang w:val="ru-RU"/>
        </w:rPr>
        <w:t>ч</w:t>
      </w:r>
      <w:r w:rsidR="005C1096" w:rsidRPr="00DC7763">
        <w:rPr>
          <w:lang w:val="ru-RU"/>
        </w:rPr>
        <w:t>и</w:t>
      </w:r>
      <w:r w:rsidRPr="00DC7763">
        <w:rPr>
          <w:lang w:val="ru-RU"/>
        </w:rPr>
        <w:t>нения</w:t>
      </w:r>
      <w:r w:rsidR="00DC7763">
        <w:rPr>
          <w:lang w:val="ru-RU"/>
        </w:rPr>
        <w:t>"</w:t>
      </w:r>
      <w:r w:rsidRPr="00DC7763">
        <w:rPr>
          <w:lang w:val="ru-RU"/>
        </w:rPr>
        <w:t>. Последний означает, что должник отвечает за неисполнение или ненадлежащее исполнение обязательства независимо от наличия или отсутствия вины в нарушении обязательства. Освобождает от ответственности только действие непреодолимой силы. В ряде случаев профессиональный участник гражданского оборота несёт ответственность и за действие неопределимой силы, а от ответственности его освобождает только умысел потерпевшего.</w:t>
      </w:r>
    </w:p>
    <w:p w:rsidR="000A6177" w:rsidRPr="00DC7763" w:rsidRDefault="000A6177" w:rsidP="00DC7763">
      <w:pPr>
        <w:suppressAutoHyphens/>
        <w:spacing w:line="360" w:lineRule="auto"/>
        <w:ind w:firstLine="709"/>
        <w:rPr>
          <w:lang w:val="ru-RU"/>
        </w:rPr>
      </w:pPr>
      <w:r w:rsidRPr="00DC7763">
        <w:rPr>
          <w:lang w:val="ru-RU"/>
        </w:rPr>
        <w:t>Общая тенденция развития гражданского права и законодательства состоит в расширении сферы действия диспозитивных норм и ориентации императивных норм на защиту более слабой стороны правоотношения.</w:t>
      </w:r>
    </w:p>
    <w:p w:rsidR="004E71EF" w:rsidRPr="00DC7763" w:rsidRDefault="004E71EF" w:rsidP="00DC7763">
      <w:pPr>
        <w:suppressAutoHyphens/>
        <w:spacing w:line="360" w:lineRule="auto"/>
        <w:ind w:firstLine="709"/>
        <w:rPr>
          <w:lang w:val="ru-RU"/>
        </w:rPr>
      </w:pPr>
    </w:p>
    <w:p w:rsidR="004E71EF" w:rsidRPr="00DC7763" w:rsidRDefault="00103E65" w:rsidP="00DC7763">
      <w:pPr>
        <w:suppressAutoHyphens/>
        <w:spacing w:line="360" w:lineRule="auto"/>
        <w:ind w:firstLine="709"/>
        <w:rPr>
          <w:b/>
          <w:lang w:val="ru-RU"/>
        </w:rPr>
      </w:pPr>
      <w:r w:rsidRPr="00DC7763">
        <w:rPr>
          <w:b/>
          <w:lang w:val="ru-RU"/>
        </w:rPr>
        <w:t>3</w:t>
      </w:r>
      <w:r w:rsidR="004E71EF" w:rsidRPr="00DC7763">
        <w:rPr>
          <w:b/>
          <w:lang w:val="ru-RU"/>
        </w:rPr>
        <w:t>. Ограничения гражданского права</w:t>
      </w:r>
      <w:r w:rsidRPr="00DC7763">
        <w:rPr>
          <w:b/>
          <w:lang w:val="ru-RU"/>
        </w:rPr>
        <w:t xml:space="preserve"> от других отраслей права</w:t>
      </w:r>
    </w:p>
    <w:p w:rsidR="00DC7763" w:rsidRDefault="00DC7763" w:rsidP="00DC7763">
      <w:pPr>
        <w:suppressAutoHyphens/>
        <w:spacing w:line="360" w:lineRule="auto"/>
        <w:ind w:firstLine="709"/>
        <w:rPr>
          <w:szCs w:val="28"/>
          <w:lang w:val="ru-RU"/>
        </w:rPr>
      </w:pPr>
    </w:p>
    <w:p w:rsidR="00167E71" w:rsidRPr="00DC7763" w:rsidRDefault="00167E71" w:rsidP="00DC7763">
      <w:pPr>
        <w:suppressAutoHyphens/>
        <w:spacing w:line="360" w:lineRule="auto"/>
        <w:ind w:firstLine="709"/>
        <w:rPr>
          <w:szCs w:val="28"/>
          <w:lang w:val="ru-RU"/>
        </w:rPr>
      </w:pPr>
      <w:r w:rsidRPr="00DC7763">
        <w:rPr>
          <w:szCs w:val="28"/>
          <w:lang w:val="ru-RU"/>
        </w:rPr>
        <w:t>Рассмотренные принципы и методы регулирования гражданского права, позволяют отграничить их от иных отраслей права. В то же время каждая отрасль отличается и каким-либо своим признаком.</w:t>
      </w:r>
    </w:p>
    <w:p w:rsidR="00DC7763" w:rsidRDefault="00167E71" w:rsidP="00DC7763">
      <w:pPr>
        <w:suppressAutoHyphens/>
        <w:spacing w:line="360" w:lineRule="auto"/>
        <w:ind w:firstLine="709"/>
        <w:rPr>
          <w:szCs w:val="28"/>
          <w:lang w:val="ru-RU"/>
        </w:rPr>
      </w:pPr>
      <w:r w:rsidRPr="00DC7763">
        <w:rPr>
          <w:i/>
          <w:szCs w:val="28"/>
          <w:lang w:val="ru-RU"/>
        </w:rPr>
        <w:t>Гражданское и административное право</w:t>
      </w:r>
      <w:r w:rsidRPr="00DC7763">
        <w:rPr>
          <w:szCs w:val="28"/>
          <w:lang w:val="ru-RU"/>
        </w:rPr>
        <w:t>. Представление о гражданском праве будет более полным и ясным в случае его четкого и последовательного размежевания с примыкающими к нему иными отраслями права. Любая деятельность человека требует определенной организации. Поэтому в любой сфере деятельности человека неизбежно складываются организационные отношения. Те организационные отношения, которые возникают в сфере производства, распределения, обмена или потребления, самым тесным образом связаны с возникающими там же имущественно-стоимостными отношениями. Так, для занятия строительной деятельностью необходимо получить лицензию от компетентного органа государственного управления.</w:t>
      </w:r>
    </w:p>
    <w:p w:rsidR="00167E71" w:rsidRPr="00DC7763" w:rsidRDefault="00167E71" w:rsidP="00DC7763">
      <w:pPr>
        <w:suppressAutoHyphens/>
        <w:spacing w:line="360" w:lineRule="auto"/>
        <w:ind w:firstLine="709"/>
        <w:rPr>
          <w:szCs w:val="28"/>
          <w:lang w:val="ru-RU"/>
        </w:rPr>
      </w:pPr>
      <w:r w:rsidRPr="00DC7763">
        <w:rPr>
          <w:i/>
          <w:szCs w:val="28"/>
          <w:lang w:val="ru-RU"/>
        </w:rPr>
        <w:t>Гражданское и трудовое право.</w:t>
      </w:r>
      <w:r w:rsidRPr="00DC7763">
        <w:rPr>
          <w:szCs w:val="28"/>
          <w:lang w:val="ru-RU"/>
        </w:rPr>
        <w:t xml:space="preserve"> Для разграничения гражданского и трудового права принципиальное значение имело то обстоятельство, что в соответствии со сложившейся в нашей стране концепцией рабочая сила не признавалась товаром. Соответственно считались утратившими стоимостный характер и имущественные отношения, возникавшие по поводу трудовой деятельности человека (трудовые отношения). Поэтому их правовое регулирование осуществлялось не гражданским, а трудовым правом, в котором не применяется метод юридического равенства сторон, а отдается приоритет юридическим интересам работника.</w:t>
      </w:r>
    </w:p>
    <w:p w:rsidR="00DC7763" w:rsidRDefault="00167E71" w:rsidP="00DC7763">
      <w:pPr>
        <w:suppressAutoHyphens/>
        <w:spacing w:line="360" w:lineRule="auto"/>
        <w:ind w:firstLine="709"/>
        <w:rPr>
          <w:szCs w:val="28"/>
          <w:lang w:val="ru-RU"/>
        </w:rPr>
      </w:pPr>
      <w:r w:rsidRPr="00DC7763">
        <w:rPr>
          <w:i/>
          <w:szCs w:val="28"/>
          <w:lang w:val="ru-RU"/>
        </w:rPr>
        <w:t>Гражданское и природоресурсовое право.</w:t>
      </w:r>
      <w:r w:rsidRPr="00DC7763">
        <w:rPr>
          <w:szCs w:val="28"/>
          <w:lang w:val="ru-RU"/>
        </w:rPr>
        <w:t xml:space="preserve"> Поскольку земля, ее недра, леса, воды и другие природные объекты не созданы трудом человека, а даны ему самой природой, долгое время считалось, что возникающие по поводу природных объектов отношения также лишены стоимостного признака и поэтому должны регулироваться нормами особой отрасли, именуемой природоресурсовым правом.</w:t>
      </w:r>
    </w:p>
    <w:p w:rsidR="00167E71" w:rsidRPr="00DC7763" w:rsidRDefault="00167E71" w:rsidP="00DC7763">
      <w:pPr>
        <w:suppressAutoHyphens/>
        <w:spacing w:line="360" w:lineRule="auto"/>
        <w:ind w:firstLine="709"/>
        <w:rPr>
          <w:szCs w:val="28"/>
          <w:lang w:val="ru-RU"/>
        </w:rPr>
      </w:pPr>
      <w:r w:rsidRPr="00DC7763">
        <w:rPr>
          <w:i/>
          <w:szCs w:val="28"/>
          <w:lang w:val="ru-RU"/>
        </w:rPr>
        <w:t>Гражданское и финансовое право.</w:t>
      </w:r>
      <w:r w:rsidRPr="00DC7763">
        <w:rPr>
          <w:szCs w:val="28"/>
          <w:lang w:val="ru-RU"/>
        </w:rPr>
        <w:t xml:space="preserve"> Имущественные отношения, которые возникают в процессе деятельности органов государственного управления в связи с накоплением денежных средств и распределением их на общегосударственные нужды, лишены стоимостного признака. В рамках указанных отношений деньги не выступают как мера стоимости, а выполняют функцию средства накопления. Их движение осуществляется по прямым безэквивалентным связям, не носящим взаимооценочного, а стало быть, и стоимостного характера. Поэтому указанные имущественные отношения регулируются нормами финансового права. Это нашло отражение в п.3 ст.2 ГК РФ, в котором предусмотрено, что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DC7763" w:rsidRDefault="00167E71" w:rsidP="00DC7763">
      <w:pPr>
        <w:suppressAutoHyphens/>
        <w:spacing w:line="360" w:lineRule="auto"/>
        <w:ind w:firstLine="709"/>
        <w:rPr>
          <w:szCs w:val="28"/>
          <w:lang w:val="ru-RU"/>
        </w:rPr>
      </w:pPr>
      <w:r w:rsidRPr="00DC7763">
        <w:rPr>
          <w:i/>
          <w:szCs w:val="28"/>
          <w:lang w:val="ru-RU"/>
        </w:rPr>
        <w:t>Гражданское и семейное право.</w:t>
      </w:r>
      <w:r w:rsidRPr="00DC7763">
        <w:rPr>
          <w:szCs w:val="28"/>
          <w:lang w:val="ru-RU"/>
        </w:rPr>
        <w:t xml:space="preserve"> Семья представляет собой экономическую ячейку общества. Между отдельными членами семьи также складываются имущественные отношения. Однако в силу особого характера имущественных отношений между членами семьи они утрачивают стоимостный признак. Так, при определении размера алиментов отсутствует взаимное соизмерение имущественных затрат, произведенных одним членом семьи в пользу другого. Потому имущественно-семейные отношения регулируются нормами семейного, а не гражданского права. Между членами семьи могут возникать не только имущественные, но и неимущественные отношения. В отличие от личных неимущественных отношений, регулируемых гражданским правом, они складываются между конкретными, строго определенными членами семьи. В рамках этих неимущественных отношений не происходит индивидуализации гражданина как личности посредством выявления его нравственных и иных социальных свойств.</w:t>
      </w:r>
    </w:p>
    <w:p w:rsidR="00167E71" w:rsidRPr="00DC7763" w:rsidRDefault="00167E71" w:rsidP="00DC7763">
      <w:pPr>
        <w:suppressAutoHyphens/>
        <w:spacing w:line="360" w:lineRule="auto"/>
        <w:ind w:firstLine="709"/>
        <w:rPr>
          <w:szCs w:val="28"/>
          <w:lang w:val="ru-RU"/>
        </w:rPr>
      </w:pPr>
      <w:r w:rsidRPr="00DC7763">
        <w:rPr>
          <w:szCs w:val="28"/>
          <w:lang w:val="ru-RU"/>
        </w:rPr>
        <w:t xml:space="preserve">Поэтому данные отношения также регулируются семейным, а не гражданским правом. Впрочем, сейчас происходит сближение отношений, регулируемых семейным правом, с собственно гражданско-правовыми отношениями. В частности, допускается заключение между супругами брачных контрактов, возможен переход от общей совместной собственности супругов к долевой собственности и т.п. Это нашло свое внешнее проявление в том, что целый ряд норм, которые традиционно </w:t>
      </w:r>
      <w:r w:rsidR="00DC7763">
        <w:rPr>
          <w:szCs w:val="28"/>
          <w:lang w:val="ru-RU"/>
        </w:rPr>
        <w:t>"</w:t>
      </w:r>
      <w:r w:rsidRPr="00DC7763">
        <w:rPr>
          <w:szCs w:val="28"/>
          <w:lang w:val="ru-RU"/>
        </w:rPr>
        <w:t>прописывались</w:t>
      </w:r>
      <w:r w:rsidR="00DC7763">
        <w:rPr>
          <w:szCs w:val="28"/>
          <w:lang w:val="ru-RU"/>
        </w:rPr>
        <w:t>"</w:t>
      </w:r>
      <w:r w:rsidRPr="00DC7763">
        <w:rPr>
          <w:szCs w:val="28"/>
          <w:lang w:val="ru-RU"/>
        </w:rPr>
        <w:t xml:space="preserve"> в актах брачно-семейного законодательства, оказались включенными в ГК РФ.</w:t>
      </w:r>
    </w:p>
    <w:p w:rsidR="00071BDA" w:rsidRPr="00DC7763" w:rsidRDefault="00071BDA" w:rsidP="00DC7763">
      <w:pPr>
        <w:suppressAutoHyphens/>
        <w:spacing w:line="360" w:lineRule="auto"/>
        <w:ind w:firstLine="709"/>
        <w:rPr>
          <w:b/>
          <w:lang w:val="ru-RU"/>
        </w:rPr>
      </w:pPr>
    </w:p>
    <w:p w:rsidR="00DC7763" w:rsidRDefault="00103E65" w:rsidP="00DC7763">
      <w:pPr>
        <w:suppressAutoHyphens/>
        <w:spacing w:line="360" w:lineRule="auto"/>
        <w:ind w:firstLine="709"/>
        <w:rPr>
          <w:b/>
          <w:lang w:val="ru-RU"/>
        </w:rPr>
      </w:pPr>
      <w:r w:rsidRPr="00DC7763">
        <w:rPr>
          <w:b/>
          <w:lang w:val="ru-RU"/>
        </w:rPr>
        <w:t>4</w:t>
      </w:r>
      <w:r w:rsidR="00167E71" w:rsidRPr="00DC7763">
        <w:rPr>
          <w:b/>
          <w:lang w:val="ru-RU"/>
        </w:rPr>
        <w:t>. Защита гражданского права</w:t>
      </w:r>
      <w:r w:rsidRPr="00DC7763">
        <w:rPr>
          <w:b/>
          <w:lang w:val="ru-RU"/>
        </w:rPr>
        <w:t xml:space="preserve"> </w:t>
      </w:r>
      <w:r w:rsidR="00167E71" w:rsidRPr="00DC7763">
        <w:rPr>
          <w:b/>
          <w:lang w:val="ru-RU"/>
        </w:rPr>
        <w:t>и способы защиты гражданского права</w:t>
      </w:r>
    </w:p>
    <w:p w:rsidR="00DC7763" w:rsidRDefault="00DC7763" w:rsidP="00DC7763">
      <w:pPr>
        <w:suppressAutoHyphens/>
        <w:spacing w:line="360" w:lineRule="auto"/>
        <w:ind w:firstLine="709"/>
        <w:rPr>
          <w:b/>
          <w:lang w:val="ru-RU"/>
        </w:rPr>
      </w:pPr>
    </w:p>
    <w:p w:rsidR="00624F85" w:rsidRPr="00DC7763" w:rsidRDefault="00624F85" w:rsidP="00DC7763">
      <w:pPr>
        <w:suppressAutoHyphens/>
        <w:spacing w:line="360" w:lineRule="auto"/>
        <w:ind w:firstLine="709"/>
        <w:rPr>
          <w:lang w:val="ru-RU"/>
        </w:rPr>
      </w:pPr>
      <w:r w:rsidRPr="00DC7763">
        <w:rPr>
          <w:lang w:val="ru-RU"/>
        </w:rPr>
        <w:t>Под</w:t>
      </w:r>
      <w:r w:rsidR="00DC7763">
        <w:rPr>
          <w:lang w:val="ru-RU"/>
        </w:rPr>
        <w:t xml:space="preserve"> </w:t>
      </w:r>
      <w:r w:rsidRPr="00DC7763">
        <w:rPr>
          <w:lang w:val="ru-RU"/>
        </w:rPr>
        <w:t>способом</w:t>
      </w:r>
      <w:r w:rsidR="00DC7763">
        <w:rPr>
          <w:lang w:val="ru-RU"/>
        </w:rPr>
        <w:t xml:space="preserve"> </w:t>
      </w:r>
      <w:r w:rsidRPr="00DC7763">
        <w:rPr>
          <w:lang w:val="ru-RU"/>
        </w:rPr>
        <w:t>защиты</w:t>
      </w:r>
      <w:r w:rsidR="00DC7763">
        <w:rPr>
          <w:lang w:val="ru-RU"/>
        </w:rPr>
        <w:t xml:space="preserve"> </w:t>
      </w:r>
      <w:r w:rsidRPr="00DC7763">
        <w:rPr>
          <w:lang w:val="ru-RU"/>
        </w:rPr>
        <w:t>субъективных</w:t>
      </w:r>
      <w:r w:rsidR="00DC7763">
        <w:rPr>
          <w:lang w:val="ru-RU"/>
        </w:rPr>
        <w:t xml:space="preserve"> </w:t>
      </w:r>
      <w:r w:rsidRPr="00DC7763">
        <w:rPr>
          <w:lang w:val="ru-RU"/>
        </w:rPr>
        <w:t>гражданских</w:t>
      </w:r>
      <w:r w:rsidR="00DC7763">
        <w:rPr>
          <w:lang w:val="ru-RU"/>
        </w:rPr>
        <w:t xml:space="preserve"> </w:t>
      </w:r>
      <w:r w:rsidRPr="00DC7763">
        <w:rPr>
          <w:lang w:val="ru-RU"/>
        </w:rPr>
        <w:t>прав</w:t>
      </w:r>
      <w:r w:rsidR="00DC7763">
        <w:rPr>
          <w:lang w:val="ru-RU"/>
        </w:rPr>
        <w:t xml:space="preserve"> </w:t>
      </w:r>
      <w:r w:rsidRPr="00DC7763">
        <w:rPr>
          <w:lang w:val="ru-RU"/>
        </w:rPr>
        <w:t>понимаются</w:t>
      </w:r>
      <w:r w:rsidR="00DC7763">
        <w:rPr>
          <w:lang w:val="ru-RU"/>
        </w:rPr>
        <w:t xml:space="preserve"> </w:t>
      </w:r>
      <w:r w:rsidRPr="00DC7763">
        <w:rPr>
          <w:lang w:val="ru-RU"/>
        </w:rPr>
        <w:t>закрепленные законом материально-правовые</w:t>
      </w:r>
      <w:r w:rsidR="00DC7763">
        <w:rPr>
          <w:lang w:val="ru-RU"/>
        </w:rPr>
        <w:t xml:space="preserve"> </w:t>
      </w:r>
      <w:r w:rsidRPr="00DC7763">
        <w:rPr>
          <w:lang w:val="ru-RU"/>
        </w:rPr>
        <w:t>меры</w:t>
      </w:r>
      <w:r w:rsidR="00DC7763">
        <w:rPr>
          <w:lang w:val="ru-RU"/>
        </w:rPr>
        <w:t xml:space="preserve"> </w:t>
      </w:r>
      <w:r w:rsidRPr="00DC7763">
        <w:rPr>
          <w:lang w:val="ru-RU"/>
        </w:rPr>
        <w:t>принудительного</w:t>
      </w:r>
      <w:r w:rsidR="00DC7763">
        <w:rPr>
          <w:lang w:val="ru-RU"/>
        </w:rPr>
        <w:t xml:space="preserve"> </w:t>
      </w:r>
      <w:r w:rsidRPr="00DC7763">
        <w:rPr>
          <w:lang w:val="ru-RU"/>
        </w:rPr>
        <w:t>характера, посредством</w:t>
      </w:r>
      <w:r w:rsidR="00DC7763">
        <w:rPr>
          <w:lang w:val="ru-RU"/>
        </w:rPr>
        <w:t xml:space="preserve"> </w:t>
      </w:r>
      <w:r w:rsidRPr="00DC7763">
        <w:rPr>
          <w:lang w:val="ru-RU"/>
        </w:rPr>
        <w:t>которых</w:t>
      </w:r>
      <w:r w:rsidR="00DC7763">
        <w:rPr>
          <w:lang w:val="ru-RU"/>
        </w:rPr>
        <w:t xml:space="preserve"> </w:t>
      </w:r>
      <w:r w:rsidRPr="00DC7763">
        <w:rPr>
          <w:lang w:val="ru-RU"/>
        </w:rPr>
        <w:t>производится</w:t>
      </w:r>
      <w:r w:rsidR="00DC7763">
        <w:rPr>
          <w:lang w:val="ru-RU"/>
        </w:rPr>
        <w:t xml:space="preserve"> </w:t>
      </w:r>
      <w:r w:rsidRPr="00DC7763">
        <w:rPr>
          <w:lang w:val="ru-RU"/>
        </w:rPr>
        <w:t>восстановление</w:t>
      </w:r>
      <w:r w:rsidR="00DC7763">
        <w:rPr>
          <w:lang w:val="ru-RU"/>
        </w:rPr>
        <w:t xml:space="preserve"> </w:t>
      </w:r>
      <w:r w:rsidRPr="00DC7763">
        <w:rPr>
          <w:lang w:val="ru-RU"/>
        </w:rPr>
        <w:t>(признание)</w:t>
      </w:r>
      <w:r w:rsidR="00DC7763">
        <w:rPr>
          <w:lang w:val="ru-RU"/>
        </w:rPr>
        <w:t xml:space="preserve"> </w:t>
      </w:r>
      <w:r w:rsidRPr="00DC7763">
        <w:rPr>
          <w:lang w:val="ru-RU"/>
        </w:rPr>
        <w:t>нарушенных(оспариваемых) прав и воздействие на нарушителя. Общий</w:t>
      </w:r>
      <w:r w:rsidR="00DC7763">
        <w:rPr>
          <w:lang w:val="ru-RU"/>
        </w:rPr>
        <w:t xml:space="preserve"> </w:t>
      </w:r>
      <w:r w:rsidRPr="00DC7763">
        <w:rPr>
          <w:lang w:val="ru-RU"/>
        </w:rPr>
        <w:t>перечень</w:t>
      </w:r>
      <w:r w:rsidR="00DC7763">
        <w:rPr>
          <w:lang w:val="ru-RU"/>
        </w:rPr>
        <w:t xml:space="preserve"> </w:t>
      </w:r>
      <w:r w:rsidRPr="00DC7763">
        <w:rPr>
          <w:lang w:val="ru-RU"/>
        </w:rPr>
        <w:t>этих</w:t>
      </w:r>
      <w:r w:rsidR="00DC7763">
        <w:rPr>
          <w:lang w:val="ru-RU"/>
        </w:rPr>
        <w:t xml:space="preserve"> </w:t>
      </w:r>
      <w:r w:rsidRPr="00DC7763">
        <w:rPr>
          <w:lang w:val="ru-RU"/>
        </w:rPr>
        <w:t>мер дается в ст. 12 ГК, где говорится, что гражданские права защищаются путем:</w:t>
      </w:r>
    </w:p>
    <w:p w:rsidR="00624F85" w:rsidRPr="00DC7763" w:rsidRDefault="00624F85" w:rsidP="00DC7763">
      <w:pPr>
        <w:suppressAutoHyphens/>
        <w:spacing w:line="360" w:lineRule="auto"/>
        <w:ind w:firstLine="709"/>
        <w:rPr>
          <w:lang w:val="ru-RU"/>
        </w:rPr>
      </w:pPr>
      <w:r w:rsidRPr="00DC7763">
        <w:rPr>
          <w:lang w:val="ru-RU"/>
        </w:rPr>
        <w:t>- признания права;</w:t>
      </w:r>
    </w:p>
    <w:p w:rsidR="00624F85" w:rsidRPr="00DC7763" w:rsidRDefault="00624F85" w:rsidP="00DC7763">
      <w:pPr>
        <w:suppressAutoHyphens/>
        <w:spacing w:line="360" w:lineRule="auto"/>
        <w:ind w:firstLine="709"/>
        <w:rPr>
          <w:lang w:val="ru-RU"/>
        </w:rPr>
      </w:pPr>
      <w:r w:rsidRPr="00DC7763">
        <w:rPr>
          <w:lang w:val="ru-RU"/>
        </w:rPr>
        <w:t>-восстановления</w:t>
      </w:r>
      <w:r w:rsidR="00DC7763">
        <w:rPr>
          <w:lang w:val="ru-RU"/>
        </w:rPr>
        <w:t xml:space="preserve"> </w:t>
      </w:r>
      <w:r w:rsidRPr="00DC7763">
        <w:rPr>
          <w:lang w:val="ru-RU"/>
        </w:rPr>
        <w:t>положения,</w:t>
      </w:r>
      <w:r w:rsidR="00DC7763">
        <w:rPr>
          <w:lang w:val="ru-RU"/>
        </w:rPr>
        <w:t xml:space="preserve"> </w:t>
      </w:r>
      <w:r w:rsidRPr="00DC7763">
        <w:rPr>
          <w:lang w:val="ru-RU"/>
        </w:rPr>
        <w:t>существовавшего</w:t>
      </w:r>
      <w:r w:rsidR="00DC7763">
        <w:rPr>
          <w:lang w:val="ru-RU"/>
        </w:rPr>
        <w:t xml:space="preserve"> </w:t>
      </w:r>
      <w:r w:rsidRPr="00DC7763">
        <w:rPr>
          <w:lang w:val="ru-RU"/>
        </w:rPr>
        <w:t>до</w:t>
      </w:r>
      <w:r w:rsidR="00DC7763">
        <w:rPr>
          <w:lang w:val="ru-RU"/>
        </w:rPr>
        <w:t xml:space="preserve"> </w:t>
      </w:r>
      <w:r w:rsidRPr="00DC7763">
        <w:rPr>
          <w:lang w:val="ru-RU"/>
        </w:rPr>
        <w:t>нарушения</w:t>
      </w:r>
      <w:r w:rsidR="00DC7763">
        <w:rPr>
          <w:lang w:val="ru-RU"/>
        </w:rPr>
        <w:t xml:space="preserve"> </w:t>
      </w:r>
      <w:r w:rsidRPr="00DC7763">
        <w:rPr>
          <w:lang w:val="ru-RU"/>
        </w:rPr>
        <w:t>права,</w:t>
      </w:r>
      <w:r w:rsidR="00DC7763">
        <w:rPr>
          <w:lang w:val="ru-RU"/>
        </w:rPr>
        <w:t xml:space="preserve"> </w:t>
      </w:r>
      <w:r w:rsidRPr="00DC7763">
        <w:rPr>
          <w:lang w:val="ru-RU"/>
        </w:rPr>
        <w:t>и</w:t>
      </w:r>
      <w:r w:rsidR="00DC7763">
        <w:rPr>
          <w:lang w:val="ru-RU"/>
        </w:rPr>
        <w:t xml:space="preserve"> </w:t>
      </w:r>
      <w:r w:rsidRPr="00DC7763">
        <w:rPr>
          <w:lang w:val="ru-RU"/>
        </w:rPr>
        <w:t>пресечения действий, нарушающих право или создающих угрозу его нарушения;</w:t>
      </w:r>
    </w:p>
    <w:p w:rsidR="00624F85" w:rsidRPr="00DC7763" w:rsidRDefault="00624F85" w:rsidP="00DC7763">
      <w:pPr>
        <w:suppressAutoHyphens/>
        <w:spacing w:line="360" w:lineRule="auto"/>
        <w:ind w:firstLine="709"/>
        <w:rPr>
          <w:lang w:val="ru-RU"/>
        </w:rPr>
      </w:pPr>
      <w:r w:rsidRPr="00DC7763">
        <w:rPr>
          <w:lang w:val="ru-RU"/>
        </w:rPr>
        <w:t>-признания оспоримой сделки недействительной и применения</w:t>
      </w:r>
      <w:r w:rsidR="00DC7763">
        <w:rPr>
          <w:lang w:val="ru-RU"/>
        </w:rPr>
        <w:t xml:space="preserve"> </w:t>
      </w:r>
      <w:r w:rsidRPr="00DC7763">
        <w:rPr>
          <w:lang w:val="ru-RU"/>
        </w:rPr>
        <w:t>последствий</w:t>
      </w:r>
      <w:r w:rsidR="00DC7763">
        <w:rPr>
          <w:lang w:val="ru-RU"/>
        </w:rPr>
        <w:t xml:space="preserve"> </w:t>
      </w:r>
      <w:r w:rsidRPr="00DC7763">
        <w:rPr>
          <w:lang w:val="ru-RU"/>
        </w:rPr>
        <w:t>ее недействительности, применения последствий недействительности</w:t>
      </w:r>
      <w:r w:rsidR="00DC7763">
        <w:rPr>
          <w:lang w:val="ru-RU"/>
        </w:rPr>
        <w:t xml:space="preserve"> </w:t>
      </w:r>
      <w:r w:rsidRPr="00DC7763">
        <w:rPr>
          <w:lang w:val="ru-RU"/>
        </w:rPr>
        <w:t>ничтожной сделки;</w:t>
      </w:r>
    </w:p>
    <w:p w:rsidR="00624F85" w:rsidRPr="00DC7763" w:rsidRDefault="00624F85" w:rsidP="00DC7763">
      <w:pPr>
        <w:suppressAutoHyphens/>
        <w:spacing w:line="360" w:lineRule="auto"/>
        <w:ind w:firstLine="709"/>
        <w:rPr>
          <w:lang w:val="ru-RU"/>
        </w:rPr>
      </w:pPr>
      <w:r w:rsidRPr="00DC7763">
        <w:rPr>
          <w:lang w:val="ru-RU"/>
        </w:rPr>
        <w:t>-признания</w:t>
      </w:r>
      <w:r w:rsidR="00DC7763">
        <w:rPr>
          <w:lang w:val="ru-RU"/>
        </w:rPr>
        <w:t xml:space="preserve"> </w:t>
      </w:r>
      <w:r w:rsidRPr="00DC7763">
        <w:rPr>
          <w:lang w:val="ru-RU"/>
        </w:rPr>
        <w:t>недействительным</w:t>
      </w:r>
      <w:r w:rsidR="00DC7763">
        <w:rPr>
          <w:lang w:val="ru-RU"/>
        </w:rPr>
        <w:t xml:space="preserve"> </w:t>
      </w:r>
      <w:r w:rsidRPr="00DC7763">
        <w:rPr>
          <w:lang w:val="ru-RU"/>
        </w:rPr>
        <w:t>акта</w:t>
      </w:r>
      <w:r w:rsidR="00DC7763">
        <w:rPr>
          <w:lang w:val="ru-RU"/>
        </w:rPr>
        <w:t xml:space="preserve"> </w:t>
      </w:r>
      <w:r w:rsidRPr="00DC7763">
        <w:rPr>
          <w:lang w:val="ru-RU"/>
        </w:rPr>
        <w:t>государственного</w:t>
      </w:r>
      <w:r w:rsidR="00DC7763">
        <w:rPr>
          <w:lang w:val="ru-RU"/>
        </w:rPr>
        <w:t xml:space="preserve"> </w:t>
      </w:r>
      <w:r w:rsidRPr="00DC7763">
        <w:rPr>
          <w:lang w:val="ru-RU"/>
        </w:rPr>
        <w:t>органа</w:t>
      </w:r>
      <w:r w:rsidR="00DC7763">
        <w:rPr>
          <w:lang w:val="ru-RU"/>
        </w:rPr>
        <w:t xml:space="preserve"> </w:t>
      </w:r>
      <w:r w:rsidRPr="00DC7763">
        <w:rPr>
          <w:lang w:val="ru-RU"/>
        </w:rPr>
        <w:t>или</w:t>
      </w:r>
      <w:r w:rsidR="00DC7763">
        <w:rPr>
          <w:lang w:val="ru-RU"/>
        </w:rPr>
        <w:t xml:space="preserve"> </w:t>
      </w:r>
      <w:r w:rsidRPr="00DC7763">
        <w:rPr>
          <w:lang w:val="ru-RU"/>
        </w:rPr>
        <w:t>органа местного самоуправления;</w:t>
      </w:r>
    </w:p>
    <w:p w:rsidR="00624F85" w:rsidRPr="00DC7763" w:rsidRDefault="00624F85" w:rsidP="00DC7763">
      <w:pPr>
        <w:suppressAutoHyphens/>
        <w:spacing w:line="360" w:lineRule="auto"/>
        <w:ind w:firstLine="709"/>
        <w:rPr>
          <w:lang w:val="ru-RU"/>
        </w:rPr>
      </w:pPr>
      <w:r w:rsidRPr="00DC7763">
        <w:rPr>
          <w:lang w:val="ru-RU"/>
        </w:rPr>
        <w:t>-самозащиты права;</w:t>
      </w:r>
    </w:p>
    <w:p w:rsidR="00624F85" w:rsidRPr="00DC7763" w:rsidRDefault="00624F85" w:rsidP="00DC7763">
      <w:pPr>
        <w:suppressAutoHyphens/>
        <w:spacing w:line="360" w:lineRule="auto"/>
        <w:ind w:firstLine="709"/>
        <w:rPr>
          <w:lang w:val="ru-RU"/>
        </w:rPr>
      </w:pPr>
      <w:r w:rsidRPr="00DC7763">
        <w:rPr>
          <w:lang w:val="ru-RU"/>
        </w:rPr>
        <w:t>-присуждения к исполнению обязанности в натуре;</w:t>
      </w:r>
    </w:p>
    <w:p w:rsidR="00624F85" w:rsidRPr="00DC7763" w:rsidRDefault="00624F85" w:rsidP="00DC7763">
      <w:pPr>
        <w:suppressAutoHyphens/>
        <w:spacing w:line="360" w:lineRule="auto"/>
        <w:ind w:firstLine="709"/>
        <w:rPr>
          <w:lang w:val="ru-RU"/>
        </w:rPr>
      </w:pPr>
      <w:r w:rsidRPr="00DC7763">
        <w:rPr>
          <w:lang w:val="ru-RU"/>
        </w:rPr>
        <w:t>-возмещения убытков;</w:t>
      </w:r>
    </w:p>
    <w:p w:rsidR="00624F85" w:rsidRPr="00DC7763" w:rsidRDefault="00624F85" w:rsidP="00DC7763">
      <w:pPr>
        <w:suppressAutoHyphens/>
        <w:spacing w:line="360" w:lineRule="auto"/>
        <w:ind w:firstLine="709"/>
        <w:rPr>
          <w:lang w:val="ru-RU"/>
        </w:rPr>
      </w:pPr>
      <w:r w:rsidRPr="00DC7763">
        <w:rPr>
          <w:lang w:val="ru-RU"/>
        </w:rPr>
        <w:t>-взыскания неустойки;</w:t>
      </w:r>
    </w:p>
    <w:p w:rsidR="00624F85" w:rsidRPr="00DC7763" w:rsidRDefault="00624F85" w:rsidP="00DC7763">
      <w:pPr>
        <w:suppressAutoHyphens/>
        <w:spacing w:line="360" w:lineRule="auto"/>
        <w:ind w:firstLine="709"/>
        <w:rPr>
          <w:lang w:val="ru-RU"/>
        </w:rPr>
      </w:pPr>
      <w:r w:rsidRPr="00DC7763">
        <w:rPr>
          <w:lang w:val="ru-RU"/>
        </w:rPr>
        <w:t>-компенсация морального вреда;</w:t>
      </w:r>
    </w:p>
    <w:p w:rsidR="00624F85" w:rsidRPr="00DC7763" w:rsidRDefault="00624F85" w:rsidP="00DC7763">
      <w:pPr>
        <w:suppressAutoHyphens/>
        <w:spacing w:line="360" w:lineRule="auto"/>
        <w:ind w:firstLine="709"/>
        <w:rPr>
          <w:lang w:val="ru-RU"/>
        </w:rPr>
      </w:pPr>
      <w:r w:rsidRPr="00DC7763">
        <w:rPr>
          <w:lang w:val="ru-RU"/>
        </w:rPr>
        <w:t>-прекращения или изменения правоотношения;</w:t>
      </w:r>
    </w:p>
    <w:p w:rsidR="00624F85" w:rsidRPr="00DC7763" w:rsidRDefault="00624F85" w:rsidP="00DC7763">
      <w:pPr>
        <w:suppressAutoHyphens/>
        <w:spacing w:line="360" w:lineRule="auto"/>
        <w:ind w:firstLine="709"/>
        <w:rPr>
          <w:lang w:val="ru-RU"/>
        </w:rPr>
      </w:pPr>
      <w:r w:rsidRPr="00DC7763">
        <w:rPr>
          <w:lang w:val="ru-RU"/>
        </w:rPr>
        <w:t>-неприменения судом</w:t>
      </w:r>
      <w:r w:rsidR="00DC7763">
        <w:rPr>
          <w:lang w:val="ru-RU"/>
        </w:rPr>
        <w:t xml:space="preserve"> </w:t>
      </w:r>
      <w:r w:rsidRPr="00DC7763">
        <w:rPr>
          <w:lang w:val="ru-RU"/>
        </w:rPr>
        <w:t>акта</w:t>
      </w:r>
      <w:r w:rsidR="00DC7763">
        <w:rPr>
          <w:lang w:val="ru-RU"/>
        </w:rPr>
        <w:t xml:space="preserve"> </w:t>
      </w:r>
      <w:r w:rsidRPr="00DC7763">
        <w:rPr>
          <w:lang w:val="ru-RU"/>
        </w:rPr>
        <w:t>государственного</w:t>
      </w:r>
      <w:r w:rsidR="00DC7763">
        <w:rPr>
          <w:lang w:val="ru-RU"/>
        </w:rPr>
        <w:t xml:space="preserve"> </w:t>
      </w:r>
      <w:r w:rsidRPr="00DC7763">
        <w:rPr>
          <w:lang w:val="ru-RU"/>
        </w:rPr>
        <w:t>органа</w:t>
      </w:r>
      <w:r w:rsidR="00DC7763">
        <w:rPr>
          <w:lang w:val="ru-RU"/>
        </w:rPr>
        <w:t xml:space="preserve"> </w:t>
      </w:r>
      <w:r w:rsidRPr="00DC7763">
        <w:rPr>
          <w:lang w:val="ru-RU"/>
        </w:rPr>
        <w:t>или</w:t>
      </w:r>
      <w:r w:rsidR="00DC7763">
        <w:rPr>
          <w:lang w:val="ru-RU"/>
        </w:rPr>
        <w:t xml:space="preserve"> </w:t>
      </w:r>
      <w:r w:rsidRPr="00DC7763">
        <w:rPr>
          <w:lang w:val="ru-RU"/>
        </w:rPr>
        <w:t>органа</w:t>
      </w:r>
      <w:r w:rsidR="00DC7763">
        <w:rPr>
          <w:lang w:val="ru-RU"/>
        </w:rPr>
        <w:t xml:space="preserve"> </w:t>
      </w:r>
      <w:r w:rsidRPr="00DC7763">
        <w:rPr>
          <w:lang w:val="ru-RU"/>
        </w:rPr>
        <w:t>местного самоуправления, противоречащего закону;</w:t>
      </w:r>
    </w:p>
    <w:p w:rsidR="00DC7763" w:rsidRDefault="00624F85" w:rsidP="00DC7763">
      <w:pPr>
        <w:suppressAutoHyphens/>
        <w:spacing w:line="360" w:lineRule="auto"/>
        <w:ind w:firstLine="709"/>
        <w:rPr>
          <w:lang w:val="ru-RU"/>
        </w:rPr>
      </w:pPr>
      <w:r w:rsidRPr="00DC7763">
        <w:rPr>
          <w:lang w:val="ru-RU"/>
        </w:rPr>
        <w:t>-иными способами, предусмотренными законом.</w:t>
      </w:r>
    </w:p>
    <w:p w:rsidR="00624F85" w:rsidRPr="00DC7763" w:rsidRDefault="00624F85" w:rsidP="00DC7763">
      <w:pPr>
        <w:suppressAutoHyphens/>
        <w:spacing w:line="360" w:lineRule="auto"/>
        <w:ind w:firstLine="709"/>
        <w:rPr>
          <w:lang w:val="ru-RU"/>
        </w:rPr>
      </w:pPr>
      <w:r w:rsidRPr="00DC7763">
        <w:rPr>
          <w:lang w:val="ru-RU"/>
        </w:rPr>
        <w:t>В статье 12 ГК названы</w:t>
      </w:r>
      <w:r w:rsidR="00DC7763">
        <w:rPr>
          <w:lang w:val="ru-RU"/>
        </w:rPr>
        <w:t xml:space="preserve"> </w:t>
      </w:r>
      <w:r w:rsidRPr="00DC7763">
        <w:rPr>
          <w:lang w:val="ru-RU"/>
        </w:rPr>
        <w:t>одиннадцать</w:t>
      </w:r>
      <w:r w:rsidR="00DC7763">
        <w:rPr>
          <w:lang w:val="ru-RU"/>
        </w:rPr>
        <w:t xml:space="preserve"> </w:t>
      </w:r>
      <w:r w:rsidRPr="00DC7763">
        <w:rPr>
          <w:lang w:val="ru-RU"/>
        </w:rPr>
        <w:t>способов</w:t>
      </w:r>
      <w:r w:rsidR="00DC7763">
        <w:rPr>
          <w:lang w:val="ru-RU"/>
        </w:rPr>
        <w:t xml:space="preserve"> </w:t>
      </w:r>
      <w:r w:rsidRPr="00DC7763">
        <w:rPr>
          <w:lang w:val="ru-RU"/>
        </w:rPr>
        <w:t>защиты</w:t>
      </w:r>
      <w:r w:rsidR="00DC7763">
        <w:rPr>
          <w:lang w:val="ru-RU"/>
        </w:rPr>
        <w:t xml:space="preserve"> </w:t>
      </w:r>
      <w:r w:rsidRPr="00DC7763">
        <w:rPr>
          <w:lang w:val="ru-RU"/>
        </w:rPr>
        <w:t>гражданских</w:t>
      </w:r>
      <w:r w:rsidR="00DC7763">
        <w:rPr>
          <w:lang w:val="ru-RU"/>
        </w:rPr>
        <w:t xml:space="preserve"> </w:t>
      </w:r>
      <w:r w:rsidRPr="00DC7763">
        <w:rPr>
          <w:lang w:val="ru-RU"/>
        </w:rPr>
        <w:t>прав.</w:t>
      </w:r>
    </w:p>
    <w:p w:rsidR="00DC7763" w:rsidRDefault="00624F85" w:rsidP="00DC7763">
      <w:pPr>
        <w:suppressAutoHyphens/>
        <w:spacing w:line="360" w:lineRule="auto"/>
        <w:ind w:firstLine="709"/>
        <w:rPr>
          <w:lang w:val="ru-RU"/>
        </w:rPr>
      </w:pPr>
      <w:r w:rsidRPr="00DC7763">
        <w:rPr>
          <w:lang w:val="ru-RU"/>
        </w:rPr>
        <w:t>Только два из них включены в перечень впервые.</w:t>
      </w:r>
      <w:r w:rsidR="00DC7763">
        <w:rPr>
          <w:lang w:val="ru-RU"/>
        </w:rPr>
        <w:t xml:space="preserve"> </w:t>
      </w:r>
      <w:r w:rsidRPr="00DC7763">
        <w:rPr>
          <w:lang w:val="ru-RU"/>
        </w:rPr>
        <w:t>Это</w:t>
      </w:r>
      <w:r w:rsidR="00DC7763">
        <w:rPr>
          <w:lang w:val="ru-RU"/>
        </w:rPr>
        <w:t xml:space="preserve"> </w:t>
      </w:r>
      <w:r w:rsidRPr="00DC7763">
        <w:rPr>
          <w:lang w:val="ru-RU"/>
        </w:rPr>
        <w:t>компенсация</w:t>
      </w:r>
      <w:r w:rsidR="00DC7763">
        <w:rPr>
          <w:lang w:val="ru-RU"/>
        </w:rPr>
        <w:t xml:space="preserve"> </w:t>
      </w:r>
      <w:r w:rsidRPr="00DC7763">
        <w:rPr>
          <w:lang w:val="ru-RU"/>
        </w:rPr>
        <w:t>морального вреда и самозащита. Однако новым</w:t>
      </w:r>
      <w:r w:rsidR="00DC7763">
        <w:rPr>
          <w:lang w:val="ru-RU"/>
        </w:rPr>
        <w:t xml:space="preserve"> </w:t>
      </w:r>
      <w:r w:rsidRPr="00DC7763">
        <w:rPr>
          <w:lang w:val="ru-RU"/>
        </w:rPr>
        <w:t>является</w:t>
      </w:r>
      <w:r w:rsidR="00DC7763">
        <w:rPr>
          <w:lang w:val="ru-RU"/>
        </w:rPr>
        <w:t xml:space="preserve"> </w:t>
      </w:r>
      <w:r w:rsidRPr="00DC7763">
        <w:rPr>
          <w:lang w:val="ru-RU"/>
        </w:rPr>
        <w:t>лишь</w:t>
      </w:r>
      <w:r w:rsidR="00DC7763">
        <w:rPr>
          <w:lang w:val="ru-RU"/>
        </w:rPr>
        <w:t xml:space="preserve"> </w:t>
      </w:r>
      <w:r w:rsidRPr="00DC7763">
        <w:rPr>
          <w:lang w:val="ru-RU"/>
        </w:rPr>
        <w:t>сам</w:t>
      </w:r>
      <w:r w:rsidR="00DC7763">
        <w:rPr>
          <w:lang w:val="ru-RU"/>
        </w:rPr>
        <w:t xml:space="preserve"> </w:t>
      </w:r>
      <w:r w:rsidRPr="00DC7763">
        <w:rPr>
          <w:lang w:val="ru-RU"/>
        </w:rPr>
        <w:t>термин</w:t>
      </w:r>
      <w:r w:rsidR="00DC7763">
        <w:rPr>
          <w:lang w:val="ru-RU"/>
        </w:rPr>
        <w:t xml:space="preserve"> </w:t>
      </w:r>
      <w:r w:rsidRPr="00DC7763">
        <w:rPr>
          <w:lang w:val="ru-RU"/>
        </w:rPr>
        <w:t>"самозащита",</w:t>
      </w:r>
      <w:r w:rsidR="008A07D4" w:rsidRPr="00DC7763">
        <w:rPr>
          <w:lang w:val="ru-RU"/>
        </w:rPr>
        <w:t xml:space="preserve"> </w:t>
      </w:r>
      <w:r w:rsidRPr="00DC7763">
        <w:rPr>
          <w:lang w:val="ru-RU"/>
        </w:rPr>
        <w:t>т.к.</w:t>
      </w:r>
      <w:r w:rsidR="00DC7763">
        <w:rPr>
          <w:lang w:val="ru-RU"/>
        </w:rPr>
        <w:t xml:space="preserve"> </w:t>
      </w:r>
      <w:r w:rsidRPr="00DC7763">
        <w:rPr>
          <w:lang w:val="ru-RU"/>
        </w:rPr>
        <w:t>некоторые</w:t>
      </w:r>
      <w:r w:rsidR="00DC7763">
        <w:rPr>
          <w:lang w:val="ru-RU"/>
        </w:rPr>
        <w:t xml:space="preserve"> </w:t>
      </w:r>
      <w:r w:rsidRPr="00DC7763">
        <w:rPr>
          <w:lang w:val="ru-RU"/>
        </w:rPr>
        <w:t>из</w:t>
      </w:r>
      <w:r w:rsidR="00DC7763">
        <w:rPr>
          <w:lang w:val="ru-RU"/>
        </w:rPr>
        <w:t xml:space="preserve"> </w:t>
      </w:r>
      <w:r w:rsidRPr="00DC7763">
        <w:rPr>
          <w:lang w:val="ru-RU"/>
        </w:rPr>
        <w:t>ее</w:t>
      </w:r>
      <w:r w:rsidR="00DC7763">
        <w:rPr>
          <w:lang w:val="ru-RU"/>
        </w:rPr>
        <w:t xml:space="preserve"> </w:t>
      </w:r>
      <w:r w:rsidRPr="00DC7763">
        <w:rPr>
          <w:lang w:val="ru-RU"/>
        </w:rPr>
        <w:t>приемов,</w:t>
      </w:r>
      <w:r w:rsidR="00DC7763">
        <w:rPr>
          <w:lang w:val="ru-RU"/>
        </w:rPr>
        <w:t xml:space="preserve"> </w:t>
      </w:r>
      <w:r w:rsidRPr="00DC7763">
        <w:rPr>
          <w:lang w:val="ru-RU"/>
        </w:rPr>
        <w:t>например:</w:t>
      </w:r>
      <w:r w:rsidR="00DC7763">
        <w:rPr>
          <w:lang w:val="ru-RU"/>
        </w:rPr>
        <w:t xml:space="preserve"> </w:t>
      </w:r>
      <w:r w:rsidRPr="00DC7763">
        <w:rPr>
          <w:lang w:val="ru-RU"/>
        </w:rPr>
        <w:t>удержание,</w:t>
      </w:r>
      <w:r w:rsidR="00DC7763">
        <w:rPr>
          <w:lang w:val="ru-RU"/>
        </w:rPr>
        <w:t xml:space="preserve"> </w:t>
      </w:r>
      <w:r w:rsidRPr="00DC7763">
        <w:rPr>
          <w:lang w:val="ru-RU"/>
        </w:rPr>
        <w:t>были</w:t>
      </w:r>
      <w:r w:rsidR="00DC7763">
        <w:rPr>
          <w:lang w:val="ru-RU"/>
        </w:rPr>
        <w:t xml:space="preserve"> </w:t>
      </w:r>
      <w:r w:rsidRPr="00DC7763">
        <w:rPr>
          <w:lang w:val="ru-RU"/>
        </w:rPr>
        <w:t>известны гражданскому законодательству и ранее.</w:t>
      </w:r>
    </w:p>
    <w:p w:rsidR="00DC7763" w:rsidRDefault="00624F85" w:rsidP="00DC7763">
      <w:pPr>
        <w:suppressAutoHyphens/>
        <w:spacing w:line="360" w:lineRule="auto"/>
        <w:ind w:firstLine="709"/>
        <w:rPr>
          <w:lang w:val="ru-RU"/>
        </w:rPr>
      </w:pPr>
      <w:r w:rsidRPr="00DC7763">
        <w:rPr>
          <w:lang w:val="ru-RU"/>
        </w:rPr>
        <w:t>Среди названных</w:t>
      </w:r>
      <w:r w:rsidR="00DC7763">
        <w:rPr>
          <w:lang w:val="ru-RU"/>
        </w:rPr>
        <w:t xml:space="preserve"> </w:t>
      </w:r>
      <w:r w:rsidRPr="00DC7763">
        <w:rPr>
          <w:lang w:val="ru-RU"/>
        </w:rPr>
        <w:t>в</w:t>
      </w:r>
      <w:r w:rsidR="00DC7763">
        <w:rPr>
          <w:lang w:val="ru-RU"/>
        </w:rPr>
        <w:t xml:space="preserve"> </w:t>
      </w:r>
      <w:r w:rsidRPr="00DC7763">
        <w:rPr>
          <w:lang w:val="ru-RU"/>
        </w:rPr>
        <w:t>статье</w:t>
      </w:r>
      <w:r w:rsidR="00DC7763">
        <w:rPr>
          <w:lang w:val="ru-RU"/>
        </w:rPr>
        <w:t xml:space="preserve"> </w:t>
      </w:r>
      <w:r w:rsidRPr="00DC7763">
        <w:rPr>
          <w:lang w:val="ru-RU"/>
        </w:rPr>
        <w:t>12</w:t>
      </w:r>
      <w:r w:rsidR="00DC7763">
        <w:rPr>
          <w:lang w:val="ru-RU"/>
        </w:rPr>
        <w:t xml:space="preserve"> </w:t>
      </w:r>
      <w:r w:rsidRPr="00DC7763">
        <w:rPr>
          <w:lang w:val="ru-RU"/>
        </w:rPr>
        <w:t>можно</w:t>
      </w:r>
      <w:r w:rsidR="00DC7763">
        <w:rPr>
          <w:lang w:val="ru-RU"/>
        </w:rPr>
        <w:t xml:space="preserve"> </w:t>
      </w:r>
      <w:r w:rsidRPr="00DC7763">
        <w:rPr>
          <w:lang w:val="ru-RU"/>
        </w:rPr>
        <w:t>выделить:</w:t>
      </w:r>
      <w:r w:rsidR="00DC7763">
        <w:rPr>
          <w:lang w:val="ru-RU"/>
        </w:rPr>
        <w:t xml:space="preserve"> </w:t>
      </w:r>
      <w:r w:rsidRPr="00DC7763">
        <w:rPr>
          <w:lang w:val="ru-RU"/>
        </w:rPr>
        <w:t>способы,</w:t>
      </w:r>
      <w:r w:rsidR="00DC7763">
        <w:rPr>
          <w:lang w:val="ru-RU"/>
        </w:rPr>
        <w:t xml:space="preserve"> </w:t>
      </w:r>
      <w:r w:rsidRPr="00DC7763">
        <w:rPr>
          <w:lang w:val="ru-RU"/>
        </w:rPr>
        <w:t>применение которых возможно лишь судом (признание</w:t>
      </w:r>
      <w:r w:rsidR="00DC7763">
        <w:rPr>
          <w:lang w:val="ru-RU"/>
        </w:rPr>
        <w:t xml:space="preserve"> </w:t>
      </w:r>
      <w:r w:rsidRPr="00DC7763">
        <w:rPr>
          <w:lang w:val="ru-RU"/>
        </w:rPr>
        <w:t>оспоримой</w:t>
      </w:r>
      <w:r w:rsidR="00DC7763">
        <w:rPr>
          <w:lang w:val="ru-RU"/>
        </w:rPr>
        <w:t xml:space="preserve"> </w:t>
      </w:r>
      <w:r w:rsidRPr="00DC7763">
        <w:rPr>
          <w:lang w:val="ru-RU"/>
        </w:rPr>
        <w:t>сделки</w:t>
      </w:r>
      <w:r w:rsidR="00DC7763">
        <w:rPr>
          <w:lang w:val="ru-RU"/>
        </w:rPr>
        <w:t xml:space="preserve"> </w:t>
      </w:r>
      <w:r w:rsidRPr="00DC7763">
        <w:rPr>
          <w:lang w:val="ru-RU"/>
        </w:rPr>
        <w:t>недействительной, признание недействительным акта государственного органа</w:t>
      </w:r>
      <w:r w:rsidR="00DC7763">
        <w:rPr>
          <w:lang w:val="ru-RU"/>
        </w:rPr>
        <w:t xml:space="preserve"> </w:t>
      </w:r>
      <w:r w:rsidRPr="00DC7763">
        <w:rPr>
          <w:lang w:val="ru-RU"/>
        </w:rPr>
        <w:t>и</w:t>
      </w:r>
      <w:r w:rsidR="00DC7763">
        <w:rPr>
          <w:lang w:val="ru-RU"/>
        </w:rPr>
        <w:t xml:space="preserve"> </w:t>
      </w:r>
      <w:r w:rsidRPr="00DC7763">
        <w:rPr>
          <w:lang w:val="ru-RU"/>
        </w:rPr>
        <w:t>т.д.);</w:t>
      </w:r>
      <w:r w:rsidR="00DC7763">
        <w:rPr>
          <w:lang w:val="ru-RU"/>
        </w:rPr>
        <w:t xml:space="preserve"> </w:t>
      </w:r>
      <w:r w:rsidRPr="00DC7763">
        <w:rPr>
          <w:lang w:val="ru-RU"/>
        </w:rPr>
        <w:t>способы, которые могут быть использованы стороной правоотношения как с помощью</w:t>
      </w:r>
      <w:r w:rsidR="00DC7763">
        <w:rPr>
          <w:lang w:val="ru-RU"/>
        </w:rPr>
        <w:t xml:space="preserve"> </w:t>
      </w:r>
      <w:r w:rsidRPr="00DC7763">
        <w:rPr>
          <w:lang w:val="ru-RU"/>
        </w:rPr>
        <w:t>суда, так и</w:t>
      </w:r>
      <w:r w:rsidR="00DC7763">
        <w:rPr>
          <w:lang w:val="ru-RU"/>
        </w:rPr>
        <w:t xml:space="preserve"> </w:t>
      </w:r>
      <w:r w:rsidRPr="00DC7763">
        <w:rPr>
          <w:lang w:val="ru-RU"/>
        </w:rPr>
        <w:t>самостоятельно</w:t>
      </w:r>
      <w:r w:rsidR="00DC7763">
        <w:rPr>
          <w:lang w:val="ru-RU"/>
        </w:rPr>
        <w:t xml:space="preserve"> </w:t>
      </w:r>
      <w:r w:rsidRPr="00DC7763">
        <w:rPr>
          <w:lang w:val="ru-RU"/>
        </w:rPr>
        <w:t>(возмещение</w:t>
      </w:r>
      <w:r w:rsidR="00DC7763">
        <w:rPr>
          <w:lang w:val="ru-RU"/>
        </w:rPr>
        <w:t xml:space="preserve"> </w:t>
      </w:r>
      <w:r w:rsidRPr="00DC7763">
        <w:rPr>
          <w:lang w:val="ru-RU"/>
        </w:rPr>
        <w:t>убытков,</w:t>
      </w:r>
      <w:r w:rsidR="00DC7763">
        <w:rPr>
          <w:lang w:val="ru-RU"/>
        </w:rPr>
        <w:t xml:space="preserve"> </w:t>
      </w:r>
      <w:r w:rsidRPr="00DC7763">
        <w:rPr>
          <w:lang w:val="ru-RU"/>
        </w:rPr>
        <w:t>взыскание</w:t>
      </w:r>
      <w:r w:rsidR="00DC7763">
        <w:rPr>
          <w:lang w:val="ru-RU"/>
        </w:rPr>
        <w:t xml:space="preserve"> </w:t>
      </w:r>
      <w:r w:rsidRPr="00DC7763">
        <w:rPr>
          <w:lang w:val="ru-RU"/>
        </w:rPr>
        <w:t>неустойки</w:t>
      </w:r>
      <w:r w:rsidR="00DC7763">
        <w:rPr>
          <w:lang w:val="ru-RU"/>
        </w:rPr>
        <w:t xml:space="preserve"> </w:t>
      </w:r>
      <w:r w:rsidRPr="00DC7763">
        <w:rPr>
          <w:lang w:val="ru-RU"/>
        </w:rPr>
        <w:t>и</w:t>
      </w:r>
      <w:r w:rsidR="00DC7763">
        <w:rPr>
          <w:lang w:val="ru-RU"/>
        </w:rPr>
        <w:t xml:space="preserve"> </w:t>
      </w:r>
      <w:r w:rsidRPr="00DC7763">
        <w:rPr>
          <w:lang w:val="ru-RU"/>
        </w:rPr>
        <w:t>др.); самозащиту, защиту гражданских прав без участия суда.</w:t>
      </w:r>
    </w:p>
    <w:p w:rsidR="00DC7763" w:rsidRDefault="00624F85" w:rsidP="00DC7763">
      <w:pPr>
        <w:suppressAutoHyphens/>
        <w:spacing w:line="360" w:lineRule="auto"/>
        <w:ind w:firstLine="709"/>
        <w:rPr>
          <w:lang w:val="ru-RU"/>
        </w:rPr>
      </w:pPr>
      <w:r w:rsidRPr="00DC7763">
        <w:rPr>
          <w:lang w:val="ru-RU"/>
        </w:rPr>
        <w:t>Ряд перечисленных в статье 12 способов может быть применен</w:t>
      </w:r>
      <w:r w:rsidR="00DC7763">
        <w:rPr>
          <w:lang w:val="ru-RU"/>
        </w:rPr>
        <w:t xml:space="preserve"> </w:t>
      </w:r>
      <w:r w:rsidRPr="00DC7763">
        <w:rPr>
          <w:lang w:val="ru-RU"/>
        </w:rPr>
        <w:t>не</w:t>
      </w:r>
      <w:r w:rsidR="00DC7763">
        <w:rPr>
          <w:lang w:val="ru-RU"/>
        </w:rPr>
        <w:t xml:space="preserve"> </w:t>
      </w:r>
      <w:r w:rsidRPr="00DC7763">
        <w:rPr>
          <w:lang w:val="ru-RU"/>
        </w:rPr>
        <w:t>только судом, но и государственными органами, которые</w:t>
      </w:r>
      <w:r w:rsidR="00DC7763">
        <w:rPr>
          <w:lang w:val="ru-RU"/>
        </w:rPr>
        <w:t xml:space="preserve"> </w:t>
      </w:r>
      <w:r w:rsidRPr="00DC7763">
        <w:rPr>
          <w:lang w:val="ru-RU"/>
        </w:rPr>
        <w:t>в</w:t>
      </w:r>
      <w:r w:rsidR="00DC7763">
        <w:rPr>
          <w:lang w:val="ru-RU"/>
        </w:rPr>
        <w:t xml:space="preserve"> </w:t>
      </w:r>
      <w:r w:rsidRPr="00DC7763">
        <w:rPr>
          <w:lang w:val="ru-RU"/>
        </w:rPr>
        <w:t>случаях,</w:t>
      </w:r>
      <w:r w:rsidR="00DC7763">
        <w:rPr>
          <w:lang w:val="ru-RU"/>
        </w:rPr>
        <w:t xml:space="preserve"> </w:t>
      </w:r>
      <w:r w:rsidRPr="00DC7763">
        <w:rPr>
          <w:lang w:val="ru-RU"/>
        </w:rPr>
        <w:t>предусмотренных законом, осуществляют защиту гражданских прав</w:t>
      </w:r>
      <w:r w:rsidR="00DC7763">
        <w:rPr>
          <w:lang w:val="ru-RU"/>
        </w:rPr>
        <w:t xml:space="preserve"> </w:t>
      </w:r>
      <w:r w:rsidRPr="00DC7763">
        <w:rPr>
          <w:lang w:val="ru-RU"/>
        </w:rPr>
        <w:t>в</w:t>
      </w:r>
      <w:r w:rsidR="00DC7763">
        <w:rPr>
          <w:lang w:val="ru-RU"/>
        </w:rPr>
        <w:t xml:space="preserve"> </w:t>
      </w:r>
      <w:r w:rsidRPr="00DC7763">
        <w:rPr>
          <w:lang w:val="ru-RU"/>
        </w:rPr>
        <w:t>административном</w:t>
      </w:r>
      <w:r w:rsidR="00DC7763">
        <w:rPr>
          <w:lang w:val="ru-RU"/>
        </w:rPr>
        <w:t xml:space="preserve"> </w:t>
      </w:r>
      <w:r w:rsidRPr="00DC7763">
        <w:rPr>
          <w:lang w:val="ru-RU"/>
        </w:rPr>
        <w:t>порядке.</w:t>
      </w:r>
    </w:p>
    <w:p w:rsidR="00DC7763" w:rsidRDefault="00624F85" w:rsidP="00DC7763">
      <w:pPr>
        <w:suppressAutoHyphens/>
        <w:spacing w:line="360" w:lineRule="auto"/>
        <w:ind w:firstLine="709"/>
        <w:rPr>
          <w:lang w:val="ru-RU"/>
        </w:rPr>
      </w:pPr>
      <w:r w:rsidRPr="00DC7763">
        <w:rPr>
          <w:lang w:val="ru-RU"/>
        </w:rPr>
        <w:t>Перечень способов защиты не является исчерпывающим (практике</w:t>
      </w:r>
      <w:r w:rsidR="00DC7763">
        <w:rPr>
          <w:lang w:val="ru-RU"/>
        </w:rPr>
        <w:t xml:space="preserve"> </w:t>
      </w:r>
      <w:r w:rsidRPr="00DC7763">
        <w:rPr>
          <w:lang w:val="ru-RU"/>
        </w:rPr>
        <w:t>известны и иные способы).</w:t>
      </w:r>
    </w:p>
    <w:p w:rsidR="00DC7763" w:rsidRDefault="00942C7B" w:rsidP="00DC7763">
      <w:pPr>
        <w:suppressAutoHyphens/>
        <w:spacing w:line="360" w:lineRule="auto"/>
        <w:ind w:firstLine="709"/>
        <w:rPr>
          <w:lang w:val="ru-RU"/>
        </w:rPr>
      </w:pPr>
      <w:r w:rsidRPr="00DC7763">
        <w:rPr>
          <w:lang w:val="ru-RU"/>
        </w:rPr>
        <w:t>Обратимся к более детальному анализу закрепленных ст.12 ГК конкретных способов защиты.</w:t>
      </w:r>
    </w:p>
    <w:p w:rsidR="00DC7763" w:rsidRDefault="00942C7B" w:rsidP="00DC7763">
      <w:pPr>
        <w:suppressAutoHyphens/>
        <w:spacing w:line="360" w:lineRule="auto"/>
        <w:ind w:firstLine="709"/>
        <w:rPr>
          <w:lang w:val="ru-RU"/>
        </w:rPr>
      </w:pPr>
      <w:r w:rsidRPr="00DC7763">
        <w:rPr>
          <w:lang w:val="ru-RU"/>
        </w:rPr>
        <w:t xml:space="preserve">Первым из них названо признание </w:t>
      </w:r>
      <w:r w:rsidRPr="00DC7763">
        <w:rPr>
          <w:i/>
          <w:lang w:val="ru-RU"/>
        </w:rPr>
        <w:t>субъективного права</w:t>
      </w:r>
      <w:r w:rsidRPr="00DC7763">
        <w:rPr>
          <w:lang w:val="ru-RU"/>
        </w:rPr>
        <w:t>. Необходимость в данном способе защиты возникает тогда, когда наличие у лица определенного субъективного права</w:t>
      </w:r>
      <w:r w:rsidR="00DC7763">
        <w:rPr>
          <w:lang w:val="ru-RU"/>
        </w:rPr>
        <w:t xml:space="preserve"> </w:t>
      </w:r>
      <w:r w:rsidRPr="00DC7763">
        <w:rPr>
          <w:lang w:val="ru-RU"/>
        </w:rPr>
        <w:t>подвергается сомнению, субъективное право оспаривается, отрицается</w:t>
      </w:r>
      <w:r w:rsidR="00DC7763">
        <w:rPr>
          <w:lang w:val="ru-RU"/>
        </w:rPr>
        <w:t xml:space="preserve"> </w:t>
      </w:r>
      <w:r w:rsidRPr="00DC7763">
        <w:rPr>
          <w:lang w:val="ru-RU"/>
        </w:rPr>
        <w:t>или</w:t>
      </w:r>
      <w:r w:rsidR="00DC7763">
        <w:rPr>
          <w:lang w:val="ru-RU"/>
        </w:rPr>
        <w:t xml:space="preserve"> </w:t>
      </w:r>
      <w:r w:rsidRPr="00DC7763">
        <w:rPr>
          <w:lang w:val="ru-RU"/>
        </w:rPr>
        <w:t>имеется реальная угроза таких действий. Зачастую неопределенность</w:t>
      </w:r>
      <w:r w:rsidR="00DC7763">
        <w:rPr>
          <w:lang w:val="ru-RU"/>
        </w:rPr>
        <w:t xml:space="preserve"> </w:t>
      </w:r>
      <w:r w:rsidRPr="00DC7763">
        <w:rPr>
          <w:lang w:val="ru-RU"/>
        </w:rPr>
        <w:t>субъективного права приводит</w:t>
      </w:r>
      <w:r w:rsidR="00DC7763">
        <w:rPr>
          <w:lang w:val="ru-RU"/>
        </w:rPr>
        <w:t xml:space="preserve"> </w:t>
      </w:r>
      <w:r w:rsidRPr="00DC7763">
        <w:rPr>
          <w:lang w:val="ru-RU"/>
        </w:rPr>
        <w:t>к невозможности его использования</w:t>
      </w:r>
      <w:r w:rsidR="00DC7763">
        <w:rPr>
          <w:lang w:val="ru-RU"/>
        </w:rPr>
        <w:t xml:space="preserve"> </w:t>
      </w:r>
      <w:r w:rsidRPr="00DC7763">
        <w:rPr>
          <w:lang w:val="ru-RU"/>
        </w:rPr>
        <w:t>или,</w:t>
      </w:r>
      <w:r w:rsidR="00DC7763">
        <w:rPr>
          <w:lang w:val="ru-RU"/>
        </w:rPr>
        <w:t xml:space="preserve"> </w:t>
      </w:r>
      <w:r w:rsidRPr="00DC7763">
        <w:rPr>
          <w:lang w:val="ru-RU"/>
        </w:rPr>
        <w:t>по</w:t>
      </w:r>
      <w:r w:rsidR="00DC7763">
        <w:rPr>
          <w:lang w:val="ru-RU"/>
        </w:rPr>
        <w:t xml:space="preserve"> </w:t>
      </w:r>
      <w:r w:rsidRPr="00DC7763">
        <w:rPr>
          <w:lang w:val="ru-RU"/>
        </w:rPr>
        <w:t>крайней мере,</w:t>
      </w:r>
      <w:r w:rsidR="00DC7763">
        <w:rPr>
          <w:lang w:val="ru-RU"/>
        </w:rPr>
        <w:t xml:space="preserve"> </w:t>
      </w:r>
      <w:r w:rsidRPr="00DC7763">
        <w:rPr>
          <w:lang w:val="ru-RU"/>
        </w:rPr>
        <w:t>затрудняет</w:t>
      </w:r>
      <w:r w:rsidR="00DC7763">
        <w:rPr>
          <w:lang w:val="ru-RU"/>
        </w:rPr>
        <w:t xml:space="preserve"> </w:t>
      </w:r>
      <w:r w:rsidRPr="00DC7763">
        <w:rPr>
          <w:lang w:val="ru-RU"/>
        </w:rPr>
        <w:t>такое использование. Например, если собственник жилого</w:t>
      </w:r>
      <w:r w:rsidR="00DC7763">
        <w:rPr>
          <w:lang w:val="ru-RU"/>
        </w:rPr>
        <w:t xml:space="preserve"> </w:t>
      </w:r>
      <w:r w:rsidRPr="00DC7763">
        <w:rPr>
          <w:lang w:val="ru-RU"/>
        </w:rPr>
        <w:t>дома</w:t>
      </w:r>
      <w:r w:rsidR="00DC7763">
        <w:rPr>
          <w:lang w:val="ru-RU"/>
        </w:rPr>
        <w:t xml:space="preserve"> </w:t>
      </w:r>
      <w:r w:rsidRPr="00DC7763">
        <w:rPr>
          <w:lang w:val="ru-RU"/>
        </w:rPr>
        <w:t>не</w:t>
      </w:r>
      <w:r w:rsidR="00DC7763">
        <w:rPr>
          <w:lang w:val="ru-RU"/>
        </w:rPr>
        <w:t xml:space="preserve"> </w:t>
      </w:r>
      <w:r w:rsidRPr="00DC7763">
        <w:rPr>
          <w:lang w:val="ru-RU"/>
        </w:rPr>
        <w:t>имеет</w:t>
      </w:r>
      <w:r w:rsidR="00DC7763">
        <w:rPr>
          <w:lang w:val="ru-RU"/>
        </w:rPr>
        <w:t xml:space="preserve"> </w:t>
      </w:r>
      <w:r w:rsidRPr="00DC7763">
        <w:rPr>
          <w:lang w:val="ru-RU"/>
        </w:rPr>
        <w:t>на</w:t>
      </w:r>
      <w:r w:rsidR="00DC7763">
        <w:rPr>
          <w:lang w:val="ru-RU"/>
        </w:rPr>
        <w:t xml:space="preserve"> </w:t>
      </w:r>
      <w:r w:rsidRPr="00DC7763">
        <w:rPr>
          <w:lang w:val="ru-RU"/>
        </w:rPr>
        <w:t>него правоустанавливающий документ, он</w:t>
      </w:r>
      <w:r w:rsidR="00DC7763">
        <w:rPr>
          <w:lang w:val="ru-RU"/>
        </w:rPr>
        <w:t xml:space="preserve"> </w:t>
      </w:r>
      <w:r w:rsidRPr="00DC7763">
        <w:rPr>
          <w:lang w:val="ru-RU"/>
        </w:rPr>
        <w:t>не</w:t>
      </w:r>
      <w:r w:rsidR="00DC7763">
        <w:rPr>
          <w:lang w:val="ru-RU"/>
        </w:rPr>
        <w:t xml:space="preserve"> </w:t>
      </w:r>
      <w:r w:rsidRPr="00DC7763">
        <w:rPr>
          <w:lang w:val="ru-RU"/>
        </w:rPr>
        <w:t>может</w:t>
      </w:r>
      <w:r w:rsidR="00DC7763">
        <w:rPr>
          <w:lang w:val="ru-RU"/>
        </w:rPr>
        <w:t xml:space="preserve"> </w:t>
      </w:r>
      <w:r w:rsidRPr="00DC7763">
        <w:rPr>
          <w:lang w:val="ru-RU"/>
        </w:rPr>
        <w:t>этот</w:t>
      </w:r>
      <w:r w:rsidR="00DC7763">
        <w:rPr>
          <w:lang w:val="ru-RU"/>
        </w:rPr>
        <w:t xml:space="preserve"> </w:t>
      </w:r>
      <w:r w:rsidRPr="00DC7763">
        <w:rPr>
          <w:lang w:val="ru-RU"/>
        </w:rPr>
        <w:t>дом</w:t>
      </w:r>
      <w:r w:rsidR="00DC7763">
        <w:rPr>
          <w:lang w:val="ru-RU"/>
        </w:rPr>
        <w:t xml:space="preserve"> </w:t>
      </w:r>
      <w:r w:rsidRPr="00DC7763">
        <w:rPr>
          <w:lang w:val="ru-RU"/>
        </w:rPr>
        <w:t>продать,</w:t>
      </w:r>
      <w:r w:rsidR="00DC7763">
        <w:rPr>
          <w:lang w:val="ru-RU"/>
        </w:rPr>
        <w:t xml:space="preserve"> </w:t>
      </w:r>
      <w:r w:rsidRPr="00DC7763">
        <w:rPr>
          <w:lang w:val="ru-RU"/>
        </w:rPr>
        <w:t>подарить, обменять и т.д. признание права как раз и является средством установления неопределенности во взаимоотношениях субъектов, создания необходимых условий для его реализации и предотвращения со стороны третьих лиц действий, препятствующих его нормальному осуществлению.</w:t>
      </w:r>
    </w:p>
    <w:p w:rsidR="00942C7B" w:rsidRPr="00DC7763" w:rsidRDefault="00942C7B" w:rsidP="00DC7763">
      <w:pPr>
        <w:suppressAutoHyphens/>
        <w:spacing w:line="360" w:lineRule="auto"/>
        <w:ind w:firstLine="709"/>
        <w:rPr>
          <w:lang w:val="ru-RU"/>
        </w:rPr>
      </w:pPr>
      <w:r w:rsidRPr="00DC7763">
        <w:rPr>
          <w:lang w:val="ru-RU"/>
        </w:rPr>
        <w:t>Признание права как средства его защиты по самой своей природе</w:t>
      </w:r>
      <w:r w:rsidR="00DC7763">
        <w:rPr>
          <w:lang w:val="ru-RU"/>
        </w:rPr>
        <w:t xml:space="preserve"> </w:t>
      </w:r>
      <w:r w:rsidRPr="00DC7763">
        <w:rPr>
          <w:lang w:val="ru-RU"/>
        </w:rPr>
        <w:t>может быть реализовано лишь в юрисдикционном (судебном) порядке, но не путем совершения истцом каких-либо самостоятельных односторонних действий.</w:t>
      </w:r>
    </w:p>
    <w:p w:rsidR="00942C7B" w:rsidRPr="00DC7763" w:rsidRDefault="00942C7B" w:rsidP="00DC7763">
      <w:pPr>
        <w:suppressAutoHyphens/>
        <w:spacing w:line="360" w:lineRule="auto"/>
        <w:ind w:firstLine="709"/>
        <w:rPr>
          <w:i/>
          <w:lang w:val="ru-RU"/>
        </w:rPr>
      </w:pPr>
      <w:r w:rsidRPr="00DC7763">
        <w:rPr>
          <w:i/>
          <w:lang w:val="ru-RU"/>
        </w:rPr>
        <w:t>Восстановление положения, существовавшего до нарушения права.</w:t>
      </w:r>
    </w:p>
    <w:p w:rsidR="00DC7763" w:rsidRDefault="00942C7B" w:rsidP="00DC7763">
      <w:pPr>
        <w:suppressAutoHyphens/>
        <w:spacing w:line="360" w:lineRule="auto"/>
        <w:ind w:firstLine="709"/>
        <w:rPr>
          <w:lang w:val="ru-RU"/>
        </w:rPr>
      </w:pPr>
      <w:r w:rsidRPr="00DC7763">
        <w:rPr>
          <w:lang w:val="ru-RU"/>
        </w:rPr>
        <w:t>Восстановление положения, существовавшего до нарушения права, как самостоятельный способ защиты применяется в тех случаях, когда</w:t>
      </w:r>
      <w:r w:rsidR="00DC7763">
        <w:rPr>
          <w:lang w:val="ru-RU"/>
        </w:rPr>
        <w:t xml:space="preserve"> </w:t>
      </w:r>
      <w:r w:rsidRPr="00DC7763">
        <w:rPr>
          <w:lang w:val="ru-RU"/>
        </w:rPr>
        <w:t>нарушенное регулятивное субъективное право в результате</w:t>
      </w:r>
      <w:r w:rsidR="00DC7763">
        <w:rPr>
          <w:lang w:val="ru-RU"/>
        </w:rPr>
        <w:t xml:space="preserve"> </w:t>
      </w:r>
      <w:r w:rsidRPr="00DC7763">
        <w:rPr>
          <w:lang w:val="ru-RU"/>
        </w:rPr>
        <w:t>правонарушения</w:t>
      </w:r>
      <w:r w:rsidR="00DC7763">
        <w:rPr>
          <w:lang w:val="ru-RU"/>
        </w:rPr>
        <w:t xml:space="preserve"> </w:t>
      </w:r>
      <w:r w:rsidRPr="00DC7763">
        <w:rPr>
          <w:lang w:val="ru-RU"/>
        </w:rPr>
        <w:t>не</w:t>
      </w:r>
      <w:r w:rsidR="00DC7763">
        <w:rPr>
          <w:lang w:val="ru-RU"/>
        </w:rPr>
        <w:t xml:space="preserve"> </w:t>
      </w:r>
      <w:r w:rsidRPr="00DC7763">
        <w:rPr>
          <w:lang w:val="ru-RU"/>
        </w:rPr>
        <w:t>прекращает своего существования и может быть реально восстановлено путем устранения последствий правонарушения. Данный способ защиты</w:t>
      </w:r>
      <w:r w:rsidR="00DC7763">
        <w:rPr>
          <w:lang w:val="ru-RU"/>
        </w:rPr>
        <w:t xml:space="preserve"> </w:t>
      </w:r>
      <w:r w:rsidRPr="00DC7763">
        <w:rPr>
          <w:lang w:val="ru-RU"/>
        </w:rPr>
        <w:t>охватывает собой широкий круг конкретных действий, например, возврат собственнику его имущества из чужого незаконного владения (ст.301 ГК), выселение лица, самоуправно занявшего жилое помещение (ст.99 ЖК) и др.</w:t>
      </w:r>
    </w:p>
    <w:p w:rsidR="00DC7763" w:rsidRDefault="00942C7B" w:rsidP="00DC7763">
      <w:pPr>
        <w:suppressAutoHyphens/>
        <w:spacing w:line="360" w:lineRule="auto"/>
        <w:ind w:firstLine="709"/>
        <w:rPr>
          <w:lang w:val="ru-RU"/>
        </w:rPr>
      </w:pPr>
      <w:r w:rsidRPr="00DC7763">
        <w:rPr>
          <w:lang w:val="ru-RU"/>
        </w:rPr>
        <w:t>Восстановление положения, существовавшего до нарушения права, может происходить посредством применения как юрисдикционного, так и неюрисдикционного порядка защиты.</w:t>
      </w:r>
    </w:p>
    <w:p w:rsidR="00942C7B" w:rsidRPr="00DC7763" w:rsidRDefault="00942C7B" w:rsidP="00DC7763">
      <w:pPr>
        <w:suppressAutoHyphens/>
        <w:spacing w:line="360" w:lineRule="auto"/>
        <w:ind w:firstLine="709"/>
        <w:rPr>
          <w:i/>
          <w:lang w:val="ru-RU"/>
        </w:rPr>
      </w:pPr>
      <w:r w:rsidRPr="00DC7763">
        <w:rPr>
          <w:i/>
          <w:lang w:val="ru-RU"/>
        </w:rPr>
        <w:t>Пресечение действий, нарушающих право или создающих угрозу его нарушения.</w:t>
      </w:r>
    </w:p>
    <w:p w:rsidR="00DC7763" w:rsidRDefault="00942C7B" w:rsidP="00DC7763">
      <w:pPr>
        <w:suppressAutoHyphens/>
        <w:spacing w:line="360" w:lineRule="auto"/>
        <w:ind w:firstLine="709"/>
        <w:rPr>
          <w:lang w:val="ru-RU"/>
        </w:rPr>
      </w:pPr>
      <w:r w:rsidRPr="00DC7763">
        <w:rPr>
          <w:lang w:val="ru-RU"/>
        </w:rPr>
        <w:t>Распространенным способом защиты субъективных прав является пресечение действий, нарушающих право или создающих угрозу его нарушения. Как и признание права, данный способ защиты может применяться в сочетании с другими способами защиты, например, взысканием убытков</w:t>
      </w:r>
      <w:r w:rsidR="00DC7763">
        <w:rPr>
          <w:lang w:val="ru-RU"/>
        </w:rPr>
        <w:t xml:space="preserve"> </w:t>
      </w:r>
      <w:r w:rsidRPr="00DC7763">
        <w:rPr>
          <w:lang w:val="ru-RU"/>
        </w:rPr>
        <w:t>или</w:t>
      </w:r>
      <w:r w:rsidR="00DC7763">
        <w:rPr>
          <w:lang w:val="ru-RU"/>
        </w:rPr>
        <w:t xml:space="preserve"> </w:t>
      </w:r>
      <w:r w:rsidRPr="00DC7763">
        <w:rPr>
          <w:lang w:val="ru-RU"/>
        </w:rPr>
        <w:t>неустойки,</w:t>
      </w:r>
      <w:r w:rsidR="00DC7763">
        <w:rPr>
          <w:lang w:val="ru-RU"/>
        </w:rPr>
        <w:t xml:space="preserve"> </w:t>
      </w:r>
      <w:r w:rsidRPr="00DC7763">
        <w:rPr>
          <w:lang w:val="ru-RU"/>
        </w:rPr>
        <w:t>или иметь</w:t>
      </w:r>
      <w:r w:rsidR="00DC7763">
        <w:rPr>
          <w:lang w:val="ru-RU"/>
        </w:rPr>
        <w:t xml:space="preserve"> </w:t>
      </w:r>
      <w:r w:rsidRPr="00DC7763">
        <w:rPr>
          <w:lang w:val="ru-RU"/>
        </w:rPr>
        <w:t>самостоятельное</w:t>
      </w:r>
      <w:r w:rsidR="00DC7763">
        <w:rPr>
          <w:lang w:val="ru-RU"/>
        </w:rPr>
        <w:t xml:space="preserve"> </w:t>
      </w:r>
      <w:r w:rsidRPr="00DC7763">
        <w:rPr>
          <w:lang w:val="ru-RU"/>
        </w:rPr>
        <w:t>значение.</w:t>
      </w:r>
      <w:r w:rsidR="00DC7763">
        <w:rPr>
          <w:lang w:val="ru-RU"/>
        </w:rPr>
        <w:t xml:space="preserve"> </w:t>
      </w:r>
      <w:r w:rsidRPr="00DC7763">
        <w:rPr>
          <w:lang w:val="ru-RU"/>
        </w:rPr>
        <w:t>В</w:t>
      </w:r>
      <w:r w:rsidR="00DC7763">
        <w:rPr>
          <w:lang w:val="ru-RU"/>
        </w:rPr>
        <w:t xml:space="preserve"> </w:t>
      </w:r>
      <w:r w:rsidRPr="00DC7763">
        <w:rPr>
          <w:lang w:val="ru-RU"/>
        </w:rPr>
        <w:t>последнем случае интерес обладателя субъективного права выражается в том, чтобы прекратить нарушение его права на будущее время или устранить угрозу его нарушения.</w:t>
      </w:r>
    </w:p>
    <w:p w:rsidR="00DC7763" w:rsidRDefault="00942C7B" w:rsidP="00DC7763">
      <w:pPr>
        <w:suppressAutoHyphens/>
        <w:spacing w:line="360" w:lineRule="auto"/>
        <w:ind w:firstLine="709"/>
        <w:rPr>
          <w:i/>
          <w:lang w:val="ru-RU"/>
        </w:rPr>
      </w:pPr>
      <w:r w:rsidRPr="00DC7763">
        <w:rPr>
          <w:i/>
          <w:lang w:val="ru-RU"/>
        </w:rPr>
        <w:t>Признание оспоримой сделки недействительной и применения последствий ее недействительности.</w:t>
      </w:r>
    </w:p>
    <w:p w:rsidR="00DC7763" w:rsidRDefault="00942C7B" w:rsidP="00DC7763">
      <w:pPr>
        <w:suppressAutoHyphens/>
        <w:spacing w:line="360" w:lineRule="auto"/>
        <w:ind w:firstLine="709"/>
        <w:rPr>
          <w:lang w:val="ru-RU"/>
        </w:rPr>
      </w:pPr>
      <w:r w:rsidRPr="00DC7763">
        <w:rPr>
          <w:lang w:val="ru-RU"/>
        </w:rPr>
        <w:t>В статье 12 к способам защиты отнесено как признание неоспоримой сделки недействительной, так и применение последствий ее недействительности. Иначе определены возможности защиты сторонами</w:t>
      </w:r>
      <w:r w:rsidR="00DC7763">
        <w:rPr>
          <w:lang w:val="ru-RU"/>
        </w:rPr>
        <w:t xml:space="preserve"> </w:t>
      </w:r>
      <w:r w:rsidRPr="00DC7763">
        <w:rPr>
          <w:lang w:val="ru-RU"/>
        </w:rPr>
        <w:t>своих прав при недействительности ничтожной сделки, т.к. в</w:t>
      </w:r>
      <w:r w:rsidR="00DC7763">
        <w:rPr>
          <w:lang w:val="ru-RU"/>
        </w:rPr>
        <w:t xml:space="preserve"> </w:t>
      </w:r>
      <w:r w:rsidRPr="00DC7763">
        <w:rPr>
          <w:lang w:val="ru-RU"/>
        </w:rPr>
        <w:t>данном</w:t>
      </w:r>
      <w:r w:rsidR="00DC7763">
        <w:rPr>
          <w:lang w:val="ru-RU"/>
        </w:rPr>
        <w:t xml:space="preserve"> </w:t>
      </w:r>
      <w:r w:rsidRPr="00DC7763">
        <w:rPr>
          <w:lang w:val="ru-RU"/>
        </w:rPr>
        <w:t>случае</w:t>
      </w:r>
      <w:r w:rsidR="00DC7763">
        <w:rPr>
          <w:lang w:val="ru-RU"/>
        </w:rPr>
        <w:t xml:space="preserve"> </w:t>
      </w:r>
      <w:r w:rsidRPr="00DC7763">
        <w:rPr>
          <w:lang w:val="ru-RU"/>
        </w:rPr>
        <w:t>статья предусматривает защиту гражданских прав только путем применения</w:t>
      </w:r>
      <w:r w:rsidR="00DC7763">
        <w:rPr>
          <w:lang w:val="ru-RU"/>
        </w:rPr>
        <w:t xml:space="preserve"> </w:t>
      </w:r>
      <w:r w:rsidRPr="00DC7763">
        <w:rPr>
          <w:lang w:val="ru-RU"/>
        </w:rPr>
        <w:t>последствий недействительности сделки. Исходя из этой нормы, суды отказывали в принятии исков о признании ничтожных сделок</w:t>
      </w:r>
      <w:r w:rsidR="00DC7763">
        <w:rPr>
          <w:lang w:val="ru-RU"/>
        </w:rPr>
        <w:t xml:space="preserve"> </w:t>
      </w:r>
      <w:r w:rsidRPr="00DC7763">
        <w:rPr>
          <w:lang w:val="ru-RU"/>
        </w:rPr>
        <w:t>недействительными, поскольку ничтожная сделка является недействительной независимо от признания ее таковой судом (п.1ст.166 ГК). В п.32 Постановления Пленумов ВС</w:t>
      </w:r>
      <w:r w:rsidR="00DC7763">
        <w:rPr>
          <w:lang w:val="ru-RU"/>
        </w:rPr>
        <w:t xml:space="preserve"> </w:t>
      </w:r>
      <w:r w:rsidRPr="00DC7763">
        <w:rPr>
          <w:lang w:val="ru-RU"/>
        </w:rPr>
        <w:t>РФ</w:t>
      </w:r>
      <w:r w:rsidR="00DC7763">
        <w:rPr>
          <w:lang w:val="ru-RU"/>
        </w:rPr>
        <w:t xml:space="preserve"> </w:t>
      </w:r>
      <w:r w:rsidRPr="00DC7763">
        <w:rPr>
          <w:lang w:val="ru-RU"/>
        </w:rPr>
        <w:t>и</w:t>
      </w:r>
      <w:r w:rsidR="00DC7763">
        <w:rPr>
          <w:lang w:val="ru-RU"/>
        </w:rPr>
        <w:t xml:space="preserve"> </w:t>
      </w:r>
      <w:r w:rsidRPr="00DC7763">
        <w:rPr>
          <w:lang w:val="ru-RU"/>
        </w:rPr>
        <w:t>ВАС</w:t>
      </w:r>
      <w:r w:rsidR="00DC7763">
        <w:rPr>
          <w:lang w:val="ru-RU"/>
        </w:rPr>
        <w:t xml:space="preserve"> </w:t>
      </w:r>
      <w:r w:rsidRPr="00DC7763">
        <w:rPr>
          <w:lang w:val="ru-RU"/>
        </w:rPr>
        <w:t>РФ</w:t>
      </w:r>
      <w:r w:rsidR="00DC7763">
        <w:rPr>
          <w:lang w:val="ru-RU"/>
        </w:rPr>
        <w:t xml:space="preserve"> </w:t>
      </w:r>
      <w:r w:rsidRPr="00DC7763">
        <w:rPr>
          <w:lang w:val="ru-RU"/>
        </w:rPr>
        <w:t>№</w:t>
      </w:r>
      <w:r w:rsidR="00DC7763">
        <w:rPr>
          <w:lang w:val="ru-RU"/>
        </w:rPr>
        <w:t xml:space="preserve"> </w:t>
      </w:r>
      <w:r w:rsidRPr="00DC7763">
        <w:rPr>
          <w:lang w:val="ru-RU"/>
        </w:rPr>
        <w:t>6/8 указано, что</w:t>
      </w:r>
      <w:r w:rsidR="00DC7763">
        <w:rPr>
          <w:lang w:val="ru-RU"/>
        </w:rPr>
        <w:t xml:space="preserve"> </w:t>
      </w:r>
      <w:r w:rsidRPr="00DC7763">
        <w:rPr>
          <w:lang w:val="ru-RU"/>
        </w:rPr>
        <w:t>исковые</w:t>
      </w:r>
      <w:r w:rsidR="00DC7763">
        <w:rPr>
          <w:lang w:val="ru-RU"/>
        </w:rPr>
        <w:t xml:space="preserve"> </w:t>
      </w:r>
      <w:r w:rsidRPr="00DC7763">
        <w:rPr>
          <w:lang w:val="ru-RU"/>
        </w:rPr>
        <w:t>требования о признании ничтожной сделки недействительной подлежат разрешению судом в общем порядке, поскольку ГК не исключает возможность предъявления таких исков. Этим</w:t>
      </w:r>
      <w:r w:rsidR="00DC7763">
        <w:rPr>
          <w:lang w:val="ru-RU"/>
        </w:rPr>
        <w:t xml:space="preserve"> </w:t>
      </w:r>
      <w:r w:rsidRPr="00DC7763">
        <w:rPr>
          <w:lang w:val="ru-RU"/>
        </w:rPr>
        <w:t>Постановлением</w:t>
      </w:r>
      <w:r w:rsidR="00DC7763">
        <w:rPr>
          <w:lang w:val="ru-RU"/>
        </w:rPr>
        <w:t xml:space="preserve"> </w:t>
      </w:r>
      <w:r w:rsidRPr="00DC7763">
        <w:rPr>
          <w:lang w:val="ru-RU"/>
        </w:rPr>
        <w:t>судам предложено при</w:t>
      </w:r>
      <w:r w:rsidR="00DC7763">
        <w:rPr>
          <w:lang w:val="ru-RU"/>
        </w:rPr>
        <w:t xml:space="preserve"> </w:t>
      </w:r>
      <w:r w:rsidRPr="00DC7763">
        <w:rPr>
          <w:lang w:val="ru-RU"/>
        </w:rPr>
        <w:t>удовлетворении</w:t>
      </w:r>
      <w:r w:rsidR="00DC7763">
        <w:rPr>
          <w:lang w:val="ru-RU"/>
        </w:rPr>
        <w:t xml:space="preserve"> </w:t>
      </w:r>
      <w:r w:rsidRPr="00DC7763">
        <w:rPr>
          <w:lang w:val="ru-RU"/>
        </w:rPr>
        <w:t>иска</w:t>
      </w:r>
      <w:r w:rsidR="00DC7763">
        <w:rPr>
          <w:lang w:val="ru-RU"/>
        </w:rPr>
        <w:t xml:space="preserve"> </w:t>
      </w:r>
      <w:r w:rsidRPr="00DC7763">
        <w:rPr>
          <w:lang w:val="ru-RU"/>
        </w:rPr>
        <w:t>указывать, что сделка является ничтожной, в мотивировочной части решения.</w:t>
      </w:r>
    </w:p>
    <w:p w:rsidR="00DC7763" w:rsidRDefault="00942C7B" w:rsidP="00DC7763">
      <w:pPr>
        <w:suppressAutoHyphens/>
        <w:spacing w:line="360" w:lineRule="auto"/>
        <w:ind w:firstLine="709"/>
        <w:rPr>
          <w:lang w:val="ru-RU"/>
        </w:rPr>
      </w:pPr>
      <w:r w:rsidRPr="00DC7763">
        <w:rPr>
          <w:lang w:val="ru-RU"/>
        </w:rPr>
        <w:t>Возможен также иск</w:t>
      </w:r>
      <w:r w:rsidR="00DC7763">
        <w:rPr>
          <w:lang w:val="ru-RU"/>
        </w:rPr>
        <w:t xml:space="preserve"> </w:t>
      </w:r>
      <w:r w:rsidRPr="00DC7763">
        <w:rPr>
          <w:lang w:val="ru-RU"/>
        </w:rPr>
        <w:t>о</w:t>
      </w:r>
      <w:r w:rsidR="00DC7763">
        <w:rPr>
          <w:lang w:val="ru-RU"/>
        </w:rPr>
        <w:t xml:space="preserve"> </w:t>
      </w:r>
      <w:r w:rsidRPr="00DC7763">
        <w:rPr>
          <w:lang w:val="ru-RU"/>
        </w:rPr>
        <w:t>признании</w:t>
      </w:r>
      <w:r w:rsidR="00DC7763">
        <w:rPr>
          <w:lang w:val="ru-RU"/>
        </w:rPr>
        <w:t xml:space="preserve"> </w:t>
      </w:r>
      <w:r w:rsidRPr="00DC7763">
        <w:rPr>
          <w:lang w:val="ru-RU"/>
        </w:rPr>
        <w:t>судом</w:t>
      </w:r>
      <w:r w:rsidR="00DC7763">
        <w:rPr>
          <w:lang w:val="ru-RU"/>
        </w:rPr>
        <w:t xml:space="preserve"> </w:t>
      </w:r>
      <w:r w:rsidRPr="00DC7763">
        <w:rPr>
          <w:lang w:val="ru-RU"/>
        </w:rPr>
        <w:t>сделки</w:t>
      </w:r>
      <w:r w:rsidR="00DC7763">
        <w:rPr>
          <w:lang w:val="ru-RU"/>
        </w:rPr>
        <w:t xml:space="preserve"> </w:t>
      </w:r>
      <w:r w:rsidRPr="00DC7763">
        <w:rPr>
          <w:lang w:val="ru-RU"/>
        </w:rPr>
        <w:t>действительной,</w:t>
      </w:r>
      <w:r w:rsidR="00DC7763">
        <w:rPr>
          <w:lang w:val="ru-RU"/>
        </w:rPr>
        <w:t xml:space="preserve"> </w:t>
      </w:r>
      <w:r w:rsidRPr="00DC7763">
        <w:rPr>
          <w:lang w:val="ru-RU"/>
        </w:rPr>
        <w:t>если другая сторона оспаривает действительность сделки, считая ее ничтожной.</w:t>
      </w:r>
    </w:p>
    <w:p w:rsidR="00942C7B" w:rsidRPr="00DC7763" w:rsidRDefault="00942C7B" w:rsidP="00DC7763">
      <w:pPr>
        <w:suppressAutoHyphens/>
        <w:spacing w:line="360" w:lineRule="auto"/>
        <w:ind w:firstLine="709"/>
        <w:rPr>
          <w:lang w:val="ru-RU"/>
        </w:rPr>
      </w:pPr>
      <w:r w:rsidRPr="00DC7763">
        <w:rPr>
          <w:lang w:val="ru-RU"/>
        </w:rPr>
        <w:t>К упомянутому близок и</w:t>
      </w:r>
      <w:r w:rsidR="00DC7763">
        <w:rPr>
          <w:lang w:val="ru-RU"/>
        </w:rPr>
        <w:t xml:space="preserve"> </w:t>
      </w:r>
      <w:r w:rsidRPr="00DC7763">
        <w:rPr>
          <w:lang w:val="ru-RU"/>
        </w:rPr>
        <w:t>такой</w:t>
      </w:r>
      <w:r w:rsidR="00DC7763">
        <w:rPr>
          <w:lang w:val="ru-RU"/>
        </w:rPr>
        <w:t xml:space="preserve"> </w:t>
      </w:r>
      <w:r w:rsidRPr="00DC7763">
        <w:rPr>
          <w:lang w:val="ru-RU"/>
        </w:rPr>
        <w:t>способ</w:t>
      </w:r>
      <w:r w:rsidR="00DC7763">
        <w:rPr>
          <w:lang w:val="ru-RU"/>
        </w:rPr>
        <w:t xml:space="preserve"> </w:t>
      </w:r>
      <w:r w:rsidRPr="00DC7763">
        <w:rPr>
          <w:lang w:val="ru-RU"/>
        </w:rPr>
        <w:t>защиты</w:t>
      </w:r>
      <w:r w:rsidR="00DC7763">
        <w:rPr>
          <w:lang w:val="ru-RU"/>
        </w:rPr>
        <w:t xml:space="preserve"> </w:t>
      </w:r>
      <w:r w:rsidRPr="00DC7763">
        <w:rPr>
          <w:lang w:val="ru-RU"/>
        </w:rPr>
        <w:t>гражданских</w:t>
      </w:r>
      <w:r w:rsidR="00DC7763">
        <w:rPr>
          <w:lang w:val="ru-RU"/>
        </w:rPr>
        <w:t xml:space="preserve"> </w:t>
      </w:r>
      <w:r w:rsidRPr="00DC7763">
        <w:rPr>
          <w:lang w:val="ru-RU"/>
        </w:rPr>
        <w:t>прав,</w:t>
      </w:r>
      <w:r w:rsidR="00DC7763">
        <w:rPr>
          <w:lang w:val="ru-RU"/>
        </w:rPr>
        <w:t xml:space="preserve"> </w:t>
      </w:r>
      <w:r w:rsidRPr="00DC7763">
        <w:rPr>
          <w:lang w:val="ru-RU"/>
        </w:rPr>
        <w:t>как</w:t>
      </w:r>
    </w:p>
    <w:p w:rsidR="00DC7763" w:rsidRDefault="00942C7B" w:rsidP="00DC7763">
      <w:pPr>
        <w:suppressAutoHyphens/>
        <w:spacing w:line="360" w:lineRule="auto"/>
        <w:ind w:firstLine="709"/>
        <w:rPr>
          <w:lang w:val="ru-RU"/>
        </w:rPr>
      </w:pPr>
      <w:r w:rsidRPr="00DC7763">
        <w:rPr>
          <w:i/>
          <w:lang w:val="ru-RU"/>
        </w:rPr>
        <w:t>неприменение</w:t>
      </w:r>
      <w:r w:rsidR="00DC7763">
        <w:rPr>
          <w:i/>
          <w:lang w:val="ru-RU"/>
        </w:rPr>
        <w:t xml:space="preserve"> </w:t>
      </w:r>
      <w:r w:rsidRPr="00DC7763">
        <w:rPr>
          <w:i/>
          <w:lang w:val="ru-RU"/>
        </w:rPr>
        <w:t>судом</w:t>
      </w:r>
      <w:r w:rsidR="00DC7763">
        <w:rPr>
          <w:i/>
          <w:lang w:val="ru-RU"/>
        </w:rPr>
        <w:t xml:space="preserve"> </w:t>
      </w:r>
      <w:r w:rsidRPr="00DC7763">
        <w:rPr>
          <w:i/>
          <w:lang w:val="ru-RU"/>
        </w:rPr>
        <w:t>акта</w:t>
      </w:r>
      <w:r w:rsidR="00DC7763">
        <w:rPr>
          <w:i/>
          <w:lang w:val="ru-RU"/>
        </w:rPr>
        <w:t xml:space="preserve"> </w:t>
      </w:r>
      <w:r w:rsidRPr="00DC7763">
        <w:rPr>
          <w:i/>
          <w:lang w:val="ru-RU"/>
        </w:rPr>
        <w:t>государственного</w:t>
      </w:r>
      <w:r w:rsidR="00DC7763">
        <w:rPr>
          <w:i/>
          <w:lang w:val="ru-RU"/>
        </w:rPr>
        <w:t xml:space="preserve"> </w:t>
      </w:r>
      <w:r w:rsidRPr="00DC7763">
        <w:rPr>
          <w:i/>
          <w:lang w:val="ru-RU"/>
        </w:rPr>
        <w:t>органа</w:t>
      </w:r>
      <w:r w:rsidR="00DC7763">
        <w:rPr>
          <w:i/>
          <w:lang w:val="ru-RU"/>
        </w:rPr>
        <w:t xml:space="preserve"> </w:t>
      </w:r>
      <w:r w:rsidRPr="00DC7763">
        <w:rPr>
          <w:i/>
          <w:lang w:val="ru-RU"/>
        </w:rPr>
        <w:t>или</w:t>
      </w:r>
      <w:r w:rsidR="00DC7763">
        <w:rPr>
          <w:i/>
          <w:lang w:val="ru-RU"/>
        </w:rPr>
        <w:t xml:space="preserve"> </w:t>
      </w:r>
      <w:r w:rsidRPr="00DC7763">
        <w:rPr>
          <w:i/>
          <w:lang w:val="ru-RU"/>
        </w:rPr>
        <w:t>органа</w:t>
      </w:r>
      <w:r w:rsidR="00DC7763">
        <w:rPr>
          <w:i/>
          <w:lang w:val="ru-RU"/>
        </w:rPr>
        <w:t xml:space="preserve"> </w:t>
      </w:r>
      <w:r w:rsidRPr="00DC7763">
        <w:rPr>
          <w:i/>
          <w:lang w:val="ru-RU"/>
        </w:rPr>
        <w:t>местного самоуправления, противоречащего закону</w:t>
      </w:r>
      <w:r w:rsidRPr="00DC7763">
        <w:rPr>
          <w:lang w:val="ru-RU"/>
        </w:rPr>
        <w:t>. По существу речь идет</w:t>
      </w:r>
      <w:r w:rsidR="00DC7763">
        <w:rPr>
          <w:lang w:val="ru-RU"/>
        </w:rPr>
        <w:t xml:space="preserve"> </w:t>
      </w:r>
      <w:r w:rsidRPr="00DC7763">
        <w:rPr>
          <w:lang w:val="ru-RU"/>
        </w:rPr>
        <w:t>не</w:t>
      </w:r>
      <w:r w:rsidR="00DC7763">
        <w:rPr>
          <w:lang w:val="ru-RU"/>
        </w:rPr>
        <w:t xml:space="preserve"> </w:t>
      </w:r>
      <w:r w:rsidRPr="00DC7763">
        <w:rPr>
          <w:lang w:val="ru-RU"/>
        </w:rPr>
        <w:t>только</w:t>
      </w:r>
      <w:r w:rsidR="00DC7763">
        <w:rPr>
          <w:lang w:val="ru-RU"/>
        </w:rPr>
        <w:t xml:space="preserve"> </w:t>
      </w:r>
      <w:r w:rsidRPr="00DC7763">
        <w:rPr>
          <w:lang w:val="ru-RU"/>
        </w:rPr>
        <w:t>о правомочиях суда, связанных с определением</w:t>
      </w:r>
      <w:r w:rsidR="00DC7763">
        <w:rPr>
          <w:lang w:val="ru-RU"/>
        </w:rPr>
        <w:t xml:space="preserve"> </w:t>
      </w:r>
      <w:r w:rsidRPr="00DC7763">
        <w:rPr>
          <w:lang w:val="ru-RU"/>
        </w:rPr>
        <w:t>закона или</w:t>
      </w:r>
      <w:r w:rsidR="00DC7763">
        <w:rPr>
          <w:lang w:val="ru-RU"/>
        </w:rPr>
        <w:t xml:space="preserve"> </w:t>
      </w:r>
      <w:r w:rsidRPr="00DC7763">
        <w:rPr>
          <w:lang w:val="ru-RU"/>
        </w:rPr>
        <w:t>иного</w:t>
      </w:r>
      <w:r w:rsidR="00DC7763">
        <w:rPr>
          <w:lang w:val="ru-RU"/>
        </w:rPr>
        <w:t xml:space="preserve"> </w:t>
      </w:r>
      <w:r w:rsidRPr="00DC7763">
        <w:rPr>
          <w:lang w:val="ru-RU"/>
        </w:rPr>
        <w:t>нормативного акта, регулирующего спорное правоотношение, но и с</w:t>
      </w:r>
      <w:r w:rsidR="00DC7763">
        <w:rPr>
          <w:lang w:val="ru-RU"/>
        </w:rPr>
        <w:t xml:space="preserve"> </w:t>
      </w:r>
      <w:r w:rsidRPr="00DC7763">
        <w:rPr>
          <w:lang w:val="ru-RU"/>
        </w:rPr>
        <w:t>оценкой</w:t>
      </w:r>
      <w:r w:rsidR="00DC7763">
        <w:rPr>
          <w:lang w:val="ru-RU"/>
        </w:rPr>
        <w:t xml:space="preserve"> </w:t>
      </w:r>
      <w:r w:rsidRPr="00DC7763">
        <w:rPr>
          <w:lang w:val="ru-RU"/>
        </w:rPr>
        <w:t>законности индивидуального властного акта, на котором основаны исковые</w:t>
      </w:r>
      <w:r w:rsidR="00DC7763">
        <w:rPr>
          <w:lang w:val="ru-RU"/>
        </w:rPr>
        <w:t xml:space="preserve"> </w:t>
      </w:r>
      <w:r w:rsidRPr="00DC7763">
        <w:rPr>
          <w:lang w:val="ru-RU"/>
        </w:rPr>
        <w:t>требования</w:t>
      </w:r>
      <w:r w:rsidR="00DC7763">
        <w:rPr>
          <w:lang w:val="ru-RU"/>
        </w:rPr>
        <w:t xml:space="preserve"> </w:t>
      </w:r>
      <w:r w:rsidRPr="00DC7763">
        <w:rPr>
          <w:lang w:val="ru-RU"/>
        </w:rPr>
        <w:t>или возражения спорящих сторон.</w:t>
      </w:r>
    </w:p>
    <w:p w:rsidR="00DC7763" w:rsidRDefault="00942C7B" w:rsidP="00DC7763">
      <w:pPr>
        <w:suppressAutoHyphens/>
        <w:spacing w:line="360" w:lineRule="auto"/>
        <w:ind w:firstLine="709"/>
        <w:rPr>
          <w:lang w:val="ru-RU"/>
        </w:rPr>
      </w:pPr>
      <w:r w:rsidRPr="00DC7763">
        <w:rPr>
          <w:lang w:val="ru-RU"/>
        </w:rPr>
        <w:t>В</w:t>
      </w:r>
      <w:r w:rsidR="00DC7763">
        <w:rPr>
          <w:lang w:val="ru-RU"/>
        </w:rPr>
        <w:t xml:space="preserve"> </w:t>
      </w:r>
      <w:r w:rsidRPr="00DC7763">
        <w:rPr>
          <w:lang w:val="ru-RU"/>
        </w:rPr>
        <w:t>соответствии</w:t>
      </w:r>
      <w:r w:rsidR="00DC7763">
        <w:rPr>
          <w:lang w:val="ru-RU"/>
        </w:rPr>
        <w:t xml:space="preserve"> </w:t>
      </w:r>
      <w:r w:rsidRPr="00DC7763">
        <w:rPr>
          <w:lang w:val="ru-RU"/>
        </w:rPr>
        <w:t>со</w:t>
      </w:r>
      <w:r w:rsidR="00DC7763">
        <w:rPr>
          <w:lang w:val="ru-RU"/>
        </w:rPr>
        <w:t xml:space="preserve"> </w:t>
      </w:r>
      <w:r w:rsidRPr="00DC7763">
        <w:rPr>
          <w:lang w:val="ru-RU"/>
        </w:rPr>
        <w:t>ст.</w:t>
      </w:r>
      <w:r w:rsidR="00DC7763">
        <w:rPr>
          <w:lang w:val="ru-RU"/>
        </w:rPr>
        <w:t xml:space="preserve"> </w:t>
      </w:r>
      <w:r w:rsidRPr="00DC7763">
        <w:rPr>
          <w:lang w:val="ru-RU"/>
        </w:rPr>
        <w:t>11</w:t>
      </w:r>
      <w:r w:rsidR="00DC7763">
        <w:rPr>
          <w:lang w:val="ru-RU"/>
        </w:rPr>
        <w:t xml:space="preserve"> </w:t>
      </w:r>
      <w:r w:rsidRPr="00DC7763">
        <w:rPr>
          <w:lang w:val="ru-RU"/>
        </w:rPr>
        <w:t>АПК</w:t>
      </w:r>
      <w:r w:rsidR="00DC7763">
        <w:rPr>
          <w:lang w:val="ru-RU"/>
        </w:rPr>
        <w:t xml:space="preserve"> </w:t>
      </w:r>
      <w:r w:rsidRPr="00DC7763">
        <w:rPr>
          <w:lang w:val="ru-RU"/>
        </w:rPr>
        <w:t>арбитражный</w:t>
      </w:r>
      <w:r w:rsidR="00DC7763">
        <w:rPr>
          <w:lang w:val="ru-RU"/>
        </w:rPr>
        <w:t xml:space="preserve"> </w:t>
      </w:r>
      <w:r w:rsidRPr="00DC7763">
        <w:rPr>
          <w:lang w:val="ru-RU"/>
        </w:rPr>
        <w:t>суд,</w:t>
      </w:r>
      <w:r w:rsidR="00DC7763">
        <w:rPr>
          <w:lang w:val="ru-RU"/>
        </w:rPr>
        <w:t xml:space="preserve"> </w:t>
      </w:r>
      <w:r w:rsidRPr="00DC7763">
        <w:rPr>
          <w:lang w:val="ru-RU"/>
        </w:rPr>
        <w:t>установив</w:t>
      </w:r>
      <w:r w:rsidR="00DC7763">
        <w:rPr>
          <w:lang w:val="ru-RU"/>
        </w:rPr>
        <w:t xml:space="preserve"> </w:t>
      </w:r>
      <w:r w:rsidRPr="00DC7763">
        <w:rPr>
          <w:lang w:val="ru-RU"/>
        </w:rPr>
        <w:t>при рассмотрении дела несоответствие нормативного правового акта государственного органа или органа местного самоуправления закону,</w:t>
      </w:r>
      <w:r w:rsidR="00DC7763">
        <w:rPr>
          <w:lang w:val="ru-RU"/>
        </w:rPr>
        <w:t xml:space="preserve"> </w:t>
      </w:r>
      <w:r w:rsidRPr="00DC7763">
        <w:rPr>
          <w:lang w:val="ru-RU"/>
        </w:rPr>
        <w:t>в том числе и издание акта упомянутыми органами с превышением полномочий, принимает решение в соответствии с законом. При этом неприменение</w:t>
      </w:r>
      <w:r w:rsidR="00DC7763">
        <w:rPr>
          <w:lang w:val="ru-RU"/>
        </w:rPr>
        <w:t xml:space="preserve"> </w:t>
      </w:r>
      <w:r w:rsidRPr="00DC7763">
        <w:rPr>
          <w:lang w:val="ru-RU"/>
        </w:rPr>
        <w:t>судом нормативного акта как противоречащего закону не зависит от того, признан</w:t>
      </w:r>
      <w:r w:rsidR="00DC7763">
        <w:rPr>
          <w:lang w:val="ru-RU"/>
        </w:rPr>
        <w:t xml:space="preserve"> </w:t>
      </w:r>
      <w:r w:rsidRPr="00DC7763">
        <w:rPr>
          <w:lang w:val="ru-RU"/>
        </w:rPr>
        <w:t>ли он утратившим силу в установленном порядке.</w:t>
      </w:r>
    </w:p>
    <w:p w:rsidR="00DC7763" w:rsidRDefault="00942C7B" w:rsidP="00DC7763">
      <w:pPr>
        <w:suppressAutoHyphens/>
        <w:spacing w:line="360" w:lineRule="auto"/>
        <w:ind w:firstLine="709"/>
        <w:rPr>
          <w:lang w:val="ru-RU"/>
        </w:rPr>
      </w:pPr>
      <w:r w:rsidRPr="00DC7763">
        <w:rPr>
          <w:lang w:val="ru-RU"/>
        </w:rPr>
        <w:t>Акты</w:t>
      </w:r>
      <w:r w:rsidR="00DC7763">
        <w:rPr>
          <w:lang w:val="ru-RU"/>
        </w:rPr>
        <w:t xml:space="preserve"> </w:t>
      </w:r>
      <w:r w:rsidRPr="00DC7763">
        <w:rPr>
          <w:lang w:val="ru-RU"/>
        </w:rPr>
        <w:t>общественных</w:t>
      </w:r>
      <w:r w:rsidR="00DC7763">
        <w:rPr>
          <w:lang w:val="ru-RU"/>
        </w:rPr>
        <w:t xml:space="preserve"> </w:t>
      </w:r>
      <w:r w:rsidRPr="00DC7763">
        <w:rPr>
          <w:lang w:val="ru-RU"/>
        </w:rPr>
        <w:t>объединений</w:t>
      </w:r>
      <w:r w:rsidR="00DC7763">
        <w:rPr>
          <w:lang w:val="ru-RU"/>
        </w:rPr>
        <w:t xml:space="preserve"> </w:t>
      </w:r>
      <w:r w:rsidRPr="00DC7763">
        <w:rPr>
          <w:lang w:val="ru-RU"/>
        </w:rPr>
        <w:t>(организаций),</w:t>
      </w:r>
      <w:r w:rsidR="00DC7763">
        <w:rPr>
          <w:lang w:val="ru-RU"/>
        </w:rPr>
        <w:t xml:space="preserve"> </w:t>
      </w:r>
      <w:r w:rsidRPr="00DC7763">
        <w:rPr>
          <w:lang w:val="ru-RU"/>
        </w:rPr>
        <w:t>решения</w:t>
      </w:r>
      <w:r w:rsidR="00DC7763">
        <w:rPr>
          <w:lang w:val="ru-RU"/>
        </w:rPr>
        <w:t xml:space="preserve"> </w:t>
      </w:r>
      <w:r w:rsidRPr="00DC7763">
        <w:rPr>
          <w:lang w:val="ru-RU"/>
        </w:rPr>
        <w:t>органов управления хозяйственных обществ и</w:t>
      </w:r>
      <w:r w:rsidR="00DC7763">
        <w:rPr>
          <w:lang w:val="ru-RU"/>
        </w:rPr>
        <w:t xml:space="preserve"> </w:t>
      </w:r>
      <w:r w:rsidRPr="00DC7763">
        <w:rPr>
          <w:lang w:val="ru-RU"/>
        </w:rPr>
        <w:t>товариществ</w:t>
      </w:r>
      <w:r w:rsidR="00DC7763">
        <w:rPr>
          <w:lang w:val="ru-RU"/>
        </w:rPr>
        <w:t xml:space="preserve"> </w:t>
      </w:r>
      <w:r w:rsidRPr="00DC7763">
        <w:rPr>
          <w:lang w:val="ru-RU"/>
        </w:rPr>
        <w:t>(решения</w:t>
      </w:r>
      <w:r w:rsidR="00DC7763">
        <w:rPr>
          <w:lang w:val="ru-RU"/>
        </w:rPr>
        <w:t xml:space="preserve"> </w:t>
      </w:r>
      <w:r w:rsidRPr="00DC7763">
        <w:rPr>
          <w:lang w:val="ru-RU"/>
        </w:rPr>
        <w:t>общего</w:t>
      </w:r>
      <w:r w:rsidR="00DC7763">
        <w:rPr>
          <w:lang w:val="ru-RU"/>
        </w:rPr>
        <w:t xml:space="preserve"> </w:t>
      </w:r>
      <w:r w:rsidRPr="00DC7763">
        <w:rPr>
          <w:lang w:val="ru-RU"/>
        </w:rPr>
        <w:t>собрания, совета директоров акционерного общества и др.) могут затрагивать как</w:t>
      </w:r>
      <w:r w:rsidR="00DC7763">
        <w:rPr>
          <w:lang w:val="ru-RU"/>
        </w:rPr>
        <w:t xml:space="preserve"> </w:t>
      </w:r>
      <w:r w:rsidRPr="00DC7763">
        <w:rPr>
          <w:lang w:val="ru-RU"/>
        </w:rPr>
        <w:t>личные неимущественные, так и имущественные права, и</w:t>
      </w:r>
      <w:r w:rsidR="00DC7763">
        <w:rPr>
          <w:lang w:val="ru-RU"/>
        </w:rPr>
        <w:t xml:space="preserve"> </w:t>
      </w:r>
      <w:r w:rsidRPr="00DC7763">
        <w:rPr>
          <w:lang w:val="ru-RU"/>
        </w:rPr>
        <w:t>законные</w:t>
      </w:r>
      <w:r w:rsidR="00DC7763">
        <w:rPr>
          <w:lang w:val="ru-RU"/>
        </w:rPr>
        <w:t xml:space="preserve"> </w:t>
      </w:r>
      <w:r w:rsidRPr="00DC7763">
        <w:rPr>
          <w:lang w:val="ru-RU"/>
        </w:rPr>
        <w:t>интересы</w:t>
      </w:r>
      <w:r w:rsidR="00DC7763">
        <w:rPr>
          <w:lang w:val="ru-RU"/>
        </w:rPr>
        <w:t xml:space="preserve"> </w:t>
      </w:r>
      <w:r w:rsidRPr="00DC7763">
        <w:rPr>
          <w:lang w:val="ru-RU"/>
        </w:rPr>
        <w:t>граждан</w:t>
      </w:r>
      <w:r w:rsidR="00DC7763">
        <w:rPr>
          <w:lang w:val="ru-RU"/>
        </w:rPr>
        <w:t xml:space="preserve"> </w:t>
      </w:r>
      <w:r w:rsidRPr="00DC7763">
        <w:rPr>
          <w:lang w:val="ru-RU"/>
        </w:rPr>
        <w:t>и юридических лиц. Такие решения не</w:t>
      </w:r>
      <w:r w:rsidR="00DC7763">
        <w:rPr>
          <w:lang w:val="ru-RU"/>
        </w:rPr>
        <w:t xml:space="preserve"> </w:t>
      </w:r>
      <w:r w:rsidRPr="00DC7763">
        <w:rPr>
          <w:lang w:val="ru-RU"/>
        </w:rPr>
        <w:t>являются</w:t>
      </w:r>
      <w:r w:rsidR="00DC7763">
        <w:rPr>
          <w:lang w:val="ru-RU"/>
        </w:rPr>
        <w:t xml:space="preserve"> </w:t>
      </w:r>
      <w:r w:rsidRPr="00DC7763">
        <w:rPr>
          <w:lang w:val="ru-RU"/>
        </w:rPr>
        <w:t>актами</w:t>
      </w:r>
      <w:r w:rsidR="00DC7763">
        <w:rPr>
          <w:lang w:val="ru-RU"/>
        </w:rPr>
        <w:t xml:space="preserve"> </w:t>
      </w:r>
      <w:r w:rsidRPr="00DC7763">
        <w:rPr>
          <w:lang w:val="ru-RU"/>
        </w:rPr>
        <w:t>органов</w:t>
      </w:r>
      <w:r w:rsidR="00DC7763">
        <w:rPr>
          <w:lang w:val="ru-RU"/>
        </w:rPr>
        <w:t xml:space="preserve"> </w:t>
      </w:r>
      <w:r w:rsidRPr="00DC7763">
        <w:rPr>
          <w:lang w:val="ru-RU"/>
        </w:rPr>
        <w:t>исполнительной власти</w:t>
      </w:r>
      <w:r w:rsidR="00DC7763">
        <w:rPr>
          <w:lang w:val="ru-RU"/>
        </w:rPr>
        <w:t xml:space="preserve"> </w:t>
      </w:r>
      <w:r w:rsidRPr="00DC7763">
        <w:rPr>
          <w:lang w:val="ru-RU"/>
        </w:rPr>
        <w:t>и</w:t>
      </w:r>
      <w:r w:rsidR="00DC7763">
        <w:rPr>
          <w:lang w:val="ru-RU"/>
        </w:rPr>
        <w:t xml:space="preserve"> </w:t>
      </w:r>
      <w:r w:rsidRPr="00DC7763">
        <w:rPr>
          <w:lang w:val="ru-RU"/>
        </w:rPr>
        <w:t>органов</w:t>
      </w:r>
      <w:r w:rsidR="00DC7763">
        <w:rPr>
          <w:lang w:val="ru-RU"/>
        </w:rPr>
        <w:t xml:space="preserve"> </w:t>
      </w:r>
      <w:r w:rsidRPr="00DC7763">
        <w:rPr>
          <w:lang w:val="ru-RU"/>
        </w:rPr>
        <w:t>местного</w:t>
      </w:r>
      <w:r w:rsidR="00DC7763">
        <w:rPr>
          <w:lang w:val="ru-RU"/>
        </w:rPr>
        <w:t xml:space="preserve"> </w:t>
      </w:r>
      <w:r w:rsidRPr="00DC7763">
        <w:rPr>
          <w:lang w:val="ru-RU"/>
        </w:rPr>
        <w:t>самоуправления,</w:t>
      </w:r>
      <w:r w:rsidR="00DC7763">
        <w:rPr>
          <w:lang w:val="ru-RU"/>
        </w:rPr>
        <w:t xml:space="preserve"> </w:t>
      </w:r>
      <w:r w:rsidRPr="00DC7763">
        <w:rPr>
          <w:lang w:val="ru-RU"/>
        </w:rPr>
        <w:t>поэтому</w:t>
      </w:r>
      <w:r w:rsidR="00DC7763">
        <w:rPr>
          <w:lang w:val="ru-RU"/>
        </w:rPr>
        <w:t xml:space="preserve"> </w:t>
      </w:r>
      <w:r w:rsidRPr="00DC7763">
        <w:rPr>
          <w:lang w:val="ru-RU"/>
        </w:rPr>
        <w:t>при</w:t>
      </w:r>
      <w:r w:rsidR="00DC7763">
        <w:rPr>
          <w:lang w:val="ru-RU"/>
        </w:rPr>
        <w:t xml:space="preserve"> </w:t>
      </w:r>
      <w:r w:rsidRPr="00DC7763">
        <w:rPr>
          <w:lang w:val="ru-RU"/>
        </w:rPr>
        <w:t>нарушении</w:t>
      </w:r>
      <w:r w:rsidR="00DC7763">
        <w:rPr>
          <w:lang w:val="ru-RU"/>
        </w:rPr>
        <w:t xml:space="preserve"> </w:t>
      </w:r>
      <w:r w:rsidRPr="00DC7763">
        <w:rPr>
          <w:lang w:val="ru-RU"/>
        </w:rPr>
        <w:t>ими гражданских прав применяются разные способы зашиты.</w:t>
      </w:r>
    </w:p>
    <w:p w:rsidR="00942C7B" w:rsidRPr="00DC7763" w:rsidRDefault="00942C7B" w:rsidP="00DC7763">
      <w:pPr>
        <w:suppressAutoHyphens/>
        <w:spacing w:line="360" w:lineRule="auto"/>
        <w:ind w:firstLine="709"/>
        <w:rPr>
          <w:lang w:val="ru-RU"/>
        </w:rPr>
      </w:pPr>
      <w:r w:rsidRPr="00DC7763">
        <w:rPr>
          <w:lang w:val="ru-RU"/>
        </w:rPr>
        <w:t>При обжаловании</w:t>
      </w:r>
      <w:r w:rsidR="00DC7763">
        <w:rPr>
          <w:lang w:val="ru-RU"/>
        </w:rPr>
        <w:t xml:space="preserve"> </w:t>
      </w:r>
      <w:r w:rsidRPr="00DC7763">
        <w:rPr>
          <w:lang w:val="ru-RU"/>
        </w:rPr>
        <w:t>актов</w:t>
      </w:r>
      <w:r w:rsidR="00DC7763">
        <w:rPr>
          <w:lang w:val="ru-RU"/>
        </w:rPr>
        <w:t xml:space="preserve"> </w:t>
      </w:r>
      <w:r w:rsidRPr="00DC7763">
        <w:rPr>
          <w:lang w:val="ru-RU"/>
        </w:rPr>
        <w:t>органов</w:t>
      </w:r>
      <w:r w:rsidR="00DC7763">
        <w:rPr>
          <w:lang w:val="ru-RU"/>
        </w:rPr>
        <w:t xml:space="preserve"> </w:t>
      </w:r>
      <w:r w:rsidRPr="00DC7763">
        <w:rPr>
          <w:lang w:val="ru-RU"/>
        </w:rPr>
        <w:t>управления</w:t>
      </w:r>
      <w:r w:rsidR="00DC7763">
        <w:rPr>
          <w:lang w:val="ru-RU"/>
        </w:rPr>
        <w:t xml:space="preserve"> </w:t>
      </w:r>
      <w:r w:rsidRPr="00DC7763">
        <w:rPr>
          <w:lang w:val="ru-RU"/>
        </w:rPr>
        <w:t>хозяйственных</w:t>
      </w:r>
      <w:r w:rsidR="00DC7763">
        <w:rPr>
          <w:lang w:val="ru-RU"/>
        </w:rPr>
        <w:t xml:space="preserve"> </w:t>
      </w:r>
      <w:r w:rsidRPr="00DC7763">
        <w:rPr>
          <w:lang w:val="ru-RU"/>
        </w:rPr>
        <w:t>обществ</w:t>
      </w:r>
      <w:r w:rsidR="00DC7763">
        <w:rPr>
          <w:lang w:val="ru-RU"/>
        </w:rPr>
        <w:t xml:space="preserve"> </w:t>
      </w:r>
      <w:r w:rsidRPr="00DC7763">
        <w:rPr>
          <w:lang w:val="ru-RU"/>
        </w:rPr>
        <w:t>и товариществ (общего собрания, совета директоров и т.д.)</w:t>
      </w:r>
      <w:r w:rsidR="00DC7763">
        <w:rPr>
          <w:lang w:val="ru-RU"/>
        </w:rPr>
        <w:t xml:space="preserve"> </w:t>
      </w:r>
      <w:r w:rsidRPr="00DC7763">
        <w:rPr>
          <w:lang w:val="ru-RU"/>
        </w:rPr>
        <w:t>можно</w:t>
      </w:r>
      <w:r w:rsidR="00DC7763">
        <w:rPr>
          <w:lang w:val="ru-RU"/>
        </w:rPr>
        <w:t xml:space="preserve"> </w:t>
      </w:r>
      <w:r w:rsidRPr="00DC7763">
        <w:rPr>
          <w:lang w:val="ru-RU"/>
        </w:rPr>
        <w:t>говорить</w:t>
      </w:r>
      <w:r w:rsidR="00DC7763">
        <w:rPr>
          <w:lang w:val="ru-RU"/>
        </w:rPr>
        <w:t xml:space="preserve"> </w:t>
      </w:r>
      <w:r w:rsidRPr="00DC7763">
        <w:rPr>
          <w:lang w:val="ru-RU"/>
        </w:rPr>
        <w:t>об использовании таких упомянутых в ст. 12 способах,</w:t>
      </w:r>
      <w:r w:rsidR="00DC7763">
        <w:rPr>
          <w:lang w:val="ru-RU"/>
        </w:rPr>
        <w:t xml:space="preserve"> </w:t>
      </w:r>
      <w:r w:rsidRPr="00DC7763">
        <w:rPr>
          <w:lang w:val="ru-RU"/>
        </w:rPr>
        <w:t>как</w:t>
      </w:r>
      <w:r w:rsidR="00DC7763">
        <w:rPr>
          <w:lang w:val="ru-RU"/>
        </w:rPr>
        <w:t xml:space="preserve"> </w:t>
      </w:r>
      <w:r w:rsidRPr="00DC7763">
        <w:rPr>
          <w:lang w:val="ru-RU"/>
        </w:rPr>
        <w:t>обращение</w:t>
      </w:r>
      <w:r w:rsidR="00DC7763">
        <w:rPr>
          <w:lang w:val="ru-RU"/>
        </w:rPr>
        <w:t xml:space="preserve"> </w:t>
      </w:r>
      <w:r w:rsidRPr="00DC7763">
        <w:rPr>
          <w:lang w:val="ru-RU"/>
        </w:rPr>
        <w:t>в</w:t>
      </w:r>
      <w:r w:rsidR="00DC7763">
        <w:rPr>
          <w:lang w:val="ru-RU"/>
        </w:rPr>
        <w:t xml:space="preserve"> </w:t>
      </w:r>
      <w:r w:rsidRPr="00DC7763">
        <w:rPr>
          <w:lang w:val="ru-RU"/>
        </w:rPr>
        <w:t>суд</w:t>
      </w:r>
      <w:r w:rsidR="00DC7763">
        <w:rPr>
          <w:lang w:val="ru-RU"/>
        </w:rPr>
        <w:t xml:space="preserve"> </w:t>
      </w:r>
      <w:r w:rsidRPr="00DC7763">
        <w:rPr>
          <w:lang w:val="ru-RU"/>
        </w:rPr>
        <w:t>с требованием</w:t>
      </w:r>
      <w:r w:rsidR="00DC7763">
        <w:rPr>
          <w:lang w:val="ru-RU"/>
        </w:rPr>
        <w:t xml:space="preserve"> </w:t>
      </w:r>
      <w:r w:rsidRPr="00DC7763">
        <w:rPr>
          <w:lang w:val="ru-RU"/>
        </w:rPr>
        <w:t>о</w:t>
      </w:r>
      <w:r w:rsidR="00DC7763">
        <w:rPr>
          <w:lang w:val="ru-RU"/>
        </w:rPr>
        <w:t xml:space="preserve"> </w:t>
      </w:r>
      <w:r w:rsidRPr="00DC7763">
        <w:rPr>
          <w:lang w:val="ru-RU"/>
        </w:rPr>
        <w:t>пресечении</w:t>
      </w:r>
      <w:r w:rsidR="00DC7763">
        <w:rPr>
          <w:lang w:val="ru-RU"/>
        </w:rPr>
        <w:t xml:space="preserve"> </w:t>
      </w:r>
      <w:r w:rsidRPr="00DC7763">
        <w:rPr>
          <w:lang w:val="ru-RU"/>
        </w:rPr>
        <w:t>действий,</w:t>
      </w:r>
      <w:r w:rsidR="00DC7763">
        <w:rPr>
          <w:lang w:val="ru-RU"/>
        </w:rPr>
        <w:t xml:space="preserve"> </w:t>
      </w:r>
      <w:r w:rsidRPr="00DC7763">
        <w:rPr>
          <w:lang w:val="ru-RU"/>
        </w:rPr>
        <w:t>нарушающих</w:t>
      </w:r>
      <w:r w:rsidR="00DC7763">
        <w:rPr>
          <w:lang w:val="ru-RU"/>
        </w:rPr>
        <w:t xml:space="preserve"> </w:t>
      </w:r>
      <w:r w:rsidRPr="00DC7763">
        <w:rPr>
          <w:lang w:val="ru-RU"/>
        </w:rPr>
        <w:t>гражданские</w:t>
      </w:r>
      <w:r w:rsidR="00DC7763">
        <w:rPr>
          <w:lang w:val="ru-RU"/>
        </w:rPr>
        <w:t xml:space="preserve"> </w:t>
      </w:r>
      <w:r w:rsidRPr="00DC7763">
        <w:rPr>
          <w:lang w:val="ru-RU"/>
        </w:rPr>
        <w:t>права,</w:t>
      </w:r>
      <w:r w:rsidR="00DC7763">
        <w:rPr>
          <w:lang w:val="ru-RU"/>
        </w:rPr>
        <w:t xml:space="preserve"> </w:t>
      </w:r>
      <w:r w:rsidRPr="00DC7763">
        <w:rPr>
          <w:lang w:val="ru-RU"/>
        </w:rPr>
        <w:t>о восстановлении первоначального положения и др.</w:t>
      </w:r>
    </w:p>
    <w:p w:rsidR="00DC7763" w:rsidRDefault="00942C7B" w:rsidP="00DC7763">
      <w:pPr>
        <w:suppressAutoHyphens/>
        <w:spacing w:line="360" w:lineRule="auto"/>
        <w:ind w:firstLine="709"/>
        <w:rPr>
          <w:i/>
          <w:lang w:val="ru-RU"/>
        </w:rPr>
      </w:pPr>
      <w:r w:rsidRPr="00DC7763">
        <w:rPr>
          <w:i/>
          <w:lang w:val="ru-RU"/>
        </w:rPr>
        <w:t>Компенсация морального вреда</w:t>
      </w:r>
    </w:p>
    <w:p w:rsidR="00DC7763" w:rsidRDefault="00942C7B" w:rsidP="00DC7763">
      <w:pPr>
        <w:suppressAutoHyphens/>
        <w:spacing w:line="360" w:lineRule="auto"/>
        <w:ind w:firstLine="709"/>
        <w:rPr>
          <w:lang w:val="ru-RU"/>
        </w:rPr>
      </w:pPr>
      <w:r w:rsidRPr="00DC7763">
        <w:rPr>
          <w:lang w:val="ru-RU"/>
        </w:rPr>
        <w:t>К средствам</w:t>
      </w:r>
      <w:r w:rsidR="00DC7763">
        <w:rPr>
          <w:lang w:val="ru-RU"/>
        </w:rPr>
        <w:t xml:space="preserve"> </w:t>
      </w:r>
      <w:r w:rsidRPr="00DC7763">
        <w:rPr>
          <w:lang w:val="ru-RU"/>
        </w:rPr>
        <w:t>защиты</w:t>
      </w:r>
      <w:r w:rsidR="00DC7763">
        <w:rPr>
          <w:lang w:val="ru-RU"/>
        </w:rPr>
        <w:t xml:space="preserve"> </w:t>
      </w:r>
      <w:r w:rsidRPr="00DC7763">
        <w:rPr>
          <w:lang w:val="ru-RU"/>
        </w:rPr>
        <w:t>прав</w:t>
      </w:r>
      <w:r w:rsidR="00DC7763">
        <w:rPr>
          <w:lang w:val="ru-RU"/>
        </w:rPr>
        <w:t xml:space="preserve"> </w:t>
      </w:r>
      <w:r w:rsidRPr="00DC7763">
        <w:rPr>
          <w:lang w:val="ru-RU"/>
        </w:rPr>
        <w:t>гражданина</w:t>
      </w:r>
      <w:r w:rsidR="00DC7763">
        <w:rPr>
          <w:lang w:val="ru-RU"/>
        </w:rPr>
        <w:t xml:space="preserve"> </w:t>
      </w:r>
      <w:r w:rsidRPr="00DC7763">
        <w:rPr>
          <w:lang w:val="ru-RU"/>
        </w:rPr>
        <w:t>статья</w:t>
      </w:r>
      <w:r w:rsidR="00DC7763">
        <w:rPr>
          <w:lang w:val="ru-RU"/>
        </w:rPr>
        <w:t xml:space="preserve"> </w:t>
      </w:r>
      <w:r w:rsidRPr="00DC7763">
        <w:rPr>
          <w:lang w:val="ru-RU"/>
        </w:rPr>
        <w:t>относит</w:t>
      </w:r>
      <w:r w:rsidR="00DC7763">
        <w:rPr>
          <w:lang w:val="ru-RU"/>
        </w:rPr>
        <w:t xml:space="preserve"> </w:t>
      </w:r>
      <w:r w:rsidRPr="00DC7763">
        <w:rPr>
          <w:lang w:val="ru-RU"/>
        </w:rPr>
        <w:t>возмещение</w:t>
      </w:r>
      <w:r w:rsidR="00DC7763">
        <w:rPr>
          <w:lang w:val="ru-RU"/>
        </w:rPr>
        <w:t xml:space="preserve"> </w:t>
      </w:r>
      <w:r w:rsidRPr="00DC7763">
        <w:rPr>
          <w:lang w:val="ru-RU"/>
        </w:rPr>
        <w:t>не только имущественного, но и морального вреда, понимая под ним</w:t>
      </w:r>
      <w:r w:rsidR="00DC7763">
        <w:rPr>
          <w:lang w:val="ru-RU"/>
        </w:rPr>
        <w:t xml:space="preserve"> </w:t>
      </w:r>
      <w:r w:rsidRPr="00DC7763">
        <w:rPr>
          <w:lang w:val="ru-RU"/>
        </w:rPr>
        <w:t>физические</w:t>
      </w:r>
      <w:r w:rsidR="00DC7763">
        <w:rPr>
          <w:lang w:val="ru-RU"/>
        </w:rPr>
        <w:t xml:space="preserve"> </w:t>
      </w:r>
      <w:r w:rsidRPr="00DC7763">
        <w:rPr>
          <w:lang w:val="ru-RU"/>
        </w:rPr>
        <w:t>и нравственные</w:t>
      </w:r>
      <w:r w:rsidR="00DC7763">
        <w:rPr>
          <w:lang w:val="ru-RU"/>
        </w:rPr>
        <w:t xml:space="preserve"> </w:t>
      </w:r>
      <w:r w:rsidRPr="00DC7763">
        <w:rPr>
          <w:lang w:val="ru-RU"/>
        </w:rPr>
        <w:t>страдания.</w:t>
      </w:r>
      <w:r w:rsidR="00DC7763">
        <w:rPr>
          <w:lang w:val="ru-RU"/>
        </w:rPr>
        <w:t xml:space="preserve"> </w:t>
      </w:r>
      <w:r w:rsidRPr="00DC7763">
        <w:rPr>
          <w:lang w:val="ru-RU"/>
        </w:rPr>
        <w:t>Возмещение</w:t>
      </w:r>
      <w:r w:rsidR="00DC7763">
        <w:rPr>
          <w:lang w:val="ru-RU"/>
        </w:rPr>
        <w:t xml:space="preserve"> </w:t>
      </w:r>
      <w:r w:rsidRPr="00DC7763">
        <w:rPr>
          <w:lang w:val="ru-RU"/>
        </w:rPr>
        <w:t>морального</w:t>
      </w:r>
      <w:r w:rsidR="00DC7763">
        <w:rPr>
          <w:lang w:val="ru-RU"/>
        </w:rPr>
        <w:t xml:space="preserve"> </w:t>
      </w:r>
      <w:r w:rsidRPr="00DC7763">
        <w:rPr>
          <w:lang w:val="ru-RU"/>
        </w:rPr>
        <w:t>вреда -</w:t>
      </w:r>
      <w:r w:rsidR="00DC7763">
        <w:rPr>
          <w:lang w:val="ru-RU"/>
        </w:rPr>
        <w:t xml:space="preserve"> </w:t>
      </w:r>
      <w:r w:rsidRPr="00DC7763">
        <w:rPr>
          <w:lang w:val="ru-RU"/>
        </w:rPr>
        <w:t>это денежная компенсация физических и нравственных страданий, поэтому такой</w:t>
      </w:r>
      <w:r w:rsidR="00DC7763">
        <w:rPr>
          <w:lang w:val="ru-RU"/>
        </w:rPr>
        <w:t xml:space="preserve"> </w:t>
      </w:r>
      <w:r w:rsidRPr="00DC7763">
        <w:rPr>
          <w:lang w:val="ru-RU"/>
        </w:rPr>
        <w:t>способ применим только для защиты прав гражданина (см. ст. 151, 152 ГК</w:t>
      </w:r>
      <w:r w:rsidR="00DC7763">
        <w:rPr>
          <w:lang w:val="ru-RU"/>
        </w:rPr>
        <w:t xml:space="preserve"> </w:t>
      </w:r>
      <w:r w:rsidRPr="00DC7763">
        <w:rPr>
          <w:lang w:val="ru-RU"/>
        </w:rPr>
        <w:t>и</w:t>
      </w:r>
      <w:r w:rsidR="00DC7763">
        <w:rPr>
          <w:lang w:val="ru-RU"/>
        </w:rPr>
        <w:t xml:space="preserve"> </w:t>
      </w:r>
      <w:r w:rsidRPr="00DC7763">
        <w:rPr>
          <w:lang w:val="ru-RU"/>
        </w:rPr>
        <w:t>комментарии к ним, а также ст. 1099, 1100, 1101 ГК).</w:t>
      </w:r>
    </w:p>
    <w:p w:rsidR="00DC7763" w:rsidRDefault="00942C7B" w:rsidP="00DC7763">
      <w:pPr>
        <w:suppressAutoHyphens/>
        <w:spacing w:line="360" w:lineRule="auto"/>
        <w:ind w:firstLine="709"/>
        <w:rPr>
          <w:lang w:val="ru-RU"/>
        </w:rPr>
      </w:pPr>
      <w:r w:rsidRPr="00DC7763">
        <w:rPr>
          <w:lang w:val="ru-RU"/>
        </w:rPr>
        <w:t>В отношении защиты прав и законных интересов юридических лиц нормы ГК о компенсации морального</w:t>
      </w:r>
      <w:r w:rsidR="00DC7763">
        <w:rPr>
          <w:lang w:val="ru-RU"/>
        </w:rPr>
        <w:t xml:space="preserve"> </w:t>
      </w:r>
      <w:r w:rsidRPr="00DC7763">
        <w:rPr>
          <w:lang w:val="ru-RU"/>
        </w:rPr>
        <w:t>вреда не</w:t>
      </w:r>
      <w:r w:rsidR="00DC7763">
        <w:rPr>
          <w:lang w:val="ru-RU"/>
        </w:rPr>
        <w:t xml:space="preserve"> </w:t>
      </w:r>
      <w:r w:rsidRPr="00DC7763">
        <w:rPr>
          <w:lang w:val="ru-RU"/>
        </w:rPr>
        <w:t>применяются.</w:t>
      </w:r>
      <w:r w:rsidR="00DC7763">
        <w:rPr>
          <w:lang w:val="ru-RU"/>
        </w:rPr>
        <w:t xml:space="preserve"> </w:t>
      </w:r>
      <w:r w:rsidRPr="00DC7763">
        <w:rPr>
          <w:lang w:val="ru-RU"/>
        </w:rPr>
        <w:t>Юридическое</w:t>
      </w:r>
      <w:r w:rsidR="00DC7763">
        <w:rPr>
          <w:lang w:val="ru-RU"/>
        </w:rPr>
        <w:t xml:space="preserve"> </w:t>
      </w:r>
      <w:r w:rsidRPr="00DC7763">
        <w:rPr>
          <w:lang w:val="ru-RU"/>
        </w:rPr>
        <w:t>лицо</w:t>
      </w:r>
      <w:r w:rsidR="00DC7763">
        <w:rPr>
          <w:lang w:val="ru-RU"/>
        </w:rPr>
        <w:t xml:space="preserve"> </w:t>
      </w:r>
      <w:r w:rsidRPr="00DC7763">
        <w:rPr>
          <w:lang w:val="ru-RU"/>
        </w:rPr>
        <w:t>может воспользоваться таким способом защиты, как предъявление иска</w:t>
      </w:r>
      <w:r w:rsidR="00DC7763">
        <w:rPr>
          <w:lang w:val="ru-RU"/>
        </w:rPr>
        <w:t xml:space="preserve"> </w:t>
      </w:r>
      <w:r w:rsidRPr="00DC7763">
        <w:rPr>
          <w:lang w:val="ru-RU"/>
        </w:rPr>
        <w:t>в</w:t>
      </w:r>
      <w:r w:rsidR="00DC7763">
        <w:rPr>
          <w:lang w:val="ru-RU"/>
        </w:rPr>
        <w:t xml:space="preserve"> </w:t>
      </w:r>
      <w:r w:rsidRPr="00DC7763">
        <w:rPr>
          <w:lang w:val="ru-RU"/>
        </w:rPr>
        <w:t>арбитражный суд в защиту деловой репутации (ст. 22 АПК).</w:t>
      </w:r>
    </w:p>
    <w:p w:rsidR="00DC7763" w:rsidRDefault="00942C7B" w:rsidP="00DC7763">
      <w:pPr>
        <w:suppressAutoHyphens/>
        <w:spacing w:line="360" w:lineRule="auto"/>
        <w:ind w:firstLine="709"/>
        <w:rPr>
          <w:lang w:val="ru-RU"/>
        </w:rPr>
      </w:pPr>
      <w:r w:rsidRPr="00DC7763">
        <w:rPr>
          <w:lang w:val="ru-RU"/>
        </w:rPr>
        <w:t>П. 5 ст. 19, п.5 ст.152</w:t>
      </w:r>
      <w:r w:rsidR="00DC7763">
        <w:rPr>
          <w:lang w:val="ru-RU"/>
        </w:rPr>
        <w:t xml:space="preserve"> </w:t>
      </w:r>
      <w:r w:rsidRPr="00DC7763">
        <w:rPr>
          <w:lang w:val="ru-RU"/>
        </w:rPr>
        <w:t>ГК предусматривают</w:t>
      </w:r>
      <w:r w:rsidR="00DC7763">
        <w:rPr>
          <w:lang w:val="ru-RU"/>
        </w:rPr>
        <w:t xml:space="preserve"> </w:t>
      </w:r>
      <w:r w:rsidRPr="00DC7763">
        <w:rPr>
          <w:lang w:val="ru-RU"/>
        </w:rPr>
        <w:t>способы</w:t>
      </w:r>
      <w:r w:rsidR="00DC7763">
        <w:rPr>
          <w:lang w:val="ru-RU"/>
        </w:rPr>
        <w:t xml:space="preserve"> </w:t>
      </w:r>
      <w:r w:rsidRPr="00DC7763">
        <w:rPr>
          <w:lang w:val="ru-RU"/>
        </w:rPr>
        <w:t>защиты</w:t>
      </w:r>
      <w:r w:rsidR="00DC7763">
        <w:rPr>
          <w:lang w:val="ru-RU"/>
        </w:rPr>
        <w:t xml:space="preserve"> </w:t>
      </w:r>
      <w:r w:rsidRPr="00DC7763">
        <w:rPr>
          <w:lang w:val="ru-RU"/>
        </w:rPr>
        <w:t>прав гражданина на случай,</w:t>
      </w:r>
      <w:r w:rsidR="00DC7763">
        <w:rPr>
          <w:lang w:val="ru-RU"/>
        </w:rPr>
        <w:t xml:space="preserve"> </w:t>
      </w:r>
      <w:r w:rsidRPr="00DC7763">
        <w:rPr>
          <w:lang w:val="ru-RU"/>
        </w:rPr>
        <w:t>если</w:t>
      </w:r>
      <w:r w:rsidR="00DC7763">
        <w:rPr>
          <w:lang w:val="ru-RU"/>
        </w:rPr>
        <w:t xml:space="preserve"> </w:t>
      </w:r>
      <w:r w:rsidRPr="00DC7763">
        <w:rPr>
          <w:lang w:val="ru-RU"/>
        </w:rPr>
        <w:t>затронуты</w:t>
      </w:r>
      <w:r w:rsidR="00DC7763">
        <w:rPr>
          <w:lang w:val="ru-RU"/>
        </w:rPr>
        <w:t xml:space="preserve"> </w:t>
      </w:r>
      <w:r w:rsidRPr="00DC7763">
        <w:rPr>
          <w:lang w:val="ru-RU"/>
        </w:rPr>
        <w:t>его</w:t>
      </w:r>
      <w:r w:rsidR="00DC7763">
        <w:rPr>
          <w:lang w:val="ru-RU"/>
        </w:rPr>
        <w:t xml:space="preserve"> </w:t>
      </w:r>
      <w:r w:rsidRPr="00DC7763">
        <w:rPr>
          <w:lang w:val="ru-RU"/>
        </w:rPr>
        <w:t>честь,</w:t>
      </w:r>
      <w:r w:rsidR="00DC7763">
        <w:rPr>
          <w:lang w:val="ru-RU"/>
        </w:rPr>
        <w:t xml:space="preserve"> </w:t>
      </w:r>
      <w:r w:rsidRPr="00DC7763">
        <w:rPr>
          <w:lang w:val="ru-RU"/>
        </w:rPr>
        <w:t>достоинство</w:t>
      </w:r>
      <w:r w:rsidR="00DC7763">
        <w:rPr>
          <w:lang w:val="ru-RU"/>
        </w:rPr>
        <w:t xml:space="preserve"> </w:t>
      </w:r>
      <w:r w:rsidRPr="00DC7763">
        <w:rPr>
          <w:lang w:val="ru-RU"/>
        </w:rPr>
        <w:t>и</w:t>
      </w:r>
      <w:r w:rsidR="00DC7763">
        <w:rPr>
          <w:lang w:val="ru-RU"/>
        </w:rPr>
        <w:t xml:space="preserve"> </w:t>
      </w:r>
      <w:r w:rsidRPr="00DC7763">
        <w:rPr>
          <w:lang w:val="ru-RU"/>
        </w:rPr>
        <w:t>деловая репутация. Согласно п. 7 ст. 152 ГК правила этой</w:t>
      </w:r>
      <w:r w:rsidR="00DC7763">
        <w:rPr>
          <w:lang w:val="ru-RU"/>
        </w:rPr>
        <w:t xml:space="preserve"> </w:t>
      </w:r>
      <w:r w:rsidRPr="00DC7763">
        <w:rPr>
          <w:lang w:val="ru-RU"/>
        </w:rPr>
        <w:t>статьи</w:t>
      </w:r>
      <w:r w:rsidR="00DC7763">
        <w:rPr>
          <w:lang w:val="ru-RU"/>
        </w:rPr>
        <w:t xml:space="preserve"> </w:t>
      </w:r>
      <w:r w:rsidRPr="00DC7763">
        <w:rPr>
          <w:lang w:val="ru-RU"/>
        </w:rPr>
        <w:t>о</w:t>
      </w:r>
      <w:r w:rsidR="00DC7763">
        <w:rPr>
          <w:lang w:val="ru-RU"/>
        </w:rPr>
        <w:t xml:space="preserve"> </w:t>
      </w:r>
      <w:r w:rsidRPr="00DC7763">
        <w:rPr>
          <w:lang w:val="ru-RU"/>
        </w:rPr>
        <w:t>защите</w:t>
      </w:r>
      <w:r w:rsidR="00DC7763">
        <w:rPr>
          <w:lang w:val="ru-RU"/>
        </w:rPr>
        <w:t xml:space="preserve"> </w:t>
      </w:r>
      <w:r w:rsidRPr="00DC7763">
        <w:rPr>
          <w:lang w:val="ru-RU"/>
        </w:rPr>
        <w:t>деловой репутации гражданина применяются к защите деловой репутации</w:t>
      </w:r>
      <w:r w:rsidR="00DC7763">
        <w:rPr>
          <w:lang w:val="ru-RU"/>
        </w:rPr>
        <w:t xml:space="preserve"> </w:t>
      </w:r>
      <w:r w:rsidRPr="00DC7763">
        <w:rPr>
          <w:lang w:val="ru-RU"/>
        </w:rPr>
        <w:t>юридического лица. Так, юридическое лицо вправе в судебном порядке</w:t>
      </w:r>
      <w:r w:rsidR="00DC7763">
        <w:rPr>
          <w:lang w:val="ru-RU"/>
        </w:rPr>
        <w:t xml:space="preserve"> </w:t>
      </w:r>
      <w:r w:rsidRPr="00DC7763">
        <w:rPr>
          <w:lang w:val="ru-RU"/>
        </w:rPr>
        <w:t>требовать</w:t>
      </w:r>
      <w:r w:rsidR="00DC7763">
        <w:rPr>
          <w:lang w:val="ru-RU"/>
        </w:rPr>
        <w:t xml:space="preserve"> </w:t>
      </w:r>
      <w:r w:rsidRPr="00DC7763">
        <w:rPr>
          <w:lang w:val="ru-RU"/>
        </w:rPr>
        <w:t>у</w:t>
      </w:r>
      <w:r w:rsidR="00DC7763">
        <w:rPr>
          <w:lang w:val="ru-RU"/>
        </w:rPr>
        <w:t xml:space="preserve"> </w:t>
      </w:r>
      <w:r w:rsidRPr="00DC7763">
        <w:rPr>
          <w:lang w:val="ru-RU"/>
        </w:rPr>
        <w:t>средств массовой информации опровержения сведений, порочащих его деловую</w:t>
      </w:r>
      <w:r w:rsidR="00DC7763">
        <w:rPr>
          <w:lang w:val="ru-RU"/>
        </w:rPr>
        <w:t xml:space="preserve"> </w:t>
      </w:r>
      <w:r w:rsidRPr="00DC7763">
        <w:rPr>
          <w:lang w:val="ru-RU"/>
        </w:rPr>
        <w:t>репутацию, а также возмещения причиненных убытков.</w:t>
      </w:r>
    </w:p>
    <w:p w:rsidR="00DC7763" w:rsidRDefault="00942C7B" w:rsidP="00DC7763">
      <w:pPr>
        <w:suppressAutoHyphens/>
        <w:spacing w:line="360" w:lineRule="auto"/>
        <w:ind w:firstLine="709"/>
        <w:rPr>
          <w:i/>
          <w:lang w:val="ru-RU"/>
        </w:rPr>
      </w:pPr>
      <w:r w:rsidRPr="00DC7763">
        <w:rPr>
          <w:i/>
          <w:lang w:val="ru-RU"/>
        </w:rPr>
        <w:t>Признание недействительным акта государственного органа или органа местного самоуправления.</w:t>
      </w:r>
    </w:p>
    <w:p w:rsidR="00942C7B" w:rsidRPr="00DC7763" w:rsidRDefault="00942C7B" w:rsidP="00DC7763">
      <w:pPr>
        <w:suppressAutoHyphens/>
        <w:spacing w:line="360" w:lineRule="auto"/>
        <w:ind w:firstLine="709"/>
        <w:rPr>
          <w:lang w:val="ru-RU"/>
        </w:rPr>
      </w:pPr>
      <w:r w:rsidRPr="00DC7763">
        <w:rPr>
          <w:lang w:val="ru-RU"/>
        </w:rPr>
        <w:t>Ненормативный</w:t>
      </w:r>
      <w:r w:rsidR="00DC7763">
        <w:rPr>
          <w:lang w:val="ru-RU"/>
        </w:rPr>
        <w:t xml:space="preserve"> </w:t>
      </w:r>
      <w:r w:rsidRPr="00DC7763">
        <w:rPr>
          <w:lang w:val="ru-RU"/>
        </w:rPr>
        <w:t>акт</w:t>
      </w:r>
      <w:r w:rsidR="00DC7763">
        <w:rPr>
          <w:lang w:val="ru-RU"/>
        </w:rPr>
        <w:t xml:space="preserve"> </w:t>
      </w:r>
      <w:r w:rsidRPr="00DC7763">
        <w:rPr>
          <w:lang w:val="ru-RU"/>
        </w:rPr>
        <w:t>государственного</w:t>
      </w:r>
      <w:r w:rsidR="00DC7763">
        <w:rPr>
          <w:lang w:val="ru-RU"/>
        </w:rPr>
        <w:t xml:space="preserve"> </w:t>
      </w:r>
      <w:r w:rsidRPr="00DC7763">
        <w:rPr>
          <w:lang w:val="ru-RU"/>
        </w:rPr>
        <w:t>органа</w:t>
      </w:r>
      <w:r w:rsidR="00DC7763">
        <w:rPr>
          <w:lang w:val="ru-RU"/>
        </w:rPr>
        <w:t xml:space="preserve"> </w:t>
      </w:r>
      <w:r w:rsidRPr="00DC7763">
        <w:rPr>
          <w:lang w:val="ru-RU"/>
        </w:rPr>
        <w:t>или</w:t>
      </w:r>
      <w:r w:rsidR="00DC7763">
        <w:rPr>
          <w:lang w:val="ru-RU"/>
        </w:rPr>
        <w:t xml:space="preserve"> </w:t>
      </w:r>
      <w:r w:rsidRPr="00DC7763">
        <w:rPr>
          <w:lang w:val="ru-RU"/>
        </w:rPr>
        <w:t>органа</w:t>
      </w:r>
      <w:r w:rsidR="00DC7763">
        <w:rPr>
          <w:lang w:val="ru-RU"/>
        </w:rPr>
        <w:t xml:space="preserve"> </w:t>
      </w:r>
      <w:r w:rsidRPr="00DC7763">
        <w:rPr>
          <w:lang w:val="ru-RU"/>
        </w:rPr>
        <w:t>местного самоуправления, а в случаях, предусмотренных законом, также</w:t>
      </w:r>
      <w:r w:rsidR="00DC7763">
        <w:rPr>
          <w:lang w:val="ru-RU"/>
        </w:rPr>
        <w:t xml:space="preserve"> </w:t>
      </w:r>
      <w:r w:rsidRPr="00DC7763">
        <w:rPr>
          <w:lang w:val="ru-RU"/>
        </w:rPr>
        <w:t>нормативный акт,</w:t>
      </w:r>
      <w:r w:rsidR="00DC7763">
        <w:rPr>
          <w:lang w:val="ru-RU"/>
        </w:rPr>
        <w:t xml:space="preserve"> </w:t>
      </w:r>
      <w:r w:rsidRPr="00DC7763">
        <w:rPr>
          <w:lang w:val="ru-RU"/>
        </w:rPr>
        <w:t>не</w:t>
      </w:r>
      <w:r w:rsidR="00DC7763">
        <w:rPr>
          <w:lang w:val="ru-RU"/>
        </w:rPr>
        <w:t xml:space="preserve"> </w:t>
      </w:r>
      <w:r w:rsidRPr="00DC7763">
        <w:rPr>
          <w:lang w:val="ru-RU"/>
        </w:rPr>
        <w:t>соответствующие</w:t>
      </w:r>
      <w:r w:rsidR="00DC7763">
        <w:rPr>
          <w:lang w:val="ru-RU"/>
        </w:rPr>
        <w:t xml:space="preserve"> </w:t>
      </w:r>
      <w:r w:rsidRPr="00DC7763">
        <w:rPr>
          <w:lang w:val="ru-RU"/>
        </w:rPr>
        <w:t>закону</w:t>
      </w:r>
      <w:r w:rsidR="00DC7763">
        <w:rPr>
          <w:lang w:val="ru-RU"/>
        </w:rPr>
        <w:t xml:space="preserve"> </w:t>
      </w:r>
      <w:r w:rsidRPr="00DC7763">
        <w:rPr>
          <w:lang w:val="ru-RU"/>
        </w:rPr>
        <w:t>или</w:t>
      </w:r>
      <w:r w:rsidR="00DC7763">
        <w:rPr>
          <w:lang w:val="ru-RU"/>
        </w:rPr>
        <w:t xml:space="preserve"> </w:t>
      </w:r>
      <w:r w:rsidRPr="00DC7763">
        <w:rPr>
          <w:lang w:val="ru-RU"/>
        </w:rPr>
        <w:t>иным</w:t>
      </w:r>
      <w:r w:rsidR="00DC7763">
        <w:rPr>
          <w:lang w:val="ru-RU"/>
        </w:rPr>
        <w:t xml:space="preserve"> </w:t>
      </w:r>
      <w:r w:rsidRPr="00DC7763">
        <w:rPr>
          <w:lang w:val="ru-RU"/>
        </w:rPr>
        <w:t>правовым</w:t>
      </w:r>
      <w:r w:rsidR="00DC7763">
        <w:rPr>
          <w:lang w:val="ru-RU"/>
        </w:rPr>
        <w:t xml:space="preserve"> </w:t>
      </w:r>
      <w:r w:rsidRPr="00DC7763">
        <w:rPr>
          <w:lang w:val="ru-RU"/>
        </w:rPr>
        <w:t>актам</w:t>
      </w:r>
      <w:r w:rsidR="00DC7763">
        <w:rPr>
          <w:lang w:val="ru-RU"/>
        </w:rPr>
        <w:t xml:space="preserve"> </w:t>
      </w:r>
      <w:r w:rsidRPr="00DC7763">
        <w:rPr>
          <w:lang w:val="ru-RU"/>
        </w:rPr>
        <w:t>и</w:t>
      </w:r>
      <w:r w:rsidR="00DC7763">
        <w:rPr>
          <w:lang w:val="ru-RU"/>
        </w:rPr>
        <w:t xml:space="preserve"> </w:t>
      </w:r>
      <w:r w:rsidRPr="00DC7763">
        <w:rPr>
          <w:lang w:val="ru-RU"/>
        </w:rPr>
        <w:t>нарушающие гражданские права и охраняемые законом интересы гражданина или</w:t>
      </w:r>
      <w:r w:rsidR="00DC7763">
        <w:rPr>
          <w:lang w:val="ru-RU"/>
        </w:rPr>
        <w:t xml:space="preserve"> </w:t>
      </w:r>
      <w:r w:rsidRPr="00DC7763">
        <w:rPr>
          <w:lang w:val="ru-RU"/>
        </w:rPr>
        <w:t>юридического лица, могут быть признаны судом недействительными.</w:t>
      </w:r>
    </w:p>
    <w:p w:rsidR="00DC7763" w:rsidRDefault="00942C7B" w:rsidP="00DC7763">
      <w:pPr>
        <w:suppressAutoHyphens/>
        <w:spacing w:line="360" w:lineRule="auto"/>
        <w:ind w:firstLine="709"/>
        <w:rPr>
          <w:lang w:val="ru-RU"/>
        </w:rPr>
      </w:pPr>
      <w:r w:rsidRPr="00DC7763">
        <w:rPr>
          <w:lang w:val="ru-RU"/>
        </w:rPr>
        <w:t>В случае признания судом акта</w:t>
      </w:r>
      <w:r w:rsidR="00DC7763">
        <w:rPr>
          <w:lang w:val="ru-RU"/>
        </w:rPr>
        <w:t xml:space="preserve"> </w:t>
      </w:r>
      <w:r w:rsidRPr="00DC7763">
        <w:rPr>
          <w:lang w:val="ru-RU"/>
        </w:rPr>
        <w:t>недействительным</w:t>
      </w:r>
      <w:r w:rsidR="00DC7763">
        <w:rPr>
          <w:lang w:val="ru-RU"/>
        </w:rPr>
        <w:t xml:space="preserve"> </w:t>
      </w:r>
      <w:r w:rsidRPr="00DC7763">
        <w:rPr>
          <w:lang w:val="ru-RU"/>
        </w:rPr>
        <w:t>нарушенное</w:t>
      </w:r>
      <w:r w:rsidR="00DC7763">
        <w:rPr>
          <w:lang w:val="ru-RU"/>
        </w:rPr>
        <w:t xml:space="preserve"> </w:t>
      </w:r>
      <w:r w:rsidRPr="00DC7763">
        <w:rPr>
          <w:lang w:val="ru-RU"/>
        </w:rPr>
        <w:t>право</w:t>
      </w:r>
      <w:r w:rsidR="00DC7763">
        <w:rPr>
          <w:lang w:val="ru-RU"/>
        </w:rPr>
        <w:t xml:space="preserve"> </w:t>
      </w:r>
      <w:r w:rsidRPr="00DC7763">
        <w:rPr>
          <w:lang w:val="ru-RU"/>
        </w:rPr>
        <w:t>подлежит восстановлению либо защите иными способами,</w:t>
      </w:r>
      <w:r w:rsidR="00DC7763">
        <w:rPr>
          <w:lang w:val="ru-RU"/>
        </w:rPr>
        <w:t xml:space="preserve"> </w:t>
      </w:r>
      <w:r w:rsidRPr="00DC7763">
        <w:rPr>
          <w:lang w:val="ru-RU"/>
        </w:rPr>
        <w:t>предусмотренными</w:t>
      </w:r>
      <w:r w:rsidR="00DC7763">
        <w:rPr>
          <w:lang w:val="ru-RU"/>
        </w:rPr>
        <w:t xml:space="preserve"> </w:t>
      </w:r>
      <w:r w:rsidRPr="00DC7763">
        <w:rPr>
          <w:lang w:val="ru-RU"/>
        </w:rPr>
        <w:t>статьей</w:t>
      </w:r>
      <w:r w:rsidR="00DC7763">
        <w:rPr>
          <w:lang w:val="ru-RU"/>
        </w:rPr>
        <w:t xml:space="preserve"> </w:t>
      </w:r>
      <w:r w:rsidRPr="00DC7763">
        <w:rPr>
          <w:lang w:val="ru-RU"/>
        </w:rPr>
        <w:t>12 настоящего Кодекса.</w:t>
      </w:r>
    </w:p>
    <w:p w:rsidR="00DC7763" w:rsidRDefault="00942C7B" w:rsidP="00DC7763">
      <w:pPr>
        <w:suppressAutoHyphens/>
        <w:spacing w:line="360" w:lineRule="auto"/>
        <w:ind w:firstLine="709"/>
        <w:rPr>
          <w:lang w:val="ru-RU"/>
        </w:rPr>
      </w:pPr>
      <w:r w:rsidRPr="00DC7763">
        <w:rPr>
          <w:lang w:val="ru-RU"/>
        </w:rPr>
        <w:t>Ст. 46 Конституции предоставляет гражданину и юридическому лицу</w:t>
      </w:r>
      <w:r w:rsidR="00DC7763">
        <w:rPr>
          <w:lang w:val="ru-RU"/>
        </w:rPr>
        <w:t xml:space="preserve"> </w:t>
      </w:r>
      <w:r w:rsidRPr="00DC7763">
        <w:rPr>
          <w:lang w:val="ru-RU"/>
        </w:rPr>
        <w:t>право обжаловать в суд решения и действия (или</w:t>
      </w:r>
      <w:r w:rsidR="00DC7763">
        <w:rPr>
          <w:lang w:val="ru-RU"/>
        </w:rPr>
        <w:t xml:space="preserve"> </w:t>
      </w:r>
      <w:r w:rsidRPr="00DC7763">
        <w:rPr>
          <w:lang w:val="ru-RU"/>
        </w:rPr>
        <w:t>бездействие) органов государственной</w:t>
      </w:r>
      <w:r w:rsidR="00DC7763">
        <w:rPr>
          <w:lang w:val="ru-RU"/>
        </w:rPr>
        <w:t xml:space="preserve"> </w:t>
      </w:r>
      <w:r w:rsidRPr="00DC7763">
        <w:rPr>
          <w:lang w:val="ru-RU"/>
        </w:rPr>
        <w:t>власти, органов местного самоуправления,</w:t>
      </w:r>
      <w:r w:rsidR="00DC7763">
        <w:rPr>
          <w:lang w:val="ru-RU"/>
        </w:rPr>
        <w:t xml:space="preserve"> </w:t>
      </w:r>
      <w:r w:rsidRPr="00DC7763">
        <w:rPr>
          <w:lang w:val="ru-RU"/>
        </w:rPr>
        <w:t>общественных объединений и должностных лиц. Судебный контроль за законностью актов</w:t>
      </w:r>
      <w:r w:rsidR="00DC7763">
        <w:rPr>
          <w:lang w:val="ru-RU"/>
        </w:rPr>
        <w:t xml:space="preserve"> </w:t>
      </w:r>
      <w:r w:rsidRPr="00DC7763">
        <w:rPr>
          <w:lang w:val="ru-RU"/>
        </w:rPr>
        <w:t>и действий в сфере управления, защита субъектов гражданских прав от</w:t>
      </w:r>
      <w:r w:rsidR="00DC7763">
        <w:rPr>
          <w:lang w:val="ru-RU"/>
        </w:rPr>
        <w:t xml:space="preserve"> </w:t>
      </w:r>
      <w:r w:rsidRPr="00DC7763">
        <w:rPr>
          <w:lang w:val="ru-RU"/>
        </w:rPr>
        <w:t>произвола государственных органов, органов местного самоуправления</w:t>
      </w:r>
      <w:r w:rsidR="00DC7763">
        <w:rPr>
          <w:lang w:val="ru-RU"/>
        </w:rPr>
        <w:t xml:space="preserve"> </w:t>
      </w:r>
      <w:r w:rsidRPr="00DC7763">
        <w:rPr>
          <w:lang w:val="ru-RU"/>
        </w:rPr>
        <w:t>и</w:t>
      </w:r>
      <w:r w:rsidR="00DC7763">
        <w:rPr>
          <w:lang w:val="ru-RU"/>
        </w:rPr>
        <w:t xml:space="preserve"> </w:t>
      </w:r>
      <w:r w:rsidRPr="00DC7763">
        <w:rPr>
          <w:lang w:val="ru-RU"/>
        </w:rPr>
        <w:t>их</w:t>
      </w:r>
      <w:r w:rsidR="00DC7763">
        <w:rPr>
          <w:lang w:val="ru-RU"/>
        </w:rPr>
        <w:t xml:space="preserve"> </w:t>
      </w:r>
      <w:r w:rsidRPr="00DC7763">
        <w:rPr>
          <w:lang w:val="ru-RU"/>
        </w:rPr>
        <w:t>должностных лиц служит одной из гарантий осуществления и соблюдения гражданских прав.</w:t>
      </w:r>
    </w:p>
    <w:p w:rsidR="00DC7763" w:rsidRDefault="00942C7B" w:rsidP="00DC7763">
      <w:pPr>
        <w:suppressAutoHyphens/>
        <w:spacing w:line="360" w:lineRule="auto"/>
        <w:ind w:firstLine="709"/>
        <w:rPr>
          <w:lang w:val="ru-RU"/>
        </w:rPr>
      </w:pPr>
      <w:r w:rsidRPr="00DC7763">
        <w:rPr>
          <w:lang w:val="ru-RU"/>
        </w:rPr>
        <w:t>Статья 13 развивает конституционную норму,</w:t>
      </w:r>
      <w:r w:rsidR="00DC7763">
        <w:rPr>
          <w:lang w:val="ru-RU"/>
        </w:rPr>
        <w:t xml:space="preserve"> </w:t>
      </w:r>
      <w:r w:rsidRPr="00DC7763">
        <w:rPr>
          <w:lang w:val="ru-RU"/>
        </w:rPr>
        <w:t>предоставляет</w:t>
      </w:r>
      <w:r w:rsidR="00DC7763">
        <w:rPr>
          <w:lang w:val="ru-RU"/>
        </w:rPr>
        <w:t xml:space="preserve"> </w:t>
      </w:r>
      <w:r w:rsidRPr="00DC7763">
        <w:rPr>
          <w:lang w:val="ru-RU"/>
        </w:rPr>
        <w:t>суду</w:t>
      </w:r>
      <w:r w:rsidR="00DC7763">
        <w:rPr>
          <w:lang w:val="ru-RU"/>
        </w:rPr>
        <w:t xml:space="preserve"> </w:t>
      </w:r>
      <w:r w:rsidRPr="00DC7763">
        <w:rPr>
          <w:lang w:val="ru-RU"/>
        </w:rPr>
        <w:t>право</w:t>
      </w:r>
      <w:r w:rsidR="00DC7763">
        <w:rPr>
          <w:lang w:val="ru-RU"/>
        </w:rPr>
        <w:t xml:space="preserve"> </w:t>
      </w:r>
      <w:r w:rsidRPr="00DC7763">
        <w:rPr>
          <w:lang w:val="ru-RU"/>
        </w:rPr>
        <w:t>признавать не соответствующие закону управленческие акты</w:t>
      </w:r>
      <w:r w:rsidR="00DC7763">
        <w:rPr>
          <w:lang w:val="ru-RU"/>
        </w:rPr>
        <w:t xml:space="preserve"> </w:t>
      </w:r>
      <w:r w:rsidRPr="00DC7763">
        <w:rPr>
          <w:lang w:val="ru-RU"/>
        </w:rPr>
        <w:t>недействительными.</w:t>
      </w:r>
    </w:p>
    <w:p w:rsidR="00DC7763" w:rsidRDefault="00942C7B" w:rsidP="00DC7763">
      <w:pPr>
        <w:suppressAutoHyphens/>
        <w:spacing w:line="360" w:lineRule="auto"/>
        <w:ind w:firstLine="709"/>
        <w:rPr>
          <w:lang w:val="ru-RU"/>
        </w:rPr>
      </w:pPr>
      <w:r w:rsidRPr="00DC7763">
        <w:rPr>
          <w:lang w:val="ru-RU"/>
        </w:rPr>
        <w:t>Срок для обжалования акта государственного органа или органа</w:t>
      </w:r>
      <w:r w:rsidR="00DC7763">
        <w:rPr>
          <w:lang w:val="ru-RU"/>
        </w:rPr>
        <w:t xml:space="preserve"> </w:t>
      </w:r>
      <w:r w:rsidRPr="00DC7763">
        <w:rPr>
          <w:lang w:val="ru-RU"/>
        </w:rPr>
        <w:t>местного</w:t>
      </w:r>
      <w:r w:rsidR="00DC7763">
        <w:rPr>
          <w:lang w:val="ru-RU"/>
        </w:rPr>
        <w:t xml:space="preserve"> </w:t>
      </w:r>
      <w:r w:rsidRPr="00DC7763">
        <w:rPr>
          <w:lang w:val="ru-RU"/>
        </w:rPr>
        <w:t>самоуправления в ряде случаев определяется законом.</w:t>
      </w:r>
    </w:p>
    <w:p w:rsidR="00DC7763" w:rsidRDefault="00942C7B" w:rsidP="00DC7763">
      <w:pPr>
        <w:suppressAutoHyphens/>
        <w:spacing w:line="360" w:lineRule="auto"/>
        <w:ind w:firstLine="709"/>
        <w:rPr>
          <w:i/>
          <w:lang w:val="ru-RU"/>
        </w:rPr>
      </w:pPr>
      <w:r w:rsidRPr="00DC7763">
        <w:rPr>
          <w:i/>
          <w:lang w:val="ru-RU"/>
        </w:rPr>
        <w:t>Присуждение к исполнению обязанности в натуре</w:t>
      </w:r>
    </w:p>
    <w:p w:rsidR="00942C7B" w:rsidRPr="00DC7763" w:rsidRDefault="00942C7B" w:rsidP="00DC7763">
      <w:pPr>
        <w:suppressAutoHyphens/>
        <w:spacing w:line="360" w:lineRule="auto"/>
        <w:ind w:firstLine="709"/>
        <w:rPr>
          <w:lang w:val="ru-RU"/>
        </w:rPr>
      </w:pPr>
      <w:r w:rsidRPr="00DC7763">
        <w:rPr>
          <w:lang w:val="ru-RU"/>
        </w:rPr>
        <w:t>Присуждение к исполнению обязанности в</w:t>
      </w:r>
      <w:r w:rsidR="00DC7763">
        <w:rPr>
          <w:lang w:val="ru-RU"/>
        </w:rPr>
        <w:t xml:space="preserve"> </w:t>
      </w:r>
      <w:r w:rsidRPr="00DC7763">
        <w:rPr>
          <w:lang w:val="ru-RU"/>
        </w:rPr>
        <w:t>натуре,</w:t>
      </w:r>
      <w:r w:rsidR="00DC7763">
        <w:rPr>
          <w:lang w:val="ru-RU"/>
        </w:rPr>
        <w:t xml:space="preserve"> </w:t>
      </w:r>
      <w:r w:rsidRPr="00DC7763">
        <w:rPr>
          <w:lang w:val="ru-RU"/>
        </w:rPr>
        <w:t>нередко</w:t>
      </w:r>
      <w:r w:rsidR="00DC7763">
        <w:rPr>
          <w:lang w:val="ru-RU"/>
        </w:rPr>
        <w:t xml:space="preserve"> </w:t>
      </w:r>
      <w:r w:rsidRPr="00DC7763">
        <w:rPr>
          <w:lang w:val="ru-RU"/>
        </w:rPr>
        <w:t>именуемое</w:t>
      </w:r>
      <w:r w:rsidR="00DC7763">
        <w:rPr>
          <w:lang w:val="ru-RU"/>
        </w:rPr>
        <w:t xml:space="preserve"> </w:t>
      </w:r>
      <w:r w:rsidRPr="00DC7763">
        <w:rPr>
          <w:lang w:val="ru-RU"/>
        </w:rPr>
        <w:t>в литературе еще</w:t>
      </w:r>
      <w:r w:rsidR="00DC7763">
        <w:rPr>
          <w:lang w:val="ru-RU"/>
        </w:rPr>
        <w:t xml:space="preserve"> </w:t>
      </w:r>
      <w:r w:rsidRPr="00DC7763">
        <w:rPr>
          <w:lang w:val="ru-RU"/>
        </w:rPr>
        <w:t>реальным</w:t>
      </w:r>
      <w:r w:rsidR="00DC7763">
        <w:rPr>
          <w:lang w:val="ru-RU"/>
        </w:rPr>
        <w:t xml:space="preserve"> </w:t>
      </w:r>
      <w:r w:rsidRPr="00DC7763">
        <w:rPr>
          <w:lang w:val="ru-RU"/>
        </w:rPr>
        <w:t>исполнением,</w:t>
      </w:r>
      <w:r w:rsidR="00DC7763">
        <w:rPr>
          <w:lang w:val="ru-RU"/>
        </w:rPr>
        <w:t xml:space="preserve"> </w:t>
      </w:r>
      <w:r w:rsidRPr="00DC7763">
        <w:rPr>
          <w:lang w:val="ru-RU"/>
        </w:rPr>
        <w:t>как</w:t>
      </w:r>
      <w:r w:rsidR="00DC7763">
        <w:rPr>
          <w:lang w:val="ru-RU"/>
        </w:rPr>
        <w:t xml:space="preserve"> </w:t>
      </w:r>
      <w:r w:rsidRPr="00DC7763">
        <w:rPr>
          <w:lang w:val="ru-RU"/>
        </w:rPr>
        <w:t>самостоятельный</w:t>
      </w:r>
      <w:r w:rsidR="00DC7763">
        <w:rPr>
          <w:lang w:val="ru-RU"/>
        </w:rPr>
        <w:t xml:space="preserve"> </w:t>
      </w:r>
      <w:r w:rsidRPr="00DC7763">
        <w:rPr>
          <w:lang w:val="ru-RU"/>
        </w:rPr>
        <w:t>способ</w:t>
      </w:r>
      <w:r w:rsidR="00DC7763">
        <w:rPr>
          <w:lang w:val="ru-RU"/>
        </w:rPr>
        <w:t xml:space="preserve"> </w:t>
      </w:r>
      <w:r w:rsidRPr="00DC7763">
        <w:rPr>
          <w:lang w:val="ru-RU"/>
        </w:rPr>
        <w:t>защиты гражданских</w:t>
      </w:r>
      <w:r w:rsidR="00DC7763">
        <w:rPr>
          <w:lang w:val="ru-RU"/>
        </w:rPr>
        <w:t xml:space="preserve"> </w:t>
      </w:r>
      <w:r w:rsidRPr="00DC7763">
        <w:rPr>
          <w:lang w:val="ru-RU"/>
        </w:rPr>
        <w:t>прав</w:t>
      </w:r>
      <w:r w:rsidR="00DC7763">
        <w:rPr>
          <w:lang w:val="ru-RU"/>
        </w:rPr>
        <w:t xml:space="preserve"> </w:t>
      </w:r>
      <w:r w:rsidRPr="00DC7763">
        <w:rPr>
          <w:lang w:val="ru-RU"/>
        </w:rPr>
        <w:t>характеризуется</w:t>
      </w:r>
      <w:r w:rsidR="00DC7763">
        <w:rPr>
          <w:lang w:val="ru-RU"/>
        </w:rPr>
        <w:t xml:space="preserve"> </w:t>
      </w:r>
      <w:r w:rsidRPr="00DC7763">
        <w:rPr>
          <w:lang w:val="ru-RU"/>
        </w:rPr>
        <w:t>тем,</w:t>
      </w:r>
      <w:r w:rsidR="00DC7763">
        <w:rPr>
          <w:lang w:val="ru-RU"/>
        </w:rPr>
        <w:t xml:space="preserve"> </w:t>
      </w:r>
      <w:r w:rsidRPr="00DC7763">
        <w:rPr>
          <w:lang w:val="ru-RU"/>
        </w:rPr>
        <w:t>что</w:t>
      </w:r>
      <w:r w:rsidR="00DC7763">
        <w:rPr>
          <w:lang w:val="ru-RU"/>
        </w:rPr>
        <w:t xml:space="preserve"> </w:t>
      </w:r>
      <w:r w:rsidRPr="00DC7763">
        <w:rPr>
          <w:lang w:val="ru-RU"/>
        </w:rPr>
        <w:t>нарушитель</w:t>
      </w:r>
      <w:r w:rsidR="00DC7763">
        <w:rPr>
          <w:lang w:val="ru-RU"/>
        </w:rPr>
        <w:t xml:space="preserve"> </w:t>
      </w:r>
      <w:r w:rsidRPr="00DC7763">
        <w:rPr>
          <w:lang w:val="ru-RU"/>
        </w:rPr>
        <w:t>по</w:t>
      </w:r>
      <w:r w:rsidR="00DC7763">
        <w:rPr>
          <w:lang w:val="ru-RU"/>
        </w:rPr>
        <w:t xml:space="preserve"> </w:t>
      </w:r>
      <w:r w:rsidRPr="00DC7763">
        <w:rPr>
          <w:lang w:val="ru-RU"/>
        </w:rPr>
        <w:t>требованию потерпевшего</w:t>
      </w:r>
      <w:r w:rsidR="00DC7763">
        <w:rPr>
          <w:lang w:val="ru-RU"/>
        </w:rPr>
        <w:t xml:space="preserve"> </w:t>
      </w:r>
      <w:r w:rsidRPr="00DC7763">
        <w:rPr>
          <w:lang w:val="ru-RU"/>
        </w:rPr>
        <w:t>должен</w:t>
      </w:r>
      <w:r w:rsidR="00DC7763">
        <w:rPr>
          <w:lang w:val="ru-RU"/>
        </w:rPr>
        <w:t xml:space="preserve"> </w:t>
      </w:r>
      <w:r w:rsidRPr="00DC7763">
        <w:rPr>
          <w:lang w:val="ru-RU"/>
        </w:rPr>
        <w:t>реально</w:t>
      </w:r>
      <w:r w:rsidR="00DC7763">
        <w:rPr>
          <w:lang w:val="ru-RU"/>
        </w:rPr>
        <w:t xml:space="preserve"> </w:t>
      </w:r>
      <w:r w:rsidRPr="00DC7763">
        <w:rPr>
          <w:lang w:val="ru-RU"/>
        </w:rPr>
        <w:t>выполнить</w:t>
      </w:r>
      <w:r w:rsidR="00DC7763">
        <w:rPr>
          <w:lang w:val="ru-RU"/>
        </w:rPr>
        <w:t xml:space="preserve"> </w:t>
      </w:r>
      <w:r w:rsidRPr="00DC7763">
        <w:rPr>
          <w:lang w:val="ru-RU"/>
        </w:rPr>
        <w:t>те</w:t>
      </w:r>
      <w:r w:rsidR="00DC7763">
        <w:rPr>
          <w:lang w:val="ru-RU"/>
        </w:rPr>
        <w:t xml:space="preserve"> </w:t>
      </w:r>
      <w:r w:rsidRPr="00DC7763">
        <w:rPr>
          <w:lang w:val="ru-RU"/>
        </w:rPr>
        <w:t>действия,</w:t>
      </w:r>
      <w:r w:rsidR="00DC7763">
        <w:rPr>
          <w:lang w:val="ru-RU"/>
        </w:rPr>
        <w:t xml:space="preserve"> </w:t>
      </w:r>
      <w:r w:rsidRPr="00DC7763">
        <w:rPr>
          <w:lang w:val="ru-RU"/>
        </w:rPr>
        <w:t>которые</w:t>
      </w:r>
      <w:r w:rsidR="00DC7763">
        <w:rPr>
          <w:lang w:val="ru-RU"/>
        </w:rPr>
        <w:t xml:space="preserve"> </w:t>
      </w:r>
      <w:r w:rsidRPr="00DC7763">
        <w:rPr>
          <w:lang w:val="ru-RU"/>
        </w:rPr>
        <w:t>он</w:t>
      </w:r>
      <w:r w:rsidR="00DC7763">
        <w:rPr>
          <w:lang w:val="ru-RU"/>
        </w:rPr>
        <w:t xml:space="preserve"> </w:t>
      </w:r>
      <w:r w:rsidRPr="00DC7763">
        <w:rPr>
          <w:lang w:val="ru-RU"/>
        </w:rPr>
        <w:t>обязан совершить</w:t>
      </w:r>
      <w:r w:rsidR="00DC7763">
        <w:rPr>
          <w:lang w:val="ru-RU"/>
        </w:rPr>
        <w:t xml:space="preserve"> </w:t>
      </w:r>
      <w:r w:rsidRPr="00DC7763">
        <w:rPr>
          <w:lang w:val="ru-RU"/>
        </w:rPr>
        <w:t>в</w:t>
      </w:r>
      <w:r w:rsidR="00DC7763">
        <w:rPr>
          <w:lang w:val="ru-RU"/>
        </w:rPr>
        <w:t xml:space="preserve"> </w:t>
      </w:r>
      <w:r w:rsidRPr="00DC7763">
        <w:rPr>
          <w:lang w:val="ru-RU"/>
        </w:rPr>
        <w:t>силу</w:t>
      </w:r>
      <w:r w:rsidR="00DC7763">
        <w:rPr>
          <w:lang w:val="ru-RU"/>
        </w:rPr>
        <w:t xml:space="preserve"> </w:t>
      </w:r>
      <w:r w:rsidRPr="00DC7763">
        <w:rPr>
          <w:lang w:val="ru-RU"/>
        </w:rPr>
        <w:t>обязательства,</w:t>
      </w:r>
      <w:r w:rsidR="00DC7763">
        <w:rPr>
          <w:lang w:val="ru-RU"/>
        </w:rPr>
        <w:t xml:space="preserve"> </w:t>
      </w:r>
      <w:r w:rsidRPr="00DC7763">
        <w:rPr>
          <w:lang w:val="ru-RU"/>
        </w:rPr>
        <w:t>связывающего</w:t>
      </w:r>
      <w:r w:rsidR="00DC7763">
        <w:rPr>
          <w:lang w:val="ru-RU"/>
        </w:rPr>
        <w:t xml:space="preserve"> </w:t>
      </w:r>
      <w:r w:rsidRPr="00DC7763">
        <w:rPr>
          <w:lang w:val="ru-RU"/>
        </w:rPr>
        <w:t>стороны. Исполнение обязанности в натуре обычно противопоставляется</w:t>
      </w:r>
      <w:r w:rsidR="00DC7763">
        <w:rPr>
          <w:lang w:val="ru-RU"/>
        </w:rPr>
        <w:t xml:space="preserve"> </w:t>
      </w:r>
      <w:r w:rsidRPr="00DC7763">
        <w:rPr>
          <w:lang w:val="ru-RU"/>
        </w:rPr>
        <w:t>выплате денежной компенсации. Вполне очевидно, что интерес</w:t>
      </w:r>
      <w:r w:rsidR="00DC7763">
        <w:rPr>
          <w:lang w:val="ru-RU"/>
        </w:rPr>
        <w:t xml:space="preserve"> </w:t>
      </w:r>
      <w:r w:rsidRPr="00DC7763">
        <w:rPr>
          <w:lang w:val="ru-RU"/>
        </w:rPr>
        <w:t>потерпевшего</w:t>
      </w:r>
      <w:r w:rsidR="00DC7763">
        <w:rPr>
          <w:lang w:val="ru-RU"/>
        </w:rPr>
        <w:t xml:space="preserve"> </w:t>
      </w:r>
      <w:r w:rsidRPr="00DC7763">
        <w:rPr>
          <w:lang w:val="ru-RU"/>
        </w:rPr>
        <w:t>отнюдь</w:t>
      </w:r>
      <w:r w:rsidR="00DC7763">
        <w:rPr>
          <w:lang w:val="ru-RU"/>
        </w:rPr>
        <w:t xml:space="preserve"> </w:t>
      </w:r>
      <w:r w:rsidRPr="00DC7763">
        <w:rPr>
          <w:lang w:val="ru-RU"/>
        </w:rPr>
        <w:t>не</w:t>
      </w:r>
      <w:r w:rsidR="00DC7763">
        <w:rPr>
          <w:lang w:val="ru-RU"/>
        </w:rPr>
        <w:t xml:space="preserve"> </w:t>
      </w:r>
      <w:r w:rsidRPr="00DC7763">
        <w:rPr>
          <w:lang w:val="ru-RU"/>
        </w:rPr>
        <w:t>всегда может быть удовлетворен такой заменой. Он вправе настаивать</w:t>
      </w:r>
      <w:r w:rsidR="00DC7763">
        <w:rPr>
          <w:lang w:val="ru-RU"/>
        </w:rPr>
        <w:t xml:space="preserve"> </w:t>
      </w:r>
      <w:r w:rsidRPr="00DC7763">
        <w:rPr>
          <w:lang w:val="ru-RU"/>
        </w:rPr>
        <w:t>на</w:t>
      </w:r>
      <w:r w:rsidR="00DC7763">
        <w:rPr>
          <w:lang w:val="ru-RU"/>
        </w:rPr>
        <w:t xml:space="preserve"> </w:t>
      </w:r>
      <w:r w:rsidRPr="00DC7763">
        <w:rPr>
          <w:lang w:val="ru-RU"/>
        </w:rPr>
        <w:t>том,</w:t>
      </w:r>
      <w:r w:rsidR="00DC7763">
        <w:rPr>
          <w:lang w:val="ru-RU"/>
        </w:rPr>
        <w:t xml:space="preserve"> </w:t>
      </w:r>
      <w:r w:rsidRPr="00DC7763">
        <w:rPr>
          <w:lang w:val="ru-RU"/>
        </w:rPr>
        <w:t>чтобы контрагент фактически совершил</w:t>
      </w:r>
      <w:r w:rsidR="00DC7763">
        <w:rPr>
          <w:lang w:val="ru-RU"/>
        </w:rPr>
        <w:t xml:space="preserve"> </w:t>
      </w:r>
      <w:r w:rsidRPr="00DC7763">
        <w:rPr>
          <w:lang w:val="ru-RU"/>
        </w:rPr>
        <w:t>действия, являющиеся предметом соответствующего обязательства, например,</w:t>
      </w:r>
      <w:r w:rsidR="00DC7763">
        <w:rPr>
          <w:lang w:val="ru-RU"/>
        </w:rPr>
        <w:t xml:space="preserve"> </w:t>
      </w:r>
      <w:r w:rsidRPr="00DC7763">
        <w:rPr>
          <w:lang w:val="ru-RU"/>
        </w:rPr>
        <w:t>реально</w:t>
      </w:r>
      <w:r w:rsidR="00DC7763">
        <w:rPr>
          <w:lang w:val="ru-RU"/>
        </w:rPr>
        <w:t xml:space="preserve"> </w:t>
      </w:r>
      <w:r w:rsidRPr="00DC7763">
        <w:rPr>
          <w:lang w:val="ru-RU"/>
        </w:rPr>
        <w:t>передал</w:t>
      </w:r>
      <w:r w:rsidR="00DC7763">
        <w:rPr>
          <w:lang w:val="ru-RU"/>
        </w:rPr>
        <w:t xml:space="preserve"> </w:t>
      </w:r>
      <w:r w:rsidRPr="00DC7763">
        <w:rPr>
          <w:lang w:val="ru-RU"/>
        </w:rPr>
        <w:t>вещь,</w:t>
      </w:r>
      <w:r w:rsidR="00DC7763">
        <w:rPr>
          <w:lang w:val="ru-RU"/>
        </w:rPr>
        <w:t xml:space="preserve"> </w:t>
      </w:r>
      <w:r w:rsidRPr="00DC7763">
        <w:rPr>
          <w:lang w:val="ru-RU"/>
        </w:rPr>
        <w:t>выполнил работу, оказал услугу и т.п. Лишь в тех случаях, когда реальное исполнение стало объективно невозможным либо нежелательным для потерпевшего, данный способ должен быть заменен иным средством защиты по выбору потерпевшего.</w:t>
      </w:r>
    </w:p>
    <w:p w:rsidR="00942C7B" w:rsidRPr="00DC7763" w:rsidRDefault="00942C7B" w:rsidP="00DC7763">
      <w:pPr>
        <w:suppressAutoHyphens/>
        <w:spacing w:line="360" w:lineRule="auto"/>
        <w:ind w:firstLine="709"/>
        <w:rPr>
          <w:lang w:val="ru-RU"/>
        </w:rPr>
      </w:pPr>
      <w:r w:rsidRPr="00DC7763">
        <w:rPr>
          <w:i/>
          <w:lang w:val="ru-RU"/>
        </w:rPr>
        <w:t>Самозащита гражданских прав</w:t>
      </w:r>
    </w:p>
    <w:p w:rsidR="00DC7763" w:rsidRDefault="00942C7B" w:rsidP="00DC7763">
      <w:pPr>
        <w:suppressAutoHyphens/>
        <w:spacing w:line="360" w:lineRule="auto"/>
        <w:ind w:firstLine="709"/>
        <w:rPr>
          <w:lang w:val="ru-RU"/>
        </w:rPr>
      </w:pPr>
      <w:r w:rsidRPr="00DC7763">
        <w:rPr>
          <w:lang w:val="ru-RU"/>
        </w:rPr>
        <w:t>Допускается самозащита гражданских прав. Способы самозащиты должны быть соразмерны нарушению и не выходить</w:t>
      </w:r>
      <w:r w:rsidR="00DC7763">
        <w:rPr>
          <w:lang w:val="ru-RU"/>
        </w:rPr>
        <w:t xml:space="preserve"> </w:t>
      </w:r>
      <w:r w:rsidRPr="00DC7763">
        <w:rPr>
          <w:lang w:val="ru-RU"/>
        </w:rPr>
        <w:t>за</w:t>
      </w:r>
      <w:r w:rsidR="00DC7763">
        <w:rPr>
          <w:lang w:val="ru-RU"/>
        </w:rPr>
        <w:t xml:space="preserve"> </w:t>
      </w:r>
      <w:r w:rsidRPr="00DC7763">
        <w:rPr>
          <w:lang w:val="ru-RU"/>
        </w:rPr>
        <w:t>пределы</w:t>
      </w:r>
      <w:r w:rsidR="00DC7763">
        <w:rPr>
          <w:lang w:val="ru-RU"/>
        </w:rPr>
        <w:t xml:space="preserve"> </w:t>
      </w:r>
      <w:r w:rsidRPr="00DC7763">
        <w:rPr>
          <w:lang w:val="ru-RU"/>
        </w:rPr>
        <w:t>действий,</w:t>
      </w:r>
      <w:r w:rsidR="00DC7763">
        <w:rPr>
          <w:lang w:val="ru-RU"/>
        </w:rPr>
        <w:t xml:space="preserve"> </w:t>
      </w:r>
      <w:r w:rsidRPr="00DC7763">
        <w:rPr>
          <w:lang w:val="ru-RU"/>
        </w:rPr>
        <w:t>необходимых для его пресечения.</w:t>
      </w:r>
    </w:p>
    <w:p w:rsidR="00DC7763" w:rsidRDefault="00942C7B" w:rsidP="00DC7763">
      <w:pPr>
        <w:suppressAutoHyphens/>
        <w:spacing w:line="360" w:lineRule="auto"/>
        <w:ind w:firstLine="709"/>
        <w:rPr>
          <w:lang w:val="ru-RU"/>
        </w:rPr>
      </w:pPr>
      <w:r w:rsidRPr="00DC7763">
        <w:rPr>
          <w:lang w:val="ru-RU"/>
        </w:rPr>
        <w:t>Самозащита – это один из способов защиты гражданских</w:t>
      </w:r>
      <w:r w:rsidR="00DC7763">
        <w:rPr>
          <w:lang w:val="ru-RU"/>
        </w:rPr>
        <w:t xml:space="preserve"> </w:t>
      </w:r>
      <w:r w:rsidRPr="00DC7763">
        <w:rPr>
          <w:lang w:val="ru-RU"/>
        </w:rPr>
        <w:t>прав.</w:t>
      </w:r>
      <w:r w:rsidR="00DC7763">
        <w:rPr>
          <w:lang w:val="ru-RU"/>
        </w:rPr>
        <w:t xml:space="preserve"> </w:t>
      </w:r>
      <w:r w:rsidRPr="00DC7763">
        <w:rPr>
          <w:lang w:val="ru-RU"/>
        </w:rPr>
        <w:t>Для</w:t>
      </w:r>
      <w:r w:rsidR="00DC7763">
        <w:rPr>
          <w:lang w:val="ru-RU"/>
        </w:rPr>
        <w:t xml:space="preserve"> </w:t>
      </w:r>
      <w:r w:rsidRPr="00DC7763">
        <w:rPr>
          <w:lang w:val="ru-RU"/>
        </w:rPr>
        <w:t>него</w:t>
      </w:r>
      <w:r w:rsidR="00DC7763">
        <w:rPr>
          <w:lang w:val="ru-RU"/>
        </w:rPr>
        <w:t xml:space="preserve"> </w:t>
      </w:r>
      <w:r w:rsidRPr="00DC7763">
        <w:rPr>
          <w:lang w:val="ru-RU"/>
        </w:rPr>
        <w:t>характерно то, что субъект гражданского права защищает себя</w:t>
      </w:r>
      <w:r w:rsidR="00DC7763">
        <w:rPr>
          <w:lang w:val="ru-RU"/>
        </w:rPr>
        <w:t xml:space="preserve"> </w:t>
      </w:r>
      <w:r w:rsidRPr="00DC7763">
        <w:rPr>
          <w:lang w:val="ru-RU"/>
        </w:rPr>
        <w:t>собственными действиями.</w:t>
      </w:r>
      <w:r w:rsidR="00DC7763">
        <w:rPr>
          <w:lang w:val="ru-RU"/>
        </w:rPr>
        <w:t xml:space="preserve"> </w:t>
      </w:r>
      <w:r w:rsidRPr="00DC7763">
        <w:rPr>
          <w:lang w:val="ru-RU"/>
        </w:rPr>
        <w:t>По</w:t>
      </w:r>
      <w:r w:rsidR="00DC7763">
        <w:rPr>
          <w:lang w:val="ru-RU"/>
        </w:rPr>
        <w:t xml:space="preserve"> </w:t>
      </w:r>
      <w:r w:rsidRPr="00DC7763">
        <w:rPr>
          <w:lang w:val="ru-RU"/>
        </w:rPr>
        <w:t>сравнению</w:t>
      </w:r>
      <w:r w:rsidR="00DC7763">
        <w:rPr>
          <w:lang w:val="ru-RU"/>
        </w:rPr>
        <w:t xml:space="preserve"> </w:t>
      </w:r>
      <w:r w:rsidRPr="00DC7763">
        <w:rPr>
          <w:lang w:val="ru-RU"/>
        </w:rPr>
        <w:t>с</w:t>
      </w:r>
      <w:r w:rsidR="00DC7763">
        <w:rPr>
          <w:lang w:val="ru-RU"/>
        </w:rPr>
        <w:t xml:space="preserve"> </w:t>
      </w:r>
      <w:r w:rsidRPr="00DC7763">
        <w:rPr>
          <w:lang w:val="ru-RU"/>
        </w:rPr>
        <w:t>другими</w:t>
      </w:r>
      <w:r w:rsidR="00DC7763">
        <w:rPr>
          <w:lang w:val="ru-RU"/>
        </w:rPr>
        <w:t xml:space="preserve"> </w:t>
      </w:r>
      <w:r w:rsidRPr="00DC7763">
        <w:rPr>
          <w:lang w:val="ru-RU"/>
        </w:rPr>
        <w:t>средствами</w:t>
      </w:r>
      <w:r w:rsidR="00DC7763">
        <w:rPr>
          <w:lang w:val="ru-RU"/>
        </w:rPr>
        <w:t xml:space="preserve"> </w:t>
      </w:r>
      <w:r w:rsidRPr="00DC7763">
        <w:rPr>
          <w:lang w:val="ru-RU"/>
        </w:rPr>
        <w:t>защиты</w:t>
      </w:r>
      <w:r w:rsidR="00DC7763">
        <w:rPr>
          <w:lang w:val="ru-RU"/>
        </w:rPr>
        <w:t xml:space="preserve"> </w:t>
      </w:r>
      <w:r w:rsidRPr="00DC7763">
        <w:rPr>
          <w:lang w:val="ru-RU"/>
        </w:rPr>
        <w:t>это</w:t>
      </w:r>
      <w:r w:rsidR="00DC7763">
        <w:rPr>
          <w:lang w:val="ru-RU"/>
        </w:rPr>
        <w:t xml:space="preserve"> </w:t>
      </w:r>
      <w:r w:rsidRPr="00DC7763">
        <w:rPr>
          <w:lang w:val="ru-RU"/>
        </w:rPr>
        <w:t>защита</w:t>
      </w:r>
      <w:r w:rsidR="00DC7763">
        <w:rPr>
          <w:lang w:val="ru-RU"/>
        </w:rPr>
        <w:t xml:space="preserve"> </w:t>
      </w:r>
      <w:r w:rsidRPr="00DC7763">
        <w:rPr>
          <w:lang w:val="ru-RU"/>
        </w:rPr>
        <w:t>без обращения в суд или иной орган, осуществляющий защиту гражданских прав.</w:t>
      </w:r>
    </w:p>
    <w:p w:rsidR="00DC7763" w:rsidRDefault="00942C7B" w:rsidP="00DC7763">
      <w:pPr>
        <w:suppressAutoHyphens/>
        <w:spacing w:line="360" w:lineRule="auto"/>
        <w:ind w:firstLine="709"/>
        <w:rPr>
          <w:lang w:val="ru-RU"/>
        </w:rPr>
      </w:pPr>
      <w:r w:rsidRPr="00DC7763">
        <w:rPr>
          <w:lang w:val="ru-RU"/>
        </w:rPr>
        <w:t>Статья 14</w:t>
      </w:r>
      <w:r w:rsidR="00DC7763">
        <w:rPr>
          <w:lang w:val="ru-RU"/>
        </w:rPr>
        <w:t xml:space="preserve"> </w:t>
      </w:r>
      <w:r w:rsidRPr="00DC7763">
        <w:rPr>
          <w:lang w:val="ru-RU"/>
        </w:rPr>
        <w:t>допускает</w:t>
      </w:r>
      <w:r w:rsidR="00DC7763">
        <w:rPr>
          <w:lang w:val="ru-RU"/>
        </w:rPr>
        <w:t xml:space="preserve"> </w:t>
      </w:r>
      <w:r w:rsidRPr="00DC7763">
        <w:rPr>
          <w:lang w:val="ru-RU"/>
        </w:rPr>
        <w:t>использование</w:t>
      </w:r>
      <w:r w:rsidR="00DC7763">
        <w:rPr>
          <w:lang w:val="ru-RU"/>
        </w:rPr>
        <w:t xml:space="preserve"> </w:t>
      </w:r>
      <w:r w:rsidRPr="00DC7763">
        <w:rPr>
          <w:lang w:val="ru-RU"/>
        </w:rPr>
        <w:t>данного</w:t>
      </w:r>
      <w:r w:rsidR="00DC7763">
        <w:rPr>
          <w:lang w:val="ru-RU"/>
        </w:rPr>
        <w:t xml:space="preserve"> </w:t>
      </w:r>
      <w:r w:rsidRPr="00DC7763">
        <w:rPr>
          <w:lang w:val="ru-RU"/>
        </w:rPr>
        <w:t>способа</w:t>
      </w:r>
      <w:r w:rsidR="00DC7763">
        <w:rPr>
          <w:lang w:val="ru-RU"/>
        </w:rPr>
        <w:t xml:space="preserve"> </w:t>
      </w:r>
      <w:r w:rsidRPr="00DC7763">
        <w:rPr>
          <w:lang w:val="ru-RU"/>
        </w:rPr>
        <w:t>при</w:t>
      </w:r>
      <w:r w:rsidR="00DC7763">
        <w:rPr>
          <w:lang w:val="ru-RU"/>
        </w:rPr>
        <w:t xml:space="preserve"> </w:t>
      </w:r>
      <w:r w:rsidRPr="00DC7763">
        <w:rPr>
          <w:lang w:val="ru-RU"/>
        </w:rPr>
        <w:t>наличии</w:t>
      </w:r>
      <w:r w:rsidR="00DC7763">
        <w:rPr>
          <w:lang w:val="ru-RU"/>
        </w:rPr>
        <w:t xml:space="preserve"> </w:t>
      </w:r>
      <w:r w:rsidRPr="00DC7763">
        <w:rPr>
          <w:lang w:val="ru-RU"/>
        </w:rPr>
        <w:t>в совокупности трех условий:</w:t>
      </w:r>
    </w:p>
    <w:p w:rsidR="00DC7763" w:rsidRDefault="00942C7B" w:rsidP="00DC7763">
      <w:pPr>
        <w:suppressAutoHyphens/>
        <w:spacing w:line="360" w:lineRule="auto"/>
        <w:ind w:firstLine="709"/>
        <w:rPr>
          <w:lang w:val="ru-RU"/>
        </w:rPr>
      </w:pPr>
      <w:r w:rsidRPr="00DC7763">
        <w:rPr>
          <w:lang w:val="ru-RU"/>
        </w:rPr>
        <w:t>-нарушения права или возможности (опасности) его нарушения;</w:t>
      </w:r>
    </w:p>
    <w:p w:rsidR="00DC7763" w:rsidRDefault="00942C7B" w:rsidP="00DC7763">
      <w:pPr>
        <w:suppressAutoHyphens/>
        <w:spacing w:line="360" w:lineRule="auto"/>
        <w:ind w:firstLine="709"/>
        <w:rPr>
          <w:lang w:val="ru-RU"/>
        </w:rPr>
      </w:pPr>
      <w:r w:rsidRPr="00DC7763">
        <w:rPr>
          <w:lang w:val="ru-RU"/>
        </w:rPr>
        <w:t>-необходимости пресечения (предупреждения) нарушения;</w:t>
      </w:r>
    </w:p>
    <w:p w:rsidR="00DC7763" w:rsidRDefault="00942C7B" w:rsidP="00DC7763">
      <w:pPr>
        <w:suppressAutoHyphens/>
        <w:spacing w:line="360" w:lineRule="auto"/>
        <w:ind w:firstLine="709"/>
        <w:rPr>
          <w:lang w:val="ru-RU"/>
        </w:rPr>
      </w:pPr>
      <w:r w:rsidRPr="00DC7763">
        <w:rPr>
          <w:lang w:val="ru-RU"/>
        </w:rPr>
        <w:t>-применения мер, соответствующих характеру и содержанию правонарушения.</w:t>
      </w:r>
    </w:p>
    <w:p w:rsidR="00DC7763" w:rsidRDefault="00942C7B" w:rsidP="00DC7763">
      <w:pPr>
        <w:suppressAutoHyphens/>
        <w:spacing w:line="360" w:lineRule="auto"/>
        <w:ind w:firstLine="709"/>
        <w:rPr>
          <w:lang w:val="ru-RU"/>
        </w:rPr>
      </w:pPr>
      <w:r w:rsidRPr="00DC7763">
        <w:rPr>
          <w:lang w:val="ru-RU"/>
        </w:rPr>
        <w:t>Этим условиям отвечает защита прав</w:t>
      </w:r>
      <w:r w:rsidR="00DC7763">
        <w:rPr>
          <w:lang w:val="ru-RU"/>
        </w:rPr>
        <w:t xml:space="preserve"> </w:t>
      </w:r>
      <w:r w:rsidRPr="00DC7763">
        <w:rPr>
          <w:lang w:val="ru-RU"/>
        </w:rPr>
        <w:t>и</w:t>
      </w:r>
      <w:r w:rsidR="00DC7763">
        <w:rPr>
          <w:lang w:val="ru-RU"/>
        </w:rPr>
        <w:t xml:space="preserve"> </w:t>
      </w:r>
      <w:r w:rsidRPr="00DC7763">
        <w:rPr>
          <w:lang w:val="ru-RU"/>
        </w:rPr>
        <w:t>интересов</w:t>
      </w:r>
      <w:r w:rsidR="00DC7763">
        <w:rPr>
          <w:lang w:val="ru-RU"/>
        </w:rPr>
        <w:t xml:space="preserve"> </w:t>
      </w:r>
      <w:r w:rsidRPr="00DC7763">
        <w:rPr>
          <w:lang w:val="ru-RU"/>
        </w:rPr>
        <w:t>собственными</w:t>
      </w:r>
      <w:r w:rsidR="00DC7763">
        <w:rPr>
          <w:lang w:val="ru-RU"/>
        </w:rPr>
        <w:t xml:space="preserve"> </w:t>
      </w:r>
      <w:r w:rsidRPr="00DC7763">
        <w:rPr>
          <w:lang w:val="ru-RU"/>
        </w:rPr>
        <w:t>силами при захвате имущества и иных противоправных действиях</w:t>
      </w:r>
      <w:r w:rsidR="00DC7763">
        <w:rPr>
          <w:lang w:val="ru-RU"/>
        </w:rPr>
        <w:t xml:space="preserve"> </w:t>
      </w:r>
      <w:r w:rsidRPr="00DC7763">
        <w:rPr>
          <w:lang w:val="ru-RU"/>
        </w:rPr>
        <w:t>нарушителя. Действия обладателя права в защиту личных</w:t>
      </w:r>
      <w:r w:rsidR="00DC7763">
        <w:rPr>
          <w:lang w:val="ru-RU"/>
        </w:rPr>
        <w:t xml:space="preserve"> </w:t>
      </w:r>
      <w:r w:rsidRPr="00DC7763">
        <w:rPr>
          <w:lang w:val="ru-RU"/>
        </w:rPr>
        <w:t>и</w:t>
      </w:r>
      <w:r w:rsidR="00DC7763">
        <w:rPr>
          <w:lang w:val="ru-RU"/>
        </w:rPr>
        <w:t xml:space="preserve"> </w:t>
      </w:r>
      <w:r w:rsidRPr="00DC7763">
        <w:rPr>
          <w:lang w:val="ru-RU"/>
        </w:rPr>
        <w:t>имущественных</w:t>
      </w:r>
      <w:r w:rsidR="00DC7763">
        <w:rPr>
          <w:lang w:val="ru-RU"/>
        </w:rPr>
        <w:t xml:space="preserve"> </w:t>
      </w:r>
      <w:r w:rsidRPr="00DC7763">
        <w:rPr>
          <w:lang w:val="ru-RU"/>
        </w:rPr>
        <w:t>прав не признаются противоправными, если они совершены</w:t>
      </w:r>
      <w:r w:rsidR="00DC7763">
        <w:rPr>
          <w:lang w:val="ru-RU"/>
        </w:rPr>
        <w:t xml:space="preserve"> </w:t>
      </w:r>
      <w:r w:rsidRPr="00DC7763">
        <w:rPr>
          <w:lang w:val="ru-RU"/>
        </w:rPr>
        <w:t>в</w:t>
      </w:r>
      <w:r w:rsidR="00DC7763">
        <w:rPr>
          <w:lang w:val="ru-RU"/>
        </w:rPr>
        <w:t xml:space="preserve"> </w:t>
      </w:r>
      <w:r w:rsidRPr="00DC7763">
        <w:rPr>
          <w:lang w:val="ru-RU"/>
        </w:rPr>
        <w:t>состоянии</w:t>
      </w:r>
      <w:r w:rsidR="00DC7763">
        <w:rPr>
          <w:lang w:val="ru-RU"/>
        </w:rPr>
        <w:t xml:space="preserve"> </w:t>
      </w:r>
      <w:r w:rsidRPr="00DC7763">
        <w:rPr>
          <w:lang w:val="ru-RU"/>
        </w:rPr>
        <w:t>необходимой</w:t>
      </w:r>
      <w:r w:rsidR="00DC7763">
        <w:rPr>
          <w:lang w:val="ru-RU"/>
        </w:rPr>
        <w:t xml:space="preserve"> </w:t>
      </w:r>
      <w:r w:rsidRPr="00DC7763">
        <w:rPr>
          <w:lang w:val="ru-RU"/>
        </w:rPr>
        <w:t>обороны.</w:t>
      </w:r>
      <w:r w:rsidR="00DC7763">
        <w:rPr>
          <w:lang w:val="ru-RU"/>
        </w:rPr>
        <w:t xml:space="preserve"> </w:t>
      </w:r>
      <w:r w:rsidRPr="00DC7763">
        <w:rPr>
          <w:lang w:val="ru-RU"/>
        </w:rPr>
        <w:t>По Уголовному кодексу (ст.37) необходимая оборона</w:t>
      </w:r>
      <w:r w:rsidR="00DC7763">
        <w:rPr>
          <w:lang w:val="ru-RU"/>
        </w:rPr>
        <w:t xml:space="preserve"> </w:t>
      </w:r>
      <w:r w:rsidRPr="00DC7763">
        <w:rPr>
          <w:lang w:val="ru-RU"/>
        </w:rPr>
        <w:t>-</w:t>
      </w:r>
      <w:r w:rsidR="00DC7763">
        <w:rPr>
          <w:lang w:val="ru-RU"/>
        </w:rPr>
        <w:t xml:space="preserve"> </w:t>
      </w:r>
      <w:r w:rsidRPr="00DC7763">
        <w:rPr>
          <w:lang w:val="ru-RU"/>
        </w:rPr>
        <w:t>это</w:t>
      </w:r>
      <w:r w:rsidR="00DC7763">
        <w:rPr>
          <w:lang w:val="ru-RU"/>
        </w:rPr>
        <w:t xml:space="preserve"> </w:t>
      </w:r>
      <w:r w:rsidRPr="00DC7763">
        <w:rPr>
          <w:lang w:val="ru-RU"/>
        </w:rPr>
        <w:t>защита</w:t>
      </w:r>
      <w:r w:rsidR="00DC7763">
        <w:rPr>
          <w:lang w:val="ru-RU"/>
        </w:rPr>
        <w:t xml:space="preserve"> </w:t>
      </w:r>
      <w:r w:rsidRPr="00DC7763">
        <w:rPr>
          <w:lang w:val="ru-RU"/>
        </w:rPr>
        <w:t>личности</w:t>
      </w:r>
      <w:r w:rsidR="00DC7763">
        <w:rPr>
          <w:lang w:val="ru-RU"/>
        </w:rPr>
        <w:t xml:space="preserve"> </w:t>
      </w:r>
      <w:r w:rsidRPr="00DC7763">
        <w:rPr>
          <w:lang w:val="ru-RU"/>
        </w:rPr>
        <w:t>и прав обороняющегося от общественно опасных посягательств. В соответствии</w:t>
      </w:r>
      <w:r w:rsidR="00DC7763">
        <w:rPr>
          <w:lang w:val="ru-RU"/>
        </w:rPr>
        <w:t xml:space="preserve"> </w:t>
      </w:r>
      <w:r w:rsidRPr="00DC7763">
        <w:rPr>
          <w:lang w:val="ru-RU"/>
        </w:rPr>
        <w:t>со ст. 1066</w:t>
      </w:r>
      <w:r w:rsidR="00DC7763">
        <w:rPr>
          <w:lang w:val="ru-RU"/>
        </w:rPr>
        <w:t xml:space="preserve"> </w:t>
      </w:r>
      <w:r w:rsidRPr="00DC7763">
        <w:rPr>
          <w:lang w:val="ru-RU"/>
        </w:rPr>
        <w:t>ГК</w:t>
      </w:r>
      <w:r w:rsidR="00DC7763">
        <w:rPr>
          <w:lang w:val="ru-RU"/>
        </w:rPr>
        <w:t xml:space="preserve"> </w:t>
      </w:r>
      <w:r w:rsidRPr="00DC7763">
        <w:rPr>
          <w:lang w:val="ru-RU"/>
        </w:rPr>
        <w:t>вред,</w:t>
      </w:r>
      <w:r w:rsidR="00DC7763">
        <w:rPr>
          <w:lang w:val="ru-RU"/>
        </w:rPr>
        <w:t xml:space="preserve"> </w:t>
      </w:r>
      <w:r w:rsidRPr="00DC7763">
        <w:rPr>
          <w:lang w:val="ru-RU"/>
        </w:rPr>
        <w:t>причиненный</w:t>
      </w:r>
      <w:r w:rsidR="00DC7763">
        <w:rPr>
          <w:lang w:val="ru-RU"/>
        </w:rPr>
        <w:t xml:space="preserve"> </w:t>
      </w:r>
      <w:r w:rsidRPr="00DC7763">
        <w:rPr>
          <w:lang w:val="ru-RU"/>
        </w:rPr>
        <w:t>при</w:t>
      </w:r>
      <w:r w:rsidR="00DC7763">
        <w:rPr>
          <w:lang w:val="ru-RU"/>
        </w:rPr>
        <w:t xml:space="preserve"> </w:t>
      </w:r>
      <w:r w:rsidRPr="00DC7763">
        <w:rPr>
          <w:lang w:val="ru-RU"/>
        </w:rPr>
        <w:t>самозащите</w:t>
      </w:r>
      <w:r w:rsidR="00DC7763">
        <w:rPr>
          <w:lang w:val="ru-RU"/>
        </w:rPr>
        <w:t xml:space="preserve"> </w:t>
      </w:r>
      <w:r w:rsidRPr="00DC7763">
        <w:rPr>
          <w:lang w:val="ru-RU"/>
        </w:rPr>
        <w:t>в</w:t>
      </w:r>
      <w:r w:rsidR="00DC7763">
        <w:rPr>
          <w:lang w:val="ru-RU"/>
        </w:rPr>
        <w:t xml:space="preserve"> </w:t>
      </w:r>
      <w:r w:rsidRPr="00DC7763">
        <w:rPr>
          <w:lang w:val="ru-RU"/>
        </w:rPr>
        <w:t>состоянии</w:t>
      </w:r>
      <w:r w:rsidR="00DC7763">
        <w:rPr>
          <w:lang w:val="ru-RU"/>
        </w:rPr>
        <w:t xml:space="preserve"> </w:t>
      </w:r>
      <w:r w:rsidRPr="00DC7763">
        <w:rPr>
          <w:lang w:val="ru-RU"/>
        </w:rPr>
        <w:t>необходимой обороны без превышения ее пределов, не подлежит возмещению.</w:t>
      </w:r>
    </w:p>
    <w:p w:rsidR="00DC7763" w:rsidRDefault="00942C7B" w:rsidP="00DC7763">
      <w:pPr>
        <w:suppressAutoHyphens/>
        <w:spacing w:line="360" w:lineRule="auto"/>
        <w:ind w:firstLine="709"/>
        <w:rPr>
          <w:i/>
          <w:lang w:val="ru-RU"/>
        </w:rPr>
      </w:pPr>
      <w:r w:rsidRPr="00DC7763">
        <w:rPr>
          <w:i/>
          <w:lang w:val="ru-RU"/>
        </w:rPr>
        <w:t>Возмещение убытков</w:t>
      </w:r>
    </w:p>
    <w:p w:rsidR="00DC7763" w:rsidRDefault="00942C7B" w:rsidP="00DC7763">
      <w:pPr>
        <w:suppressAutoHyphens/>
        <w:spacing w:line="360" w:lineRule="auto"/>
        <w:ind w:firstLine="709"/>
        <w:rPr>
          <w:lang w:val="ru-RU"/>
        </w:rPr>
      </w:pPr>
      <w:r w:rsidRPr="00DC7763">
        <w:rPr>
          <w:lang w:val="ru-RU"/>
        </w:rPr>
        <w:t>Лицо, право которого</w:t>
      </w:r>
      <w:r w:rsidR="00DC7763">
        <w:rPr>
          <w:lang w:val="ru-RU"/>
        </w:rPr>
        <w:t xml:space="preserve"> </w:t>
      </w:r>
      <w:r w:rsidRPr="00DC7763">
        <w:rPr>
          <w:lang w:val="ru-RU"/>
        </w:rPr>
        <w:t>нарушено,</w:t>
      </w:r>
      <w:r w:rsidR="00DC7763">
        <w:rPr>
          <w:lang w:val="ru-RU"/>
        </w:rPr>
        <w:t xml:space="preserve"> </w:t>
      </w:r>
      <w:r w:rsidRPr="00DC7763">
        <w:rPr>
          <w:lang w:val="ru-RU"/>
        </w:rPr>
        <w:t>может</w:t>
      </w:r>
      <w:r w:rsidR="00DC7763">
        <w:rPr>
          <w:lang w:val="ru-RU"/>
        </w:rPr>
        <w:t xml:space="preserve"> </w:t>
      </w:r>
      <w:r w:rsidRPr="00DC7763">
        <w:rPr>
          <w:lang w:val="ru-RU"/>
        </w:rPr>
        <w:t>требовать</w:t>
      </w:r>
      <w:r w:rsidR="00DC7763">
        <w:rPr>
          <w:lang w:val="ru-RU"/>
        </w:rPr>
        <w:t xml:space="preserve"> </w:t>
      </w:r>
      <w:r w:rsidRPr="00DC7763">
        <w:rPr>
          <w:lang w:val="ru-RU"/>
        </w:rPr>
        <w:t>полного</w:t>
      </w:r>
      <w:r w:rsidR="00DC7763">
        <w:rPr>
          <w:lang w:val="ru-RU"/>
        </w:rPr>
        <w:t xml:space="preserve"> </w:t>
      </w:r>
      <w:r w:rsidRPr="00DC7763">
        <w:rPr>
          <w:lang w:val="ru-RU"/>
        </w:rPr>
        <w:t>возмещения</w:t>
      </w:r>
      <w:r w:rsidR="00DC7763">
        <w:rPr>
          <w:lang w:val="ru-RU"/>
        </w:rPr>
        <w:t xml:space="preserve"> </w:t>
      </w:r>
      <w:r w:rsidRPr="00DC7763">
        <w:rPr>
          <w:lang w:val="ru-RU"/>
        </w:rPr>
        <w:t>причиненных ему убытков, если законом</w:t>
      </w:r>
      <w:r w:rsidR="00DC7763">
        <w:rPr>
          <w:lang w:val="ru-RU"/>
        </w:rPr>
        <w:t xml:space="preserve"> </w:t>
      </w:r>
      <w:r w:rsidRPr="00DC7763">
        <w:rPr>
          <w:lang w:val="ru-RU"/>
        </w:rPr>
        <w:t>или</w:t>
      </w:r>
      <w:r w:rsidR="00DC7763">
        <w:rPr>
          <w:lang w:val="ru-RU"/>
        </w:rPr>
        <w:t xml:space="preserve"> </w:t>
      </w:r>
      <w:r w:rsidRPr="00DC7763">
        <w:rPr>
          <w:lang w:val="ru-RU"/>
        </w:rPr>
        <w:t>договором</w:t>
      </w:r>
      <w:r w:rsidR="00DC7763">
        <w:rPr>
          <w:lang w:val="ru-RU"/>
        </w:rPr>
        <w:t xml:space="preserve"> </w:t>
      </w:r>
      <w:r w:rsidRPr="00DC7763">
        <w:rPr>
          <w:lang w:val="ru-RU"/>
        </w:rPr>
        <w:t>не</w:t>
      </w:r>
      <w:r w:rsidR="00DC7763">
        <w:rPr>
          <w:lang w:val="ru-RU"/>
        </w:rPr>
        <w:t xml:space="preserve"> </w:t>
      </w:r>
      <w:r w:rsidRPr="00DC7763">
        <w:rPr>
          <w:lang w:val="ru-RU"/>
        </w:rPr>
        <w:t>предусмотрено возмещение убытков в меньшем размере.</w:t>
      </w:r>
    </w:p>
    <w:p w:rsidR="00DC7763" w:rsidRDefault="00942C7B" w:rsidP="00DC7763">
      <w:pPr>
        <w:suppressAutoHyphens/>
        <w:spacing w:line="360" w:lineRule="auto"/>
        <w:ind w:firstLine="709"/>
        <w:rPr>
          <w:lang w:val="ru-RU"/>
        </w:rPr>
      </w:pPr>
      <w:r w:rsidRPr="00DC7763">
        <w:rPr>
          <w:lang w:val="ru-RU"/>
        </w:rPr>
        <w:t>Под убытками понимаются расходы, которые лицо, чье</w:t>
      </w:r>
      <w:r w:rsidR="00DC7763">
        <w:rPr>
          <w:lang w:val="ru-RU"/>
        </w:rPr>
        <w:t xml:space="preserve"> </w:t>
      </w:r>
      <w:r w:rsidRPr="00DC7763">
        <w:rPr>
          <w:lang w:val="ru-RU"/>
        </w:rPr>
        <w:t>право</w:t>
      </w:r>
      <w:r w:rsidR="00DC7763">
        <w:rPr>
          <w:lang w:val="ru-RU"/>
        </w:rPr>
        <w:t xml:space="preserve"> </w:t>
      </w:r>
      <w:r w:rsidRPr="00DC7763">
        <w:rPr>
          <w:lang w:val="ru-RU"/>
        </w:rPr>
        <w:t>нарушено, произвело или должно будет произвести для восстановления нарушенного права, утрата или повреждение его имущества (реальный ущерб), а также</w:t>
      </w:r>
      <w:r w:rsidR="00DC7763">
        <w:rPr>
          <w:lang w:val="ru-RU"/>
        </w:rPr>
        <w:t xml:space="preserve"> </w:t>
      </w:r>
      <w:r w:rsidRPr="00DC7763">
        <w:rPr>
          <w:lang w:val="ru-RU"/>
        </w:rPr>
        <w:t>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DC7763" w:rsidRDefault="00942C7B" w:rsidP="00DC7763">
      <w:pPr>
        <w:suppressAutoHyphens/>
        <w:spacing w:line="360" w:lineRule="auto"/>
        <w:ind w:firstLine="709"/>
        <w:rPr>
          <w:lang w:val="ru-RU"/>
        </w:rPr>
      </w:pPr>
      <w:r w:rsidRPr="00DC7763">
        <w:rPr>
          <w:lang w:val="ru-RU"/>
        </w:rPr>
        <w:t>Если лицо, нарушившее право, получило вследствие этого</w:t>
      </w:r>
      <w:r w:rsidR="00DC7763">
        <w:rPr>
          <w:lang w:val="ru-RU"/>
        </w:rPr>
        <w:t xml:space="preserve"> </w:t>
      </w:r>
      <w:r w:rsidRPr="00DC7763">
        <w:rPr>
          <w:lang w:val="ru-RU"/>
        </w:rPr>
        <w:t>доходы,</w:t>
      </w:r>
      <w:r w:rsidR="00DC7763">
        <w:rPr>
          <w:lang w:val="ru-RU"/>
        </w:rPr>
        <w:t xml:space="preserve"> </w:t>
      </w:r>
      <w:r w:rsidRPr="00DC7763">
        <w:rPr>
          <w:lang w:val="ru-RU"/>
        </w:rPr>
        <w:t>лицо,</w:t>
      </w:r>
      <w:r w:rsidR="00DC7763">
        <w:rPr>
          <w:lang w:val="ru-RU"/>
        </w:rPr>
        <w:t xml:space="preserve"> </w:t>
      </w:r>
      <w:r w:rsidRPr="00DC7763">
        <w:rPr>
          <w:lang w:val="ru-RU"/>
        </w:rPr>
        <w:t>право которого</w:t>
      </w:r>
      <w:r w:rsidR="00DC7763">
        <w:rPr>
          <w:lang w:val="ru-RU"/>
        </w:rPr>
        <w:t xml:space="preserve"> </w:t>
      </w:r>
      <w:r w:rsidRPr="00DC7763">
        <w:rPr>
          <w:lang w:val="ru-RU"/>
        </w:rPr>
        <w:t>нарушено,</w:t>
      </w:r>
      <w:r w:rsidR="00DC7763">
        <w:rPr>
          <w:lang w:val="ru-RU"/>
        </w:rPr>
        <w:t xml:space="preserve"> </w:t>
      </w:r>
      <w:r w:rsidRPr="00DC7763">
        <w:rPr>
          <w:lang w:val="ru-RU"/>
        </w:rPr>
        <w:t>вправе требовать возмещения</w:t>
      </w:r>
      <w:r w:rsidR="00DC7763">
        <w:rPr>
          <w:lang w:val="ru-RU"/>
        </w:rPr>
        <w:t xml:space="preserve"> </w:t>
      </w:r>
      <w:r w:rsidRPr="00DC7763">
        <w:rPr>
          <w:lang w:val="ru-RU"/>
        </w:rPr>
        <w:t>наряду</w:t>
      </w:r>
      <w:r w:rsidR="00DC7763">
        <w:rPr>
          <w:lang w:val="ru-RU"/>
        </w:rPr>
        <w:t xml:space="preserve"> </w:t>
      </w:r>
      <w:r w:rsidRPr="00DC7763">
        <w:rPr>
          <w:lang w:val="ru-RU"/>
        </w:rPr>
        <w:t>с</w:t>
      </w:r>
      <w:r w:rsidR="00DC7763">
        <w:rPr>
          <w:lang w:val="ru-RU"/>
        </w:rPr>
        <w:t xml:space="preserve"> </w:t>
      </w:r>
      <w:r w:rsidRPr="00DC7763">
        <w:rPr>
          <w:lang w:val="ru-RU"/>
        </w:rPr>
        <w:t>другими</w:t>
      </w:r>
      <w:r w:rsidR="00DC7763">
        <w:rPr>
          <w:lang w:val="ru-RU"/>
        </w:rPr>
        <w:t xml:space="preserve"> </w:t>
      </w:r>
      <w:r w:rsidRPr="00DC7763">
        <w:rPr>
          <w:lang w:val="ru-RU"/>
        </w:rPr>
        <w:t>убытками упущенной выгоды в размере не меньшем, чем такие доходы.</w:t>
      </w:r>
    </w:p>
    <w:p w:rsidR="00DC7763" w:rsidRDefault="00942C7B" w:rsidP="00DC7763">
      <w:pPr>
        <w:suppressAutoHyphens/>
        <w:spacing w:line="360" w:lineRule="auto"/>
        <w:ind w:firstLine="709"/>
        <w:rPr>
          <w:lang w:val="ru-RU"/>
        </w:rPr>
      </w:pPr>
      <w:r w:rsidRPr="00DC7763">
        <w:rPr>
          <w:lang w:val="ru-RU"/>
        </w:rPr>
        <w:t>Упущенная выгода представляет собой доходы (выгоду), которые</w:t>
      </w:r>
      <w:r w:rsidR="00DC7763">
        <w:rPr>
          <w:lang w:val="ru-RU"/>
        </w:rPr>
        <w:t xml:space="preserve"> </w:t>
      </w:r>
      <w:r w:rsidRPr="00DC7763">
        <w:rPr>
          <w:lang w:val="ru-RU"/>
        </w:rPr>
        <w:t>получило бы лицо при обычных условиях гражданского оборота,</w:t>
      </w:r>
      <w:r w:rsidR="00DC7763">
        <w:rPr>
          <w:lang w:val="ru-RU"/>
        </w:rPr>
        <w:t xml:space="preserve"> </w:t>
      </w:r>
      <w:r w:rsidRPr="00DC7763">
        <w:rPr>
          <w:lang w:val="ru-RU"/>
        </w:rPr>
        <w:t>если</w:t>
      </w:r>
      <w:r w:rsidR="00DC7763">
        <w:rPr>
          <w:lang w:val="ru-RU"/>
        </w:rPr>
        <w:t xml:space="preserve"> </w:t>
      </w:r>
      <w:r w:rsidRPr="00DC7763">
        <w:rPr>
          <w:lang w:val="ru-RU"/>
        </w:rPr>
        <w:t>бы</w:t>
      </w:r>
      <w:r w:rsidR="00DC7763">
        <w:rPr>
          <w:lang w:val="ru-RU"/>
        </w:rPr>
        <w:t xml:space="preserve"> </w:t>
      </w:r>
      <w:r w:rsidRPr="00DC7763">
        <w:rPr>
          <w:lang w:val="ru-RU"/>
        </w:rPr>
        <w:t>его</w:t>
      </w:r>
      <w:r w:rsidR="00DC7763">
        <w:rPr>
          <w:lang w:val="ru-RU"/>
        </w:rPr>
        <w:t xml:space="preserve"> </w:t>
      </w:r>
      <w:r w:rsidRPr="00DC7763">
        <w:rPr>
          <w:lang w:val="ru-RU"/>
        </w:rPr>
        <w:t>права</w:t>
      </w:r>
      <w:r w:rsidR="00DC7763">
        <w:rPr>
          <w:lang w:val="ru-RU"/>
        </w:rPr>
        <w:t xml:space="preserve"> </w:t>
      </w:r>
      <w:r w:rsidRPr="00DC7763">
        <w:rPr>
          <w:lang w:val="ru-RU"/>
        </w:rPr>
        <w:t>не были нарушены (например, договор был бы исполнен надлежащим образом).</w:t>
      </w:r>
    </w:p>
    <w:p w:rsidR="00DC7763" w:rsidRDefault="00942C7B" w:rsidP="00DC7763">
      <w:pPr>
        <w:suppressAutoHyphens/>
        <w:spacing w:line="360" w:lineRule="auto"/>
        <w:ind w:firstLine="709"/>
        <w:rPr>
          <w:i/>
          <w:lang w:val="ru-RU"/>
        </w:rPr>
      </w:pPr>
      <w:r w:rsidRPr="00DC7763">
        <w:rPr>
          <w:i/>
          <w:lang w:val="ru-RU"/>
        </w:rPr>
        <w:t>Возмещение убытков, причиненных государственными органами и органами местного самоуправления</w:t>
      </w:r>
    </w:p>
    <w:p w:rsidR="00DC7763" w:rsidRDefault="00942C7B" w:rsidP="00DC7763">
      <w:pPr>
        <w:suppressAutoHyphens/>
        <w:spacing w:line="360" w:lineRule="auto"/>
        <w:ind w:firstLine="709"/>
        <w:rPr>
          <w:lang w:val="ru-RU"/>
        </w:rPr>
      </w:pPr>
      <w:r w:rsidRPr="00DC7763">
        <w:rPr>
          <w:lang w:val="ru-RU"/>
        </w:rPr>
        <w:t>Убытки, причиненные гражданину или юридическому лицу</w:t>
      </w:r>
      <w:r w:rsidR="00DC7763">
        <w:rPr>
          <w:lang w:val="ru-RU"/>
        </w:rPr>
        <w:t xml:space="preserve"> </w:t>
      </w:r>
      <w:r w:rsidRPr="00DC7763">
        <w:rPr>
          <w:lang w:val="ru-RU"/>
        </w:rPr>
        <w:t>в</w:t>
      </w:r>
      <w:r w:rsidR="00DC7763">
        <w:rPr>
          <w:lang w:val="ru-RU"/>
        </w:rPr>
        <w:t xml:space="preserve"> </w:t>
      </w:r>
      <w:r w:rsidRPr="00DC7763">
        <w:rPr>
          <w:lang w:val="ru-RU"/>
        </w:rPr>
        <w:t>результате незаконных действий (бездействия) государственных органов, органов</w:t>
      </w:r>
      <w:r w:rsidR="00DC7763">
        <w:rPr>
          <w:lang w:val="ru-RU"/>
        </w:rPr>
        <w:t xml:space="preserve"> </w:t>
      </w:r>
      <w:r w:rsidRPr="00DC7763">
        <w:rPr>
          <w:lang w:val="ru-RU"/>
        </w:rPr>
        <w:t>местного самоуправления или должностных лиц этих органов,</w:t>
      </w:r>
      <w:r w:rsidR="00DC7763">
        <w:rPr>
          <w:lang w:val="ru-RU"/>
        </w:rPr>
        <w:t xml:space="preserve"> </w:t>
      </w:r>
      <w:r w:rsidRPr="00DC7763">
        <w:rPr>
          <w:lang w:val="ru-RU"/>
        </w:rPr>
        <w:t>в</w:t>
      </w:r>
      <w:r w:rsidR="00DC7763">
        <w:rPr>
          <w:lang w:val="ru-RU"/>
        </w:rPr>
        <w:t xml:space="preserve"> </w:t>
      </w:r>
      <w:r w:rsidRPr="00DC7763">
        <w:rPr>
          <w:lang w:val="ru-RU"/>
        </w:rPr>
        <w:t>том</w:t>
      </w:r>
      <w:r w:rsidR="00DC7763">
        <w:rPr>
          <w:lang w:val="ru-RU"/>
        </w:rPr>
        <w:t xml:space="preserve"> </w:t>
      </w:r>
      <w:r w:rsidRPr="00DC7763">
        <w:rPr>
          <w:lang w:val="ru-RU"/>
        </w:rPr>
        <w:t>числе</w:t>
      </w:r>
      <w:r w:rsidR="00DC7763">
        <w:rPr>
          <w:lang w:val="ru-RU"/>
        </w:rPr>
        <w:t xml:space="preserve"> </w:t>
      </w:r>
      <w:r w:rsidRPr="00DC7763">
        <w:rPr>
          <w:lang w:val="ru-RU"/>
        </w:rPr>
        <w:t>издания</w:t>
      </w:r>
      <w:r w:rsidR="00DC7763">
        <w:rPr>
          <w:lang w:val="ru-RU"/>
        </w:rPr>
        <w:t xml:space="preserve"> </w:t>
      </w:r>
      <w:r w:rsidRPr="00DC7763">
        <w:rPr>
          <w:lang w:val="ru-RU"/>
        </w:rPr>
        <w:t>не соответствующего закону</w:t>
      </w:r>
      <w:r w:rsidR="00DC7763">
        <w:rPr>
          <w:lang w:val="ru-RU"/>
        </w:rPr>
        <w:t xml:space="preserve"> </w:t>
      </w:r>
      <w:r w:rsidRPr="00DC7763">
        <w:rPr>
          <w:lang w:val="ru-RU"/>
        </w:rPr>
        <w:t>или</w:t>
      </w:r>
      <w:r w:rsidR="00DC7763">
        <w:rPr>
          <w:lang w:val="ru-RU"/>
        </w:rPr>
        <w:t xml:space="preserve"> </w:t>
      </w:r>
      <w:r w:rsidRPr="00DC7763">
        <w:rPr>
          <w:lang w:val="ru-RU"/>
        </w:rPr>
        <w:t>иному</w:t>
      </w:r>
      <w:r w:rsidR="00DC7763">
        <w:rPr>
          <w:lang w:val="ru-RU"/>
        </w:rPr>
        <w:t xml:space="preserve"> </w:t>
      </w:r>
      <w:r w:rsidRPr="00DC7763">
        <w:rPr>
          <w:lang w:val="ru-RU"/>
        </w:rPr>
        <w:t>правовому</w:t>
      </w:r>
      <w:r w:rsidR="00DC7763">
        <w:rPr>
          <w:lang w:val="ru-RU"/>
        </w:rPr>
        <w:t xml:space="preserve"> </w:t>
      </w:r>
      <w:r w:rsidRPr="00DC7763">
        <w:rPr>
          <w:lang w:val="ru-RU"/>
        </w:rPr>
        <w:t>акту</w:t>
      </w:r>
      <w:r w:rsidR="00DC7763">
        <w:rPr>
          <w:lang w:val="ru-RU"/>
        </w:rPr>
        <w:t xml:space="preserve"> </w:t>
      </w:r>
      <w:r w:rsidRPr="00DC7763">
        <w:rPr>
          <w:lang w:val="ru-RU"/>
        </w:rPr>
        <w:t>акта</w:t>
      </w:r>
      <w:r w:rsidR="00DC7763">
        <w:rPr>
          <w:lang w:val="ru-RU"/>
        </w:rPr>
        <w:t xml:space="preserve"> </w:t>
      </w:r>
      <w:r w:rsidRPr="00DC7763">
        <w:rPr>
          <w:lang w:val="ru-RU"/>
        </w:rPr>
        <w:t>государственного органа или органа местного самоуправления,</w:t>
      </w:r>
      <w:r w:rsidR="00DC7763">
        <w:rPr>
          <w:lang w:val="ru-RU"/>
        </w:rPr>
        <w:t xml:space="preserve"> </w:t>
      </w:r>
      <w:r w:rsidRPr="00DC7763">
        <w:rPr>
          <w:lang w:val="ru-RU"/>
        </w:rPr>
        <w:t>подлежат возмещению Российской Федерацией, соответствующим субъектом</w:t>
      </w:r>
      <w:r w:rsidR="00DC7763">
        <w:rPr>
          <w:lang w:val="ru-RU"/>
        </w:rPr>
        <w:t xml:space="preserve"> </w:t>
      </w:r>
      <w:r w:rsidRPr="00DC7763">
        <w:rPr>
          <w:lang w:val="ru-RU"/>
        </w:rPr>
        <w:t>Российской</w:t>
      </w:r>
      <w:r w:rsidR="00DC7763">
        <w:rPr>
          <w:lang w:val="ru-RU"/>
        </w:rPr>
        <w:t xml:space="preserve"> </w:t>
      </w:r>
      <w:r w:rsidRPr="00DC7763">
        <w:rPr>
          <w:lang w:val="ru-RU"/>
        </w:rPr>
        <w:t>Федерации или муниципальным образованием.</w:t>
      </w:r>
    </w:p>
    <w:p w:rsidR="00DC7763" w:rsidRDefault="00492771" w:rsidP="00DC7763">
      <w:pPr>
        <w:suppressAutoHyphens/>
        <w:spacing w:line="360" w:lineRule="auto"/>
        <w:ind w:firstLine="709"/>
        <w:rPr>
          <w:lang w:val="ru-RU"/>
        </w:rPr>
      </w:pPr>
      <w:r w:rsidRPr="00DC7763">
        <w:rPr>
          <w:lang w:val="ru-RU"/>
        </w:rPr>
        <w:t>О</w:t>
      </w:r>
      <w:r w:rsidR="00942C7B" w:rsidRPr="00DC7763">
        <w:rPr>
          <w:lang w:val="ru-RU"/>
        </w:rPr>
        <w:t xml:space="preserve">снования возмещения убытков </w:t>
      </w:r>
      <w:r w:rsidRPr="00DC7763">
        <w:rPr>
          <w:lang w:val="ru-RU"/>
        </w:rPr>
        <w:t xml:space="preserve">– это </w:t>
      </w:r>
      <w:r w:rsidR="00942C7B" w:rsidRPr="00DC7763">
        <w:rPr>
          <w:lang w:val="ru-RU"/>
        </w:rPr>
        <w:t>незаконные действия</w:t>
      </w:r>
      <w:r w:rsidR="00DC7763">
        <w:rPr>
          <w:lang w:val="ru-RU"/>
        </w:rPr>
        <w:t xml:space="preserve"> </w:t>
      </w:r>
      <w:r w:rsidR="00942C7B" w:rsidRPr="00DC7763">
        <w:rPr>
          <w:lang w:val="ru-RU"/>
        </w:rPr>
        <w:t>(бездействие)</w:t>
      </w:r>
      <w:r w:rsidR="00DC7763">
        <w:rPr>
          <w:lang w:val="ru-RU"/>
        </w:rPr>
        <w:t xml:space="preserve"> </w:t>
      </w:r>
      <w:r w:rsidR="00942C7B" w:rsidRPr="00DC7763">
        <w:rPr>
          <w:lang w:val="ru-RU"/>
        </w:rPr>
        <w:t>государственных</w:t>
      </w:r>
      <w:r w:rsidR="00DC7763">
        <w:rPr>
          <w:lang w:val="ru-RU"/>
        </w:rPr>
        <w:t xml:space="preserve"> </w:t>
      </w:r>
      <w:r w:rsidR="00942C7B" w:rsidRPr="00DC7763">
        <w:rPr>
          <w:lang w:val="ru-RU"/>
        </w:rPr>
        <w:t>органов, органов местного самоуправления или их должностных лиц,</w:t>
      </w:r>
      <w:r w:rsidR="00DC7763">
        <w:rPr>
          <w:lang w:val="ru-RU"/>
        </w:rPr>
        <w:t xml:space="preserve"> </w:t>
      </w:r>
      <w:r w:rsidR="00942C7B" w:rsidRPr="00DC7763">
        <w:rPr>
          <w:lang w:val="ru-RU"/>
        </w:rPr>
        <w:t>незаконные</w:t>
      </w:r>
      <w:r w:rsidR="00DC7763">
        <w:rPr>
          <w:lang w:val="ru-RU"/>
        </w:rPr>
        <w:t xml:space="preserve"> </w:t>
      </w:r>
      <w:r w:rsidR="00942C7B" w:rsidRPr="00DC7763">
        <w:rPr>
          <w:lang w:val="ru-RU"/>
        </w:rPr>
        <w:t>акты,</w:t>
      </w:r>
      <w:r w:rsidR="00DC7763">
        <w:rPr>
          <w:lang w:val="ru-RU"/>
        </w:rPr>
        <w:t xml:space="preserve"> </w:t>
      </w:r>
      <w:r w:rsidR="00942C7B" w:rsidRPr="00DC7763">
        <w:rPr>
          <w:lang w:val="ru-RU"/>
        </w:rPr>
        <w:t>т.е.</w:t>
      </w:r>
      <w:r w:rsidR="00DC7763">
        <w:rPr>
          <w:lang w:val="ru-RU"/>
        </w:rPr>
        <w:t xml:space="preserve"> </w:t>
      </w:r>
      <w:r w:rsidR="00942C7B" w:rsidRPr="00DC7763">
        <w:rPr>
          <w:lang w:val="ru-RU"/>
        </w:rPr>
        <w:t>изданные</w:t>
      </w:r>
      <w:r w:rsidR="00DC7763">
        <w:rPr>
          <w:lang w:val="ru-RU"/>
        </w:rPr>
        <w:t xml:space="preserve"> </w:t>
      </w:r>
      <w:r w:rsidR="00942C7B" w:rsidRPr="00DC7763">
        <w:rPr>
          <w:lang w:val="ru-RU"/>
        </w:rPr>
        <w:t>с нарушением закона или иных правовых актов, а</w:t>
      </w:r>
      <w:r w:rsidR="00DC7763">
        <w:rPr>
          <w:lang w:val="ru-RU"/>
        </w:rPr>
        <w:t xml:space="preserve"> </w:t>
      </w:r>
      <w:r w:rsidR="00942C7B" w:rsidRPr="00DC7763">
        <w:rPr>
          <w:lang w:val="ru-RU"/>
        </w:rPr>
        <w:t>также</w:t>
      </w:r>
      <w:r w:rsidR="00DC7763">
        <w:rPr>
          <w:lang w:val="ru-RU"/>
        </w:rPr>
        <w:t xml:space="preserve"> </w:t>
      </w:r>
      <w:r w:rsidR="00942C7B" w:rsidRPr="00DC7763">
        <w:rPr>
          <w:lang w:val="ru-RU"/>
        </w:rPr>
        <w:t>явно</w:t>
      </w:r>
      <w:r w:rsidR="00DC7763">
        <w:rPr>
          <w:lang w:val="ru-RU"/>
        </w:rPr>
        <w:t xml:space="preserve"> </w:t>
      </w:r>
      <w:r w:rsidR="00942C7B" w:rsidRPr="00DC7763">
        <w:rPr>
          <w:lang w:val="ru-RU"/>
        </w:rPr>
        <w:t>выраженный</w:t>
      </w:r>
      <w:r w:rsidR="00DC7763">
        <w:rPr>
          <w:lang w:val="ru-RU"/>
        </w:rPr>
        <w:t xml:space="preserve"> </w:t>
      </w:r>
      <w:r w:rsidR="00942C7B" w:rsidRPr="00DC7763">
        <w:rPr>
          <w:lang w:val="ru-RU"/>
        </w:rPr>
        <w:t>отказ принять акт.</w:t>
      </w:r>
    </w:p>
    <w:p w:rsidR="00942C7B" w:rsidRPr="00DC7763" w:rsidRDefault="00942C7B" w:rsidP="00DC7763">
      <w:pPr>
        <w:suppressAutoHyphens/>
        <w:spacing w:line="360" w:lineRule="auto"/>
        <w:ind w:firstLine="709"/>
        <w:rPr>
          <w:lang w:val="ru-RU"/>
        </w:rPr>
      </w:pPr>
      <w:r w:rsidRPr="00DC7763">
        <w:rPr>
          <w:lang w:val="ru-RU"/>
        </w:rPr>
        <w:t>Бездействием является неисполнение в</w:t>
      </w:r>
      <w:r w:rsidR="00DC7763">
        <w:rPr>
          <w:lang w:val="ru-RU"/>
        </w:rPr>
        <w:t xml:space="preserve"> </w:t>
      </w:r>
      <w:r w:rsidRPr="00DC7763">
        <w:rPr>
          <w:lang w:val="ru-RU"/>
        </w:rPr>
        <w:t>установленные</w:t>
      </w:r>
      <w:r w:rsidR="00DC7763">
        <w:rPr>
          <w:lang w:val="ru-RU"/>
        </w:rPr>
        <w:t xml:space="preserve"> </w:t>
      </w:r>
      <w:r w:rsidRPr="00DC7763">
        <w:rPr>
          <w:lang w:val="ru-RU"/>
        </w:rPr>
        <w:t>сроки</w:t>
      </w:r>
      <w:r w:rsidR="00DC7763">
        <w:rPr>
          <w:lang w:val="ru-RU"/>
        </w:rPr>
        <w:t xml:space="preserve"> </w:t>
      </w:r>
      <w:r w:rsidRPr="00DC7763">
        <w:rPr>
          <w:lang w:val="ru-RU"/>
        </w:rPr>
        <w:t>и</w:t>
      </w:r>
      <w:r w:rsidR="00DC7763">
        <w:rPr>
          <w:lang w:val="ru-RU"/>
        </w:rPr>
        <w:t xml:space="preserve"> </w:t>
      </w:r>
      <w:r w:rsidRPr="00DC7763">
        <w:rPr>
          <w:lang w:val="ru-RU"/>
        </w:rPr>
        <w:t>порядке</w:t>
      </w:r>
      <w:r w:rsidR="00DC7763">
        <w:rPr>
          <w:lang w:val="ru-RU"/>
        </w:rPr>
        <w:t xml:space="preserve"> </w:t>
      </w:r>
      <w:r w:rsidRPr="00DC7763">
        <w:rPr>
          <w:lang w:val="ru-RU"/>
        </w:rPr>
        <w:t>обязанностей,</w:t>
      </w:r>
      <w:r w:rsidR="00DC7763">
        <w:rPr>
          <w:lang w:val="ru-RU"/>
        </w:rPr>
        <w:t xml:space="preserve"> </w:t>
      </w:r>
      <w:r w:rsidRPr="00DC7763">
        <w:rPr>
          <w:lang w:val="ru-RU"/>
        </w:rPr>
        <w:t>возложенных</w:t>
      </w:r>
      <w:r w:rsidR="00DC7763">
        <w:rPr>
          <w:lang w:val="ru-RU"/>
        </w:rPr>
        <w:t xml:space="preserve"> </w:t>
      </w:r>
      <w:r w:rsidRPr="00DC7763">
        <w:rPr>
          <w:lang w:val="ru-RU"/>
        </w:rPr>
        <w:t>на</w:t>
      </w:r>
      <w:r w:rsidR="00DC7763">
        <w:rPr>
          <w:lang w:val="ru-RU"/>
        </w:rPr>
        <w:t xml:space="preserve"> </w:t>
      </w:r>
      <w:r w:rsidRPr="00DC7763">
        <w:rPr>
          <w:lang w:val="ru-RU"/>
        </w:rPr>
        <w:t>соответствующий</w:t>
      </w:r>
      <w:r w:rsidR="00DC7763">
        <w:rPr>
          <w:lang w:val="ru-RU"/>
        </w:rPr>
        <w:t xml:space="preserve"> </w:t>
      </w:r>
      <w:r w:rsidRPr="00DC7763">
        <w:rPr>
          <w:lang w:val="ru-RU"/>
        </w:rPr>
        <w:t>орган (непринятие</w:t>
      </w:r>
      <w:r w:rsidR="00DC7763">
        <w:rPr>
          <w:lang w:val="ru-RU"/>
        </w:rPr>
        <w:t xml:space="preserve"> </w:t>
      </w:r>
      <w:r w:rsidRPr="00DC7763">
        <w:rPr>
          <w:lang w:val="ru-RU"/>
        </w:rPr>
        <w:t>акта,</w:t>
      </w:r>
      <w:r w:rsidR="00492771" w:rsidRPr="00DC7763">
        <w:rPr>
          <w:lang w:val="ru-RU"/>
        </w:rPr>
        <w:t xml:space="preserve"> </w:t>
      </w:r>
      <w:r w:rsidRPr="00DC7763">
        <w:rPr>
          <w:lang w:val="ru-RU"/>
        </w:rPr>
        <w:t>несовершение действий). Разновидность бездействия</w:t>
      </w:r>
      <w:r w:rsidR="00492771" w:rsidRPr="00DC7763">
        <w:rPr>
          <w:lang w:val="ru-RU"/>
        </w:rPr>
        <w:t xml:space="preserve"> –</w:t>
      </w:r>
      <w:r w:rsidRPr="00DC7763">
        <w:rPr>
          <w:lang w:val="ru-RU"/>
        </w:rPr>
        <w:t xml:space="preserve"> уклонение,</w:t>
      </w:r>
      <w:r w:rsidR="00DC7763">
        <w:rPr>
          <w:lang w:val="ru-RU"/>
        </w:rPr>
        <w:t xml:space="preserve"> </w:t>
      </w:r>
      <w:r w:rsidRPr="00DC7763">
        <w:rPr>
          <w:lang w:val="ru-RU"/>
        </w:rPr>
        <w:t>упоминаемое</w:t>
      </w:r>
      <w:r w:rsidR="00492771" w:rsidRPr="00DC7763">
        <w:rPr>
          <w:lang w:val="ru-RU"/>
        </w:rPr>
        <w:t xml:space="preserve"> </w:t>
      </w:r>
      <w:r w:rsidRPr="00DC7763">
        <w:rPr>
          <w:lang w:val="ru-RU"/>
        </w:rPr>
        <w:t>в ст. 51 ГК и иных нормах.</w:t>
      </w:r>
    </w:p>
    <w:p w:rsidR="00942C7B" w:rsidRPr="00DC7763" w:rsidRDefault="00942C7B" w:rsidP="00DC7763">
      <w:pPr>
        <w:suppressAutoHyphens/>
        <w:spacing w:line="360" w:lineRule="auto"/>
        <w:ind w:firstLine="709"/>
        <w:rPr>
          <w:i/>
          <w:lang w:val="ru-RU"/>
        </w:rPr>
      </w:pPr>
      <w:r w:rsidRPr="00DC7763">
        <w:rPr>
          <w:i/>
          <w:lang w:val="ru-RU"/>
        </w:rPr>
        <w:t>Прекращение или изменение правоотношений</w:t>
      </w:r>
    </w:p>
    <w:p w:rsidR="00942C7B" w:rsidRPr="00DC7763" w:rsidRDefault="00942C7B" w:rsidP="00DC7763">
      <w:pPr>
        <w:suppressAutoHyphens/>
        <w:spacing w:line="360" w:lineRule="auto"/>
        <w:ind w:firstLine="709"/>
        <w:rPr>
          <w:lang w:val="ru-RU"/>
        </w:rPr>
      </w:pPr>
      <w:r w:rsidRPr="00DC7763">
        <w:rPr>
          <w:lang w:val="ru-RU"/>
        </w:rPr>
        <w:t>Своеобразным способом защиты гражданских</w:t>
      </w:r>
      <w:r w:rsidR="00DC7763">
        <w:rPr>
          <w:lang w:val="ru-RU"/>
        </w:rPr>
        <w:t xml:space="preserve"> </w:t>
      </w:r>
      <w:r w:rsidRPr="00DC7763">
        <w:rPr>
          <w:lang w:val="ru-RU"/>
        </w:rPr>
        <w:t>прав</w:t>
      </w:r>
      <w:r w:rsidR="00DC7763">
        <w:rPr>
          <w:lang w:val="ru-RU"/>
        </w:rPr>
        <w:t xml:space="preserve"> </w:t>
      </w:r>
      <w:r w:rsidRPr="00DC7763">
        <w:rPr>
          <w:lang w:val="ru-RU"/>
        </w:rPr>
        <w:t>и</w:t>
      </w:r>
      <w:r w:rsidR="00DC7763">
        <w:rPr>
          <w:lang w:val="ru-RU"/>
        </w:rPr>
        <w:t xml:space="preserve"> </w:t>
      </w:r>
      <w:r w:rsidRPr="00DC7763">
        <w:rPr>
          <w:lang w:val="ru-RU"/>
        </w:rPr>
        <w:t>охраняемых</w:t>
      </w:r>
      <w:r w:rsidR="00DC7763">
        <w:rPr>
          <w:lang w:val="ru-RU"/>
        </w:rPr>
        <w:t xml:space="preserve"> </w:t>
      </w:r>
      <w:r w:rsidRPr="00DC7763">
        <w:rPr>
          <w:lang w:val="ru-RU"/>
        </w:rPr>
        <w:t xml:space="preserve">законом интересов является прекращение или изменение правоотношений. Так, покупатель </w:t>
      </w:r>
      <w:r w:rsidR="00492771" w:rsidRPr="00DC7763">
        <w:rPr>
          <w:lang w:val="ru-RU"/>
        </w:rPr>
        <w:t>в</w:t>
      </w:r>
      <w:r w:rsidRPr="00DC7763">
        <w:rPr>
          <w:lang w:val="ru-RU"/>
        </w:rPr>
        <w:t xml:space="preserve"> случае существенного нарушения требований к качеству товара вправе по своему</w:t>
      </w:r>
      <w:r w:rsidR="00DC7763">
        <w:rPr>
          <w:lang w:val="ru-RU"/>
        </w:rPr>
        <w:t xml:space="preserve"> </w:t>
      </w:r>
      <w:r w:rsidRPr="00DC7763">
        <w:rPr>
          <w:lang w:val="ru-RU"/>
        </w:rPr>
        <w:t>выбору либо отказаться от исполнения</w:t>
      </w:r>
      <w:r w:rsidR="00DC7763">
        <w:rPr>
          <w:lang w:val="ru-RU"/>
        </w:rPr>
        <w:t xml:space="preserve"> </w:t>
      </w:r>
      <w:r w:rsidRPr="00DC7763">
        <w:rPr>
          <w:lang w:val="ru-RU"/>
        </w:rPr>
        <w:t>договора купли-продажи и потребовать возврата уплаченной за товар денежной</w:t>
      </w:r>
      <w:r w:rsidR="00DC7763">
        <w:rPr>
          <w:lang w:val="ru-RU"/>
        </w:rPr>
        <w:t xml:space="preserve"> </w:t>
      </w:r>
      <w:r w:rsidRPr="00DC7763">
        <w:rPr>
          <w:lang w:val="ru-RU"/>
        </w:rPr>
        <w:t>суммы,</w:t>
      </w:r>
      <w:r w:rsidR="00DC7763">
        <w:rPr>
          <w:lang w:val="ru-RU"/>
        </w:rPr>
        <w:t xml:space="preserve"> </w:t>
      </w:r>
      <w:r w:rsidRPr="00DC7763">
        <w:rPr>
          <w:lang w:val="ru-RU"/>
        </w:rPr>
        <w:t>либо потребовать замены товара ненадлежащего</w:t>
      </w:r>
      <w:r w:rsidR="00DC7763">
        <w:rPr>
          <w:lang w:val="ru-RU"/>
        </w:rPr>
        <w:t xml:space="preserve"> </w:t>
      </w:r>
      <w:r w:rsidRPr="00DC7763">
        <w:rPr>
          <w:lang w:val="ru-RU"/>
        </w:rPr>
        <w:t>качества</w:t>
      </w:r>
      <w:r w:rsidR="00DC7763">
        <w:rPr>
          <w:lang w:val="ru-RU"/>
        </w:rPr>
        <w:t xml:space="preserve"> </w:t>
      </w:r>
      <w:r w:rsidRPr="00DC7763">
        <w:rPr>
          <w:lang w:val="ru-RU"/>
        </w:rPr>
        <w:t>товаром,</w:t>
      </w:r>
      <w:r w:rsidR="00DC7763">
        <w:rPr>
          <w:lang w:val="ru-RU"/>
        </w:rPr>
        <w:t xml:space="preserve"> </w:t>
      </w:r>
      <w:r w:rsidRPr="00DC7763">
        <w:rPr>
          <w:lang w:val="ru-RU"/>
        </w:rPr>
        <w:t xml:space="preserve">соответствующим договору (п.2 </w:t>
      </w:r>
      <w:r w:rsidR="00D403B6" w:rsidRPr="00DC7763">
        <w:rPr>
          <w:lang w:val="ru-RU"/>
        </w:rPr>
        <w:t>с</w:t>
      </w:r>
      <w:r w:rsidRPr="00DC7763">
        <w:rPr>
          <w:lang w:val="ru-RU"/>
        </w:rPr>
        <w:t>т.475 ГК); получатель ренты при</w:t>
      </w:r>
      <w:r w:rsidR="00DC7763">
        <w:rPr>
          <w:lang w:val="ru-RU"/>
        </w:rPr>
        <w:t xml:space="preserve"> </w:t>
      </w:r>
      <w:r w:rsidRPr="00DC7763">
        <w:rPr>
          <w:lang w:val="ru-RU"/>
        </w:rPr>
        <w:t>существенном</w:t>
      </w:r>
      <w:r w:rsidR="00DC7763">
        <w:rPr>
          <w:lang w:val="ru-RU"/>
        </w:rPr>
        <w:t xml:space="preserve"> </w:t>
      </w:r>
      <w:r w:rsidRPr="00DC7763">
        <w:rPr>
          <w:lang w:val="ru-RU"/>
        </w:rPr>
        <w:t>нарушении плательщиком ренты своих обязательств вправе</w:t>
      </w:r>
      <w:r w:rsidR="00DC7763">
        <w:rPr>
          <w:lang w:val="ru-RU"/>
        </w:rPr>
        <w:t xml:space="preserve"> </w:t>
      </w:r>
      <w:r w:rsidRPr="00DC7763">
        <w:rPr>
          <w:lang w:val="ru-RU"/>
        </w:rPr>
        <w:t>потребовать возврата недвижимого имущества, переданного в</w:t>
      </w:r>
      <w:r w:rsidR="00DC7763">
        <w:rPr>
          <w:lang w:val="ru-RU"/>
        </w:rPr>
        <w:t xml:space="preserve"> </w:t>
      </w:r>
      <w:r w:rsidRPr="00DC7763">
        <w:rPr>
          <w:lang w:val="ru-RU"/>
        </w:rPr>
        <w:t>обеспечение</w:t>
      </w:r>
      <w:r w:rsidR="00DC7763">
        <w:rPr>
          <w:lang w:val="ru-RU"/>
        </w:rPr>
        <w:t xml:space="preserve"> </w:t>
      </w:r>
      <w:r w:rsidRPr="00DC7763">
        <w:rPr>
          <w:lang w:val="ru-RU"/>
        </w:rPr>
        <w:t>пожизненного</w:t>
      </w:r>
      <w:r w:rsidR="00DC7763">
        <w:rPr>
          <w:lang w:val="ru-RU"/>
        </w:rPr>
        <w:t xml:space="preserve"> </w:t>
      </w:r>
      <w:r w:rsidRPr="00DC7763">
        <w:rPr>
          <w:lang w:val="ru-RU"/>
        </w:rPr>
        <w:t xml:space="preserve">содержания, либо выплаты ему выкупной ренты (п.2 ст. 605 ГК) и т.д. </w:t>
      </w:r>
      <w:r w:rsidR="00492771" w:rsidRPr="00DC7763">
        <w:rPr>
          <w:lang w:val="ru-RU"/>
        </w:rPr>
        <w:t>Ч</w:t>
      </w:r>
      <w:r w:rsidRPr="00DC7763">
        <w:rPr>
          <w:lang w:val="ru-RU"/>
        </w:rPr>
        <w:t>аще всего данный способ защиты реализуется в юрисдикционном порядке, т.к. связан с принудительным прекращением или изменением правоотношения, но в принципе не исключает его самостоятельное</w:t>
      </w:r>
      <w:r w:rsidR="00DC7763">
        <w:rPr>
          <w:lang w:val="ru-RU"/>
        </w:rPr>
        <w:t xml:space="preserve"> </w:t>
      </w:r>
      <w:r w:rsidRPr="00DC7763">
        <w:rPr>
          <w:lang w:val="ru-RU"/>
        </w:rPr>
        <w:t>применение потерпевшим. Например, при существенном нарушении поставщиком или покупателем договора поставки потерпевшая сторона может в одностороннем порядке расторгнуть договор</w:t>
      </w:r>
      <w:r w:rsidR="00DC7763">
        <w:rPr>
          <w:lang w:val="ru-RU"/>
        </w:rPr>
        <w:t xml:space="preserve"> </w:t>
      </w:r>
      <w:r w:rsidRPr="00DC7763">
        <w:rPr>
          <w:lang w:val="ru-RU"/>
        </w:rPr>
        <w:t>путем уведомления об этом другой стороны, т.е. без обращения в</w:t>
      </w:r>
      <w:r w:rsidR="00DC7763">
        <w:rPr>
          <w:lang w:val="ru-RU"/>
        </w:rPr>
        <w:t xml:space="preserve"> </w:t>
      </w:r>
      <w:r w:rsidRPr="00DC7763">
        <w:rPr>
          <w:lang w:val="ru-RU"/>
        </w:rPr>
        <w:t>арбитражный суд (п. 4 ст. 523 ГК).</w:t>
      </w:r>
    </w:p>
    <w:p w:rsidR="00167E71" w:rsidRPr="00DC7763" w:rsidRDefault="00167E71" w:rsidP="00DC7763">
      <w:pPr>
        <w:suppressAutoHyphens/>
        <w:spacing w:line="360" w:lineRule="auto"/>
        <w:ind w:firstLine="709"/>
        <w:rPr>
          <w:lang w:val="ru-RU"/>
        </w:rPr>
      </w:pPr>
    </w:p>
    <w:p w:rsidR="00167E71" w:rsidRPr="00DC7763" w:rsidRDefault="00DC7763" w:rsidP="00DC7763">
      <w:pPr>
        <w:suppressAutoHyphens/>
        <w:spacing w:line="360" w:lineRule="auto"/>
        <w:ind w:firstLine="709"/>
        <w:rPr>
          <w:b/>
          <w:lang w:val="ru-RU"/>
        </w:rPr>
      </w:pPr>
      <w:r>
        <w:rPr>
          <w:b/>
          <w:lang w:val="ru-RU"/>
        </w:rPr>
        <w:br w:type="page"/>
      </w:r>
      <w:r w:rsidR="00167E71" w:rsidRPr="00DC7763">
        <w:rPr>
          <w:b/>
          <w:lang w:val="ru-RU"/>
        </w:rPr>
        <w:t>Заключение</w:t>
      </w:r>
    </w:p>
    <w:p w:rsidR="00DC7763" w:rsidRDefault="00DC7763" w:rsidP="00DC7763">
      <w:pPr>
        <w:suppressAutoHyphens/>
        <w:spacing w:line="360" w:lineRule="auto"/>
        <w:ind w:firstLine="709"/>
        <w:rPr>
          <w:lang w:val="ru-RU"/>
        </w:rPr>
      </w:pPr>
    </w:p>
    <w:p w:rsidR="003631B4" w:rsidRPr="00DC7763" w:rsidRDefault="003631B4" w:rsidP="00DC7763">
      <w:pPr>
        <w:suppressAutoHyphens/>
        <w:spacing w:line="360" w:lineRule="auto"/>
        <w:ind w:firstLine="709"/>
        <w:rPr>
          <w:lang w:val="ru-RU"/>
        </w:rPr>
      </w:pPr>
      <w:r w:rsidRPr="00DC7763">
        <w:rPr>
          <w:lang w:val="ru-RU"/>
        </w:rPr>
        <w:t>В заключении хочется сказать, что далеко не все отношения, участником которых становятся граждане, регулируются гражданским правом. Так, избирая депутатов в соответствующие органы представительной власти, граждане становятся участниками общественных отношений, которые регулируются государственным, а не гражданским правом. С другой стороны, действие гражданского права распространяется и на такие общественные отношения, в которых граждане вообще не принимают участия. Так, нормами гражданского права регулируются отношения между организациями, возникающие в процессе реализации производственной продукции, страхования этого груза, осуществления расчетов за поставленную продукцию и т.д. Гражданским правом регулируются отношения с участием Российской Федерации, субъектов РФ и муниципальных образований, например в случае завещания гражданином своего имущества государству.</w:t>
      </w:r>
    </w:p>
    <w:p w:rsidR="00167E71" w:rsidRPr="00DC7763" w:rsidRDefault="00167E71" w:rsidP="00DC7763">
      <w:pPr>
        <w:suppressAutoHyphens/>
        <w:spacing w:line="360" w:lineRule="auto"/>
        <w:ind w:firstLine="709"/>
        <w:rPr>
          <w:b/>
          <w:lang w:val="ru-RU"/>
        </w:rPr>
      </w:pPr>
    </w:p>
    <w:p w:rsidR="00167E71" w:rsidRPr="00DC7763" w:rsidRDefault="00DC7763" w:rsidP="00DC7763">
      <w:pPr>
        <w:suppressAutoHyphens/>
        <w:spacing w:line="360" w:lineRule="auto"/>
        <w:ind w:firstLine="709"/>
        <w:rPr>
          <w:b/>
          <w:lang w:val="ru-RU"/>
        </w:rPr>
      </w:pPr>
      <w:r>
        <w:rPr>
          <w:b/>
          <w:lang w:val="ru-RU"/>
        </w:rPr>
        <w:br w:type="page"/>
      </w:r>
      <w:r w:rsidR="00167E71" w:rsidRPr="00DC7763">
        <w:rPr>
          <w:b/>
          <w:lang w:val="ru-RU"/>
        </w:rPr>
        <w:t>Список исполь</w:t>
      </w:r>
      <w:r w:rsidR="001F32AB" w:rsidRPr="00DC7763">
        <w:rPr>
          <w:b/>
          <w:lang w:val="ru-RU"/>
        </w:rPr>
        <w:t>зуемой</w:t>
      </w:r>
      <w:r w:rsidR="00167E71" w:rsidRPr="00DC7763">
        <w:rPr>
          <w:b/>
          <w:lang w:val="ru-RU"/>
        </w:rPr>
        <w:t xml:space="preserve"> литературы</w:t>
      </w:r>
    </w:p>
    <w:p w:rsidR="00DC7763" w:rsidRDefault="00DC7763" w:rsidP="00DC7763">
      <w:pPr>
        <w:suppressAutoHyphens/>
        <w:spacing w:line="360" w:lineRule="auto"/>
        <w:jc w:val="left"/>
        <w:rPr>
          <w:szCs w:val="28"/>
          <w:lang w:val="ru-RU"/>
        </w:rPr>
      </w:pPr>
    </w:p>
    <w:p w:rsidR="006C38B5" w:rsidRPr="00DC7763" w:rsidRDefault="006C38B5" w:rsidP="00DC7763">
      <w:pPr>
        <w:suppressAutoHyphens/>
        <w:spacing w:line="360" w:lineRule="auto"/>
        <w:jc w:val="left"/>
        <w:rPr>
          <w:szCs w:val="28"/>
          <w:lang w:val="ru-RU"/>
        </w:rPr>
      </w:pPr>
      <w:r w:rsidRPr="00DC7763">
        <w:rPr>
          <w:szCs w:val="28"/>
          <w:lang w:val="ru-RU"/>
        </w:rPr>
        <w:t>1.</w:t>
      </w:r>
      <w:r w:rsidR="00125490" w:rsidRPr="00DC7763">
        <w:rPr>
          <w:szCs w:val="28"/>
          <w:lang w:val="ru-RU"/>
        </w:rPr>
        <w:t xml:space="preserve"> </w:t>
      </w:r>
      <w:r w:rsidRPr="00DC7763">
        <w:rPr>
          <w:szCs w:val="28"/>
          <w:lang w:val="ru-RU"/>
        </w:rPr>
        <w:t>Конституция Российской Федерации от 12</w:t>
      </w:r>
      <w:r w:rsidR="00D403B6" w:rsidRPr="00DC7763">
        <w:rPr>
          <w:szCs w:val="28"/>
          <w:lang w:val="ru-RU"/>
        </w:rPr>
        <w:t xml:space="preserve"> декабря </w:t>
      </w:r>
      <w:r w:rsidRPr="00DC7763">
        <w:rPr>
          <w:szCs w:val="28"/>
          <w:lang w:val="ru-RU"/>
        </w:rPr>
        <w:t>1993 года. – М.: Норма, 2008.</w:t>
      </w:r>
    </w:p>
    <w:p w:rsidR="006C38B5" w:rsidRPr="00DC7763" w:rsidRDefault="006C38B5" w:rsidP="00DC7763">
      <w:pPr>
        <w:suppressAutoHyphens/>
        <w:spacing w:line="360" w:lineRule="auto"/>
        <w:jc w:val="left"/>
        <w:rPr>
          <w:szCs w:val="28"/>
          <w:lang w:val="ru-RU"/>
        </w:rPr>
      </w:pPr>
      <w:r w:rsidRPr="00DC7763">
        <w:rPr>
          <w:szCs w:val="28"/>
          <w:lang w:val="ru-RU"/>
        </w:rPr>
        <w:t xml:space="preserve">2. Гражданский кодекс Российской Федерации, часть первая, от 30 ноября 2007года//Справочно-правовая система </w:t>
      </w:r>
      <w:r w:rsidR="00DC7763">
        <w:rPr>
          <w:szCs w:val="28"/>
          <w:lang w:val="ru-RU"/>
        </w:rPr>
        <w:t>"</w:t>
      </w:r>
      <w:r w:rsidRPr="00DC7763">
        <w:rPr>
          <w:szCs w:val="28"/>
          <w:lang w:val="ru-RU"/>
        </w:rPr>
        <w:t>Консультант Плюс</w:t>
      </w:r>
      <w:r w:rsidR="00DC7763">
        <w:rPr>
          <w:szCs w:val="28"/>
          <w:lang w:val="ru-RU"/>
        </w:rPr>
        <w:t>"</w:t>
      </w:r>
      <w:r w:rsidRPr="00DC7763">
        <w:rPr>
          <w:szCs w:val="28"/>
          <w:lang w:val="ru-RU"/>
        </w:rPr>
        <w:t>.</w:t>
      </w:r>
    </w:p>
    <w:p w:rsidR="006C38B5" w:rsidRPr="00DC7763" w:rsidRDefault="006C38B5" w:rsidP="00DC7763">
      <w:pPr>
        <w:suppressAutoHyphens/>
        <w:spacing w:line="360" w:lineRule="auto"/>
        <w:jc w:val="left"/>
        <w:rPr>
          <w:szCs w:val="28"/>
          <w:lang w:val="ru-RU"/>
        </w:rPr>
      </w:pPr>
      <w:r w:rsidRPr="00DC7763">
        <w:rPr>
          <w:szCs w:val="28"/>
          <w:lang w:val="ru-RU"/>
        </w:rPr>
        <w:t>3.</w:t>
      </w:r>
      <w:r w:rsidRPr="00DC7763">
        <w:rPr>
          <w:lang w:val="ru-RU"/>
        </w:rPr>
        <w:t xml:space="preserve"> </w:t>
      </w:r>
      <w:r w:rsidRPr="00DC7763">
        <w:rPr>
          <w:szCs w:val="28"/>
          <w:lang w:val="ru-RU"/>
        </w:rPr>
        <w:t>Гражданское право. Том 1. Учебник. – Изд.5-е, перераб. и доп./Под ред.А.П. Сергеева и Ю.К. Толстого. – М.: ПБОЮЛ Л.В. Рожников, 2007</w:t>
      </w:r>
    </w:p>
    <w:p w:rsidR="006C38B5" w:rsidRPr="00DC7763" w:rsidRDefault="006C38B5" w:rsidP="00DC7763">
      <w:pPr>
        <w:suppressAutoHyphens/>
        <w:spacing w:line="360" w:lineRule="auto"/>
        <w:jc w:val="left"/>
        <w:rPr>
          <w:szCs w:val="28"/>
          <w:lang w:val="ru-RU"/>
        </w:rPr>
      </w:pPr>
      <w:r w:rsidRPr="00DC7763">
        <w:rPr>
          <w:szCs w:val="28"/>
          <w:lang w:val="ru-RU"/>
        </w:rPr>
        <w:t>4. Алексеев С.С. Общая теория права. - М.: Юридическая лите</w:t>
      </w:r>
      <w:r w:rsidR="005B064D">
        <w:rPr>
          <w:szCs w:val="28"/>
          <w:lang w:val="ru-RU"/>
        </w:rPr>
        <w:t>ратура, 2007</w:t>
      </w:r>
      <w:r w:rsidRPr="00DC7763">
        <w:rPr>
          <w:szCs w:val="28"/>
          <w:lang w:val="ru-RU"/>
        </w:rPr>
        <w:t>.</w:t>
      </w:r>
    </w:p>
    <w:p w:rsidR="00DC7763" w:rsidRDefault="009D0417" w:rsidP="00DC7763">
      <w:pPr>
        <w:suppressAutoHyphens/>
        <w:spacing w:line="360" w:lineRule="auto"/>
        <w:jc w:val="left"/>
        <w:rPr>
          <w:szCs w:val="28"/>
          <w:lang w:val="ru-RU"/>
        </w:rPr>
      </w:pPr>
      <w:r w:rsidRPr="00DC7763">
        <w:rPr>
          <w:szCs w:val="28"/>
          <w:lang w:val="ru-RU"/>
        </w:rPr>
        <w:t>5</w:t>
      </w:r>
      <w:r w:rsidR="006C38B5" w:rsidRPr="00DC7763">
        <w:rPr>
          <w:szCs w:val="28"/>
          <w:lang w:val="ru-RU"/>
        </w:rPr>
        <w:t>. Арбитражный процесс: Учебник для юридических вузов и факультетов/Под ред. проф. М.К. Треушникова и проф. В.М. Шерстюка. – 4-е изд., испр. и доп. – М.: Городец, 2008.</w:t>
      </w:r>
    </w:p>
    <w:p w:rsidR="006C38B5" w:rsidRPr="00DC7763" w:rsidRDefault="00D403B6" w:rsidP="00DC7763">
      <w:pPr>
        <w:suppressAutoHyphens/>
        <w:spacing w:line="360" w:lineRule="auto"/>
        <w:jc w:val="left"/>
        <w:rPr>
          <w:szCs w:val="28"/>
          <w:lang w:val="ru-RU"/>
        </w:rPr>
      </w:pPr>
      <w:r w:rsidRPr="00DC7763">
        <w:rPr>
          <w:szCs w:val="28"/>
          <w:lang w:val="ru-RU"/>
        </w:rPr>
        <w:t>6</w:t>
      </w:r>
      <w:r w:rsidR="006C38B5" w:rsidRPr="00DC7763">
        <w:rPr>
          <w:szCs w:val="28"/>
          <w:lang w:val="ru-RU"/>
        </w:rPr>
        <w:t>. Грибанов В.П. Осуществление и защита гражданских прав. - М.: Статут, 2007.</w:t>
      </w:r>
    </w:p>
    <w:p w:rsidR="00DC7763" w:rsidRPr="007C35E5" w:rsidRDefault="00DC7763" w:rsidP="00DC7763">
      <w:pPr>
        <w:suppressAutoHyphens/>
        <w:spacing w:line="360" w:lineRule="auto"/>
        <w:ind w:firstLine="709"/>
        <w:rPr>
          <w:color w:val="FFFFFF"/>
          <w:szCs w:val="28"/>
          <w:lang w:val="ru-RU"/>
        </w:rPr>
      </w:pPr>
      <w:bookmarkStart w:id="0" w:name="_GoBack"/>
      <w:bookmarkEnd w:id="0"/>
    </w:p>
    <w:sectPr w:rsidR="00DC7763" w:rsidRPr="007C35E5" w:rsidSect="00DC7763">
      <w:headerReference w:type="even" r:id="rId8"/>
      <w:headerReference w:type="default" r:id="rId9"/>
      <w:footerReference w:type="even" r:id="rId10"/>
      <w:footerReference w:type="default" r:id="rId11"/>
      <w:pgSz w:w="11907" w:h="16840" w:code="9"/>
      <w:pgMar w:top="1134" w:right="850" w:bottom="1134" w:left="1701" w:header="709" w:footer="709"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5E5" w:rsidRDefault="007C35E5">
      <w:r>
        <w:separator/>
      </w:r>
    </w:p>
  </w:endnote>
  <w:endnote w:type="continuationSeparator" w:id="0">
    <w:p w:rsidR="007C35E5" w:rsidRDefault="007C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806" w:rsidRDefault="00E14806" w:rsidP="00167E71">
    <w:pPr>
      <w:pStyle w:val="a6"/>
      <w:framePr w:wrap="around" w:vAnchor="text" w:hAnchor="margin" w:xAlign="right" w:y="1"/>
      <w:rPr>
        <w:rStyle w:val="a8"/>
        <w:lang w:eastAsia="ru-RU"/>
      </w:rPr>
    </w:pPr>
  </w:p>
  <w:p w:rsidR="00E14806" w:rsidRDefault="00E14806" w:rsidP="00167E7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806" w:rsidRDefault="00E14806" w:rsidP="00167E7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5E5" w:rsidRDefault="007C35E5">
      <w:r>
        <w:separator/>
      </w:r>
    </w:p>
  </w:footnote>
  <w:footnote w:type="continuationSeparator" w:id="0">
    <w:p w:rsidR="007C35E5" w:rsidRDefault="007C3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806" w:rsidRDefault="00E14806" w:rsidP="00D403B6">
    <w:pPr>
      <w:pStyle w:val="a3"/>
      <w:framePr w:wrap="around" w:vAnchor="text" w:hAnchor="margin" w:xAlign="right" w:y="1"/>
      <w:rPr>
        <w:rStyle w:val="a8"/>
        <w:lang w:eastAsia="ru-RU"/>
      </w:rPr>
    </w:pPr>
  </w:p>
  <w:p w:rsidR="00E14806" w:rsidRDefault="00E14806" w:rsidP="00D403B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806" w:rsidRPr="00DC7763" w:rsidRDefault="00E14806" w:rsidP="00DC7763">
    <w:pPr>
      <w:pStyle w:val="a3"/>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6563C"/>
    <w:multiLevelType w:val="multilevel"/>
    <w:tmpl w:val="F4AC00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78A04E0"/>
    <w:multiLevelType w:val="multilevel"/>
    <w:tmpl w:val="764CE3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C091BFA"/>
    <w:multiLevelType w:val="multilevel"/>
    <w:tmpl w:val="391EAC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4AF3BBC"/>
    <w:multiLevelType w:val="multilevel"/>
    <w:tmpl w:val="99A4A5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4D33253"/>
    <w:multiLevelType w:val="multilevel"/>
    <w:tmpl w:val="991E9E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1824745"/>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1EF"/>
    <w:rsid w:val="00071BDA"/>
    <w:rsid w:val="000A6177"/>
    <w:rsid w:val="00103E65"/>
    <w:rsid w:val="00125490"/>
    <w:rsid w:val="00167E71"/>
    <w:rsid w:val="001F32AB"/>
    <w:rsid w:val="003247FC"/>
    <w:rsid w:val="00335C2D"/>
    <w:rsid w:val="003631B4"/>
    <w:rsid w:val="00416C9C"/>
    <w:rsid w:val="00492771"/>
    <w:rsid w:val="004E71EF"/>
    <w:rsid w:val="004F2A7C"/>
    <w:rsid w:val="00513575"/>
    <w:rsid w:val="005B064D"/>
    <w:rsid w:val="005C1096"/>
    <w:rsid w:val="00624F85"/>
    <w:rsid w:val="006760CF"/>
    <w:rsid w:val="006C38B5"/>
    <w:rsid w:val="006D2658"/>
    <w:rsid w:val="00764D46"/>
    <w:rsid w:val="007C35E5"/>
    <w:rsid w:val="008A07D4"/>
    <w:rsid w:val="0091650B"/>
    <w:rsid w:val="00942C7B"/>
    <w:rsid w:val="00962543"/>
    <w:rsid w:val="009910BB"/>
    <w:rsid w:val="009D0417"/>
    <w:rsid w:val="00AB17B4"/>
    <w:rsid w:val="00C04043"/>
    <w:rsid w:val="00D403B6"/>
    <w:rsid w:val="00D4293B"/>
    <w:rsid w:val="00DC7763"/>
    <w:rsid w:val="00DE1ECA"/>
    <w:rsid w:val="00E13B66"/>
    <w:rsid w:val="00E14806"/>
    <w:rsid w:val="00ED3705"/>
    <w:rsid w:val="00FD4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F55D23-65ED-4B34-85C2-7CDB7761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lang w:val="uk-UA"/>
    </w:rPr>
  </w:style>
  <w:style w:type="paragraph" w:styleId="1">
    <w:name w:val="heading 1"/>
    <w:basedOn w:val="a"/>
    <w:next w:val="a"/>
    <w:link w:val="10"/>
    <w:uiPriority w:val="9"/>
    <w:qFormat/>
    <w:pPr>
      <w:suppressAutoHyphens/>
      <w:spacing w:line="336" w:lineRule="auto"/>
      <w:jc w:val="center"/>
      <w:outlineLvl w:val="0"/>
    </w:pPr>
    <w:rPr>
      <w:b/>
      <w:caps/>
      <w:kern w:val="28"/>
    </w:rPr>
  </w:style>
  <w:style w:type="paragraph" w:styleId="2">
    <w:name w:val="heading 2"/>
    <w:basedOn w:val="a"/>
    <w:next w:val="a"/>
    <w:link w:val="20"/>
    <w:uiPriority w:val="9"/>
    <w:qFormat/>
    <w:pPr>
      <w:suppressAutoHyphens/>
      <w:spacing w:line="336" w:lineRule="auto"/>
      <w:ind w:left="851"/>
      <w:outlineLvl w:val="1"/>
    </w:pPr>
    <w:rPr>
      <w:b/>
    </w:rPr>
  </w:style>
  <w:style w:type="paragraph" w:styleId="3">
    <w:name w:val="heading 3"/>
    <w:basedOn w:val="a"/>
    <w:next w:val="a"/>
    <w:link w:val="30"/>
    <w:uiPriority w:val="9"/>
    <w:qFormat/>
    <w:pPr>
      <w:suppressAutoHyphens/>
      <w:spacing w:line="336" w:lineRule="auto"/>
      <w:ind w:left="851"/>
      <w:outlineLvl w:val="2"/>
    </w:pPr>
    <w:rPr>
      <w:b/>
    </w:rPr>
  </w:style>
  <w:style w:type="paragraph" w:styleId="4">
    <w:name w:val="heading 4"/>
    <w:basedOn w:val="a"/>
    <w:next w:val="a"/>
    <w:link w:val="40"/>
    <w:uiPriority w:val="9"/>
    <w:qFormat/>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uk-UA" w:eastAsia="x-none"/>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8"/>
      <w:lang w:val="uk-UA" w:eastAsia="x-none"/>
    </w:rPr>
  </w:style>
  <w:style w:type="paragraph" w:styleId="a5">
    <w:name w:val="caption"/>
    <w:basedOn w:val="a"/>
    <w:next w:val="a"/>
    <w:uiPriority w:val="35"/>
    <w:qFormat/>
    <w:pPr>
      <w:suppressAutoHyphens/>
      <w:spacing w:line="336" w:lineRule="auto"/>
      <w:jc w:val="center"/>
    </w:p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locked/>
    <w:rPr>
      <w:rFonts w:cs="Times New Roman"/>
      <w:sz w:val="28"/>
      <w:lang w:val="uk-UA" w:eastAsia="x-none"/>
    </w:rPr>
  </w:style>
  <w:style w:type="character" w:styleId="a8">
    <w:name w:val="page number"/>
    <w:uiPriority w:val="99"/>
    <w:rPr>
      <w:rFonts w:ascii="Times New Roman" w:hAnsi="Times New Roman" w:cs="Times New Roman"/>
      <w:lang w:val="uk-UA" w:eastAsia="x-none"/>
    </w:rPr>
  </w:style>
  <w:style w:type="paragraph" w:styleId="11">
    <w:name w:val="toc 1"/>
    <w:basedOn w:val="a"/>
    <w:next w:val="a"/>
    <w:autoRedefine/>
    <w:uiPriority w:val="39"/>
    <w:semiHidden/>
    <w:pPr>
      <w:tabs>
        <w:tab w:val="right" w:leader="dot" w:pos="9355"/>
      </w:tabs>
      <w:spacing w:line="336" w:lineRule="auto"/>
      <w:ind w:right="851"/>
      <w:jc w:val="left"/>
    </w:pPr>
    <w:rPr>
      <w:caps/>
    </w:rPr>
  </w:style>
  <w:style w:type="paragraph" w:styleId="21">
    <w:name w:val="toc 2"/>
    <w:basedOn w:val="a"/>
    <w:next w:val="a"/>
    <w:autoRedefine/>
    <w:uiPriority w:val="39"/>
    <w:semiHidden/>
    <w:pPr>
      <w:tabs>
        <w:tab w:val="right" w:leader="dot" w:pos="9355"/>
      </w:tabs>
      <w:spacing w:line="336" w:lineRule="auto"/>
      <w:ind w:left="284" w:right="851"/>
      <w:jc w:val="left"/>
    </w:pPr>
  </w:style>
  <w:style w:type="paragraph" w:styleId="31">
    <w:name w:val="toc 3"/>
    <w:basedOn w:val="a"/>
    <w:next w:val="a"/>
    <w:autoRedefine/>
    <w:uiPriority w:val="39"/>
    <w:semiHidden/>
    <w:pPr>
      <w:tabs>
        <w:tab w:val="right" w:leader="dot" w:pos="9355"/>
      </w:tabs>
      <w:spacing w:line="336" w:lineRule="auto"/>
      <w:ind w:left="567" w:right="851"/>
      <w:jc w:val="left"/>
    </w:pPr>
  </w:style>
  <w:style w:type="paragraph" w:styleId="41">
    <w:name w:val="toc 4"/>
    <w:basedOn w:val="a"/>
    <w:next w:val="a"/>
    <w:autoRedefine/>
    <w:uiPriority w:val="39"/>
    <w:semiHidden/>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ой текст Знак"/>
    <w:link w:val="a9"/>
    <w:uiPriority w:val="99"/>
    <w:semiHidden/>
    <w:locked/>
    <w:rPr>
      <w:rFonts w:cs="Times New Roman"/>
      <w:sz w:val="28"/>
      <w:lang w:val="uk-UA" w:eastAsia="x-none"/>
    </w:rPr>
  </w:style>
  <w:style w:type="paragraph" w:customStyle="1" w:styleId="ab">
    <w:name w:val="Переменные"/>
    <w:basedOn w:val="a9"/>
    <w:pPr>
      <w:tabs>
        <w:tab w:val="left" w:pos="482"/>
      </w:tabs>
      <w:ind w:left="482" w:hanging="482"/>
    </w:pPr>
  </w:style>
  <w:style w:type="paragraph" w:styleId="ac">
    <w:name w:val="Document Map"/>
    <w:basedOn w:val="a"/>
    <w:link w:val="ad"/>
    <w:uiPriority w:val="99"/>
    <w:semiHidden/>
    <w:pPr>
      <w:shd w:val="clear" w:color="auto" w:fill="000080"/>
    </w:pPr>
    <w:rPr>
      <w:sz w:val="24"/>
    </w:rPr>
  </w:style>
  <w:style w:type="character" w:customStyle="1" w:styleId="ad">
    <w:name w:val="Схема документа Знак"/>
    <w:link w:val="ac"/>
    <w:uiPriority w:val="99"/>
    <w:semiHidden/>
    <w:locked/>
    <w:rPr>
      <w:rFonts w:ascii="Tahoma" w:hAnsi="Tahoma" w:cs="Tahoma"/>
      <w:sz w:val="16"/>
      <w:szCs w:val="16"/>
      <w:lang w:val="uk-UA" w:eastAsia="x-none"/>
    </w:rPr>
  </w:style>
  <w:style w:type="paragraph" w:customStyle="1" w:styleId="ae">
    <w:name w:val="Формула"/>
    <w:basedOn w:val="a9"/>
    <w:pPr>
      <w:tabs>
        <w:tab w:val="center" w:pos="4536"/>
        <w:tab w:val="right" w:pos="9356"/>
      </w:tabs>
      <w:ind w:firstLine="0"/>
    </w:pPr>
  </w:style>
  <w:style w:type="paragraph" w:customStyle="1" w:styleId="af">
    <w:name w:val="Чертежный"/>
    <w:pPr>
      <w:jc w:val="both"/>
    </w:pPr>
    <w:rPr>
      <w:rFonts w:ascii="ISOCPEUR" w:hAnsi="ISOCPEUR"/>
      <w:i/>
      <w:sz w:val="28"/>
      <w:lang w:val="uk-UA"/>
    </w:rPr>
  </w:style>
  <w:style w:type="paragraph" w:customStyle="1" w:styleId="af0">
    <w:name w:val="Листинг программы"/>
    <w:pPr>
      <w:suppressAutoHyphens/>
    </w:pPr>
    <w:rPr>
      <w:noProof/>
    </w:rPr>
  </w:style>
  <w:style w:type="paragraph" w:styleId="af1">
    <w:name w:val="annotation text"/>
    <w:basedOn w:val="a"/>
    <w:link w:val="af2"/>
    <w:uiPriority w:val="99"/>
    <w:semiHidden/>
    <w:rPr>
      <w:rFonts w:ascii="Journal" w:hAnsi="Journal"/>
      <w:sz w:val="24"/>
    </w:rPr>
  </w:style>
  <w:style w:type="character" w:customStyle="1" w:styleId="af2">
    <w:name w:val="Текст примечания Знак"/>
    <w:link w:val="af1"/>
    <w:uiPriority w:val="99"/>
    <w:semiHidden/>
    <w:locked/>
    <w:rPr>
      <w:rFonts w:cs="Times New Roman"/>
      <w:lang w:val="uk-UA" w:eastAsia="x-none"/>
    </w:rPr>
  </w:style>
  <w:style w:type="paragraph" w:styleId="af3">
    <w:name w:val="Normal (Web)"/>
    <w:basedOn w:val="a"/>
    <w:uiPriority w:val="99"/>
    <w:rsid w:val="004E71EF"/>
    <w:pPr>
      <w:spacing w:before="100" w:beforeAutospacing="1" w:after="100" w:afterAutospacing="1"/>
      <w:jc w:val="left"/>
    </w:pPr>
    <w:rPr>
      <w:sz w:val="24"/>
      <w:szCs w:val="24"/>
      <w:lang w:val="ru-RU"/>
    </w:rPr>
  </w:style>
  <w:style w:type="paragraph" w:styleId="af4">
    <w:name w:val="Body Text Indent"/>
    <w:basedOn w:val="a"/>
    <w:link w:val="af5"/>
    <w:uiPriority w:val="99"/>
    <w:rsid w:val="000A6177"/>
    <w:pPr>
      <w:ind w:left="-567" w:firstLine="567"/>
      <w:jc w:val="left"/>
    </w:pPr>
    <w:rPr>
      <w:szCs w:val="28"/>
      <w:lang w:val="ru-RU"/>
    </w:rPr>
  </w:style>
  <w:style w:type="character" w:customStyle="1" w:styleId="af5">
    <w:name w:val="Основной текст с отступом Знак"/>
    <w:link w:val="af4"/>
    <w:uiPriority w:val="99"/>
    <w:semiHidden/>
    <w:locked/>
    <w:rPr>
      <w:rFonts w:cs="Times New Roman"/>
      <w:sz w:val="28"/>
      <w:lang w:val="uk-UA" w:eastAsia="x-none"/>
    </w:rPr>
  </w:style>
  <w:style w:type="paragraph" w:styleId="af6">
    <w:name w:val="Block Text"/>
    <w:basedOn w:val="a"/>
    <w:uiPriority w:val="99"/>
    <w:rsid w:val="00C04043"/>
    <w:pPr>
      <w:ind w:left="-207" w:right="-99"/>
    </w:pPr>
    <w:rPr>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72413">
      <w:marLeft w:val="0"/>
      <w:marRight w:val="0"/>
      <w:marTop w:val="0"/>
      <w:marBottom w:val="0"/>
      <w:divBdr>
        <w:top w:val="none" w:sz="0" w:space="0" w:color="auto"/>
        <w:left w:val="none" w:sz="0" w:space="0" w:color="auto"/>
        <w:bottom w:val="none" w:sz="0" w:space="0" w:color="auto"/>
        <w:right w:val="none" w:sz="0" w:space="0" w:color="auto"/>
      </w:divBdr>
    </w:div>
    <w:div w:id="1922372414">
      <w:marLeft w:val="0"/>
      <w:marRight w:val="0"/>
      <w:marTop w:val="0"/>
      <w:marBottom w:val="0"/>
      <w:divBdr>
        <w:top w:val="none" w:sz="0" w:space="0" w:color="auto"/>
        <w:left w:val="none" w:sz="0" w:space="0" w:color="auto"/>
        <w:bottom w:val="none" w:sz="0" w:space="0" w:color="auto"/>
        <w:right w:val="none" w:sz="0" w:space="0" w:color="auto"/>
      </w:divBdr>
    </w:div>
    <w:div w:id="19223724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34B43-36AA-4542-BC62-C817E602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8183</Words>
  <Characters>46644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Понятие и предмет гражданского права</vt:lpstr>
    </vt:vector>
  </TitlesOfParts>
  <Company>Home</Company>
  <LinksUpToDate>false</LinksUpToDate>
  <CharactersWithSpaces>54718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предмет гражданского права</dc:title>
  <dc:subject/>
  <dc:creator>Зюзя</dc:creator>
  <cp:keywords/>
  <dc:description/>
  <cp:lastModifiedBy>admin</cp:lastModifiedBy>
  <cp:revision>2</cp:revision>
  <dcterms:created xsi:type="dcterms:W3CDTF">2014-03-24T23:11:00Z</dcterms:created>
  <dcterms:modified xsi:type="dcterms:W3CDTF">2014-03-24T23:11:00Z</dcterms:modified>
</cp:coreProperties>
</file>