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70" w:rsidRPr="00901F36" w:rsidRDefault="00B14D70" w:rsidP="00901F36">
      <w:pPr>
        <w:pStyle w:val="afc"/>
      </w:pPr>
      <w:bookmarkStart w:id="0" w:name="_Toc121278561"/>
      <w:r w:rsidRPr="00901F36">
        <w:t>Содержание</w:t>
      </w:r>
      <w:bookmarkEnd w:id="0"/>
    </w:p>
    <w:p w:rsidR="00901F36" w:rsidRDefault="00901F36" w:rsidP="00901F36">
      <w:pPr>
        <w:rPr>
          <w:smallCaps/>
        </w:rPr>
      </w:pPr>
    </w:p>
    <w:p w:rsidR="00A9279F" w:rsidRDefault="00A9279F">
      <w:pPr>
        <w:pStyle w:val="21"/>
        <w:rPr>
          <w:smallCaps w:val="0"/>
          <w:noProof/>
          <w:sz w:val="24"/>
          <w:szCs w:val="24"/>
        </w:rPr>
      </w:pPr>
      <w:r w:rsidRPr="00F84D96">
        <w:rPr>
          <w:rStyle w:val="ad"/>
          <w:noProof/>
        </w:rPr>
        <w:t>Введение</w:t>
      </w:r>
    </w:p>
    <w:p w:rsidR="00A9279F" w:rsidRDefault="00A9279F">
      <w:pPr>
        <w:pStyle w:val="21"/>
        <w:rPr>
          <w:smallCaps w:val="0"/>
          <w:noProof/>
          <w:sz w:val="24"/>
          <w:szCs w:val="24"/>
        </w:rPr>
      </w:pPr>
      <w:r w:rsidRPr="00F84D96">
        <w:rPr>
          <w:rStyle w:val="ad"/>
          <w:noProof/>
        </w:rPr>
        <w:t>1. Состояние качества авиаперелетов в России. Понятие о лицензировании авиаперелетов</w:t>
      </w:r>
    </w:p>
    <w:p w:rsidR="00A9279F" w:rsidRDefault="00A9279F">
      <w:pPr>
        <w:pStyle w:val="21"/>
        <w:rPr>
          <w:smallCaps w:val="0"/>
          <w:noProof/>
          <w:sz w:val="24"/>
          <w:szCs w:val="24"/>
        </w:rPr>
      </w:pPr>
      <w:r w:rsidRPr="00F84D96">
        <w:rPr>
          <w:rStyle w:val="ad"/>
          <w:noProof/>
        </w:rPr>
        <w:t>2. Пути повышения качества обслуживания пассажиров на борту воздушного судна</w:t>
      </w:r>
    </w:p>
    <w:p w:rsidR="00A9279F" w:rsidRDefault="00A9279F">
      <w:pPr>
        <w:pStyle w:val="21"/>
        <w:rPr>
          <w:smallCaps w:val="0"/>
          <w:noProof/>
          <w:sz w:val="24"/>
          <w:szCs w:val="24"/>
        </w:rPr>
      </w:pPr>
      <w:r w:rsidRPr="00F84D96">
        <w:rPr>
          <w:rStyle w:val="ad"/>
          <w:noProof/>
        </w:rPr>
        <w:t>3. Опыт отечественных авиакомпаний в повышении качества обслуживания на борту</w:t>
      </w:r>
    </w:p>
    <w:p w:rsidR="00A9279F" w:rsidRDefault="00A9279F">
      <w:pPr>
        <w:pStyle w:val="21"/>
        <w:rPr>
          <w:smallCaps w:val="0"/>
          <w:noProof/>
          <w:sz w:val="24"/>
          <w:szCs w:val="24"/>
        </w:rPr>
      </w:pPr>
      <w:r w:rsidRPr="00F84D96">
        <w:rPr>
          <w:rStyle w:val="ad"/>
          <w:noProof/>
        </w:rPr>
        <w:t>Заключение</w:t>
      </w:r>
    </w:p>
    <w:p w:rsidR="00A9279F" w:rsidRDefault="00A9279F">
      <w:pPr>
        <w:pStyle w:val="21"/>
        <w:rPr>
          <w:smallCaps w:val="0"/>
          <w:noProof/>
          <w:sz w:val="24"/>
          <w:szCs w:val="24"/>
        </w:rPr>
      </w:pPr>
      <w:r w:rsidRPr="00F84D96">
        <w:rPr>
          <w:rStyle w:val="ad"/>
          <w:noProof/>
        </w:rPr>
        <w:t>Список</w:t>
      </w:r>
      <w:r w:rsidRPr="00F84D96">
        <w:rPr>
          <w:rStyle w:val="ad"/>
          <w:noProof/>
          <w:lang w:val="en-US"/>
        </w:rPr>
        <w:t xml:space="preserve"> </w:t>
      </w:r>
      <w:r w:rsidRPr="00F84D96">
        <w:rPr>
          <w:rStyle w:val="ad"/>
          <w:noProof/>
        </w:rPr>
        <w:t>литературы</w:t>
      </w:r>
    </w:p>
    <w:p w:rsidR="00A9279F" w:rsidRDefault="00A9279F">
      <w:pPr>
        <w:pStyle w:val="21"/>
        <w:rPr>
          <w:smallCaps w:val="0"/>
          <w:noProof/>
          <w:sz w:val="24"/>
          <w:szCs w:val="24"/>
        </w:rPr>
      </w:pPr>
      <w:r w:rsidRPr="00F84D96">
        <w:rPr>
          <w:rStyle w:val="ad"/>
          <w:noProof/>
        </w:rPr>
        <w:t>Приложения</w:t>
      </w:r>
    </w:p>
    <w:p w:rsidR="001A6F06" w:rsidRPr="00901F36" w:rsidRDefault="001A6F06" w:rsidP="00901F36">
      <w:pPr>
        <w:pStyle w:val="2"/>
      </w:pPr>
      <w:r w:rsidRPr="00901F36">
        <w:br w:type="page"/>
      </w:r>
      <w:bookmarkStart w:id="1" w:name="_Toc121277106"/>
      <w:bookmarkStart w:id="2" w:name="_Toc238827662"/>
      <w:r w:rsidRPr="00901F36">
        <w:t>Введение</w:t>
      </w:r>
      <w:bookmarkEnd w:id="1"/>
      <w:bookmarkEnd w:id="2"/>
    </w:p>
    <w:p w:rsidR="00901F36" w:rsidRDefault="00901F36" w:rsidP="00901F36"/>
    <w:p w:rsidR="00901F36" w:rsidRDefault="000F792C" w:rsidP="00901F36">
      <w:r w:rsidRPr="00901F36">
        <w:t>Существует множество факторов, влияющих на выбор воздушного авиаперевозчика</w:t>
      </w:r>
      <w:r w:rsidR="00901F36" w:rsidRPr="00901F36">
        <w:t xml:space="preserve">: </w:t>
      </w:r>
      <w:r w:rsidRPr="00901F36">
        <w:t xml:space="preserve">рекомендации знакомых, друзей, положительный прошлый опыт, репутация авиакомпании, тип самолета, график полета и </w:t>
      </w:r>
      <w:r w:rsidR="00901F36">
        <w:t>т.д.</w:t>
      </w:r>
      <w:r w:rsidR="00901F36" w:rsidRPr="00901F36">
        <w:t xml:space="preserve"> </w:t>
      </w:r>
      <w:r w:rsidRPr="00901F36">
        <w:t>Все эти и другие факторы зависят, прежде всего, от качества обслуживания как в аэропорту, так и на борту</w:t>
      </w:r>
      <w:r w:rsidR="00901F36" w:rsidRPr="00901F36">
        <w:t xml:space="preserve">. </w:t>
      </w:r>
      <w:r w:rsidRPr="00901F36">
        <w:t>Первое впечатление от полета остается в памяти пассажира надолго, и у компании вряд ли будет шанс его изменить</w:t>
      </w:r>
      <w:r w:rsidR="00901F36" w:rsidRPr="00901F36">
        <w:t>.</w:t>
      </w:r>
    </w:p>
    <w:p w:rsidR="00901F36" w:rsidRDefault="002D7B89" w:rsidP="00901F36">
      <w:r w:rsidRPr="00901F36">
        <w:t>Чтобы иметь успех у своего клиента, авиакомпания должна иметь репутацию надежного перевозчика и непререкаемый авторитет</w:t>
      </w:r>
      <w:r w:rsidR="00901F36" w:rsidRPr="00901F36">
        <w:t xml:space="preserve">. </w:t>
      </w:r>
      <w:r w:rsidRPr="00901F36">
        <w:t>Авторитет должен помочь победить конкурентов авиакомпании и быть настолько убедительным, чтобы у пассажира не возникало сомнения, пользоваться ли услугой данной компании или нет</w:t>
      </w:r>
      <w:r w:rsidR="00901F36" w:rsidRPr="00901F36">
        <w:t>.</w:t>
      </w:r>
    </w:p>
    <w:p w:rsidR="00901F36" w:rsidRDefault="002D7B89" w:rsidP="00901F36">
      <w:r w:rsidRPr="00901F36">
        <w:t>Отличительная черта авиакомпании</w:t>
      </w:r>
      <w:r w:rsidR="00901F36" w:rsidRPr="00901F36">
        <w:t xml:space="preserve"> - </w:t>
      </w:r>
      <w:r w:rsidRPr="00901F36">
        <w:t>это качество обслуживания авиапассажиров, любые мелочи в данном вопросе могут привести к успеху или поражению</w:t>
      </w:r>
      <w:r w:rsidR="00901F36" w:rsidRPr="00901F36">
        <w:t xml:space="preserve">. </w:t>
      </w:r>
      <w:r w:rsidRPr="00901F36">
        <w:rPr>
          <w:rStyle w:val="a9"/>
          <w:color w:val="000000"/>
        </w:rPr>
        <w:footnoteReference w:id="1"/>
      </w:r>
    </w:p>
    <w:p w:rsidR="00901F36" w:rsidRDefault="000F792C" w:rsidP="00901F36">
      <w:r w:rsidRPr="00901F36">
        <w:t>Целью данной работы является рассмотрение повышения качества обслуживания на борту воздушного судна</w:t>
      </w:r>
      <w:r w:rsidR="00901F36" w:rsidRPr="00901F36">
        <w:t>.</w:t>
      </w:r>
    </w:p>
    <w:p w:rsidR="00901F36" w:rsidRDefault="000F792C" w:rsidP="00901F36">
      <w:r w:rsidRPr="00901F36">
        <w:t>В работе поставлены следующие задачи</w:t>
      </w:r>
      <w:r w:rsidR="00901F36" w:rsidRPr="00901F36">
        <w:t>:</w:t>
      </w:r>
    </w:p>
    <w:p w:rsidR="00901F36" w:rsidRDefault="000F792C" w:rsidP="00901F36">
      <w:r w:rsidRPr="00901F36">
        <w:t>рассмотреть состояние качества авиаперелетов в России, дать понятие лицензированию авиаперелетов</w:t>
      </w:r>
      <w:r w:rsidR="00901F36" w:rsidRPr="00901F36">
        <w:t>;</w:t>
      </w:r>
    </w:p>
    <w:p w:rsidR="00901F36" w:rsidRDefault="000F792C" w:rsidP="00901F36">
      <w:r w:rsidRPr="00901F36">
        <w:t>рассмотреть пути повышения качества обслуживания авиаперелетов</w:t>
      </w:r>
      <w:r w:rsidR="00901F36" w:rsidRPr="00901F36">
        <w:t>;</w:t>
      </w:r>
    </w:p>
    <w:p w:rsidR="00901F36" w:rsidRDefault="000F792C" w:rsidP="00901F36">
      <w:r w:rsidRPr="00901F36">
        <w:t>рассмотреть опыт российских авиакомпаний в области повышения качества обслуживания</w:t>
      </w:r>
      <w:r w:rsidR="00901F36" w:rsidRPr="00901F36">
        <w:t>.</w:t>
      </w:r>
    </w:p>
    <w:p w:rsidR="008600CD" w:rsidRPr="00901F36" w:rsidRDefault="001A6F06" w:rsidP="00901F36">
      <w:pPr>
        <w:pStyle w:val="2"/>
      </w:pPr>
      <w:r w:rsidRPr="00901F36">
        <w:br w:type="page"/>
      </w:r>
      <w:bookmarkStart w:id="3" w:name="_Toc121277107"/>
      <w:bookmarkStart w:id="4" w:name="_Toc238827663"/>
      <w:r w:rsidR="005437E2" w:rsidRPr="00901F36">
        <w:t>1</w:t>
      </w:r>
      <w:r w:rsidR="00901F36" w:rsidRPr="00901F36">
        <w:t xml:space="preserve">. </w:t>
      </w:r>
      <w:r w:rsidR="000F792C" w:rsidRPr="00901F36">
        <w:t>С</w:t>
      </w:r>
      <w:r w:rsidR="00B14D70" w:rsidRPr="00901F36">
        <w:t>о</w:t>
      </w:r>
      <w:r w:rsidR="000F792C" w:rsidRPr="00901F36">
        <w:t>стояние</w:t>
      </w:r>
      <w:r w:rsidR="0000443D" w:rsidRPr="00901F36">
        <w:t xml:space="preserve"> качества авиаперел</w:t>
      </w:r>
      <w:r w:rsidR="000F792C" w:rsidRPr="00901F36">
        <w:t>е</w:t>
      </w:r>
      <w:r w:rsidR="0000443D" w:rsidRPr="00901F36">
        <w:t>тов</w:t>
      </w:r>
      <w:r w:rsidR="000F792C" w:rsidRPr="00901F36">
        <w:t xml:space="preserve"> в России</w:t>
      </w:r>
      <w:r w:rsidR="00901F36" w:rsidRPr="00901F36">
        <w:t xml:space="preserve">. </w:t>
      </w:r>
      <w:r w:rsidR="002D7B89" w:rsidRPr="00901F36">
        <w:t>Понятие о лицензировании авиаперелетов</w:t>
      </w:r>
      <w:bookmarkEnd w:id="3"/>
      <w:bookmarkEnd w:id="4"/>
    </w:p>
    <w:p w:rsidR="00901F36" w:rsidRDefault="00901F36" w:rsidP="00901F36"/>
    <w:p w:rsidR="00901F36" w:rsidRDefault="0000443D" w:rsidP="00901F36">
      <w:r w:rsidRPr="00901F36">
        <w:t>Повышение конкурентоспособности</w:t>
      </w:r>
      <w:r w:rsidR="00901F36" w:rsidRPr="00901F36">
        <w:t xml:space="preserve"> - </w:t>
      </w:r>
      <w:r w:rsidRPr="00901F36">
        <w:t>это необходимое условие для успешной интеграции России в мировую индустрию авиаперевозок</w:t>
      </w:r>
      <w:r w:rsidR="00901F36" w:rsidRPr="00901F36">
        <w:t xml:space="preserve">. </w:t>
      </w:r>
      <w:r w:rsidRPr="00901F36">
        <w:t>А значит, для будущего развития и для поддержания высоких темпов роста российским компаниям необходимо соблюдать качество авиаперевозок на том же уровне, что и качество услуг их мировых конкурентов при сохранении среднерыночных тарифов</w:t>
      </w:r>
      <w:r w:rsidR="00901F36" w:rsidRPr="00901F36">
        <w:t>.</w:t>
      </w:r>
    </w:p>
    <w:p w:rsidR="00901F36" w:rsidRDefault="0000443D" w:rsidP="00901F36">
      <w:r w:rsidRPr="00901F36">
        <w:t>Для того, чтобы определить, насколько это возможно, и что необходимо сделать российским компаниям для повышения уровня конкурентоспособности было проведено исследование, в рамках которого были выделены основные характеристики конкурентоспособности авиакомпаний и проведен сравнительный анализ качества услуг российских и мировых фирм</w:t>
      </w:r>
      <w:r w:rsidR="00901F36">
        <w:t xml:space="preserve"> (</w:t>
      </w:r>
      <w:r w:rsidRPr="00901F36">
        <w:t>табл</w:t>
      </w:r>
      <w:r w:rsidR="00901F36">
        <w:t>.1</w:t>
      </w:r>
      <w:r w:rsidR="00901F36" w:rsidRPr="00901F36">
        <w:t>).</w:t>
      </w:r>
    </w:p>
    <w:p w:rsidR="00901F36" w:rsidRDefault="00901F36" w:rsidP="00901F36"/>
    <w:p w:rsidR="0000443D" w:rsidRPr="00901F36" w:rsidRDefault="0000443D" w:rsidP="00D67818">
      <w:pPr>
        <w:ind w:left="708" w:firstLine="12"/>
      </w:pPr>
      <w:r w:rsidRPr="00901F36">
        <w:t>Таблица 1</w:t>
      </w:r>
      <w:r w:rsidR="00901F36" w:rsidRPr="00901F36">
        <w:t xml:space="preserve">. </w:t>
      </w:r>
      <w:r w:rsidRPr="00901F36">
        <w:t xml:space="preserve">Конкурентоспособность российских авиакомпаний на мировом рынке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4"/>
        <w:gridCol w:w="2471"/>
        <w:gridCol w:w="1493"/>
      </w:tblGrid>
      <w:tr w:rsidR="0000443D" w:rsidRPr="00901F36" w:rsidTr="00723C9B">
        <w:trPr>
          <w:jc w:val="center"/>
        </w:trPr>
        <w:tc>
          <w:tcPr>
            <w:tcW w:w="0" w:type="auto"/>
            <w:shd w:val="clear" w:color="auto" w:fill="auto"/>
          </w:tcPr>
          <w:p w:rsidR="0000443D" w:rsidRPr="00901F36" w:rsidRDefault="0000443D" w:rsidP="00901F36">
            <w:pPr>
              <w:pStyle w:val="afd"/>
            </w:pPr>
            <w:r w:rsidRPr="00901F36">
              <w:t>Параметры</w:t>
            </w:r>
          </w:p>
        </w:tc>
        <w:tc>
          <w:tcPr>
            <w:tcW w:w="0" w:type="auto"/>
            <w:shd w:val="clear" w:color="auto" w:fill="auto"/>
          </w:tcPr>
          <w:p w:rsidR="0000443D" w:rsidRPr="00901F36" w:rsidRDefault="0000443D" w:rsidP="00901F36">
            <w:pPr>
              <w:pStyle w:val="afd"/>
            </w:pPr>
            <w:r w:rsidRPr="00901F36">
              <w:t>Российские авиакомпании</w:t>
            </w:r>
          </w:p>
        </w:tc>
        <w:tc>
          <w:tcPr>
            <w:tcW w:w="1493" w:type="dxa"/>
            <w:shd w:val="clear" w:color="auto" w:fill="auto"/>
          </w:tcPr>
          <w:p w:rsidR="0000443D" w:rsidRPr="00901F36" w:rsidRDefault="0000443D" w:rsidP="00901F36">
            <w:pPr>
              <w:pStyle w:val="afd"/>
            </w:pPr>
            <w:r w:rsidRPr="00901F36">
              <w:t>Иностранные авиакомпании</w:t>
            </w:r>
          </w:p>
        </w:tc>
      </w:tr>
      <w:tr w:rsidR="0000443D" w:rsidRPr="00901F36" w:rsidTr="00723C9B">
        <w:trPr>
          <w:jc w:val="center"/>
        </w:trPr>
        <w:tc>
          <w:tcPr>
            <w:tcW w:w="0" w:type="auto"/>
            <w:shd w:val="clear" w:color="auto" w:fill="auto"/>
          </w:tcPr>
          <w:p w:rsidR="0000443D" w:rsidRPr="00901F36" w:rsidRDefault="0000443D" w:rsidP="00901F36">
            <w:pPr>
              <w:pStyle w:val="afd"/>
            </w:pPr>
            <w:r w:rsidRPr="00901F36">
              <w:t>Состояние авиапарка</w:t>
            </w:r>
          </w:p>
        </w:tc>
        <w:tc>
          <w:tcPr>
            <w:tcW w:w="0" w:type="auto"/>
            <w:shd w:val="clear" w:color="auto" w:fill="auto"/>
          </w:tcPr>
          <w:p w:rsidR="0000443D" w:rsidRPr="00901F36" w:rsidRDefault="0000443D" w:rsidP="00901F36">
            <w:pPr>
              <w:pStyle w:val="afd"/>
            </w:pPr>
            <w:r w:rsidRPr="00901F36">
              <w:t>-</w:t>
            </w:r>
          </w:p>
        </w:tc>
        <w:tc>
          <w:tcPr>
            <w:tcW w:w="1493" w:type="dxa"/>
            <w:shd w:val="clear" w:color="auto" w:fill="auto"/>
          </w:tcPr>
          <w:p w:rsidR="0000443D" w:rsidRPr="00901F36" w:rsidRDefault="0000443D" w:rsidP="00901F36">
            <w:pPr>
              <w:pStyle w:val="afd"/>
            </w:pPr>
            <w:r w:rsidRPr="00901F36">
              <w:t>+</w:t>
            </w:r>
          </w:p>
        </w:tc>
      </w:tr>
      <w:tr w:rsidR="0000443D" w:rsidRPr="00901F36" w:rsidTr="00723C9B">
        <w:trPr>
          <w:jc w:val="center"/>
        </w:trPr>
        <w:tc>
          <w:tcPr>
            <w:tcW w:w="0" w:type="auto"/>
            <w:shd w:val="clear" w:color="auto" w:fill="auto"/>
          </w:tcPr>
          <w:p w:rsidR="0000443D" w:rsidRPr="00901F36" w:rsidRDefault="0000443D" w:rsidP="00901F36">
            <w:pPr>
              <w:pStyle w:val="afd"/>
            </w:pPr>
            <w:r w:rsidRPr="00901F36">
              <w:t>Маршрутная сеть</w:t>
            </w:r>
          </w:p>
        </w:tc>
        <w:tc>
          <w:tcPr>
            <w:tcW w:w="0" w:type="auto"/>
            <w:shd w:val="clear" w:color="auto" w:fill="auto"/>
          </w:tcPr>
          <w:p w:rsidR="0000443D" w:rsidRPr="00901F36" w:rsidRDefault="0000443D" w:rsidP="00901F36">
            <w:pPr>
              <w:pStyle w:val="afd"/>
            </w:pPr>
            <w:r w:rsidRPr="00901F36">
              <w:t>+</w:t>
            </w:r>
          </w:p>
        </w:tc>
        <w:tc>
          <w:tcPr>
            <w:tcW w:w="1493" w:type="dxa"/>
            <w:shd w:val="clear" w:color="auto" w:fill="auto"/>
          </w:tcPr>
          <w:p w:rsidR="0000443D" w:rsidRPr="00901F36" w:rsidRDefault="0000443D" w:rsidP="00901F36">
            <w:pPr>
              <w:pStyle w:val="afd"/>
            </w:pPr>
            <w:r w:rsidRPr="00901F36">
              <w:t>+</w:t>
            </w:r>
          </w:p>
        </w:tc>
      </w:tr>
      <w:tr w:rsidR="0000443D" w:rsidRPr="00901F36" w:rsidTr="00723C9B">
        <w:trPr>
          <w:jc w:val="center"/>
        </w:trPr>
        <w:tc>
          <w:tcPr>
            <w:tcW w:w="0" w:type="auto"/>
            <w:shd w:val="clear" w:color="auto" w:fill="auto"/>
          </w:tcPr>
          <w:p w:rsidR="0000443D" w:rsidRPr="00901F36" w:rsidRDefault="0000443D" w:rsidP="00901F36">
            <w:pPr>
              <w:pStyle w:val="afd"/>
            </w:pPr>
            <w:r w:rsidRPr="00901F36">
              <w:t>Частота рейсов</w:t>
            </w:r>
          </w:p>
        </w:tc>
        <w:tc>
          <w:tcPr>
            <w:tcW w:w="0" w:type="auto"/>
            <w:shd w:val="clear" w:color="auto" w:fill="auto"/>
          </w:tcPr>
          <w:p w:rsidR="0000443D" w:rsidRPr="00901F36" w:rsidRDefault="00901F36" w:rsidP="00901F36">
            <w:pPr>
              <w:pStyle w:val="afd"/>
            </w:pPr>
            <w:r w:rsidRPr="00901F36">
              <w:t xml:space="preserve"> - </w:t>
            </w:r>
          </w:p>
        </w:tc>
        <w:tc>
          <w:tcPr>
            <w:tcW w:w="1493" w:type="dxa"/>
            <w:shd w:val="clear" w:color="auto" w:fill="auto"/>
          </w:tcPr>
          <w:p w:rsidR="0000443D" w:rsidRPr="00901F36" w:rsidRDefault="0000443D" w:rsidP="00901F36">
            <w:pPr>
              <w:pStyle w:val="afd"/>
            </w:pPr>
            <w:r w:rsidRPr="00901F36">
              <w:t>+</w:t>
            </w:r>
          </w:p>
        </w:tc>
      </w:tr>
      <w:tr w:rsidR="0000443D" w:rsidRPr="00901F36" w:rsidTr="00723C9B">
        <w:trPr>
          <w:jc w:val="center"/>
        </w:trPr>
        <w:tc>
          <w:tcPr>
            <w:tcW w:w="0" w:type="auto"/>
            <w:shd w:val="clear" w:color="auto" w:fill="auto"/>
          </w:tcPr>
          <w:p w:rsidR="0000443D" w:rsidRPr="00901F36" w:rsidRDefault="0000443D" w:rsidP="00901F36">
            <w:pPr>
              <w:pStyle w:val="afd"/>
            </w:pPr>
            <w:r w:rsidRPr="00901F36">
              <w:t>Безопасность полетов</w:t>
            </w:r>
          </w:p>
        </w:tc>
        <w:tc>
          <w:tcPr>
            <w:tcW w:w="0" w:type="auto"/>
            <w:shd w:val="clear" w:color="auto" w:fill="auto"/>
          </w:tcPr>
          <w:p w:rsidR="0000443D" w:rsidRPr="00901F36" w:rsidRDefault="0000443D" w:rsidP="00901F36">
            <w:pPr>
              <w:pStyle w:val="afd"/>
            </w:pPr>
            <w:r w:rsidRPr="00901F36">
              <w:t>+</w:t>
            </w:r>
            <w:r w:rsidR="00901F36" w:rsidRPr="00901F36">
              <w:t xml:space="preserve"> </w:t>
            </w:r>
          </w:p>
        </w:tc>
        <w:tc>
          <w:tcPr>
            <w:tcW w:w="1493" w:type="dxa"/>
            <w:shd w:val="clear" w:color="auto" w:fill="auto"/>
          </w:tcPr>
          <w:p w:rsidR="0000443D" w:rsidRPr="00901F36" w:rsidRDefault="0000443D" w:rsidP="00901F36">
            <w:pPr>
              <w:pStyle w:val="afd"/>
            </w:pPr>
            <w:r w:rsidRPr="00901F36">
              <w:t>+</w:t>
            </w:r>
          </w:p>
        </w:tc>
      </w:tr>
      <w:tr w:rsidR="0000443D" w:rsidRPr="00901F36" w:rsidTr="00723C9B">
        <w:trPr>
          <w:jc w:val="center"/>
        </w:trPr>
        <w:tc>
          <w:tcPr>
            <w:tcW w:w="0" w:type="auto"/>
            <w:shd w:val="clear" w:color="auto" w:fill="auto"/>
          </w:tcPr>
          <w:p w:rsidR="0000443D" w:rsidRPr="00901F36" w:rsidRDefault="0000443D" w:rsidP="00901F36">
            <w:pPr>
              <w:pStyle w:val="afd"/>
            </w:pPr>
            <w:r w:rsidRPr="00901F36">
              <w:t>Качество сервиса</w:t>
            </w:r>
          </w:p>
        </w:tc>
        <w:tc>
          <w:tcPr>
            <w:tcW w:w="0" w:type="auto"/>
            <w:shd w:val="clear" w:color="auto" w:fill="auto"/>
          </w:tcPr>
          <w:p w:rsidR="0000443D" w:rsidRPr="00901F36" w:rsidRDefault="0000443D" w:rsidP="00901F36">
            <w:pPr>
              <w:pStyle w:val="afd"/>
            </w:pPr>
            <w:r w:rsidRPr="00901F36">
              <w:t xml:space="preserve">+ </w:t>
            </w:r>
          </w:p>
        </w:tc>
        <w:tc>
          <w:tcPr>
            <w:tcW w:w="1493" w:type="dxa"/>
            <w:shd w:val="clear" w:color="auto" w:fill="auto"/>
          </w:tcPr>
          <w:p w:rsidR="0000443D" w:rsidRPr="00901F36" w:rsidRDefault="0000443D" w:rsidP="00901F36">
            <w:pPr>
              <w:pStyle w:val="afd"/>
            </w:pPr>
            <w:r w:rsidRPr="00901F36">
              <w:t>+</w:t>
            </w:r>
          </w:p>
        </w:tc>
      </w:tr>
      <w:tr w:rsidR="0000443D" w:rsidRPr="00901F36" w:rsidTr="00723C9B">
        <w:trPr>
          <w:jc w:val="center"/>
        </w:trPr>
        <w:tc>
          <w:tcPr>
            <w:tcW w:w="0" w:type="auto"/>
            <w:shd w:val="clear" w:color="auto" w:fill="auto"/>
          </w:tcPr>
          <w:p w:rsidR="0000443D" w:rsidRPr="00901F36" w:rsidRDefault="0000443D" w:rsidP="00901F36">
            <w:pPr>
              <w:pStyle w:val="afd"/>
            </w:pPr>
            <w:r w:rsidRPr="00901F36">
              <w:t>Тарифы и ценовые характеристики</w:t>
            </w:r>
          </w:p>
        </w:tc>
        <w:tc>
          <w:tcPr>
            <w:tcW w:w="0" w:type="auto"/>
            <w:shd w:val="clear" w:color="auto" w:fill="auto"/>
          </w:tcPr>
          <w:p w:rsidR="0000443D" w:rsidRPr="00901F36" w:rsidRDefault="0000443D" w:rsidP="00901F36">
            <w:pPr>
              <w:pStyle w:val="afd"/>
            </w:pPr>
            <w:r w:rsidRPr="00901F36">
              <w:t>+</w:t>
            </w:r>
            <w:r w:rsidR="00901F36" w:rsidRPr="00901F36">
              <w:t xml:space="preserve"> </w:t>
            </w:r>
          </w:p>
        </w:tc>
        <w:tc>
          <w:tcPr>
            <w:tcW w:w="1493" w:type="dxa"/>
            <w:shd w:val="clear" w:color="auto" w:fill="auto"/>
          </w:tcPr>
          <w:p w:rsidR="0000443D" w:rsidRPr="00901F36" w:rsidRDefault="0000443D" w:rsidP="00901F36">
            <w:pPr>
              <w:pStyle w:val="afd"/>
            </w:pPr>
            <w:r w:rsidRPr="00901F36">
              <w:t>-</w:t>
            </w:r>
          </w:p>
        </w:tc>
      </w:tr>
      <w:tr w:rsidR="0000443D" w:rsidRPr="00901F36" w:rsidTr="00723C9B">
        <w:trPr>
          <w:jc w:val="center"/>
        </w:trPr>
        <w:tc>
          <w:tcPr>
            <w:tcW w:w="0" w:type="auto"/>
            <w:shd w:val="clear" w:color="auto" w:fill="auto"/>
          </w:tcPr>
          <w:p w:rsidR="0000443D" w:rsidRPr="00901F36" w:rsidRDefault="0000443D" w:rsidP="00901F36">
            <w:pPr>
              <w:pStyle w:val="afd"/>
            </w:pPr>
            <w:r w:rsidRPr="00901F36">
              <w:t>Имидж компании и ее маркетинговая политика</w:t>
            </w:r>
          </w:p>
        </w:tc>
        <w:tc>
          <w:tcPr>
            <w:tcW w:w="0" w:type="auto"/>
            <w:shd w:val="clear" w:color="auto" w:fill="auto"/>
          </w:tcPr>
          <w:p w:rsidR="0000443D" w:rsidRPr="00901F36" w:rsidRDefault="00901F36" w:rsidP="00901F36">
            <w:pPr>
              <w:pStyle w:val="afd"/>
            </w:pPr>
            <w:r w:rsidRPr="00901F36">
              <w:t xml:space="preserve"> - </w:t>
            </w:r>
          </w:p>
        </w:tc>
        <w:tc>
          <w:tcPr>
            <w:tcW w:w="1493" w:type="dxa"/>
            <w:shd w:val="clear" w:color="auto" w:fill="auto"/>
          </w:tcPr>
          <w:p w:rsidR="0000443D" w:rsidRPr="00901F36" w:rsidRDefault="0000443D" w:rsidP="00901F36">
            <w:pPr>
              <w:pStyle w:val="afd"/>
            </w:pPr>
            <w:r w:rsidRPr="00901F36">
              <w:t>+</w:t>
            </w:r>
          </w:p>
        </w:tc>
      </w:tr>
      <w:tr w:rsidR="0000443D" w:rsidRPr="00901F36" w:rsidTr="00723C9B">
        <w:trPr>
          <w:jc w:val="center"/>
        </w:trPr>
        <w:tc>
          <w:tcPr>
            <w:tcW w:w="0" w:type="auto"/>
            <w:shd w:val="clear" w:color="auto" w:fill="auto"/>
          </w:tcPr>
          <w:p w:rsidR="0000443D" w:rsidRPr="00901F36" w:rsidRDefault="0000443D" w:rsidP="00901F36">
            <w:pPr>
              <w:pStyle w:val="afd"/>
            </w:pPr>
            <w:r w:rsidRPr="00901F36">
              <w:t>Наземная инфраструктура</w:t>
            </w:r>
          </w:p>
        </w:tc>
        <w:tc>
          <w:tcPr>
            <w:tcW w:w="0" w:type="auto"/>
            <w:shd w:val="clear" w:color="auto" w:fill="auto"/>
          </w:tcPr>
          <w:p w:rsidR="0000443D" w:rsidRPr="00901F36" w:rsidRDefault="00901F36" w:rsidP="00901F36">
            <w:pPr>
              <w:pStyle w:val="afd"/>
            </w:pPr>
            <w:r w:rsidRPr="00901F36">
              <w:t xml:space="preserve"> - </w:t>
            </w:r>
          </w:p>
        </w:tc>
        <w:tc>
          <w:tcPr>
            <w:tcW w:w="1493" w:type="dxa"/>
            <w:shd w:val="clear" w:color="auto" w:fill="auto"/>
          </w:tcPr>
          <w:p w:rsidR="0000443D" w:rsidRPr="00901F36" w:rsidRDefault="0000443D" w:rsidP="00901F36">
            <w:pPr>
              <w:pStyle w:val="afd"/>
            </w:pPr>
            <w:r w:rsidRPr="00901F36">
              <w:t>+</w:t>
            </w:r>
          </w:p>
        </w:tc>
      </w:tr>
    </w:tbl>
    <w:p w:rsidR="0000443D" w:rsidRPr="00901F36" w:rsidRDefault="0000443D" w:rsidP="00901F36"/>
    <w:p w:rsidR="00901F36" w:rsidRDefault="0000443D" w:rsidP="00901F36">
      <w:r w:rsidRPr="00901F36">
        <w:t>Авиапарк российских перевозчиков находится в критическом состоянии, и эта одна из главных причин их низкой конкурентоспособности</w:t>
      </w:r>
      <w:r w:rsidR="00901F36" w:rsidRPr="00901F36">
        <w:t xml:space="preserve">. </w:t>
      </w:r>
      <w:r w:rsidRPr="00901F36">
        <w:t>На текущий момент подавляющее большинство авиаперевозок осуществляется на советской технике</w:t>
      </w:r>
      <w:r w:rsidR="00901F36">
        <w:t xml:space="preserve"> (рис.1</w:t>
      </w:r>
      <w:r w:rsidRPr="00901F36">
        <w:t>, Приложение</w:t>
      </w:r>
      <w:r w:rsidR="00901F36" w:rsidRPr="00901F36">
        <w:t xml:space="preserve">) </w:t>
      </w:r>
      <w:r w:rsidRPr="00901F36">
        <w:t>с высоким уровнем и морального, и технического износа</w:t>
      </w:r>
      <w:r w:rsidR="00901F36" w:rsidRPr="00901F36">
        <w:t xml:space="preserve">. </w:t>
      </w:r>
      <w:r w:rsidRPr="00901F36">
        <w:t>По оценкам Росавиакосмоса, существующий авиапарк сможет действовать от силы еще 5-7 лет</w:t>
      </w:r>
      <w:r w:rsidR="00901F36">
        <w:t>.5</w:t>
      </w:r>
      <w:r w:rsidRPr="00901F36">
        <w:t>0% самолетов российских авиакомпаний выработают свой ресурс к 2010 году, 83%</w:t>
      </w:r>
      <w:r w:rsidR="00901F36" w:rsidRPr="00901F36">
        <w:t xml:space="preserve"> - </w:t>
      </w:r>
      <w:r w:rsidRPr="00901F36">
        <w:t>к 2015</w:t>
      </w:r>
      <w:r w:rsidR="00901F36" w:rsidRPr="00901F36">
        <w:t>.</w:t>
      </w:r>
    </w:p>
    <w:p w:rsidR="00901F36" w:rsidRDefault="0000443D" w:rsidP="00901F36">
      <w:r w:rsidRPr="00901F36">
        <w:t>Эксплуатируемые на сегодняшний день самолеты были разработаны в 60-70-х годах ХХ века и относятся к прошлому, а то и позапрошлому поколению авиатехники</w:t>
      </w:r>
      <w:r w:rsidR="00901F36" w:rsidRPr="00901F36">
        <w:t xml:space="preserve">. </w:t>
      </w:r>
      <w:r w:rsidRPr="00901F36">
        <w:t>Самый распространенный наш пассажирский самолет ТУ-154</w:t>
      </w:r>
      <w:r w:rsidR="00901F36" w:rsidRPr="00901F36">
        <w:t xml:space="preserve"> - </w:t>
      </w:r>
      <w:r w:rsidRPr="00901F36">
        <w:t>это аналог</w:t>
      </w:r>
      <w:r w:rsidR="00901F36">
        <w:t xml:space="preserve"> "</w:t>
      </w:r>
      <w:r w:rsidRPr="00901F36">
        <w:t>Боинга</w:t>
      </w:r>
      <w:r w:rsidR="00901F36">
        <w:t>"</w:t>
      </w:r>
      <w:r w:rsidRPr="00901F36">
        <w:t>-727, которых в мире осталось очень мало, всего около 4%</w:t>
      </w:r>
      <w:r w:rsidR="00901F36" w:rsidRPr="00901F36">
        <w:t xml:space="preserve">. </w:t>
      </w:r>
      <w:r w:rsidRPr="00901F36">
        <w:t>Чтобы понять, насколько велико отставание технического состояния эксплуатируемого парка авиакомпаний РФ, стоит сравнить показатели топливной эффективности</w:t>
      </w:r>
      <w:r w:rsidR="00901F36">
        <w:t xml:space="preserve"> (рис.2</w:t>
      </w:r>
      <w:r w:rsidRPr="00901F36">
        <w:t>, П</w:t>
      </w:r>
      <w:r w:rsidR="00D67818">
        <w:t>р</w:t>
      </w:r>
      <w:r w:rsidRPr="00901F36">
        <w:t>иложение</w:t>
      </w:r>
      <w:r w:rsidR="00901F36" w:rsidRPr="00901F36">
        <w:t>).</w:t>
      </w:r>
    </w:p>
    <w:p w:rsidR="00901F36" w:rsidRDefault="0000443D" w:rsidP="00901F36">
      <w:r w:rsidRPr="00901F36">
        <w:t>Дополнительные расчеты показывают, что совокупный эффект от экономии авиатоплива при замене старого парка техники на новые машины огромный, и равняется примерно 10% от суммарных расходов отрасли</w:t>
      </w:r>
      <w:r w:rsidR="00901F36" w:rsidRPr="00901F36">
        <w:t xml:space="preserve">. </w:t>
      </w:r>
      <w:r w:rsidRPr="00901F36">
        <w:t>То есть уже сейчас российские компании несут дополнительные издержки и платят ежегодно за перерасход топлива примерно 300 млн</w:t>
      </w:r>
      <w:r w:rsidR="00D67818">
        <w:t>.</w:t>
      </w:r>
      <w:r w:rsidRPr="00901F36">
        <w:t xml:space="preserve"> долларов в год</w:t>
      </w:r>
      <w:r w:rsidR="00901F36" w:rsidRPr="00901F36">
        <w:t>.</w:t>
      </w:r>
    </w:p>
    <w:p w:rsidR="00901F36" w:rsidRDefault="0000443D" w:rsidP="00901F36">
      <w:r w:rsidRPr="00901F36">
        <w:t>С 1 апреля 2002 года страны ЕС ввели запрет на полеты над территорией Европы для самолетов, не прошедших сертификацию по уровню шума в соответствии с гл</w:t>
      </w:r>
      <w:r w:rsidR="00901F36">
        <w:t>.3</w:t>
      </w:r>
      <w:r w:rsidRPr="00901F36">
        <w:t>, приложения ICAO</w:t>
      </w:r>
      <w:r w:rsidR="00901F36" w:rsidRPr="00901F36">
        <w:t xml:space="preserve">. </w:t>
      </w:r>
      <w:r w:rsidRPr="00901F36">
        <w:t>При этом ЕС объявило о запрете на полеты дооборудованных самолетов, которые с помощью дополнительных установок могли бы соответствовать нормам по шуму, а также ввело ряд качественно новых требований</w:t>
      </w:r>
      <w:r w:rsidR="00901F36">
        <w:t xml:space="preserve"> "</w:t>
      </w:r>
      <w:r w:rsidRPr="00901F36">
        <w:t>по степени двухконтурности двигателя</w:t>
      </w:r>
      <w:r w:rsidR="00901F36">
        <w:t>".</w:t>
      </w:r>
    </w:p>
    <w:p w:rsidR="00901F36" w:rsidRDefault="0000443D" w:rsidP="00901F36">
      <w:r w:rsidRPr="00901F36">
        <w:t>Как результат, подавляющему большинству российских самолетов были запрещены перевозки в Европу, и сейчас право на полеты имеют только ИЛ-96-300, ИЛ-96Т, ТУ-204, ТУ-214 и новый ТУ-334, а также ТУ-154М и ИЛ-62М при условии их доработки</w:t>
      </w:r>
      <w:r w:rsidR="00901F36" w:rsidRPr="00901F36">
        <w:t xml:space="preserve">. </w:t>
      </w:r>
      <w:r w:rsidRPr="00901F36">
        <w:t>С учетом запланированного на 2006 год ужесточения требований, под ограничения попадают все отечественные самолеты последнего поколения, включая ТУ-334</w:t>
      </w:r>
      <w:r w:rsidR="00901F36" w:rsidRPr="00901F36">
        <w:t>.</w:t>
      </w:r>
    </w:p>
    <w:p w:rsidR="00901F36" w:rsidRDefault="0000443D" w:rsidP="00901F36">
      <w:r w:rsidRPr="00901F36">
        <w:t>В этой ситуации авиакомпаниям ничего не остается, как обновлять собственный авиапарк в ускоренном режиме</w:t>
      </w:r>
      <w:r w:rsidR="00901F36" w:rsidRPr="00901F36">
        <w:t xml:space="preserve">. </w:t>
      </w:r>
      <w:r w:rsidRPr="00901F36">
        <w:t>Однако сейчас решение проблемы модернизации парка воздушного транспорта во многом зависит от государства</w:t>
      </w:r>
      <w:r w:rsidR="00901F36" w:rsidRPr="00901F36">
        <w:t xml:space="preserve">. </w:t>
      </w:r>
      <w:r w:rsidRPr="00901F36">
        <w:t>До сих пор единственным действием исполнительной власти в данном направлении было введение пошлин на ввоз или лизинг зарубежных самолетов</w:t>
      </w:r>
      <w:r w:rsidR="00901F36" w:rsidRPr="00901F36">
        <w:t xml:space="preserve">. </w:t>
      </w:r>
      <w:r w:rsidRPr="00901F36">
        <w:t>Причем сам размер пошлин</w:t>
      </w:r>
      <w:r w:rsidR="00901F36">
        <w:t xml:space="preserve"> (</w:t>
      </w:r>
      <w:r w:rsidRPr="00901F36">
        <w:t>20%</w:t>
      </w:r>
      <w:r w:rsidR="00901F36" w:rsidRPr="00901F36">
        <w:t xml:space="preserve">) </w:t>
      </w:r>
      <w:r w:rsidRPr="00901F36">
        <w:t>вместе с НДС</w:t>
      </w:r>
      <w:r w:rsidR="00901F36">
        <w:t xml:space="preserve"> (</w:t>
      </w:r>
      <w:r w:rsidRPr="00901F36">
        <w:t>22%</w:t>
      </w:r>
      <w:r w:rsidR="00901F36" w:rsidRPr="00901F36">
        <w:t>),</w:t>
      </w:r>
      <w:r w:rsidRPr="00901F36">
        <w:t xml:space="preserve"> оказывается просто губительным для большинства компаний и фактически составляет половину стоимости самолета</w:t>
      </w:r>
      <w:r w:rsidR="00901F36" w:rsidRPr="00901F36">
        <w:t xml:space="preserve">. </w:t>
      </w:r>
      <w:r w:rsidRPr="00901F36">
        <w:t>Двумя исключениями из всего списка авиаперевозчиков стали</w:t>
      </w:r>
      <w:r w:rsidR="00901F36">
        <w:t xml:space="preserve"> "</w:t>
      </w:r>
      <w:r w:rsidRPr="00901F36">
        <w:t>Трансаэро</w:t>
      </w:r>
      <w:r w:rsidR="00901F36">
        <w:t xml:space="preserve">" </w:t>
      </w:r>
      <w:r w:rsidRPr="00901F36">
        <w:t>и</w:t>
      </w:r>
      <w:r w:rsidR="00901F36">
        <w:t xml:space="preserve"> "</w:t>
      </w:r>
      <w:r w:rsidRPr="00901F36">
        <w:t>Аэрофлот</w:t>
      </w:r>
      <w:r w:rsidR="00901F36">
        <w:t>". "</w:t>
      </w:r>
      <w:r w:rsidRPr="00901F36">
        <w:t>Трансаэро</w:t>
      </w:r>
      <w:r w:rsidR="00901F36">
        <w:t xml:space="preserve">", </w:t>
      </w:r>
      <w:r w:rsidRPr="00901F36">
        <w:t>как первая в России частная организация, подписала с Boeing контракт на лизинг еще до введения пошлин, а</w:t>
      </w:r>
      <w:r w:rsidR="00901F36">
        <w:t xml:space="preserve"> "</w:t>
      </w:r>
      <w:r w:rsidRPr="00901F36">
        <w:t>Аэрофлот</w:t>
      </w:r>
      <w:r w:rsidR="00901F36">
        <w:t xml:space="preserve">" </w:t>
      </w:r>
      <w:r w:rsidRPr="00901F36">
        <w:t>оказался ограниченным в количестве техники и может содержать беспошлинно только 27 машин иностранного производства</w:t>
      </w:r>
      <w:r w:rsidR="00901F36" w:rsidRPr="00901F36">
        <w:t>.</w:t>
      </w:r>
    </w:p>
    <w:p w:rsidR="00901F36" w:rsidRDefault="0000443D" w:rsidP="00901F36">
      <w:r w:rsidRPr="00901F36">
        <w:t>У остальных российских компаний есть единственный и малоперспективный, в конечном счете, путь решения этой проблемы</w:t>
      </w:r>
      <w:r w:rsidR="00901F36" w:rsidRPr="00901F36">
        <w:t xml:space="preserve"> - </w:t>
      </w:r>
      <w:r w:rsidRPr="00901F36">
        <w:t>приобретение отечественных самолетов нового поколения в условиях неразвитой системы лизинга</w:t>
      </w:r>
      <w:r w:rsidR="00901F36" w:rsidRPr="00901F36">
        <w:t xml:space="preserve">. </w:t>
      </w:r>
      <w:r w:rsidRPr="00901F36">
        <w:t>Но это вряд ли в ближайшие пять-семь лет будет способствовать усилению их позиций на мировом рынке</w:t>
      </w:r>
      <w:r w:rsidR="00901F36" w:rsidRPr="00901F36">
        <w:t xml:space="preserve">. </w:t>
      </w:r>
      <w:r w:rsidRPr="00901F36">
        <w:t>Ведь там уже вовсю эксплуатируются самолеты нового поколения, которые зарубежные авиаперевозчики покупают и используют беспошлинно</w:t>
      </w:r>
      <w:r w:rsidR="00901F36">
        <w:t xml:space="preserve"> (Рис.3</w:t>
      </w:r>
      <w:r w:rsidR="00901F36" w:rsidRPr="00901F36">
        <w:t>).</w:t>
      </w:r>
    </w:p>
    <w:p w:rsidR="00901F36" w:rsidRDefault="0000443D" w:rsidP="00901F36">
      <w:r w:rsidRPr="00901F36">
        <w:t>По эффективности маршрутной сети крупнейшие российские авиаперевозчики не уступают своим западным коллегам</w:t>
      </w:r>
      <w:r w:rsidR="00901F36" w:rsidRPr="00901F36">
        <w:t xml:space="preserve">. </w:t>
      </w:r>
      <w:r w:rsidRPr="00901F36">
        <w:t>В советское время внутренняя маршрутная сеть создавалась в расчете на поток пассажиров в 200 млн</w:t>
      </w:r>
      <w:r w:rsidR="00D67818">
        <w:t>.</w:t>
      </w:r>
      <w:r w:rsidR="00901F36">
        <w:t xml:space="preserve"> (</w:t>
      </w:r>
      <w:r w:rsidRPr="00901F36">
        <w:t>перевозилось около 140 млн</w:t>
      </w:r>
      <w:r w:rsidR="00D67818">
        <w:t>.</w:t>
      </w:r>
      <w:r w:rsidR="00901F36" w:rsidRPr="00901F36">
        <w:t>),</w:t>
      </w:r>
      <w:r w:rsidR="00590D19" w:rsidRPr="00901F36">
        <w:t xml:space="preserve"> было построено огромное коли</w:t>
      </w:r>
      <w:r w:rsidRPr="00901F36">
        <w:t>чество узловых аэропортов, постепенно создавалась система внутренних стыковок</w:t>
      </w:r>
      <w:r w:rsidR="00901F36" w:rsidRPr="00901F36">
        <w:t>.</w:t>
      </w:r>
    </w:p>
    <w:p w:rsidR="00901F36" w:rsidRDefault="0000443D" w:rsidP="00901F36">
      <w:r w:rsidRPr="00901F36">
        <w:t>На сегодняшний день сеть ведущих авиакомпаний также разветвлена</w:t>
      </w:r>
      <w:r w:rsidR="00901F36" w:rsidRPr="00901F36">
        <w:t xml:space="preserve">. </w:t>
      </w:r>
      <w:r w:rsidRPr="00901F36">
        <w:t>Авиакомпания</w:t>
      </w:r>
      <w:r w:rsidR="00901F36">
        <w:t xml:space="preserve"> "</w:t>
      </w:r>
      <w:r w:rsidRPr="00901F36">
        <w:t>Сибирь</w:t>
      </w:r>
      <w:r w:rsidR="00901F36">
        <w:t xml:space="preserve"> " </w:t>
      </w:r>
      <w:r w:rsidRPr="00901F36">
        <w:t>имеет наибольшую внутреннюю маршрутную сеть и осуществляет перевозки по международным маршрутам</w:t>
      </w:r>
      <w:r w:rsidR="00901F36" w:rsidRPr="00901F36">
        <w:t>.</w:t>
      </w:r>
      <w:r w:rsidR="00901F36">
        <w:t xml:space="preserve"> "</w:t>
      </w:r>
      <w:r w:rsidRPr="00901F36">
        <w:t>Пулково</w:t>
      </w:r>
      <w:r w:rsidR="00901F36">
        <w:t xml:space="preserve">" </w:t>
      </w:r>
      <w:r w:rsidRPr="00901F36">
        <w:t>осуществляет свою деятельность по 27 международным направлениям, летает в 13 городов стран СНГ и 30 городов России</w:t>
      </w:r>
      <w:r w:rsidR="00901F36" w:rsidRPr="00901F36">
        <w:t xml:space="preserve">. </w:t>
      </w:r>
      <w:r w:rsidRPr="00901F36">
        <w:t>Крупнейшей международной сетью, сопоставимой по количеству маршрутов с ведущими компаниями мира, обладает на сегодняшний день</w:t>
      </w:r>
      <w:r w:rsidR="00901F36">
        <w:t xml:space="preserve"> "</w:t>
      </w:r>
      <w:r w:rsidRPr="00901F36">
        <w:t>Аэрофлот-Российские авиалинии</w:t>
      </w:r>
      <w:r w:rsidR="00901F36">
        <w:t>".</w:t>
      </w:r>
    </w:p>
    <w:p w:rsidR="00901F36" w:rsidRDefault="0000443D" w:rsidP="00901F36">
      <w:r w:rsidRPr="00901F36">
        <w:t>Изначально маршрутная сеть этой компании создавалась в политических целях</w:t>
      </w:r>
      <w:r w:rsidR="00901F36" w:rsidRPr="00901F36">
        <w:t>.</w:t>
      </w:r>
      <w:r w:rsidR="00901F36">
        <w:t xml:space="preserve"> "</w:t>
      </w:r>
      <w:r w:rsidRPr="00901F36">
        <w:t>Аэрофлот</w:t>
      </w:r>
      <w:r w:rsidR="00901F36">
        <w:t xml:space="preserve">" </w:t>
      </w:r>
      <w:r w:rsidRPr="00901F36">
        <w:t>работал на мировом рынке как единственная советская авиакомпания, и поэтому открытие или закрытие нового направления определялось не на основании принципов экономической оптимальности, а по критерию политической целесообразности</w:t>
      </w:r>
      <w:r w:rsidR="00901F36" w:rsidRPr="00901F36">
        <w:t xml:space="preserve">. </w:t>
      </w:r>
      <w:r w:rsidRPr="00901F36">
        <w:t>В 1995 году, после распада СССР, в качественно новых экономических и политических условиях, компания стала оптимизировать собственную сеть международных маршрутов, сотрудничать с международными авиаперевозчиками и кардинальным образом изменила стратегию на мировом рынке авиаперевозок</w:t>
      </w:r>
      <w:r w:rsidR="00901F36" w:rsidRPr="00901F36">
        <w:t>.</w:t>
      </w:r>
    </w:p>
    <w:p w:rsidR="00901F36" w:rsidRDefault="0000443D" w:rsidP="00901F36">
      <w:r w:rsidRPr="00901F36">
        <w:t>Сейчас структура сети строится таким образом, чтобы соблюдался эффективный баланс между количеством маршрутов и средним количеством рейсов в неделю</w:t>
      </w:r>
      <w:r w:rsidR="00901F36" w:rsidRPr="00901F36">
        <w:t xml:space="preserve">. </w:t>
      </w:r>
      <w:r w:rsidRPr="00901F36">
        <w:t>По этим показателям</w:t>
      </w:r>
      <w:r w:rsidR="00901F36">
        <w:t xml:space="preserve"> "</w:t>
      </w:r>
      <w:r w:rsidRPr="00901F36">
        <w:t>Аэрофлот</w:t>
      </w:r>
      <w:r w:rsidR="00901F36">
        <w:t xml:space="preserve"> " </w:t>
      </w:r>
      <w:r w:rsidRPr="00901F36">
        <w:t>пока отстает от мировых авиаперевозчиков, однако по сравнению с другими российскими компаниями обладает наибольшей эффективностью</w:t>
      </w:r>
      <w:r w:rsidR="00901F36" w:rsidRPr="00901F36">
        <w:t>.</w:t>
      </w:r>
    </w:p>
    <w:p w:rsidR="00901F36" w:rsidRDefault="00590D19" w:rsidP="00901F36">
      <w:r w:rsidRPr="00901F36">
        <w:t xml:space="preserve">Соотношение частоты рейсов и количества маршрутов российских и зарубежных авиакомпаний представлено на </w:t>
      </w:r>
      <w:r w:rsidR="00901F36">
        <w:t>рис.4 (</w:t>
      </w:r>
      <w:r w:rsidRPr="00901F36">
        <w:t>Приложение</w:t>
      </w:r>
      <w:r w:rsidR="00901F36" w:rsidRPr="00901F36">
        <w:t xml:space="preserve">). </w:t>
      </w:r>
      <w:r w:rsidRPr="00901F36">
        <w:t>По количеству рейсов в неделю наши компании уступают западным</w:t>
      </w:r>
      <w:r w:rsidR="00901F36" w:rsidRPr="00901F36">
        <w:t xml:space="preserve">. </w:t>
      </w:r>
      <w:r w:rsidRPr="00901F36">
        <w:t>Конечно, показатели сильно варьируются в зависимости от конкретного маршрута, но, очевидно, что средняя частота перевозок незначительна</w:t>
      </w:r>
      <w:r w:rsidR="00901F36" w:rsidRPr="00901F36">
        <w:t xml:space="preserve">. </w:t>
      </w:r>
      <w:r w:rsidRPr="00901F36">
        <w:t>Во многом это объясняется спецификой внутреннего спроса в России, где пассажиры отдают предпочтение цене, а не конкретному времени рейса</w:t>
      </w:r>
      <w:r w:rsidR="00901F36" w:rsidRPr="00901F36">
        <w:t xml:space="preserve">. </w:t>
      </w:r>
      <w:r w:rsidRPr="00901F36">
        <w:t>Однако компании, осуществляющие рейсы 1 раз в неделю по международным направлениям уже сейчас теряют потоки бизнес-пассажиров</w:t>
      </w:r>
      <w:r w:rsidR="00901F36" w:rsidRPr="00901F36">
        <w:t xml:space="preserve">. </w:t>
      </w:r>
      <w:r w:rsidRPr="00901F36">
        <w:t>А это одна из самых выгодных групп потребителей</w:t>
      </w:r>
      <w:r w:rsidR="00901F36" w:rsidRPr="00901F36">
        <w:t xml:space="preserve">. </w:t>
      </w:r>
      <w:r w:rsidRPr="00901F36">
        <w:t>Во-первых, поток бизнес-пассажиров существует круглогодично и не подвержен влиянию сезонных факторов, а, во-вторых, на деловых авиаперевозках можно всегда получать дополнительные доходы</w:t>
      </w:r>
      <w:r w:rsidR="00901F36" w:rsidRPr="00901F36">
        <w:t>.</w:t>
      </w:r>
    </w:p>
    <w:p w:rsidR="00901F36" w:rsidRDefault="00590D19" w:rsidP="00901F36">
      <w:r w:rsidRPr="00901F36">
        <w:t>Согласно источникам ГСГА, летать воздушным транспортом в России становится с каждым годом все безопасней</w:t>
      </w:r>
      <w:r w:rsidR="00901F36" w:rsidRPr="00901F36">
        <w:t xml:space="preserve">. </w:t>
      </w:r>
      <w:r w:rsidRPr="00901F36">
        <w:t>В 2002 году с гражданскими судами произошло 21 авиационное происшествие, в том числе 7 катастроф, в которых погиб 131 человек</w:t>
      </w:r>
      <w:r w:rsidR="00901F36" w:rsidRPr="00901F36">
        <w:t xml:space="preserve">. </w:t>
      </w:r>
      <w:r w:rsidRPr="00901F36">
        <w:t>Это гораздо меньше аналогичных показателей 2001 года, общее число происшествий сократилось на 22,2%, а число катастроф на 30%</w:t>
      </w:r>
      <w:r w:rsidR="00901F36" w:rsidRPr="00901F36">
        <w:t xml:space="preserve">. </w:t>
      </w:r>
      <w:r w:rsidRPr="00901F36">
        <w:t>Количество погибших уменьшилось по сравнению с 2001 годом более чем в 1,7 раза</w:t>
      </w:r>
      <w:r w:rsidR="00901F36" w:rsidRPr="00901F36">
        <w:t xml:space="preserve">. </w:t>
      </w:r>
      <w:r w:rsidRPr="00901F36">
        <w:t>В принципе, достигнутый уровень безопасности полетов соответствует уровню развитых стран</w:t>
      </w:r>
      <w:r w:rsidR="00901F36" w:rsidRPr="00901F36">
        <w:t xml:space="preserve"> - </w:t>
      </w:r>
      <w:r w:rsidRPr="00901F36">
        <w:t>членов ИКАО</w:t>
      </w:r>
      <w:r w:rsidR="00901F36" w:rsidRPr="00901F36">
        <w:t xml:space="preserve">. </w:t>
      </w:r>
      <w:r w:rsidRPr="00901F36">
        <w:t>Сейчас отечественная система УВД</w:t>
      </w:r>
      <w:r w:rsidR="00901F36">
        <w:t xml:space="preserve"> (</w:t>
      </w:r>
      <w:r w:rsidRPr="00901F36">
        <w:t>управления воздушным движением</w:t>
      </w:r>
      <w:r w:rsidR="00901F36" w:rsidRPr="00901F36">
        <w:t xml:space="preserve">) </w:t>
      </w:r>
      <w:r w:rsidRPr="00901F36">
        <w:t>надежна, да и отечественные самолеты относительно безопасны</w:t>
      </w:r>
      <w:r w:rsidR="00901F36" w:rsidRPr="00901F36">
        <w:t>.</w:t>
      </w:r>
    </w:p>
    <w:p w:rsidR="00901F36" w:rsidRDefault="00590D19" w:rsidP="00901F36">
      <w:r w:rsidRPr="00901F36">
        <w:t>Однако со временем ситуация неизбежно будет ухудшаться</w:t>
      </w:r>
      <w:r w:rsidR="00901F36" w:rsidRPr="00901F36">
        <w:t xml:space="preserve">. </w:t>
      </w:r>
      <w:r w:rsidRPr="00901F36">
        <w:t>Высокий износ авиапарка и системы управления воздушным движением требуют крупномасштабных инвестиционных вложений</w:t>
      </w:r>
      <w:r w:rsidR="00901F36" w:rsidRPr="00901F36">
        <w:t xml:space="preserve">. </w:t>
      </w:r>
      <w:r w:rsidRPr="00901F36">
        <w:t>Пока их не предвидится</w:t>
      </w:r>
      <w:r w:rsidR="00901F36" w:rsidRPr="00901F36">
        <w:t xml:space="preserve">. </w:t>
      </w:r>
      <w:r w:rsidRPr="00901F36">
        <w:t>Будет ли для этого сформирован инвестиционный консорциум, или расходы лягут на плечи государства</w:t>
      </w:r>
      <w:r w:rsidR="00901F36" w:rsidRPr="00901F36">
        <w:t xml:space="preserve"> - </w:t>
      </w:r>
      <w:r w:rsidRPr="00901F36">
        <w:t>не известно</w:t>
      </w:r>
      <w:r w:rsidR="00901F36" w:rsidRPr="00901F36">
        <w:t xml:space="preserve">. </w:t>
      </w:r>
      <w:r w:rsidRPr="00901F36">
        <w:t>Но то, что общий контроль над обеспечением безопасности полетов должны взять на себя именно органы государственной власти,</w:t>
      </w:r>
      <w:r w:rsidR="00901F36" w:rsidRPr="00901F36">
        <w:t xml:space="preserve"> - </w:t>
      </w:r>
      <w:r w:rsidRPr="00901F36">
        <w:t>не вызывает никаких сомнений</w:t>
      </w:r>
      <w:r w:rsidR="00901F36" w:rsidRPr="00901F36">
        <w:t>.</w:t>
      </w:r>
    </w:p>
    <w:p w:rsidR="00901F36" w:rsidRDefault="00590D19" w:rsidP="00901F36">
      <w:r w:rsidRPr="00901F36">
        <w:t>Тарифная политика российских компаний отличается особой гибкостью</w:t>
      </w:r>
      <w:r w:rsidR="00901F36" w:rsidRPr="00901F36">
        <w:t xml:space="preserve">. </w:t>
      </w:r>
      <w:r w:rsidRPr="00901F36">
        <w:t>Десять лет подряд российская отрасль авиаперевозок работала с потерями</w:t>
      </w:r>
      <w:r w:rsidR="00901F36" w:rsidRPr="00901F36">
        <w:t xml:space="preserve">. </w:t>
      </w:r>
      <w:r w:rsidRPr="00901F36">
        <w:t>Авиаперевозчики осуществляли нерентабельные рейсы с низким пассажиропотоком</w:t>
      </w:r>
      <w:r w:rsidR="00901F36" w:rsidRPr="00901F36">
        <w:t xml:space="preserve">. </w:t>
      </w:r>
      <w:r w:rsidRPr="00901F36">
        <w:t>При этом свободные цены на авиатопливо способствовали еще большей убыточности авиаперевозок</w:t>
      </w:r>
      <w:r w:rsidR="00901F36" w:rsidRPr="00901F36">
        <w:t xml:space="preserve">. </w:t>
      </w:r>
      <w:r w:rsidRPr="00901F36">
        <w:t>Средние цены на внутреннем рынке продолжали колебаться</w:t>
      </w:r>
      <w:r w:rsidR="00901F36">
        <w:t xml:space="preserve"> (рис.</w:t>
      </w:r>
      <w:r w:rsidR="00D67818">
        <w:t xml:space="preserve"> </w:t>
      </w:r>
      <w:r w:rsidR="00901F36">
        <w:t>5</w:t>
      </w:r>
      <w:r w:rsidRPr="00901F36">
        <w:t>, Приложение</w:t>
      </w:r>
      <w:r w:rsidR="00901F36" w:rsidRPr="00901F36">
        <w:t>),</w:t>
      </w:r>
      <w:r w:rsidRPr="00901F36">
        <w:t xml:space="preserve"> при этом цены на международные рейсы относительно тарифов мировых авиакомпаний оставались и остаются достаточно низкими</w:t>
      </w:r>
      <w:r w:rsidR="00901F36" w:rsidRPr="00901F36">
        <w:t>.</w:t>
      </w:r>
    </w:p>
    <w:p w:rsidR="00901F36" w:rsidRDefault="00590D19" w:rsidP="00901F36">
      <w:r w:rsidRPr="00901F36">
        <w:t>В случае прихода на российский рынок дисконтных компаний, российские перевозчики, скорее всего, будут готовы перевозить пассажиро</w:t>
      </w:r>
      <w:r w:rsidR="00901F36" w:rsidRPr="00901F36">
        <w:t xml:space="preserve">- </w:t>
      </w:r>
      <w:r w:rsidRPr="00901F36">
        <w:t>и грузопотоки по демпинговым ценам</w:t>
      </w:r>
      <w:r w:rsidR="00901F36" w:rsidRPr="00901F36">
        <w:t xml:space="preserve">. </w:t>
      </w:r>
      <w:r w:rsidRPr="00901F36">
        <w:t>Именно этим фактом объясняется перегруженность маршрутов чартерными рейсами, появление на внутреннем российском рынке дисконтных рейсов</w:t>
      </w:r>
      <w:r w:rsidR="00901F36">
        <w:t xml:space="preserve"> (</w:t>
      </w:r>
      <w:r w:rsidRPr="00901F36">
        <w:t>Москва</w:t>
      </w:r>
      <w:r w:rsidR="00901F36" w:rsidRPr="00901F36">
        <w:t xml:space="preserve"> - </w:t>
      </w:r>
      <w:r w:rsidRPr="00901F36">
        <w:t>Нижний Новгород авиакомпании</w:t>
      </w:r>
      <w:r w:rsidR="00901F36">
        <w:t xml:space="preserve"> "</w:t>
      </w:r>
      <w:r w:rsidRPr="00901F36">
        <w:t>Сибирь</w:t>
      </w:r>
      <w:r w:rsidR="00901F36">
        <w:t>"</w:t>
      </w:r>
      <w:r w:rsidR="00901F36" w:rsidRPr="00901F36">
        <w:t xml:space="preserve">) </w:t>
      </w:r>
      <w:r w:rsidRPr="00901F36">
        <w:t>и социально ориентированных маршрутов</w:t>
      </w:r>
      <w:r w:rsidR="00901F36" w:rsidRPr="00901F36">
        <w:t>.</w:t>
      </w:r>
    </w:p>
    <w:p w:rsidR="00901F36" w:rsidRDefault="00590D19" w:rsidP="00901F36">
      <w:r w:rsidRPr="00901F36">
        <w:t>Репутация СССР как страны с</w:t>
      </w:r>
      <w:r w:rsidR="00901F36">
        <w:t xml:space="preserve"> "</w:t>
      </w:r>
      <w:r w:rsidRPr="00901F36">
        <w:t>закрытой</w:t>
      </w:r>
      <w:r w:rsidR="00901F36">
        <w:t xml:space="preserve">" </w:t>
      </w:r>
      <w:r w:rsidRPr="00901F36">
        <w:t>экономикой и низкая инвестиционная привлекательность России оказывают негативное влияние на продвижение услуг российских авиакомпаний на международных маршрутах</w:t>
      </w:r>
      <w:r w:rsidR="00901F36" w:rsidRPr="00901F36">
        <w:t xml:space="preserve">. </w:t>
      </w:r>
      <w:r w:rsidRPr="00901F36">
        <w:t>Пока ими пользуются в основном россияне, иностранцы же с большой степенью опасения покупают авиабилеты российских перевозчиков</w:t>
      </w:r>
      <w:r w:rsidR="00901F36" w:rsidRPr="00901F36">
        <w:t xml:space="preserve">. </w:t>
      </w:r>
      <w:r w:rsidRPr="00901F36">
        <w:t>Эта проблема может в среднесрочной перспективе коснуться и развития транзитного евроазиатского рынка авиаперевозок</w:t>
      </w:r>
      <w:r w:rsidR="00901F36" w:rsidRPr="00901F36">
        <w:t xml:space="preserve">. </w:t>
      </w:r>
      <w:r w:rsidRPr="00901F36">
        <w:t>Иностранным клиентам морально гораздо проще лететь в Бангкок через Франкфурт, чем через Москву</w:t>
      </w:r>
      <w:r w:rsidR="00901F36" w:rsidRPr="00901F36">
        <w:t>.</w:t>
      </w:r>
    </w:p>
    <w:p w:rsidR="00901F36" w:rsidRDefault="00590D19" w:rsidP="00901F36">
      <w:r w:rsidRPr="00901F36">
        <w:t>Ситуацию может исправить грамотная имиджевая политика авиакомпаний</w:t>
      </w:r>
      <w:r w:rsidR="00901F36" w:rsidRPr="00901F36">
        <w:t xml:space="preserve">. </w:t>
      </w:r>
      <w:r w:rsidRPr="00901F36">
        <w:t>Многие из них уже сейчас открывают филиалы в европейских и азиатских странах, правильно позиционируют на рынке свои услуги, заключают соглашения о сотрудничестве с ведущими мировыми авиаперевозчиками</w:t>
      </w:r>
      <w:r w:rsidR="00901F36" w:rsidRPr="00901F36">
        <w:t>.</w:t>
      </w:r>
    </w:p>
    <w:p w:rsidR="00901F36" w:rsidRDefault="00590D19" w:rsidP="00901F36">
      <w:r w:rsidRPr="00901F36">
        <w:t>Наземная инфраструктура</w:t>
      </w:r>
      <w:r w:rsidR="00901F36" w:rsidRPr="00901F36">
        <w:t xml:space="preserve"> - </w:t>
      </w:r>
      <w:r w:rsidRPr="00901F36">
        <w:t>это еще одно слабое место российских авиакомпаний</w:t>
      </w:r>
      <w:r w:rsidR="00901F36" w:rsidRPr="00901F36">
        <w:t xml:space="preserve">. </w:t>
      </w:r>
      <w:r w:rsidRPr="00901F36">
        <w:t>С начала 90-х годов число аэропортов стало стремительно сокращаться</w:t>
      </w:r>
      <w:r w:rsidR="00901F36">
        <w:t xml:space="preserve"> (Рис.</w:t>
      </w:r>
      <w:r w:rsidR="00D67818">
        <w:t xml:space="preserve"> </w:t>
      </w:r>
      <w:r w:rsidR="00901F36">
        <w:t>5</w:t>
      </w:r>
      <w:r w:rsidRPr="00901F36">
        <w:t>, Приложение</w:t>
      </w:r>
      <w:r w:rsidR="00901F36" w:rsidRPr="00901F36">
        <w:t>),</w:t>
      </w:r>
      <w:r w:rsidRPr="00901F36">
        <w:t xml:space="preserve"> и на сегодняшний день в России действует 451 аэропорт, 70 из которых международные</w:t>
      </w:r>
      <w:r w:rsidR="00901F36" w:rsidRPr="00901F36">
        <w:t xml:space="preserve">. </w:t>
      </w:r>
      <w:r w:rsidRPr="00901F36">
        <w:t>Техническое состояние наземной инфраструктуры неудовлетворительно</w:t>
      </w:r>
      <w:r w:rsidR="00901F36" w:rsidRPr="00901F36">
        <w:t xml:space="preserve">; </w:t>
      </w:r>
      <w:r w:rsidRPr="00901F36">
        <w:t>часть аэропортов хоть и имеет статус международных, но на практике ему не соответствует, потому что не может обслуживать не только зарубежную, но и тяжелую отечественную технику</w:t>
      </w:r>
    </w:p>
    <w:p w:rsidR="00901F36" w:rsidRDefault="002D7B89" w:rsidP="00901F36">
      <w:r w:rsidRPr="00901F36">
        <w:t>Система лицензирования воздушных перевозок, действующая во многих странах мира, несколько лет назад начала входить в жизнь российской гражданской авиации</w:t>
      </w:r>
      <w:r w:rsidR="00901F36" w:rsidRPr="00901F36">
        <w:t xml:space="preserve">. </w:t>
      </w:r>
      <w:r w:rsidRPr="00901F36">
        <w:t>Процесс этот сложный, требующий времени и большой организационной работы, сопряженной с разработкой многочисленной правовой и нормативной документации</w:t>
      </w:r>
      <w:r w:rsidR="00901F36" w:rsidRPr="00901F36">
        <w:t>.</w:t>
      </w:r>
    </w:p>
    <w:p w:rsidR="00901F36" w:rsidRDefault="002D7B89" w:rsidP="00901F36">
      <w:r w:rsidRPr="00901F36">
        <w:t>Прежде всего хотелось бы подчеркнуть, что той формы лицензирования воздушных перевозок, которая существует на Западе</w:t>
      </w:r>
      <w:r w:rsidR="00901F36" w:rsidRPr="00901F36">
        <w:t xml:space="preserve">. </w:t>
      </w:r>
      <w:r w:rsidRPr="00901F36">
        <w:t>в нашей стране еще совсем недавно просто-напросто не было</w:t>
      </w:r>
      <w:r w:rsidR="00901F36" w:rsidRPr="00901F36">
        <w:t xml:space="preserve">. </w:t>
      </w:r>
      <w:r w:rsidRPr="00901F36">
        <w:t>С учетом этого, наверное, и следует подходить к оценке сделанного</w:t>
      </w:r>
      <w:r w:rsidR="00901F36" w:rsidRPr="00901F36">
        <w:t xml:space="preserve">. </w:t>
      </w:r>
      <w:r w:rsidRPr="00901F36">
        <w:t>В настоящее время свыше 40 российских авиакомпаний имеют лицензии на выполнение регулярных международных рейсов и более 110 авиакомпаний</w:t>
      </w:r>
      <w:r w:rsidR="00901F36" w:rsidRPr="00901F36">
        <w:t xml:space="preserve"> - </w:t>
      </w:r>
      <w:r w:rsidRPr="00901F36">
        <w:t>на чартерные международные полеты</w:t>
      </w:r>
      <w:r w:rsidR="00901F36" w:rsidRPr="00901F36">
        <w:t xml:space="preserve">. </w:t>
      </w:r>
      <w:r w:rsidRPr="00901F36">
        <w:t>И число лицензий, выданных на эти виды воздушных перевозок, все время возрастает</w:t>
      </w:r>
      <w:r w:rsidR="00901F36" w:rsidRPr="00901F36">
        <w:t xml:space="preserve">. </w:t>
      </w:r>
      <w:r w:rsidRPr="00901F36">
        <w:t>Больше всего их у авиакомпании</w:t>
      </w:r>
      <w:r w:rsidR="00901F36">
        <w:t xml:space="preserve"> "</w:t>
      </w:r>
      <w:r w:rsidRPr="00901F36">
        <w:t>Аэрофлот</w:t>
      </w:r>
      <w:r w:rsidR="00901F36" w:rsidRPr="00901F36">
        <w:t xml:space="preserve"> - </w:t>
      </w:r>
      <w:r w:rsidRPr="00901F36">
        <w:t>Российские международные авиалинии</w:t>
      </w:r>
      <w:r w:rsidR="00901F36">
        <w:t xml:space="preserve">". </w:t>
      </w:r>
      <w:r w:rsidRPr="00901F36">
        <w:t>Другие крупные</w:t>
      </w:r>
      <w:r w:rsidR="00901F36">
        <w:t xml:space="preserve"> "</w:t>
      </w:r>
      <w:r w:rsidRPr="00901F36">
        <w:t>держатели</w:t>
      </w:r>
      <w:r w:rsidR="00901F36">
        <w:t xml:space="preserve">" </w:t>
      </w:r>
      <w:r w:rsidRPr="00901F36">
        <w:t>лицензий</w:t>
      </w:r>
      <w:r w:rsidR="00901F36" w:rsidRPr="00901F36">
        <w:t xml:space="preserve">: </w:t>
      </w:r>
      <w:r w:rsidRPr="00901F36">
        <w:t>акционерное общество</w:t>
      </w:r>
      <w:r w:rsidR="00901F36">
        <w:t xml:space="preserve"> "</w:t>
      </w:r>
      <w:r w:rsidRPr="00901F36">
        <w:t>Пупково</w:t>
      </w:r>
      <w:r w:rsidR="00901F36">
        <w:t xml:space="preserve">", </w:t>
      </w:r>
      <w:r w:rsidRPr="00901F36">
        <w:t>авиакомпании</w:t>
      </w:r>
      <w:r w:rsidR="00901F36">
        <w:t xml:space="preserve"> "</w:t>
      </w:r>
      <w:r w:rsidRPr="00901F36">
        <w:t>Трансаэро</w:t>
      </w:r>
      <w:r w:rsidR="00901F36">
        <w:t>", "</w:t>
      </w:r>
      <w:r w:rsidRPr="00901F36">
        <w:t>Самара</w:t>
      </w:r>
      <w:r w:rsidR="00901F36">
        <w:t>", "</w:t>
      </w:r>
      <w:r w:rsidRPr="00901F36">
        <w:t>Уральские авиалинии</w:t>
      </w:r>
      <w:r w:rsidR="00901F36">
        <w:t>", "</w:t>
      </w:r>
      <w:r w:rsidRPr="00901F36">
        <w:t>Башкирские авиалинии</w:t>
      </w:r>
      <w:r w:rsidR="00901F36">
        <w:t>"...</w:t>
      </w:r>
      <w:r w:rsidR="00901F36" w:rsidRPr="00901F36">
        <w:t xml:space="preserve"> </w:t>
      </w:r>
      <w:r w:rsidRPr="00901F36">
        <w:t>Объем проделанной за последние пять лет работы, думаю, легче представить, если вспомнить, что в 1991 году в России было выдано менее 200 лицензий</w:t>
      </w:r>
      <w:r w:rsidR="00901F36" w:rsidRPr="00901F36">
        <w:t xml:space="preserve">. </w:t>
      </w:r>
      <w:r w:rsidRPr="00901F36">
        <w:t>Все они касались международных полетов и выдавались в основном тогдашнему ЦУМВС и крупным авиапредприятиям территориальных и республиканских управлений гражданской авиации</w:t>
      </w:r>
      <w:r w:rsidR="00901F36" w:rsidRPr="00901F36">
        <w:t>.</w:t>
      </w:r>
    </w:p>
    <w:p w:rsidR="00901F36" w:rsidRDefault="00590D19" w:rsidP="00901F36">
      <w:r w:rsidRPr="00901F36">
        <w:t>С</w:t>
      </w:r>
      <w:r w:rsidR="002D7B89" w:rsidRPr="00901F36">
        <w:t>истема лицензирования воздушных перевозок в России в основном существует и, самое главное, она действует</w:t>
      </w:r>
      <w:r w:rsidR="00901F36" w:rsidRPr="00901F36">
        <w:t xml:space="preserve">. </w:t>
      </w:r>
      <w:r w:rsidR="002D7B89" w:rsidRPr="00901F36">
        <w:t>Однако сказать, что сегодня эта система именно такая, какая должна быть,</w:t>
      </w:r>
      <w:r w:rsidR="00901F36" w:rsidRPr="00901F36">
        <w:t xml:space="preserve"> - </w:t>
      </w:r>
      <w:r w:rsidR="002D7B89" w:rsidRPr="00901F36">
        <w:t>стройная, эффективная, охватывающая все аспекты деятельности гражданской авиации, нельзя</w:t>
      </w:r>
      <w:r w:rsidR="00901F36" w:rsidRPr="00901F36">
        <w:t xml:space="preserve">. </w:t>
      </w:r>
      <w:r w:rsidR="002D7B89" w:rsidRPr="00901F36">
        <w:t>Для того, чтобы она стала такой, нужна прочная законодательная, правовая и нормативная база, а ее-то у нас пока не</w:t>
      </w:r>
      <w:r w:rsidR="00901F36">
        <w:t>т.</w:t>
      </w:r>
      <w:r w:rsidR="00D67818">
        <w:t xml:space="preserve"> Д</w:t>
      </w:r>
      <w:r w:rsidR="002D7B89" w:rsidRPr="00901F36">
        <w:t>о сих пор отсутствует и Воздушный кодекс России, который должен определять многие вопросы деятельности гражданской авиации, в том числе и лицензирования</w:t>
      </w:r>
      <w:r w:rsidR="00901F36" w:rsidRPr="00901F36">
        <w:t>.</w:t>
      </w:r>
    </w:p>
    <w:p w:rsidR="00901F36" w:rsidRDefault="002D7B89" w:rsidP="00901F36">
      <w:r w:rsidRPr="00901F36">
        <w:t>Какие цели преследует введение в стране системы лицензирования</w:t>
      </w:r>
      <w:r w:rsidR="00901F36" w:rsidRPr="00901F36">
        <w:t xml:space="preserve">? </w:t>
      </w:r>
      <w:r w:rsidRPr="00901F36">
        <w:t>Во-первых, обеспечить формирование и планомерное развитие воздушно-транспортной системы государства</w:t>
      </w:r>
      <w:r w:rsidR="00901F36" w:rsidRPr="00901F36">
        <w:t xml:space="preserve">. </w:t>
      </w:r>
      <w:r w:rsidRPr="00901F36">
        <w:t>При максимальном учете интересов граждан, потребностей народного хозяйства</w:t>
      </w:r>
      <w:r w:rsidR="00901F36" w:rsidRPr="00901F36">
        <w:t xml:space="preserve">. </w:t>
      </w:r>
      <w:r w:rsidRPr="00901F36">
        <w:t>Во-вторых, обеспечить высокий уровень безопасности и регулярности полетов, экономической эффективности отрасли</w:t>
      </w:r>
      <w:r w:rsidR="00901F36" w:rsidRPr="00901F36">
        <w:t xml:space="preserve">. </w:t>
      </w:r>
      <w:r w:rsidRPr="00901F36">
        <w:t>И наконец, в-третьих, надежно защитить общественный воздушный транспорт от монополизма, создать благоприятные условия для честной и здоровой конкуренции авиаперевозчиков</w:t>
      </w:r>
      <w:r w:rsidR="00901F36" w:rsidRPr="00901F36">
        <w:t>.</w:t>
      </w:r>
    </w:p>
    <w:p w:rsidR="00901F36" w:rsidRDefault="002D7B89" w:rsidP="00901F36">
      <w:r w:rsidRPr="00901F36">
        <w:t>Сегодня, конечно, нельзя сказать, что цели эти достигнуты</w:t>
      </w:r>
      <w:r w:rsidR="00901F36" w:rsidRPr="00901F36">
        <w:t xml:space="preserve">. </w:t>
      </w:r>
      <w:r w:rsidRPr="00901F36">
        <w:t>Но кое-какие подвижки есть</w:t>
      </w:r>
      <w:r w:rsidR="00901F36" w:rsidRPr="00901F36">
        <w:t xml:space="preserve">. </w:t>
      </w:r>
      <w:r w:rsidRPr="00901F36">
        <w:t>Это можно заметить на примере некоторых новых авиакомпаний, которые стремятся приобрести и закрепить за собой солидное доброе имя</w:t>
      </w:r>
      <w:r w:rsidR="00901F36" w:rsidRPr="00901F36">
        <w:t xml:space="preserve">. </w:t>
      </w:r>
      <w:r w:rsidRPr="00901F36">
        <w:t xml:space="preserve">Прежде </w:t>
      </w:r>
      <w:r w:rsidR="000F792C" w:rsidRPr="00901F36">
        <w:t>всего,</w:t>
      </w:r>
      <w:r w:rsidRPr="00901F36">
        <w:t xml:space="preserve"> это</w:t>
      </w:r>
      <w:r w:rsidR="00901F36">
        <w:t xml:space="preserve"> "</w:t>
      </w:r>
      <w:r w:rsidRPr="00901F36">
        <w:t>Трансаэро</w:t>
      </w:r>
      <w:r w:rsidR="00901F36">
        <w:t>", "</w:t>
      </w:r>
      <w:r w:rsidRPr="00901F36">
        <w:t>Ори</w:t>
      </w:r>
      <w:r w:rsidR="00D67818">
        <w:t>э</w:t>
      </w:r>
      <w:r w:rsidRPr="00901F36">
        <w:t>нто</w:t>
      </w:r>
      <w:r w:rsidR="00901F36">
        <w:t>", "</w:t>
      </w:r>
      <w:r w:rsidRPr="00901F36">
        <w:t>Владивосток-авиа</w:t>
      </w:r>
      <w:r w:rsidR="00901F36">
        <w:t>", "</w:t>
      </w:r>
      <w:r w:rsidRPr="00901F36">
        <w:t>Башкирские авиалинии</w:t>
      </w:r>
      <w:r w:rsidR="00901F36">
        <w:t xml:space="preserve">". </w:t>
      </w:r>
      <w:r w:rsidRPr="00901F36">
        <w:t>В своей деятельности они делают упор на обеспечение высокого уровня безопасности полетов и отличного качества обслуживания пассажиров, справедливо полагая, что только таким образом смогут обойти конкурентов, когда им придется на конкурсной основе добиваться лицензии на выполнение престижных рейсов по той или иной трассе</w:t>
      </w:r>
      <w:r w:rsidR="00901F36" w:rsidRPr="00901F36">
        <w:t xml:space="preserve">. </w:t>
      </w:r>
      <w:r w:rsidRPr="00901F36">
        <w:t>Так что уже можно говорить о том, что лицензирование стимулирует авиакомпании не ослаблять внимания к вопросам безопасности и постоянно работать над улучшением комфорта для своих пассажиров</w:t>
      </w:r>
      <w:r w:rsidR="00901F36" w:rsidRPr="00901F36">
        <w:t>.</w:t>
      </w:r>
    </w:p>
    <w:p w:rsidR="00901F36" w:rsidRDefault="000F792C" w:rsidP="00901F36">
      <w:r w:rsidRPr="00901F36">
        <w:t>Разработаны критерии оценки качества обслуживания</w:t>
      </w:r>
      <w:r w:rsidR="00901F36" w:rsidRPr="00901F36">
        <w:t xml:space="preserve">. </w:t>
      </w:r>
      <w:r w:rsidR="002D7B89" w:rsidRPr="00901F36">
        <w:t xml:space="preserve">Например, обслуживание пассажиров в аэропорту и на борту, экипировка салонов в самолете, туалетных комнат, внешний вид бортпроводников, наличие газет и журналов на борту и </w:t>
      </w:r>
      <w:r w:rsidR="00901F36">
        <w:t>т.д.</w:t>
      </w:r>
      <w:r w:rsidR="00901F36" w:rsidRPr="00901F36">
        <w:t xml:space="preserve"> </w:t>
      </w:r>
      <w:r w:rsidR="002D7B89" w:rsidRPr="00901F36">
        <w:t>По каждому из перечисленных пунктов выставляется оценка, и по общему количеству баллов определяется уровень обслуживания пассажиров</w:t>
      </w:r>
      <w:r w:rsidR="00901F36" w:rsidRPr="00901F36">
        <w:t>.</w:t>
      </w:r>
    </w:p>
    <w:p w:rsidR="00901F36" w:rsidRDefault="002D7B89" w:rsidP="00901F36">
      <w:r w:rsidRPr="00901F36">
        <w:t>При проведении конкурса авиаперевозчиков на получение лицензии для выполнения регулярных полетов по международной воздушной линии, как правило, учитываются материально-техническая база авиапредприятия, конкурентоспособность эксплуатируемой техники, а также место авиапредприятия в системе воздушных сообщений России и результаты работы на внутренних линиях</w:t>
      </w:r>
      <w:r w:rsidR="00901F36" w:rsidRPr="00901F36">
        <w:t xml:space="preserve">. </w:t>
      </w:r>
      <w:r w:rsidRPr="00901F36">
        <w:t>Кроме того, к участию в конкурсе допускаются лишь предприятия, имеющие опыт работы на регулярной внутренней авиалинии не менее одного года и опыт международных полетов, эксплуатации международной авиалинии на чартерной основе</w:t>
      </w:r>
      <w:r w:rsidR="00901F36" w:rsidRPr="00901F36">
        <w:t xml:space="preserve">. </w:t>
      </w:r>
      <w:r w:rsidRPr="00901F36">
        <w:t>Естественно, обращается внимание на стабильность работы авиапредприятия, регулярность перевозок на эксплуатируемых воздушных линиях, отсутствие замечаний со стороны пассажиров на регулярность полетов, качество обслуживания и уровень предлагаемого сервиса на лицензируемой авиалинии</w:t>
      </w:r>
      <w:r w:rsidR="00901F36" w:rsidRPr="00901F36">
        <w:t xml:space="preserve">. </w:t>
      </w:r>
      <w:r w:rsidRPr="00901F36">
        <w:t>Существенным моментом является укомплектованность авиапредприятия авиационным персоналом, профессиональный уровень руководителей и специалистов</w:t>
      </w:r>
      <w:r w:rsidR="00901F36" w:rsidRPr="00901F36">
        <w:t xml:space="preserve">. </w:t>
      </w:r>
      <w:r w:rsidRPr="00901F36">
        <w:t>Наконец, страховой полис авиапредприятия должен гарантировать возмещение возможного ущерба пассажирам, грузовладельцам или третьим лицам в пределах, определенных в соответствии с Варшавской конвенцией 1929 года, Римской конвенцией 1952 года</w:t>
      </w:r>
      <w:r w:rsidR="00901F36" w:rsidRPr="00901F36">
        <w:t xml:space="preserve">. </w:t>
      </w:r>
      <w:r w:rsidRPr="00901F36">
        <w:t>Гаагским протоколом 1956 года или иных размерах, согласованных с иностранным государством, в которое будут производиться полеты по лицензируемой воздушной линии</w:t>
      </w:r>
      <w:r w:rsidRPr="00901F36">
        <w:rPr>
          <w:rStyle w:val="a9"/>
          <w:color w:val="000000"/>
        </w:rPr>
        <w:footnoteReference w:id="2"/>
      </w:r>
      <w:r w:rsidR="00901F36" w:rsidRPr="00901F36">
        <w:t>.</w:t>
      </w:r>
    </w:p>
    <w:p w:rsidR="00901F36" w:rsidRDefault="00901F36" w:rsidP="00901F36">
      <w:bookmarkStart w:id="5" w:name="_Toc121277108"/>
    </w:p>
    <w:p w:rsidR="008600CD" w:rsidRPr="00901F36" w:rsidRDefault="008600CD" w:rsidP="00901F36">
      <w:pPr>
        <w:pStyle w:val="2"/>
      </w:pPr>
      <w:bookmarkStart w:id="6" w:name="_Toc238827664"/>
      <w:r w:rsidRPr="00901F36">
        <w:t>2</w:t>
      </w:r>
      <w:r w:rsidR="00901F36" w:rsidRPr="00901F36">
        <w:t xml:space="preserve">. </w:t>
      </w:r>
      <w:r w:rsidRPr="00901F36">
        <w:t>Пути повышения качества обслуживания пассажиров на борту воздушного судна</w:t>
      </w:r>
      <w:bookmarkEnd w:id="5"/>
      <w:bookmarkEnd w:id="6"/>
    </w:p>
    <w:p w:rsidR="00901F36" w:rsidRDefault="00901F36" w:rsidP="00901F36"/>
    <w:p w:rsidR="00901F36" w:rsidRDefault="005437E2" w:rsidP="00901F36">
      <w:r w:rsidRPr="00901F36">
        <w:t>Авиакомпании должны обращать особое внимание даже на качество обслуживания в аэропорту, хотя они не имеют возможности влиять на это в полной мере</w:t>
      </w:r>
      <w:r w:rsidR="00901F36" w:rsidRPr="00901F36">
        <w:t xml:space="preserve">. </w:t>
      </w:r>
      <w:r w:rsidRPr="00901F36">
        <w:t>Так, даже незначительные упущения в обслуживании в аэропорту</w:t>
      </w:r>
      <w:r w:rsidR="00901F36">
        <w:t xml:space="preserve"> (</w:t>
      </w:r>
      <w:r w:rsidRPr="00901F36">
        <w:t>несвоевременно поданный трап, задержка багажа</w:t>
      </w:r>
      <w:r w:rsidR="00901F36" w:rsidRPr="00901F36">
        <w:t>),</w:t>
      </w:r>
      <w:r w:rsidRPr="00901F36">
        <w:t xml:space="preserve"> пассажиры зачастую связывают с работой авиакомпании</w:t>
      </w:r>
      <w:r w:rsidR="00901F36" w:rsidRPr="00901F36">
        <w:t>.</w:t>
      </w:r>
    </w:p>
    <w:p w:rsidR="00901F36" w:rsidRDefault="005437E2" w:rsidP="00901F36">
      <w:r w:rsidRPr="00901F36">
        <w:t>Основная часть сервиса, предоставляемая пассажирам авиакомпанией,</w:t>
      </w:r>
      <w:r w:rsidR="00901F36" w:rsidRPr="00901F36">
        <w:t xml:space="preserve"> - </w:t>
      </w:r>
      <w:r w:rsidRPr="00901F36">
        <w:t>это обслуживание на борту</w:t>
      </w:r>
      <w:r w:rsidR="00901F36" w:rsidRPr="00901F36">
        <w:t xml:space="preserve">. </w:t>
      </w:r>
      <w:r w:rsidRPr="00901F36">
        <w:t>Купив билет, пассажир должен знать, что он за это получит</w:t>
      </w:r>
      <w:r w:rsidR="00901F36" w:rsidRPr="00901F36">
        <w:t xml:space="preserve">: </w:t>
      </w:r>
      <w:r w:rsidRPr="00901F36">
        <w:t>будут ли кормить на борту или нет, какой ассортимент блюд и дополнительных услуг на борту будет предложен</w:t>
      </w:r>
      <w:r w:rsidR="00901F36" w:rsidRPr="00901F36">
        <w:t xml:space="preserve">. </w:t>
      </w:r>
      <w:r w:rsidRPr="00901F36">
        <w:t>Находясь несколько часов в ограниченном пространстве на борту самолета, сидя в тесных и неудобных креслах, пассажиры думают только о том, как скоротать время</w:t>
      </w:r>
      <w:r w:rsidR="00901F36" w:rsidRPr="00901F36">
        <w:t xml:space="preserve">. </w:t>
      </w:r>
    </w:p>
    <w:p w:rsidR="00901F36" w:rsidRDefault="005437E2" w:rsidP="00901F36">
      <w:r w:rsidRPr="00901F36">
        <w:t>Поэтому организация досуга на борту не должна сводится лишь</w:t>
      </w:r>
      <w:r w:rsidR="00901F36">
        <w:t xml:space="preserve"> (</w:t>
      </w:r>
      <w:r w:rsidRPr="00901F36">
        <w:t>как это часто происходит</w:t>
      </w:r>
      <w:r w:rsidR="00901F36" w:rsidRPr="00901F36">
        <w:t xml:space="preserve">) </w:t>
      </w:r>
      <w:r w:rsidRPr="00901F36">
        <w:t>к раздаче прессы, которой еще и не всегда хватает</w:t>
      </w:r>
      <w:r w:rsidR="00901F36" w:rsidRPr="00901F36">
        <w:t xml:space="preserve">. </w:t>
      </w:r>
      <w:r w:rsidRPr="00901F36">
        <w:t>Обеспечить дополнительными видами развлечений на борту</w:t>
      </w:r>
      <w:r w:rsidR="00901F36">
        <w:t xml:space="preserve"> (</w:t>
      </w:r>
      <w:r w:rsidRPr="00901F36">
        <w:t>аудио, видео</w:t>
      </w:r>
      <w:r w:rsidR="00901F36" w:rsidRPr="00901F36">
        <w:t xml:space="preserve">) </w:t>
      </w:r>
      <w:r w:rsidRPr="00901F36">
        <w:t>должны хотя бы авиакомпании дальнемагистральных рейсов, несмотря на все сложности, связанные с переоборудованием российских лайнеров</w:t>
      </w:r>
      <w:r w:rsidR="00901F36" w:rsidRPr="00901F36">
        <w:t>.</w:t>
      </w:r>
    </w:p>
    <w:p w:rsidR="00901F36" w:rsidRDefault="005437E2" w:rsidP="00901F36">
      <w:r w:rsidRPr="00901F36">
        <w:t>Питание на борту</w:t>
      </w:r>
      <w:r w:rsidR="00901F36" w:rsidRPr="00901F36">
        <w:t xml:space="preserve">. </w:t>
      </w:r>
      <w:r w:rsidRPr="00901F36">
        <w:t>Этот фактор важен с точки зрения одних авиакомпаний, и менее важен с точки зрения других</w:t>
      </w:r>
      <w:r w:rsidR="00901F36" w:rsidRPr="00901F36">
        <w:t xml:space="preserve">. </w:t>
      </w:r>
      <w:r w:rsidRPr="00901F36">
        <w:t>Тем не менее, российские авиапассажиры считают его одним из основных, по которому они судят об авиакомпании и ее услугах</w:t>
      </w:r>
      <w:r w:rsidR="00901F36" w:rsidRPr="00901F36">
        <w:t xml:space="preserve">. </w:t>
      </w:r>
      <w:r w:rsidRPr="00901F36">
        <w:t>Информация о питании на борту практически отсутствует</w:t>
      </w:r>
      <w:r w:rsidR="00901F36" w:rsidRPr="00901F36">
        <w:t xml:space="preserve">. </w:t>
      </w:r>
      <w:r w:rsidRPr="00901F36">
        <w:t>А фотографии и описание предлагаемых блюд, опубликованных на сайтах некоторых авиакомпаний, касаются в основном только международных рейсов</w:t>
      </w:r>
      <w:r w:rsidR="00901F36" w:rsidRPr="00901F36">
        <w:t xml:space="preserve">. </w:t>
      </w:r>
      <w:r w:rsidRPr="00901F36">
        <w:t>Экономия на питании</w:t>
      </w:r>
      <w:r w:rsidR="00901F36">
        <w:t xml:space="preserve"> (</w:t>
      </w:r>
      <w:r w:rsidRPr="00901F36">
        <w:t>на пирожном или лишнем стакане сока</w:t>
      </w:r>
      <w:r w:rsidR="00901F36" w:rsidRPr="00901F36">
        <w:t>),</w:t>
      </w:r>
      <w:r w:rsidRPr="00901F36">
        <w:t xml:space="preserve"> может отрицательно сказаться на имидже авиакомпании в целом</w:t>
      </w:r>
      <w:r w:rsidR="00901F36" w:rsidRPr="00901F36">
        <w:t xml:space="preserve">. </w:t>
      </w:r>
      <w:r w:rsidRPr="00901F36">
        <w:t>Экономить средства авиакомпании необходимо, но на других статьях затрат на всей стадии организации поездки</w:t>
      </w:r>
    </w:p>
    <w:p w:rsidR="00901F36" w:rsidRDefault="005437E2" w:rsidP="00901F36">
      <w:r w:rsidRPr="00901F36">
        <w:t>Чтобы лучше понять своего пассажира, знать и предвидеть его предпочтения и ожидания, необходимо наличие обратной связи с ним</w:t>
      </w:r>
      <w:r w:rsidR="00901F36" w:rsidRPr="00901F36">
        <w:t xml:space="preserve">. </w:t>
      </w:r>
      <w:r w:rsidRPr="00901F36">
        <w:t>Этого можно добиться, не только благодаря опросам авиапассажиров, но и используя другие каналы, например, телефоны доверия, данные служб контроля и качества и других служб, находящихся в непосредственном контакте с потребителем</w:t>
      </w:r>
      <w:r w:rsidR="00901F36" w:rsidRPr="00901F36">
        <w:t xml:space="preserve">. </w:t>
      </w:r>
      <w:r w:rsidRPr="00901F36">
        <w:t>Об этих каналах должны знать все пассажиры, пользующиеся услугами авиакомпании даже один раз в год</w:t>
      </w:r>
      <w:r w:rsidR="00901F36" w:rsidRPr="00901F36">
        <w:t>.</w:t>
      </w:r>
    </w:p>
    <w:p w:rsidR="00901F36" w:rsidRDefault="00B14D70" w:rsidP="00901F36">
      <w:r w:rsidRPr="00901F36">
        <w:t>Для повышения качества обслуживания авиакомпании должны регулярно проводить маркетинговые исследования с целью изучения потребностей пассажиров</w:t>
      </w:r>
      <w:r w:rsidR="00901F36" w:rsidRPr="00901F36">
        <w:t>.</w:t>
      </w:r>
    </w:p>
    <w:p w:rsidR="00901F36" w:rsidRDefault="00B14D70" w:rsidP="00901F36">
      <w:r w:rsidRPr="00901F36">
        <w:t>Общее впечатление пассажира от полёта определяется главным образом соблюдением графика полёта, а отсутствие информации касающейся отмены задержки рейсов, является наиболее болезненной точкой в отношении к авиакомпании</w:t>
      </w:r>
      <w:r w:rsidR="00901F36" w:rsidRPr="00901F36">
        <w:t>.</w:t>
      </w:r>
    </w:p>
    <w:p w:rsidR="00901F36" w:rsidRDefault="00B14D70" w:rsidP="00901F36">
      <w:r w:rsidRPr="00901F36">
        <w:t>Так, согласно исследованиям, проводимым одним из агентств</w:t>
      </w:r>
      <w:r w:rsidRPr="00901F36">
        <w:rPr>
          <w:rStyle w:val="a9"/>
          <w:color w:val="000000"/>
        </w:rPr>
        <w:footnoteReference w:id="3"/>
      </w:r>
      <w:r w:rsidRPr="00901F36">
        <w:t>, большое количество пассажиров высказывает свою глубокую неудовлетворённость снижением качества обслуживания на борту и состоянием салона самолёта</w:t>
      </w:r>
      <w:r w:rsidR="00901F36" w:rsidRPr="00901F36">
        <w:t xml:space="preserve">. </w:t>
      </w:r>
      <w:r w:rsidRPr="00901F36">
        <w:t xml:space="preserve">На многих авиалайнерах нет элементарных средств гигиены на борту, отсутствуют или не работают ремни безопасности, сломаны пассажирские кресла и </w:t>
      </w:r>
      <w:r w:rsidR="00901F36">
        <w:t>т.д.</w:t>
      </w:r>
      <w:r w:rsidR="00901F36" w:rsidRPr="00901F36">
        <w:t xml:space="preserve"> </w:t>
      </w:r>
      <w:r w:rsidRPr="00901F36">
        <w:t>Не смотря на то, что многие авиакомпании принимают экстренные меры по увеличению индивидуального пространства пассажира, российские авиакомпании, использующие в основном самолёты отечественного производства, или только начинают задумываться над этой проблемой, или вообще не думают</w:t>
      </w:r>
      <w:r w:rsidR="00901F36" w:rsidRPr="00901F36">
        <w:t>.</w:t>
      </w:r>
    </w:p>
    <w:p w:rsidR="00901F36" w:rsidRDefault="00B14D70" w:rsidP="00901F36">
      <w:r w:rsidRPr="00901F36">
        <w:t>Подавляющее большинство из опрошенных респондентов хотели бы совершать перелёты в удобных креслах, чтобы расстояние между ними было хотя бы минимально комфортным, где можно было бы разместить ручную кладь и одежду без ущерба для личного пространства</w:t>
      </w:r>
      <w:r w:rsidR="00901F36" w:rsidRPr="00901F36">
        <w:t xml:space="preserve">. </w:t>
      </w:r>
      <w:r w:rsidRPr="00901F36">
        <w:t>Они хотят получать от воздушных перевозчиков, то за что платили деньги</w:t>
      </w:r>
      <w:r w:rsidR="00901F36" w:rsidRPr="00901F36">
        <w:t>.</w:t>
      </w:r>
    </w:p>
    <w:p w:rsidR="00901F36" w:rsidRDefault="00B14D70" w:rsidP="00901F36">
      <w:r w:rsidRPr="00901F36">
        <w:t>Что касается питания на борту, то, не смотря на существенные сдвиги в этом направлении за последние три-четыре года, всё же, важность его улучшения отмечается большинством пассажиров</w:t>
      </w:r>
      <w:r w:rsidR="00901F36" w:rsidRPr="00901F36">
        <w:t xml:space="preserve">. </w:t>
      </w:r>
      <w:r w:rsidRPr="00901F36">
        <w:t>Многие из опрошенных пассажиров хотели бы иметь возможность выбора дополнительно ассортимента блюд и напитков, даже если за это придётся дополнительно платить</w:t>
      </w:r>
      <w:r w:rsidR="00901F36" w:rsidRPr="00901F36">
        <w:t xml:space="preserve">. </w:t>
      </w:r>
      <w:r w:rsidRPr="00901F36">
        <w:t>Это отмечали респонденты, которые совершали перелёты как на короткие, так и на дальние расстояния</w:t>
      </w:r>
      <w:r w:rsidR="00901F36" w:rsidRPr="00901F36">
        <w:t xml:space="preserve">. </w:t>
      </w:r>
      <w:r w:rsidRPr="00901F36">
        <w:t>Тот уровень обслуживания, который существует сегодня, завтра уже не будет считаться удовлетворительным</w:t>
      </w:r>
      <w:r w:rsidR="00901F36" w:rsidRPr="00901F36">
        <w:t xml:space="preserve">. </w:t>
      </w:r>
      <w:r w:rsidRPr="00901F36">
        <w:t>Ведущие авиакомпании мира регулярно изучают мнения клиентов, для лучшего понимания их предпочтений и ожиданий, а также предвидеть новые потребности пассажиров, обновляя продукты и услуги по всей цепочке обслуживания</w:t>
      </w:r>
      <w:r w:rsidR="00901F36" w:rsidRPr="00901F36">
        <w:t>.</w:t>
      </w:r>
    </w:p>
    <w:p w:rsidR="005437E2" w:rsidRPr="00901F36" w:rsidRDefault="00901F36" w:rsidP="00901F36">
      <w:pPr>
        <w:pStyle w:val="2"/>
      </w:pPr>
      <w:bookmarkStart w:id="7" w:name="_Toc121277109"/>
      <w:r>
        <w:br w:type="page"/>
      </w:r>
      <w:bookmarkStart w:id="8" w:name="_Toc238827665"/>
      <w:r w:rsidR="005437E2" w:rsidRPr="00901F36">
        <w:t>3</w:t>
      </w:r>
      <w:r w:rsidRPr="00901F36">
        <w:t xml:space="preserve">. </w:t>
      </w:r>
      <w:r w:rsidR="005437E2" w:rsidRPr="00901F36">
        <w:t>Опыт отечественных авиакомпаний в повышении качества обслуживания на борту</w:t>
      </w:r>
      <w:bookmarkEnd w:id="7"/>
      <w:bookmarkEnd w:id="8"/>
    </w:p>
    <w:p w:rsidR="00901F36" w:rsidRDefault="00901F36" w:rsidP="00901F36"/>
    <w:p w:rsidR="00901F36" w:rsidRDefault="005437E2" w:rsidP="00901F36">
      <w:r w:rsidRPr="00901F36">
        <w:t>С 18 августа 2004 года Аэрофлот ввел новый стандарт обслуживания в бизнес классе на рейсах Москва</w:t>
      </w:r>
      <w:r w:rsidR="00901F36" w:rsidRPr="00901F36">
        <w:t xml:space="preserve"> - </w:t>
      </w:r>
      <w:r w:rsidRPr="00901F36">
        <w:t xml:space="preserve">Гонконг </w:t>
      </w:r>
      <w:r w:rsidR="00901F36">
        <w:t>-</w:t>
      </w:r>
      <w:r w:rsidRPr="00901F36">
        <w:t xml:space="preserve"> Москва</w:t>
      </w:r>
      <w:r w:rsidR="00901F36" w:rsidRPr="00901F36">
        <w:t>.</w:t>
      </w:r>
    </w:p>
    <w:p w:rsidR="00901F36" w:rsidRDefault="005437E2" w:rsidP="00901F36">
      <w:r w:rsidRPr="00901F36">
        <w:t>Сделав ставку на повышение качества сервиса для пассажиров бизнес класса и на</w:t>
      </w:r>
      <w:r w:rsidR="00901F36" w:rsidRPr="00901F36">
        <w:t xml:space="preserve"> </w:t>
      </w:r>
      <w:r w:rsidRPr="00901F36">
        <w:t>обеспечение максимального комфорта, Аэрофлот планирует</w:t>
      </w:r>
      <w:r w:rsidR="00901F36" w:rsidRPr="00901F36">
        <w:t xml:space="preserve"> </w:t>
      </w:r>
      <w:r w:rsidRPr="00901F36">
        <w:t>увеличить загрузку в высоких классах обслуживания не только на европейских, но и на рейсах в Юго-восточную Азию</w:t>
      </w:r>
      <w:r w:rsidR="00901F36" w:rsidRPr="00901F36">
        <w:t xml:space="preserve">. </w:t>
      </w:r>
      <w:r w:rsidRPr="00901F36">
        <w:t>Полеты в Гонконг выполняются на дальне-магистральных</w:t>
      </w:r>
      <w:r w:rsidR="00901F36" w:rsidRPr="00901F36">
        <w:t xml:space="preserve"> </w:t>
      </w:r>
      <w:r w:rsidRPr="00901F36">
        <w:t>самолетах Ил-96 и Боинг767</w:t>
      </w:r>
      <w:r w:rsidR="00901F36" w:rsidRPr="00901F36">
        <w:t>.</w:t>
      </w:r>
    </w:p>
    <w:p w:rsidR="00901F36" w:rsidRDefault="005437E2" w:rsidP="00901F36">
      <w:r w:rsidRPr="00901F36">
        <w:t>Отличительными чертами</w:t>
      </w:r>
      <w:r w:rsidR="00901F36">
        <w:t xml:space="preserve"> "</w:t>
      </w:r>
      <w:r w:rsidRPr="00901F36">
        <w:t>нового сервиса</w:t>
      </w:r>
      <w:r w:rsidR="00901F36">
        <w:t xml:space="preserve">" </w:t>
      </w:r>
      <w:r w:rsidRPr="00901F36">
        <w:t>Аэрофлота являются индивидуальный подход к каждому пассажиру, предложение питания по карте меню на изысканной фарфоровой посуде, разнообразие блюд на рейсе</w:t>
      </w:r>
      <w:r w:rsidR="00901F36" w:rsidRPr="00901F36">
        <w:t xml:space="preserve"> </w:t>
      </w:r>
      <w:r w:rsidRPr="00901F36">
        <w:t>с учетом времени суток, сервировка и украшение блюд непосредственно перед подачей на борту самолета</w:t>
      </w:r>
      <w:r w:rsidR="00901F36" w:rsidRPr="00901F36">
        <w:t xml:space="preserve">. </w:t>
      </w:r>
      <w:r w:rsidRPr="00901F36">
        <w:t>Специально для перечисленных рейсов шеф-повар кейтеринговой компании</w:t>
      </w:r>
      <w:r w:rsidR="00901F36">
        <w:t xml:space="preserve"> "</w:t>
      </w:r>
      <w:r w:rsidRPr="00901F36">
        <w:t>Аэромар</w:t>
      </w:r>
      <w:r w:rsidR="00901F36">
        <w:t xml:space="preserve">" </w:t>
      </w:r>
      <w:r w:rsidRPr="00901F36">
        <w:t>разработал изысканное меню традиционной русской, европейской</w:t>
      </w:r>
      <w:r w:rsidR="00901F36" w:rsidRPr="00901F36">
        <w:t xml:space="preserve"> </w:t>
      </w:r>
      <w:r w:rsidRPr="00901F36">
        <w:t>и</w:t>
      </w:r>
      <w:r w:rsidR="00901F36" w:rsidRPr="00901F36">
        <w:t xml:space="preserve"> </w:t>
      </w:r>
      <w:r w:rsidRPr="00901F36">
        <w:t>восточной национальной кухни в зависимости от направления</w:t>
      </w:r>
      <w:r w:rsidR="00901F36" w:rsidRPr="00901F36">
        <w:t>.</w:t>
      </w:r>
    </w:p>
    <w:p w:rsidR="00901F36" w:rsidRDefault="005437E2" w:rsidP="00901F36">
      <w:r w:rsidRPr="00901F36">
        <w:t>Новый стандарт сервиса Аэрофлота был введен в прошлом году на маршрутах дальней протяженности Москва</w:t>
      </w:r>
      <w:r w:rsidR="00901F36" w:rsidRPr="00901F36">
        <w:t xml:space="preserve"> - </w:t>
      </w:r>
      <w:r w:rsidRPr="00901F36">
        <w:t>Нью-Йорк и Москва</w:t>
      </w:r>
      <w:r w:rsidR="00901F36" w:rsidRPr="00901F36">
        <w:t xml:space="preserve"> - </w:t>
      </w:r>
      <w:r w:rsidRPr="00901F36">
        <w:t>Токио, чуть позже на рейсе Москва</w:t>
      </w:r>
      <w:r w:rsidR="00901F36" w:rsidRPr="00901F36">
        <w:t xml:space="preserve"> - </w:t>
      </w:r>
      <w:r w:rsidRPr="00901F36">
        <w:t>Лос-Анджелес, и</w:t>
      </w:r>
      <w:r w:rsidR="00901F36" w:rsidRPr="00901F36">
        <w:t xml:space="preserve"> </w:t>
      </w:r>
      <w:r w:rsidRPr="00901F36">
        <w:t>получил положительные отклики пассажиров</w:t>
      </w:r>
      <w:r w:rsidR="00901F36" w:rsidRPr="00901F36">
        <w:t xml:space="preserve">. </w:t>
      </w:r>
      <w:r w:rsidRPr="00901F36">
        <w:t>В этом году Аэрофлот распространяет новый стандарт сервиса</w:t>
      </w:r>
      <w:r w:rsidR="00901F36" w:rsidRPr="00901F36">
        <w:t xml:space="preserve"> </w:t>
      </w:r>
      <w:r w:rsidRPr="00901F36">
        <w:t>на европейских маршрутах средней протяженности, введя его</w:t>
      </w:r>
      <w:r w:rsidR="00901F36" w:rsidRPr="00901F36">
        <w:t xml:space="preserve"> </w:t>
      </w:r>
      <w:r w:rsidRPr="00901F36">
        <w:t>весной на рейсах в</w:t>
      </w:r>
      <w:r w:rsidR="00901F36" w:rsidRPr="00901F36">
        <w:t xml:space="preserve"> </w:t>
      </w:r>
      <w:r w:rsidRPr="00901F36">
        <w:t>Вену</w:t>
      </w:r>
      <w:r w:rsidR="00901F36" w:rsidRPr="00901F36">
        <w:t xml:space="preserve">. </w:t>
      </w:r>
      <w:r w:rsidRPr="00901F36">
        <w:t>В ближайших планах введение данного стандарта на рейсах в Хабаровск</w:t>
      </w:r>
      <w:r w:rsidRPr="00901F36">
        <w:rPr>
          <w:rStyle w:val="a9"/>
          <w:color w:val="000000"/>
        </w:rPr>
        <w:footnoteReference w:id="4"/>
      </w:r>
      <w:r w:rsidR="00901F36" w:rsidRPr="00901F36">
        <w:t>.</w:t>
      </w:r>
    </w:p>
    <w:p w:rsidR="00901F36" w:rsidRDefault="005437E2" w:rsidP="00901F36">
      <w:r w:rsidRPr="00901F36">
        <w:t>12 апреля 2004г компания HP объявила, что авиакомпания United Airlines при посредничестве компании Abanco, разработчика программного обеспечения и программных решений, получила пятимиллионный карманный ПК НР iPAQ</w:t>
      </w:r>
      <w:r w:rsidR="00901F36" w:rsidRPr="00901F36">
        <w:t>.</w:t>
      </w:r>
    </w:p>
    <w:p w:rsidR="00901F36" w:rsidRDefault="005437E2" w:rsidP="00901F36">
      <w:r w:rsidRPr="00901F36">
        <w:t>Эти карманные ПК позволяют значительно улучшить качество индивидуального обслуживания на борту самолета</w:t>
      </w:r>
      <w:r w:rsidR="00901F36" w:rsidRPr="00901F36">
        <w:t xml:space="preserve">. </w:t>
      </w:r>
      <w:r w:rsidRPr="00901F36">
        <w:t>Теперь пассажирам предлагается фирменное меню с блюдами из лучших ресторанов</w:t>
      </w:r>
      <w:r w:rsidR="00901F36" w:rsidRPr="00901F36">
        <w:t xml:space="preserve">. </w:t>
      </w:r>
      <w:r w:rsidRPr="00901F36">
        <w:t>Благодаря новой разработке компании Abanco качество обслуживания во время полета значительно улучшено</w:t>
      </w:r>
      <w:r w:rsidR="00901F36" w:rsidRPr="00901F36">
        <w:t xml:space="preserve">. </w:t>
      </w:r>
      <w:r w:rsidRPr="00901F36">
        <w:t>Теперь пассажирам предоставлена возможность заказывать блюда, приготовленные в ресторанах самого высокого класса</w:t>
      </w:r>
      <w:r w:rsidR="00901F36" w:rsidRPr="00901F36">
        <w:t>.</w:t>
      </w:r>
    </w:p>
    <w:p w:rsidR="00901F36" w:rsidRDefault="005437E2" w:rsidP="00901F36">
      <w:r w:rsidRPr="00901F36">
        <w:t>Принимая заказ, представитель обслуживающего персонала заносит его в свой карманный ПК iPAQ для последующей обработки и размещения</w:t>
      </w:r>
      <w:r w:rsidR="00901F36" w:rsidRPr="00901F36">
        <w:t xml:space="preserve">. </w:t>
      </w:r>
      <w:r w:rsidRPr="00901F36">
        <w:t>После чего пассажир через короткий период времени уже получает готовое блюдо</w:t>
      </w:r>
      <w:r w:rsidR="00901F36" w:rsidRPr="00901F36">
        <w:t>.</w:t>
      </w:r>
    </w:p>
    <w:p w:rsidR="00901F36" w:rsidRDefault="00901F36" w:rsidP="00901F36">
      <w:r>
        <w:t>"</w:t>
      </w:r>
      <w:r w:rsidR="005437E2" w:rsidRPr="00901F36">
        <w:t>Благодаря внедрению передовых мобильных технологий</w:t>
      </w:r>
      <w:r w:rsidRPr="00901F36">
        <w:t xml:space="preserve"> - </w:t>
      </w:r>
      <w:r w:rsidR="005437E2" w:rsidRPr="00901F36">
        <w:t>карманным компьютерам iPAQ</w:t>
      </w:r>
      <w:r w:rsidRPr="00901F36">
        <w:t xml:space="preserve"> - </w:t>
      </w:r>
      <w:r w:rsidR="005437E2" w:rsidRPr="00901F36">
        <w:t>обслуживающий персонал сможет обеспечить все индивидуальные потребности наших пассажиров,</w:t>
      </w:r>
      <w:r w:rsidRPr="00901F36">
        <w:t xml:space="preserve"> - </w:t>
      </w:r>
      <w:r w:rsidR="005437E2" w:rsidRPr="00901F36">
        <w:t>заявил директор отдела обслуживания авиакомпании United Airlines Билл Доув</w:t>
      </w:r>
      <w:r>
        <w:t xml:space="preserve"> (</w:t>
      </w:r>
      <w:r w:rsidR="005437E2" w:rsidRPr="00901F36">
        <w:t>Bill Dove</w:t>
      </w:r>
      <w:r w:rsidRPr="00901F36">
        <w:t>). -</w:t>
      </w:r>
      <w:r>
        <w:t xml:space="preserve"> </w:t>
      </w:r>
      <w:r w:rsidR="005437E2" w:rsidRPr="00901F36">
        <w:t>Уже сейчас в меню сотен рейсов включены блюда из таких известных ресторанов, как Hard Rock Cafe, и мы с уверенностью можем сказать, что пассажиры довольны введением этой уникальной услуги</w:t>
      </w:r>
      <w:r w:rsidR="004D59E5" w:rsidRPr="00901F36">
        <w:rPr>
          <w:rStyle w:val="a9"/>
          <w:color w:val="000000"/>
        </w:rPr>
        <w:footnoteReference w:id="5"/>
      </w:r>
      <w:r>
        <w:t>".</w:t>
      </w:r>
    </w:p>
    <w:p w:rsidR="00901F36" w:rsidRDefault="005437E2" w:rsidP="00901F36">
      <w:r w:rsidRPr="00901F36">
        <w:t>ОАО</w:t>
      </w:r>
      <w:r w:rsidR="00901F36">
        <w:t xml:space="preserve"> "</w:t>
      </w:r>
      <w:r w:rsidRPr="00901F36">
        <w:t>Авиакомпания Красноярские Авиалинии</w:t>
      </w:r>
      <w:r w:rsidR="00901F36">
        <w:t xml:space="preserve">" </w:t>
      </w:r>
      <w:r w:rsidRPr="00901F36">
        <w:t>также проводит программу по повышению качества</w:t>
      </w:r>
      <w:r w:rsidR="00901F36" w:rsidRPr="00901F36">
        <w:t xml:space="preserve">. </w:t>
      </w:r>
      <w:r w:rsidRPr="00901F36">
        <w:t>В рамках реализации программы по улучшению качества обслуживания персонал авиакомпании, работающий с пассажирами, в обязательном порядке проходит психологическое тестирование</w:t>
      </w:r>
      <w:r w:rsidR="00901F36" w:rsidRPr="00901F36">
        <w:t>.</w:t>
      </w:r>
    </w:p>
    <w:p w:rsidR="00901F36" w:rsidRDefault="005437E2" w:rsidP="00901F36">
      <w:r w:rsidRPr="00901F36">
        <w:t>Это в первую очередь бортпроводники, работники агентств по продаже авиабилетов, службы перевозок и досмотра аэропорта</w:t>
      </w:r>
      <w:r w:rsidR="00901F36" w:rsidRPr="00901F36">
        <w:t>.</w:t>
      </w:r>
    </w:p>
    <w:p w:rsidR="00901F36" w:rsidRDefault="005437E2" w:rsidP="00901F36">
      <w:r w:rsidRPr="00901F36">
        <w:t>Высокий уровень сервиса зависит от того, насколько грамотно и оперативно персонал умеет донести информацию до пассажира</w:t>
      </w:r>
      <w:r w:rsidR="00901F36" w:rsidRPr="00901F36">
        <w:t xml:space="preserve">. </w:t>
      </w:r>
      <w:r w:rsidRPr="00901F36">
        <w:t xml:space="preserve">Цель психологического тестирования </w:t>
      </w:r>
      <w:r w:rsidR="00901F36">
        <w:t>-</w:t>
      </w:r>
      <w:r w:rsidRPr="00901F36">
        <w:t xml:space="preserve"> оценить пригодность персонала авиакомпании к профессии по системе</w:t>
      </w:r>
      <w:r w:rsidR="00901F36">
        <w:t xml:space="preserve"> "</w:t>
      </w:r>
      <w:r w:rsidRPr="00901F36">
        <w:t>человек-человек</w:t>
      </w:r>
      <w:r w:rsidR="00901F36">
        <w:t xml:space="preserve">", </w:t>
      </w:r>
      <w:r w:rsidRPr="00901F36">
        <w:t>выявить людей менее эффективных в данной профессии</w:t>
      </w:r>
      <w:r w:rsidRPr="00901F36">
        <w:rPr>
          <w:rStyle w:val="a9"/>
          <w:color w:val="000000"/>
        </w:rPr>
        <w:footnoteReference w:id="6"/>
      </w:r>
      <w:r w:rsidR="00901F36" w:rsidRPr="00901F36">
        <w:t>.</w:t>
      </w:r>
    </w:p>
    <w:p w:rsidR="00901F36" w:rsidRDefault="005437E2" w:rsidP="00901F36">
      <w:r w:rsidRPr="00901F36">
        <w:t>На сегодняшний день психологическое тестирование стало обязательным элементом при профессиональном отборе бортпроводников</w:t>
      </w:r>
      <w:r w:rsidR="00901F36" w:rsidRPr="00901F36">
        <w:t xml:space="preserve">. </w:t>
      </w:r>
      <w:r w:rsidRPr="00901F36">
        <w:t>В ближайшей перспективе при приеме на работу тестирование будут проходить другие службы, задействованные в системе</w:t>
      </w:r>
      <w:r w:rsidR="00901F36">
        <w:t xml:space="preserve"> "</w:t>
      </w:r>
      <w:r w:rsidRPr="00901F36">
        <w:t>человек-человек</w:t>
      </w:r>
      <w:r w:rsidR="00901F36">
        <w:t>".</w:t>
      </w:r>
    </w:p>
    <w:p w:rsidR="00901F36" w:rsidRDefault="005437E2" w:rsidP="00901F36">
      <w:r w:rsidRPr="00901F36">
        <w:t>Профессия бортпроводника требует повышенной ответственности за безопасность на борту самолета, поэтому в тест специально включены вопросы, позволяющие определить быстроту реакции, быстроту принятия решения и устойчивость к стрессам</w:t>
      </w:r>
      <w:r w:rsidR="00901F36" w:rsidRPr="00901F36">
        <w:t>.</w:t>
      </w:r>
    </w:p>
    <w:p w:rsidR="00901F36" w:rsidRDefault="005437E2" w:rsidP="00901F36">
      <w:r w:rsidRPr="00901F36">
        <w:t>После проведения тестирования для сотрудников авиакомпании, испытывающих сложности в общении, в Учебном центре</w:t>
      </w:r>
      <w:r w:rsidR="00901F36">
        <w:t xml:space="preserve"> "</w:t>
      </w:r>
      <w:r w:rsidRPr="00901F36">
        <w:t>КрасЭйр</w:t>
      </w:r>
      <w:r w:rsidR="00901F36">
        <w:t xml:space="preserve">" </w:t>
      </w:r>
      <w:r w:rsidRPr="00901F36">
        <w:t>дополнительно к курсам повышения квалификации будут организованы одно</w:t>
      </w:r>
      <w:r w:rsidR="00901F36" w:rsidRPr="00901F36">
        <w:t xml:space="preserve"> - </w:t>
      </w:r>
      <w:r w:rsidRPr="00901F36">
        <w:t>двухдневные коррекционные психологические тренинги</w:t>
      </w:r>
      <w:r w:rsidR="00901F36" w:rsidRPr="00901F36">
        <w:t xml:space="preserve">. </w:t>
      </w:r>
      <w:r w:rsidRPr="00901F36">
        <w:t>Цель тренингов научить людей владеть собой, контролировать свои эмоции, приобретать навыки общения и предотвращения возможных конфликтов</w:t>
      </w:r>
      <w:r w:rsidR="00901F36" w:rsidRPr="00901F36">
        <w:t>.</w:t>
      </w:r>
    </w:p>
    <w:p w:rsidR="00901F36" w:rsidRDefault="004D59E5" w:rsidP="00901F36">
      <w:r w:rsidRPr="00901F36">
        <w:t xml:space="preserve">Интересным является опыт компании Деловая Авиация в </w:t>
      </w:r>
      <w:r w:rsidR="000F792C" w:rsidRPr="00901F36">
        <w:t>области повышения качества обслуживания</w:t>
      </w:r>
      <w:r w:rsidR="00901F36" w:rsidRPr="00901F36">
        <w:t xml:space="preserve">. </w:t>
      </w:r>
      <w:r w:rsidR="000F792C" w:rsidRPr="00901F36">
        <w:t xml:space="preserve">Так, система сервиса компании складывается из </w:t>
      </w:r>
      <w:r w:rsidR="000F792C" w:rsidRPr="00901F36">
        <w:rPr>
          <w:lang w:val="en-US"/>
        </w:rPr>
        <w:t>Jet</w:t>
      </w:r>
      <w:r w:rsidR="000F792C" w:rsidRPr="00901F36">
        <w:t xml:space="preserve"> менеджмента, </w:t>
      </w:r>
      <w:r w:rsidR="000F792C" w:rsidRPr="00901F36">
        <w:rPr>
          <w:lang w:val="en-US"/>
        </w:rPr>
        <w:t>VIP</w:t>
      </w:r>
      <w:r w:rsidR="000F792C" w:rsidRPr="00901F36">
        <w:t xml:space="preserve"> чартеров, корпоративных чартеров, сроч</w:t>
      </w:r>
      <w:r w:rsidR="00D67818">
        <w:t>н</w:t>
      </w:r>
      <w:r w:rsidR="000F792C" w:rsidRPr="00901F36">
        <w:t xml:space="preserve">ых вылетов, трансферов в аэропорту, обслуживания в </w:t>
      </w:r>
      <w:r w:rsidR="000F792C" w:rsidRPr="00901F36">
        <w:rPr>
          <w:lang w:val="en-US"/>
        </w:rPr>
        <w:t>VIP</w:t>
      </w:r>
      <w:r w:rsidR="000F792C" w:rsidRPr="00901F36">
        <w:t>-залах, питания на борту, системы бонусов, конфиденциальности, безопасности полетов</w:t>
      </w:r>
      <w:r w:rsidR="00901F36" w:rsidRPr="00901F36">
        <w:t>.</w:t>
      </w:r>
    </w:p>
    <w:p w:rsidR="008600CD" w:rsidRPr="00901F36" w:rsidRDefault="005437E2" w:rsidP="00901F36">
      <w:pPr>
        <w:pStyle w:val="2"/>
      </w:pPr>
      <w:r w:rsidRPr="00901F36">
        <w:br w:type="page"/>
      </w:r>
      <w:bookmarkStart w:id="9" w:name="_Toc121277110"/>
      <w:bookmarkStart w:id="10" w:name="_Toc238827666"/>
      <w:r w:rsidR="008600CD" w:rsidRPr="00901F36">
        <w:t>Заключение</w:t>
      </w:r>
      <w:bookmarkEnd w:id="9"/>
      <w:bookmarkEnd w:id="10"/>
    </w:p>
    <w:p w:rsidR="00901F36" w:rsidRDefault="00901F36" w:rsidP="00901F36"/>
    <w:p w:rsidR="00901F36" w:rsidRDefault="00590D19" w:rsidP="00901F36">
      <w:r w:rsidRPr="00901F36">
        <w:t>Понятие сервиса обслуживания авиаперелетов включает в себя</w:t>
      </w:r>
      <w:r w:rsidR="00901F36" w:rsidRPr="00901F36">
        <w:t xml:space="preserve">: </w:t>
      </w:r>
      <w:r w:rsidRPr="00901F36">
        <w:t>состояние авиапарка</w:t>
      </w:r>
      <w:r w:rsidR="00901F36" w:rsidRPr="00901F36">
        <w:t xml:space="preserve">; </w:t>
      </w:r>
      <w:r w:rsidRPr="00901F36">
        <w:t>маршрутная сеть</w:t>
      </w:r>
      <w:r w:rsidR="00901F36" w:rsidRPr="00901F36">
        <w:t xml:space="preserve">; </w:t>
      </w:r>
      <w:r w:rsidRPr="00901F36">
        <w:t>частота рейсов</w:t>
      </w:r>
      <w:r w:rsidR="00901F36" w:rsidRPr="00901F36">
        <w:t xml:space="preserve">; </w:t>
      </w:r>
      <w:r w:rsidRPr="00901F36">
        <w:t>безопасность полетов</w:t>
      </w:r>
      <w:r w:rsidR="00901F36" w:rsidRPr="00901F36">
        <w:t xml:space="preserve">; </w:t>
      </w:r>
      <w:r w:rsidRPr="00901F36">
        <w:t>качество сервиса</w:t>
      </w:r>
      <w:r w:rsidR="00901F36" w:rsidRPr="00901F36">
        <w:t xml:space="preserve">; </w:t>
      </w:r>
      <w:r w:rsidRPr="00901F36">
        <w:t>тарифы и ценовые характеристики</w:t>
      </w:r>
      <w:r w:rsidR="00901F36" w:rsidRPr="00901F36">
        <w:t xml:space="preserve">; </w:t>
      </w:r>
      <w:r w:rsidRPr="00901F36">
        <w:t>имидж компании и ее маркетинговая политика</w:t>
      </w:r>
      <w:r w:rsidR="00901F36" w:rsidRPr="00901F36">
        <w:t xml:space="preserve">; </w:t>
      </w:r>
      <w:r w:rsidRPr="00901F36">
        <w:t>наземная инфраструктура</w:t>
      </w:r>
      <w:r w:rsidR="00901F36" w:rsidRPr="00901F36">
        <w:t xml:space="preserve">. </w:t>
      </w:r>
      <w:r w:rsidRPr="00901F36">
        <w:t>Согласно исследованию, проводимому одним из маркетинговых агентств, качество обслуживания российских авиакомпаний по вышеприведенным характеристикам уступает зарубежным авиакомпаниям</w:t>
      </w:r>
      <w:r w:rsidR="00901F36" w:rsidRPr="00901F36">
        <w:t>.</w:t>
      </w:r>
    </w:p>
    <w:p w:rsidR="00901F36" w:rsidRDefault="002D7B89" w:rsidP="00901F36">
      <w:r w:rsidRPr="00901F36">
        <w:t>Правило “все учесть и предусмотреть</w:t>
      </w:r>
      <w:r w:rsidR="00901F36">
        <w:t>" -</w:t>
      </w:r>
      <w:r w:rsidRPr="00901F36">
        <w:t xml:space="preserve"> основное условие успеха авиакомпании</w:t>
      </w:r>
      <w:r w:rsidR="00901F36" w:rsidRPr="00901F36">
        <w:t xml:space="preserve">. </w:t>
      </w:r>
      <w:r w:rsidRPr="00901F36">
        <w:t>В обслуживании авиапассажиров на всех стадиях совершения поездки для авиакомпании не должно быть ничего незначительного, все должно быть учтено</w:t>
      </w:r>
      <w:r w:rsidR="00901F36" w:rsidRPr="00901F36">
        <w:t xml:space="preserve">. </w:t>
      </w:r>
      <w:r w:rsidRPr="00901F36">
        <w:t>Если авиакомпания хочет стать лучше, она должна обращать внимание на все мелочи, связанные с обслуживанием пассажира, и влиять на них</w:t>
      </w:r>
      <w:r w:rsidR="00901F36" w:rsidRPr="00901F36">
        <w:t xml:space="preserve">: </w:t>
      </w:r>
      <w:r w:rsidRPr="00901F36">
        <w:t xml:space="preserve">дорога до аэропорта, время, проведенное в зале ожидания, при регистрации, при получения багажа и </w:t>
      </w:r>
      <w:r w:rsidR="00901F36">
        <w:t>т.д.;</w:t>
      </w:r>
      <w:r w:rsidR="00901F36" w:rsidRPr="00901F36">
        <w:t xml:space="preserve"> </w:t>
      </w:r>
      <w:r w:rsidRPr="00901F36">
        <w:t>обслуживание на борту</w:t>
      </w:r>
      <w:r w:rsidR="00901F36">
        <w:t xml:space="preserve"> (</w:t>
      </w:r>
      <w:r w:rsidRPr="00901F36">
        <w:t xml:space="preserve">чистота салона, наличие средств гигиены, внимательность и вежливость проводников, наличие прессы на борту и </w:t>
      </w:r>
      <w:r w:rsidR="00901F36">
        <w:t>др.)</w:t>
      </w:r>
      <w:r w:rsidR="00901F36" w:rsidRPr="00901F36">
        <w:t>.</w:t>
      </w:r>
    </w:p>
    <w:p w:rsidR="00901F36" w:rsidRDefault="0000443D" w:rsidP="00901F36">
      <w:r w:rsidRPr="00901F36">
        <w:t>У большинства российских авиакомпаний есть принципиальный барьер, препятствующий тому, чтобы стать по-настоящему конкурентными,</w:t>
      </w:r>
      <w:r w:rsidR="00901F36" w:rsidRPr="00901F36">
        <w:t xml:space="preserve"> - </w:t>
      </w:r>
      <w:r w:rsidRPr="00901F36">
        <w:t>это техника</w:t>
      </w:r>
      <w:r w:rsidR="00901F36" w:rsidRPr="00901F36">
        <w:t xml:space="preserve">. </w:t>
      </w:r>
      <w:r w:rsidRPr="00901F36">
        <w:t>Потому что на рынке действуют дискриминационные пошлины, ограничивающие деятельность трех, пожалуй, самых амбициозных компаний</w:t>
      </w:r>
      <w:r w:rsidR="00901F36" w:rsidRPr="00901F36">
        <w:t>:</w:t>
      </w:r>
      <w:r w:rsidR="00901F36">
        <w:t xml:space="preserve"> "</w:t>
      </w:r>
      <w:r w:rsidRPr="00901F36">
        <w:t>Сибирь</w:t>
      </w:r>
      <w:r w:rsidR="00901F36">
        <w:t>", "</w:t>
      </w:r>
      <w:r w:rsidRPr="00901F36">
        <w:t>Пулково</w:t>
      </w:r>
      <w:r w:rsidR="00901F36">
        <w:t xml:space="preserve">", </w:t>
      </w:r>
      <w:r w:rsidRPr="00901F36">
        <w:t>Эй-Джэй-Ти Эйр Интернэшнл, которые повторяют путь развития</w:t>
      </w:r>
      <w:r w:rsidR="00901F36">
        <w:t xml:space="preserve"> "</w:t>
      </w:r>
      <w:r w:rsidRPr="00901F36">
        <w:t>Аэрофлота</w:t>
      </w:r>
      <w:r w:rsidR="00901F36">
        <w:t xml:space="preserve">". </w:t>
      </w:r>
      <w:r w:rsidRPr="00901F36">
        <w:t>В компаниях очень грамотный менеджмент, построены новые офисы во всех европейских столицах, хороший уровень продаж, но техника их, конечно, сдерживает и будет сдерживать, особенно после 2006 года, когда в очередной раз введут ограничительные меры</w:t>
      </w:r>
      <w:r w:rsidR="00901F36" w:rsidRPr="00901F36">
        <w:t>.</w:t>
      </w:r>
    </w:p>
    <w:p w:rsidR="00901F36" w:rsidRDefault="00590D19" w:rsidP="00901F36">
      <w:r w:rsidRPr="00901F36">
        <w:t>Очевидное преимущество российских авиакомпаний в низких тарифах на перевозку пассажиров и грузов</w:t>
      </w:r>
      <w:r w:rsidR="00901F36" w:rsidRPr="00901F36">
        <w:t xml:space="preserve">. </w:t>
      </w:r>
      <w:r w:rsidRPr="00901F36">
        <w:t>Вместе с тем, отсутствие современной техники у большинства российских авиакомпаний является серьезным препятствием в конкурентной борьбе с западными перевозчиками</w:t>
      </w:r>
      <w:r w:rsidR="00901F36" w:rsidRPr="00901F36">
        <w:t xml:space="preserve">. </w:t>
      </w:r>
      <w:r w:rsidRPr="00901F36">
        <w:t>Ведущие пять российских авиакомпаний имеют, на наш взгляд, потенциальную возможность стать конкурентоспособными на мировом рынке, но при определенных условиях</w:t>
      </w:r>
      <w:r w:rsidR="00901F36" w:rsidRPr="00901F36">
        <w:t>.</w:t>
      </w:r>
    </w:p>
    <w:p w:rsidR="00901F36" w:rsidRDefault="00590D19" w:rsidP="00901F36">
      <w:r w:rsidRPr="00901F36">
        <w:t>А именно</w:t>
      </w:r>
      <w:r w:rsidR="00901F36" w:rsidRPr="00901F36">
        <w:t xml:space="preserve">: </w:t>
      </w:r>
      <w:r w:rsidRPr="00901F36">
        <w:t>располагать современной авиационной техникой, иметь современный уровень сервиса, обладать современными технологиями, включая информационные, осуществлять управление на базе современных методов менеджмента</w:t>
      </w:r>
      <w:r w:rsidR="00901F36" w:rsidRPr="00901F36">
        <w:t>.</w:t>
      </w:r>
    </w:p>
    <w:p w:rsidR="00DE547F" w:rsidRPr="00901F36" w:rsidRDefault="008600CD" w:rsidP="00901F36">
      <w:pPr>
        <w:pStyle w:val="2"/>
        <w:rPr>
          <w:lang w:val="en-US"/>
        </w:rPr>
      </w:pPr>
      <w:r w:rsidRPr="00D67818">
        <w:br w:type="page"/>
      </w:r>
      <w:bookmarkStart w:id="11" w:name="_Toc121277111"/>
      <w:bookmarkStart w:id="12" w:name="_Toc238827667"/>
      <w:r w:rsidRPr="00901F36">
        <w:t>Список</w:t>
      </w:r>
      <w:r w:rsidRPr="00901F36">
        <w:rPr>
          <w:lang w:val="en-US"/>
        </w:rPr>
        <w:t xml:space="preserve"> </w:t>
      </w:r>
      <w:r w:rsidRPr="00901F36">
        <w:t>литературы</w:t>
      </w:r>
      <w:bookmarkEnd w:id="11"/>
      <w:bookmarkEnd w:id="12"/>
    </w:p>
    <w:p w:rsidR="00901F36" w:rsidRDefault="00901F36" w:rsidP="00901F36"/>
    <w:p w:rsidR="005437E2" w:rsidRPr="00901F36" w:rsidRDefault="00901F36" w:rsidP="00901F36">
      <w:pPr>
        <w:pStyle w:val="a0"/>
        <w:rPr>
          <w:lang w:val="en-US"/>
        </w:rPr>
      </w:pPr>
      <w:r w:rsidRPr="00F84D96">
        <w:rPr>
          <w:lang w:val="en-US"/>
        </w:rPr>
        <w:t>www.</w:t>
      </w:r>
      <w:r w:rsidR="00B14D70" w:rsidRPr="00F84D96">
        <w:rPr>
          <w:lang w:val="en-US"/>
        </w:rPr>
        <w:t>aviatrans</w:t>
      </w:r>
      <w:r w:rsidRPr="00F84D96">
        <w:rPr>
          <w:lang w:val="en-US"/>
        </w:rPr>
        <w:t>.ru</w:t>
      </w:r>
    </w:p>
    <w:p w:rsidR="00B14D70" w:rsidRPr="00901F36" w:rsidRDefault="00901F36" w:rsidP="00901F36">
      <w:pPr>
        <w:pStyle w:val="a0"/>
        <w:rPr>
          <w:lang w:val="en-US"/>
        </w:rPr>
      </w:pPr>
      <w:r w:rsidRPr="00F84D96">
        <w:rPr>
          <w:lang w:val="en-US"/>
        </w:rPr>
        <w:t>http://www.</w:t>
      </w:r>
      <w:r w:rsidR="00B14D70" w:rsidRPr="00F84D96">
        <w:rPr>
          <w:lang w:val="en-US"/>
        </w:rPr>
        <w:t>aviafond</w:t>
      </w:r>
      <w:r w:rsidRPr="00F84D96">
        <w:rPr>
          <w:lang w:val="en-US"/>
        </w:rPr>
        <w:t>.ru</w:t>
      </w:r>
      <w:r w:rsidR="00B14D70" w:rsidRPr="00F84D96">
        <w:rPr>
          <w:lang w:val="en-US"/>
        </w:rPr>
        <w:t>/aviation</w:t>
      </w:r>
      <w:r w:rsidRPr="00F84D96">
        <w:rPr>
          <w:lang w:val="en-US"/>
        </w:rPr>
        <w:t xml:space="preserve">. </w:t>
      </w:r>
      <w:r w:rsidR="00B14D70" w:rsidRPr="00F84D96">
        <w:rPr>
          <w:lang w:val="en-US"/>
        </w:rPr>
        <w:t>php</w:t>
      </w:r>
      <w:r w:rsidRPr="00F84D96">
        <w:rPr>
          <w:lang w:val="en-US"/>
        </w:rPr>
        <w:t xml:space="preserve">? </w:t>
      </w:r>
      <w:r w:rsidR="00B14D70" w:rsidRPr="00F84D96">
        <w:rPr>
          <w:lang w:val="en-US"/>
        </w:rPr>
        <w:t>day=2005-11-22&amp;number=10</w:t>
      </w:r>
    </w:p>
    <w:p w:rsidR="00B14D70" w:rsidRPr="00901F36" w:rsidRDefault="00901F36" w:rsidP="00901F36">
      <w:pPr>
        <w:pStyle w:val="a0"/>
        <w:rPr>
          <w:lang w:val="en-US"/>
        </w:rPr>
      </w:pPr>
      <w:r w:rsidRPr="00F84D96">
        <w:rPr>
          <w:lang w:val="en-US"/>
        </w:rPr>
        <w:t>www.</w:t>
      </w:r>
      <w:r w:rsidR="00B14D70" w:rsidRPr="00F84D96">
        <w:rPr>
          <w:lang w:val="en-US"/>
        </w:rPr>
        <w:t>transport</w:t>
      </w:r>
      <w:r w:rsidRPr="00F84D96">
        <w:rPr>
          <w:lang w:val="en-US"/>
        </w:rPr>
        <w:t>.ru</w:t>
      </w:r>
    </w:p>
    <w:p w:rsidR="00B14D70" w:rsidRPr="00901F36" w:rsidRDefault="00901F36" w:rsidP="00901F36">
      <w:pPr>
        <w:pStyle w:val="a0"/>
        <w:rPr>
          <w:lang w:val="en-US"/>
        </w:rPr>
      </w:pPr>
      <w:r w:rsidRPr="00F84D96">
        <w:rPr>
          <w:lang w:val="en-US"/>
        </w:rPr>
        <w:t>http://www.</w:t>
      </w:r>
      <w:r w:rsidR="00B14D70" w:rsidRPr="00F84D96">
        <w:rPr>
          <w:lang w:val="en-US"/>
        </w:rPr>
        <w:t>raexpert</w:t>
      </w:r>
      <w:r w:rsidRPr="00F84D96">
        <w:rPr>
          <w:lang w:val="en-US"/>
        </w:rPr>
        <w:t>.ru</w:t>
      </w:r>
      <w:r w:rsidR="00B14D70" w:rsidRPr="00F84D96">
        <w:rPr>
          <w:lang w:val="en-US"/>
        </w:rPr>
        <w:t>/researches/avia/part2/</w:t>
      </w:r>
    </w:p>
    <w:p w:rsidR="00B14D70" w:rsidRPr="00901F36" w:rsidRDefault="00901F36" w:rsidP="00901F36">
      <w:pPr>
        <w:pStyle w:val="a0"/>
        <w:rPr>
          <w:lang w:val="en-US"/>
        </w:rPr>
      </w:pPr>
      <w:r w:rsidRPr="00F84D96">
        <w:rPr>
          <w:lang w:val="en-US"/>
        </w:rPr>
        <w:t>http://www.</w:t>
      </w:r>
      <w:r w:rsidR="00B14D70" w:rsidRPr="00F84D96">
        <w:rPr>
          <w:lang w:val="en-US"/>
        </w:rPr>
        <w:t>krasair</w:t>
      </w:r>
      <w:r w:rsidRPr="00F84D96">
        <w:rPr>
          <w:lang w:val="en-US"/>
        </w:rPr>
        <w:t xml:space="preserve">.ru: </w:t>
      </w:r>
      <w:r w:rsidR="00B14D70" w:rsidRPr="00F84D96">
        <w:rPr>
          <w:lang w:val="en-US"/>
        </w:rPr>
        <w:t>8080/print_press</w:t>
      </w:r>
      <w:r w:rsidRPr="00F84D96">
        <w:rPr>
          <w:lang w:val="en-US"/>
        </w:rPr>
        <w:t xml:space="preserve">. </w:t>
      </w:r>
      <w:r w:rsidR="00B14D70" w:rsidRPr="00F84D96">
        <w:rPr>
          <w:lang w:val="en-US"/>
        </w:rPr>
        <w:t>jsp</w:t>
      </w:r>
      <w:r w:rsidRPr="00F84D96">
        <w:rPr>
          <w:lang w:val="en-US"/>
        </w:rPr>
        <w:t xml:space="preserve">? </w:t>
      </w:r>
      <w:r w:rsidR="00B14D70" w:rsidRPr="00F84D96">
        <w:rPr>
          <w:lang w:val="en-US"/>
        </w:rPr>
        <w:t>id=3856</w:t>
      </w:r>
    </w:p>
    <w:p w:rsidR="00B14D70" w:rsidRPr="00901F36" w:rsidRDefault="00901F36" w:rsidP="00901F36">
      <w:pPr>
        <w:pStyle w:val="a0"/>
        <w:rPr>
          <w:lang w:val="en-US"/>
        </w:rPr>
      </w:pPr>
      <w:r w:rsidRPr="00F84D96">
        <w:rPr>
          <w:lang w:val="en-US"/>
        </w:rPr>
        <w:t>http://www.</w:t>
      </w:r>
      <w:r w:rsidR="00B14D70" w:rsidRPr="00F84D96">
        <w:rPr>
          <w:lang w:val="en-US"/>
        </w:rPr>
        <w:t>astera</w:t>
      </w:r>
      <w:r w:rsidRPr="00F84D96">
        <w:rPr>
          <w:lang w:val="en-US"/>
        </w:rPr>
        <w:t>.ru</w:t>
      </w:r>
      <w:r w:rsidR="00B14D70" w:rsidRPr="00F84D96">
        <w:rPr>
          <w:lang w:val="en-US"/>
        </w:rPr>
        <w:t>/news/</w:t>
      </w:r>
      <w:r w:rsidRPr="00F84D96">
        <w:rPr>
          <w:lang w:val="en-US"/>
        </w:rPr>
        <w:t xml:space="preserve">? </w:t>
      </w:r>
      <w:r w:rsidR="00B14D70" w:rsidRPr="00F84D96">
        <w:rPr>
          <w:lang w:val="en-US"/>
        </w:rPr>
        <w:t>id=14532</w:t>
      </w:r>
    </w:p>
    <w:p w:rsidR="00B14D70" w:rsidRDefault="00B14D70" w:rsidP="00901F36">
      <w:pPr>
        <w:pStyle w:val="2"/>
      </w:pPr>
      <w:r w:rsidRPr="00901F36">
        <w:rPr>
          <w:lang w:val="en-US"/>
        </w:rPr>
        <w:br w:type="page"/>
      </w:r>
      <w:bookmarkStart w:id="13" w:name="_Toc238827668"/>
      <w:r w:rsidRPr="00901F36">
        <w:t>Приложения</w:t>
      </w:r>
      <w:bookmarkEnd w:id="13"/>
    </w:p>
    <w:p w:rsidR="00901F36" w:rsidRPr="00901F36" w:rsidRDefault="00901F36" w:rsidP="00901F36"/>
    <w:p w:rsidR="00B14D70" w:rsidRPr="00901F36" w:rsidRDefault="005A4D86" w:rsidP="00901F3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211.5pt">
            <v:imagedata r:id="rId7" o:title=""/>
          </v:shape>
        </w:pict>
      </w:r>
    </w:p>
    <w:p w:rsidR="00901F36" w:rsidRDefault="00B14D70" w:rsidP="00901F36">
      <w:r w:rsidRPr="00901F36">
        <w:t>Рисунок 1</w:t>
      </w:r>
    </w:p>
    <w:p w:rsidR="00901F36" w:rsidRPr="00901F36" w:rsidRDefault="00901F36" w:rsidP="00901F36"/>
    <w:p w:rsidR="00B14D70" w:rsidRPr="00901F36" w:rsidRDefault="005A4D86" w:rsidP="00901F36">
      <w:r>
        <w:pict>
          <v:shape id="_x0000_i1026" type="#_x0000_t75" style="width:256.5pt;height:240.75pt">
            <v:imagedata r:id="rId8" o:title=""/>
          </v:shape>
        </w:pict>
      </w:r>
    </w:p>
    <w:p w:rsidR="00B14D70" w:rsidRDefault="00B14D70" w:rsidP="00901F36">
      <w:r w:rsidRPr="00901F36">
        <w:t>Рисунок 2</w:t>
      </w:r>
    </w:p>
    <w:p w:rsidR="00901F36" w:rsidRPr="00901F36" w:rsidRDefault="0048403D" w:rsidP="00901F36">
      <w:r>
        <w:br w:type="page"/>
      </w:r>
      <w:r w:rsidR="005A4D86">
        <w:pict>
          <v:shape id="_x0000_i1027" type="#_x0000_t75" style="width:390.75pt;height:210.75pt">
            <v:imagedata r:id="rId9" o:title=""/>
          </v:shape>
        </w:pict>
      </w:r>
    </w:p>
    <w:p w:rsidR="00B14D70" w:rsidRDefault="00B14D70" w:rsidP="00901F36">
      <w:r w:rsidRPr="00901F36">
        <w:t>Рисунок 3</w:t>
      </w:r>
    </w:p>
    <w:p w:rsidR="00951CBD" w:rsidRPr="00901F36" w:rsidRDefault="00951CBD" w:rsidP="00901F36"/>
    <w:p w:rsidR="00B14D70" w:rsidRPr="00901F36" w:rsidRDefault="005A4D86" w:rsidP="00901F36">
      <w:r>
        <w:pict>
          <v:shape id="_x0000_i1028" type="#_x0000_t75" style="width:249pt;height:269.25pt">
            <v:imagedata r:id="rId10" o:title=""/>
          </v:shape>
        </w:pict>
      </w:r>
    </w:p>
    <w:p w:rsidR="00B14D70" w:rsidRPr="00901F36" w:rsidRDefault="00B14D70" w:rsidP="00901F36">
      <w:r w:rsidRPr="00901F36">
        <w:t>Рисунок 4</w:t>
      </w:r>
    </w:p>
    <w:p w:rsidR="00B14D70" w:rsidRPr="00901F36" w:rsidRDefault="0048403D" w:rsidP="00901F36">
      <w:r>
        <w:br w:type="page"/>
      </w:r>
      <w:r w:rsidR="005A4D86">
        <w:pict>
          <v:shape id="_x0000_i1029" type="#_x0000_t75" style="width:244.5pt;height:304.5pt">
            <v:imagedata r:id="rId11" o:title=""/>
          </v:shape>
        </w:pict>
      </w:r>
    </w:p>
    <w:p w:rsidR="00901F36" w:rsidRDefault="00B14D70" w:rsidP="00901F36">
      <w:r w:rsidRPr="00901F36">
        <w:t>Рисунок 5</w:t>
      </w:r>
    </w:p>
    <w:p w:rsidR="00A9279F" w:rsidRPr="00901F36" w:rsidRDefault="00A9279F" w:rsidP="00901F36"/>
    <w:p w:rsidR="00901F36" w:rsidRPr="00901F36" w:rsidRDefault="005A4D86" w:rsidP="00901F36">
      <w:r>
        <w:pict>
          <v:shape id="_x0000_i1030" type="#_x0000_t75" style="width:307.5pt;height:144.75pt">
            <v:imagedata r:id="rId12" o:title=""/>
          </v:shape>
        </w:pict>
      </w:r>
    </w:p>
    <w:p w:rsidR="00901F36" w:rsidRDefault="00B14D70" w:rsidP="00901F36">
      <w:r w:rsidRPr="00901F36">
        <w:t>Рисунок 6 Динамика количества российских аэропортов</w:t>
      </w:r>
      <w:r w:rsidR="00901F36">
        <w:t xml:space="preserve"> (</w:t>
      </w:r>
      <w:r w:rsidRPr="00901F36">
        <w:t xml:space="preserve">1992-2002 </w:t>
      </w:r>
      <w:r w:rsidR="00901F36">
        <w:t>гг.)</w:t>
      </w:r>
      <w:bookmarkStart w:id="14" w:name="_GoBack"/>
      <w:bookmarkEnd w:id="14"/>
    </w:p>
    <w:sectPr w:rsidR="00901F36" w:rsidSect="00901F36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C9B" w:rsidRDefault="00723C9B">
      <w:pPr>
        <w:spacing w:line="240" w:lineRule="auto"/>
      </w:pPr>
      <w:r>
        <w:separator/>
      </w:r>
    </w:p>
  </w:endnote>
  <w:endnote w:type="continuationSeparator" w:id="0">
    <w:p w:rsidR="00723C9B" w:rsidRDefault="00723C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F36" w:rsidRDefault="00901F3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F36" w:rsidRDefault="00901F3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C9B" w:rsidRDefault="00723C9B">
      <w:pPr>
        <w:spacing w:line="240" w:lineRule="auto"/>
      </w:pPr>
      <w:r>
        <w:separator/>
      </w:r>
    </w:p>
  </w:footnote>
  <w:footnote w:type="continuationSeparator" w:id="0">
    <w:p w:rsidR="00723C9B" w:rsidRDefault="00723C9B">
      <w:pPr>
        <w:spacing w:line="240" w:lineRule="auto"/>
      </w:pPr>
      <w:r>
        <w:continuationSeparator/>
      </w:r>
    </w:p>
  </w:footnote>
  <w:footnote w:id="1">
    <w:p w:rsidR="00723C9B" w:rsidRDefault="00901F36" w:rsidP="00901F36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5437E2">
        <w:t>http://www.aviafond.ru/aviation.php?day=2005-11-22&amp;number=10</w:t>
      </w:r>
    </w:p>
  </w:footnote>
  <w:footnote w:id="2">
    <w:p w:rsidR="00723C9B" w:rsidRDefault="00901F36" w:rsidP="00901F36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www.transport.ru</w:t>
      </w:r>
    </w:p>
  </w:footnote>
  <w:footnote w:id="3">
    <w:p w:rsidR="00723C9B" w:rsidRDefault="00901F36" w:rsidP="00901F36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B14D70">
        <w:t>http://www.raexpert.ru/researches/avia/part2/</w:t>
      </w:r>
    </w:p>
  </w:footnote>
  <w:footnote w:id="4">
    <w:p w:rsidR="00723C9B" w:rsidRDefault="00901F36" w:rsidP="00901F36">
      <w:pPr>
        <w:pStyle w:val="a7"/>
      </w:pPr>
      <w:r w:rsidRPr="005437E2">
        <w:rPr>
          <w:rStyle w:val="a9"/>
          <w:sz w:val="20"/>
          <w:szCs w:val="20"/>
        </w:rPr>
        <w:footnoteRef/>
      </w:r>
      <w:r w:rsidRPr="005437E2">
        <w:t xml:space="preserve"> </w:t>
      </w:r>
      <w:r w:rsidRPr="005437E2">
        <w:rPr>
          <w:color w:val="000000"/>
        </w:rPr>
        <w:t>www.aviatrans.ru</w:t>
      </w:r>
    </w:p>
  </w:footnote>
  <w:footnote w:id="5">
    <w:p w:rsidR="00723C9B" w:rsidRDefault="00901F36" w:rsidP="00901F36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4D59E5">
        <w:t>http://www.astera.ru/news/?id=14532</w:t>
      </w:r>
    </w:p>
  </w:footnote>
  <w:footnote w:id="6">
    <w:p w:rsidR="00723C9B" w:rsidRDefault="00901F36" w:rsidP="00901F36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5437E2">
        <w:t>http://www.krasair.ru:8080/print_press.jsp?id=3856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F36" w:rsidRDefault="00F84D96" w:rsidP="00B14D70">
    <w:pPr>
      <w:pStyle w:val="ae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901F36" w:rsidRDefault="00901F36" w:rsidP="000F792C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F36" w:rsidRDefault="00901F3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40D0B"/>
    <w:multiLevelType w:val="hybridMultilevel"/>
    <w:tmpl w:val="3B2ED2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FB5224"/>
    <w:multiLevelType w:val="multilevel"/>
    <w:tmpl w:val="E1FE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7D686D"/>
    <w:multiLevelType w:val="hybridMultilevel"/>
    <w:tmpl w:val="F01859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A851666"/>
    <w:multiLevelType w:val="hybridMultilevel"/>
    <w:tmpl w:val="F7D656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CB8"/>
    <w:rsid w:val="0000443D"/>
    <w:rsid w:val="00044D0A"/>
    <w:rsid w:val="000F792C"/>
    <w:rsid w:val="001A6F06"/>
    <w:rsid w:val="00205ED1"/>
    <w:rsid w:val="00210CB8"/>
    <w:rsid w:val="002D7B89"/>
    <w:rsid w:val="00434F0A"/>
    <w:rsid w:val="0048403D"/>
    <w:rsid w:val="004D59E5"/>
    <w:rsid w:val="00517D39"/>
    <w:rsid w:val="005437E2"/>
    <w:rsid w:val="00590D19"/>
    <w:rsid w:val="005A4D86"/>
    <w:rsid w:val="00621B28"/>
    <w:rsid w:val="0068019E"/>
    <w:rsid w:val="00723C9B"/>
    <w:rsid w:val="00802B20"/>
    <w:rsid w:val="008600CD"/>
    <w:rsid w:val="00901F36"/>
    <w:rsid w:val="00951CBD"/>
    <w:rsid w:val="00A9279F"/>
    <w:rsid w:val="00AD419C"/>
    <w:rsid w:val="00B14D70"/>
    <w:rsid w:val="00D67818"/>
    <w:rsid w:val="00DE547F"/>
    <w:rsid w:val="00F55CD9"/>
    <w:rsid w:val="00F8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E4CBA395-5CD6-41E9-9778-D5299EA1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01F3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01F3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01F3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01F3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01F3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01F3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01F3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01F3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01F3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-">
    <w:name w:val="Интеллект-Сервис"/>
    <w:basedOn w:val="1"/>
    <w:uiPriority w:val="99"/>
    <w:pPr>
      <w:jc w:val="both"/>
    </w:pPr>
    <w:rPr>
      <w:b w:val="0"/>
      <w:bCs w:val="0"/>
    </w:rPr>
  </w:style>
  <w:style w:type="paragraph" w:styleId="11">
    <w:name w:val="toc 1"/>
    <w:basedOn w:val="a2"/>
    <w:next w:val="a2"/>
    <w:autoRedefine/>
    <w:uiPriority w:val="99"/>
    <w:semiHidden/>
    <w:rsid w:val="00901F36"/>
    <w:pPr>
      <w:tabs>
        <w:tab w:val="right" w:leader="dot" w:pos="1400"/>
      </w:tabs>
      <w:ind w:firstLine="0"/>
    </w:pPr>
  </w:style>
  <w:style w:type="paragraph" w:customStyle="1" w:styleId="a6">
    <w:name w:val="Содержание"/>
    <w:basedOn w:val="a2"/>
    <w:next w:val="a2"/>
    <w:uiPriority w:val="99"/>
    <w:pPr>
      <w:jc w:val="center"/>
    </w:pPr>
    <w:rPr>
      <w:b/>
      <w:bCs/>
      <w:sz w:val="32"/>
      <w:szCs w:val="32"/>
    </w:rPr>
  </w:style>
  <w:style w:type="paragraph" w:styleId="21">
    <w:name w:val="toc 2"/>
    <w:basedOn w:val="a2"/>
    <w:next w:val="a2"/>
    <w:autoRedefine/>
    <w:uiPriority w:val="99"/>
    <w:semiHidden/>
    <w:rsid w:val="00901F3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01F36"/>
    <w:pPr>
      <w:ind w:firstLine="0"/>
      <w:jc w:val="left"/>
    </w:pPr>
  </w:style>
  <w:style w:type="paragraph" w:customStyle="1" w:styleId="12">
    <w:name w:val="Обычный1"/>
    <w:basedOn w:val="a2"/>
    <w:next w:val="a2"/>
    <w:uiPriority w:val="99"/>
    <w:pPr>
      <w:jc w:val="center"/>
    </w:pPr>
    <w:rPr>
      <w:b/>
      <w:bCs/>
      <w:sz w:val="32"/>
      <w:szCs w:val="32"/>
    </w:rPr>
  </w:style>
  <w:style w:type="paragraph" w:styleId="a7">
    <w:name w:val="footnote text"/>
    <w:basedOn w:val="a2"/>
    <w:link w:val="a8"/>
    <w:autoRedefine/>
    <w:uiPriority w:val="99"/>
    <w:semiHidden/>
    <w:rsid w:val="00901F36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901F36"/>
    <w:rPr>
      <w:rFonts w:cs="Times New Roman"/>
      <w:sz w:val="28"/>
      <w:szCs w:val="28"/>
      <w:vertAlign w:val="superscript"/>
    </w:rPr>
  </w:style>
  <w:style w:type="character" w:customStyle="1" w:styleId="t11">
    <w:name w:val="t11"/>
    <w:uiPriority w:val="99"/>
    <w:rsid w:val="005437E2"/>
    <w:rPr>
      <w:rFonts w:ascii="Verdana" w:hAnsi="Verdana" w:cs="Verdana"/>
      <w:color w:val="000000"/>
      <w:sz w:val="16"/>
      <w:szCs w:val="16"/>
    </w:rPr>
  </w:style>
  <w:style w:type="paragraph" w:styleId="aa">
    <w:name w:val="Normal (Web)"/>
    <w:basedOn w:val="a2"/>
    <w:uiPriority w:val="99"/>
    <w:rsid w:val="00901F36"/>
    <w:pPr>
      <w:spacing w:before="100" w:beforeAutospacing="1" w:after="100" w:afterAutospacing="1"/>
    </w:pPr>
    <w:rPr>
      <w:lang w:val="uk-UA" w:eastAsia="uk-UA"/>
    </w:rPr>
  </w:style>
  <w:style w:type="character" w:customStyle="1" w:styleId="13">
    <w:name w:val="Гиперссылка1"/>
    <w:uiPriority w:val="99"/>
    <w:rsid w:val="004D59E5"/>
    <w:rPr>
      <w:rFonts w:cs="Times New Roman"/>
      <w:color w:val="000000"/>
      <w:u w:val="none"/>
      <w:effect w:val="none"/>
    </w:rPr>
  </w:style>
  <w:style w:type="character" w:styleId="ab">
    <w:name w:val="Strong"/>
    <w:uiPriority w:val="99"/>
    <w:qFormat/>
    <w:rsid w:val="0000443D"/>
    <w:rPr>
      <w:rFonts w:cs="Times New Roman"/>
      <w:b/>
      <w:bCs/>
    </w:rPr>
  </w:style>
  <w:style w:type="table" w:styleId="ac">
    <w:name w:val="Table Grid"/>
    <w:basedOn w:val="a4"/>
    <w:uiPriority w:val="99"/>
    <w:rsid w:val="00901F3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d">
    <w:name w:val="Hyperlink"/>
    <w:uiPriority w:val="99"/>
    <w:rsid w:val="00901F36"/>
    <w:rPr>
      <w:rFonts w:cs="Times New Roman"/>
      <w:color w:val="0000FF"/>
      <w:u w:val="single"/>
    </w:rPr>
  </w:style>
  <w:style w:type="paragraph" w:styleId="41">
    <w:name w:val="toc 4"/>
    <w:basedOn w:val="a2"/>
    <w:next w:val="a2"/>
    <w:autoRedefine/>
    <w:uiPriority w:val="99"/>
    <w:semiHidden/>
    <w:rsid w:val="00901F3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01F36"/>
    <w:pPr>
      <w:ind w:left="958"/>
    </w:pPr>
  </w:style>
  <w:style w:type="paragraph" w:styleId="61">
    <w:name w:val="toc 6"/>
    <w:basedOn w:val="a2"/>
    <w:next w:val="a2"/>
    <w:autoRedefine/>
    <w:uiPriority w:val="99"/>
    <w:semiHidden/>
    <w:rsid w:val="00590D19"/>
    <w:pPr>
      <w:ind w:left="1400"/>
    </w:pPr>
  </w:style>
  <w:style w:type="paragraph" w:styleId="71">
    <w:name w:val="toc 7"/>
    <w:basedOn w:val="a2"/>
    <w:next w:val="a2"/>
    <w:autoRedefine/>
    <w:uiPriority w:val="99"/>
    <w:semiHidden/>
    <w:rsid w:val="00590D19"/>
    <w:pPr>
      <w:ind w:left="1680"/>
    </w:pPr>
  </w:style>
  <w:style w:type="paragraph" w:styleId="81">
    <w:name w:val="toc 8"/>
    <w:basedOn w:val="a2"/>
    <w:next w:val="a2"/>
    <w:autoRedefine/>
    <w:uiPriority w:val="99"/>
    <w:semiHidden/>
    <w:rsid w:val="00590D19"/>
    <w:pPr>
      <w:ind w:left="1960"/>
    </w:pPr>
  </w:style>
  <w:style w:type="paragraph" w:styleId="9">
    <w:name w:val="toc 9"/>
    <w:basedOn w:val="a2"/>
    <w:next w:val="a2"/>
    <w:autoRedefine/>
    <w:uiPriority w:val="99"/>
    <w:semiHidden/>
    <w:rsid w:val="00590D19"/>
    <w:pPr>
      <w:ind w:left="2240"/>
    </w:pPr>
  </w:style>
  <w:style w:type="paragraph" w:styleId="ae">
    <w:name w:val="header"/>
    <w:basedOn w:val="a2"/>
    <w:next w:val="af"/>
    <w:link w:val="af0"/>
    <w:uiPriority w:val="99"/>
    <w:rsid w:val="00901F3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f0">
    <w:name w:val="Верхний колонтитул Знак"/>
    <w:link w:val="ae"/>
    <w:uiPriority w:val="99"/>
    <w:semiHidden/>
    <w:locked/>
    <w:rsid w:val="00901F36"/>
    <w:rPr>
      <w:rFonts w:cs="Times New Roman"/>
      <w:noProof/>
      <w:kern w:val="16"/>
      <w:sz w:val="28"/>
      <w:szCs w:val="28"/>
      <w:lang w:val="ru-RU" w:eastAsia="ru-RU"/>
    </w:rPr>
  </w:style>
  <w:style w:type="character" w:styleId="af1">
    <w:name w:val="endnote reference"/>
    <w:uiPriority w:val="99"/>
    <w:semiHidden/>
    <w:rsid w:val="00901F36"/>
    <w:rPr>
      <w:rFonts w:cs="Times New Roman"/>
      <w:vertAlign w:val="superscript"/>
    </w:rPr>
  </w:style>
  <w:style w:type="character" w:styleId="af2">
    <w:name w:val="page number"/>
    <w:uiPriority w:val="99"/>
    <w:rsid w:val="00901F36"/>
    <w:rPr>
      <w:rFonts w:cs="Times New Roman"/>
    </w:rPr>
  </w:style>
  <w:style w:type="paragraph" w:styleId="af3">
    <w:name w:val="footer"/>
    <w:basedOn w:val="a2"/>
    <w:link w:val="af4"/>
    <w:uiPriority w:val="99"/>
    <w:semiHidden/>
    <w:rsid w:val="00901F36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901F36"/>
    <w:rPr>
      <w:rFonts w:cs="Times New Roman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901F3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ody Text"/>
    <w:basedOn w:val="a2"/>
    <w:link w:val="af5"/>
    <w:uiPriority w:val="99"/>
    <w:rsid w:val="00901F36"/>
    <w:pPr>
      <w:ind w:firstLine="0"/>
    </w:pPr>
  </w:style>
  <w:style w:type="character" w:customStyle="1" w:styleId="af5">
    <w:name w:val="Основной текст Знак"/>
    <w:link w:val="af"/>
    <w:uiPriority w:val="99"/>
    <w:semiHidden/>
    <w:locked/>
    <w:rPr>
      <w:rFonts w:cs="Times New Roman"/>
      <w:sz w:val="28"/>
      <w:szCs w:val="28"/>
    </w:rPr>
  </w:style>
  <w:style w:type="paragraph" w:customStyle="1" w:styleId="af6">
    <w:name w:val="выделение"/>
    <w:uiPriority w:val="99"/>
    <w:rsid w:val="00901F3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7"/>
    <w:uiPriority w:val="99"/>
    <w:rsid w:val="00901F3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7">
    <w:name w:val="Body Text Indent"/>
    <w:basedOn w:val="a2"/>
    <w:link w:val="af8"/>
    <w:uiPriority w:val="99"/>
    <w:rsid w:val="00901F36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901F36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styleId="af9">
    <w:name w:val="Plain Text"/>
    <w:basedOn w:val="a2"/>
    <w:link w:val="14"/>
    <w:uiPriority w:val="99"/>
    <w:rsid w:val="00901F36"/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Текст Знак1"/>
    <w:link w:val="af9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fb">
    <w:name w:val="номер страницы"/>
    <w:uiPriority w:val="99"/>
    <w:rsid w:val="00901F36"/>
    <w:rPr>
      <w:rFonts w:cs="Times New Roman"/>
      <w:sz w:val="28"/>
      <w:szCs w:val="28"/>
    </w:rPr>
  </w:style>
  <w:style w:type="paragraph" w:styleId="23">
    <w:name w:val="Body Text Indent 2"/>
    <w:basedOn w:val="a2"/>
    <w:link w:val="24"/>
    <w:uiPriority w:val="99"/>
    <w:rsid w:val="00901F3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01F3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c">
    <w:name w:val="содержание"/>
    <w:uiPriority w:val="99"/>
    <w:rsid w:val="00901F3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01F36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01F36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901F36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901F36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901F3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01F36"/>
    <w:rPr>
      <w:i/>
      <w:iCs/>
    </w:rPr>
  </w:style>
  <w:style w:type="paragraph" w:customStyle="1" w:styleId="afd">
    <w:name w:val="ТАБЛИЦА"/>
    <w:next w:val="a2"/>
    <w:autoRedefine/>
    <w:uiPriority w:val="99"/>
    <w:rsid w:val="00901F36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901F36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901F36"/>
  </w:style>
  <w:style w:type="table" w:customStyle="1" w:styleId="16">
    <w:name w:val="Стиль таблицы1"/>
    <w:uiPriority w:val="99"/>
    <w:rsid w:val="00901F3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901F36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901F36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customStyle="1" w:styleId="aff2">
    <w:name w:val="титут"/>
    <w:autoRedefine/>
    <w:uiPriority w:val="99"/>
    <w:rsid w:val="00901F3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20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4280</Words>
  <Characters>24400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женя и наташа</dc:creator>
  <cp:keywords/>
  <dc:description/>
  <cp:lastModifiedBy>admin</cp:lastModifiedBy>
  <cp:revision>2</cp:revision>
  <dcterms:created xsi:type="dcterms:W3CDTF">2014-02-23T21:45:00Z</dcterms:created>
  <dcterms:modified xsi:type="dcterms:W3CDTF">2014-02-23T21:45:00Z</dcterms:modified>
</cp:coreProperties>
</file>