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08A"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Введение</w:t>
      </w:r>
    </w:p>
    <w:p w:rsidR="00336CF0" w:rsidRPr="00336CF0" w:rsidRDefault="00336CF0" w:rsidP="00336CF0">
      <w:pPr>
        <w:suppressAutoHyphens/>
        <w:spacing w:after="0" w:line="360" w:lineRule="auto"/>
        <w:ind w:firstLine="709"/>
        <w:jc w:val="both"/>
        <w:rPr>
          <w:rFonts w:ascii="Times New Roman" w:hAnsi="Times New Roman"/>
          <w:sz w:val="28"/>
        </w:rPr>
      </w:pPr>
    </w:p>
    <w:p w:rsidR="00DA108A"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Сегодня проблема агрессии является одной из самых острых в научном мире. Значительный рост численности агрессивных детей и подростков, склонных к проявлению актов жестокости и насилия, свидетельствует о том, что этот вопрос является актуальным не только для психологов и педагогов, но и для общества в целом.</w:t>
      </w:r>
    </w:p>
    <w:p w:rsidR="00DA108A"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проституцией и сутенёрством.</w:t>
      </w:r>
      <w:r w:rsidR="00336CF0" w:rsidRPr="00336CF0">
        <w:rPr>
          <w:rFonts w:ascii="Times New Roman" w:hAnsi="Times New Roman"/>
          <w:sz w:val="28"/>
        </w:rPr>
        <w:t xml:space="preserve"> </w:t>
      </w:r>
      <w:r w:rsidRPr="00336CF0">
        <w:rPr>
          <w:rFonts w:ascii="Times New Roman" w:hAnsi="Times New Roman"/>
          <w:sz w:val="28"/>
        </w:rPr>
        <w:t>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w:t>
      </w:r>
    </w:p>
    <w:p w:rsidR="00336CF0"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Кроме того, проблема агрессивности мало изучена теоретически.</w:t>
      </w:r>
    </w:p>
    <w:p w:rsidR="00336CF0"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Эта проблема имеет давнюю историю.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возбудители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w:t>
      </w:r>
    </w:p>
    <w:p w:rsidR="00DA108A" w:rsidRPr="00336CF0" w:rsidRDefault="00DA108A" w:rsidP="00336CF0">
      <w:pPr>
        <w:suppressAutoHyphens/>
        <w:spacing w:after="0" w:line="360" w:lineRule="auto"/>
        <w:ind w:firstLine="709"/>
        <w:jc w:val="both"/>
        <w:rPr>
          <w:rFonts w:ascii="Times New Roman" w:hAnsi="Times New Roman"/>
          <w:sz w:val="28"/>
        </w:rPr>
      </w:pPr>
    </w:p>
    <w:p w:rsidR="004C1873" w:rsidRPr="00336CF0" w:rsidRDefault="00336CF0" w:rsidP="00336CF0">
      <w:pPr>
        <w:suppressAutoHyphens/>
        <w:spacing w:after="0" w:line="360" w:lineRule="auto"/>
        <w:ind w:firstLine="709"/>
        <w:jc w:val="both"/>
        <w:rPr>
          <w:rFonts w:ascii="Times New Roman" w:hAnsi="Times New Roman"/>
          <w:sz w:val="28"/>
        </w:rPr>
      </w:pPr>
      <w:r>
        <w:rPr>
          <w:rFonts w:ascii="Times New Roman" w:hAnsi="Times New Roman"/>
          <w:sz w:val="28"/>
        </w:rPr>
        <w:br w:type="page"/>
        <w:t xml:space="preserve">1. </w:t>
      </w:r>
      <w:r w:rsidR="004C1873" w:rsidRPr="00336CF0">
        <w:rPr>
          <w:rFonts w:ascii="Times New Roman" w:hAnsi="Times New Roman"/>
          <w:sz w:val="28"/>
        </w:rPr>
        <w:t>Понятие агрессия, основные теоретические подходы</w:t>
      </w:r>
    </w:p>
    <w:p w:rsidR="00336CF0" w:rsidRDefault="00336CF0" w:rsidP="00336CF0">
      <w:pPr>
        <w:suppressAutoHyphens/>
        <w:spacing w:after="0" w:line="360" w:lineRule="auto"/>
        <w:ind w:firstLine="709"/>
        <w:jc w:val="both"/>
        <w:rPr>
          <w:rFonts w:ascii="Times New Roman" w:hAnsi="Times New Roman"/>
          <w:sz w:val="28"/>
        </w:rPr>
      </w:pP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В науке существует различное множество определений агрессии. В быту термин </w:t>
      </w:r>
      <w:r w:rsidR="00336CF0" w:rsidRPr="00336CF0">
        <w:rPr>
          <w:rFonts w:ascii="Times New Roman" w:hAnsi="Times New Roman"/>
          <w:sz w:val="28"/>
        </w:rPr>
        <w:t>"</w:t>
      </w:r>
      <w:r w:rsidRPr="00336CF0">
        <w:rPr>
          <w:rFonts w:ascii="Times New Roman" w:hAnsi="Times New Roman"/>
          <w:sz w:val="28"/>
        </w:rPr>
        <w:t>агрессия</w:t>
      </w:r>
      <w:r w:rsidR="00336CF0" w:rsidRPr="00336CF0">
        <w:rPr>
          <w:rFonts w:ascii="Times New Roman" w:hAnsi="Times New Roman"/>
          <w:sz w:val="28"/>
        </w:rPr>
        <w:t>"</w:t>
      </w:r>
      <w:r w:rsidRPr="00336CF0">
        <w:rPr>
          <w:rFonts w:ascii="Times New Roman" w:hAnsi="Times New Roman"/>
          <w:sz w:val="28"/>
        </w:rPr>
        <w:t xml:space="preserve"> имеет широкое распространение для обозначения насильственных действий. Агрессия (и агрессоры) всегда оцениваются резко отрицательно как выражение антигуманизма, насилия, культа грубой силы. В то же время имеются случаи, когда об агрессивных действиях говорят как об энергично наступательных и дают им положительную оценку. Это обычно делается, если речь идет о спортивных состязаниях: отсутствие у команды спортивной </w:t>
      </w:r>
      <w:r w:rsidR="00336CF0" w:rsidRPr="00336CF0">
        <w:rPr>
          <w:rFonts w:ascii="Times New Roman" w:hAnsi="Times New Roman"/>
          <w:sz w:val="28"/>
        </w:rPr>
        <w:t>"</w:t>
      </w:r>
      <w:r w:rsidRPr="00336CF0">
        <w:rPr>
          <w:rFonts w:ascii="Times New Roman" w:hAnsi="Times New Roman"/>
          <w:sz w:val="28"/>
        </w:rPr>
        <w:t>злости</w:t>
      </w:r>
      <w:r w:rsidR="00336CF0" w:rsidRPr="00336CF0">
        <w:rPr>
          <w:rFonts w:ascii="Times New Roman" w:hAnsi="Times New Roman"/>
          <w:sz w:val="28"/>
        </w:rPr>
        <w:t>"</w:t>
      </w:r>
      <w:r w:rsidRPr="00336CF0">
        <w:rPr>
          <w:rFonts w:ascii="Times New Roman" w:hAnsi="Times New Roman"/>
          <w:sz w:val="28"/>
        </w:rPr>
        <w:t xml:space="preserve"> или агрессивности оценивается как существенный недостаток. Однако </w:t>
      </w:r>
      <w:r w:rsidR="00336CF0" w:rsidRPr="00336CF0">
        <w:rPr>
          <w:rFonts w:ascii="Times New Roman" w:hAnsi="Times New Roman"/>
          <w:sz w:val="28"/>
        </w:rPr>
        <w:t>"</w:t>
      </w:r>
      <w:r w:rsidRPr="00336CF0">
        <w:rPr>
          <w:rFonts w:ascii="Times New Roman" w:hAnsi="Times New Roman"/>
          <w:sz w:val="28"/>
        </w:rPr>
        <w:t>положительная агрессия</w:t>
      </w:r>
      <w:r w:rsidR="00336CF0" w:rsidRPr="00336CF0">
        <w:rPr>
          <w:rFonts w:ascii="Times New Roman" w:hAnsi="Times New Roman"/>
          <w:sz w:val="28"/>
        </w:rPr>
        <w:t>"</w:t>
      </w:r>
      <w:r w:rsidRPr="00336CF0">
        <w:rPr>
          <w:rFonts w:ascii="Times New Roman" w:hAnsi="Times New Roman"/>
          <w:sz w:val="28"/>
        </w:rPr>
        <w:t xml:space="preserve"> является, скорее, исключением</w:t>
      </w:r>
      <w:r w:rsidR="00463F4A" w:rsidRPr="00336CF0">
        <w:rPr>
          <w:rFonts w:ascii="Times New Roman" w:hAnsi="Times New Roman"/>
          <w:sz w:val="28"/>
        </w:rPr>
        <w:t>.</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В основном же под агрессией понимается вредоносное поведение. Причем в понятии </w:t>
      </w:r>
      <w:r w:rsidR="00336CF0" w:rsidRPr="00336CF0">
        <w:rPr>
          <w:rFonts w:ascii="Times New Roman" w:hAnsi="Times New Roman"/>
          <w:sz w:val="28"/>
        </w:rPr>
        <w:t>"</w:t>
      </w:r>
      <w:r w:rsidRPr="00336CF0">
        <w:rPr>
          <w:rFonts w:ascii="Times New Roman" w:hAnsi="Times New Roman"/>
          <w:sz w:val="28"/>
        </w:rPr>
        <w:t>агрессия</w:t>
      </w:r>
      <w:r w:rsidR="00336CF0" w:rsidRPr="00336CF0">
        <w:rPr>
          <w:rFonts w:ascii="Times New Roman" w:hAnsi="Times New Roman"/>
          <w:sz w:val="28"/>
        </w:rPr>
        <w:t>"</w:t>
      </w:r>
      <w:r w:rsidRPr="00336CF0">
        <w:rPr>
          <w:rFonts w:ascii="Times New Roman" w:hAnsi="Times New Roman"/>
          <w:sz w:val="28"/>
        </w:rPr>
        <w:t xml:space="preserve"> объединяются различные по форме и результатам акты поведения </w:t>
      </w:r>
      <w:r w:rsidR="00DA108A" w:rsidRPr="00336CF0">
        <w:rPr>
          <w:rFonts w:ascii="Times New Roman" w:hAnsi="Times New Roman"/>
          <w:sz w:val="28"/>
        </w:rPr>
        <w:t>-</w:t>
      </w:r>
      <w:r w:rsidRPr="00336CF0">
        <w:rPr>
          <w:rFonts w:ascii="Times New Roman" w:hAnsi="Times New Roman"/>
          <w:sz w:val="28"/>
        </w:rPr>
        <w:t xml:space="preserve"> от таких, как злые шутки, сплетни, враждебные фантазии, деструктивные формы поведения, до бандитизма и убийств.</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 настоящему времени различными авторами предложено множество определений агрессии, однако ни одна их них не может быть исчерпывающей общеупотребимой.</w:t>
      </w:r>
      <w:r w:rsidR="00336CF0" w:rsidRPr="00336CF0">
        <w:rPr>
          <w:rFonts w:ascii="Times New Roman" w:hAnsi="Times New Roman"/>
          <w:sz w:val="28"/>
        </w:rPr>
        <w:t xml:space="preserve"> </w:t>
      </w:r>
      <w:r w:rsidRPr="00336CF0">
        <w:rPr>
          <w:rFonts w:ascii="Times New Roman" w:hAnsi="Times New Roman"/>
          <w:sz w:val="28"/>
        </w:rPr>
        <w:t>Вот следующие из этих понятий.</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1.Под агрессией понимается сильная активность, стремление к самоутверждению.(Bender L.)</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2.Под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(Delgado H.)</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3.Агрессия </w:t>
      </w:r>
      <w:r w:rsidR="00DA108A" w:rsidRPr="00336CF0">
        <w:rPr>
          <w:rFonts w:ascii="Times New Roman" w:hAnsi="Times New Roman"/>
          <w:sz w:val="28"/>
        </w:rPr>
        <w:t>-</w:t>
      </w:r>
      <w:r w:rsidRPr="00336CF0">
        <w:rPr>
          <w:rFonts w:ascii="Times New Roman" w:hAnsi="Times New Roman"/>
          <w:sz w:val="28"/>
        </w:rPr>
        <w:t xml:space="preserve"> реакция, в результате которой другой организм получает болевые стимулы. (Buss A.)</w:t>
      </w:r>
    </w:p>
    <w:p w:rsidR="004C1873" w:rsidRPr="00336CF0" w:rsidRDefault="004C1873"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4.Агрессия </w:t>
      </w:r>
      <w:r w:rsidR="00DA108A" w:rsidRPr="00336CF0">
        <w:rPr>
          <w:rFonts w:ascii="Times New Roman" w:hAnsi="Times New Roman"/>
          <w:sz w:val="28"/>
        </w:rPr>
        <w:t>-</w:t>
      </w:r>
      <w:r w:rsidRPr="00336CF0">
        <w:rPr>
          <w:rFonts w:ascii="Times New Roman" w:hAnsi="Times New Roman"/>
          <w:sz w:val="28"/>
        </w:rPr>
        <w:t xml:space="preserve"> физическое действие или угроза такого действия со стороны одной особи, которые уменьшают свободу или генетическую приспособленность другой особи. (Uilson)[</w:t>
      </w:r>
      <w:r w:rsidR="00DA108A" w:rsidRPr="00336CF0">
        <w:rPr>
          <w:rFonts w:ascii="Times New Roman" w:hAnsi="Times New Roman"/>
          <w:sz w:val="28"/>
        </w:rPr>
        <w:t>3,</w:t>
      </w:r>
      <w:r w:rsidRPr="00336CF0">
        <w:rPr>
          <w:rFonts w:ascii="Times New Roman" w:hAnsi="Times New Roman"/>
          <w:sz w:val="28"/>
        </w:rPr>
        <w:t>6]</w:t>
      </w:r>
    </w:p>
    <w:p w:rsidR="00336CF0" w:rsidRPr="00336CF0" w:rsidRDefault="000744DD"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Итак, рассмотрев все основные теоретические концепции агрессии, можно сказать что:</w:t>
      </w:r>
    </w:p>
    <w:p w:rsidR="000744DD" w:rsidRPr="00336CF0" w:rsidRDefault="000744DD"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Агрессия </w:t>
      </w:r>
      <w:r w:rsidR="00DA108A" w:rsidRPr="00336CF0">
        <w:rPr>
          <w:rFonts w:ascii="Times New Roman" w:hAnsi="Times New Roman"/>
          <w:sz w:val="28"/>
        </w:rPr>
        <w:t xml:space="preserve">- </w:t>
      </w:r>
      <w:r w:rsidRPr="00336CF0">
        <w:rPr>
          <w:rFonts w:ascii="Times New Roman" w:hAnsi="Times New Roman"/>
          <w:sz w:val="28"/>
        </w:rPr>
        <w:t>это любая форма поведения, нацеленного на оскорбление или причинение вреда другому живому существу, не желающему подобного</w:t>
      </w:r>
      <w:r w:rsidR="00336CF0" w:rsidRPr="00336CF0">
        <w:rPr>
          <w:rFonts w:ascii="Times New Roman" w:hAnsi="Times New Roman"/>
          <w:sz w:val="28"/>
        </w:rPr>
        <w:t xml:space="preserve"> </w:t>
      </w:r>
      <w:r w:rsidRPr="00336CF0">
        <w:rPr>
          <w:rFonts w:ascii="Times New Roman" w:hAnsi="Times New Roman"/>
          <w:sz w:val="28"/>
        </w:rPr>
        <w:t>обращения.</w:t>
      </w:r>
    </w:p>
    <w:p w:rsidR="000744DD" w:rsidRPr="00336CF0" w:rsidRDefault="000744DD"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Некоторые </w:t>
      </w:r>
      <w:r w:rsidR="00463F4A" w:rsidRPr="00336CF0">
        <w:rPr>
          <w:rFonts w:ascii="Times New Roman" w:hAnsi="Times New Roman"/>
          <w:sz w:val="28"/>
        </w:rPr>
        <w:t>исследователи</w:t>
      </w:r>
      <w:r w:rsidRPr="00336CF0">
        <w:rPr>
          <w:rFonts w:ascii="Times New Roman" w:hAnsi="Times New Roman"/>
          <w:sz w:val="28"/>
        </w:rPr>
        <w:t>, считают основным возбудителем агрессии угрозу, полагая, что последняя вызывает стресс, а агрессия является уже реакцией на стресс. Но далеко не всякая угроза вызывает агрессивное состояние, а с другой стороны, отнюдь не всегда агрессивное состояние провоцируется угрозой.</w:t>
      </w:r>
    </w:p>
    <w:p w:rsidR="00336CF0" w:rsidRPr="00336CF0" w:rsidRDefault="000744DD"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Исключительно важен и эмоциональный компонент агрессивного состояния. </w:t>
      </w:r>
      <w:r w:rsidR="00463F4A" w:rsidRPr="00336CF0">
        <w:rPr>
          <w:rFonts w:ascii="Times New Roman" w:hAnsi="Times New Roman"/>
          <w:sz w:val="28"/>
        </w:rPr>
        <w:t>П</w:t>
      </w:r>
      <w:r w:rsidRPr="00336CF0">
        <w:rPr>
          <w:rFonts w:ascii="Times New Roman" w:hAnsi="Times New Roman"/>
          <w:sz w:val="28"/>
        </w:rPr>
        <w:t xml:space="preserve">режде всего выделяется </w:t>
      </w:r>
      <w:r w:rsidR="00463F4A" w:rsidRPr="00336CF0">
        <w:rPr>
          <w:rFonts w:ascii="Times New Roman" w:hAnsi="Times New Roman"/>
          <w:sz w:val="28"/>
        </w:rPr>
        <w:t xml:space="preserve">это </w:t>
      </w:r>
      <w:r w:rsidRPr="00336CF0">
        <w:rPr>
          <w:rFonts w:ascii="Times New Roman" w:hAnsi="Times New Roman"/>
          <w:sz w:val="28"/>
        </w:rPr>
        <w:t xml:space="preserve">гнев. Часто человек на всех этапах агрессивного состояния </w:t>
      </w:r>
      <w:r w:rsidR="00DA108A" w:rsidRPr="00336CF0">
        <w:rPr>
          <w:rFonts w:ascii="Times New Roman" w:hAnsi="Times New Roman"/>
          <w:sz w:val="28"/>
        </w:rPr>
        <w:t>-</w:t>
      </w:r>
      <w:r w:rsidRPr="00336CF0">
        <w:rPr>
          <w:rFonts w:ascii="Times New Roman" w:hAnsi="Times New Roman"/>
          <w:sz w:val="28"/>
        </w:rPr>
        <w:t xml:space="preserve"> при подготовке агрессии, в процессе ее осуществления и при оценке результатов </w:t>
      </w:r>
      <w:r w:rsidR="00DA108A" w:rsidRPr="00336CF0">
        <w:rPr>
          <w:rFonts w:ascii="Times New Roman" w:hAnsi="Times New Roman"/>
          <w:sz w:val="28"/>
        </w:rPr>
        <w:t>-</w:t>
      </w:r>
      <w:r w:rsidRPr="00336CF0">
        <w:rPr>
          <w:rFonts w:ascii="Times New Roman" w:hAnsi="Times New Roman"/>
          <w:sz w:val="28"/>
        </w:rPr>
        <w:t xml:space="preserve"> переживает сильную эмоцию гнева, иногда принимающую форму аффекта, ярости. Но не всегда агрессия сопровождается гневом и не всякий гнев приводит к агрессии. Более того, совсем неверно было бы считать каждый гнев провоцирующим агрессию.</w:t>
      </w:r>
    </w:p>
    <w:p w:rsidR="000744DD" w:rsidRPr="00336CF0" w:rsidRDefault="000744DD"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Эмоциональная сторона агрессии не исчерпывается гневом. Особый оттенок этому состоянию придают переживания недоброжелательности, злости, мстительности, а в некоторых случаях и чувства своей силы, уверенности.</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Основные теоретические подходы к исследованию агрессии могут быть обозначены как: а) этологический, б) психоаналитический, в) фрустрационный и г) бихевиористский.</w:t>
      </w:r>
    </w:p>
    <w:p w:rsidR="00336CF0"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Рассматривая этологический и психоаналитический подходы к пониманию агрессии и агрессивности, нельзя не заметить, что в них зримо проявляется биологизаторское понимание агрессивности как врожденного</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Согласно теории фрустрации, агрессия - это не автоматически возникающее в недрах организма влечение, а следствие фрустрации, т. е.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Сторонники поведенческого подхода (бихевиористы) опираются преимущественно на данные контролируемых лабораторных экспериментов.</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Наиболее известным представителем поведенческого подхода к</w:t>
      </w:r>
      <w:r w:rsidR="00113AAA" w:rsidRPr="00336CF0">
        <w:rPr>
          <w:rFonts w:ascii="Times New Roman" w:hAnsi="Times New Roman"/>
          <w:sz w:val="28"/>
        </w:rPr>
        <w:t xml:space="preserve"> агрессии является Арнольд Басс</w:t>
      </w:r>
      <w:r w:rsidR="00463F4A" w:rsidRPr="00336CF0">
        <w:rPr>
          <w:rFonts w:ascii="Times New Roman" w:hAnsi="Times New Roman"/>
          <w:sz w:val="28"/>
        </w:rPr>
        <w:t xml:space="preserve">. </w:t>
      </w:r>
      <w:r w:rsidRPr="00336CF0">
        <w:rPr>
          <w:rFonts w:ascii="Times New Roman" w:hAnsi="Times New Roman"/>
          <w:sz w:val="28"/>
        </w:rPr>
        <w:t xml:space="preserve">Он определяет фрустрацию как блокирование процесса инструментального поведения и вводит понятие атаки-акта, поставляющего организму враждебные стимулы. При этом атака вызывает сильную агрессивную реакцию, а фрустрация </w:t>
      </w:r>
      <w:r w:rsidR="00DA108A" w:rsidRPr="00336CF0">
        <w:rPr>
          <w:rFonts w:ascii="Times New Roman" w:hAnsi="Times New Roman"/>
          <w:sz w:val="28"/>
        </w:rPr>
        <w:t>-</w:t>
      </w:r>
      <w:r w:rsidRPr="00336CF0">
        <w:rPr>
          <w:rFonts w:ascii="Times New Roman" w:hAnsi="Times New Roman"/>
          <w:sz w:val="28"/>
        </w:rPr>
        <w:t xml:space="preserve"> слабую.</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Басс указал на ряд факто</w:t>
      </w:r>
      <w:r w:rsidR="00DA108A" w:rsidRPr="00336CF0">
        <w:rPr>
          <w:rFonts w:ascii="Times New Roman" w:hAnsi="Times New Roman"/>
          <w:sz w:val="28"/>
        </w:rPr>
        <w:t>ров, от которых зависит сила аг</w:t>
      </w:r>
      <w:r w:rsidRPr="00336CF0">
        <w:rPr>
          <w:rFonts w:ascii="Times New Roman" w:hAnsi="Times New Roman"/>
          <w:sz w:val="28"/>
        </w:rPr>
        <w:t>рессивных привычек.</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Во-первых, это частота и интенсивность случаев, в которых индивид был атакован, фрустрирован, раздражен. Индивиды, которые получали много гневных стимулов, будут более вероятно реагировать агрессивно, чем те, которые получали меньше таких стимулов.</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Во-вторых, это частое достижение успеха путем агрессии, которое</w:t>
      </w:r>
      <w:r w:rsidR="00463F4A" w:rsidRPr="00336CF0">
        <w:rPr>
          <w:rFonts w:ascii="Times New Roman" w:hAnsi="Times New Roman"/>
          <w:sz w:val="28"/>
        </w:rPr>
        <w:t xml:space="preserve"> </w:t>
      </w:r>
      <w:r w:rsidRPr="00336CF0">
        <w:rPr>
          <w:rFonts w:ascii="Times New Roman" w:hAnsi="Times New Roman"/>
          <w:sz w:val="28"/>
        </w:rPr>
        <w:t>приводит к сильным атакующим привычкам. Успех может быть внутренним (резкое ослабление гнева) и внешним (устранение препятствия или достижение вознаграждения). Выработавшаяся тенденция к атаке может делать невозможным для индивида различение ситуаций, провоцирующих и не провоцирующих агрессию.</w:t>
      </w:r>
    </w:p>
    <w:p w:rsidR="00336CF0"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В-третьих, это культурные и субкультурные нормы, усваиваемые человеком, которые могут облегчить развитие у него агрессивности.</w:t>
      </w:r>
    </w:p>
    <w:p w:rsidR="00190C8B" w:rsidRPr="00336CF0" w:rsidRDefault="00190C8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Другим известным представителем поведенческ</w:t>
      </w:r>
      <w:r w:rsidR="00113AAA" w:rsidRPr="00336CF0">
        <w:rPr>
          <w:rFonts w:ascii="Times New Roman" w:hAnsi="Times New Roman"/>
          <w:sz w:val="28"/>
        </w:rPr>
        <w:t>ого подхода является А. Бандура</w:t>
      </w:r>
      <w:r w:rsidR="00463F4A" w:rsidRPr="00336CF0">
        <w:rPr>
          <w:rFonts w:ascii="Times New Roman" w:hAnsi="Times New Roman"/>
          <w:sz w:val="28"/>
        </w:rPr>
        <w:t xml:space="preserve">. </w:t>
      </w:r>
      <w:r w:rsidRPr="00336CF0">
        <w:rPr>
          <w:rFonts w:ascii="Times New Roman" w:hAnsi="Times New Roman"/>
          <w:sz w:val="28"/>
        </w:rPr>
        <w:t>Он утверждает, что для возникновения агрессии недостаточно того, чтобы субъект был фрустрирован и испытывал чувство неудовлетворенности. Субъект должен еще иметь перед собой некий агрессивный пример для обучения и подражания. Модель является одновременно как источником готовности к специфическим (агрессивным) действиям, так и стимулятором агрессивного поведения.</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Тяжесть агрессивных проявлений можно определить по ряду параметров:</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1.Частота и легкость их возникновения. Чем мощнее аффективная патология ребенка, тем больше возможности возникновения фрустрирующих ситуаций. Среди них крайняя ограниченность способов самостоятельного контакта больного ребенка с окружающими; постоянная тревожность и наличие стойких локальных страхов; неадекватность самооценки и т.д.</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2.Степень неадекватности агрессии той ситуации, в которой она возникает. В наиболее грубых ситуациях трудно выявить причину возникновения агрессии, которая выглядит совершенно неадекватной формой реагирования на ситуацию.</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3.Фиксируемость на агрессии. В ряде случаев возникшая ситуативная реакция может закрепляться, и формировать стойкое влияние к агрессивным действиям.</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4.Степень напряженности в агрессивных действиях. В части случаев ребенка можно отвлечь от агрессии, переключить на замещающую конструктивную деятельность или ввести агрессивное действие в ее контекст, подчинить ее контролю. В других, более тяжелых случаях ребенок настолько поглощен непосредственно самим переживанием совершаемого агрессивного действия, что и любое вмешательство со стороны окружающих усиливает его моторное и эффективное напряжение, гнев, ярость.</w:t>
      </w:r>
    </w:p>
    <w:p w:rsidR="00226B25"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5. Форма агрессии. В более легких случаях агрессия выражается в вербальной форме, в более тяжелых </w:t>
      </w:r>
      <w:r w:rsidR="00DA108A" w:rsidRPr="00336CF0">
        <w:rPr>
          <w:rFonts w:ascii="Times New Roman" w:hAnsi="Times New Roman"/>
          <w:sz w:val="28"/>
        </w:rPr>
        <w:t>-</w:t>
      </w:r>
      <w:r w:rsidRPr="00336CF0">
        <w:rPr>
          <w:rFonts w:ascii="Times New Roman" w:hAnsi="Times New Roman"/>
          <w:sz w:val="28"/>
        </w:rPr>
        <w:t xml:space="preserve"> это проявление физической ауто- и гетероагрессии, представляющих реальную опасность</w:t>
      </w:r>
    </w:p>
    <w:p w:rsidR="00094B32" w:rsidRPr="00336CF0" w:rsidRDefault="00226B2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6. Степень осознаваемости агрессивных действии. В более легких случаях агрессия выполняет преимущественно защитную функцию и в большей степени чувствительна к психотерапевтическим воздействиям. При более тяжелом типе расстройств агрессивные действия возникают импульсивно, в меньшей степени связаны с наличной ситуацией. Они практически не поддаются психологической коррекции.</w:t>
      </w:r>
      <w:r w:rsidR="00463F4A" w:rsidRPr="00336CF0">
        <w:rPr>
          <w:rFonts w:ascii="Times New Roman" w:hAnsi="Times New Roman"/>
          <w:sz w:val="28"/>
        </w:rPr>
        <w:t xml:space="preserve"> [</w:t>
      </w:r>
      <w:r w:rsidR="00DA108A" w:rsidRPr="00336CF0">
        <w:rPr>
          <w:rFonts w:ascii="Times New Roman" w:hAnsi="Times New Roman"/>
          <w:sz w:val="28"/>
        </w:rPr>
        <w:t>1,</w:t>
      </w:r>
      <w:r w:rsidR="00463F4A" w:rsidRPr="00336CF0">
        <w:rPr>
          <w:rFonts w:ascii="Times New Roman" w:hAnsi="Times New Roman"/>
          <w:sz w:val="28"/>
        </w:rPr>
        <w:t>325].</w:t>
      </w:r>
    </w:p>
    <w:p w:rsidR="00DA108A" w:rsidRPr="00336CF0" w:rsidRDefault="00DA108A" w:rsidP="00336CF0">
      <w:pPr>
        <w:suppressAutoHyphens/>
        <w:spacing w:after="0" w:line="360" w:lineRule="auto"/>
        <w:ind w:firstLine="709"/>
        <w:jc w:val="both"/>
        <w:rPr>
          <w:rFonts w:ascii="Times New Roman" w:hAnsi="Times New Roman"/>
          <w:sz w:val="28"/>
        </w:rPr>
      </w:pPr>
    </w:p>
    <w:p w:rsidR="00094B32" w:rsidRPr="00336CF0" w:rsidRDefault="00336CF0" w:rsidP="00336CF0">
      <w:pPr>
        <w:suppressAutoHyphens/>
        <w:spacing w:after="0" w:line="360" w:lineRule="auto"/>
        <w:ind w:firstLine="709"/>
        <w:jc w:val="both"/>
        <w:rPr>
          <w:rFonts w:ascii="Times New Roman" w:hAnsi="Times New Roman"/>
          <w:sz w:val="28"/>
        </w:rPr>
      </w:pPr>
      <w:r>
        <w:rPr>
          <w:rFonts w:ascii="Times New Roman" w:hAnsi="Times New Roman"/>
          <w:sz w:val="28"/>
        </w:rPr>
        <w:t xml:space="preserve">2. </w:t>
      </w:r>
      <w:r w:rsidR="00094B32" w:rsidRPr="00336CF0">
        <w:rPr>
          <w:rFonts w:ascii="Times New Roman" w:hAnsi="Times New Roman"/>
          <w:sz w:val="28"/>
        </w:rPr>
        <w:t>Специфика агрессии в подростковом возрасте</w:t>
      </w:r>
    </w:p>
    <w:p w:rsidR="00336CF0" w:rsidRDefault="00336CF0" w:rsidP="00336CF0">
      <w:pPr>
        <w:suppressAutoHyphens/>
        <w:spacing w:after="0" w:line="360" w:lineRule="auto"/>
        <w:ind w:firstLine="709"/>
        <w:jc w:val="both"/>
        <w:rPr>
          <w:rFonts w:ascii="Times New Roman" w:hAnsi="Times New Roman"/>
          <w:sz w:val="28"/>
        </w:rPr>
      </w:pPr>
    </w:p>
    <w:p w:rsidR="00463F4A" w:rsidRPr="00336CF0" w:rsidRDefault="00463F4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Одним из самых сложных периодов в онтогенезе человека является подростковый возраст. В этот период не только происходит коренная перестройка ранее сложившихся психологических структур, но возникают новые образования, закладываются основы сознательного поведения, вырисовывается общая направленность в формировании нравственных представлений и социальных установок.</w:t>
      </w:r>
    </w:p>
    <w:p w:rsidR="00A931EF"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Наиболее полную картину сущности агрессивного поведения подростков дает анализ его мотивации. Заметную роль в этой мотивации играют чувства и эмоции негативного характера: гнев, страх, месть, враждебность и т.п. Агрессивное поведение детей подросткового возраста, связанное с этими эмоциями, выражается в драках, побоях, оскорблениях, телесных повреждениях, убийствах, отчасти в изнасиловании, в повреждении либо уничтожении имущества.</w:t>
      </w:r>
    </w:p>
    <w:p w:rsidR="00A931EF"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Такое поведение может свидетельствовать о генетической природе агрессивности.</w:t>
      </w:r>
    </w:p>
    <w:p w:rsidR="00463F4A"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Существует теория, согласно которой агрессивность </w:t>
      </w:r>
      <w:r w:rsidR="00DA108A" w:rsidRPr="00336CF0">
        <w:rPr>
          <w:rFonts w:ascii="Times New Roman" w:hAnsi="Times New Roman"/>
          <w:sz w:val="28"/>
        </w:rPr>
        <w:t>-</w:t>
      </w:r>
      <w:r w:rsidRPr="00336CF0">
        <w:rPr>
          <w:rFonts w:ascii="Times New Roman" w:hAnsi="Times New Roman"/>
          <w:sz w:val="28"/>
        </w:rPr>
        <w:t xml:space="preserve"> черта, присущая человеку от природы как инстинкт или потребность.</w:t>
      </w:r>
    </w:p>
    <w:p w:rsidR="00A931EF" w:rsidRPr="00336CF0" w:rsidRDefault="00E509C9"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Однако не все ученные</w:t>
      </w:r>
      <w:r w:rsidR="00A931EF" w:rsidRPr="00336CF0">
        <w:rPr>
          <w:rFonts w:ascii="Times New Roman" w:hAnsi="Times New Roman"/>
          <w:sz w:val="28"/>
        </w:rPr>
        <w:t xml:space="preserve"> думают так. О том, что те или иные проявления агрессивности тесно связаны не с биологией, а с типами человеческой культуры, наглядно свидетельствуют антропологические исследования. Они показывают, что возникновение и развитие агрессивности зависит в первую очередь от общественных условий, к которым относится как общественное устройство, так и ближайшая общественная среда, малая группа.</w:t>
      </w:r>
    </w:p>
    <w:p w:rsidR="00A931EF"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Нередко агрессивность в открытой или замаскированной форме культивируется в обществе как орудие в борьбе за преуспевание. Проявлениям агрессивности способствуют недостатки воспитания, осуществляемого разными институтами социализации, в том числе не только семьей, школой, но и средствами массовой информации и др.</w:t>
      </w:r>
    </w:p>
    <w:p w:rsidR="00A931EF"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Данные современной науки показывают, что агрессивный </w:t>
      </w:r>
      <w:r w:rsidR="00113AAA" w:rsidRPr="00336CF0">
        <w:rPr>
          <w:rFonts w:ascii="Times New Roman" w:hAnsi="Times New Roman"/>
          <w:sz w:val="28"/>
        </w:rPr>
        <w:t>подросток -</w:t>
      </w:r>
      <w:r w:rsidRPr="00336CF0">
        <w:rPr>
          <w:rFonts w:ascii="Times New Roman" w:hAnsi="Times New Roman"/>
          <w:sz w:val="28"/>
        </w:rPr>
        <w:t xml:space="preserve"> это прежде всего обычный ребенок, которому свойственна нормальная наследственность. А черты, качества агрессивности он приобретает под влиянием ошибок, недоработок, упущений в воспитательной работе, сложностей в окружающей его среде.</w:t>
      </w:r>
    </w:p>
    <w:p w:rsidR="00A931EF"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в соответствующем поведении. Кроме этого на развитие агрессивности подростка могут влиять природные особенности его темперамента, например, возбудимость и сила эмоций, способствующие формированию таких черт характера, как вспыльчивость, раздражительность, неумение сдерживать себя. Кроме того, агрессия может быть вызвана необходимостью защитить себя</w:t>
      </w:r>
      <w:r w:rsidR="00336CF0" w:rsidRPr="00336CF0">
        <w:rPr>
          <w:rFonts w:ascii="Times New Roman" w:hAnsi="Times New Roman"/>
          <w:sz w:val="28"/>
        </w:rPr>
        <w:t xml:space="preserve"> </w:t>
      </w:r>
      <w:r w:rsidRPr="00336CF0">
        <w:rPr>
          <w:rFonts w:ascii="Times New Roman" w:hAnsi="Times New Roman"/>
          <w:sz w:val="28"/>
        </w:rPr>
        <w:t>или удовлетворить свои потребности в ситуации, в которой растущий человек не видит иного выхода, кроме драки, или, по крайней мере, словесных угроз. Тем более что для некоторых подростков участие в драках, утверждение себя в глазах окружающих с помощью кулаков является устоявшейся линией поведения, отражающей нормы, принятые в определенных социальных группах.</w:t>
      </w:r>
    </w:p>
    <w:p w:rsidR="00DA108A" w:rsidRPr="00336CF0" w:rsidRDefault="00A931EF"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То есть в подростковом возрасте в силу сложности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объективные предпосылки для возникновения и проявления агрессивности.</w:t>
      </w:r>
    </w:p>
    <w:p w:rsidR="00E509C9" w:rsidRDefault="00A823FF" w:rsidP="00336CF0">
      <w:pPr>
        <w:suppressAutoHyphens/>
        <w:spacing w:after="0" w:line="360" w:lineRule="auto"/>
        <w:ind w:firstLine="709"/>
        <w:jc w:val="both"/>
        <w:rPr>
          <w:rFonts w:ascii="Times New Roman" w:hAnsi="Times New Roman"/>
          <w:sz w:val="28"/>
        </w:rPr>
      </w:pPr>
      <w:r>
        <w:rPr>
          <w:rFonts w:ascii="Times New Roman" w:hAnsi="Times New Roman"/>
          <w:sz w:val="28"/>
        </w:rPr>
        <w:br w:type="page"/>
        <w:t xml:space="preserve">3. </w:t>
      </w:r>
      <w:r w:rsidR="00E509C9" w:rsidRPr="00336CF0">
        <w:rPr>
          <w:rFonts w:ascii="Times New Roman" w:hAnsi="Times New Roman"/>
          <w:sz w:val="28"/>
        </w:rPr>
        <w:t>Формы и методы профилактики агрессивного проявления у подростков</w:t>
      </w:r>
    </w:p>
    <w:p w:rsidR="00A823FF" w:rsidRPr="00336CF0" w:rsidRDefault="00A823FF" w:rsidP="00336CF0">
      <w:pPr>
        <w:suppressAutoHyphens/>
        <w:spacing w:after="0" w:line="360" w:lineRule="auto"/>
        <w:ind w:firstLine="709"/>
        <w:jc w:val="both"/>
        <w:rPr>
          <w:rFonts w:ascii="Times New Roman" w:hAnsi="Times New Roman"/>
          <w:sz w:val="28"/>
        </w:rPr>
      </w:pPr>
    </w:p>
    <w:p w:rsidR="002B5CDB" w:rsidRPr="00336CF0" w:rsidRDefault="00E509C9"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Профилактика агрессивных проявления предполагает ряд</w:t>
      </w:r>
      <w:r w:rsidR="00336CF0" w:rsidRPr="00336CF0">
        <w:rPr>
          <w:rFonts w:ascii="Times New Roman" w:hAnsi="Times New Roman"/>
          <w:sz w:val="28"/>
        </w:rPr>
        <w:t xml:space="preserve"> </w:t>
      </w:r>
      <w:r w:rsidRPr="00336CF0">
        <w:rPr>
          <w:rFonts w:ascii="Times New Roman" w:hAnsi="Times New Roman"/>
          <w:sz w:val="28"/>
        </w:rPr>
        <w:t xml:space="preserve">мероприятий. Успешная профилактическая работа по предупреждению агрессии у подростков невозможна без диагностики. Среди эмпирических методов диагностики предрасположенности к развитию агрессивных проявлений можно отнести: опросники, проективные и рисуночные тесты, методы наблюдения. </w:t>
      </w:r>
      <w:r w:rsidR="00A931EF" w:rsidRPr="00336CF0">
        <w:rPr>
          <w:rFonts w:ascii="Times New Roman" w:hAnsi="Times New Roman"/>
          <w:sz w:val="28"/>
        </w:rPr>
        <w:t>Для выявления форм агрессии используют опросник Басса</w:t>
      </w:r>
      <w:r w:rsidR="00113AAA" w:rsidRPr="00336CF0">
        <w:rPr>
          <w:rFonts w:ascii="Times New Roman" w:hAnsi="Times New Roman"/>
          <w:sz w:val="28"/>
        </w:rPr>
        <w:t xml:space="preserve"> - </w:t>
      </w:r>
      <w:r w:rsidR="00A931EF" w:rsidRPr="00336CF0">
        <w:rPr>
          <w:rFonts w:ascii="Times New Roman" w:hAnsi="Times New Roman"/>
          <w:sz w:val="28"/>
        </w:rPr>
        <w:t>Дарки</w:t>
      </w:r>
      <w:r w:rsidR="002B5CDB" w:rsidRPr="00336CF0">
        <w:rPr>
          <w:rFonts w:ascii="Times New Roman" w:hAnsi="Times New Roman"/>
          <w:sz w:val="28"/>
        </w:rPr>
        <w:t>. Опросник состоит из 75 утверждений, на которые испытуемый отвечает "да" или "нет"</w:t>
      </w:r>
    </w:p>
    <w:p w:rsidR="00190C8B"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Обработка опросника Басса - </w:t>
      </w:r>
      <w:r w:rsidR="002B5CDB" w:rsidRPr="00336CF0">
        <w:rPr>
          <w:rFonts w:ascii="Times New Roman" w:hAnsi="Times New Roman"/>
          <w:sz w:val="28"/>
        </w:rPr>
        <w:t>Дарки производится при помощи индексов различных форм агрессивных и враждебных реакций.</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Опросник выявляет следующие формы агрессивных и враждебных реакций.</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Физическая, агрессия (нападение)</w:t>
      </w:r>
      <w:r w:rsidR="00336CF0" w:rsidRPr="00336CF0">
        <w:rPr>
          <w:rFonts w:ascii="Times New Roman" w:hAnsi="Times New Roman"/>
          <w:sz w:val="28"/>
        </w:rPr>
        <w:t xml:space="preserve"> </w:t>
      </w:r>
      <w:r w:rsidR="00113AAA" w:rsidRPr="00336CF0">
        <w:rPr>
          <w:rFonts w:ascii="Times New Roman" w:hAnsi="Times New Roman"/>
          <w:sz w:val="28"/>
        </w:rPr>
        <w:t xml:space="preserve">- </w:t>
      </w:r>
      <w:r w:rsidRPr="00336CF0">
        <w:rPr>
          <w:rFonts w:ascii="Times New Roman" w:hAnsi="Times New Roman"/>
          <w:sz w:val="28"/>
        </w:rPr>
        <w:t>использование физической силы против другого лица.</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Косвенная агрессия </w:t>
      </w:r>
      <w:r w:rsidR="00113AAA" w:rsidRPr="00336CF0">
        <w:rPr>
          <w:rFonts w:ascii="Times New Roman" w:hAnsi="Times New Roman"/>
          <w:sz w:val="28"/>
        </w:rPr>
        <w:t>-</w:t>
      </w:r>
      <w:r w:rsidRPr="00336CF0">
        <w:rPr>
          <w:rFonts w:ascii="Times New Roman" w:hAnsi="Times New Roman"/>
          <w:sz w:val="28"/>
        </w:rPr>
        <w:t xml:space="preserve"> под этим термином понимают как агрессию, которая окольными путями направлена на другое лицо (сплетни, злобные шутки), так и агрессию, которая ни на кого не направлена — взрывы ярости, проявляющиеся в крике, топании ногами, битье кулаками по столу и т.д. Эти взрывы характеризуются ненаправленностью и неупорядоченностью.</w:t>
      </w:r>
    </w:p>
    <w:p w:rsidR="00DA108A"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Склонность к раздражению</w:t>
      </w:r>
      <w:r w:rsidR="00336CF0" w:rsidRPr="00336CF0">
        <w:rPr>
          <w:rFonts w:ascii="Times New Roman" w:hAnsi="Times New Roman"/>
          <w:sz w:val="28"/>
        </w:rPr>
        <w:t xml:space="preserve"> </w:t>
      </w:r>
      <w:r w:rsidR="00113AAA" w:rsidRPr="00336CF0">
        <w:rPr>
          <w:rFonts w:ascii="Times New Roman" w:hAnsi="Times New Roman"/>
          <w:sz w:val="28"/>
        </w:rPr>
        <w:t>-</w:t>
      </w:r>
      <w:r w:rsidRPr="00336CF0">
        <w:rPr>
          <w:rFonts w:ascii="Times New Roman" w:hAnsi="Times New Roman"/>
          <w:sz w:val="28"/>
        </w:rPr>
        <w:t xml:space="preserve"> готовность к проявлению при малейшем возбуждении вспыльчивости, резкости, грубости.</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Негативизм </w:t>
      </w:r>
      <w:r w:rsidR="00113AAA" w:rsidRPr="00336CF0">
        <w:rPr>
          <w:rFonts w:ascii="Times New Roman" w:hAnsi="Times New Roman"/>
          <w:sz w:val="28"/>
        </w:rPr>
        <w:t>-</w:t>
      </w:r>
      <w:r w:rsidRPr="00336CF0">
        <w:rPr>
          <w:rFonts w:ascii="Times New Roman" w:hAnsi="Times New Roman"/>
          <w:sz w:val="28"/>
        </w:rPr>
        <w:t xml:space="preserve"> оппозиционная мера поведения, обычно направленная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Обида </w:t>
      </w:r>
      <w:r w:rsidR="00113AAA" w:rsidRPr="00336CF0">
        <w:rPr>
          <w:rFonts w:ascii="Times New Roman" w:hAnsi="Times New Roman"/>
          <w:sz w:val="28"/>
        </w:rPr>
        <w:t>-</w:t>
      </w:r>
      <w:r w:rsidRPr="00336CF0">
        <w:rPr>
          <w:rFonts w:ascii="Times New Roman" w:hAnsi="Times New Roman"/>
          <w:sz w:val="28"/>
        </w:rPr>
        <w:t xml:space="preserve"> зависть и ненависть к окружающим, обусловленные чувством горечи, гнева на весь мир за действительные или мнимые страдания.</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Подозрительность </w:t>
      </w:r>
      <w:r w:rsidR="00113AAA" w:rsidRPr="00336CF0">
        <w:rPr>
          <w:rFonts w:ascii="Times New Roman" w:hAnsi="Times New Roman"/>
          <w:sz w:val="28"/>
        </w:rPr>
        <w:t>-</w:t>
      </w:r>
      <w:r w:rsidRPr="00336CF0">
        <w:rPr>
          <w:rFonts w:ascii="Times New Roman" w:hAnsi="Times New Roman"/>
          <w:sz w:val="28"/>
        </w:rPr>
        <w:t xml:space="preserve"> недоверие и осторожность по отношению к людям, основанные на убеждении, что окружающие намерены причинить вред.</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Вербальная агрессия </w:t>
      </w:r>
      <w:r w:rsidR="00113AAA" w:rsidRPr="00336CF0">
        <w:rPr>
          <w:rFonts w:ascii="Times New Roman" w:hAnsi="Times New Roman"/>
          <w:sz w:val="28"/>
        </w:rPr>
        <w:t>-</w:t>
      </w:r>
      <w:r w:rsidRPr="00336CF0">
        <w:rPr>
          <w:rFonts w:ascii="Times New Roman" w:hAnsi="Times New Roman"/>
          <w:sz w:val="28"/>
        </w:rPr>
        <w:t xml:space="preserve"> выражение негативных чувств как через форму (ссора, крик, визг), так и через содержание словесных ответов (угрозы, проклятья, ругань).</w:t>
      </w:r>
    </w:p>
    <w:p w:rsidR="002B5CDB" w:rsidRPr="00336CF0" w:rsidRDefault="002B5CDB"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Кроме того, выделяется восьмой пункт — угрызения совести, чувство вины. Ответы на вопросы этой шкалы выражают сдерживающее влияние чувства вины на проявление форм поведения, которые обычно запрещаются.</w:t>
      </w:r>
    </w:p>
    <w:p w:rsidR="00336CF0" w:rsidRPr="00336CF0" w:rsidRDefault="00E509C9"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Для подтверждения полученных данных по первой методике мы использовали тест А. Ассингера.</w:t>
      </w:r>
    </w:p>
    <w:p w:rsidR="00B31939" w:rsidRPr="00336CF0" w:rsidRDefault="00E509C9" w:rsidP="00A823FF">
      <w:pPr>
        <w:suppressAutoHyphens/>
        <w:spacing w:after="0" w:line="360" w:lineRule="auto"/>
        <w:ind w:firstLine="709"/>
        <w:jc w:val="both"/>
        <w:rPr>
          <w:rFonts w:ascii="Times New Roman" w:hAnsi="Times New Roman"/>
          <w:sz w:val="28"/>
        </w:rPr>
      </w:pPr>
      <w:r w:rsidRPr="00336CF0">
        <w:rPr>
          <w:rFonts w:ascii="Times New Roman" w:hAnsi="Times New Roman"/>
          <w:sz w:val="28"/>
        </w:rPr>
        <w:t>Он состоит из 20 вопросов, каждый из которых содержит три утверждения – выбора. Испытуемым предлагается ответить на вопросы, т.е. выбрать один вариант ответа. Подсчет баллов производится по номерам утверждений (1 утверждение – 1 балл, 2 утверждение – 2 балла, 3 утверждение - 3 балла). В итоге дается описание поведения человека в зависимости от количества набранных баллов от 0 до 45 и более.</w:t>
      </w:r>
      <w:r w:rsidR="00A823FF">
        <w:rPr>
          <w:rFonts w:ascii="Times New Roman" w:hAnsi="Times New Roman"/>
          <w:sz w:val="28"/>
        </w:rPr>
        <w:t xml:space="preserve"> </w:t>
      </w:r>
      <w:r w:rsidRPr="00336CF0">
        <w:rPr>
          <w:rFonts w:ascii="Times New Roman" w:hAnsi="Times New Roman"/>
          <w:sz w:val="28"/>
        </w:rPr>
        <w:t xml:space="preserve">Для получения достоверных данных об агрессии и агрессивности можно использовать </w:t>
      </w:r>
      <w:r w:rsidR="00336CF0" w:rsidRPr="00336CF0">
        <w:rPr>
          <w:rFonts w:ascii="Times New Roman" w:hAnsi="Times New Roman"/>
          <w:sz w:val="28"/>
        </w:rPr>
        <w:t>"</w:t>
      </w:r>
      <w:r w:rsidRPr="00336CF0">
        <w:rPr>
          <w:rFonts w:ascii="Times New Roman" w:hAnsi="Times New Roman"/>
          <w:sz w:val="28"/>
        </w:rPr>
        <w:t>фрейбурскую анкету агрессивности</w:t>
      </w:r>
      <w:r w:rsidR="00336CF0" w:rsidRPr="00336CF0">
        <w:rPr>
          <w:rFonts w:ascii="Times New Roman" w:hAnsi="Times New Roman"/>
          <w:sz w:val="28"/>
        </w:rPr>
        <w:t xml:space="preserve">" </w:t>
      </w:r>
      <w:r w:rsidRPr="00336CF0">
        <w:rPr>
          <w:rFonts w:ascii="Times New Roman" w:hAnsi="Times New Roman"/>
          <w:sz w:val="28"/>
        </w:rPr>
        <w:t>Анкета состоит из 19 вопросов,</w:t>
      </w:r>
      <w:r w:rsidR="00336CF0" w:rsidRPr="00336CF0">
        <w:rPr>
          <w:rFonts w:ascii="Times New Roman" w:hAnsi="Times New Roman"/>
          <w:sz w:val="28"/>
        </w:rPr>
        <w:t xml:space="preserve"> </w:t>
      </w:r>
      <w:r w:rsidRPr="00336CF0">
        <w:rPr>
          <w:rFonts w:ascii="Times New Roman" w:hAnsi="Times New Roman"/>
          <w:sz w:val="28"/>
        </w:rPr>
        <w:t xml:space="preserve">на которые следует ответить </w:t>
      </w:r>
      <w:r w:rsidR="00336CF0" w:rsidRPr="00336CF0">
        <w:rPr>
          <w:rFonts w:ascii="Times New Roman" w:hAnsi="Times New Roman"/>
          <w:sz w:val="28"/>
        </w:rPr>
        <w:t>"</w:t>
      </w:r>
      <w:r w:rsidRPr="00336CF0">
        <w:rPr>
          <w:rFonts w:ascii="Times New Roman" w:hAnsi="Times New Roman"/>
          <w:sz w:val="28"/>
        </w:rPr>
        <w:t>да</w:t>
      </w:r>
      <w:r w:rsidR="00336CF0" w:rsidRPr="00336CF0">
        <w:rPr>
          <w:rFonts w:ascii="Times New Roman" w:hAnsi="Times New Roman"/>
          <w:sz w:val="28"/>
        </w:rPr>
        <w:t>"</w:t>
      </w:r>
      <w:r w:rsidRPr="00336CF0">
        <w:rPr>
          <w:rFonts w:ascii="Times New Roman" w:hAnsi="Times New Roman"/>
          <w:sz w:val="28"/>
        </w:rPr>
        <w:t xml:space="preserve"> или </w:t>
      </w:r>
      <w:r w:rsidR="00336CF0" w:rsidRPr="00336CF0">
        <w:rPr>
          <w:rFonts w:ascii="Times New Roman" w:hAnsi="Times New Roman"/>
          <w:sz w:val="28"/>
        </w:rPr>
        <w:t>"</w:t>
      </w:r>
      <w:r w:rsidRPr="00336CF0">
        <w:rPr>
          <w:rFonts w:ascii="Times New Roman" w:hAnsi="Times New Roman"/>
          <w:sz w:val="28"/>
        </w:rPr>
        <w:t>нет</w:t>
      </w:r>
      <w:r w:rsidR="00336CF0" w:rsidRPr="00336CF0">
        <w:rPr>
          <w:rFonts w:ascii="Times New Roman" w:hAnsi="Times New Roman"/>
          <w:sz w:val="28"/>
        </w:rPr>
        <w:t>"</w:t>
      </w:r>
      <w:r w:rsidRPr="00336CF0">
        <w:rPr>
          <w:rFonts w:ascii="Times New Roman" w:hAnsi="Times New Roman"/>
          <w:sz w:val="28"/>
        </w:rPr>
        <w:t>.</w:t>
      </w:r>
      <w:r w:rsidR="00A823FF">
        <w:rPr>
          <w:rFonts w:ascii="Times New Roman" w:hAnsi="Times New Roman"/>
          <w:sz w:val="28"/>
        </w:rPr>
        <w:t xml:space="preserve"> </w:t>
      </w:r>
      <w:r w:rsidRPr="00336CF0">
        <w:rPr>
          <w:rFonts w:ascii="Times New Roman" w:hAnsi="Times New Roman"/>
          <w:sz w:val="28"/>
        </w:rPr>
        <w:t xml:space="preserve">Так же для исследования агрессивности подростков используют проективную методику </w:t>
      </w:r>
      <w:r w:rsidR="00336CF0" w:rsidRPr="00336CF0">
        <w:rPr>
          <w:rFonts w:ascii="Times New Roman" w:hAnsi="Times New Roman"/>
          <w:sz w:val="28"/>
        </w:rPr>
        <w:t>"</w:t>
      </w:r>
      <w:r w:rsidRPr="00336CF0">
        <w:rPr>
          <w:rFonts w:ascii="Times New Roman" w:hAnsi="Times New Roman"/>
          <w:sz w:val="28"/>
        </w:rPr>
        <w:t>Несуществующее животное</w:t>
      </w:r>
      <w:r w:rsidR="00336CF0" w:rsidRPr="00336CF0">
        <w:rPr>
          <w:rFonts w:ascii="Times New Roman" w:hAnsi="Times New Roman"/>
          <w:sz w:val="28"/>
        </w:rPr>
        <w:t>"</w:t>
      </w:r>
      <w:r w:rsidRPr="00336CF0">
        <w:rPr>
          <w:rFonts w:ascii="Times New Roman" w:hAnsi="Times New Roman"/>
          <w:sz w:val="28"/>
        </w:rPr>
        <w:t>. Степень выраженности агрессивных тенденций определяется количеством, расположением и характером острых углов. Особо весомы прямые признаки агрессии:</w:t>
      </w:r>
      <w:r w:rsidR="00336CF0" w:rsidRPr="00336CF0">
        <w:rPr>
          <w:rFonts w:ascii="Times New Roman" w:hAnsi="Times New Roman"/>
          <w:sz w:val="28"/>
        </w:rPr>
        <w:t xml:space="preserve"> </w:t>
      </w:r>
      <w:r w:rsidRPr="00336CF0">
        <w:rPr>
          <w:rFonts w:ascii="Times New Roman" w:hAnsi="Times New Roman"/>
          <w:sz w:val="28"/>
        </w:rPr>
        <w:t>когти, острые зубы, заостренный клюв, иглы и др.</w:t>
      </w:r>
      <w:r w:rsidR="00A823FF">
        <w:rPr>
          <w:rFonts w:ascii="Times New Roman" w:hAnsi="Times New Roman"/>
          <w:sz w:val="28"/>
        </w:rPr>
        <w:t xml:space="preserve"> </w:t>
      </w:r>
      <w:r w:rsidR="00B31939" w:rsidRPr="00336CF0">
        <w:rPr>
          <w:rFonts w:ascii="Times New Roman" w:hAnsi="Times New Roman"/>
          <w:sz w:val="28"/>
        </w:rPr>
        <w:t>После определения, при помощи диагностики, наличие и вида агрессивного проявления следует выбрать</w:t>
      </w:r>
      <w:r w:rsidR="00B85005" w:rsidRPr="00336CF0">
        <w:rPr>
          <w:rFonts w:ascii="Times New Roman" w:hAnsi="Times New Roman"/>
          <w:sz w:val="28"/>
        </w:rPr>
        <w:t xml:space="preserve"> формы </w:t>
      </w:r>
      <w:r w:rsidR="00B31939" w:rsidRPr="00336CF0">
        <w:rPr>
          <w:rFonts w:ascii="Times New Roman" w:hAnsi="Times New Roman"/>
          <w:sz w:val="28"/>
        </w:rPr>
        <w:t>профилактики</w:t>
      </w:r>
      <w:r w:rsidR="00B85005" w:rsidRPr="00336CF0">
        <w:rPr>
          <w:rFonts w:ascii="Times New Roman" w:hAnsi="Times New Roman"/>
          <w:sz w:val="28"/>
        </w:rPr>
        <w:t>. Основной</w:t>
      </w:r>
      <w:r w:rsidR="00336CF0" w:rsidRPr="00336CF0">
        <w:rPr>
          <w:rFonts w:ascii="Times New Roman" w:hAnsi="Times New Roman"/>
          <w:sz w:val="28"/>
        </w:rPr>
        <w:t xml:space="preserve"> </w:t>
      </w:r>
      <w:r w:rsidR="00B85005" w:rsidRPr="00336CF0">
        <w:rPr>
          <w:rFonts w:ascii="Times New Roman" w:hAnsi="Times New Roman"/>
          <w:sz w:val="28"/>
        </w:rPr>
        <w:t>формой профилактики агрессивных проявлений в подростковом возрасте является тренинг. Он</w:t>
      </w:r>
      <w:r w:rsidR="00336CF0" w:rsidRPr="00336CF0">
        <w:rPr>
          <w:rFonts w:ascii="Times New Roman" w:hAnsi="Times New Roman"/>
          <w:sz w:val="28"/>
        </w:rPr>
        <w:t xml:space="preserve"> </w:t>
      </w:r>
      <w:r w:rsidR="00B85005" w:rsidRPr="00336CF0">
        <w:rPr>
          <w:rFonts w:ascii="Times New Roman" w:hAnsi="Times New Roman"/>
          <w:sz w:val="28"/>
        </w:rPr>
        <w:t>направлен на изменения и в сознании, и в формировании навыков, на смену социальных установок и развитие умений и опыта в области межличностного общения.</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Тренинг может включает в себя следующие упражнения и игры :</w:t>
      </w:r>
    </w:p>
    <w:p w:rsidR="00B85005"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Упражнение </w:t>
      </w:r>
      <w:r w:rsidR="00336CF0" w:rsidRPr="00336CF0">
        <w:rPr>
          <w:rFonts w:ascii="Times New Roman" w:hAnsi="Times New Roman"/>
          <w:sz w:val="28"/>
        </w:rPr>
        <w:t>"</w:t>
      </w:r>
      <w:r w:rsidRPr="00336CF0">
        <w:rPr>
          <w:rFonts w:ascii="Times New Roman" w:hAnsi="Times New Roman"/>
          <w:sz w:val="28"/>
        </w:rPr>
        <w:t>Что дела</w:t>
      </w:r>
      <w:r w:rsidR="00B85005" w:rsidRPr="00336CF0">
        <w:rPr>
          <w:rFonts w:ascii="Times New Roman" w:hAnsi="Times New Roman"/>
          <w:sz w:val="28"/>
        </w:rPr>
        <w:t>ть с агрессией и гневом</w:t>
      </w:r>
      <w:r w:rsidR="00336CF0"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Цель: В ходе этого упражнения дети могут разобраться в том, что они называют агрессивным поведением. Они могут разобраться в своем собственном агрессивном поведении и исследовать чужое агрессивное поведение.</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Материалы: Бумага и карандаш каждому ребенку.</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Инструкция: </w:t>
      </w:r>
      <w:r w:rsidR="00336CF0" w:rsidRPr="00336CF0">
        <w:rPr>
          <w:rFonts w:ascii="Times New Roman" w:hAnsi="Times New Roman"/>
          <w:sz w:val="28"/>
        </w:rPr>
        <w:t>"</w:t>
      </w:r>
      <w:r w:rsidRPr="00336CF0">
        <w:rPr>
          <w:rFonts w:ascii="Times New Roman" w:hAnsi="Times New Roman"/>
          <w:sz w:val="28"/>
        </w:rPr>
        <w:t xml:space="preserve">Возьми лист бумаги и запиши на нем все, что делает тот человек, о котором можно сказать: </w:t>
      </w:r>
      <w:r w:rsidR="00336CF0" w:rsidRPr="00336CF0">
        <w:rPr>
          <w:rFonts w:ascii="Times New Roman" w:hAnsi="Times New Roman"/>
          <w:sz w:val="28"/>
        </w:rPr>
        <w:t>"</w:t>
      </w:r>
      <w:r w:rsidRPr="00336CF0">
        <w:rPr>
          <w:rFonts w:ascii="Times New Roman" w:hAnsi="Times New Roman"/>
          <w:sz w:val="28"/>
        </w:rPr>
        <w:t>Да, он действительно агрессивный</w:t>
      </w:r>
      <w:r w:rsidR="00336CF0" w:rsidRPr="00336CF0">
        <w:rPr>
          <w:rFonts w:ascii="Times New Roman" w:hAnsi="Times New Roman"/>
          <w:sz w:val="28"/>
        </w:rPr>
        <w:t>"</w:t>
      </w:r>
      <w:r w:rsidRPr="00336CF0">
        <w:rPr>
          <w:rFonts w:ascii="Times New Roman" w:hAnsi="Times New Roman"/>
          <w:sz w:val="28"/>
        </w:rPr>
        <w:t>. Выпиши небольшой рецепт, следуя которому можно создать агрессивного ребенка. Затем следует попросит нескольких учеников продемонстрировать элементы такого поведения, а класс должен отгадать, что именно они показывают.</w:t>
      </w:r>
      <w:r w:rsidR="00336CF0">
        <w:rPr>
          <w:rFonts w:ascii="Times New Roman" w:hAnsi="Times New Roman"/>
          <w:sz w:val="28"/>
        </w:rPr>
        <w:t xml:space="preserve"> </w:t>
      </w:r>
      <w:r w:rsidRPr="00336CF0">
        <w:rPr>
          <w:rFonts w:ascii="Times New Roman" w:hAnsi="Times New Roman"/>
          <w:sz w:val="28"/>
        </w:rPr>
        <w:t>Теперь подумай о том, какие элементы агрессивного поведения ты встречаешь здесь, в этом классе. Что тебе кажется агрессивным? Когда ты сам проявляешь агрессивность? Каким образом ты можешь вызывать агрессию по отношению к себе?</w:t>
      </w:r>
      <w:r w:rsidR="00336CF0">
        <w:rPr>
          <w:rFonts w:ascii="Times New Roman" w:hAnsi="Times New Roman"/>
          <w:sz w:val="28"/>
        </w:rPr>
        <w:t xml:space="preserve"> </w:t>
      </w:r>
      <w:r w:rsidRPr="00336CF0">
        <w:rPr>
          <w:rFonts w:ascii="Times New Roman" w:hAnsi="Times New Roman"/>
          <w:sz w:val="28"/>
        </w:rPr>
        <w:t>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r w:rsidR="00336CF0" w:rsidRPr="00336CF0">
        <w:rPr>
          <w:rFonts w:ascii="Times New Roman" w:hAnsi="Times New Roman"/>
          <w:sz w:val="28"/>
        </w:rPr>
        <w:t>"</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На это упражнение можно отвести 15-20 минут. После этого нужно попросить учеников зачитать свои записи.</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Анализ упражнения:</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Вы можете представить, что кто-нибудь из вас станет драчуном или Рэмбо?</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Бывают ли такие дети, которые проявляют свою агрессию не кулаками, а каким-то другим способом?</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Почему и дети, и взрослые так часто пытаются почувствовать свое превосходство, унизив других?</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 ведет себя жертва агрессии?</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 становятся жертвой? Что можно сделать, чтобы не быть жертвой?</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 чем проявляется равноправие между детьми?</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 бы ты описал собственное поведение?</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Упражнение </w:t>
      </w:r>
      <w:r w:rsidR="00336CF0" w:rsidRPr="00336CF0">
        <w:rPr>
          <w:rFonts w:ascii="Times New Roman" w:hAnsi="Times New Roman"/>
          <w:sz w:val="28"/>
        </w:rPr>
        <w:t>"</w:t>
      </w:r>
      <w:r w:rsidRPr="00336CF0">
        <w:rPr>
          <w:rFonts w:ascii="Times New Roman" w:hAnsi="Times New Roman"/>
          <w:sz w:val="28"/>
        </w:rPr>
        <w:t>Агрессор и жертва</w:t>
      </w:r>
      <w:r w:rsidR="00336CF0"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Цель: Многим детям, когда они хотят чего-то от другого, нелегко выбрать правильный тон разговора. Особенно это касается детей с заниженной самооценкой. Они либо ведут себя подобно </w:t>
      </w:r>
      <w:r w:rsidR="00336CF0" w:rsidRPr="00336CF0">
        <w:rPr>
          <w:rFonts w:ascii="Times New Roman" w:hAnsi="Times New Roman"/>
          <w:sz w:val="28"/>
        </w:rPr>
        <w:t>"</w:t>
      </w:r>
      <w:r w:rsidRPr="00336CF0">
        <w:rPr>
          <w:rFonts w:ascii="Times New Roman" w:hAnsi="Times New Roman"/>
          <w:sz w:val="28"/>
        </w:rPr>
        <w:t>боссу</w:t>
      </w:r>
      <w:r w:rsidR="00336CF0" w:rsidRPr="00336CF0">
        <w:rPr>
          <w:rFonts w:ascii="Times New Roman" w:hAnsi="Times New Roman"/>
          <w:sz w:val="28"/>
        </w:rPr>
        <w:t>"</w:t>
      </w:r>
      <w:r w:rsidRPr="00336CF0">
        <w:rPr>
          <w:rFonts w:ascii="Times New Roman" w:hAnsi="Times New Roman"/>
          <w:sz w:val="28"/>
        </w:rPr>
        <w:t>, который всеми командует и на всех рычит, либо становятся страдающими жертвами, которые позволяют другим детям мучить себя. Оба способа поведения составляют один и тот же замкнутый круг. Эта игра дает возможность обратить внимание на обе эти роли и выбрать другие, более конструктивные способы поведения.</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Инструкция: </w:t>
      </w:r>
      <w:r w:rsidR="00336CF0" w:rsidRPr="00336CF0">
        <w:rPr>
          <w:rFonts w:ascii="Times New Roman" w:hAnsi="Times New Roman"/>
          <w:sz w:val="28"/>
        </w:rPr>
        <w:t>"</w:t>
      </w:r>
      <w:r w:rsidRPr="00336CF0">
        <w:rPr>
          <w:rFonts w:ascii="Times New Roman" w:hAnsi="Times New Roman"/>
          <w:sz w:val="28"/>
        </w:rPr>
        <w:t xml:space="preserve">Знаете ли вы таких детей, которые любят раздавать приказы и ведут себя, как большие начальники? Не называя никаких имен, расскажите, как ведут себя такие дети, когда пытаются навязать другим свою волю? А знаете ли вы таких детей, которые позволяют делать с собой вес, что угодно (толкать, дразнить, издеваться), и не находят в себе мужества прекратить все это и сказать: </w:t>
      </w:r>
      <w:r w:rsidR="00336CF0" w:rsidRPr="00336CF0">
        <w:rPr>
          <w:rFonts w:ascii="Times New Roman" w:hAnsi="Times New Roman"/>
          <w:sz w:val="28"/>
        </w:rPr>
        <w:t>"</w:t>
      </w:r>
      <w:r w:rsidRPr="00336CF0">
        <w:rPr>
          <w:rFonts w:ascii="Times New Roman" w:hAnsi="Times New Roman"/>
          <w:sz w:val="28"/>
        </w:rPr>
        <w:t>Нет! Я не хочу!</w:t>
      </w:r>
      <w:r w:rsidR="00336CF0" w:rsidRPr="00336CF0">
        <w:rPr>
          <w:rFonts w:ascii="Times New Roman" w:hAnsi="Times New Roman"/>
          <w:sz w:val="28"/>
        </w:rPr>
        <w:t>"</w:t>
      </w:r>
      <w:r w:rsidRPr="00336CF0">
        <w:rPr>
          <w:rFonts w:ascii="Times New Roman" w:hAnsi="Times New Roman"/>
          <w:sz w:val="28"/>
        </w:rPr>
        <w:t>? Опять же, не называя никаких имен, расскажите, как выглядят такие дети, с каким выражением лица они ходят, как говорят, как ведут себя?</w:t>
      </w:r>
      <w:r w:rsidR="00336CF0">
        <w:rPr>
          <w:rFonts w:ascii="Times New Roman" w:hAnsi="Times New Roman"/>
          <w:sz w:val="28"/>
        </w:rPr>
        <w:t xml:space="preserve"> </w:t>
      </w:r>
      <w:r w:rsidRPr="00336CF0">
        <w:rPr>
          <w:rFonts w:ascii="Times New Roman" w:hAnsi="Times New Roman"/>
          <w:sz w:val="28"/>
        </w:rPr>
        <w:t xml:space="preserve">Теперь разбейтесь на пары. Решите, кто из вас будет </w:t>
      </w:r>
      <w:r w:rsidR="00336CF0" w:rsidRPr="00336CF0">
        <w:rPr>
          <w:rFonts w:ascii="Times New Roman" w:hAnsi="Times New Roman"/>
          <w:sz w:val="28"/>
        </w:rPr>
        <w:t>"</w:t>
      </w:r>
      <w:r w:rsidRPr="00336CF0">
        <w:rPr>
          <w:rFonts w:ascii="Times New Roman" w:hAnsi="Times New Roman"/>
          <w:sz w:val="28"/>
        </w:rPr>
        <w:t>А</w:t>
      </w:r>
      <w:r w:rsidR="00336CF0" w:rsidRPr="00336CF0">
        <w:rPr>
          <w:rFonts w:ascii="Times New Roman" w:hAnsi="Times New Roman"/>
          <w:sz w:val="28"/>
        </w:rPr>
        <w:t>"</w:t>
      </w:r>
      <w:r w:rsidRPr="00336CF0">
        <w:rPr>
          <w:rFonts w:ascii="Times New Roman" w:hAnsi="Times New Roman"/>
          <w:sz w:val="28"/>
        </w:rPr>
        <w:t>, а кто — Б</w:t>
      </w:r>
      <w:r w:rsidR="00336CF0" w:rsidRPr="00336CF0">
        <w:rPr>
          <w:rFonts w:ascii="Times New Roman" w:hAnsi="Times New Roman"/>
          <w:sz w:val="28"/>
        </w:rPr>
        <w:t>"</w:t>
      </w:r>
      <w:r w:rsidRPr="00336CF0">
        <w:rPr>
          <w:rFonts w:ascii="Times New Roman" w:hAnsi="Times New Roman"/>
          <w:sz w:val="28"/>
        </w:rPr>
        <w:t xml:space="preserve">. </w:t>
      </w:r>
      <w:r w:rsidR="00336CF0" w:rsidRPr="00336CF0">
        <w:rPr>
          <w:rFonts w:ascii="Times New Roman" w:hAnsi="Times New Roman"/>
          <w:sz w:val="28"/>
        </w:rPr>
        <w:t>"</w:t>
      </w:r>
      <w:r w:rsidRPr="00336CF0">
        <w:rPr>
          <w:rFonts w:ascii="Times New Roman" w:hAnsi="Times New Roman"/>
          <w:sz w:val="28"/>
        </w:rPr>
        <w:t>А</w:t>
      </w:r>
      <w:r w:rsidR="00336CF0" w:rsidRPr="00336CF0">
        <w:rPr>
          <w:rFonts w:ascii="Times New Roman" w:hAnsi="Times New Roman"/>
          <w:sz w:val="28"/>
        </w:rPr>
        <w:t>"</w:t>
      </w:r>
      <w:r w:rsidRPr="00336CF0">
        <w:rPr>
          <w:rFonts w:ascii="Times New Roman" w:hAnsi="Times New Roman"/>
          <w:sz w:val="28"/>
        </w:rPr>
        <w:t xml:space="preserve"> должен стать чрезвычайно деспотичным человеком, который диктует, как надо себя вести, что делать. </w:t>
      </w:r>
      <w:r w:rsidR="00336CF0" w:rsidRPr="00336CF0">
        <w:rPr>
          <w:rFonts w:ascii="Times New Roman" w:hAnsi="Times New Roman"/>
          <w:sz w:val="28"/>
        </w:rPr>
        <w:t>"</w:t>
      </w:r>
      <w:r w:rsidRPr="00336CF0">
        <w:rPr>
          <w:rFonts w:ascii="Times New Roman" w:hAnsi="Times New Roman"/>
          <w:sz w:val="28"/>
        </w:rPr>
        <w:t>Б</w:t>
      </w:r>
      <w:r w:rsidR="00336CF0" w:rsidRPr="00336CF0">
        <w:rPr>
          <w:rFonts w:ascii="Times New Roman" w:hAnsi="Times New Roman"/>
          <w:sz w:val="28"/>
        </w:rPr>
        <w:t>"</w:t>
      </w:r>
      <w:r w:rsidRPr="00336CF0">
        <w:rPr>
          <w:rFonts w:ascii="Times New Roman" w:hAnsi="Times New Roman"/>
          <w:sz w:val="28"/>
        </w:rPr>
        <w:t xml:space="preserve"> должен сыграть роль ребенка, с которым можно делать все, что угодно.</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Затем нужно попросить детей поменяться ролями</w:t>
      </w:r>
      <w:r w:rsidR="00336CF0" w:rsidRPr="00336CF0">
        <w:rPr>
          <w:rFonts w:ascii="Times New Roman" w:hAnsi="Times New Roman"/>
          <w:sz w:val="28"/>
        </w:rPr>
        <w:t>"</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Анализ упражнения:</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Как ты чувствовал себя в роли </w:t>
      </w:r>
      <w:r w:rsidR="00336CF0" w:rsidRPr="00336CF0">
        <w:rPr>
          <w:rFonts w:ascii="Times New Roman" w:hAnsi="Times New Roman"/>
          <w:sz w:val="28"/>
        </w:rPr>
        <w:t>"</w:t>
      </w:r>
      <w:r w:rsidRPr="00336CF0">
        <w:rPr>
          <w:rFonts w:ascii="Times New Roman" w:hAnsi="Times New Roman"/>
          <w:sz w:val="28"/>
        </w:rPr>
        <w:t>А</w:t>
      </w:r>
      <w:r w:rsidR="00336CF0" w:rsidRPr="00336CF0">
        <w:rPr>
          <w:rFonts w:ascii="Times New Roman" w:hAnsi="Times New Roman"/>
          <w:sz w:val="28"/>
        </w:rPr>
        <w:t>"</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Как ты чувствовал себя в роли </w:t>
      </w:r>
      <w:r w:rsidR="00336CF0" w:rsidRPr="00336CF0">
        <w:rPr>
          <w:rFonts w:ascii="Times New Roman" w:hAnsi="Times New Roman"/>
          <w:sz w:val="28"/>
        </w:rPr>
        <w:t>"</w:t>
      </w:r>
      <w:r w:rsidRPr="00336CF0">
        <w:rPr>
          <w:rFonts w:ascii="Times New Roman" w:hAnsi="Times New Roman"/>
          <w:sz w:val="28"/>
        </w:rPr>
        <w:t>Б</w:t>
      </w:r>
      <w:r w:rsidR="00336CF0" w:rsidRPr="00336CF0">
        <w:rPr>
          <w:rFonts w:ascii="Times New Roman" w:hAnsi="Times New Roman"/>
          <w:sz w:val="28"/>
        </w:rPr>
        <w:t>"</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Какая роль тебе понравилась больше?</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Играешь ли ты когда-нибудь подобные роли в своей жизни? Если да, то с кем?</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Видел ли ты когда-нибудь других детей или взрослых, играющих такие роли?</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Когда эти роли вредны и причиняют лишь зло?</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Когда эти роли могут оказаться полезными?</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Упражнение </w:t>
      </w:r>
      <w:r w:rsidR="00336CF0" w:rsidRPr="00336CF0">
        <w:rPr>
          <w:rFonts w:ascii="Times New Roman" w:hAnsi="Times New Roman"/>
          <w:sz w:val="28"/>
        </w:rPr>
        <w:t>"</w:t>
      </w:r>
      <w:r w:rsidRPr="00336CF0">
        <w:rPr>
          <w:rFonts w:ascii="Times New Roman" w:hAnsi="Times New Roman"/>
          <w:sz w:val="28"/>
        </w:rPr>
        <w:t>Недостатки - это хорошо</w:t>
      </w:r>
      <w:r w:rsidR="00336CF0" w:rsidRPr="00336CF0">
        <w:rPr>
          <w:rFonts w:ascii="Times New Roman" w:hAnsi="Times New Roman"/>
          <w:sz w:val="28"/>
        </w:rPr>
        <w:t>"</w:t>
      </w:r>
    </w:p>
    <w:p w:rsidR="00336CF0"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Цель: В подростковом возрасте очень часто встречаются комплексы. Важно показать что то, что он считает недостатком, не является таковым.</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Материалы: Ручка и бумага для каждого ребенка</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Инструкция: </w:t>
      </w:r>
      <w:r w:rsidR="00336CF0" w:rsidRPr="00336CF0">
        <w:rPr>
          <w:rFonts w:ascii="Times New Roman" w:hAnsi="Times New Roman"/>
          <w:sz w:val="28"/>
        </w:rPr>
        <w:t>"</w:t>
      </w:r>
      <w:r w:rsidRPr="00336CF0">
        <w:rPr>
          <w:rFonts w:ascii="Times New Roman" w:hAnsi="Times New Roman"/>
          <w:sz w:val="28"/>
        </w:rPr>
        <w:t>Раздели листок на три колонки, на одной напишите свои недостатки, на второй – ситуации в которой этот недостаток сыграет положительную роль, на третей -</w:t>
      </w:r>
      <w:r w:rsidR="00336CF0" w:rsidRPr="00336CF0">
        <w:rPr>
          <w:rFonts w:ascii="Times New Roman" w:hAnsi="Times New Roman"/>
          <w:sz w:val="28"/>
        </w:rPr>
        <w:t xml:space="preserve"> </w:t>
      </w:r>
      <w:r w:rsidRPr="00336CF0">
        <w:rPr>
          <w:rFonts w:ascii="Times New Roman" w:hAnsi="Times New Roman"/>
          <w:sz w:val="28"/>
        </w:rPr>
        <w:t>как</w:t>
      </w:r>
      <w:r w:rsidR="00336CF0" w:rsidRPr="00336CF0">
        <w:rPr>
          <w:rFonts w:ascii="Times New Roman" w:hAnsi="Times New Roman"/>
          <w:sz w:val="28"/>
        </w:rPr>
        <w:t xml:space="preserve"> </w:t>
      </w:r>
      <w:r w:rsidRPr="00336CF0">
        <w:rPr>
          <w:rFonts w:ascii="Times New Roman" w:hAnsi="Times New Roman"/>
          <w:sz w:val="28"/>
        </w:rPr>
        <w:t>извлечь пользу из этого недостатка</w:t>
      </w:r>
      <w:r w:rsidR="00336CF0" w:rsidRPr="00336CF0">
        <w:rPr>
          <w:rFonts w:ascii="Times New Roman" w:hAnsi="Times New Roman"/>
          <w:sz w:val="28"/>
        </w:rPr>
        <w:t>"</w:t>
      </w:r>
      <w:r w:rsidRPr="00336CF0">
        <w:rPr>
          <w:rFonts w:ascii="Times New Roman" w:hAnsi="Times New Roman"/>
          <w:sz w:val="28"/>
        </w:rPr>
        <w:t xml:space="preserve"> На упражнение следует отвести 10-15 минут. После этого нужно попросить учеников зачитать свои записи.</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Анализ упражнения:</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Сложно ли тебе было при выполнении этого упражнения?</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Увидел ли ты что недостатки могут быть и в положительной</w:t>
      </w:r>
      <w:r w:rsidR="00DA108A" w:rsidRPr="00336CF0">
        <w:rPr>
          <w:rFonts w:ascii="Times New Roman" w:hAnsi="Times New Roman"/>
          <w:sz w:val="28"/>
        </w:rPr>
        <w:t xml:space="preserve"> роли</w:t>
      </w:r>
      <w:r w:rsidRPr="00336CF0">
        <w:rPr>
          <w:rFonts w:ascii="Times New Roman" w:hAnsi="Times New Roman"/>
          <w:sz w:val="28"/>
        </w:rPr>
        <w:t>?</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Игра </w:t>
      </w:r>
      <w:r w:rsidR="00336CF0" w:rsidRPr="00336CF0">
        <w:rPr>
          <w:rFonts w:ascii="Times New Roman" w:hAnsi="Times New Roman"/>
          <w:sz w:val="28"/>
        </w:rPr>
        <w:t>"</w:t>
      </w:r>
      <w:r w:rsidRPr="00336CF0">
        <w:rPr>
          <w:rFonts w:ascii="Times New Roman" w:hAnsi="Times New Roman"/>
          <w:sz w:val="28"/>
        </w:rPr>
        <w:t>Безмолвный крик</w:t>
      </w:r>
      <w:r w:rsidR="00336CF0"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Цель: Детям важно научиться даже при самой сильной обиде или гневе не чувствовать себя жертвой. Игра </w:t>
      </w:r>
      <w:r w:rsidR="00336CF0" w:rsidRPr="00336CF0">
        <w:rPr>
          <w:rFonts w:ascii="Times New Roman" w:hAnsi="Times New Roman"/>
          <w:sz w:val="28"/>
        </w:rPr>
        <w:t>"</w:t>
      </w:r>
      <w:r w:rsidRPr="00336CF0">
        <w:rPr>
          <w:rFonts w:ascii="Times New Roman" w:hAnsi="Times New Roman"/>
          <w:sz w:val="28"/>
        </w:rPr>
        <w:t>Безмолвный крик</w:t>
      </w:r>
      <w:r w:rsidR="00336CF0" w:rsidRPr="00336CF0">
        <w:rPr>
          <w:rFonts w:ascii="Times New Roman" w:hAnsi="Times New Roman"/>
          <w:sz w:val="28"/>
        </w:rPr>
        <w:t>"</w:t>
      </w:r>
      <w:r w:rsidRPr="00336CF0">
        <w:rPr>
          <w:rFonts w:ascii="Times New Roman" w:hAnsi="Times New Roman"/>
          <w:sz w:val="28"/>
        </w:rPr>
        <w:t xml:space="preserve"> помогает ребенку ощутить себя хозяином положения. Она помогает детям понять, что они могут одновременно контролировать себя и избавиться от напряжения, а это хороший фундамент для последующего размышления о том, как избавиться от проблемы, являющейся причиной этого напряжения.</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Инструкция: </w:t>
      </w:r>
      <w:r w:rsidR="00336CF0" w:rsidRPr="00336CF0">
        <w:rPr>
          <w:rFonts w:ascii="Times New Roman" w:hAnsi="Times New Roman"/>
          <w:sz w:val="28"/>
        </w:rPr>
        <w:t>"</w:t>
      </w:r>
      <w:r w:rsidRPr="00336CF0">
        <w:rPr>
          <w:rFonts w:ascii="Times New Roman" w:hAnsi="Times New Roman"/>
          <w:sz w:val="28"/>
        </w:rPr>
        <w:t xml:space="preserve">Закрой глаза и трижды глубоко и сильно выдохни. Представь себе, что ты идешь в тихое и приятное место, где никто тебе не помешает. Вспомни о ком-нибудь, кто действует тебе на нервы, кто тебя злит или причиняет тебе какое-либо зло. Представь себе, что этот человек еще сильнее раздражает тебя. Пусть твое раздражение усиливается. Определи сам, когда раздражение станет достаточно сильным. Тот человек тоже должен понять, что больше раздражать тебя уже нельзя. Для этого ты можешь закричать изо всех сил, но так, чтобы этого никто не услышал в классе. То есть кричать нужно про себя. Может быть, ты захочешь заорать: </w:t>
      </w:r>
      <w:r w:rsidR="00336CF0" w:rsidRPr="00336CF0">
        <w:rPr>
          <w:rFonts w:ascii="Times New Roman" w:hAnsi="Times New Roman"/>
          <w:sz w:val="28"/>
        </w:rPr>
        <w:t>"</w:t>
      </w:r>
      <w:r w:rsidRPr="00336CF0">
        <w:rPr>
          <w:rFonts w:ascii="Times New Roman" w:hAnsi="Times New Roman"/>
          <w:sz w:val="28"/>
        </w:rPr>
        <w:t>Хватит! Перестань! Исчезни!</w:t>
      </w:r>
      <w:r w:rsidR="00336CF0" w:rsidRPr="00336CF0">
        <w:rPr>
          <w:rFonts w:ascii="Times New Roman" w:hAnsi="Times New Roman"/>
          <w:sz w:val="28"/>
        </w:rPr>
        <w:t>"</w:t>
      </w:r>
      <w:r w:rsidRPr="00336CF0">
        <w:rPr>
          <w:rFonts w:ascii="Times New Roman" w:hAnsi="Times New Roman"/>
          <w:sz w:val="28"/>
        </w:rPr>
        <w:t xml:space="preserve"> Открой рот и закричи про себя так громко, как только сможешь. В твоем потайном месте ты один, там никто не может услышать тебя. Закричи еще раз, и в этот раз ори еще громче! Ну вот, теперь хорошо...</w:t>
      </w:r>
      <w:r w:rsidR="00336CF0">
        <w:rPr>
          <w:rFonts w:ascii="Times New Roman" w:hAnsi="Times New Roman"/>
          <w:sz w:val="28"/>
        </w:rPr>
        <w:t xml:space="preserve"> </w:t>
      </w:r>
      <w:r w:rsidRPr="00336CF0">
        <w:rPr>
          <w:rFonts w:ascii="Times New Roman" w:hAnsi="Times New Roman"/>
          <w:sz w:val="28"/>
        </w:rPr>
        <w:t>А теперь снова вспомни о человеке, который осложняет тебе жизнь. Представь себе, что каким-то образом ты мешаешь этому человеку по-прежнему злить тебя. Придумай в своем воображении, как ты сможешь сделать так, чтобы он больше тебя не мучил (1 мин).</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Открой глаза и расскажи нам о том, что ты пережил</w:t>
      </w:r>
      <w:r w:rsidR="00336CF0" w:rsidRPr="00336CF0">
        <w:rPr>
          <w:rFonts w:ascii="Times New Roman" w:hAnsi="Times New Roman"/>
          <w:sz w:val="28"/>
        </w:rPr>
        <w:t>"</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Анализ игры:</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Смог ли ты в своем воображении крикнуть очень-очень громко?</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Кого ты представлял в образе твоего злого духа?</w:t>
      </w:r>
    </w:p>
    <w:p w:rsidR="00336CF0"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Что ты кричал?</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Что ты придумал, чтобы остановить этого человека?[</w:t>
      </w:r>
      <w:r w:rsidR="00DA108A" w:rsidRPr="00336CF0">
        <w:rPr>
          <w:rFonts w:ascii="Times New Roman" w:hAnsi="Times New Roman"/>
          <w:sz w:val="28"/>
        </w:rPr>
        <w:t>2</w:t>
      </w:r>
      <w:r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Игра </w:t>
      </w:r>
      <w:r w:rsidR="00336CF0" w:rsidRPr="00336CF0">
        <w:rPr>
          <w:rFonts w:ascii="Times New Roman" w:hAnsi="Times New Roman"/>
          <w:sz w:val="28"/>
        </w:rPr>
        <w:t>"</w:t>
      </w:r>
      <w:r w:rsidRPr="00336CF0">
        <w:rPr>
          <w:rFonts w:ascii="Times New Roman" w:hAnsi="Times New Roman"/>
          <w:sz w:val="28"/>
        </w:rPr>
        <w:t>Живой ручеёк</w:t>
      </w:r>
      <w:r w:rsidR="00336CF0" w:rsidRPr="00336CF0">
        <w:rPr>
          <w:rFonts w:ascii="Times New Roman" w:hAnsi="Times New Roman"/>
          <w:sz w:val="28"/>
        </w:rPr>
        <w:t>"</w:t>
      </w:r>
    </w:p>
    <w:p w:rsidR="00B85005" w:rsidRPr="00336CF0" w:rsidRDefault="00B8500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Цель:</w:t>
      </w:r>
      <w:r w:rsidR="00113AAA" w:rsidRPr="00336CF0">
        <w:rPr>
          <w:rFonts w:ascii="Times New Roman" w:hAnsi="Times New Roman"/>
          <w:sz w:val="28"/>
        </w:rPr>
        <w:t xml:space="preserve"> Детям нужно учиться правильно реагировать на сказанное другими. Игра </w:t>
      </w:r>
      <w:r w:rsidR="00336CF0" w:rsidRPr="00336CF0">
        <w:rPr>
          <w:rFonts w:ascii="Times New Roman" w:hAnsi="Times New Roman"/>
          <w:sz w:val="28"/>
        </w:rPr>
        <w:t>"</w:t>
      </w:r>
      <w:r w:rsidR="00113AAA" w:rsidRPr="00336CF0">
        <w:rPr>
          <w:rFonts w:ascii="Times New Roman" w:hAnsi="Times New Roman"/>
          <w:sz w:val="28"/>
        </w:rPr>
        <w:t>Живой ручеёк</w:t>
      </w:r>
      <w:r w:rsidR="00336CF0" w:rsidRPr="00336CF0">
        <w:rPr>
          <w:rFonts w:ascii="Times New Roman" w:hAnsi="Times New Roman"/>
          <w:sz w:val="28"/>
        </w:rPr>
        <w:t>"</w:t>
      </w:r>
      <w:r w:rsidR="00113AAA" w:rsidRPr="00336CF0">
        <w:rPr>
          <w:rFonts w:ascii="Times New Roman" w:hAnsi="Times New Roman"/>
          <w:sz w:val="28"/>
        </w:rPr>
        <w:t>, сможет помочь им обращать внимание только на хорошее.</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Инструкция: Дети выстраиваются в две линии, те кто справа говорят плохое о человеке, те что слева хорошее. Когда идет первый человек, остальные одновременно говорят ему и хорошее и плохое, потом встает в коней ручейка, следом идет второй, и так пока ручеёк не пройдут все участники. Каждый должен побывать и в роли говорящего плохое и хорошее.</w:t>
      </w:r>
    </w:p>
    <w:p w:rsidR="00B85005"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Анализ игры:</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Какие тебе больше запомнились слова?</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Какие были наиболее неприятны?</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 xml:space="preserve">Какие чувства ты при этом </w:t>
      </w:r>
      <w:r w:rsidR="00DA108A" w:rsidRPr="00336CF0">
        <w:rPr>
          <w:rFonts w:ascii="Times New Roman" w:hAnsi="Times New Roman"/>
          <w:sz w:val="28"/>
        </w:rPr>
        <w:t>испытывал</w:t>
      </w:r>
      <w:r w:rsidRPr="00336CF0">
        <w:rPr>
          <w:rFonts w:ascii="Times New Roman" w:hAnsi="Times New Roman"/>
          <w:sz w:val="28"/>
        </w:rPr>
        <w:t>?</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Какие ты больше запомнил?</w:t>
      </w:r>
    </w:p>
    <w:p w:rsidR="00113AAA" w:rsidRPr="00336CF0" w:rsidRDefault="00113AA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Что ты сам с большим удовольствием говорил?</w:t>
      </w:r>
    </w:p>
    <w:p w:rsidR="00113AAA" w:rsidRPr="00336CF0" w:rsidRDefault="00113AAA" w:rsidP="00336CF0">
      <w:pPr>
        <w:suppressAutoHyphens/>
        <w:spacing w:after="0" w:line="360" w:lineRule="auto"/>
        <w:ind w:firstLine="709"/>
        <w:jc w:val="both"/>
        <w:rPr>
          <w:rFonts w:ascii="Times New Roman" w:hAnsi="Times New Roman"/>
          <w:sz w:val="28"/>
        </w:rPr>
      </w:pPr>
    </w:p>
    <w:p w:rsidR="00372462" w:rsidRPr="00336CF0" w:rsidRDefault="00336CF0" w:rsidP="00336CF0">
      <w:pPr>
        <w:suppressAutoHyphens/>
        <w:spacing w:after="0" w:line="360" w:lineRule="auto"/>
        <w:ind w:firstLine="709"/>
        <w:jc w:val="both"/>
        <w:rPr>
          <w:rFonts w:ascii="Times New Roman" w:hAnsi="Times New Roman"/>
          <w:sz w:val="28"/>
        </w:rPr>
      </w:pPr>
      <w:r>
        <w:rPr>
          <w:rFonts w:ascii="Times New Roman" w:hAnsi="Times New Roman"/>
          <w:sz w:val="28"/>
        </w:rPr>
        <w:br w:type="page"/>
      </w:r>
      <w:r w:rsidR="00DA108A" w:rsidRPr="00336CF0">
        <w:rPr>
          <w:rFonts w:ascii="Times New Roman" w:hAnsi="Times New Roman"/>
          <w:sz w:val="28"/>
        </w:rPr>
        <w:t>Заключение</w:t>
      </w:r>
    </w:p>
    <w:p w:rsidR="00336CF0" w:rsidRPr="00A823FF" w:rsidRDefault="00A823FF" w:rsidP="00336CF0">
      <w:pPr>
        <w:suppressAutoHyphens/>
        <w:spacing w:after="0" w:line="360" w:lineRule="auto"/>
        <w:ind w:firstLine="709"/>
        <w:jc w:val="both"/>
        <w:rPr>
          <w:rFonts w:ascii="Times New Roman" w:hAnsi="Times New Roman"/>
          <w:color w:val="FFFFFF"/>
          <w:sz w:val="28"/>
        </w:rPr>
      </w:pPr>
      <w:r w:rsidRPr="00A823FF">
        <w:rPr>
          <w:rFonts w:ascii="Times New Roman" w:hAnsi="Times New Roman"/>
          <w:color w:val="FFFFFF"/>
          <w:sz w:val="28"/>
        </w:rPr>
        <w:t>эмоциональный агрессивный враждебность подростковый</w:t>
      </w:r>
    </w:p>
    <w:p w:rsidR="00DA108A"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 Необходимо выяснить механизмы возникновения и принципы функционирования агрессии и разработать методы профилактики и коррекции агрессивного, асоциального поведения. Под агрессией понимается любая форма поведения, нацеленного на оскорбление или причинение вреда другому живому существу, не желающему подобного</w:t>
      </w:r>
      <w:r w:rsidR="00336CF0" w:rsidRPr="00336CF0">
        <w:rPr>
          <w:rFonts w:ascii="Times New Roman" w:hAnsi="Times New Roman"/>
          <w:sz w:val="28"/>
        </w:rPr>
        <w:t xml:space="preserve"> </w:t>
      </w:r>
      <w:r w:rsidRPr="00336CF0">
        <w:rPr>
          <w:rFonts w:ascii="Times New Roman" w:hAnsi="Times New Roman"/>
          <w:sz w:val="28"/>
        </w:rPr>
        <w:t>обращения.</w:t>
      </w:r>
    </w:p>
    <w:p w:rsidR="00DA108A" w:rsidRPr="00336CF0" w:rsidRDefault="00DA108A"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Период взросления, подростковый возраст, сам по себе не являясь болезнью, но может спровоцировать возникновение глубоких</w:t>
      </w:r>
      <w:r w:rsidR="00336CF0" w:rsidRPr="00336CF0">
        <w:rPr>
          <w:rFonts w:ascii="Times New Roman" w:hAnsi="Times New Roman"/>
          <w:sz w:val="28"/>
        </w:rPr>
        <w:t xml:space="preserve"> </w:t>
      </w:r>
      <w:r w:rsidRPr="00336CF0">
        <w:rPr>
          <w:rFonts w:ascii="Times New Roman" w:hAnsi="Times New Roman"/>
          <w:sz w:val="28"/>
        </w:rPr>
        <w:t>психологических проблем. При этом кризис может перейти грань, отделяющую</w:t>
      </w:r>
      <w:r w:rsidR="00336CF0" w:rsidRPr="00336CF0">
        <w:rPr>
          <w:rFonts w:ascii="Times New Roman" w:hAnsi="Times New Roman"/>
          <w:sz w:val="28"/>
        </w:rPr>
        <w:t xml:space="preserve"> </w:t>
      </w:r>
      <w:r w:rsidRPr="00336CF0">
        <w:rPr>
          <w:rFonts w:ascii="Times New Roman" w:hAnsi="Times New Roman"/>
          <w:sz w:val="28"/>
        </w:rPr>
        <w:t>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p>
    <w:p w:rsidR="00B91735" w:rsidRPr="00336CF0" w:rsidRDefault="00B91735"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t>В подростковом возрасте важно отслеживать агрессивные проявления, сделать это можно при помощи различных диагностик. И чтобы не доводить агрессию, до крайней стадии, необходима профилактика, в ходе который ребенок учится справляться с агрессивными проявлениями</w:t>
      </w:r>
    </w:p>
    <w:p w:rsidR="00DA108A" w:rsidRPr="00336CF0" w:rsidRDefault="00DA108A" w:rsidP="00336CF0">
      <w:pPr>
        <w:suppressAutoHyphens/>
        <w:spacing w:after="0" w:line="360" w:lineRule="auto"/>
        <w:ind w:firstLine="709"/>
        <w:jc w:val="both"/>
        <w:rPr>
          <w:rFonts w:ascii="Times New Roman" w:hAnsi="Times New Roman"/>
          <w:sz w:val="28"/>
        </w:rPr>
      </w:pPr>
    </w:p>
    <w:p w:rsidR="00DA108A" w:rsidRPr="00336CF0" w:rsidRDefault="00336CF0" w:rsidP="00336CF0">
      <w:pPr>
        <w:suppressAutoHyphens/>
        <w:spacing w:after="0" w:line="360" w:lineRule="auto"/>
        <w:ind w:firstLine="709"/>
        <w:jc w:val="both"/>
        <w:rPr>
          <w:rFonts w:ascii="Times New Roman" w:hAnsi="Times New Roman"/>
          <w:sz w:val="28"/>
        </w:rPr>
      </w:pPr>
      <w:r w:rsidRPr="00336CF0">
        <w:rPr>
          <w:rFonts w:ascii="Times New Roman" w:hAnsi="Times New Roman"/>
          <w:sz w:val="28"/>
        </w:rPr>
        <w:br w:type="page"/>
      </w:r>
      <w:r w:rsidR="00DA108A" w:rsidRPr="00336CF0">
        <w:rPr>
          <w:rFonts w:ascii="Times New Roman" w:hAnsi="Times New Roman"/>
          <w:sz w:val="28"/>
        </w:rPr>
        <w:t>Список использованных источников</w:t>
      </w:r>
    </w:p>
    <w:p w:rsidR="00336CF0" w:rsidRPr="00336CF0" w:rsidRDefault="00336CF0" w:rsidP="00336CF0">
      <w:pPr>
        <w:suppressAutoHyphens/>
        <w:spacing w:after="0" w:line="360" w:lineRule="auto"/>
        <w:rPr>
          <w:rFonts w:ascii="Times New Roman" w:hAnsi="Times New Roman"/>
          <w:sz w:val="28"/>
        </w:rPr>
      </w:pPr>
    </w:p>
    <w:p w:rsidR="00DA108A" w:rsidRPr="00336CF0" w:rsidRDefault="00DA108A" w:rsidP="00336CF0">
      <w:pPr>
        <w:suppressAutoHyphens/>
        <w:spacing w:after="0" w:line="360" w:lineRule="auto"/>
        <w:rPr>
          <w:rFonts w:ascii="Times New Roman" w:hAnsi="Times New Roman"/>
          <w:sz w:val="28"/>
        </w:rPr>
      </w:pPr>
      <w:r w:rsidRPr="00336CF0">
        <w:rPr>
          <w:rFonts w:ascii="Times New Roman" w:hAnsi="Times New Roman"/>
          <w:sz w:val="28"/>
        </w:rPr>
        <w:t>1.</w:t>
      </w:r>
      <w:bookmarkStart w:id="0" w:name="bookmark0"/>
      <w:r w:rsidRPr="00336CF0">
        <w:rPr>
          <w:rFonts w:ascii="Times New Roman" w:hAnsi="Times New Roman"/>
          <w:sz w:val="28"/>
        </w:rPr>
        <w:t xml:space="preserve"> Овчарова Р.В.</w:t>
      </w:r>
      <w:bookmarkEnd w:id="0"/>
      <w:r w:rsidRPr="00336CF0">
        <w:rPr>
          <w:rFonts w:ascii="Times New Roman" w:hAnsi="Times New Roman"/>
          <w:sz w:val="28"/>
        </w:rPr>
        <w:t xml:space="preserve"> Справочная книга социального педагога. — М.: ТЦ Сфера, 2004.</w:t>
      </w:r>
    </w:p>
    <w:p w:rsidR="00336CF0" w:rsidRPr="00336CF0" w:rsidRDefault="00DA108A" w:rsidP="00336CF0">
      <w:pPr>
        <w:suppressAutoHyphens/>
        <w:spacing w:after="0" w:line="360" w:lineRule="auto"/>
        <w:rPr>
          <w:rFonts w:ascii="Times New Roman" w:hAnsi="Times New Roman"/>
          <w:sz w:val="28"/>
        </w:rPr>
      </w:pPr>
      <w:r w:rsidRPr="00336CF0">
        <w:rPr>
          <w:rFonts w:ascii="Times New Roman" w:hAnsi="Times New Roman"/>
          <w:sz w:val="28"/>
        </w:rPr>
        <w:t>2.Платонова Н. М. Агрессия у детей и подростков. //http://psylib.myword.ru</w:t>
      </w:r>
    </w:p>
    <w:p w:rsidR="00DA108A" w:rsidRPr="00336CF0" w:rsidRDefault="00DA108A" w:rsidP="00336CF0">
      <w:pPr>
        <w:suppressAutoHyphens/>
        <w:spacing w:after="0" w:line="360" w:lineRule="auto"/>
        <w:rPr>
          <w:rFonts w:ascii="Times New Roman" w:hAnsi="Times New Roman"/>
          <w:sz w:val="28"/>
        </w:rPr>
      </w:pPr>
      <w:r w:rsidRPr="00336CF0">
        <w:rPr>
          <w:rFonts w:ascii="Times New Roman" w:hAnsi="Times New Roman"/>
          <w:sz w:val="28"/>
        </w:rPr>
        <w:t>3. Семенюк Л.М.Психологические особенности агрессивного поведения подростков и условия его коррекции: Учебное пособие. — М.: Московский психолого-социальный институт: Флинта, 1998.</w:t>
      </w:r>
    </w:p>
    <w:p w:rsidR="00336CF0" w:rsidRPr="00336CF0" w:rsidRDefault="00336CF0" w:rsidP="00336CF0">
      <w:pPr>
        <w:suppressAutoHyphens/>
        <w:spacing w:after="0" w:line="360" w:lineRule="auto"/>
        <w:rPr>
          <w:rFonts w:ascii="Times New Roman" w:hAnsi="Times New Roman"/>
          <w:color w:val="FFFFFF"/>
          <w:sz w:val="28"/>
        </w:rPr>
      </w:pPr>
      <w:bookmarkStart w:id="1" w:name="_GoBack"/>
      <w:bookmarkEnd w:id="1"/>
    </w:p>
    <w:sectPr w:rsidR="00336CF0" w:rsidRPr="00336CF0" w:rsidSect="00336CF0">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BAF" w:rsidRDefault="00E11BAF" w:rsidP="004C1873">
      <w:pPr>
        <w:spacing w:after="0" w:line="240" w:lineRule="auto"/>
      </w:pPr>
      <w:r>
        <w:separator/>
      </w:r>
    </w:p>
  </w:endnote>
  <w:endnote w:type="continuationSeparator" w:id="0">
    <w:p w:rsidR="00E11BAF" w:rsidRDefault="00E11BAF" w:rsidP="004C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BAF" w:rsidRDefault="00E11BAF" w:rsidP="004C1873">
      <w:pPr>
        <w:spacing w:after="0" w:line="240" w:lineRule="auto"/>
      </w:pPr>
      <w:r>
        <w:separator/>
      </w:r>
    </w:p>
  </w:footnote>
  <w:footnote w:type="continuationSeparator" w:id="0">
    <w:p w:rsidR="00E11BAF" w:rsidRDefault="00E11BAF" w:rsidP="004C1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F0" w:rsidRPr="005A2189" w:rsidRDefault="00336CF0" w:rsidP="00336CF0">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523"/>
    <w:multiLevelType w:val="multilevel"/>
    <w:tmpl w:val="2BB62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8F0765E"/>
    <w:multiLevelType w:val="multilevel"/>
    <w:tmpl w:val="9E74444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2D20514"/>
    <w:multiLevelType w:val="multilevel"/>
    <w:tmpl w:val="F2E862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725"/>
        </w:tabs>
        <w:ind w:left="1725" w:hanging="720"/>
      </w:pPr>
      <w:rPr>
        <w:rFonts w:cs="Times New Roman" w:hint="default"/>
      </w:rPr>
    </w:lvl>
    <w:lvl w:ilvl="2">
      <w:start w:val="1"/>
      <w:numFmt w:val="decimal"/>
      <w:isLgl/>
      <w:lvlText w:val="%1.%2.%3."/>
      <w:lvlJc w:val="left"/>
      <w:pPr>
        <w:tabs>
          <w:tab w:val="num" w:pos="2370"/>
        </w:tabs>
        <w:ind w:left="2370" w:hanging="720"/>
      </w:pPr>
      <w:rPr>
        <w:rFonts w:cs="Times New Roman" w:hint="default"/>
      </w:rPr>
    </w:lvl>
    <w:lvl w:ilvl="3">
      <w:start w:val="1"/>
      <w:numFmt w:val="decimal"/>
      <w:isLgl/>
      <w:lvlText w:val="%1.%2.%3.%4."/>
      <w:lvlJc w:val="left"/>
      <w:pPr>
        <w:tabs>
          <w:tab w:val="num" w:pos="3375"/>
        </w:tabs>
        <w:ind w:left="3375" w:hanging="1080"/>
      </w:pPr>
      <w:rPr>
        <w:rFonts w:cs="Times New Roman" w:hint="default"/>
      </w:rPr>
    </w:lvl>
    <w:lvl w:ilvl="4">
      <w:start w:val="1"/>
      <w:numFmt w:val="decimal"/>
      <w:isLgl/>
      <w:lvlText w:val="%1.%2.%3.%4.%5."/>
      <w:lvlJc w:val="left"/>
      <w:pPr>
        <w:tabs>
          <w:tab w:val="num" w:pos="4020"/>
        </w:tabs>
        <w:ind w:left="4020" w:hanging="1080"/>
      </w:pPr>
      <w:rPr>
        <w:rFonts w:cs="Times New Roman" w:hint="default"/>
      </w:rPr>
    </w:lvl>
    <w:lvl w:ilvl="5">
      <w:start w:val="1"/>
      <w:numFmt w:val="decimal"/>
      <w:isLgl/>
      <w:lvlText w:val="%1.%2.%3.%4.%5.%6."/>
      <w:lvlJc w:val="left"/>
      <w:pPr>
        <w:tabs>
          <w:tab w:val="num" w:pos="5025"/>
        </w:tabs>
        <w:ind w:left="5025" w:hanging="1440"/>
      </w:pPr>
      <w:rPr>
        <w:rFonts w:cs="Times New Roman" w:hint="default"/>
      </w:rPr>
    </w:lvl>
    <w:lvl w:ilvl="6">
      <w:start w:val="1"/>
      <w:numFmt w:val="decimal"/>
      <w:isLgl/>
      <w:lvlText w:val="%1.%2.%3.%4.%5.%6.%7."/>
      <w:lvlJc w:val="left"/>
      <w:pPr>
        <w:tabs>
          <w:tab w:val="num" w:pos="6030"/>
        </w:tabs>
        <w:ind w:left="6030" w:hanging="1800"/>
      </w:pPr>
      <w:rPr>
        <w:rFonts w:cs="Times New Roman" w:hint="default"/>
      </w:rPr>
    </w:lvl>
    <w:lvl w:ilvl="7">
      <w:start w:val="1"/>
      <w:numFmt w:val="decimal"/>
      <w:isLgl/>
      <w:lvlText w:val="%1.%2.%3.%4.%5.%6.%7.%8."/>
      <w:lvlJc w:val="left"/>
      <w:pPr>
        <w:tabs>
          <w:tab w:val="num" w:pos="6675"/>
        </w:tabs>
        <w:ind w:left="6675" w:hanging="1800"/>
      </w:pPr>
      <w:rPr>
        <w:rFonts w:cs="Times New Roman" w:hint="default"/>
      </w:rPr>
    </w:lvl>
    <w:lvl w:ilvl="8">
      <w:start w:val="1"/>
      <w:numFmt w:val="decimal"/>
      <w:isLgl/>
      <w:lvlText w:val="%1.%2.%3.%4.%5.%6.%7.%8.%9."/>
      <w:lvlJc w:val="left"/>
      <w:pPr>
        <w:tabs>
          <w:tab w:val="num" w:pos="7680"/>
        </w:tabs>
        <w:ind w:left="7680" w:hanging="2160"/>
      </w:pPr>
      <w:rPr>
        <w:rFonts w:cs="Times New Roman" w:hint="default"/>
      </w:rPr>
    </w:lvl>
  </w:abstractNum>
  <w:abstractNum w:abstractNumId="3">
    <w:nsid w:val="405F41FD"/>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4">
    <w:nsid w:val="41922D71"/>
    <w:multiLevelType w:val="singleLevel"/>
    <w:tmpl w:val="35EAD196"/>
    <w:lvl w:ilvl="0">
      <w:start w:val="1"/>
      <w:numFmt w:val="bullet"/>
      <w:lvlText w:val=""/>
      <w:lvlJc w:val="left"/>
      <w:pPr>
        <w:tabs>
          <w:tab w:val="num" w:pos="454"/>
        </w:tabs>
        <w:ind w:left="454" w:hanging="454"/>
      </w:pPr>
      <w:rPr>
        <w:rFonts w:ascii="Wingdings" w:hAnsi="Wingdings" w:hint="default"/>
      </w:rPr>
    </w:lvl>
  </w:abstractNum>
  <w:abstractNum w:abstractNumId="5">
    <w:nsid w:val="49BC7CFB"/>
    <w:multiLevelType w:val="multilevel"/>
    <w:tmpl w:val="D3AC2280"/>
    <w:lvl w:ilvl="0">
      <w:start w:val="1"/>
      <w:numFmt w:val="bullet"/>
      <w:lvlText w:val="—"/>
      <w:lvlJc w:val="left"/>
      <w:rPr>
        <w:rFonts w:ascii="Bookman Old Style" w:eastAsia="Times New Roman" w:hAnsi="Bookman Old Style"/>
        <w:b w:val="0"/>
        <w:i w:val="0"/>
        <w:smallCaps w:val="0"/>
        <w:strike w:val="0"/>
        <w:color w:val="000000"/>
        <w:spacing w:val="0"/>
        <w:w w:val="100"/>
        <w:position w:val="0"/>
        <w:sz w:val="17"/>
        <w:u w:val="none"/>
      </w:rPr>
    </w:lvl>
    <w:lvl w:ilvl="1">
      <w:start w:val="1"/>
      <w:numFmt w:val="decimal"/>
      <w:lvlText w:val="%2."/>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2">
      <w:start w:val="4"/>
      <w:numFmt w:val="decimal"/>
      <w:lvlText w:val="%3."/>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4."/>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5"/>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6."/>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6">
      <w:start w:val="2"/>
      <w:numFmt w:val="decimal"/>
      <w:lvlText w:val="%7."/>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7">
      <w:start w:val="2"/>
      <w:numFmt w:val="decimal"/>
      <w:lvlText w:val="%8-"/>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9-"/>
      <w:lvlJc w:val="left"/>
      <w:rPr>
        <w:rFonts w:ascii="Bookman Old Style" w:eastAsia="Times New Roman" w:hAnsi="Bookman Old Style" w:cs="Bookman Old Style"/>
        <w:b w:val="0"/>
        <w:bCs w:val="0"/>
        <w:i w:val="0"/>
        <w:iCs w:val="0"/>
        <w:smallCaps w:val="0"/>
        <w:strike w:val="0"/>
        <w:color w:val="000000"/>
        <w:spacing w:val="0"/>
        <w:w w:val="100"/>
        <w:position w:val="0"/>
        <w:sz w:val="17"/>
        <w:szCs w:val="17"/>
        <w:u w:val="none"/>
      </w:rPr>
    </w:lvl>
  </w:abstractNum>
  <w:abstractNum w:abstractNumId="6">
    <w:nsid w:val="4F552C73"/>
    <w:multiLevelType w:val="multilevel"/>
    <w:tmpl w:val="D63EBB9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725"/>
        </w:tabs>
        <w:ind w:left="1725" w:hanging="720"/>
      </w:pPr>
      <w:rPr>
        <w:rFonts w:cs="Times New Roman" w:hint="default"/>
      </w:rPr>
    </w:lvl>
    <w:lvl w:ilvl="2">
      <w:start w:val="1"/>
      <w:numFmt w:val="decimal"/>
      <w:lvlText w:val="%1.%2.%3."/>
      <w:lvlJc w:val="left"/>
      <w:pPr>
        <w:tabs>
          <w:tab w:val="num" w:pos="2730"/>
        </w:tabs>
        <w:ind w:left="2730" w:hanging="720"/>
      </w:pPr>
      <w:rPr>
        <w:rFonts w:cs="Times New Roman" w:hint="default"/>
      </w:rPr>
    </w:lvl>
    <w:lvl w:ilvl="3">
      <w:start w:val="1"/>
      <w:numFmt w:val="decimal"/>
      <w:lvlText w:val="%1.%2.%3.%4."/>
      <w:lvlJc w:val="left"/>
      <w:pPr>
        <w:tabs>
          <w:tab w:val="num" w:pos="4095"/>
        </w:tabs>
        <w:ind w:left="4095" w:hanging="1080"/>
      </w:pPr>
      <w:rPr>
        <w:rFonts w:cs="Times New Roman" w:hint="default"/>
      </w:rPr>
    </w:lvl>
    <w:lvl w:ilvl="4">
      <w:start w:val="1"/>
      <w:numFmt w:val="decimal"/>
      <w:lvlText w:val="%1.%2.%3.%4.%5."/>
      <w:lvlJc w:val="left"/>
      <w:pPr>
        <w:tabs>
          <w:tab w:val="num" w:pos="5100"/>
        </w:tabs>
        <w:ind w:left="5100" w:hanging="1080"/>
      </w:pPr>
      <w:rPr>
        <w:rFonts w:cs="Times New Roman" w:hint="default"/>
      </w:rPr>
    </w:lvl>
    <w:lvl w:ilvl="5">
      <w:start w:val="1"/>
      <w:numFmt w:val="decimal"/>
      <w:lvlText w:val="%1.%2.%3.%4.%5.%6."/>
      <w:lvlJc w:val="left"/>
      <w:pPr>
        <w:tabs>
          <w:tab w:val="num" w:pos="6465"/>
        </w:tabs>
        <w:ind w:left="6465" w:hanging="1440"/>
      </w:pPr>
      <w:rPr>
        <w:rFonts w:cs="Times New Roman" w:hint="default"/>
      </w:rPr>
    </w:lvl>
    <w:lvl w:ilvl="6">
      <w:start w:val="1"/>
      <w:numFmt w:val="decimal"/>
      <w:lvlText w:val="%1.%2.%3.%4.%5.%6.%7."/>
      <w:lvlJc w:val="left"/>
      <w:pPr>
        <w:tabs>
          <w:tab w:val="num" w:pos="7830"/>
        </w:tabs>
        <w:ind w:left="7830" w:hanging="1800"/>
      </w:pPr>
      <w:rPr>
        <w:rFonts w:cs="Times New Roman" w:hint="default"/>
      </w:rPr>
    </w:lvl>
    <w:lvl w:ilvl="7">
      <w:start w:val="1"/>
      <w:numFmt w:val="decimal"/>
      <w:lvlText w:val="%1.%2.%3.%4.%5.%6.%7.%8."/>
      <w:lvlJc w:val="left"/>
      <w:pPr>
        <w:tabs>
          <w:tab w:val="num" w:pos="8835"/>
        </w:tabs>
        <w:ind w:left="8835" w:hanging="1800"/>
      </w:pPr>
      <w:rPr>
        <w:rFonts w:cs="Times New Roman" w:hint="default"/>
      </w:rPr>
    </w:lvl>
    <w:lvl w:ilvl="8">
      <w:start w:val="1"/>
      <w:numFmt w:val="decimal"/>
      <w:lvlText w:val="%1.%2.%3.%4.%5.%6.%7.%8.%9."/>
      <w:lvlJc w:val="left"/>
      <w:pPr>
        <w:tabs>
          <w:tab w:val="num" w:pos="10200"/>
        </w:tabs>
        <w:ind w:left="10200" w:hanging="2160"/>
      </w:pPr>
      <w:rPr>
        <w:rFonts w:cs="Times New Roman" w:hint="default"/>
      </w:rPr>
    </w:lvl>
  </w:abstractNum>
  <w:abstractNum w:abstractNumId="7">
    <w:nsid w:val="5B8B3192"/>
    <w:multiLevelType w:val="hybridMultilevel"/>
    <w:tmpl w:val="C9D68E3A"/>
    <w:lvl w:ilvl="0" w:tplc="EF82CE0C">
      <w:start w:val="1"/>
      <w:numFmt w:val="bullet"/>
      <w:lvlText w:val=""/>
      <w:lvlJc w:val="left"/>
      <w:pPr>
        <w:tabs>
          <w:tab w:val="num" w:pos="1200"/>
        </w:tabs>
        <w:ind w:left="1124" w:hanging="284"/>
      </w:pPr>
      <w:rPr>
        <w:rFonts w:ascii="Symbol" w:hAnsi="Symbol" w:hint="default"/>
      </w:rPr>
    </w:lvl>
    <w:lvl w:ilvl="1" w:tplc="369C6074">
      <w:start w:val="1"/>
      <w:numFmt w:val="bullet"/>
      <w:lvlText w:val=""/>
      <w:lvlJc w:val="left"/>
      <w:pPr>
        <w:tabs>
          <w:tab w:val="num" w:pos="2640"/>
        </w:tabs>
        <w:ind w:left="2033" w:hanging="113"/>
      </w:pPr>
      <w:rPr>
        <w:rFonts w:ascii="Wingdings" w:hAnsi="Wingdings" w:hint="default"/>
        <w:color w:val="C0C0C0"/>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8">
    <w:nsid w:val="791452A5"/>
    <w:multiLevelType w:val="singleLevel"/>
    <w:tmpl w:val="35EAD196"/>
    <w:lvl w:ilvl="0">
      <w:start w:val="1"/>
      <w:numFmt w:val="bullet"/>
      <w:lvlText w:val=""/>
      <w:lvlJc w:val="left"/>
      <w:pPr>
        <w:tabs>
          <w:tab w:val="num" w:pos="454"/>
        </w:tabs>
        <w:ind w:left="454" w:hanging="454"/>
      </w:pPr>
      <w:rPr>
        <w:rFonts w:ascii="Wingdings" w:hAnsi="Wingdings" w:hint="default"/>
      </w:rPr>
    </w:lvl>
  </w:abstractNum>
  <w:num w:numId="1">
    <w:abstractNumId w:val="2"/>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873"/>
    <w:rsid w:val="00051C7F"/>
    <w:rsid w:val="000744DD"/>
    <w:rsid w:val="00094B32"/>
    <w:rsid w:val="00113AAA"/>
    <w:rsid w:val="00185555"/>
    <w:rsid w:val="00190C8B"/>
    <w:rsid w:val="00226B25"/>
    <w:rsid w:val="002B5CDB"/>
    <w:rsid w:val="00336CF0"/>
    <w:rsid w:val="00372462"/>
    <w:rsid w:val="00453860"/>
    <w:rsid w:val="00463F4A"/>
    <w:rsid w:val="00493857"/>
    <w:rsid w:val="004C1873"/>
    <w:rsid w:val="005A2189"/>
    <w:rsid w:val="00683AB0"/>
    <w:rsid w:val="007B69B0"/>
    <w:rsid w:val="00816C54"/>
    <w:rsid w:val="00A25DEE"/>
    <w:rsid w:val="00A823FF"/>
    <w:rsid w:val="00A931EF"/>
    <w:rsid w:val="00B05342"/>
    <w:rsid w:val="00B21683"/>
    <w:rsid w:val="00B31939"/>
    <w:rsid w:val="00B85005"/>
    <w:rsid w:val="00B91735"/>
    <w:rsid w:val="00C766CD"/>
    <w:rsid w:val="00CC2202"/>
    <w:rsid w:val="00D009F9"/>
    <w:rsid w:val="00DA108A"/>
    <w:rsid w:val="00E11BAF"/>
    <w:rsid w:val="00E509C9"/>
    <w:rsid w:val="00F8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CD1E1-778A-4668-B0B9-FC1F1417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46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4C1873"/>
    <w:pPr>
      <w:spacing w:after="0" w:line="240" w:lineRule="auto"/>
      <w:jc w:val="center"/>
    </w:pPr>
    <w:rPr>
      <w:rFonts w:ascii="Arial" w:hAnsi="Arial" w:cs="Arial"/>
      <w:b/>
      <w:bCs/>
      <w:sz w:val="28"/>
      <w:szCs w:val="28"/>
      <w:lang w:eastAsia="ru-RU"/>
    </w:rPr>
  </w:style>
  <w:style w:type="character" w:customStyle="1" w:styleId="a4">
    <w:name w:val="Подзаголовок Знак"/>
    <w:link w:val="a3"/>
    <w:uiPriority w:val="11"/>
    <w:locked/>
    <w:rsid w:val="004C1873"/>
    <w:rPr>
      <w:rFonts w:ascii="Arial" w:hAnsi="Arial" w:cs="Arial"/>
      <w:b/>
      <w:bCs/>
      <w:sz w:val="28"/>
      <w:szCs w:val="28"/>
      <w:lang w:val="x-none" w:eastAsia="ru-RU"/>
    </w:rPr>
  </w:style>
  <w:style w:type="paragraph" w:styleId="a5">
    <w:name w:val="footnote text"/>
    <w:basedOn w:val="a"/>
    <w:link w:val="a6"/>
    <w:uiPriority w:val="99"/>
    <w:semiHidden/>
    <w:rsid w:val="004C1873"/>
    <w:pPr>
      <w:spacing w:after="0" w:line="240" w:lineRule="auto"/>
    </w:pPr>
    <w:rPr>
      <w:rFonts w:ascii="Arial" w:hAnsi="Arial" w:cs="Arial"/>
      <w:sz w:val="20"/>
      <w:szCs w:val="20"/>
      <w:lang w:eastAsia="ru-RU"/>
    </w:rPr>
  </w:style>
  <w:style w:type="character" w:customStyle="1" w:styleId="a6">
    <w:name w:val="Текст сноски Знак"/>
    <w:link w:val="a5"/>
    <w:uiPriority w:val="99"/>
    <w:semiHidden/>
    <w:locked/>
    <w:rsid w:val="004C1873"/>
    <w:rPr>
      <w:rFonts w:ascii="Arial" w:hAnsi="Arial" w:cs="Arial"/>
      <w:sz w:val="20"/>
      <w:szCs w:val="20"/>
      <w:lang w:val="x-none" w:eastAsia="ru-RU"/>
    </w:rPr>
  </w:style>
  <w:style w:type="character" w:styleId="a7">
    <w:name w:val="footnote reference"/>
    <w:uiPriority w:val="99"/>
    <w:semiHidden/>
    <w:rsid w:val="004C1873"/>
    <w:rPr>
      <w:rFonts w:cs="Times New Roman"/>
      <w:vertAlign w:val="superscript"/>
    </w:rPr>
  </w:style>
  <w:style w:type="paragraph" w:styleId="3">
    <w:name w:val="Body Text Indent 3"/>
    <w:basedOn w:val="a"/>
    <w:link w:val="30"/>
    <w:uiPriority w:val="99"/>
    <w:rsid w:val="000744DD"/>
    <w:pPr>
      <w:tabs>
        <w:tab w:val="left" w:pos="180"/>
      </w:tabs>
      <w:spacing w:after="0" w:line="360" w:lineRule="auto"/>
      <w:ind w:firstLine="1440"/>
      <w:jc w:val="both"/>
    </w:pPr>
    <w:rPr>
      <w:rFonts w:ascii="Arial" w:hAnsi="Arial" w:cs="Arial"/>
      <w:sz w:val="28"/>
      <w:szCs w:val="28"/>
      <w:lang w:eastAsia="ru-RU"/>
    </w:rPr>
  </w:style>
  <w:style w:type="character" w:customStyle="1" w:styleId="30">
    <w:name w:val="Основной текст с отступом 3 Знак"/>
    <w:link w:val="3"/>
    <w:uiPriority w:val="99"/>
    <w:locked/>
    <w:rsid w:val="000744DD"/>
    <w:rPr>
      <w:rFonts w:ascii="Arial" w:hAnsi="Arial" w:cs="Arial"/>
      <w:sz w:val="28"/>
      <w:szCs w:val="28"/>
      <w:lang w:val="x-none" w:eastAsia="ru-RU"/>
    </w:rPr>
  </w:style>
  <w:style w:type="character" w:customStyle="1" w:styleId="a8">
    <w:name w:val="Основной текст_"/>
    <w:link w:val="45"/>
    <w:locked/>
    <w:rsid w:val="00226B25"/>
    <w:rPr>
      <w:rFonts w:ascii="Bookman Old Style" w:hAnsi="Bookman Old Style" w:cs="Bookman Old Style"/>
      <w:sz w:val="17"/>
      <w:szCs w:val="17"/>
      <w:shd w:val="clear" w:color="auto" w:fill="FFFFFF"/>
    </w:rPr>
  </w:style>
  <w:style w:type="character" w:customStyle="1" w:styleId="37">
    <w:name w:val="Основной текст37"/>
    <w:rsid w:val="00226B25"/>
  </w:style>
  <w:style w:type="character" w:customStyle="1" w:styleId="a9">
    <w:name w:val="Основной текст + Курсив"/>
    <w:rsid w:val="00226B25"/>
    <w:rPr>
      <w:rFonts w:ascii="Bookman Old Style" w:hAnsi="Bookman Old Style" w:cs="Bookman Old Style"/>
      <w:i/>
      <w:iCs/>
      <w:sz w:val="17"/>
      <w:szCs w:val="17"/>
      <w:shd w:val="clear" w:color="auto" w:fill="FFFFFF"/>
    </w:rPr>
  </w:style>
  <w:style w:type="paragraph" w:customStyle="1" w:styleId="45">
    <w:name w:val="Основной текст45"/>
    <w:basedOn w:val="a"/>
    <w:link w:val="a8"/>
    <w:rsid w:val="00226B25"/>
    <w:pPr>
      <w:shd w:val="clear" w:color="auto" w:fill="FFFFFF"/>
      <w:spacing w:after="60" w:line="202" w:lineRule="exact"/>
      <w:ind w:hanging="300"/>
      <w:jc w:val="both"/>
    </w:pPr>
    <w:rPr>
      <w:rFonts w:ascii="Bookman Old Style" w:hAnsi="Bookman Old Style" w:cs="Bookman Old Style"/>
      <w:sz w:val="17"/>
      <w:szCs w:val="17"/>
      <w:lang w:eastAsia="ru-RU"/>
    </w:rPr>
  </w:style>
  <w:style w:type="paragraph" w:styleId="2">
    <w:name w:val="Body Text Indent 2"/>
    <w:basedOn w:val="a"/>
    <w:link w:val="20"/>
    <w:uiPriority w:val="99"/>
    <w:semiHidden/>
    <w:unhideWhenUsed/>
    <w:rsid w:val="00E509C9"/>
    <w:pPr>
      <w:spacing w:after="120" w:line="480" w:lineRule="auto"/>
      <w:ind w:left="283"/>
    </w:pPr>
  </w:style>
  <w:style w:type="character" w:customStyle="1" w:styleId="20">
    <w:name w:val="Основной текст с отступом 2 Знак"/>
    <w:link w:val="2"/>
    <w:uiPriority w:val="99"/>
    <w:semiHidden/>
    <w:locked/>
    <w:rsid w:val="00E509C9"/>
    <w:rPr>
      <w:rFonts w:cs="Times New Roman"/>
      <w:sz w:val="22"/>
      <w:szCs w:val="22"/>
      <w:lang w:val="x-none" w:eastAsia="en-US"/>
    </w:rPr>
  </w:style>
  <w:style w:type="paragraph" w:customStyle="1" w:styleId="1">
    <w:name w:val="Основной текст1"/>
    <w:basedOn w:val="a"/>
    <w:rsid w:val="00B85005"/>
    <w:pPr>
      <w:shd w:val="clear" w:color="auto" w:fill="FFFFFF"/>
      <w:spacing w:before="300" w:after="0" w:line="331" w:lineRule="exact"/>
      <w:jc w:val="both"/>
    </w:pPr>
    <w:rPr>
      <w:rFonts w:ascii="Times New Roman" w:hAnsi="Times New Roman"/>
      <w:color w:val="000000"/>
      <w:sz w:val="28"/>
      <w:szCs w:val="28"/>
      <w:lang w:val="ru" w:eastAsia="ru-RU"/>
    </w:rPr>
  </w:style>
  <w:style w:type="paragraph" w:styleId="aa">
    <w:name w:val="header"/>
    <w:basedOn w:val="a"/>
    <w:link w:val="ab"/>
    <w:uiPriority w:val="99"/>
    <w:unhideWhenUsed/>
    <w:rsid w:val="00DA108A"/>
    <w:pPr>
      <w:tabs>
        <w:tab w:val="center" w:pos="4677"/>
        <w:tab w:val="right" w:pos="9355"/>
      </w:tabs>
    </w:pPr>
  </w:style>
  <w:style w:type="character" w:customStyle="1" w:styleId="ab">
    <w:name w:val="Верхний колонтитул Знак"/>
    <w:link w:val="aa"/>
    <w:uiPriority w:val="99"/>
    <w:locked/>
    <w:rsid w:val="00DA108A"/>
    <w:rPr>
      <w:rFonts w:cs="Times New Roman"/>
      <w:sz w:val="22"/>
      <w:szCs w:val="22"/>
      <w:lang w:val="x-none" w:eastAsia="en-US"/>
    </w:rPr>
  </w:style>
  <w:style w:type="paragraph" w:styleId="ac">
    <w:name w:val="footer"/>
    <w:basedOn w:val="a"/>
    <w:link w:val="ad"/>
    <w:uiPriority w:val="99"/>
    <w:semiHidden/>
    <w:unhideWhenUsed/>
    <w:rsid w:val="00DA108A"/>
    <w:pPr>
      <w:tabs>
        <w:tab w:val="center" w:pos="4677"/>
        <w:tab w:val="right" w:pos="9355"/>
      </w:tabs>
    </w:pPr>
  </w:style>
  <w:style w:type="character" w:customStyle="1" w:styleId="ad">
    <w:name w:val="Нижний колонтитул Знак"/>
    <w:link w:val="ac"/>
    <w:uiPriority w:val="99"/>
    <w:semiHidden/>
    <w:locked/>
    <w:rsid w:val="00DA108A"/>
    <w:rPr>
      <w:rFonts w:cs="Times New Roman"/>
      <w:sz w:val="22"/>
      <w:szCs w:val="22"/>
      <w:lang w:val="x-none" w:eastAsia="en-US"/>
    </w:rPr>
  </w:style>
  <w:style w:type="character" w:styleId="ae">
    <w:name w:val="Hyperlink"/>
    <w:uiPriority w:val="99"/>
    <w:rsid w:val="00DA108A"/>
    <w:rPr>
      <w:rFonts w:cs="Times New Roman"/>
      <w:color w:val="000080"/>
      <w:u w:val="single"/>
    </w:rPr>
  </w:style>
  <w:style w:type="character" w:customStyle="1" w:styleId="62">
    <w:name w:val="Заголовок №6 (2)_"/>
    <w:link w:val="620"/>
    <w:locked/>
    <w:rsid w:val="00DA108A"/>
    <w:rPr>
      <w:rFonts w:ascii="Bookman Old Style" w:hAnsi="Bookman Old Style" w:cs="Bookman Old Style"/>
      <w:sz w:val="17"/>
      <w:szCs w:val="17"/>
      <w:shd w:val="clear" w:color="auto" w:fill="FFFFFF"/>
    </w:rPr>
  </w:style>
  <w:style w:type="paragraph" w:customStyle="1" w:styleId="620">
    <w:name w:val="Заголовок №6 (2)"/>
    <w:basedOn w:val="a"/>
    <w:link w:val="62"/>
    <w:rsid w:val="00DA108A"/>
    <w:pPr>
      <w:shd w:val="clear" w:color="auto" w:fill="FFFFFF"/>
      <w:spacing w:before="180" w:after="0" w:line="216" w:lineRule="exact"/>
      <w:outlineLvl w:val="5"/>
    </w:pPr>
    <w:rPr>
      <w:rFonts w:ascii="Bookman Old Style" w:hAnsi="Bookman Old Style" w:cs="Bookman Old Style"/>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2014-03-24T20:28:00Z</dcterms:created>
  <dcterms:modified xsi:type="dcterms:W3CDTF">2014-03-24T20:28:00Z</dcterms:modified>
</cp:coreProperties>
</file>