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E0" w:rsidRPr="0095033F" w:rsidRDefault="007176E0" w:rsidP="0095033F">
      <w:pPr>
        <w:keepNext/>
        <w:widowControl w:val="0"/>
        <w:spacing w:line="360" w:lineRule="auto"/>
        <w:ind w:firstLine="709"/>
        <w:jc w:val="both"/>
        <w:rPr>
          <w:sz w:val="28"/>
          <w:szCs w:val="28"/>
        </w:rPr>
      </w:pPr>
      <w:r w:rsidRPr="0095033F">
        <w:rPr>
          <w:sz w:val="28"/>
          <w:szCs w:val="28"/>
        </w:rPr>
        <w:t>СОДЕРЖАНИЕ</w:t>
      </w:r>
    </w:p>
    <w:p w:rsidR="00114E8A" w:rsidRPr="0095033F" w:rsidRDefault="00114E8A" w:rsidP="0095033F">
      <w:pPr>
        <w:keepNext/>
        <w:widowControl w:val="0"/>
        <w:spacing w:line="360" w:lineRule="auto"/>
        <w:ind w:firstLine="709"/>
        <w:jc w:val="both"/>
        <w:rPr>
          <w:sz w:val="28"/>
          <w:szCs w:val="28"/>
        </w:rPr>
      </w:pPr>
    </w:p>
    <w:p w:rsidR="00230ACB" w:rsidRPr="0095033F" w:rsidRDefault="00230ACB" w:rsidP="0095033F">
      <w:pPr>
        <w:keepNext/>
        <w:widowControl w:val="0"/>
        <w:spacing w:line="360" w:lineRule="auto"/>
        <w:rPr>
          <w:sz w:val="28"/>
          <w:szCs w:val="28"/>
        </w:rPr>
      </w:pPr>
      <w:r w:rsidRPr="0095033F">
        <w:rPr>
          <w:sz w:val="28"/>
          <w:szCs w:val="28"/>
        </w:rPr>
        <w:t>ВВЕДЕНИЕ</w:t>
      </w:r>
    </w:p>
    <w:p w:rsidR="00230ACB" w:rsidRPr="0095033F" w:rsidRDefault="00230ACB" w:rsidP="0095033F">
      <w:pPr>
        <w:keepNext/>
        <w:widowControl w:val="0"/>
        <w:spacing w:line="360" w:lineRule="auto"/>
        <w:rPr>
          <w:sz w:val="28"/>
          <w:szCs w:val="28"/>
        </w:rPr>
      </w:pPr>
      <w:r w:rsidRPr="0095033F">
        <w:rPr>
          <w:sz w:val="28"/>
          <w:szCs w:val="28"/>
        </w:rPr>
        <w:t xml:space="preserve">ГЛАВА 1. </w:t>
      </w:r>
      <w:r w:rsidR="00247978" w:rsidRPr="0095033F">
        <w:rPr>
          <w:sz w:val="28"/>
          <w:szCs w:val="28"/>
        </w:rPr>
        <w:t xml:space="preserve">ГЛАВА 1. ОСНОВНЫЕ ПОДХОДЫ К СОСТАВЛЕНИЮ АУДИТОРСКОЙ ОЦЕНКИ ГОТОВОЙ ПРОДУКЦИИ </w:t>
      </w:r>
    </w:p>
    <w:p w:rsidR="00230ACB" w:rsidRPr="0095033F" w:rsidRDefault="00230ACB" w:rsidP="0095033F">
      <w:pPr>
        <w:keepNext/>
        <w:widowControl w:val="0"/>
        <w:spacing w:line="360" w:lineRule="auto"/>
        <w:rPr>
          <w:sz w:val="28"/>
          <w:szCs w:val="28"/>
        </w:rPr>
      </w:pPr>
      <w:r w:rsidRPr="0095033F">
        <w:rPr>
          <w:sz w:val="28"/>
          <w:szCs w:val="28"/>
        </w:rPr>
        <w:t>1.1 Сущность готов</w:t>
      </w:r>
      <w:r w:rsidR="00E96648" w:rsidRPr="0095033F">
        <w:rPr>
          <w:sz w:val="28"/>
          <w:szCs w:val="28"/>
        </w:rPr>
        <w:t>ой</w:t>
      </w:r>
      <w:r w:rsidRPr="0095033F">
        <w:rPr>
          <w:sz w:val="28"/>
          <w:szCs w:val="28"/>
        </w:rPr>
        <w:t xml:space="preserve"> продукци</w:t>
      </w:r>
      <w:r w:rsidR="00E96648" w:rsidRPr="0095033F">
        <w:rPr>
          <w:sz w:val="28"/>
          <w:szCs w:val="28"/>
        </w:rPr>
        <w:t>и</w:t>
      </w:r>
      <w:r w:rsidRPr="0095033F">
        <w:rPr>
          <w:sz w:val="28"/>
          <w:szCs w:val="28"/>
        </w:rPr>
        <w:t xml:space="preserve"> и методы ее оценки</w:t>
      </w:r>
    </w:p>
    <w:p w:rsidR="00230ACB" w:rsidRPr="0095033F" w:rsidRDefault="00230ACB" w:rsidP="0095033F">
      <w:pPr>
        <w:keepNext/>
        <w:widowControl w:val="0"/>
        <w:spacing w:line="360" w:lineRule="auto"/>
        <w:rPr>
          <w:sz w:val="28"/>
          <w:szCs w:val="28"/>
        </w:rPr>
      </w:pPr>
      <w:r w:rsidRPr="0095033F">
        <w:rPr>
          <w:sz w:val="28"/>
          <w:szCs w:val="28"/>
        </w:rPr>
        <w:t xml:space="preserve">1.2 </w:t>
      </w:r>
      <w:r w:rsidR="00247978" w:rsidRPr="0095033F">
        <w:rPr>
          <w:sz w:val="28"/>
          <w:szCs w:val="28"/>
        </w:rPr>
        <w:t xml:space="preserve">Законодательная основа процесса оценки готовой продукции </w:t>
      </w:r>
      <w:r w:rsidRPr="0095033F">
        <w:rPr>
          <w:sz w:val="28"/>
          <w:szCs w:val="28"/>
        </w:rPr>
        <w:t>готовой продукции</w:t>
      </w:r>
    </w:p>
    <w:p w:rsidR="00230ACB" w:rsidRPr="0095033F" w:rsidRDefault="00230ACB" w:rsidP="0095033F">
      <w:pPr>
        <w:keepNext/>
        <w:widowControl w:val="0"/>
        <w:spacing w:line="360" w:lineRule="auto"/>
        <w:rPr>
          <w:sz w:val="28"/>
          <w:szCs w:val="28"/>
        </w:rPr>
      </w:pPr>
      <w:r w:rsidRPr="0095033F">
        <w:rPr>
          <w:sz w:val="28"/>
          <w:szCs w:val="28"/>
        </w:rPr>
        <w:t>ГЛАВА 2</w:t>
      </w:r>
      <w:r w:rsidR="0095033F">
        <w:rPr>
          <w:sz w:val="28"/>
          <w:szCs w:val="28"/>
        </w:rPr>
        <w:t xml:space="preserve"> </w:t>
      </w:r>
      <w:r w:rsidR="00247978" w:rsidRPr="0095033F">
        <w:rPr>
          <w:sz w:val="28"/>
          <w:szCs w:val="28"/>
        </w:rPr>
        <w:t>ОСНОВНЫЕ ЭТАПЫ АУДИТА ГОТОВОЙ ПРОДУКЦИИ</w:t>
      </w:r>
    </w:p>
    <w:p w:rsidR="00230ACB" w:rsidRPr="0095033F" w:rsidRDefault="00230ACB" w:rsidP="0095033F">
      <w:pPr>
        <w:keepNext/>
        <w:widowControl w:val="0"/>
        <w:spacing w:line="360" w:lineRule="auto"/>
        <w:rPr>
          <w:sz w:val="28"/>
          <w:szCs w:val="28"/>
        </w:rPr>
      </w:pPr>
      <w:r w:rsidRPr="0095033F">
        <w:rPr>
          <w:sz w:val="28"/>
          <w:szCs w:val="28"/>
        </w:rPr>
        <w:t>2.1 Информационная база и задачи аудита учета готовой продукции и ее реализации (продажи</w:t>
      </w:r>
      <w:r w:rsidR="0095033F">
        <w:rPr>
          <w:sz w:val="28"/>
          <w:szCs w:val="28"/>
        </w:rPr>
        <w:t>)</w:t>
      </w:r>
    </w:p>
    <w:p w:rsidR="00230ACB" w:rsidRPr="0095033F" w:rsidRDefault="00230ACB" w:rsidP="0095033F">
      <w:pPr>
        <w:keepNext/>
        <w:widowControl w:val="0"/>
        <w:spacing w:line="360" w:lineRule="auto"/>
        <w:rPr>
          <w:sz w:val="28"/>
          <w:szCs w:val="28"/>
        </w:rPr>
      </w:pPr>
      <w:r w:rsidRPr="0095033F">
        <w:rPr>
          <w:sz w:val="28"/>
          <w:szCs w:val="28"/>
        </w:rPr>
        <w:t>2.2 Аудит выпуска и реализации готовой продукции</w:t>
      </w:r>
    </w:p>
    <w:p w:rsidR="00230ACB" w:rsidRPr="0095033F" w:rsidRDefault="00230ACB" w:rsidP="0095033F">
      <w:pPr>
        <w:keepNext/>
        <w:widowControl w:val="0"/>
        <w:spacing w:line="360" w:lineRule="auto"/>
        <w:rPr>
          <w:sz w:val="28"/>
          <w:szCs w:val="28"/>
        </w:rPr>
      </w:pPr>
      <w:r w:rsidRPr="0095033F">
        <w:rPr>
          <w:sz w:val="28"/>
          <w:szCs w:val="28"/>
        </w:rPr>
        <w:t xml:space="preserve">2.3 </w:t>
      </w:r>
      <w:r w:rsidR="00247978" w:rsidRPr="0095033F">
        <w:rPr>
          <w:sz w:val="28"/>
          <w:szCs w:val="28"/>
        </w:rPr>
        <w:t>Методы проверки результатов аудита</w:t>
      </w:r>
    </w:p>
    <w:p w:rsidR="00230ACB" w:rsidRPr="0095033F" w:rsidRDefault="00230ACB" w:rsidP="0095033F">
      <w:pPr>
        <w:keepNext/>
        <w:widowControl w:val="0"/>
        <w:spacing w:line="360" w:lineRule="auto"/>
        <w:rPr>
          <w:sz w:val="28"/>
          <w:szCs w:val="28"/>
        </w:rPr>
      </w:pPr>
      <w:r w:rsidRPr="0095033F">
        <w:rPr>
          <w:sz w:val="28"/>
          <w:szCs w:val="28"/>
        </w:rPr>
        <w:t>ГЛАВА 3 АУДИТОРСКОЕ ЗАКЛЮЧЕНИЕ</w:t>
      </w:r>
    </w:p>
    <w:p w:rsidR="00230ACB" w:rsidRPr="0095033F" w:rsidRDefault="00230ACB" w:rsidP="0095033F">
      <w:pPr>
        <w:keepNext/>
        <w:widowControl w:val="0"/>
        <w:spacing w:line="360" w:lineRule="auto"/>
        <w:rPr>
          <w:sz w:val="28"/>
          <w:szCs w:val="28"/>
        </w:rPr>
      </w:pPr>
      <w:r w:rsidRPr="0095033F">
        <w:rPr>
          <w:sz w:val="28"/>
          <w:szCs w:val="28"/>
        </w:rPr>
        <w:t>3.1 Основные положения аудиторского заключения</w:t>
      </w:r>
    </w:p>
    <w:p w:rsidR="00230ACB" w:rsidRPr="0095033F" w:rsidRDefault="00230ACB" w:rsidP="0095033F">
      <w:pPr>
        <w:keepNext/>
        <w:widowControl w:val="0"/>
        <w:spacing w:line="360" w:lineRule="auto"/>
        <w:rPr>
          <w:sz w:val="28"/>
          <w:szCs w:val="28"/>
        </w:rPr>
      </w:pPr>
      <w:r w:rsidRPr="0095033F">
        <w:rPr>
          <w:sz w:val="28"/>
          <w:szCs w:val="28"/>
        </w:rPr>
        <w:t>3.2</w:t>
      </w:r>
      <w:r w:rsidR="0095033F">
        <w:rPr>
          <w:sz w:val="28"/>
          <w:szCs w:val="28"/>
        </w:rPr>
        <w:t xml:space="preserve"> </w:t>
      </w:r>
      <w:r w:rsidR="00247978" w:rsidRPr="0095033F">
        <w:rPr>
          <w:sz w:val="28"/>
          <w:szCs w:val="28"/>
        </w:rPr>
        <w:t>Возможные ошибки и их исправление в результате аудита продукции</w:t>
      </w:r>
      <w:r w:rsidR="0095033F">
        <w:rPr>
          <w:sz w:val="28"/>
          <w:szCs w:val="28"/>
        </w:rPr>
        <w:t xml:space="preserve"> </w:t>
      </w:r>
    </w:p>
    <w:p w:rsidR="00230ACB" w:rsidRPr="0095033F" w:rsidRDefault="00230ACB" w:rsidP="0095033F">
      <w:pPr>
        <w:keepNext/>
        <w:widowControl w:val="0"/>
        <w:spacing w:line="360" w:lineRule="auto"/>
        <w:rPr>
          <w:sz w:val="28"/>
          <w:szCs w:val="28"/>
        </w:rPr>
      </w:pPr>
      <w:r w:rsidRPr="0095033F">
        <w:rPr>
          <w:sz w:val="28"/>
          <w:szCs w:val="28"/>
        </w:rPr>
        <w:t>ЗАКЛЮЧЕНИЕ</w:t>
      </w:r>
    </w:p>
    <w:p w:rsidR="00C0671C" w:rsidRPr="0095033F" w:rsidRDefault="00C0671C" w:rsidP="0095033F">
      <w:pPr>
        <w:keepNext/>
        <w:widowControl w:val="0"/>
        <w:spacing w:line="360" w:lineRule="auto"/>
        <w:rPr>
          <w:bCs/>
          <w:sz w:val="28"/>
          <w:szCs w:val="28"/>
        </w:rPr>
      </w:pPr>
      <w:r w:rsidRPr="0095033F">
        <w:rPr>
          <w:bCs/>
          <w:sz w:val="28"/>
          <w:szCs w:val="28"/>
        </w:rPr>
        <w:t>СПИСОК ИСПОЛЬЗОВАННЫХ ИСТОЧНИКОВ</w:t>
      </w:r>
    </w:p>
    <w:p w:rsidR="00C0671C" w:rsidRPr="0095033F" w:rsidRDefault="00C0671C" w:rsidP="0095033F">
      <w:pPr>
        <w:keepNext/>
        <w:widowControl w:val="0"/>
        <w:spacing w:line="360" w:lineRule="auto"/>
        <w:rPr>
          <w:sz w:val="28"/>
          <w:szCs w:val="28"/>
        </w:rPr>
      </w:pPr>
      <w:r w:rsidRPr="0095033F">
        <w:rPr>
          <w:bCs/>
          <w:sz w:val="28"/>
          <w:szCs w:val="28"/>
        </w:rPr>
        <w:t>ПРИЛОЖЕНИЯ</w:t>
      </w:r>
    </w:p>
    <w:p w:rsidR="00A4342B" w:rsidRPr="0095033F" w:rsidRDefault="0095033F" w:rsidP="0095033F">
      <w:pPr>
        <w:keepNext/>
        <w:widowControl w:val="0"/>
        <w:spacing w:line="360" w:lineRule="auto"/>
        <w:ind w:firstLine="709"/>
        <w:jc w:val="both"/>
        <w:rPr>
          <w:sz w:val="28"/>
          <w:szCs w:val="28"/>
        </w:rPr>
      </w:pPr>
      <w:r>
        <w:rPr>
          <w:sz w:val="28"/>
          <w:szCs w:val="28"/>
        </w:rPr>
        <w:br w:type="page"/>
      </w:r>
      <w:r w:rsidR="00A4342B" w:rsidRPr="0095033F">
        <w:rPr>
          <w:sz w:val="28"/>
          <w:szCs w:val="28"/>
        </w:rPr>
        <w:t>ВВЕДЕНИЕ</w:t>
      </w:r>
    </w:p>
    <w:p w:rsidR="0095033F" w:rsidRDefault="0095033F" w:rsidP="0095033F">
      <w:pPr>
        <w:keepNext/>
        <w:widowControl w:val="0"/>
        <w:spacing w:line="360" w:lineRule="auto"/>
        <w:ind w:firstLine="709"/>
        <w:jc w:val="both"/>
        <w:rPr>
          <w:sz w:val="28"/>
          <w:szCs w:val="28"/>
        </w:rPr>
      </w:pPr>
    </w:p>
    <w:p w:rsidR="00C0671C" w:rsidRPr="0095033F" w:rsidRDefault="00A4342B" w:rsidP="0095033F">
      <w:pPr>
        <w:keepNext/>
        <w:widowControl w:val="0"/>
        <w:spacing w:line="360" w:lineRule="auto"/>
        <w:ind w:firstLine="709"/>
        <w:jc w:val="both"/>
        <w:rPr>
          <w:sz w:val="28"/>
          <w:szCs w:val="28"/>
        </w:rPr>
      </w:pPr>
      <w:r w:rsidRPr="0095033F">
        <w:rPr>
          <w:sz w:val="28"/>
          <w:szCs w:val="28"/>
        </w:rPr>
        <w:t>В России аудит – новое направление контроля за</w:t>
      </w:r>
      <w:r w:rsidR="0095033F">
        <w:rPr>
          <w:sz w:val="28"/>
          <w:szCs w:val="28"/>
        </w:rPr>
        <w:t xml:space="preserve"> </w:t>
      </w:r>
      <w:r w:rsidRPr="0095033F">
        <w:rPr>
          <w:sz w:val="28"/>
          <w:szCs w:val="28"/>
        </w:rPr>
        <w:t>хозяйственной деятельностью.</w:t>
      </w:r>
      <w:r w:rsidR="0095033F">
        <w:rPr>
          <w:sz w:val="28"/>
          <w:szCs w:val="28"/>
        </w:rPr>
        <w:t xml:space="preserve"> </w:t>
      </w:r>
      <w:r w:rsidRPr="0095033F">
        <w:rPr>
          <w:sz w:val="28"/>
          <w:szCs w:val="28"/>
        </w:rPr>
        <w:t>С</w:t>
      </w:r>
      <w:r w:rsidR="0095033F">
        <w:rPr>
          <w:sz w:val="28"/>
          <w:szCs w:val="28"/>
        </w:rPr>
        <w:t xml:space="preserve"> </w:t>
      </w:r>
      <w:r w:rsidRPr="0095033F">
        <w:rPr>
          <w:sz w:val="28"/>
          <w:szCs w:val="28"/>
        </w:rPr>
        <w:t>развитием</w:t>
      </w:r>
      <w:r w:rsidR="0095033F">
        <w:rPr>
          <w:sz w:val="28"/>
          <w:szCs w:val="28"/>
        </w:rPr>
        <w:t xml:space="preserve"> </w:t>
      </w:r>
      <w:r w:rsidRPr="0095033F">
        <w:rPr>
          <w:sz w:val="28"/>
          <w:szCs w:val="28"/>
        </w:rPr>
        <w:t>рыночных</w:t>
      </w:r>
      <w:r w:rsidR="0095033F">
        <w:rPr>
          <w:sz w:val="28"/>
          <w:szCs w:val="28"/>
        </w:rPr>
        <w:t xml:space="preserve"> </w:t>
      </w:r>
      <w:r w:rsidRPr="0095033F">
        <w:rPr>
          <w:sz w:val="28"/>
          <w:szCs w:val="28"/>
        </w:rPr>
        <w:t>отношений</w:t>
      </w:r>
      <w:r w:rsidR="0095033F">
        <w:rPr>
          <w:sz w:val="28"/>
          <w:szCs w:val="28"/>
        </w:rPr>
        <w:t xml:space="preserve"> </w:t>
      </w:r>
      <w:r w:rsidRPr="0095033F">
        <w:rPr>
          <w:sz w:val="28"/>
          <w:szCs w:val="28"/>
        </w:rPr>
        <w:t>на</w:t>
      </w:r>
      <w:r w:rsidR="0095033F">
        <w:rPr>
          <w:sz w:val="28"/>
          <w:szCs w:val="28"/>
        </w:rPr>
        <w:t xml:space="preserve"> </w:t>
      </w:r>
      <w:r w:rsidRPr="0095033F">
        <w:rPr>
          <w:sz w:val="28"/>
          <w:szCs w:val="28"/>
        </w:rPr>
        <w:t>бухгалтеров «хлынул» поток нормативных</w:t>
      </w:r>
      <w:r w:rsidR="0095033F">
        <w:rPr>
          <w:sz w:val="28"/>
          <w:szCs w:val="28"/>
        </w:rPr>
        <w:t xml:space="preserve"> </w:t>
      </w:r>
      <w:r w:rsidRPr="0095033F">
        <w:rPr>
          <w:sz w:val="28"/>
          <w:szCs w:val="28"/>
        </w:rPr>
        <w:t>документов,</w:t>
      </w:r>
      <w:r w:rsidR="0095033F">
        <w:rPr>
          <w:sz w:val="28"/>
          <w:szCs w:val="28"/>
        </w:rPr>
        <w:t xml:space="preserve"> </w:t>
      </w:r>
      <w:r w:rsidRPr="0095033F">
        <w:rPr>
          <w:sz w:val="28"/>
          <w:szCs w:val="28"/>
        </w:rPr>
        <w:t>регламентирующих</w:t>
      </w:r>
      <w:r w:rsidR="0095033F">
        <w:rPr>
          <w:sz w:val="28"/>
          <w:szCs w:val="28"/>
        </w:rPr>
        <w:t xml:space="preserve"> </w:t>
      </w:r>
      <w:r w:rsidRPr="0095033F">
        <w:rPr>
          <w:sz w:val="28"/>
          <w:szCs w:val="28"/>
        </w:rPr>
        <w:t>правовые вопросы</w:t>
      </w:r>
      <w:r w:rsidR="0095033F">
        <w:rPr>
          <w:sz w:val="28"/>
          <w:szCs w:val="28"/>
        </w:rPr>
        <w:t xml:space="preserve"> </w:t>
      </w:r>
      <w:r w:rsidRPr="0095033F">
        <w:rPr>
          <w:sz w:val="28"/>
          <w:szCs w:val="28"/>
        </w:rPr>
        <w:t>деятельности</w:t>
      </w:r>
      <w:r w:rsidR="0095033F">
        <w:rPr>
          <w:sz w:val="28"/>
          <w:szCs w:val="28"/>
        </w:rPr>
        <w:t xml:space="preserve"> </w:t>
      </w:r>
      <w:r w:rsidRPr="0095033F">
        <w:rPr>
          <w:sz w:val="28"/>
          <w:szCs w:val="28"/>
        </w:rPr>
        <w:t>предприятий,</w:t>
      </w:r>
      <w:r w:rsidR="0095033F">
        <w:rPr>
          <w:sz w:val="28"/>
          <w:szCs w:val="28"/>
        </w:rPr>
        <w:t xml:space="preserve"> </w:t>
      </w:r>
      <w:r w:rsidRPr="0095033F">
        <w:rPr>
          <w:sz w:val="28"/>
          <w:szCs w:val="28"/>
        </w:rPr>
        <w:t>организаций</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постановки бухгалтерского</w:t>
      </w:r>
      <w:r w:rsidR="0095033F">
        <w:rPr>
          <w:sz w:val="28"/>
          <w:szCs w:val="28"/>
        </w:rPr>
        <w:t xml:space="preserve"> </w:t>
      </w:r>
      <w:r w:rsidRPr="0095033F">
        <w:rPr>
          <w:sz w:val="28"/>
          <w:szCs w:val="28"/>
        </w:rPr>
        <w:t>учета</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отчетности,</w:t>
      </w:r>
      <w:r w:rsidR="0095033F">
        <w:rPr>
          <w:sz w:val="28"/>
          <w:szCs w:val="28"/>
        </w:rPr>
        <w:t xml:space="preserve"> </w:t>
      </w:r>
      <w:r w:rsidRPr="0095033F">
        <w:rPr>
          <w:sz w:val="28"/>
          <w:szCs w:val="28"/>
        </w:rPr>
        <w:t>налогообложения,</w:t>
      </w:r>
      <w:r w:rsidR="0095033F">
        <w:rPr>
          <w:sz w:val="28"/>
          <w:szCs w:val="28"/>
        </w:rPr>
        <w:t xml:space="preserve"> </w:t>
      </w:r>
      <w:r w:rsidRPr="0095033F">
        <w:rPr>
          <w:sz w:val="28"/>
          <w:szCs w:val="28"/>
        </w:rPr>
        <w:t>порядка формирования себестоимости</w:t>
      </w:r>
      <w:r w:rsidR="0095033F">
        <w:rPr>
          <w:sz w:val="28"/>
          <w:szCs w:val="28"/>
        </w:rPr>
        <w:t xml:space="preserve"> </w:t>
      </w:r>
      <w:r w:rsidRPr="0095033F">
        <w:rPr>
          <w:sz w:val="28"/>
          <w:szCs w:val="28"/>
        </w:rPr>
        <w:t>продукции.</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действующие</w:t>
      </w:r>
      <w:r w:rsidR="0095033F">
        <w:rPr>
          <w:sz w:val="28"/>
          <w:szCs w:val="28"/>
        </w:rPr>
        <w:t xml:space="preserve"> </w:t>
      </w:r>
      <w:r w:rsidRPr="0095033F">
        <w:rPr>
          <w:sz w:val="28"/>
          <w:szCs w:val="28"/>
        </w:rPr>
        <w:t>нормативные документы часто вносятся изменения и</w:t>
      </w:r>
      <w:r w:rsidR="0095033F">
        <w:rPr>
          <w:sz w:val="28"/>
          <w:szCs w:val="28"/>
        </w:rPr>
        <w:t xml:space="preserve"> </w:t>
      </w:r>
      <w:r w:rsidRPr="0095033F">
        <w:rPr>
          <w:sz w:val="28"/>
          <w:szCs w:val="28"/>
        </w:rPr>
        <w:t>дополнения,</w:t>
      </w:r>
      <w:r w:rsidR="0095033F">
        <w:rPr>
          <w:sz w:val="28"/>
          <w:szCs w:val="28"/>
        </w:rPr>
        <w:t xml:space="preserve"> </w:t>
      </w:r>
      <w:r w:rsidRPr="0095033F">
        <w:rPr>
          <w:sz w:val="28"/>
          <w:szCs w:val="28"/>
        </w:rPr>
        <w:t>которые</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силу разных обстоятельств не</w:t>
      </w:r>
      <w:r w:rsidR="0095033F">
        <w:rPr>
          <w:sz w:val="28"/>
          <w:szCs w:val="28"/>
        </w:rPr>
        <w:t xml:space="preserve"> </w:t>
      </w:r>
      <w:r w:rsidRPr="0095033F">
        <w:rPr>
          <w:sz w:val="28"/>
          <w:szCs w:val="28"/>
        </w:rPr>
        <w:t>всегда</w:t>
      </w:r>
      <w:r w:rsidR="0095033F">
        <w:rPr>
          <w:sz w:val="28"/>
          <w:szCs w:val="28"/>
        </w:rPr>
        <w:t xml:space="preserve"> </w:t>
      </w:r>
      <w:r w:rsidRPr="0095033F">
        <w:rPr>
          <w:sz w:val="28"/>
          <w:szCs w:val="28"/>
        </w:rPr>
        <w:t>доводятся</w:t>
      </w:r>
      <w:r w:rsidR="0095033F">
        <w:rPr>
          <w:sz w:val="28"/>
          <w:szCs w:val="28"/>
        </w:rPr>
        <w:t xml:space="preserve"> </w:t>
      </w:r>
      <w:r w:rsidRPr="0095033F">
        <w:rPr>
          <w:sz w:val="28"/>
          <w:szCs w:val="28"/>
        </w:rPr>
        <w:t>до</w:t>
      </w:r>
      <w:r w:rsidR="0095033F">
        <w:rPr>
          <w:sz w:val="28"/>
          <w:szCs w:val="28"/>
        </w:rPr>
        <w:t xml:space="preserve"> </w:t>
      </w:r>
      <w:r w:rsidRPr="0095033F">
        <w:rPr>
          <w:sz w:val="28"/>
          <w:szCs w:val="28"/>
        </w:rPr>
        <w:t>налогоплательщиков.</w:t>
      </w:r>
      <w:r w:rsidR="0095033F">
        <w:rPr>
          <w:sz w:val="28"/>
          <w:szCs w:val="28"/>
        </w:rPr>
        <w:t xml:space="preserve"> </w:t>
      </w:r>
      <w:r w:rsidRPr="0095033F">
        <w:rPr>
          <w:sz w:val="28"/>
          <w:szCs w:val="28"/>
        </w:rPr>
        <w:t>Возникла</w:t>
      </w:r>
      <w:r w:rsidR="0095033F">
        <w:rPr>
          <w:sz w:val="28"/>
          <w:szCs w:val="28"/>
        </w:rPr>
        <w:t xml:space="preserve"> </w:t>
      </w:r>
      <w:r w:rsidRPr="0095033F">
        <w:rPr>
          <w:sz w:val="28"/>
          <w:szCs w:val="28"/>
        </w:rPr>
        <w:t>необходимость</w:t>
      </w:r>
      <w:r w:rsidR="0095033F">
        <w:rPr>
          <w:sz w:val="28"/>
          <w:szCs w:val="28"/>
        </w:rPr>
        <w:t xml:space="preserve"> </w:t>
      </w:r>
      <w:r w:rsidRPr="0095033F">
        <w:rPr>
          <w:sz w:val="28"/>
          <w:szCs w:val="28"/>
        </w:rPr>
        <w:t>создания</w:t>
      </w:r>
      <w:r w:rsidR="0095033F">
        <w:rPr>
          <w:sz w:val="28"/>
          <w:szCs w:val="28"/>
        </w:rPr>
        <w:t xml:space="preserve"> </w:t>
      </w:r>
      <w:r w:rsidRPr="0095033F">
        <w:rPr>
          <w:sz w:val="28"/>
          <w:szCs w:val="28"/>
        </w:rPr>
        <w:t>формы</w:t>
      </w:r>
      <w:r w:rsidR="0095033F">
        <w:rPr>
          <w:sz w:val="28"/>
          <w:szCs w:val="28"/>
        </w:rPr>
        <w:t xml:space="preserve"> </w:t>
      </w:r>
      <w:r w:rsidRPr="0095033F">
        <w:rPr>
          <w:sz w:val="28"/>
          <w:szCs w:val="28"/>
        </w:rPr>
        <w:t>негосударственного контроля за деятельностью предприятий, которой бы</w:t>
      </w:r>
      <w:r w:rsidR="0095033F">
        <w:rPr>
          <w:sz w:val="28"/>
          <w:szCs w:val="28"/>
        </w:rPr>
        <w:t xml:space="preserve"> </w:t>
      </w:r>
      <w:r w:rsidRPr="0095033F">
        <w:rPr>
          <w:sz w:val="28"/>
          <w:szCs w:val="28"/>
        </w:rPr>
        <w:t>включал</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себя консультирование по вопросам организации и</w:t>
      </w:r>
      <w:r w:rsidR="0095033F">
        <w:rPr>
          <w:sz w:val="28"/>
          <w:szCs w:val="28"/>
        </w:rPr>
        <w:t xml:space="preserve"> </w:t>
      </w:r>
      <w:r w:rsidRPr="0095033F">
        <w:rPr>
          <w:sz w:val="28"/>
          <w:szCs w:val="28"/>
        </w:rPr>
        <w:t>ведения</w:t>
      </w:r>
      <w:r w:rsidR="0095033F">
        <w:rPr>
          <w:sz w:val="28"/>
          <w:szCs w:val="28"/>
        </w:rPr>
        <w:t xml:space="preserve"> </w:t>
      </w:r>
      <w:r w:rsidRPr="0095033F">
        <w:rPr>
          <w:sz w:val="28"/>
          <w:szCs w:val="28"/>
        </w:rPr>
        <w:t>бухгалтерского учета,</w:t>
      </w:r>
      <w:r w:rsidR="0095033F">
        <w:rPr>
          <w:sz w:val="28"/>
          <w:szCs w:val="28"/>
        </w:rPr>
        <w:t xml:space="preserve"> </w:t>
      </w:r>
      <w:r w:rsidRPr="0095033F">
        <w:rPr>
          <w:sz w:val="28"/>
          <w:szCs w:val="28"/>
        </w:rPr>
        <w:t>оказываемых</w:t>
      </w:r>
      <w:r w:rsidR="0095033F">
        <w:rPr>
          <w:sz w:val="28"/>
          <w:szCs w:val="28"/>
        </w:rPr>
        <w:t xml:space="preserve"> </w:t>
      </w:r>
      <w:r w:rsidRPr="0095033F">
        <w:rPr>
          <w:sz w:val="28"/>
          <w:szCs w:val="28"/>
        </w:rPr>
        <w:t>с</w:t>
      </w:r>
      <w:r w:rsidR="0095033F">
        <w:rPr>
          <w:sz w:val="28"/>
          <w:szCs w:val="28"/>
        </w:rPr>
        <w:t xml:space="preserve"> </w:t>
      </w:r>
      <w:r w:rsidRPr="0095033F">
        <w:rPr>
          <w:sz w:val="28"/>
          <w:szCs w:val="28"/>
        </w:rPr>
        <w:t>целью</w:t>
      </w:r>
      <w:r w:rsidR="0095033F">
        <w:rPr>
          <w:sz w:val="28"/>
          <w:szCs w:val="28"/>
        </w:rPr>
        <w:t xml:space="preserve"> </w:t>
      </w:r>
      <w:r w:rsidRPr="0095033F">
        <w:rPr>
          <w:sz w:val="28"/>
          <w:szCs w:val="28"/>
        </w:rPr>
        <w:t>улучшения</w:t>
      </w:r>
      <w:r w:rsidR="0095033F">
        <w:rPr>
          <w:sz w:val="28"/>
          <w:szCs w:val="28"/>
        </w:rPr>
        <w:t xml:space="preserve"> </w:t>
      </w:r>
      <w:r w:rsidRPr="0095033F">
        <w:rPr>
          <w:sz w:val="28"/>
          <w:szCs w:val="28"/>
        </w:rPr>
        <w:t>бухгалтерского</w:t>
      </w:r>
      <w:r w:rsidR="0095033F">
        <w:rPr>
          <w:sz w:val="28"/>
          <w:szCs w:val="28"/>
        </w:rPr>
        <w:t xml:space="preserve"> </w:t>
      </w:r>
      <w:r w:rsidRPr="0095033F">
        <w:rPr>
          <w:sz w:val="28"/>
          <w:szCs w:val="28"/>
        </w:rPr>
        <w:t>учета</w:t>
      </w:r>
      <w:r w:rsidR="0095033F">
        <w:rPr>
          <w:sz w:val="28"/>
          <w:szCs w:val="28"/>
        </w:rPr>
        <w:t xml:space="preserve"> </w:t>
      </w:r>
      <w:r w:rsidRPr="0095033F">
        <w:rPr>
          <w:sz w:val="28"/>
          <w:szCs w:val="28"/>
        </w:rPr>
        <w:t>и отчетности на предприятии, повышения эффективности их</w:t>
      </w:r>
      <w:r w:rsidR="0095033F">
        <w:rPr>
          <w:sz w:val="28"/>
          <w:szCs w:val="28"/>
        </w:rPr>
        <w:t xml:space="preserve"> </w:t>
      </w:r>
      <w:r w:rsidRPr="0095033F">
        <w:rPr>
          <w:sz w:val="28"/>
          <w:szCs w:val="28"/>
        </w:rPr>
        <w:t>коммерческой деятельности. Этой формой стал аудит –деятельность направленная на снижение предпринимательского риска.</w:t>
      </w:r>
    </w:p>
    <w:p w:rsidR="00A4342B" w:rsidRPr="0095033F" w:rsidRDefault="00A4342B" w:rsidP="0095033F">
      <w:pPr>
        <w:keepNext/>
        <w:widowControl w:val="0"/>
        <w:spacing w:line="360" w:lineRule="auto"/>
        <w:ind w:firstLine="709"/>
        <w:jc w:val="both"/>
        <w:rPr>
          <w:sz w:val="28"/>
          <w:szCs w:val="28"/>
        </w:rPr>
      </w:pPr>
      <w:r w:rsidRPr="0095033F">
        <w:rPr>
          <w:sz w:val="28"/>
          <w:szCs w:val="28"/>
        </w:rPr>
        <w:t>В данной курсовой работе рассмотрен вопрос аудита выпуска готовой продукции и ее реализации.</w:t>
      </w:r>
    </w:p>
    <w:p w:rsidR="00A4342B" w:rsidRPr="0095033F" w:rsidRDefault="00A4342B" w:rsidP="0095033F">
      <w:pPr>
        <w:keepNext/>
        <w:widowControl w:val="0"/>
        <w:spacing w:line="360" w:lineRule="auto"/>
        <w:ind w:firstLine="709"/>
        <w:jc w:val="both"/>
        <w:rPr>
          <w:sz w:val="28"/>
          <w:szCs w:val="28"/>
        </w:rPr>
      </w:pPr>
      <w:r w:rsidRPr="0095033F">
        <w:rPr>
          <w:sz w:val="28"/>
          <w:szCs w:val="28"/>
        </w:rPr>
        <w:t>Актуальность изложенного вопроса определила выбор темы работы, цель которой - раскрыть практику учета готовой продукции и ее реализации (продажи) и оценить достоверность бухгалтерской отчетности по производству и реализации продукции, разработать рекомендации по совершенствованию действующей системы учета готовой продукции.</w:t>
      </w:r>
    </w:p>
    <w:p w:rsidR="00A4342B" w:rsidRPr="0095033F" w:rsidRDefault="00A4342B" w:rsidP="0095033F">
      <w:pPr>
        <w:keepNext/>
        <w:widowControl w:val="0"/>
        <w:spacing w:line="360" w:lineRule="auto"/>
        <w:ind w:firstLine="709"/>
        <w:jc w:val="both"/>
        <w:rPr>
          <w:sz w:val="28"/>
          <w:szCs w:val="28"/>
        </w:rPr>
      </w:pPr>
      <w:r w:rsidRPr="0095033F">
        <w:rPr>
          <w:sz w:val="28"/>
          <w:szCs w:val="28"/>
        </w:rPr>
        <w:t>Объем</w:t>
      </w:r>
      <w:r w:rsidR="0095033F">
        <w:rPr>
          <w:sz w:val="28"/>
          <w:szCs w:val="28"/>
        </w:rPr>
        <w:t xml:space="preserve"> </w:t>
      </w:r>
      <w:r w:rsidRPr="0095033F">
        <w:rPr>
          <w:sz w:val="28"/>
          <w:szCs w:val="28"/>
        </w:rPr>
        <w:t>реализации</w:t>
      </w:r>
      <w:r w:rsidR="0095033F">
        <w:rPr>
          <w:sz w:val="28"/>
          <w:szCs w:val="28"/>
        </w:rPr>
        <w:t xml:space="preserve"> </w:t>
      </w:r>
      <w:r w:rsidRPr="0095033F">
        <w:rPr>
          <w:sz w:val="28"/>
          <w:szCs w:val="28"/>
        </w:rPr>
        <w:t>продукции</w:t>
      </w:r>
      <w:r w:rsidR="0095033F">
        <w:rPr>
          <w:sz w:val="28"/>
          <w:szCs w:val="28"/>
        </w:rPr>
        <w:t xml:space="preserve"> </w:t>
      </w:r>
      <w:r w:rsidRPr="0095033F">
        <w:rPr>
          <w:sz w:val="28"/>
          <w:szCs w:val="28"/>
        </w:rPr>
        <w:t>(выполненных</w:t>
      </w:r>
      <w:r w:rsidR="0095033F">
        <w:rPr>
          <w:sz w:val="28"/>
          <w:szCs w:val="28"/>
        </w:rPr>
        <w:t xml:space="preserve"> </w:t>
      </w:r>
      <w:r w:rsidRPr="0095033F">
        <w:rPr>
          <w:sz w:val="28"/>
          <w:szCs w:val="28"/>
        </w:rPr>
        <w:t>работ,</w:t>
      </w:r>
      <w:r w:rsidR="0095033F">
        <w:rPr>
          <w:sz w:val="28"/>
          <w:szCs w:val="28"/>
        </w:rPr>
        <w:t xml:space="preserve"> </w:t>
      </w:r>
      <w:r w:rsidRPr="0095033F">
        <w:rPr>
          <w:sz w:val="28"/>
          <w:szCs w:val="28"/>
        </w:rPr>
        <w:t>оказанных услуг)</w:t>
      </w:r>
      <w:r w:rsidR="0095033F">
        <w:rPr>
          <w:sz w:val="28"/>
          <w:szCs w:val="28"/>
        </w:rPr>
        <w:t xml:space="preserve"> </w:t>
      </w:r>
      <w:r w:rsidRPr="0095033F">
        <w:rPr>
          <w:sz w:val="28"/>
          <w:szCs w:val="28"/>
        </w:rPr>
        <w:t>–</w:t>
      </w:r>
      <w:r w:rsidR="0095033F">
        <w:rPr>
          <w:sz w:val="28"/>
          <w:szCs w:val="28"/>
        </w:rPr>
        <w:t xml:space="preserve"> </w:t>
      </w:r>
      <w:r w:rsidRPr="0095033F">
        <w:rPr>
          <w:sz w:val="28"/>
          <w:szCs w:val="28"/>
        </w:rPr>
        <w:t>это</w:t>
      </w:r>
      <w:r w:rsidR="0095033F">
        <w:rPr>
          <w:sz w:val="28"/>
          <w:szCs w:val="28"/>
        </w:rPr>
        <w:t xml:space="preserve"> </w:t>
      </w:r>
      <w:r w:rsidRPr="0095033F">
        <w:rPr>
          <w:sz w:val="28"/>
          <w:szCs w:val="28"/>
        </w:rPr>
        <w:t>один</w:t>
      </w:r>
      <w:r w:rsidR="0095033F">
        <w:rPr>
          <w:sz w:val="28"/>
          <w:szCs w:val="28"/>
        </w:rPr>
        <w:t xml:space="preserve"> </w:t>
      </w:r>
      <w:r w:rsidRPr="0095033F">
        <w:rPr>
          <w:sz w:val="28"/>
          <w:szCs w:val="28"/>
        </w:rPr>
        <w:t>из</w:t>
      </w:r>
      <w:r w:rsidR="0095033F">
        <w:rPr>
          <w:sz w:val="28"/>
          <w:szCs w:val="28"/>
        </w:rPr>
        <w:t xml:space="preserve"> </w:t>
      </w:r>
      <w:r w:rsidRPr="0095033F">
        <w:rPr>
          <w:sz w:val="28"/>
          <w:szCs w:val="28"/>
        </w:rPr>
        <w:t>основных</w:t>
      </w:r>
      <w:r w:rsidR="0095033F">
        <w:rPr>
          <w:sz w:val="28"/>
          <w:szCs w:val="28"/>
        </w:rPr>
        <w:t xml:space="preserve"> </w:t>
      </w:r>
      <w:r w:rsidRPr="0095033F">
        <w:rPr>
          <w:sz w:val="28"/>
          <w:szCs w:val="28"/>
        </w:rPr>
        <w:t>показателей</w:t>
      </w:r>
      <w:r w:rsidR="0095033F">
        <w:rPr>
          <w:sz w:val="28"/>
          <w:szCs w:val="28"/>
        </w:rPr>
        <w:t xml:space="preserve"> </w:t>
      </w:r>
      <w:r w:rsidRPr="0095033F">
        <w:rPr>
          <w:sz w:val="28"/>
          <w:szCs w:val="28"/>
        </w:rPr>
        <w:t>характеризующих деятельность предприятия, поэтому так важно, чтобы он был отражен в бухгалтерском учете правильно.</w:t>
      </w:r>
      <w:r w:rsidR="0095033F">
        <w:rPr>
          <w:sz w:val="28"/>
          <w:szCs w:val="28"/>
        </w:rPr>
        <w:t xml:space="preserve"> </w:t>
      </w:r>
      <w:r w:rsidRPr="0095033F">
        <w:rPr>
          <w:sz w:val="28"/>
          <w:szCs w:val="28"/>
        </w:rPr>
        <w:t>Верно</w:t>
      </w:r>
      <w:r w:rsidR="0095033F">
        <w:rPr>
          <w:sz w:val="28"/>
          <w:szCs w:val="28"/>
        </w:rPr>
        <w:t xml:space="preserve"> </w:t>
      </w:r>
      <w:r w:rsidRPr="0095033F">
        <w:rPr>
          <w:sz w:val="28"/>
          <w:szCs w:val="28"/>
        </w:rPr>
        <w:t>учтенные</w:t>
      </w:r>
      <w:r w:rsidR="0095033F">
        <w:rPr>
          <w:sz w:val="28"/>
          <w:szCs w:val="28"/>
        </w:rPr>
        <w:t xml:space="preserve"> </w:t>
      </w:r>
      <w:r w:rsidRPr="0095033F">
        <w:rPr>
          <w:sz w:val="28"/>
          <w:szCs w:val="28"/>
        </w:rPr>
        <w:t>объемы</w:t>
      </w:r>
      <w:r w:rsidR="0095033F">
        <w:rPr>
          <w:sz w:val="28"/>
          <w:szCs w:val="28"/>
        </w:rPr>
        <w:t xml:space="preserve"> </w:t>
      </w:r>
      <w:r w:rsidRPr="0095033F">
        <w:rPr>
          <w:sz w:val="28"/>
          <w:szCs w:val="28"/>
        </w:rPr>
        <w:t>реализации продукции, своевременный</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достоверный</w:t>
      </w:r>
      <w:r w:rsidR="0095033F">
        <w:rPr>
          <w:sz w:val="28"/>
          <w:szCs w:val="28"/>
        </w:rPr>
        <w:t xml:space="preserve"> </w:t>
      </w:r>
      <w:r w:rsidRPr="0095033F">
        <w:rPr>
          <w:sz w:val="28"/>
          <w:szCs w:val="28"/>
        </w:rPr>
        <w:t>учет</w:t>
      </w:r>
      <w:r w:rsidR="0095033F">
        <w:rPr>
          <w:sz w:val="28"/>
          <w:szCs w:val="28"/>
        </w:rPr>
        <w:t xml:space="preserve"> </w:t>
      </w:r>
      <w:r w:rsidRPr="0095033F">
        <w:rPr>
          <w:sz w:val="28"/>
          <w:szCs w:val="28"/>
        </w:rPr>
        <w:t>отгрузки</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оплаты продукции – это основа правильно сформированной выручки, а значит и правильно рассчитанных налогов.</w:t>
      </w:r>
    </w:p>
    <w:p w:rsidR="00A4342B" w:rsidRPr="0095033F" w:rsidRDefault="00A4342B" w:rsidP="0095033F">
      <w:pPr>
        <w:keepNext/>
        <w:widowControl w:val="0"/>
        <w:spacing w:line="360" w:lineRule="auto"/>
        <w:ind w:firstLine="709"/>
        <w:jc w:val="both"/>
        <w:rPr>
          <w:sz w:val="28"/>
          <w:szCs w:val="28"/>
        </w:rPr>
      </w:pPr>
      <w:r w:rsidRPr="0095033F">
        <w:rPr>
          <w:sz w:val="28"/>
          <w:szCs w:val="28"/>
        </w:rPr>
        <w:t>В</w:t>
      </w:r>
      <w:r w:rsidR="0095033F">
        <w:rPr>
          <w:sz w:val="28"/>
          <w:szCs w:val="28"/>
        </w:rPr>
        <w:t xml:space="preserve"> </w:t>
      </w:r>
      <w:r w:rsidRPr="0095033F">
        <w:rPr>
          <w:sz w:val="28"/>
          <w:szCs w:val="28"/>
        </w:rPr>
        <w:t>первой</w:t>
      </w:r>
      <w:r w:rsidR="0095033F">
        <w:rPr>
          <w:sz w:val="28"/>
          <w:szCs w:val="28"/>
        </w:rPr>
        <w:t xml:space="preserve"> </w:t>
      </w:r>
      <w:r w:rsidRPr="0095033F">
        <w:rPr>
          <w:sz w:val="28"/>
          <w:szCs w:val="28"/>
        </w:rPr>
        <w:t>главе</w:t>
      </w:r>
      <w:r w:rsidR="0095033F">
        <w:rPr>
          <w:sz w:val="28"/>
          <w:szCs w:val="28"/>
        </w:rPr>
        <w:t xml:space="preserve"> </w:t>
      </w:r>
      <w:r w:rsidRPr="0095033F">
        <w:rPr>
          <w:sz w:val="28"/>
          <w:szCs w:val="28"/>
        </w:rPr>
        <w:t>курсовой</w:t>
      </w:r>
      <w:r w:rsidR="0095033F">
        <w:rPr>
          <w:sz w:val="28"/>
          <w:szCs w:val="28"/>
        </w:rPr>
        <w:t xml:space="preserve"> </w:t>
      </w:r>
      <w:r w:rsidRPr="0095033F">
        <w:rPr>
          <w:sz w:val="28"/>
          <w:szCs w:val="28"/>
        </w:rPr>
        <w:t>работы</w:t>
      </w:r>
      <w:r w:rsidR="0095033F">
        <w:rPr>
          <w:sz w:val="28"/>
          <w:szCs w:val="28"/>
        </w:rPr>
        <w:t xml:space="preserve"> </w:t>
      </w:r>
      <w:r w:rsidRPr="0095033F">
        <w:rPr>
          <w:sz w:val="28"/>
          <w:szCs w:val="28"/>
        </w:rPr>
        <w:t>приводятся</w:t>
      </w:r>
      <w:r w:rsidR="0095033F">
        <w:rPr>
          <w:sz w:val="28"/>
          <w:szCs w:val="28"/>
        </w:rPr>
        <w:t xml:space="preserve"> </w:t>
      </w:r>
      <w:r w:rsidRPr="0095033F">
        <w:rPr>
          <w:sz w:val="28"/>
          <w:szCs w:val="28"/>
        </w:rPr>
        <w:t>основы</w:t>
      </w:r>
      <w:r w:rsidR="00D20617" w:rsidRPr="0095033F">
        <w:rPr>
          <w:sz w:val="28"/>
          <w:szCs w:val="28"/>
        </w:rPr>
        <w:t xml:space="preserve"> </w:t>
      </w:r>
      <w:r w:rsidRPr="0095033F">
        <w:rPr>
          <w:sz w:val="28"/>
          <w:szCs w:val="28"/>
        </w:rPr>
        <w:t xml:space="preserve">бухгалтерского учета готовой продукции и ее реализации, </w:t>
      </w:r>
      <w:r w:rsidR="00247978" w:rsidRPr="0095033F">
        <w:rPr>
          <w:sz w:val="28"/>
          <w:szCs w:val="28"/>
        </w:rPr>
        <w:t xml:space="preserve">Законодательная основа процесса оценки готовой продукции </w:t>
      </w:r>
      <w:r w:rsidRPr="0095033F">
        <w:rPr>
          <w:sz w:val="28"/>
          <w:szCs w:val="28"/>
        </w:rPr>
        <w:t>готовой продукции</w:t>
      </w:r>
      <w:r w:rsidR="00D20617" w:rsidRPr="0095033F">
        <w:rPr>
          <w:sz w:val="28"/>
          <w:szCs w:val="28"/>
        </w:rPr>
        <w:t>.</w:t>
      </w:r>
    </w:p>
    <w:p w:rsidR="00A4342B" w:rsidRPr="0095033F" w:rsidRDefault="00A4342B" w:rsidP="0095033F">
      <w:pPr>
        <w:keepNext/>
        <w:widowControl w:val="0"/>
        <w:spacing w:line="360" w:lineRule="auto"/>
        <w:ind w:firstLine="709"/>
        <w:jc w:val="both"/>
        <w:rPr>
          <w:sz w:val="28"/>
          <w:szCs w:val="28"/>
        </w:rPr>
      </w:pPr>
      <w:r w:rsidRPr="0095033F">
        <w:rPr>
          <w:sz w:val="28"/>
          <w:szCs w:val="28"/>
        </w:rPr>
        <w:t>Во второй главе описываются</w:t>
      </w:r>
      <w:r w:rsidR="0095033F">
        <w:rPr>
          <w:sz w:val="28"/>
          <w:szCs w:val="28"/>
        </w:rPr>
        <w:t xml:space="preserve"> </w:t>
      </w:r>
      <w:r w:rsidRPr="0095033F">
        <w:rPr>
          <w:sz w:val="28"/>
          <w:szCs w:val="28"/>
        </w:rPr>
        <w:t>методика</w:t>
      </w:r>
      <w:r w:rsidR="0095033F">
        <w:rPr>
          <w:sz w:val="28"/>
          <w:szCs w:val="28"/>
        </w:rPr>
        <w:t xml:space="preserve"> </w:t>
      </w:r>
      <w:r w:rsidRPr="0095033F">
        <w:rPr>
          <w:sz w:val="28"/>
          <w:szCs w:val="28"/>
        </w:rPr>
        <w:t>проведения аудита, дается характеристика основных направлений.</w:t>
      </w:r>
    </w:p>
    <w:p w:rsidR="00A4342B" w:rsidRPr="0095033F" w:rsidRDefault="00A4342B" w:rsidP="0095033F">
      <w:pPr>
        <w:keepNext/>
        <w:widowControl w:val="0"/>
        <w:spacing w:line="360" w:lineRule="auto"/>
        <w:ind w:firstLine="709"/>
        <w:jc w:val="both"/>
        <w:rPr>
          <w:sz w:val="28"/>
          <w:szCs w:val="28"/>
        </w:rPr>
      </w:pPr>
      <w:r w:rsidRPr="0095033F">
        <w:rPr>
          <w:sz w:val="28"/>
          <w:szCs w:val="28"/>
        </w:rPr>
        <w:t>В третье главе дается</w:t>
      </w:r>
      <w:r w:rsidR="0095033F">
        <w:rPr>
          <w:sz w:val="28"/>
          <w:szCs w:val="28"/>
        </w:rPr>
        <w:t xml:space="preserve"> </w:t>
      </w:r>
      <w:r w:rsidRPr="0095033F">
        <w:rPr>
          <w:sz w:val="28"/>
          <w:szCs w:val="28"/>
        </w:rPr>
        <w:t>определение</w:t>
      </w:r>
      <w:r w:rsidR="0095033F">
        <w:rPr>
          <w:sz w:val="28"/>
          <w:szCs w:val="28"/>
        </w:rPr>
        <w:t xml:space="preserve"> </w:t>
      </w:r>
      <w:r w:rsidRPr="0095033F">
        <w:rPr>
          <w:sz w:val="28"/>
          <w:szCs w:val="28"/>
        </w:rPr>
        <w:t>аудиторскому</w:t>
      </w:r>
      <w:r w:rsidR="0095033F">
        <w:rPr>
          <w:sz w:val="28"/>
          <w:szCs w:val="28"/>
        </w:rPr>
        <w:t xml:space="preserve"> </w:t>
      </w:r>
      <w:r w:rsidRPr="0095033F">
        <w:rPr>
          <w:sz w:val="28"/>
          <w:szCs w:val="28"/>
        </w:rPr>
        <w:t>заключению, его</w:t>
      </w:r>
      <w:r w:rsidR="0095033F">
        <w:rPr>
          <w:sz w:val="28"/>
          <w:szCs w:val="28"/>
        </w:rPr>
        <w:t xml:space="preserve"> </w:t>
      </w:r>
      <w:r w:rsidRPr="0095033F">
        <w:rPr>
          <w:sz w:val="28"/>
          <w:szCs w:val="28"/>
        </w:rPr>
        <w:t>составлению</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характеристике,</w:t>
      </w:r>
      <w:r w:rsidR="0095033F">
        <w:rPr>
          <w:sz w:val="28"/>
          <w:szCs w:val="28"/>
        </w:rPr>
        <w:t xml:space="preserve"> </w:t>
      </w:r>
      <w:r w:rsidRPr="0095033F">
        <w:rPr>
          <w:sz w:val="28"/>
          <w:szCs w:val="28"/>
        </w:rPr>
        <w:t>а</w:t>
      </w:r>
      <w:r w:rsidR="0095033F">
        <w:rPr>
          <w:sz w:val="28"/>
          <w:szCs w:val="28"/>
        </w:rPr>
        <w:t xml:space="preserve"> </w:t>
      </w:r>
      <w:r w:rsidRPr="0095033F">
        <w:rPr>
          <w:sz w:val="28"/>
          <w:szCs w:val="28"/>
        </w:rPr>
        <w:t>также</w:t>
      </w:r>
      <w:r w:rsidR="0095033F">
        <w:rPr>
          <w:sz w:val="28"/>
          <w:szCs w:val="28"/>
        </w:rPr>
        <w:t xml:space="preserve"> </w:t>
      </w:r>
      <w:r w:rsidRPr="0095033F">
        <w:rPr>
          <w:sz w:val="28"/>
          <w:szCs w:val="28"/>
        </w:rPr>
        <w:t>здесь</w:t>
      </w:r>
      <w:r w:rsidR="0095033F">
        <w:rPr>
          <w:sz w:val="28"/>
          <w:szCs w:val="28"/>
        </w:rPr>
        <w:t xml:space="preserve"> </w:t>
      </w:r>
      <w:r w:rsidRPr="0095033F">
        <w:rPr>
          <w:sz w:val="28"/>
          <w:szCs w:val="28"/>
        </w:rPr>
        <w:t>раскрываются возможные ошибки выявленные при проведении аудита</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бухгалтерском учете и отчетности организации.</w:t>
      </w:r>
    </w:p>
    <w:p w:rsidR="00C0671C" w:rsidRPr="0095033F" w:rsidRDefault="00C0671C" w:rsidP="0095033F">
      <w:pPr>
        <w:keepNext/>
        <w:widowControl w:val="0"/>
        <w:spacing w:line="360" w:lineRule="auto"/>
        <w:ind w:firstLine="709"/>
        <w:jc w:val="both"/>
        <w:rPr>
          <w:sz w:val="28"/>
          <w:szCs w:val="28"/>
        </w:rPr>
      </w:pPr>
      <w:r w:rsidRPr="0095033F">
        <w:rPr>
          <w:sz w:val="28"/>
          <w:szCs w:val="28"/>
        </w:rPr>
        <w:t>Деятельность независимых аудиторов и аудиторских фирм регламентируется следующими законодательными и нормативными актами:</w:t>
      </w:r>
    </w:p>
    <w:p w:rsidR="00C0671C" w:rsidRPr="0095033F" w:rsidRDefault="00C0671C" w:rsidP="0095033F">
      <w:pPr>
        <w:keepNext/>
        <w:widowControl w:val="0"/>
        <w:numPr>
          <w:ilvl w:val="0"/>
          <w:numId w:val="7"/>
        </w:numPr>
        <w:spacing w:line="360" w:lineRule="auto"/>
        <w:ind w:left="0" w:firstLine="709"/>
        <w:jc w:val="both"/>
        <w:rPr>
          <w:sz w:val="28"/>
          <w:szCs w:val="28"/>
        </w:rPr>
      </w:pPr>
      <w:r w:rsidRPr="0095033F">
        <w:rPr>
          <w:sz w:val="28"/>
          <w:szCs w:val="28"/>
        </w:rPr>
        <w:t xml:space="preserve">Федеральный закон “О бухгалтерском учете” от </w:t>
      </w:r>
      <w:smartTag w:uri="urn:schemas-microsoft-com:office:smarttags" w:element="date">
        <w:smartTagPr>
          <w:attr w:name="Year" w:val="96"/>
          <w:attr w:name="Day" w:val="24"/>
          <w:attr w:name="Month" w:val="11"/>
          <w:attr w:name="ls" w:val="trans"/>
        </w:smartTagPr>
        <w:r w:rsidRPr="0095033F">
          <w:rPr>
            <w:sz w:val="28"/>
            <w:szCs w:val="28"/>
          </w:rPr>
          <w:t>24.11.96</w:t>
        </w:r>
      </w:smartTag>
      <w:r w:rsidRPr="0095033F">
        <w:rPr>
          <w:sz w:val="28"/>
          <w:szCs w:val="28"/>
        </w:rPr>
        <w:t xml:space="preserve"> №129-ФЗ (с изменениями и дополнениями);</w:t>
      </w:r>
    </w:p>
    <w:p w:rsidR="00C0671C" w:rsidRPr="0095033F" w:rsidRDefault="00C0671C" w:rsidP="0095033F">
      <w:pPr>
        <w:keepNext/>
        <w:widowControl w:val="0"/>
        <w:numPr>
          <w:ilvl w:val="0"/>
          <w:numId w:val="7"/>
        </w:numPr>
        <w:spacing w:line="360" w:lineRule="auto"/>
        <w:ind w:left="0" w:firstLine="709"/>
        <w:jc w:val="both"/>
        <w:rPr>
          <w:sz w:val="28"/>
          <w:szCs w:val="28"/>
        </w:rPr>
      </w:pPr>
      <w:r w:rsidRPr="0095033F">
        <w:rPr>
          <w:sz w:val="28"/>
          <w:szCs w:val="28"/>
        </w:rPr>
        <w:t xml:space="preserve">План счетов бухгалтерского учета финансово-хозяйственной деятельности предприятия и инструкция по его применению, утв.приказом Минфином РФ от </w:t>
      </w:r>
      <w:smartTag w:uri="urn:schemas-microsoft-com:office:smarttags" w:element="date">
        <w:smartTagPr>
          <w:attr w:name="Year" w:val="97"/>
          <w:attr w:name="Day" w:val="17"/>
          <w:attr w:name="Month" w:val="2"/>
          <w:attr w:name="ls" w:val="trans"/>
        </w:smartTagPr>
        <w:r w:rsidRPr="0095033F">
          <w:rPr>
            <w:sz w:val="28"/>
            <w:szCs w:val="28"/>
          </w:rPr>
          <w:t>17.02.97</w:t>
        </w:r>
      </w:smartTag>
      <w:r w:rsidRPr="0095033F">
        <w:rPr>
          <w:sz w:val="28"/>
          <w:szCs w:val="28"/>
        </w:rPr>
        <w:t xml:space="preserve"> № 15:</w:t>
      </w:r>
    </w:p>
    <w:p w:rsidR="00C0671C" w:rsidRPr="0095033F" w:rsidRDefault="00C0671C" w:rsidP="0095033F">
      <w:pPr>
        <w:keepNext/>
        <w:widowControl w:val="0"/>
        <w:numPr>
          <w:ilvl w:val="0"/>
          <w:numId w:val="7"/>
        </w:numPr>
        <w:spacing w:line="360" w:lineRule="auto"/>
        <w:ind w:left="0" w:firstLine="709"/>
        <w:jc w:val="both"/>
        <w:rPr>
          <w:sz w:val="28"/>
          <w:szCs w:val="28"/>
        </w:rPr>
      </w:pPr>
      <w:r w:rsidRPr="0095033F">
        <w:rPr>
          <w:sz w:val="28"/>
          <w:szCs w:val="28"/>
        </w:rPr>
        <w:t>Налоговый Кодекс РФ;</w:t>
      </w:r>
    </w:p>
    <w:p w:rsidR="00C0671C" w:rsidRPr="0095033F" w:rsidRDefault="00C0671C" w:rsidP="0095033F">
      <w:pPr>
        <w:keepNext/>
        <w:widowControl w:val="0"/>
        <w:numPr>
          <w:ilvl w:val="0"/>
          <w:numId w:val="7"/>
        </w:numPr>
        <w:spacing w:line="360" w:lineRule="auto"/>
        <w:ind w:left="0" w:firstLine="709"/>
        <w:jc w:val="both"/>
        <w:rPr>
          <w:sz w:val="28"/>
          <w:szCs w:val="28"/>
        </w:rPr>
      </w:pPr>
      <w:r w:rsidRPr="0095033F">
        <w:rPr>
          <w:sz w:val="28"/>
          <w:szCs w:val="28"/>
        </w:rPr>
        <w:t xml:space="preserve">Указ Президента РФ от </w:t>
      </w:r>
      <w:smartTag w:uri="urn:schemas-microsoft-com:office:smarttags" w:element="date">
        <w:smartTagPr>
          <w:attr w:name="Year" w:val="93"/>
          <w:attr w:name="Day" w:val="22"/>
          <w:attr w:name="Month" w:val="12"/>
          <w:attr w:name="ls" w:val="trans"/>
        </w:smartTagPr>
        <w:r w:rsidRPr="0095033F">
          <w:rPr>
            <w:sz w:val="28"/>
            <w:szCs w:val="28"/>
          </w:rPr>
          <w:t>22.12.93</w:t>
        </w:r>
      </w:smartTag>
      <w:r w:rsidRPr="0095033F">
        <w:rPr>
          <w:sz w:val="28"/>
          <w:szCs w:val="28"/>
        </w:rPr>
        <w:t xml:space="preserve"> №2263 “Об аудиторской деятельности в Российской Федерации” (вместе с “Временными правилами аудиторской деятельности в Российской Федерации”);</w:t>
      </w:r>
    </w:p>
    <w:p w:rsidR="00C0671C" w:rsidRPr="0095033F" w:rsidRDefault="00C0671C" w:rsidP="0095033F">
      <w:pPr>
        <w:keepNext/>
        <w:widowControl w:val="0"/>
        <w:numPr>
          <w:ilvl w:val="0"/>
          <w:numId w:val="7"/>
        </w:numPr>
        <w:spacing w:line="360" w:lineRule="auto"/>
        <w:ind w:left="0" w:firstLine="709"/>
        <w:jc w:val="both"/>
        <w:rPr>
          <w:sz w:val="28"/>
          <w:szCs w:val="28"/>
        </w:rPr>
      </w:pPr>
      <w:r w:rsidRPr="0095033F">
        <w:rPr>
          <w:sz w:val="28"/>
          <w:szCs w:val="28"/>
        </w:rPr>
        <w:t xml:space="preserve">Приказ Минфина РФ от </w:t>
      </w:r>
      <w:smartTag w:uri="urn:schemas-microsoft-com:office:smarttags" w:element="date">
        <w:smartTagPr>
          <w:attr w:name="Year" w:val="98"/>
          <w:attr w:name="Day" w:val="29"/>
          <w:attr w:name="Month" w:val="07"/>
          <w:attr w:name="ls" w:val="trans"/>
        </w:smartTagPr>
        <w:r w:rsidRPr="0095033F">
          <w:rPr>
            <w:sz w:val="28"/>
            <w:szCs w:val="28"/>
          </w:rPr>
          <w:t>29.07.98</w:t>
        </w:r>
      </w:smartTag>
      <w:r w:rsidRPr="0095033F">
        <w:rPr>
          <w:sz w:val="28"/>
          <w:szCs w:val="28"/>
        </w:rPr>
        <w:t xml:space="preserve"> № 34н “Об утверждении Положения по ведению бухгалтерского учета и отчетности в РФ” (ред.от</w:t>
      </w:r>
      <w:smartTag w:uri="urn:schemas-microsoft-com:office:smarttags" w:element="date">
        <w:smartTagPr>
          <w:attr w:name="Year" w:val="2009"/>
          <w:attr w:name="Day" w:val="24"/>
          <w:attr w:name="Month" w:val="03"/>
          <w:attr w:name="ls" w:val="trans"/>
        </w:smartTagPr>
        <w:r w:rsidRPr="0095033F">
          <w:rPr>
            <w:sz w:val="28"/>
            <w:szCs w:val="28"/>
          </w:rPr>
          <w:t>24.03.</w:t>
        </w:r>
        <w:r w:rsidR="009A3200" w:rsidRPr="0095033F">
          <w:rPr>
            <w:sz w:val="28"/>
            <w:szCs w:val="28"/>
          </w:rPr>
          <w:t>2009</w:t>
        </w:r>
      </w:smartTag>
      <w:r w:rsidRPr="0095033F">
        <w:rPr>
          <w:sz w:val="28"/>
          <w:szCs w:val="28"/>
        </w:rPr>
        <w:t>).</w:t>
      </w:r>
    </w:p>
    <w:p w:rsidR="00C0671C" w:rsidRPr="0095033F" w:rsidRDefault="00C0671C" w:rsidP="0095033F">
      <w:pPr>
        <w:keepNext/>
        <w:widowControl w:val="0"/>
        <w:spacing w:line="360" w:lineRule="auto"/>
        <w:ind w:firstLine="709"/>
        <w:jc w:val="both"/>
        <w:rPr>
          <w:sz w:val="28"/>
          <w:szCs w:val="28"/>
        </w:rPr>
      </w:pPr>
      <w:r w:rsidRPr="0095033F">
        <w:rPr>
          <w:sz w:val="28"/>
          <w:szCs w:val="28"/>
        </w:rPr>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Российской Федерации,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664F34" w:rsidRPr="0095033F" w:rsidRDefault="0095033F" w:rsidP="0095033F">
      <w:pPr>
        <w:pStyle w:val="2"/>
        <w:widowControl w:val="0"/>
        <w:ind w:firstLine="709"/>
        <w:jc w:val="both"/>
        <w:rPr>
          <w:bCs/>
        </w:rPr>
      </w:pPr>
      <w:r>
        <w:rPr>
          <w:bCs/>
        </w:rPr>
        <w:br w:type="page"/>
      </w:r>
      <w:r w:rsidR="00230ACB" w:rsidRPr="0095033F">
        <w:rPr>
          <w:bCs/>
        </w:rPr>
        <w:t xml:space="preserve">ГЛАВА </w:t>
      </w:r>
      <w:r w:rsidR="00664F34" w:rsidRPr="0095033F">
        <w:rPr>
          <w:bCs/>
        </w:rPr>
        <w:t xml:space="preserve">1. </w:t>
      </w:r>
      <w:r w:rsidR="00247978" w:rsidRPr="0095033F">
        <w:rPr>
          <w:bCs/>
        </w:rPr>
        <w:t xml:space="preserve">ГЛАВА 1. ОСНОВНЫЕ ПОДХОДЫ К СОСТАВЛЕНИЮ АУДИТОРСКОЙ ОЦЕНКИ ГОТОВОЙ ПРОДУКЦИИ </w:t>
      </w:r>
    </w:p>
    <w:p w:rsidR="0095033F" w:rsidRDefault="0095033F" w:rsidP="0095033F">
      <w:pPr>
        <w:pStyle w:val="21"/>
        <w:keepNext/>
        <w:widowControl w:val="0"/>
        <w:jc w:val="both"/>
        <w:rPr>
          <w:b w:val="0"/>
        </w:rPr>
      </w:pPr>
    </w:p>
    <w:p w:rsidR="00664F34" w:rsidRPr="0095033F" w:rsidRDefault="00664F34" w:rsidP="0095033F">
      <w:pPr>
        <w:pStyle w:val="21"/>
        <w:keepNext/>
        <w:widowControl w:val="0"/>
        <w:jc w:val="both"/>
        <w:rPr>
          <w:b w:val="0"/>
        </w:rPr>
      </w:pPr>
      <w:r w:rsidRPr="0095033F">
        <w:rPr>
          <w:b w:val="0"/>
        </w:rPr>
        <w:t xml:space="preserve">1.1 </w:t>
      </w:r>
      <w:r w:rsidR="00FF00A6" w:rsidRPr="0095033F">
        <w:rPr>
          <w:b w:val="0"/>
        </w:rPr>
        <w:t>СУЩНОСТЬ ГОТОВОЙ ПРОДУКЦИИ И МЕТОДЫ ЕЕ ОЦЕНКИ</w:t>
      </w:r>
    </w:p>
    <w:p w:rsidR="0095033F" w:rsidRDefault="0095033F" w:rsidP="0095033F">
      <w:pPr>
        <w:keepNext/>
        <w:widowControl w:val="0"/>
        <w:spacing w:line="360" w:lineRule="auto"/>
        <w:ind w:firstLine="709"/>
        <w:jc w:val="both"/>
        <w:rPr>
          <w:sz w:val="28"/>
          <w:szCs w:val="28"/>
        </w:rPr>
      </w:pPr>
    </w:p>
    <w:p w:rsidR="00664F34" w:rsidRPr="0095033F" w:rsidRDefault="00447D11" w:rsidP="0095033F">
      <w:pPr>
        <w:keepNext/>
        <w:widowControl w:val="0"/>
        <w:spacing w:line="360" w:lineRule="auto"/>
        <w:ind w:firstLine="709"/>
        <w:jc w:val="both"/>
        <w:rPr>
          <w:sz w:val="28"/>
          <w:szCs w:val="28"/>
        </w:rPr>
      </w:pPr>
      <w:r w:rsidRPr="0095033F">
        <w:rPr>
          <w:sz w:val="28"/>
          <w:szCs w:val="28"/>
        </w:rPr>
        <w:t>Согласно п.3</w:t>
      </w:r>
      <w:r w:rsidR="00664F34" w:rsidRPr="0095033F">
        <w:rPr>
          <w:sz w:val="28"/>
          <w:szCs w:val="28"/>
        </w:rPr>
        <w:t xml:space="preserve"> ПБУ 5/98 готовая продукция - это часть материально - производственных запасов организации, предназначенная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664F34" w:rsidRPr="0095033F" w:rsidRDefault="00664F34" w:rsidP="0095033F">
      <w:pPr>
        <w:keepNext/>
        <w:widowControl w:val="0"/>
        <w:spacing w:line="360" w:lineRule="auto"/>
        <w:ind w:firstLine="709"/>
        <w:jc w:val="both"/>
        <w:rPr>
          <w:sz w:val="28"/>
          <w:szCs w:val="28"/>
        </w:rPr>
      </w:pPr>
      <w:r w:rsidRPr="0095033F">
        <w:rPr>
          <w:sz w:val="28"/>
          <w:szCs w:val="28"/>
        </w:rPr>
        <w:t>Основными задачами бухгалтерского учета готовой продукции являются:</w:t>
      </w:r>
      <w:r w:rsidRPr="0095033F">
        <w:rPr>
          <w:sz w:val="28"/>
          <w:szCs w:val="28"/>
        </w:rPr>
        <w:tab/>
      </w:r>
    </w:p>
    <w:p w:rsidR="00664F34" w:rsidRPr="0095033F" w:rsidRDefault="00664F34" w:rsidP="0095033F">
      <w:pPr>
        <w:keepNext/>
        <w:widowControl w:val="0"/>
        <w:spacing w:line="360" w:lineRule="auto"/>
        <w:ind w:firstLine="709"/>
        <w:jc w:val="both"/>
        <w:rPr>
          <w:sz w:val="28"/>
          <w:szCs w:val="28"/>
        </w:rPr>
      </w:pPr>
      <w:r w:rsidRPr="0095033F">
        <w:rPr>
          <w:sz w:val="28"/>
          <w:szCs w:val="28"/>
        </w:rPr>
        <w:t>1) контроль за выполнением заданий по объему, ассортименту, качеству выпущенной продукции и обязательств по ее поставкам;</w:t>
      </w:r>
    </w:p>
    <w:p w:rsidR="00664F34" w:rsidRPr="0095033F" w:rsidRDefault="00664F34" w:rsidP="0095033F">
      <w:pPr>
        <w:keepNext/>
        <w:widowControl w:val="0"/>
        <w:spacing w:line="360" w:lineRule="auto"/>
        <w:ind w:firstLine="709"/>
        <w:jc w:val="both"/>
        <w:rPr>
          <w:sz w:val="28"/>
          <w:szCs w:val="28"/>
        </w:rPr>
      </w:pPr>
      <w:r w:rsidRPr="0095033F">
        <w:rPr>
          <w:sz w:val="28"/>
          <w:szCs w:val="28"/>
        </w:rPr>
        <w:t>2) контроль за выполнением плана по реализации продукции и своевременностью расчетов с покупателями и заказчиками;</w:t>
      </w:r>
    </w:p>
    <w:p w:rsidR="00664F34" w:rsidRPr="0095033F" w:rsidRDefault="00664F34" w:rsidP="0095033F">
      <w:pPr>
        <w:keepNext/>
        <w:widowControl w:val="0"/>
        <w:spacing w:line="360" w:lineRule="auto"/>
        <w:ind w:firstLine="709"/>
        <w:jc w:val="both"/>
        <w:rPr>
          <w:sz w:val="28"/>
          <w:szCs w:val="28"/>
        </w:rPr>
      </w:pPr>
      <w:r w:rsidRPr="0095033F">
        <w:rPr>
          <w:sz w:val="28"/>
          <w:szCs w:val="28"/>
        </w:rPr>
        <w:t>3) контроль за сохранностью готовой продукции и соблюдением установленных лимитов;</w:t>
      </w:r>
    </w:p>
    <w:p w:rsidR="00664F34" w:rsidRPr="0095033F" w:rsidRDefault="00664F34" w:rsidP="0095033F">
      <w:pPr>
        <w:keepNext/>
        <w:widowControl w:val="0"/>
        <w:spacing w:line="360" w:lineRule="auto"/>
        <w:ind w:firstLine="709"/>
        <w:jc w:val="both"/>
        <w:rPr>
          <w:sz w:val="28"/>
          <w:szCs w:val="28"/>
        </w:rPr>
      </w:pPr>
      <w:r w:rsidRPr="0095033F">
        <w:rPr>
          <w:sz w:val="28"/>
          <w:szCs w:val="28"/>
        </w:rPr>
        <w:t>4) контроль за соблюдением сметы расходов, связанных с отгрузкой и реализацией продукции;</w:t>
      </w:r>
    </w:p>
    <w:p w:rsidR="00664F34" w:rsidRPr="0095033F" w:rsidRDefault="00664F34" w:rsidP="0095033F">
      <w:pPr>
        <w:keepNext/>
        <w:widowControl w:val="0"/>
        <w:spacing w:line="360" w:lineRule="auto"/>
        <w:ind w:firstLine="709"/>
        <w:jc w:val="both"/>
        <w:rPr>
          <w:sz w:val="28"/>
          <w:szCs w:val="28"/>
        </w:rPr>
      </w:pPr>
      <w:r w:rsidRPr="0095033F">
        <w:rPr>
          <w:sz w:val="28"/>
          <w:szCs w:val="28"/>
        </w:rPr>
        <w:t>5) своевременное и достоверное определение результатов, связанных с отгрузкой и реализацией продукции.</w:t>
      </w:r>
    </w:p>
    <w:p w:rsidR="00664F34" w:rsidRPr="0095033F" w:rsidRDefault="00664F34" w:rsidP="0095033F">
      <w:pPr>
        <w:keepNext/>
        <w:widowControl w:val="0"/>
        <w:spacing w:line="360" w:lineRule="auto"/>
        <w:ind w:firstLine="709"/>
        <w:jc w:val="both"/>
        <w:rPr>
          <w:sz w:val="28"/>
          <w:szCs w:val="28"/>
        </w:rPr>
      </w:pPr>
      <w:r w:rsidRPr="0095033F">
        <w:rPr>
          <w:sz w:val="28"/>
          <w:szCs w:val="28"/>
        </w:rPr>
        <w:t>Важнейшей предпосылкой решения перечисленных задач является экономически обоснованная классификация готовых изделий по определенным признакам, позволяющим отличать одно изделие от другого (модель, фасон, размер, сорт, марка и т.п.).</w:t>
      </w:r>
    </w:p>
    <w:p w:rsidR="00664F34" w:rsidRPr="0095033F" w:rsidRDefault="00664F34" w:rsidP="0095033F">
      <w:pPr>
        <w:keepNext/>
        <w:widowControl w:val="0"/>
        <w:spacing w:line="360" w:lineRule="auto"/>
        <w:ind w:firstLine="709"/>
        <w:jc w:val="both"/>
        <w:rPr>
          <w:sz w:val="28"/>
          <w:szCs w:val="28"/>
        </w:rPr>
      </w:pPr>
      <w:r w:rsidRPr="0095033F">
        <w:rPr>
          <w:sz w:val="28"/>
          <w:szCs w:val="28"/>
        </w:rPr>
        <w:t>Продукция, изготовленная на производственных предприятиях, по своему составу делится на валовую и товарную.</w:t>
      </w:r>
    </w:p>
    <w:p w:rsidR="00664F34" w:rsidRPr="0095033F" w:rsidRDefault="00664F34" w:rsidP="0095033F">
      <w:pPr>
        <w:keepNext/>
        <w:widowControl w:val="0"/>
        <w:spacing w:line="360" w:lineRule="auto"/>
        <w:ind w:firstLine="709"/>
        <w:jc w:val="both"/>
        <w:rPr>
          <w:sz w:val="28"/>
          <w:szCs w:val="28"/>
        </w:rPr>
      </w:pPr>
      <w:r w:rsidRPr="0095033F">
        <w:rPr>
          <w:sz w:val="28"/>
          <w:szCs w:val="28"/>
        </w:rPr>
        <w:t>В состав валовой продукции предприятия включают 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затариваемой продукции. Валовая продукция характеризует общий объем производственной деятельности предприятия, независимо от степени готовности продукции.</w:t>
      </w:r>
    </w:p>
    <w:p w:rsidR="00664F34" w:rsidRPr="0095033F" w:rsidRDefault="00664F34" w:rsidP="0095033F">
      <w:pPr>
        <w:keepNext/>
        <w:widowControl w:val="0"/>
        <w:spacing w:line="360" w:lineRule="auto"/>
        <w:ind w:firstLine="709"/>
        <w:jc w:val="both"/>
        <w:rPr>
          <w:sz w:val="28"/>
          <w:szCs w:val="28"/>
        </w:rPr>
      </w:pPr>
      <w:r w:rsidRPr="0095033F">
        <w:rPr>
          <w:sz w:val="28"/>
          <w:szCs w:val="28"/>
        </w:rPr>
        <w:t xml:space="preserve">Товарная продукция - это продукция, предназначенная для реализации потребителям. При этом необходимо иметь в виду, что если предприятие производит продукцию из давальческого сырья, то она включается в состав товарной продукции без стоимости сырья, то есть по стоимости обработки. </w:t>
      </w:r>
    </w:p>
    <w:p w:rsidR="00664F34" w:rsidRPr="0095033F" w:rsidRDefault="00664F34" w:rsidP="0095033F">
      <w:pPr>
        <w:keepNext/>
        <w:widowControl w:val="0"/>
        <w:spacing w:line="360" w:lineRule="auto"/>
        <w:ind w:firstLine="709"/>
        <w:jc w:val="both"/>
        <w:rPr>
          <w:sz w:val="28"/>
          <w:szCs w:val="28"/>
        </w:rPr>
      </w:pPr>
      <w:r w:rsidRPr="0095033F">
        <w:rPr>
          <w:sz w:val="28"/>
          <w:szCs w:val="28"/>
        </w:rPr>
        <w:t>Совокупность видов оценки готовой продукции следует классифицировать следующим образом:</w:t>
      </w:r>
    </w:p>
    <w:p w:rsidR="00664F34" w:rsidRPr="0095033F" w:rsidRDefault="00664F34" w:rsidP="0095033F">
      <w:pPr>
        <w:keepNext/>
        <w:widowControl w:val="0"/>
        <w:numPr>
          <w:ilvl w:val="0"/>
          <w:numId w:val="1"/>
        </w:numPr>
        <w:spacing w:line="360" w:lineRule="auto"/>
        <w:ind w:left="0" w:firstLine="709"/>
        <w:jc w:val="both"/>
        <w:rPr>
          <w:sz w:val="28"/>
          <w:szCs w:val="28"/>
        </w:rPr>
      </w:pPr>
      <w:r w:rsidRPr="0095033F">
        <w:rPr>
          <w:sz w:val="28"/>
          <w:szCs w:val="28"/>
        </w:rPr>
        <w:t>виды оценки готовой продукции, поступившей из производства, т.е. оценки, по которой продукция отражается в текущем (аналитическом) учете;</w:t>
      </w:r>
    </w:p>
    <w:p w:rsidR="00664F34" w:rsidRPr="0095033F" w:rsidRDefault="00664F34" w:rsidP="0095033F">
      <w:pPr>
        <w:keepNext/>
        <w:widowControl w:val="0"/>
        <w:numPr>
          <w:ilvl w:val="0"/>
          <w:numId w:val="1"/>
        </w:numPr>
        <w:spacing w:line="360" w:lineRule="auto"/>
        <w:ind w:left="0" w:firstLine="709"/>
        <w:jc w:val="both"/>
        <w:rPr>
          <w:sz w:val="28"/>
          <w:szCs w:val="28"/>
        </w:rPr>
      </w:pPr>
      <w:r w:rsidRPr="0095033F">
        <w:rPr>
          <w:sz w:val="28"/>
          <w:szCs w:val="28"/>
        </w:rPr>
        <w:t>виды балансовой оценки готовой продукции, т.е. оценки, по которой продукция отражается в балансе организации (предприятия).</w:t>
      </w:r>
    </w:p>
    <w:p w:rsidR="00664F34" w:rsidRPr="0095033F" w:rsidRDefault="00664F34" w:rsidP="0095033F">
      <w:pPr>
        <w:keepNext/>
        <w:widowControl w:val="0"/>
        <w:spacing w:line="360" w:lineRule="auto"/>
        <w:ind w:firstLine="709"/>
        <w:jc w:val="both"/>
        <w:rPr>
          <w:sz w:val="28"/>
          <w:szCs w:val="28"/>
        </w:rPr>
      </w:pPr>
      <w:r w:rsidRPr="0095033F">
        <w:rPr>
          <w:sz w:val="28"/>
          <w:szCs w:val="28"/>
        </w:rPr>
        <w:t>Виды оценки готовой продукции, поступившей из производства, определяются, во-первых, технологическими особенностями производства, и, во-вторых, организационными особенностями реализации продукции.</w:t>
      </w:r>
    </w:p>
    <w:p w:rsidR="00664F34" w:rsidRPr="0095033F" w:rsidRDefault="00664F34" w:rsidP="0095033F">
      <w:pPr>
        <w:keepNext/>
        <w:widowControl w:val="0"/>
        <w:spacing w:line="360" w:lineRule="auto"/>
        <w:ind w:firstLine="709"/>
        <w:jc w:val="both"/>
        <w:rPr>
          <w:sz w:val="28"/>
          <w:szCs w:val="28"/>
        </w:rPr>
      </w:pPr>
      <w:r w:rsidRPr="0095033F">
        <w:rPr>
          <w:sz w:val="28"/>
          <w:szCs w:val="28"/>
        </w:rPr>
        <w:t>Принято различать следующие основные виды оценки себестоимости готовой продукции:</w:t>
      </w:r>
    </w:p>
    <w:p w:rsidR="00664F34" w:rsidRPr="0095033F" w:rsidRDefault="00664F34" w:rsidP="0095033F">
      <w:pPr>
        <w:keepNext/>
        <w:widowControl w:val="0"/>
        <w:numPr>
          <w:ilvl w:val="0"/>
          <w:numId w:val="2"/>
        </w:numPr>
        <w:spacing w:line="360" w:lineRule="auto"/>
        <w:ind w:left="0" w:firstLine="709"/>
        <w:jc w:val="both"/>
        <w:rPr>
          <w:sz w:val="28"/>
          <w:szCs w:val="28"/>
        </w:rPr>
      </w:pPr>
      <w:r w:rsidRPr="0095033F">
        <w:rPr>
          <w:sz w:val="28"/>
          <w:szCs w:val="28"/>
        </w:rPr>
        <w:t>по фактической производственной себестоимости;</w:t>
      </w:r>
    </w:p>
    <w:p w:rsidR="00664F34" w:rsidRPr="0095033F" w:rsidRDefault="00664F34" w:rsidP="0095033F">
      <w:pPr>
        <w:keepNext/>
        <w:widowControl w:val="0"/>
        <w:numPr>
          <w:ilvl w:val="0"/>
          <w:numId w:val="2"/>
        </w:numPr>
        <w:spacing w:line="360" w:lineRule="auto"/>
        <w:ind w:left="0" w:firstLine="709"/>
        <w:jc w:val="both"/>
        <w:rPr>
          <w:sz w:val="28"/>
          <w:szCs w:val="28"/>
        </w:rPr>
      </w:pPr>
      <w:r w:rsidRPr="0095033F">
        <w:rPr>
          <w:sz w:val="28"/>
          <w:szCs w:val="28"/>
        </w:rPr>
        <w:t>по неполной (сокращенной) фактической производственной себестоимости;</w:t>
      </w:r>
    </w:p>
    <w:p w:rsidR="00664F34" w:rsidRPr="0095033F" w:rsidRDefault="00664F34" w:rsidP="0095033F">
      <w:pPr>
        <w:keepNext/>
        <w:widowControl w:val="0"/>
        <w:numPr>
          <w:ilvl w:val="0"/>
          <w:numId w:val="2"/>
        </w:numPr>
        <w:spacing w:line="360" w:lineRule="auto"/>
        <w:ind w:left="0" w:firstLine="709"/>
        <w:jc w:val="both"/>
        <w:rPr>
          <w:sz w:val="28"/>
          <w:szCs w:val="28"/>
        </w:rPr>
      </w:pPr>
      <w:r w:rsidRPr="0095033F">
        <w:rPr>
          <w:sz w:val="28"/>
          <w:szCs w:val="28"/>
        </w:rPr>
        <w:t>по плановой (нормативной) производственной себестоимости;</w:t>
      </w:r>
    </w:p>
    <w:p w:rsidR="00664F34" w:rsidRPr="0095033F" w:rsidRDefault="00664F34" w:rsidP="0095033F">
      <w:pPr>
        <w:keepNext/>
        <w:widowControl w:val="0"/>
        <w:numPr>
          <w:ilvl w:val="0"/>
          <w:numId w:val="2"/>
        </w:numPr>
        <w:spacing w:line="360" w:lineRule="auto"/>
        <w:ind w:left="0" w:firstLine="709"/>
        <w:jc w:val="both"/>
        <w:rPr>
          <w:sz w:val="28"/>
          <w:szCs w:val="28"/>
        </w:rPr>
      </w:pPr>
      <w:r w:rsidRPr="0095033F">
        <w:rPr>
          <w:sz w:val="28"/>
          <w:szCs w:val="28"/>
        </w:rPr>
        <w:t>по сокращенной плановой производственной себестоимости.</w:t>
      </w:r>
    </w:p>
    <w:p w:rsidR="00664F34" w:rsidRPr="0095033F" w:rsidRDefault="00664F34" w:rsidP="0095033F">
      <w:pPr>
        <w:keepNext/>
        <w:widowControl w:val="0"/>
        <w:spacing w:line="360" w:lineRule="auto"/>
        <w:ind w:firstLine="709"/>
        <w:jc w:val="both"/>
        <w:rPr>
          <w:sz w:val="28"/>
          <w:szCs w:val="28"/>
        </w:rPr>
      </w:pPr>
      <w:r w:rsidRPr="0095033F">
        <w:rPr>
          <w:sz w:val="28"/>
          <w:szCs w:val="28"/>
        </w:rPr>
        <w:t>Метод оценки произведенной продукции по фактической себестоимости наиболее точный и, в связи с этим, наиболее трудоемкий. При этом способе готовая продукция принимается к учету в сумме всех затрат, связанных с ее изготовлением. Татой способ оценки применяется в основном в единичном (индивидуальном) производстве.</w:t>
      </w:r>
    </w:p>
    <w:p w:rsidR="00664F34" w:rsidRPr="0095033F" w:rsidRDefault="00664F34" w:rsidP="0095033F">
      <w:pPr>
        <w:keepNext/>
        <w:widowControl w:val="0"/>
        <w:spacing w:line="360" w:lineRule="auto"/>
        <w:ind w:firstLine="709"/>
        <w:jc w:val="both"/>
        <w:rPr>
          <w:sz w:val="28"/>
          <w:szCs w:val="28"/>
        </w:rPr>
      </w:pPr>
      <w:r w:rsidRPr="0095033F">
        <w:rPr>
          <w:sz w:val="28"/>
          <w:szCs w:val="28"/>
        </w:rPr>
        <w:t>Оценка готовой продукции по плановой (нормативной) производственной себестоимости наиболее распространена. Такой вариант оценки предполагает применение специально разработанных предприятием норм, нормативов, смет расходов, на основании которых составляется нормативная калькуляция себестоимости продукции. При этом варианте появляется необходимость отдельного учета отклонений фактической производственной себестоимости выпуска готовой продукции от стоимости по учетным (плановым) ценам.</w:t>
      </w:r>
    </w:p>
    <w:p w:rsidR="00664F34" w:rsidRPr="0095033F" w:rsidRDefault="00664F34" w:rsidP="0095033F">
      <w:pPr>
        <w:keepNext/>
        <w:widowControl w:val="0"/>
        <w:spacing w:line="360" w:lineRule="auto"/>
        <w:ind w:firstLine="709"/>
        <w:jc w:val="both"/>
        <w:rPr>
          <w:sz w:val="28"/>
          <w:szCs w:val="28"/>
        </w:rPr>
      </w:pPr>
      <w:r w:rsidRPr="0095033F">
        <w:rPr>
          <w:sz w:val="28"/>
          <w:szCs w:val="28"/>
        </w:rPr>
        <w:t>Отклонения от норм считается как экономия, или перерасход сырья, материалов, заработанной платы и других производственных затрат.</w:t>
      </w:r>
    </w:p>
    <w:p w:rsidR="00664F34" w:rsidRPr="0095033F" w:rsidRDefault="00664F34" w:rsidP="0095033F">
      <w:pPr>
        <w:keepNext/>
        <w:widowControl w:val="0"/>
        <w:spacing w:line="360" w:lineRule="auto"/>
        <w:ind w:firstLine="709"/>
        <w:jc w:val="both"/>
        <w:rPr>
          <w:sz w:val="28"/>
          <w:szCs w:val="28"/>
        </w:rPr>
      </w:pPr>
      <w:r w:rsidRPr="0095033F">
        <w:rPr>
          <w:sz w:val="28"/>
          <w:szCs w:val="28"/>
        </w:rPr>
        <w:t>Отклонения учитываются на тех же счетах, что и готовая продукция. В случае, когда фактическая производственная стоимость готовой продукции превышает ее стоимость по учетным ценам, имеет место перерасход, т.е. превышение установленных норм. В обратной ситуации, когда стоимость готовой продукции по учетным ценам превышает ее фактическую производственную себестоимость, говорят об экономии (рис.1.1.).</w:t>
      </w:r>
    </w:p>
    <w:p w:rsidR="0095033F" w:rsidRDefault="0095033F" w:rsidP="0095033F">
      <w:pPr>
        <w:pStyle w:val="5"/>
        <w:keepLines w:val="0"/>
        <w:widowControl w:val="0"/>
        <w:spacing w:before="0" w:line="360" w:lineRule="auto"/>
        <w:ind w:firstLine="709"/>
        <w:jc w:val="both"/>
        <w:rPr>
          <w:rFonts w:ascii="Times New Roman" w:hAnsi="Times New Roman"/>
          <w:color w:val="auto"/>
          <w:sz w:val="28"/>
          <w:szCs w:val="28"/>
        </w:rPr>
      </w:pPr>
    </w:p>
    <w:p w:rsidR="00664F34" w:rsidRPr="0095033F" w:rsidRDefault="00664F34" w:rsidP="0095033F">
      <w:pPr>
        <w:pStyle w:val="5"/>
        <w:keepLines w:val="0"/>
        <w:widowControl w:val="0"/>
        <w:spacing w:before="0" w:line="360" w:lineRule="auto"/>
        <w:ind w:firstLine="709"/>
        <w:jc w:val="both"/>
        <w:rPr>
          <w:rFonts w:ascii="Times New Roman" w:hAnsi="Times New Roman"/>
          <w:color w:val="auto"/>
          <w:sz w:val="28"/>
          <w:szCs w:val="28"/>
        </w:rPr>
      </w:pPr>
      <w:r w:rsidRPr="0095033F">
        <w:rPr>
          <w:rFonts w:ascii="Times New Roman" w:hAnsi="Times New Roman"/>
          <w:color w:val="auto"/>
          <w:sz w:val="28"/>
          <w:szCs w:val="28"/>
        </w:rPr>
        <w:t>Определение фактической производственной себестоимости</w:t>
      </w:r>
    </w:p>
    <w:p w:rsidR="00664F34" w:rsidRPr="0095033F" w:rsidRDefault="00664F34" w:rsidP="0095033F">
      <w:pPr>
        <w:keepNext/>
        <w:framePr w:hSpace="180" w:wrap="auto" w:vAnchor="text" w:hAnchor="text" w:y="1"/>
        <w:widowControl w:val="0"/>
        <w:pBdr>
          <w:top w:val="single" w:sz="6" w:space="1" w:color="auto"/>
          <w:left w:val="single" w:sz="6" w:space="1" w:color="auto"/>
          <w:bottom w:val="single" w:sz="6" w:space="1" w:color="auto"/>
          <w:right w:val="single" w:sz="6" w:space="1" w:color="auto"/>
        </w:pBdr>
        <w:spacing w:line="360" w:lineRule="auto"/>
        <w:jc w:val="both"/>
        <w:rPr>
          <w:sz w:val="28"/>
          <w:szCs w:val="28"/>
        </w:rPr>
      </w:pPr>
      <w:r w:rsidRPr="0095033F">
        <w:rPr>
          <w:sz w:val="28"/>
          <w:szCs w:val="28"/>
        </w:rPr>
        <w:t>Фактическая производственная себестоимость = Плановая себестоимость - Экономия (+Перерасход)</w:t>
      </w:r>
    </w:p>
    <w:p w:rsidR="00664F34" w:rsidRPr="0095033F" w:rsidRDefault="00664F34" w:rsidP="0095033F">
      <w:pPr>
        <w:keepNext/>
        <w:widowControl w:val="0"/>
        <w:spacing w:line="360" w:lineRule="auto"/>
        <w:ind w:firstLine="709"/>
        <w:jc w:val="both"/>
        <w:rPr>
          <w:sz w:val="28"/>
          <w:szCs w:val="28"/>
        </w:rPr>
      </w:pPr>
      <w:r w:rsidRPr="0095033F">
        <w:rPr>
          <w:sz w:val="28"/>
          <w:szCs w:val="28"/>
        </w:rPr>
        <w:t>Рис.1.1.</w:t>
      </w:r>
    </w:p>
    <w:p w:rsidR="0095033F" w:rsidRDefault="0095033F" w:rsidP="0095033F">
      <w:pPr>
        <w:keepNext/>
        <w:widowControl w:val="0"/>
        <w:spacing w:line="360" w:lineRule="auto"/>
        <w:ind w:firstLine="709"/>
        <w:jc w:val="both"/>
        <w:rPr>
          <w:sz w:val="28"/>
          <w:szCs w:val="28"/>
        </w:rPr>
      </w:pPr>
    </w:p>
    <w:p w:rsidR="00664F34" w:rsidRPr="0095033F" w:rsidRDefault="00664F34" w:rsidP="0095033F">
      <w:pPr>
        <w:keepNext/>
        <w:widowControl w:val="0"/>
        <w:spacing w:line="360" w:lineRule="auto"/>
        <w:ind w:firstLine="709"/>
        <w:jc w:val="both"/>
        <w:rPr>
          <w:sz w:val="28"/>
          <w:szCs w:val="28"/>
        </w:rPr>
      </w:pPr>
      <w:r w:rsidRPr="0095033F">
        <w:rPr>
          <w:sz w:val="28"/>
          <w:szCs w:val="28"/>
        </w:rPr>
        <w:t>При оценке готовой продукции по себестоимости (фактической или плановой) в расчет не принимаются общехозяйственные и условно-постоянные расходы. К условно-постоянным относятся расходы, абсолютная величина которых при изменении объема выпуска продукции существенно не изменяется (расходы на отопление и освещение помещения, зарплата управленческого персонала, амортизация). При этом варианте оценки общехозяйственные расходы не включается в состав себестоимости готовой продукции, а относятся непосредственно на счета финансовых результатов. В новом Плане счетов для учета финансовых результатов предусмотрен счет 99 “</w:t>
      </w:r>
      <w:r w:rsidR="00C0671C" w:rsidRPr="0095033F">
        <w:rPr>
          <w:sz w:val="28"/>
          <w:szCs w:val="28"/>
        </w:rPr>
        <w:t xml:space="preserve">Прибыль (убыток) от продаж” </w:t>
      </w:r>
      <w:r w:rsidRPr="0095033F">
        <w:rPr>
          <w:sz w:val="28"/>
          <w:szCs w:val="28"/>
        </w:rPr>
        <w:t>. При оценке готовой продукции в качестве учетных цен (цен, по котором готовая продукция принимается к учету) наряду с плановой (нормативной) себестоимостью принимаются также оптовые цены, свободные отпускные цены и тарифы, свободные рыночны</w:t>
      </w:r>
      <w:r w:rsidR="00C0671C" w:rsidRPr="0095033F">
        <w:rPr>
          <w:sz w:val="28"/>
          <w:szCs w:val="28"/>
        </w:rPr>
        <w:t xml:space="preserve">е (розничные) цены и тарифы </w:t>
      </w:r>
      <w:r w:rsidRPr="0095033F">
        <w:rPr>
          <w:sz w:val="28"/>
          <w:szCs w:val="28"/>
        </w:rPr>
        <w:t xml:space="preserve">. В соответствии с п. 2.1. Методических рекомендаций по формированию и применению свободных цен и тарифов на продукцию, товары и услуги, утвержденных Министерством экономики России </w:t>
      </w:r>
      <w:smartTag w:uri="urn:schemas-microsoft-com:office:smarttags" w:element="date">
        <w:smartTagPr>
          <w:attr w:name="Year" w:val="1995"/>
          <w:attr w:name="Day" w:val="6"/>
          <w:attr w:name="Month" w:val="12"/>
          <w:attr w:name="ls" w:val="trans"/>
        </w:smartTagPr>
        <w:r w:rsidRPr="0095033F">
          <w:rPr>
            <w:sz w:val="28"/>
            <w:szCs w:val="28"/>
          </w:rPr>
          <w:t xml:space="preserve">6 декабря </w:t>
        </w:r>
        <w:smartTag w:uri="urn:schemas-microsoft-com:office:smarttags" w:element="metricconverter">
          <w:smartTagPr>
            <w:attr w:name="ProductID" w:val="1995 г"/>
          </w:smartTagPr>
          <w:r w:rsidRPr="0095033F">
            <w:rPr>
              <w:sz w:val="28"/>
              <w:szCs w:val="28"/>
            </w:rPr>
            <w:t>1995 г</w:t>
          </w:r>
        </w:smartTag>
        <w:r w:rsidRPr="0095033F">
          <w:rPr>
            <w:sz w:val="28"/>
            <w:szCs w:val="28"/>
          </w:rPr>
          <w:t>.</w:t>
        </w:r>
      </w:smartTag>
      <w:r w:rsidRPr="0095033F">
        <w:rPr>
          <w:sz w:val="28"/>
          <w:szCs w:val="28"/>
        </w:rPr>
        <w:t xml:space="preserve"> № СИ-484/7-982, свободные оптовые и отпускные цены и тарифы на продукцию производственно-технического назначения, товары народного потребления и услуги устанавливаются предприятиями-изготовителями или другими поставщиками по согласованию с потребителями, исходя из конъюнктуры рынка, количества и потребительских свойств продукции (товаров, услуг). В свободные отпускные цены включаются налоги и сборы, начисленные и уплачиваемые в соответствие с действующим законодательством. </w:t>
      </w:r>
    </w:p>
    <w:p w:rsidR="00664F34" w:rsidRPr="0095033F" w:rsidRDefault="00664F34" w:rsidP="0095033F">
      <w:pPr>
        <w:keepNext/>
        <w:widowControl w:val="0"/>
        <w:spacing w:line="360" w:lineRule="auto"/>
        <w:ind w:firstLine="709"/>
        <w:jc w:val="both"/>
        <w:rPr>
          <w:sz w:val="28"/>
          <w:szCs w:val="28"/>
        </w:rPr>
      </w:pPr>
      <w:r w:rsidRPr="0095033F">
        <w:rPr>
          <w:sz w:val="28"/>
          <w:szCs w:val="28"/>
        </w:rPr>
        <w:t>Правила балансовой оценки готовой продукции установлены п.59 Положения по ведения бухгалтерского учета, согласно которому готовая продукция отражается в бухгалтерском балансе по фактической или нормативной (плановой) производственной себестоимости, включающие затраты, связанные с использованием в процессе производства основных средств, сырья, материалов, топлива, энергии, трудовых ресурсов и других затрат на производство продукции, либо по прямым статьям затрат.</w:t>
      </w:r>
    </w:p>
    <w:p w:rsidR="00664F34" w:rsidRPr="0095033F" w:rsidRDefault="00664F34" w:rsidP="0095033F">
      <w:pPr>
        <w:keepNext/>
        <w:widowControl w:val="0"/>
        <w:spacing w:line="360" w:lineRule="auto"/>
        <w:ind w:firstLine="709"/>
        <w:jc w:val="both"/>
        <w:rPr>
          <w:sz w:val="28"/>
          <w:szCs w:val="28"/>
        </w:rPr>
      </w:pPr>
      <w:r w:rsidRPr="0095033F">
        <w:rPr>
          <w:sz w:val="28"/>
          <w:szCs w:val="28"/>
        </w:rPr>
        <w:t>В качестве основных методов оценки готовой продукции следует рассматривать первые два - по фактической и нормативной (плановой) производственной себестоимости. Оценка готовой продукции, по которой она отражается в текущем учете, не обязательно должна совпадать с ее балансовой оценкой.</w:t>
      </w:r>
    </w:p>
    <w:p w:rsidR="00664F34" w:rsidRPr="0095033F" w:rsidRDefault="00664F34" w:rsidP="0095033F">
      <w:pPr>
        <w:keepNext/>
        <w:widowControl w:val="0"/>
        <w:spacing w:line="360" w:lineRule="auto"/>
        <w:ind w:firstLine="709"/>
        <w:jc w:val="both"/>
        <w:rPr>
          <w:sz w:val="28"/>
          <w:szCs w:val="28"/>
        </w:rPr>
      </w:pPr>
      <w:r w:rsidRPr="0095033F">
        <w:rPr>
          <w:sz w:val="28"/>
          <w:szCs w:val="28"/>
        </w:rPr>
        <w:t>Так, продукция, оцениваемая в балансе по фактической себестоимости, в текущем учете может оцениваться:</w:t>
      </w:r>
    </w:p>
    <w:p w:rsidR="00664F34" w:rsidRPr="0095033F" w:rsidRDefault="00664F34" w:rsidP="0095033F">
      <w:pPr>
        <w:keepNext/>
        <w:widowControl w:val="0"/>
        <w:numPr>
          <w:ilvl w:val="0"/>
          <w:numId w:val="3"/>
        </w:numPr>
        <w:spacing w:line="360" w:lineRule="auto"/>
        <w:ind w:left="0" w:firstLine="709"/>
        <w:jc w:val="both"/>
        <w:rPr>
          <w:sz w:val="28"/>
          <w:szCs w:val="28"/>
        </w:rPr>
      </w:pPr>
      <w:r w:rsidRPr="0095033F">
        <w:rPr>
          <w:sz w:val="28"/>
          <w:szCs w:val="28"/>
        </w:rPr>
        <w:t>по фактической себестоимости;</w:t>
      </w:r>
    </w:p>
    <w:p w:rsidR="00664F34" w:rsidRPr="0095033F" w:rsidRDefault="00664F34" w:rsidP="0095033F">
      <w:pPr>
        <w:keepNext/>
        <w:widowControl w:val="0"/>
        <w:numPr>
          <w:ilvl w:val="0"/>
          <w:numId w:val="3"/>
        </w:numPr>
        <w:spacing w:line="360" w:lineRule="auto"/>
        <w:ind w:left="0" w:firstLine="709"/>
        <w:jc w:val="both"/>
        <w:rPr>
          <w:sz w:val="28"/>
          <w:szCs w:val="28"/>
        </w:rPr>
      </w:pPr>
      <w:r w:rsidRPr="0095033F">
        <w:rPr>
          <w:sz w:val="28"/>
          <w:szCs w:val="28"/>
        </w:rPr>
        <w:t>по учетным ценам (плановой себестоимости, отпускным ценам и т.д.) с отдельным учетом отклонений от фактической себестоимости.</w:t>
      </w:r>
    </w:p>
    <w:p w:rsidR="00664F34" w:rsidRPr="0095033F" w:rsidRDefault="00664F34" w:rsidP="0095033F">
      <w:pPr>
        <w:keepNext/>
        <w:widowControl w:val="0"/>
        <w:spacing w:line="360" w:lineRule="auto"/>
        <w:ind w:firstLine="709"/>
        <w:jc w:val="both"/>
        <w:rPr>
          <w:sz w:val="28"/>
          <w:szCs w:val="28"/>
        </w:rPr>
      </w:pPr>
      <w:r w:rsidRPr="0095033F">
        <w:rPr>
          <w:sz w:val="28"/>
          <w:szCs w:val="28"/>
        </w:rPr>
        <w:t>Учет готовой продукции по учетным ценам и учет отклонений организуются в этом случае на отдельных аналитических счетах синтетического счета 40 “Готовая продукция”.</w:t>
      </w:r>
    </w:p>
    <w:p w:rsidR="00664F34" w:rsidRPr="0095033F" w:rsidRDefault="00664F34" w:rsidP="0095033F">
      <w:pPr>
        <w:keepNext/>
        <w:widowControl w:val="0"/>
        <w:spacing w:line="360" w:lineRule="auto"/>
        <w:ind w:firstLine="709"/>
        <w:jc w:val="both"/>
        <w:rPr>
          <w:sz w:val="28"/>
          <w:szCs w:val="28"/>
        </w:rPr>
      </w:pPr>
      <w:r w:rsidRPr="0095033F">
        <w:rPr>
          <w:sz w:val="28"/>
          <w:szCs w:val="28"/>
        </w:rPr>
        <w:t>Продукция, оцениваемая в балансе по нормативной (плановой) себестоимости, в текущем учете отражается также по плановой себестоимости, но без отдельного учета отклонений в аналитическом учете. В этом случае расчет сумм отклонений не требуется. Отклонения выявляются на уровне синтетического учета на специально предназначенном для этого счете 37 “Выпуск продукции (работ, услуг)”.</w:t>
      </w:r>
    </w:p>
    <w:p w:rsidR="00664F34" w:rsidRPr="0095033F" w:rsidRDefault="00664F34" w:rsidP="0095033F">
      <w:pPr>
        <w:keepNext/>
        <w:widowControl w:val="0"/>
        <w:spacing w:line="360" w:lineRule="auto"/>
        <w:ind w:firstLine="709"/>
        <w:jc w:val="both"/>
        <w:rPr>
          <w:sz w:val="28"/>
          <w:szCs w:val="28"/>
        </w:rPr>
      </w:pPr>
      <w:r w:rsidRPr="0095033F">
        <w:rPr>
          <w:sz w:val="28"/>
          <w:szCs w:val="28"/>
        </w:rPr>
        <w:t>Балансовая оценка готовой продукции по прямым статьям затрат, как и учет продукции по сокращенной (неполной) фактической себестоимости, означает списание косвенных расходов со счета 26 “Общехозяйственные расходы” непосредственно на счет реализации.</w:t>
      </w:r>
    </w:p>
    <w:p w:rsidR="00664F34" w:rsidRPr="0095033F" w:rsidRDefault="00664F34" w:rsidP="0095033F">
      <w:pPr>
        <w:keepNext/>
        <w:widowControl w:val="0"/>
        <w:spacing w:line="360" w:lineRule="auto"/>
        <w:ind w:firstLine="709"/>
        <w:jc w:val="both"/>
        <w:rPr>
          <w:sz w:val="28"/>
          <w:szCs w:val="28"/>
        </w:rPr>
      </w:pPr>
      <w:r w:rsidRPr="0095033F">
        <w:rPr>
          <w:sz w:val="28"/>
          <w:szCs w:val="28"/>
        </w:rPr>
        <w:t>Использование счета 37 “Выпуск продукции (работ, услуг)” в учетной практике имеет как положительные, так и отрицательные стороны. При применении этого счета отпадает необходимость в составлении отдельных трудоемких расчетов отклонений фактической себестоимости продукции от стоимости ее по учетным ценам по выпущенной, отгруженной и реализованной продукции, поскольку выявленные отклонения по готовым изделиям сразу списываются на счет 46 “Реализация продукции (работ, услуг)”.</w:t>
      </w:r>
    </w:p>
    <w:p w:rsidR="00C0671C" w:rsidRPr="0095033F" w:rsidRDefault="00664F34" w:rsidP="0095033F">
      <w:pPr>
        <w:keepNext/>
        <w:widowControl w:val="0"/>
        <w:spacing w:line="360" w:lineRule="auto"/>
        <w:ind w:firstLine="709"/>
        <w:jc w:val="both"/>
        <w:rPr>
          <w:sz w:val="28"/>
          <w:szCs w:val="28"/>
        </w:rPr>
      </w:pPr>
      <w:r w:rsidRPr="0095033F">
        <w:rPr>
          <w:sz w:val="28"/>
          <w:szCs w:val="28"/>
        </w:rPr>
        <w:t>Использование в практике работы производственных предприятий категории нормативной себестоимости приближает отечественную систему учета затрат и калькулирования себестоимости продукции к международной системе учета “стандарт-кост”</w:t>
      </w:r>
      <w:r w:rsidR="00C0671C" w:rsidRPr="0095033F">
        <w:rPr>
          <w:sz w:val="28"/>
          <w:szCs w:val="28"/>
        </w:rPr>
        <w:t xml:space="preserve">. </w:t>
      </w:r>
    </w:p>
    <w:p w:rsidR="00664F34" w:rsidRPr="0095033F" w:rsidRDefault="00664F34" w:rsidP="0095033F">
      <w:pPr>
        <w:keepNext/>
        <w:widowControl w:val="0"/>
        <w:spacing w:line="360" w:lineRule="auto"/>
        <w:ind w:firstLine="709"/>
        <w:jc w:val="both"/>
        <w:rPr>
          <w:sz w:val="28"/>
          <w:szCs w:val="28"/>
        </w:rPr>
      </w:pPr>
      <w:r w:rsidRPr="0095033F">
        <w:rPr>
          <w:sz w:val="28"/>
          <w:szCs w:val="28"/>
        </w:rPr>
        <w:t>Выбор метода оценки готовой продукции принадлежит предприятию и, согласно п.12 ПБУ 1/98 должен быть отражен в его учетной политике.</w:t>
      </w:r>
    </w:p>
    <w:p w:rsidR="00C0671C" w:rsidRPr="0095033F" w:rsidRDefault="00C0671C" w:rsidP="0095033F">
      <w:pPr>
        <w:keepNext/>
        <w:widowControl w:val="0"/>
        <w:spacing w:line="360" w:lineRule="auto"/>
        <w:ind w:firstLine="709"/>
        <w:jc w:val="both"/>
        <w:rPr>
          <w:sz w:val="28"/>
          <w:szCs w:val="28"/>
        </w:rPr>
      </w:pPr>
    </w:p>
    <w:p w:rsidR="00FF00A6" w:rsidRPr="0095033F" w:rsidRDefault="00664F34" w:rsidP="0095033F">
      <w:pPr>
        <w:pStyle w:val="a5"/>
        <w:keepNext/>
        <w:widowControl w:val="0"/>
        <w:ind w:firstLine="709"/>
        <w:rPr>
          <w:b w:val="0"/>
        </w:rPr>
      </w:pPr>
      <w:r w:rsidRPr="0095033F">
        <w:rPr>
          <w:b w:val="0"/>
        </w:rPr>
        <w:t xml:space="preserve">1.2 </w:t>
      </w:r>
      <w:r w:rsidR="004C5B27">
        <w:rPr>
          <w:b w:val="0"/>
        </w:rPr>
        <w:t>ТЕОРЕ</w:t>
      </w:r>
      <w:r w:rsidR="00FF00A6" w:rsidRPr="0095033F">
        <w:rPr>
          <w:b w:val="0"/>
        </w:rPr>
        <w:t>ТИЧЕСКИЕ АСПЕКТЫ ПРОЦЕССА РЕАЛИЗАЦИИ (ПРОДАЖИ) ГОТОВОЙ ПРОДУКЦИИ</w:t>
      </w:r>
    </w:p>
    <w:p w:rsidR="0095033F" w:rsidRDefault="0095033F" w:rsidP="0095033F">
      <w:pPr>
        <w:pStyle w:val="a5"/>
        <w:keepNext/>
        <w:widowControl w:val="0"/>
        <w:ind w:firstLine="709"/>
        <w:rPr>
          <w:b w:val="0"/>
          <w:bCs w:val="0"/>
        </w:rPr>
      </w:pPr>
    </w:p>
    <w:p w:rsidR="00664F34" w:rsidRPr="0095033F" w:rsidRDefault="00664F34" w:rsidP="0095033F">
      <w:pPr>
        <w:pStyle w:val="a5"/>
        <w:keepNext/>
        <w:widowControl w:val="0"/>
        <w:ind w:firstLine="709"/>
        <w:rPr>
          <w:b w:val="0"/>
          <w:bCs w:val="0"/>
        </w:rPr>
      </w:pPr>
      <w:r w:rsidRPr="0095033F">
        <w:rPr>
          <w:b w:val="0"/>
          <w:bCs w:val="0"/>
        </w:rPr>
        <w:t>Завершающим этапом оборота хозяйственных средств, в результате которого произведенная продукция передается покупателю за установленную договором плату является реализация продукции.</w:t>
      </w:r>
    </w:p>
    <w:p w:rsidR="00664F34" w:rsidRPr="0095033F" w:rsidRDefault="00664F34" w:rsidP="0095033F">
      <w:pPr>
        <w:pStyle w:val="a5"/>
        <w:keepNext/>
        <w:widowControl w:val="0"/>
        <w:ind w:firstLine="709"/>
        <w:rPr>
          <w:b w:val="0"/>
          <w:bCs w:val="0"/>
        </w:rPr>
      </w:pPr>
      <w:r w:rsidRPr="0095033F">
        <w:rPr>
          <w:b w:val="0"/>
          <w:bCs w:val="0"/>
        </w:rPr>
        <w:t xml:space="preserve">Вступившее в силу с </w:t>
      </w:r>
      <w:smartTag w:uri="urn:schemas-microsoft-com:office:smarttags" w:element="date">
        <w:smartTagPr>
          <w:attr w:name="Year" w:val="2009"/>
          <w:attr w:name="Day" w:val="1"/>
          <w:attr w:name="Month" w:val="1"/>
          <w:attr w:name="ls" w:val="trans"/>
        </w:smartTagPr>
        <w:r w:rsidRPr="0095033F">
          <w:rPr>
            <w:b w:val="0"/>
            <w:bCs w:val="0"/>
          </w:rPr>
          <w:t xml:space="preserve">1 января </w:t>
        </w:r>
        <w:r w:rsidR="009A3200" w:rsidRPr="0095033F">
          <w:rPr>
            <w:b w:val="0"/>
            <w:bCs w:val="0"/>
          </w:rPr>
          <w:t>2009</w:t>
        </w:r>
        <w:r w:rsidRPr="0095033F">
          <w:rPr>
            <w:b w:val="0"/>
            <w:bCs w:val="0"/>
          </w:rPr>
          <w:t xml:space="preserve"> года</w:t>
        </w:r>
      </w:smartTag>
      <w:r w:rsidRPr="0095033F">
        <w:rPr>
          <w:b w:val="0"/>
          <w:bCs w:val="0"/>
        </w:rPr>
        <w:t xml:space="preserve"> Положение по бухгалтерскому учету “Доходы организации” (ПБУ9/99), утвержденное приказом Минфина Российской Федерации от </w:t>
      </w:r>
      <w:smartTag w:uri="urn:schemas-microsoft-com:office:smarttags" w:element="date">
        <w:smartTagPr>
          <w:attr w:name="Year" w:val="99"/>
          <w:attr w:name="Day" w:val="06"/>
          <w:attr w:name="Month" w:val="05"/>
          <w:attr w:name="ls" w:val="trans"/>
        </w:smartTagPr>
        <w:r w:rsidRPr="0095033F">
          <w:rPr>
            <w:b w:val="0"/>
            <w:bCs w:val="0"/>
          </w:rPr>
          <w:t>06.05.99</w:t>
        </w:r>
      </w:smartTag>
      <w:r w:rsidRPr="0095033F">
        <w:rPr>
          <w:b w:val="0"/>
          <w:bCs w:val="0"/>
        </w:rPr>
        <w:t xml:space="preserve"> №32н, вносит существенные изменения в понятие реализации (продажи) и признания доходов от реализации, учет бухгалтерских сделок, исполнение договоров коммерческого кредита, суммовых разниц или реализации на условии “валютной привязки цен” и т.д.</w:t>
      </w:r>
    </w:p>
    <w:p w:rsidR="00664F34" w:rsidRPr="0095033F" w:rsidRDefault="00664F34" w:rsidP="0095033F">
      <w:pPr>
        <w:pStyle w:val="a5"/>
        <w:keepNext/>
        <w:widowControl w:val="0"/>
        <w:ind w:firstLine="709"/>
        <w:rPr>
          <w:b w:val="0"/>
          <w:bCs w:val="0"/>
        </w:rPr>
      </w:pPr>
      <w:r w:rsidRPr="0095033F">
        <w:rPr>
          <w:b w:val="0"/>
          <w:bCs w:val="0"/>
        </w:rPr>
        <w:t>Определение понятия “реализация” не дано ни в одном нормативном документе по бухгалтерскому учету. Такое определение есть в Гражданском Кодексе Российской Федерации, где реализация – это отчуждение имущества, то есть передача права собственности на него в результате сделки купли – продажи, поставки, мены,</w:t>
      </w:r>
      <w:r w:rsidR="0011530F" w:rsidRPr="0095033F">
        <w:rPr>
          <w:b w:val="0"/>
          <w:bCs w:val="0"/>
        </w:rPr>
        <w:t xml:space="preserve"> порядка, услуги и так далее</w:t>
      </w:r>
      <w:r w:rsidRPr="0095033F">
        <w:rPr>
          <w:b w:val="0"/>
          <w:bCs w:val="0"/>
        </w:rPr>
        <w:t>. Еще более определенно об этом сказано в части 1 Налогового Кодекса Российской Федерации: реализация товаров (работ и услуг) – это передача на возмездной основе (в том числе обмен товарами, работами или услугами) права собственности на товары, а также результатов выполнения работ или оказания услуг одним лицом другому, а в случаях, предусмотренных Налоговый Кодекс Российской Федерации, передача собственности на товар, результаты выполненных работ одним лицом для другого лица, оказания услуг одним лицом другому на безвозмез</w:t>
      </w:r>
      <w:r w:rsidR="001D52AD" w:rsidRPr="0095033F">
        <w:rPr>
          <w:b w:val="0"/>
          <w:bCs w:val="0"/>
        </w:rPr>
        <w:t>дной основе</w:t>
      </w:r>
      <w:r w:rsidRPr="0095033F">
        <w:rPr>
          <w:b w:val="0"/>
          <w:bCs w:val="0"/>
        </w:rPr>
        <w:t>.</w:t>
      </w:r>
    </w:p>
    <w:p w:rsidR="00664F34" w:rsidRPr="0095033F" w:rsidRDefault="00664F34" w:rsidP="0095033F">
      <w:pPr>
        <w:pStyle w:val="a5"/>
        <w:keepNext/>
        <w:widowControl w:val="0"/>
        <w:ind w:firstLine="709"/>
        <w:rPr>
          <w:b w:val="0"/>
          <w:bCs w:val="0"/>
        </w:rPr>
      </w:pPr>
      <w:r w:rsidRPr="0095033F">
        <w:rPr>
          <w:b w:val="0"/>
          <w:bCs w:val="0"/>
        </w:rPr>
        <w:t>Согласно мировым стандартам, реализованной считается отгруженная продукция, независимо от срока оплаты.</w:t>
      </w:r>
    </w:p>
    <w:p w:rsidR="00664F34" w:rsidRPr="0095033F" w:rsidRDefault="00664F34" w:rsidP="0095033F">
      <w:pPr>
        <w:pStyle w:val="a5"/>
        <w:keepNext/>
        <w:widowControl w:val="0"/>
        <w:ind w:firstLine="709"/>
        <w:rPr>
          <w:b w:val="0"/>
          <w:bCs w:val="0"/>
        </w:rPr>
      </w:pPr>
      <w:r w:rsidRPr="0095033F">
        <w:rPr>
          <w:b w:val="0"/>
          <w:bCs w:val="0"/>
        </w:rPr>
        <w:t>Реализация (продажа) продукции – это необходимое условие возобновления цикла производства. Задержка в реализации продукции свидетельствует о том, что произведена продукция, ассортимент и качество которой не отвечает спросу потребителя.</w:t>
      </w:r>
    </w:p>
    <w:p w:rsidR="00664F34" w:rsidRPr="0095033F" w:rsidRDefault="00664F34" w:rsidP="0095033F">
      <w:pPr>
        <w:pStyle w:val="a5"/>
        <w:keepNext/>
        <w:widowControl w:val="0"/>
        <w:ind w:firstLine="709"/>
        <w:rPr>
          <w:b w:val="0"/>
          <w:bCs w:val="0"/>
        </w:rPr>
      </w:pPr>
      <w:r w:rsidRPr="0095033F">
        <w:rPr>
          <w:b w:val="0"/>
          <w:bCs w:val="0"/>
        </w:rPr>
        <w:t>Реализация продукции осуществляется, как правило, посредством заключения договоров поставки или через розничную продажу.</w:t>
      </w:r>
    </w:p>
    <w:p w:rsidR="00664F34" w:rsidRPr="0095033F" w:rsidRDefault="00664F34" w:rsidP="0095033F">
      <w:pPr>
        <w:pStyle w:val="a5"/>
        <w:keepNext/>
        <w:widowControl w:val="0"/>
        <w:ind w:firstLine="709"/>
        <w:rPr>
          <w:b w:val="0"/>
          <w:bCs w:val="0"/>
        </w:rPr>
      </w:pPr>
      <w:r w:rsidRPr="0095033F">
        <w:rPr>
          <w:b w:val="0"/>
          <w:bCs w:val="0"/>
        </w:rPr>
        <w:t>В настоящее время официально закреплено существование 3-х основных видов цен:</w:t>
      </w:r>
    </w:p>
    <w:p w:rsidR="00664F34" w:rsidRPr="0095033F" w:rsidRDefault="00664F34" w:rsidP="0095033F">
      <w:pPr>
        <w:pStyle w:val="a5"/>
        <w:keepNext/>
        <w:widowControl w:val="0"/>
        <w:numPr>
          <w:ilvl w:val="0"/>
          <w:numId w:val="5"/>
        </w:numPr>
        <w:ind w:left="0" w:firstLine="709"/>
        <w:rPr>
          <w:b w:val="0"/>
          <w:bCs w:val="0"/>
        </w:rPr>
      </w:pPr>
      <w:r w:rsidRPr="0095033F">
        <w:rPr>
          <w:b w:val="0"/>
          <w:bCs w:val="0"/>
        </w:rPr>
        <w:t>свободные отпускные цены и тарифы;</w:t>
      </w:r>
    </w:p>
    <w:p w:rsidR="00664F34" w:rsidRPr="0095033F" w:rsidRDefault="00664F34" w:rsidP="0095033F">
      <w:pPr>
        <w:pStyle w:val="a5"/>
        <w:keepNext/>
        <w:widowControl w:val="0"/>
        <w:numPr>
          <w:ilvl w:val="0"/>
          <w:numId w:val="5"/>
        </w:numPr>
        <w:ind w:left="0" w:firstLine="709"/>
        <w:rPr>
          <w:b w:val="0"/>
          <w:bCs w:val="0"/>
        </w:rPr>
      </w:pPr>
      <w:r w:rsidRPr="0095033F">
        <w:rPr>
          <w:b w:val="0"/>
          <w:bCs w:val="0"/>
        </w:rPr>
        <w:t>государственно регулир</w:t>
      </w:r>
      <w:r w:rsidR="001D52AD" w:rsidRPr="0095033F">
        <w:rPr>
          <w:b w:val="0"/>
          <w:bCs w:val="0"/>
        </w:rPr>
        <w:t xml:space="preserve">уемые оптовые цены и тарифы </w:t>
      </w:r>
      <w:r w:rsidRPr="0095033F">
        <w:rPr>
          <w:b w:val="0"/>
          <w:bCs w:val="0"/>
        </w:rPr>
        <w:t>.</w:t>
      </w:r>
    </w:p>
    <w:p w:rsidR="00664F34" w:rsidRPr="0095033F" w:rsidRDefault="00664F34" w:rsidP="0095033F">
      <w:pPr>
        <w:pStyle w:val="a5"/>
        <w:keepNext/>
        <w:widowControl w:val="0"/>
        <w:ind w:firstLine="709"/>
        <w:rPr>
          <w:b w:val="0"/>
          <w:bCs w:val="0"/>
        </w:rPr>
      </w:pPr>
      <w:r w:rsidRPr="0095033F">
        <w:rPr>
          <w:b w:val="0"/>
          <w:bCs w:val="0"/>
        </w:rPr>
        <w:t>Размер отпускной цены во многом зависит от условия “франко” которое должно быть оговорено в договоре между производителем продукции и ее покупателем. Франко (от итал. Franco - свободный) – это условие продажи, по которому покупатель освобождается от части расходов по погрузке и транспортировке продукции, входящих в цену товара, например, условие “франко-вагон” означает, что все расходы по покрузке товара в вагон несет продавец.</w:t>
      </w:r>
    </w:p>
    <w:p w:rsidR="00664F34" w:rsidRPr="0095033F" w:rsidRDefault="00664F34" w:rsidP="0095033F">
      <w:pPr>
        <w:pStyle w:val="a5"/>
        <w:keepNext/>
        <w:widowControl w:val="0"/>
        <w:ind w:firstLine="709"/>
        <w:rPr>
          <w:b w:val="0"/>
          <w:bCs w:val="0"/>
        </w:rPr>
      </w:pPr>
      <w:r w:rsidRPr="0095033F">
        <w:rPr>
          <w:b w:val="0"/>
          <w:bCs w:val="0"/>
        </w:rPr>
        <w:t>При определении цен на внутреннем рынке чаще других исполняются следующее виды условия поставки:</w:t>
      </w:r>
    </w:p>
    <w:p w:rsidR="00664F34" w:rsidRPr="0095033F" w:rsidRDefault="00664F34" w:rsidP="0095033F">
      <w:pPr>
        <w:pStyle w:val="a5"/>
        <w:keepNext/>
        <w:widowControl w:val="0"/>
        <w:ind w:firstLine="709"/>
        <w:rPr>
          <w:b w:val="0"/>
          <w:bCs w:val="0"/>
        </w:rPr>
      </w:pPr>
      <w:r w:rsidRPr="0095033F">
        <w:rPr>
          <w:b w:val="0"/>
          <w:bCs w:val="0"/>
        </w:rPr>
        <w:t xml:space="preserve">франко-склад поставка – в цену, помимо заводской цены, входят расходы, в связи с отгрузкой продукции (погрузочно-разгрузочные работы); </w:t>
      </w:r>
    </w:p>
    <w:p w:rsidR="00664F34" w:rsidRPr="0095033F" w:rsidRDefault="00664F34" w:rsidP="0095033F">
      <w:pPr>
        <w:pStyle w:val="a5"/>
        <w:keepNext/>
        <w:widowControl w:val="0"/>
        <w:ind w:firstLine="709"/>
        <w:rPr>
          <w:b w:val="0"/>
          <w:bCs w:val="0"/>
        </w:rPr>
      </w:pPr>
      <w:r w:rsidRPr="0095033F">
        <w:rPr>
          <w:b w:val="0"/>
          <w:bCs w:val="0"/>
        </w:rPr>
        <w:t>франко-станция отправления – в цену включается стоимость погрузки продукции в вагоны;</w:t>
      </w:r>
    </w:p>
    <w:p w:rsidR="00664F34" w:rsidRPr="0095033F" w:rsidRDefault="00664F34" w:rsidP="0095033F">
      <w:pPr>
        <w:pStyle w:val="a5"/>
        <w:keepNext/>
        <w:widowControl w:val="0"/>
        <w:ind w:firstLine="709"/>
        <w:rPr>
          <w:b w:val="0"/>
          <w:bCs w:val="0"/>
        </w:rPr>
      </w:pPr>
      <w:r w:rsidRPr="0095033F">
        <w:rPr>
          <w:b w:val="0"/>
          <w:bCs w:val="0"/>
        </w:rPr>
        <w:t>франко-вагон станция назначения – в цену включается только сумма железнодорожных тарифов;</w:t>
      </w:r>
    </w:p>
    <w:p w:rsidR="00664F34" w:rsidRPr="0095033F" w:rsidRDefault="00664F34" w:rsidP="0095033F">
      <w:pPr>
        <w:pStyle w:val="a5"/>
        <w:keepNext/>
        <w:widowControl w:val="0"/>
        <w:ind w:firstLine="709"/>
        <w:rPr>
          <w:b w:val="0"/>
          <w:bCs w:val="0"/>
        </w:rPr>
      </w:pPr>
      <w:r w:rsidRPr="0095033F">
        <w:rPr>
          <w:b w:val="0"/>
          <w:bCs w:val="0"/>
        </w:rPr>
        <w:t>франко-склад покупателя – в цену включается стоимость работ по отгрузке, железнодорожных тариф, стоимость работ по разгрузке продукции на станции назначения, транспортные расходы до склада покупателя и стоимость расходов разгрузки на этом складе.</w:t>
      </w:r>
    </w:p>
    <w:p w:rsidR="00664F34" w:rsidRPr="0095033F" w:rsidRDefault="00664F34" w:rsidP="0095033F">
      <w:pPr>
        <w:pStyle w:val="a5"/>
        <w:keepNext/>
        <w:widowControl w:val="0"/>
        <w:ind w:firstLine="709"/>
        <w:rPr>
          <w:b w:val="0"/>
          <w:bCs w:val="0"/>
        </w:rPr>
      </w:pPr>
      <w:r w:rsidRPr="0095033F">
        <w:rPr>
          <w:b w:val="0"/>
          <w:bCs w:val="0"/>
        </w:rPr>
        <w:t>Цена реализации продукции устанавливается с учетом ее полной себестоимости, нормы прибыли и налог на добавленную стоимость, а в случае реализации продукции за наличный расчет с учетом налога с продажи.</w:t>
      </w:r>
    </w:p>
    <w:p w:rsidR="00664F34" w:rsidRPr="0095033F" w:rsidRDefault="00664F34" w:rsidP="0095033F">
      <w:pPr>
        <w:pStyle w:val="a5"/>
        <w:keepNext/>
        <w:widowControl w:val="0"/>
        <w:ind w:firstLine="709"/>
        <w:rPr>
          <w:b w:val="0"/>
          <w:bCs w:val="0"/>
        </w:rPr>
      </w:pPr>
      <w:r w:rsidRPr="0095033F">
        <w:rPr>
          <w:b w:val="0"/>
          <w:bCs w:val="0"/>
        </w:rPr>
        <w:t>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(работы, услуг) в сопоставимых экономических (коммерческих) условиях.</w:t>
      </w:r>
    </w:p>
    <w:p w:rsidR="00664F34" w:rsidRPr="0095033F" w:rsidRDefault="00664F34" w:rsidP="0095033F">
      <w:pPr>
        <w:pStyle w:val="a5"/>
        <w:keepNext/>
        <w:widowControl w:val="0"/>
        <w:ind w:firstLine="709"/>
        <w:rPr>
          <w:b w:val="0"/>
          <w:bCs w:val="0"/>
        </w:rPr>
      </w:pPr>
      <w:r w:rsidRPr="0095033F">
        <w:rPr>
          <w:b w:val="0"/>
          <w:bCs w:val="0"/>
        </w:rPr>
        <w:t>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664F34" w:rsidRPr="0095033F" w:rsidRDefault="00664F34" w:rsidP="0095033F">
      <w:pPr>
        <w:pStyle w:val="a5"/>
        <w:keepNext/>
        <w:widowControl w:val="0"/>
        <w:ind w:firstLine="709"/>
        <w:rPr>
          <w:b w:val="0"/>
          <w:bCs w:val="0"/>
        </w:rPr>
      </w:pPr>
      <w:r w:rsidRPr="0095033F">
        <w:rPr>
          <w:b w:val="0"/>
          <w:bCs w:val="0"/>
        </w:rPr>
        <w:t>При реализации товара (работ и услуг) по государственным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C0671C" w:rsidRPr="0095033F" w:rsidRDefault="00664F34" w:rsidP="0095033F">
      <w:pPr>
        <w:pStyle w:val="a5"/>
        <w:keepNext/>
        <w:widowControl w:val="0"/>
        <w:ind w:firstLine="709"/>
        <w:rPr>
          <w:b w:val="0"/>
          <w:bCs w:val="0"/>
        </w:rPr>
      </w:pPr>
      <w:r w:rsidRPr="0095033F">
        <w:rPr>
          <w:b w:val="0"/>
          <w:bCs w:val="0"/>
        </w:rPr>
        <w:t>В целях бухгалтерского учета реализованной считается продукция, право собственности на которую перешло к покупателю. Переход права собственности в общем случае осуществляется в момент отгрузки продукции.</w:t>
      </w:r>
      <w:r w:rsidR="0095033F">
        <w:rPr>
          <w:b w:val="0"/>
          <w:bCs w:val="0"/>
        </w:rPr>
        <w:t xml:space="preserve"> </w:t>
      </w:r>
      <w:r w:rsidRPr="0095033F">
        <w:rPr>
          <w:b w:val="0"/>
          <w:bCs w:val="0"/>
        </w:rPr>
        <w:t xml:space="preserve">Операции по реализации продукции находят отражение на счете 46 “Реализация продукции (работ, услуг)”. </w:t>
      </w:r>
      <w:r w:rsidR="00C0671C" w:rsidRPr="0095033F">
        <w:rPr>
          <w:b w:val="0"/>
          <w:bCs w:val="0"/>
        </w:rPr>
        <w:t>Д</w:t>
      </w:r>
      <w:r w:rsidRPr="0095033F">
        <w:rPr>
          <w:b w:val="0"/>
          <w:bCs w:val="0"/>
        </w:rPr>
        <w:t>ля отражения операций по продаже ценностей предусмотрены счета 90 “Продажи” и 91 “Прочие доходы и расходы” раздела V</w:t>
      </w:r>
      <w:r w:rsidR="001D52AD" w:rsidRPr="0095033F">
        <w:rPr>
          <w:b w:val="0"/>
          <w:bCs w:val="0"/>
        </w:rPr>
        <w:t>III “Финансовые результаты”</w:t>
      </w:r>
      <w:r w:rsidRPr="0095033F">
        <w:rPr>
          <w:b w:val="0"/>
          <w:bCs w:val="0"/>
        </w:rPr>
        <w:t xml:space="preserve">. Вторым счетом в проводке, отражающей выручку от реализации, является счет расчетов с покупателями и заказчиками – счет 62 “Расчеты с покупателями и заказчиками”. Оплата продукции покупателем может быть произведена сразу же после ее отгрузки или через определенное время (до истечения определенного договором срока). </w:t>
      </w:r>
    </w:p>
    <w:p w:rsidR="00664F34" w:rsidRPr="0095033F" w:rsidRDefault="00664F34" w:rsidP="0095033F">
      <w:pPr>
        <w:pStyle w:val="a5"/>
        <w:keepNext/>
        <w:widowControl w:val="0"/>
        <w:ind w:firstLine="709"/>
        <w:rPr>
          <w:b w:val="0"/>
          <w:bCs w:val="0"/>
        </w:rPr>
      </w:pPr>
      <w:r w:rsidRPr="0095033F">
        <w:rPr>
          <w:b w:val="0"/>
          <w:bCs w:val="0"/>
        </w:rPr>
        <w:t>Снизить риск неплатежей по реализации продукции поставщик может, включив в договор с покупателем условие о частичной (или полной) предварительной оплате продукции.В этом случае сумма поступившего платежа (аванса) подлежит зачислению на счет 64 “Расчеты по авансам полученным”, специально предназначенный для учета сумм полученных авансов учитывается до момента отгрузки продукции.</w:t>
      </w:r>
    </w:p>
    <w:p w:rsidR="00C769FB" w:rsidRPr="0095033F" w:rsidRDefault="0095033F" w:rsidP="0095033F">
      <w:pPr>
        <w:pStyle w:val="21"/>
        <w:keepNext/>
        <w:widowControl w:val="0"/>
        <w:jc w:val="both"/>
        <w:rPr>
          <w:b w:val="0"/>
        </w:rPr>
      </w:pPr>
      <w:r>
        <w:rPr>
          <w:b w:val="0"/>
        </w:rPr>
        <w:br w:type="page"/>
      </w:r>
      <w:r w:rsidR="00260ACE" w:rsidRPr="0095033F">
        <w:rPr>
          <w:b w:val="0"/>
        </w:rPr>
        <w:t>ГЛАВА 2</w:t>
      </w:r>
      <w:r>
        <w:rPr>
          <w:b w:val="0"/>
        </w:rPr>
        <w:t xml:space="preserve"> </w:t>
      </w:r>
      <w:r w:rsidR="00247978" w:rsidRPr="0095033F">
        <w:rPr>
          <w:b w:val="0"/>
        </w:rPr>
        <w:t>ОСНОВНЫЕ ЭТАПЫ АУДИТА ГОТОВОЙ ПРОДУКЦИИ</w:t>
      </w:r>
    </w:p>
    <w:p w:rsidR="0095033F" w:rsidRDefault="0095033F" w:rsidP="0095033F">
      <w:pPr>
        <w:pStyle w:val="a7"/>
        <w:keepNext/>
        <w:widowControl w:val="0"/>
        <w:spacing w:after="0" w:line="360" w:lineRule="auto"/>
        <w:ind w:firstLine="709"/>
        <w:jc w:val="both"/>
        <w:rPr>
          <w:bCs/>
          <w:sz w:val="28"/>
          <w:szCs w:val="28"/>
        </w:rPr>
      </w:pPr>
    </w:p>
    <w:p w:rsidR="00FF00A6" w:rsidRPr="0095033F" w:rsidRDefault="00260ACE" w:rsidP="0095033F">
      <w:pPr>
        <w:pStyle w:val="a7"/>
        <w:keepNext/>
        <w:widowControl w:val="0"/>
        <w:spacing w:after="0" w:line="360" w:lineRule="auto"/>
        <w:ind w:firstLine="709"/>
        <w:jc w:val="both"/>
        <w:rPr>
          <w:bCs/>
          <w:sz w:val="28"/>
          <w:szCs w:val="28"/>
        </w:rPr>
      </w:pPr>
      <w:r w:rsidRPr="0095033F">
        <w:rPr>
          <w:bCs/>
          <w:sz w:val="28"/>
          <w:szCs w:val="28"/>
        </w:rPr>
        <w:t>2</w:t>
      </w:r>
      <w:r w:rsidR="00C769FB" w:rsidRPr="0095033F">
        <w:rPr>
          <w:bCs/>
          <w:sz w:val="28"/>
          <w:szCs w:val="28"/>
        </w:rPr>
        <w:t xml:space="preserve">.1 </w:t>
      </w:r>
      <w:r w:rsidR="00FF00A6" w:rsidRPr="0095033F">
        <w:rPr>
          <w:bCs/>
          <w:sz w:val="28"/>
          <w:szCs w:val="28"/>
        </w:rPr>
        <w:t>ИНФОРМАЦИОННАЯ БАЗА И ЗАДАЧИ АУДИТА ГОТОВОЙ ПРОДУКЦИИ И ЕЕ РЕАЛИЗАЦИИ</w:t>
      </w:r>
    </w:p>
    <w:p w:rsidR="0095033F" w:rsidRDefault="0095033F" w:rsidP="0095033F">
      <w:pPr>
        <w:keepNext/>
        <w:widowControl w:val="0"/>
        <w:spacing w:line="360" w:lineRule="auto"/>
        <w:ind w:firstLine="709"/>
        <w:jc w:val="both"/>
        <w:rPr>
          <w:sz w:val="28"/>
          <w:szCs w:val="28"/>
        </w:rPr>
      </w:pPr>
    </w:p>
    <w:p w:rsidR="00C769FB" w:rsidRPr="0095033F" w:rsidRDefault="00C769FB" w:rsidP="0095033F">
      <w:pPr>
        <w:keepNext/>
        <w:widowControl w:val="0"/>
        <w:spacing w:line="360" w:lineRule="auto"/>
        <w:ind w:firstLine="709"/>
        <w:jc w:val="both"/>
        <w:rPr>
          <w:sz w:val="28"/>
          <w:szCs w:val="28"/>
        </w:rPr>
      </w:pPr>
      <w:r w:rsidRPr="0095033F">
        <w:rPr>
          <w:sz w:val="28"/>
          <w:szCs w:val="28"/>
        </w:rPr>
        <w:t xml:space="preserve">В условиях </w:t>
      </w:r>
      <w:r w:rsidR="00415854" w:rsidRPr="0095033F">
        <w:rPr>
          <w:sz w:val="28"/>
          <w:szCs w:val="28"/>
        </w:rPr>
        <w:t>современной</w:t>
      </w:r>
      <w:r w:rsidRPr="0095033F">
        <w:rPr>
          <w:sz w:val="28"/>
          <w:szCs w:val="28"/>
        </w:rPr>
        <w:t xml:space="preserve"> экономики промышленные предприятия России, преобразовавшиеся из государственных в акционерные общества, столкнулись с необходимостью контроля их производственно- хозяйственной деятельности, суть которого заключается в установлении соответствия деятельности предприятия законам, законодательным актам.</w:t>
      </w:r>
    </w:p>
    <w:p w:rsidR="00C769FB" w:rsidRPr="0095033F" w:rsidRDefault="00C769FB" w:rsidP="0095033F">
      <w:pPr>
        <w:keepNext/>
        <w:widowControl w:val="0"/>
        <w:spacing w:line="360" w:lineRule="auto"/>
        <w:ind w:firstLine="709"/>
        <w:jc w:val="both"/>
        <w:rPr>
          <w:sz w:val="28"/>
          <w:szCs w:val="28"/>
        </w:rPr>
      </w:pPr>
      <w:r w:rsidRPr="0095033F">
        <w:rPr>
          <w:sz w:val="28"/>
          <w:szCs w:val="28"/>
        </w:rPr>
        <w:t>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(фирмами), осуществляющими свою деятельность на договорной коммерческой основе за счет заказчика-клиента.</w:t>
      </w:r>
    </w:p>
    <w:p w:rsidR="00C769FB" w:rsidRPr="0095033F" w:rsidRDefault="00C769FB" w:rsidP="0095033F">
      <w:pPr>
        <w:keepNext/>
        <w:widowControl w:val="0"/>
        <w:spacing w:line="360" w:lineRule="auto"/>
        <w:ind w:firstLine="709"/>
        <w:jc w:val="both"/>
        <w:rPr>
          <w:sz w:val="28"/>
          <w:szCs w:val="28"/>
        </w:rPr>
      </w:pPr>
      <w:r w:rsidRPr="0095033F">
        <w:rPr>
          <w:sz w:val="28"/>
          <w:szCs w:val="28"/>
        </w:rPr>
        <w:t>Деятельность независимых аудиторов и аудиторских фирм регламентируется следующими законодательными и нормативными актами:</w:t>
      </w:r>
    </w:p>
    <w:p w:rsidR="00C769FB" w:rsidRPr="0095033F" w:rsidRDefault="00C769FB" w:rsidP="0095033F">
      <w:pPr>
        <w:keepNext/>
        <w:widowControl w:val="0"/>
        <w:numPr>
          <w:ilvl w:val="0"/>
          <w:numId w:val="7"/>
        </w:numPr>
        <w:spacing w:line="360" w:lineRule="auto"/>
        <w:ind w:left="0" w:firstLine="709"/>
        <w:jc w:val="both"/>
        <w:rPr>
          <w:sz w:val="28"/>
          <w:szCs w:val="28"/>
        </w:rPr>
      </w:pPr>
      <w:r w:rsidRPr="0095033F">
        <w:rPr>
          <w:sz w:val="28"/>
          <w:szCs w:val="28"/>
        </w:rPr>
        <w:t xml:space="preserve">Федеральный закон “О бухгалтерском учете” от </w:t>
      </w:r>
      <w:smartTag w:uri="urn:schemas-microsoft-com:office:smarttags" w:element="date">
        <w:smartTagPr>
          <w:attr w:name="Year" w:val="96"/>
          <w:attr w:name="Day" w:val="24"/>
          <w:attr w:name="Month" w:val="11"/>
          <w:attr w:name="ls" w:val="trans"/>
        </w:smartTagPr>
        <w:r w:rsidRPr="0095033F">
          <w:rPr>
            <w:sz w:val="28"/>
            <w:szCs w:val="28"/>
          </w:rPr>
          <w:t>24.11.96</w:t>
        </w:r>
      </w:smartTag>
      <w:r w:rsidRPr="0095033F">
        <w:rPr>
          <w:sz w:val="28"/>
          <w:szCs w:val="28"/>
        </w:rPr>
        <w:t xml:space="preserve"> №129-ФЗ (с изменениями и дополнениями);</w:t>
      </w:r>
    </w:p>
    <w:p w:rsidR="00C769FB" w:rsidRPr="0095033F" w:rsidRDefault="00C769FB" w:rsidP="0095033F">
      <w:pPr>
        <w:keepNext/>
        <w:widowControl w:val="0"/>
        <w:numPr>
          <w:ilvl w:val="0"/>
          <w:numId w:val="7"/>
        </w:numPr>
        <w:spacing w:line="360" w:lineRule="auto"/>
        <w:ind w:left="0" w:firstLine="709"/>
        <w:jc w:val="both"/>
        <w:rPr>
          <w:sz w:val="28"/>
          <w:szCs w:val="28"/>
        </w:rPr>
      </w:pPr>
      <w:r w:rsidRPr="0095033F">
        <w:rPr>
          <w:sz w:val="28"/>
          <w:szCs w:val="28"/>
        </w:rPr>
        <w:t xml:space="preserve">План счетов бухгалтерского учета финансово-хозяйственной деятельности предприятия и инструкция по его применению, утв.приказом Минфином РФ от </w:t>
      </w:r>
      <w:smartTag w:uri="urn:schemas-microsoft-com:office:smarttags" w:element="date">
        <w:smartTagPr>
          <w:attr w:name="Year" w:val="97"/>
          <w:attr w:name="Day" w:val="17"/>
          <w:attr w:name="Month" w:val="2"/>
          <w:attr w:name="ls" w:val="trans"/>
        </w:smartTagPr>
        <w:r w:rsidRPr="0095033F">
          <w:rPr>
            <w:sz w:val="28"/>
            <w:szCs w:val="28"/>
          </w:rPr>
          <w:t>17.02.97</w:t>
        </w:r>
      </w:smartTag>
      <w:r w:rsidRPr="0095033F">
        <w:rPr>
          <w:sz w:val="28"/>
          <w:szCs w:val="28"/>
        </w:rPr>
        <w:t xml:space="preserve"> № 15:</w:t>
      </w:r>
    </w:p>
    <w:p w:rsidR="00C769FB" w:rsidRPr="0095033F" w:rsidRDefault="00C769FB" w:rsidP="0095033F">
      <w:pPr>
        <w:keepNext/>
        <w:widowControl w:val="0"/>
        <w:numPr>
          <w:ilvl w:val="0"/>
          <w:numId w:val="7"/>
        </w:numPr>
        <w:spacing w:line="360" w:lineRule="auto"/>
        <w:ind w:left="0" w:firstLine="709"/>
        <w:jc w:val="both"/>
        <w:rPr>
          <w:sz w:val="28"/>
          <w:szCs w:val="28"/>
        </w:rPr>
      </w:pPr>
      <w:r w:rsidRPr="0095033F">
        <w:rPr>
          <w:sz w:val="28"/>
          <w:szCs w:val="28"/>
        </w:rPr>
        <w:t>Налоговый Кодекс РФ;</w:t>
      </w:r>
    </w:p>
    <w:p w:rsidR="00C769FB" w:rsidRPr="0095033F" w:rsidRDefault="00C769FB" w:rsidP="0095033F">
      <w:pPr>
        <w:keepNext/>
        <w:widowControl w:val="0"/>
        <w:numPr>
          <w:ilvl w:val="0"/>
          <w:numId w:val="7"/>
        </w:numPr>
        <w:spacing w:line="360" w:lineRule="auto"/>
        <w:ind w:left="0" w:firstLine="709"/>
        <w:jc w:val="both"/>
        <w:rPr>
          <w:sz w:val="28"/>
          <w:szCs w:val="28"/>
        </w:rPr>
      </w:pPr>
      <w:r w:rsidRPr="0095033F">
        <w:rPr>
          <w:sz w:val="28"/>
          <w:szCs w:val="28"/>
        </w:rPr>
        <w:t xml:space="preserve">Указ Президента РФ от </w:t>
      </w:r>
      <w:smartTag w:uri="urn:schemas-microsoft-com:office:smarttags" w:element="date">
        <w:smartTagPr>
          <w:attr w:name="Year" w:val="93"/>
          <w:attr w:name="Day" w:val="22"/>
          <w:attr w:name="Month" w:val="12"/>
          <w:attr w:name="ls" w:val="trans"/>
        </w:smartTagPr>
        <w:r w:rsidRPr="0095033F">
          <w:rPr>
            <w:sz w:val="28"/>
            <w:szCs w:val="28"/>
          </w:rPr>
          <w:t>22.12.93</w:t>
        </w:r>
      </w:smartTag>
      <w:r w:rsidRPr="0095033F">
        <w:rPr>
          <w:sz w:val="28"/>
          <w:szCs w:val="28"/>
        </w:rPr>
        <w:t xml:space="preserve"> №2263 “Об аудиторской деятельности в Российской Федерации” (вместе с “Временными правилами аудиторской деятельности в Российской Федерации”);</w:t>
      </w:r>
    </w:p>
    <w:p w:rsidR="00C769FB" w:rsidRPr="0095033F" w:rsidRDefault="00C769FB" w:rsidP="0095033F">
      <w:pPr>
        <w:keepNext/>
        <w:widowControl w:val="0"/>
        <w:numPr>
          <w:ilvl w:val="0"/>
          <w:numId w:val="7"/>
        </w:numPr>
        <w:spacing w:line="360" w:lineRule="auto"/>
        <w:ind w:left="0" w:firstLine="709"/>
        <w:jc w:val="both"/>
        <w:rPr>
          <w:sz w:val="28"/>
          <w:szCs w:val="28"/>
        </w:rPr>
      </w:pPr>
      <w:r w:rsidRPr="0095033F">
        <w:rPr>
          <w:sz w:val="28"/>
          <w:szCs w:val="28"/>
        </w:rPr>
        <w:t xml:space="preserve">Приказ Минфина РФ от </w:t>
      </w:r>
      <w:smartTag w:uri="urn:schemas-microsoft-com:office:smarttags" w:element="date">
        <w:smartTagPr>
          <w:attr w:name="Year" w:val="98"/>
          <w:attr w:name="Day" w:val="29"/>
          <w:attr w:name="Month" w:val="07"/>
          <w:attr w:name="ls" w:val="trans"/>
        </w:smartTagPr>
        <w:r w:rsidRPr="0095033F">
          <w:rPr>
            <w:sz w:val="28"/>
            <w:szCs w:val="28"/>
          </w:rPr>
          <w:t>29.07.98</w:t>
        </w:r>
      </w:smartTag>
      <w:r w:rsidRPr="0095033F">
        <w:rPr>
          <w:sz w:val="28"/>
          <w:szCs w:val="28"/>
        </w:rPr>
        <w:t xml:space="preserve"> № 34н “Об утверждении Положения по ведению бухгалтерского учета и отчетности в РФ” (ред.от</w:t>
      </w:r>
      <w:smartTag w:uri="urn:schemas-microsoft-com:office:smarttags" w:element="date">
        <w:smartTagPr>
          <w:attr w:name="Year" w:val="2009"/>
          <w:attr w:name="Day" w:val="24"/>
          <w:attr w:name="Month" w:val="03"/>
          <w:attr w:name="ls" w:val="trans"/>
        </w:smartTagPr>
        <w:r w:rsidRPr="0095033F">
          <w:rPr>
            <w:sz w:val="28"/>
            <w:szCs w:val="28"/>
          </w:rPr>
          <w:t>24.03.</w:t>
        </w:r>
        <w:r w:rsidR="009A3200" w:rsidRPr="0095033F">
          <w:rPr>
            <w:sz w:val="28"/>
            <w:szCs w:val="28"/>
          </w:rPr>
          <w:t>2009</w:t>
        </w:r>
      </w:smartTag>
      <w:r w:rsidRPr="0095033F">
        <w:rPr>
          <w:sz w:val="28"/>
          <w:szCs w:val="28"/>
        </w:rPr>
        <w:t>).</w:t>
      </w:r>
    </w:p>
    <w:p w:rsidR="00C769FB" w:rsidRPr="0095033F" w:rsidRDefault="00C769FB" w:rsidP="0095033F">
      <w:pPr>
        <w:keepNext/>
        <w:widowControl w:val="0"/>
        <w:spacing w:line="360" w:lineRule="auto"/>
        <w:ind w:firstLine="709"/>
        <w:jc w:val="both"/>
        <w:rPr>
          <w:sz w:val="28"/>
          <w:szCs w:val="28"/>
        </w:rPr>
      </w:pPr>
      <w:r w:rsidRPr="0095033F">
        <w:rPr>
          <w:sz w:val="28"/>
          <w:szCs w:val="28"/>
        </w:rPr>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Российской Федерации,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C769FB" w:rsidRPr="0095033F" w:rsidRDefault="00C769FB" w:rsidP="0095033F">
      <w:pPr>
        <w:keepNext/>
        <w:widowControl w:val="0"/>
        <w:spacing w:line="360" w:lineRule="auto"/>
        <w:ind w:firstLine="709"/>
        <w:jc w:val="both"/>
        <w:rPr>
          <w:sz w:val="28"/>
          <w:szCs w:val="28"/>
        </w:rPr>
      </w:pPr>
      <w:r w:rsidRPr="0095033F">
        <w:rPr>
          <w:sz w:val="28"/>
          <w:szCs w:val="28"/>
        </w:rPr>
        <w:t>Под аудитом иногда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этих отчетов.</w:t>
      </w:r>
    </w:p>
    <w:p w:rsidR="00C769FB" w:rsidRPr="0095033F" w:rsidRDefault="00C769FB" w:rsidP="0095033F">
      <w:pPr>
        <w:keepNext/>
        <w:widowControl w:val="0"/>
        <w:spacing w:line="360" w:lineRule="auto"/>
        <w:ind w:firstLine="709"/>
        <w:jc w:val="both"/>
        <w:rPr>
          <w:sz w:val="28"/>
          <w:szCs w:val="28"/>
        </w:rPr>
      </w:pPr>
      <w:r w:rsidRPr="0095033F">
        <w:rPr>
          <w:sz w:val="28"/>
          <w:szCs w:val="28"/>
        </w:rPr>
        <w:t>Как отмечают американские специалисты, аудит- это вид деятельности, заключающийся в сборе и оценке фактов, касающихся функционирования и положения экономического субъекта, осуществляемый независимым компетентным лицом. Это лицо, исходя из установленных критериев, выносит заключение о качественной стороне ф</w:t>
      </w:r>
      <w:r w:rsidR="0086409C" w:rsidRPr="0095033F">
        <w:rPr>
          <w:sz w:val="28"/>
          <w:szCs w:val="28"/>
        </w:rPr>
        <w:t>ункционирования организации</w:t>
      </w:r>
      <w:r w:rsidRPr="0095033F">
        <w:rPr>
          <w:sz w:val="28"/>
          <w:szCs w:val="28"/>
        </w:rPr>
        <w:t>.</w:t>
      </w:r>
    </w:p>
    <w:p w:rsidR="00C769FB" w:rsidRPr="0095033F" w:rsidRDefault="00C769FB" w:rsidP="0095033F">
      <w:pPr>
        <w:keepNext/>
        <w:widowControl w:val="0"/>
        <w:spacing w:line="360" w:lineRule="auto"/>
        <w:ind w:firstLine="709"/>
        <w:jc w:val="both"/>
        <w:rPr>
          <w:sz w:val="28"/>
          <w:szCs w:val="28"/>
        </w:rPr>
      </w:pPr>
      <w:r w:rsidRPr="0095033F">
        <w:rPr>
          <w:sz w:val="28"/>
          <w:szCs w:val="28"/>
        </w:rPr>
        <w:t xml:space="preserve">Главная цель аудита - определение достоверности финансовой отчетности компании, а также контроль за соблюдением компанией определенных законов и норм хозяйственного права и налогового законодательства. </w:t>
      </w:r>
    </w:p>
    <w:p w:rsidR="00C769FB" w:rsidRPr="0095033F" w:rsidRDefault="00C769FB" w:rsidP="0095033F">
      <w:pPr>
        <w:keepNext/>
        <w:widowControl w:val="0"/>
        <w:spacing w:line="360" w:lineRule="auto"/>
        <w:ind w:firstLine="709"/>
        <w:jc w:val="both"/>
        <w:rPr>
          <w:sz w:val="28"/>
          <w:szCs w:val="28"/>
        </w:rPr>
      </w:pPr>
      <w:r w:rsidRPr="0095033F">
        <w:rPr>
          <w:sz w:val="28"/>
          <w:szCs w:val="28"/>
        </w:rPr>
        <w:t>Специалист-аудитор в процессе проведения проверки предприятия призван:</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оценить полноту, достоверность и точность отражения в учете и отчетности затрат, доходов и финансовых результатов деятельности организации;</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проконтролировать соблюдение законодательства и нормативных документов, регулирующих правила ведения учета и составления отчетности, методологию оценки активов, обязательств и собственного капитала;</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выявить резервы улучшения использования основных и оборотных средств, финансовые резервы и возможность использования заемных источников.</w:t>
      </w:r>
    </w:p>
    <w:p w:rsidR="00C769FB" w:rsidRPr="0095033F" w:rsidRDefault="00C769FB" w:rsidP="0095033F">
      <w:pPr>
        <w:keepNext/>
        <w:widowControl w:val="0"/>
        <w:spacing w:line="360" w:lineRule="auto"/>
        <w:ind w:firstLine="709"/>
        <w:jc w:val="both"/>
        <w:rPr>
          <w:sz w:val="28"/>
          <w:szCs w:val="28"/>
        </w:rPr>
      </w:pPr>
      <w:r w:rsidRPr="0095033F">
        <w:rPr>
          <w:sz w:val="28"/>
          <w:szCs w:val="28"/>
        </w:rPr>
        <w:t>В связи с тем, что основной целью хозяйственной деятельности любого производственного предприятия является получение прибыли, которая формируется, в основном, благодаря поступлению выручки от реализации (продажи) продукции собственного производства, аудит выпуска, отгрузки и реализации готовой продукции является одним из наиболее важных тематических направлений общего аудита.</w:t>
      </w:r>
    </w:p>
    <w:p w:rsidR="00C769FB" w:rsidRPr="0095033F" w:rsidRDefault="00C769FB" w:rsidP="0095033F">
      <w:pPr>
        <w:keepNext/>
        <w:widowControl w:val="0"/>
        <w:spacing w:line="360" w:lineRule="auto"/>
        <w:ind w:firstLine="709"/>
        <w:jc w:val="both"/>
        <w:rPr>
          <w:sz w:val="28"/>
          <w:szCs w:val="28"/>
        </w:rPr>
      </w:pPr>
      <w:r w:rsidRPr="0095033F">
        <w:rPr>
          <w:sz w:val="28"/>
          <w:szCs w:val="28"/>
        </w:rPr>
        <w:t xml:space="preserve">Проверка правильности учета готовой продукции и процесса ее реализации (продажи) включает следующие этапы: </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изучение учетной политики предприятия с целью определения метода учета затрат на производство, метода распределения по видам выпускаемой продукции затрат вспомогательного производства, общепроизводственных и коммерческих расходов, порядка оценки незавершенного производства, признания выручки для целей налогообложения;</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проверка наличия приказа на материально ответственное лицо и договоров на полную материальную ответственность;</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ознакомление с договорами на реализацию (продажу) готовой продукции;</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оценка качества инвентаризации готовой продукции;</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проверка правильности отражения первичных документов на отгрузку готовой продукции и счетов-фактур;</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проверка достоверности отражения фактической себестоимости отгруженной продукции на основании аналитического учета и первичных документов складского учета;</w:t>
      </w:r>
    </w:p>
    <w:p w:rsidR="00C769FB" w:rsidRPr="0095033F" w:rsidRDefault="00C769FB" w:rsidP="0095033F">
      <w:pPr>
        <w:keepNext/>
        <w:widowControl w:val="0"/>
        <w:numPr>
          <w:ilvl w:val="0"/>
          <w:numId w:val="9"/>
        </w:numPr>
        <w:spacing w:line="360" w:lineRule="auto"/>
        <w:ind w:left="0" w:firstLine="709"/>
        <w:jc w:val="both"/>
        <w:rPr>
          <w:sz w:val="28"/>
          <w:szCs w:val="28"/>
        </w:rPr>
      </w:pPr>
      <w:r w:rsidRPr="0095033F">
        <w:rPr>
          <w:sz w:val="28"/>
          <w:szCs w:val="28"/>
        </w:rPr>
        <w:t>правильность и своевременность отражения выручки на счет 46 “Реализация продукции (работ, услуг)“ (90 “Продажи”).</w:t>
      </w:r>
    </w:p>
    <w:p w:rsidR="00C769FB" w:rsidRPr="0095033F" w:rsidRDefault="00C769FB" w:rsidP="0095033F">
      <w:pPr>
        <w:keepNext/>
        <w:widowControl w:val="0"/>
        <w:spacing w:line="360" w:lineRule="auto"/>
        <w:ind w:firstLine="709"/>
        <w:jc w:val="both"/>
        <w:rPr>
          <w:sz w:val="28"/>
          <w:szCs w:val="28"/>
        </w:rPr>
      </w:pPr>
      <w:r w:rsidRPr="0095033F">
        <w:rPr>
          <w:sz w:val="28"/>
          <w:szCs w:val="28"/>
        </w:rPr>
        <w:t>Информационной базой для проведения аудиторской проверки учета выпуска, отгрузки и реализации (продажи) продукции являются следующие первичные документы:</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Положение по учетной политике предприятия;</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договоры на реализацию готовой продукции;</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накладные на сдачу готовой продукции;</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машинограммы учета готовой продукции на складе;</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описи инвентаризации готовой продукции;</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накладные на реализацию готовой продукции;</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счета-фактуры;</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Главная книга;</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журнал-ордер № 11;</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ведомость № 16;</w:t>
      </w:r>
    </w:p>
    <w:p w:rsidR="00C769FB" w:rsidRPr="0095033F" w:rsidRDefault="00C769FB" w:rsidP="0095033F">
      <w:pPr>
        <w:keepNext/>
        <w:widowControl w:val="0"/>
        <w:numPr>
          <w:ilvl w:val="0"/>
          <w:numId w:val="4"/>
        </w:numPr>
        <w:spacing w:line="360" w:lineRule="auto"/>
        <w:ind w:left="0" w:firstLine="709"/>
        <w:jc w:val="both"/>
        <w:rPr>
          <w:sz w:val="28"/>
          <w:szCs w:val="28"/>
        </w:rPr>
      </w:pPr>
      <w:r w:rsidRPr="0095033F">
        <w:rPr>
          <w:sz w:val="28"/>
          <w:szCs w:val="28"/>
        </w:rPr>
        <w:t>бухгалтерская отчетность, включающая:</w:t>
      </w:r>
    </w:p>
    <w:p w:rsidR="00C769FB" w:rsidRPr="0095033F" w:rsidRDefault="00C769FB" w:rsidP="0095033F">
      <w:pPr>
        <w:keepNext/>
        <w:widowControl w:val="0"/>
        <w:spacing w:line="360" w:lineRule="auto"/>
        <w:ind w:firstLine="709"/>
        <w:jc w:val="both"/>
        <w:rPr>
          <w:sz w:val="28"/>
          <w:szCs w:val="28"/>
        </w:rPr>
      </w:pPr>
      <w:r w:rsidRPr="0095033F">
        <w:rPr>
          <w:sz w:val="28"/>
          <w:szCs w:val="28"/>
        </w:rPr>
        <w:t>1) Бухгалтерский баланс (форма № 1), в частности строки:</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ст. 215 “Готовая продукция и товары для перепродажи”;</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ст. 216 “Товары отгруженные”;</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ст. 218 “Прочие запасы и затраты”, по которой показываются запасы и затраты, не нашедшие отражения в других статьях подраздела “Запасы” второго раздела Бухгалтерского баланса, в частности, несписанная в установленном порядке со счета 43 “Коммерческие расходы” часть коммерческих расходов, относящихся к остатку неотгруженной (нереализованной) продукции;</w:t>
      </w:r>
    </w:p>
    <w:p w:rsidR="00C769FB" w:rsidRPr="0095033F" w:rsidRDefault="00C769FB" w:rsidP="0095033F">
      <w:pPr>
        <w:keepNext/>
        <w:widowControl w:val="0"/>
        <w:numPr>
          <w:ilvl w:val="0"/>
          <w:numId w:val="8"/>
        </w:numPr>
        <w:spacing w:line="360" w:lineRule="auto"/>
        <w:ind w:left="0" w:firstLine="709"/>
        <w:jc w:val="both"/>
        <w:rPr>
          <w:sz w:val="28"/>
          <w:szCs w:val="28"/>
        </w:rPr>
      </w:pPr>
      <w:r w:rsidRPr="0095033F">
        <w:rPr>
          <w:sz w:val="28"/>
          <w:szCs w:val="28"/>
        </w:rPr>
        <w:t>ст. 231 “Дебиторская задолженность покупателей и заказчиков”;</w:t>
      </w:r>
    </w:p>
    <w:p w:rsidR="00C769FB" w:rsidRPr="0095033F" w:rsidRDefault="00C769FB" w:rsidP="0095033F">
      <w:pPr>
        <w:keepNext/>
        <w:widowControl w:val="0"/>
        <w:numPr>
          <w:ilvl w:val="12"/>
          <w:numId w:val="0"/>
        </w:numPr>
        <w:spacing w:line="360" w:lineRule="auto"/>
        <w:ind w:firstLine="709"/>
        <w:jc w:val="both"/>
        <w:rPr>
          <w:sz w:val="28"/>
          <w:szCs w:val="28"/>
        </w:rPr>
      </w:pPr>
      <w:r w:rsidRPr="0095033F">
        <w:rPr>
          <w:sz w:val="28"/>
          <w:szCs w:val="28"/>
        </w:rPr>
        <w:t>2) Отчет о прибылях и убытках (форма № 2).</w:t>
      </w:r>
    </w:p>
    <w:p w:rsidR="00CC0CDD" w:rsidRPr="0095033F" w:rsidRDefault="00CC0CDD" w:rsidP="0095033F">
      <w:pPr>
        <w:keepNext/>
        <w:widowControl w:val="0"/>
        <w:spacing w:line="360" w:lineRule="auto"/>
        <w:ind w:firstLine="709"/>
        <w:jc w:val="both"/>
        <w:rPr>
          <w:sz w:val="28"/>
          <w:szCs w:val="28"/>
        </w:rPr>
      </w:pPr>
    </w:p>
    <w:p w:rsidR="00FF00A6" w:rsidRPr="0095033F" w:rsidRDefault="00C769FB" w:rsidP="0095033F">
      <w:pPr>
        <w:pStyle w:val="ae"/>
        <w:keepNext/>
        <w:widowControl w:val="0"/>
        <w:numPr>
          <w:ilvl w:val="1"/>
          <w:numId w:val="1"/>
        </w:numPr>
        <w:spacing w:line="360" w:lineRule="auto"/>
        <w:ind w:left="0" w:firstLine="709"/>
        <w:jc w:val="both"/>
        <w:rPr>
          <w:bCs/>
          <w:sz w:val="28"/>
          <w:szCs w:val="28"/>
        </w:rPr>
      </w:pPr>
      <w:r w:rsidRPr="0095033F">
        <w:rPr>
          <w:bCs/>
          <w:sz w:val="28"/>
          <w:szCs w:val="28"/>
        </w:rPr>
        <w:t>А</w:t>
      </w:r>
      <w:r w:rsidR="00FF00A6" w:rsidRPr="0095033F">
        <w:rPr>
          <w:bCs/>
          <w:sz w:val="28"/>
          <w:szCs w:val="28"/>
        </w:rPr>
        <w:t>УДИТ ВЫПУСКА И РЕАЛИЗАЦИИ</w:t>
      </w:r>
      <w:r w:rsidR="0095033F">
        <w:rPr>
          <w:bCs/>
          <w:sz w:val="28"/>
          <w:szCs w:val="28"/>
        </w:rPr>
        <w:t xml:space="preserve"> </w:t>
      </w:r>
      <w:r w:rsidR="00FF00A6" w:rsidRPr="0095033F">
        <w:rPr>
          <w:bCs/>
          <w:sz w:val="28"/>
          <w:szCs w:val="28"/>
        </w:rPr>
        <w:t>ГОТОВОЙ ПРОДУКЦИИ</w:t>
      </w:r>
    </w:p>
    <w:p w:rsidR="0095033F" w:rsidRDefault="0095033F" w:rsidP="0095033F">
      <w:pPr>
        <w:keepNext/>
        <w:widowControl w:val="0"/>
        <w:spacing w:line="360" w:lineRule="auto"/>
        <w:ind w:firstLine="709"/>
        <w:jc w:val="both"/>
        <w:rPr>
          <w:sz w:val="28"/>
          <w:szCs w:val="28"/>
        </w:rPr>
      </w:pPr>
    </w:p>
    <w:p w:rsidR="00C769FB" w:rsidRPr="0095033F" w:rsidRDefault="00C769FB" w:rsidP="0095033F">
      <w:pPr>
        <w:keepNext/>
        <w:widowControl w:val="0"/>
        <w:spacing w:line="360" w:lineRule="auto"/>
        <w:ind w:firstLine="709"/>
        <w:jc w:val="both"/>
        <w:rPr>
          <w:sz w:val="28"/>
          <w:szCs w:val="28"/>
        </w:rPr>
      </w:pPr>
      <w:r w:rsidRPr="0095033F">
        <w:rPr>
          <w:sz w:val="28"/>
          <w:szCs w:val="28"/>
        </w:rPr>
        <w:t>Законодательные и нормативные документы, регулирующие объект проверки:</w:t>
      </w:r>
    </w:p>
    <w:p w:rsidR="00C769FB" w:rsidRPr="0095033F" w:rsidRDefault="00C769FB" w:rsidP="0095033F">
      <w:pPr>
        <w:keepNext/>
        <w:widowControl w:val="0"/>
        <w:numPr>
          <w:ilvl w:val="0"/>
          <w:numId w:val="10"/>
        </w:numPr>
        <w:spacing w:line="360" w:lineRule="auto"/>
        <w:ind w:left="0" w:firstLine="709"/>
        <w:jc w:val="both"/>
        <w:rPr>
          <w:sz w:val="28"/>
          <w:szCs w:val="28"/>
        </w:rPr>
      </w:pPr>
      <w:r w:rsidRPr="0095033F">
        <w:rPr>
          <w:sz w:val="28"/>
          <w:szCs w:val="28"/>
        </w:rPr>
        <w:t xml:space="preserve">План счетов бухгалтерского учета финансово-хозяйственной деятельности предприятия и инструкция по его применению, утв. Приказом Минфина РФ от </w:t>
      </w:r>
      <w:smartTag w:uri="urn:schemas-microsoft-com:office:smarttags" w:element="date">
        <w:smartTagPr>
          <w:attr w:name="Year" w:val="97"/>
          <w:attr w:name="Day" w:val="17"/>
          <w:attr w:name="Month" w:val="2"/>
          <w:attr w:name="ls" w:val="trans"/>
        </w:smartTagPr>
        <w:r w:rsidRPr="0095033F">
          <w:rPr>
            <w:sz w:val="28"/>
            <w:szCs w:val="28"/>
          </w:rPr>
          <w:t>17.02.97</w:t>
        </w:r>
      </w:smartTag>
      <w:r w:rsidRPr="0095033F">
        <w:rPr>
          <w:sz w:val="28"/>
          <w:szCs w:val="28"/>
        </w:rPr>
        <w:t xml:space="preserve"> № 15;</w:t>
      </w:r>
    </w:p>
    <w:p w:rsidR="00C769FB" w:rsidRPr="0095033F" w:rsidRDefault="00C769FB" w:rsidP="0095033F">
      <w:pPr>
        <w:keepNext/>
        <w:widowControl w:val="0"/>
        <w:numPr>
          <w:ilvl w:val="0"/>
          <w:numId w:val="10"/>
        </w:numPr>
        <w:spacing w:line="360" w:lineRule="auto"/>
        <w:ind w:left="0" w:firstLine="709"/>
        <w:jc w:val="both"/>
        <w:rPr>
          <w:sz w:val="28"/>
          <w:szCs w:val="28"/>
        </w:rPr>
      </w:pPr>
      <w:r w:rsidRPr="0095033F">
        <w:rPr>
          <w:sz w:val="28"/>
          <w:szCs w:val="28"/>
        </w:rPr>
        <w:t xml:space="preserve">Приказ Минфина РФ от </w:t>
      </w:r>
      <w:smartTag w:uri="urn:schemas-microsoft-com:office:smarttags" w:element="date">
        <w:smartTagPr>
          <w:attr w:name="Year" w:val="98"/>
          <w:attr w:name="Day" w:val="29"/>
          <w:attr w:name="Month" w:val="07"/>
          <w:attr w:name="ls" w:val="trans"/>
        </w:smartTagPr>
        <w:r w:rsidRPr="0095033F">
          <w:rPr>
            <w:sz w:val="28"/>
            <w:szCs w:val="28"/>
          </w:rPr>
          <w:t>29.07.98</w:t>
        </w:r>
      </w:smartTag>
      <w:r w:rsidRPr="0095033F">
        <w:rPr>
          <w:sz w:val="28"/>
          <w:szCs w:val="28"/>
        </w:rPr>
        <w:t xml:space="preserve"> № 34н “Об утверждении Положения по ведению бухгалтерского учета и отчетности в РФ” (ред.от</w:t>
      </w:r>
      <w:smartTag w:uri="urn:schemas-microsoft-com:office:smarttags" w:element="date">
        <w:smartTagPr>
          <w:attr w:name="Year" w:val="2009"/>
          <w:attr w:name="Day" w:val="24"/>
          <w:attr w:name="Month" w:val="03"/>
          <w:attr w:name="ls" w:val="trans"/>
        </w:smartTagPr>
        <w:r w:rsidRPr="0095033F">
          <w:rPr>
            <w:sz w:val="28"/>
            <w:szCs w:val="28"/>
          </w:rPr>
          <w:t>24.03.</w:t>
        </w:r>
        <w:r w:rsidR="009A3200" w:rsidRPr="0095033F">
          <w:rPr>
            <w:sz w:val="28"/>
            <w:szCs w:val="28"/>
          </w:rPr>
          <w:t>2009</w:t>
        </w:r>
      </w:smartTag>
      <w:r w:rsidRPr="0095033F">
        <w:rPr>
          <w:sz w:val="28"/>
          <w:szCs w:val="28"/>
        </w:rPr>
        <w:t>);</w:t>
      </w:r>
    </w:p>
    <w:p w:rsidR="00C769FB" w:rsidRPr="0095033F" w:rsidRDefault="00C769FB" w:rsidP="0095033F">
      <w:pPr>
        <w:keepNext/>
        <w:widowControl w:val="0"/>
        <w:numPr>
          <w:ilvl w:val="0"/>
          <w:numId w:val="10"/>
        </w:numPr>
        <w:spacing w:line="360" w:lineRule="auto"/>
        <w:ind w:left="0" w:firstLine="709"/>
        <w:jc w:val="both"/>
        <w:rPr>
          <w:sz w:val="28"/>
          <w:szCs w:val="28"/>
        </w:rPr>
      </w:pPr>
      <w:r w:rsidRPr="0095033F">
        <w:rPr>
          <w:sz w:val="28"/>
          <w:szCs w:val="28"/>
        </w:rPr>
        <w:t xml:space="preserve">Приказ Минфина РФ от </w:t>
      </w:r>
      <w:smartTag w:uri="urn:schemas-microsoft-com:office:smarttags" w:element="date">
        <w:smartTagPr>
          <w:attr w:name="Year" w:val="98"/>
          <w:attr w:name="Day" w:val="15"/>
          <w:attr w:name="Month" w:val="06"/>
          <w:attr w:name="ls" w:val="trans"/>
        </w:smartTagPr>
        <w:r w:rsidRPr="0095033F">
          <w:rPr>
            <w:sz w:val="28"/>
            <w:szCs w:val="28"/>
          </w:rPr>
          <w:t>15.06.98</w:t>
        </w:r>
      </w:smartTag>
      <w:r w:rsidRPr="0095033F">
        <w:rPr>
          <w:sz w:val="28"/>
          <w:szCs w:val="28"/>
        </w:rPr>
        <w:t xml:space="preserve"> № 25н “Об утверждении Положения по бухгалтерскому учету “Учет материально-производственных запасов” (ПБУ 5/98)”.</w:t>
      </w:r>
    </w:p>
    <w:p w:rsidR="00C769FB" w:rsidRPr="0095033F" w:rsidRDefault="00C769FB" w:rsidP="0095033F">
      <w:pPr>
        <w:keepNext/>
        <w:widowControl w:val="0"/>
        <w:spacing w:line="360" w:lineRule="auto"/>
        <w:ind w:firstLine="709"/>
        <w:jc w:val="both"/>
        <w:rPr>
          <w:sz w:val="28"/>
          <w:szCs w:val="28"/>
        </w:rPr>
      </w:pPr>
      <w:r w:rsidRPr="0095033F">
        <w:rPr>
          <w:sz w:val="28"/>
          <w:szCs w:val="28"/>
        </w:rPr>
        <w:t>Перед проведением проверки аудитор составляет программу проверки, которая включает следующие направления:</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анализ уставной деятельности предприятия и выполнения им хозяйственной программы, увязки ее с договором на закупку материальных ресурсов и комплектующих изделий;</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установление наличия договоров на поставку продукции предприятия, проверка выполнения условий хозяйственных договоров;</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проверка достоверности и оперативности учета договорных обязательств по поставкам продукции;</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проверка установления порядка премирования работников предприятия с учетом выполнения обязательств по поставкам продукции;</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анализ учета потерь (пеней, штрафов, неустоек), вызванных недопоставкой и нарушением сроков поставки продукции;</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анализ выполнения предусмотренных мероприятий по обновлению выпускаемой продукции;</w:t>
      </w:r>
    </w:p>
    <w:p w:rsidR="00C769FB" w:rsidRPr="0095033F" w:rsidRDefault="00C769FB" w:rsidP="0095033F">
      <w:pPr>
        <w:keepNext/>
        <w:widowControl w:val="0"/>
        <w:numPr>
          <w:ilvl w:val="0"/>
          <w:numId w:val="11"/>
        </w:numPr>
        <w:spacing w:line="360" w:lineRule="auto"/>
        <w:ind w:left="0" w:firstLine="709"/>
        <w:jc w:val="both"/>
        <w:rPr>
          <w:sz w:val="28"/>
          <w:szCs w:val="28"/>
        </w:rPr>
      </w:pPr>
      <w:r w:rsidRPr="0095033F">
        <w:rPr>
          <w:sz w:val="28"/>
          <w:szCs w:val="28"/>
        </w:rPr>
        <w:t>анализ показателей качества продукции, потерь от брака и рекламаций за поставку некачественной продукции:</w:t>
      </w:r>
    </w:p>
    <w:p w:rsidR="00C769FB" w:rsidRPr="0095033F" w:rsidRDefault="00C769FB" w:rsidP="0095033F">
      <w:pPr>
        <w:keepNext/>
        <w:widowControl w:val="0"/>
        <w:numPr>
          <w:ilvl w:val="0"/>
          <w:numId w:val="12"/>
        </w:numPr>
        <w:spacing w:line="360" w:lineRule="auto"/>
        <w:ind w:left="0" w:firstLine="709"/>
        <w:jc w:val="both"/>
        <w:rPr>
          <w:sz w:val="28"/>
          <w:szCs w:val="28"/>
        </w:rPr>
      </w:pPr>
      <w:r w:rsidRPr="0095033F">
        <w:rPr>
          <w:sz w:val="28"/>
          <w:szCs w:val="28"/>
        </w:rPr>
        <w:t>анализ затрат на производство неисправимого, т.е. окончательного брака, расходов по его исправлению, сумм, подлежащих взысканию с виновников брака и поставщиков за поставку некачественных материалов или полуфабрикатов. В случаях, если имели место поставки сырья, материалов и комплектующих изделий низкого качества, аудитор выясняет, предъявлялись ли соответствующими службами предприятия поставщикам этих ценностей претензии на возмещение потерь, установлен ли контроль за качеством сырья и материалов;</w:t>
      </w:r>
    </w:p>
    <w:p w:rsidR="00C769FB" w:rsidRPr="0095033F" w:rsidRDefault="00C769FB" w:rsidP="0095033F">
      <w:pPr>
        <w:keepNext/>
        <w:widowControl w:val="0"/>
        <w:numPr>
          <w:ilvl w:val="0"/>
          <w:numId w:val="12"/>
        </w:numPr>
        <w:spacing w:line="360" w:lineRule="auto"/>
        <w:ind w:left="0" w:firstLine="709"/>
        <w:jc w:val="both"/>
        <w:rPr>
          <w:sz w:val="28"/>
          <w:szCs w:val="28"/>
        </w:rPr>
      </w:pPr>
      <w:r w:rsidRPr="0095033F">
        <w:rPr>
          <w:sz w:val="28"/>
          <w:szCs w:val="28"/>
        </w:rPr>
        <w:t>анализ ритмичности выпуска продукции, причин неритмичности работы, потерь продукции в результате невыполнения суточных графиков. При проверке ритмичности используются данные аналитического учета о сдаче готовой продукции на склад к счету 40 “Готовая продукция”, оперативно-технические сводки, рапорты о выработке продукции, сменные отчеты и т.п. Тщательно изучаются причины, вызвавшие перебои в производстве и повлиявшие на снижение показателя ритмичности;</w:t>
      </w:r>
    </w:p>
    <w:p w:rsidR="00C769FB" w:rsidRPr="0095033F" w:rsidRDefault="00C769FB" w:rsidP="0095033F">
      <w:pPr>
        <w:keepNext/>
        <w:widowControl w:val="0"/>
        <w:numPr>
          <w:ilvl w:val="0"/>
          <w:numId w:val="12"/>
        </w:numPr>
        <w:spacing w:line="360" w:lineRule="auto"/>
        <w:ind w:left="0" w:firstLine="709"/>
        <w:jc w:val="both"/>
        <w:rPr>
          <w:sz w:val="28"/>
          <w:szCs w:val="28"/>
        </w:rPr>
      </w:pPr>
      <w:r w:rsidRPr="0095033F">
        <w:rPr>
          <w:sz w:val="28"/>
          <w:szCs w:val="28"/>
        </w:rPr>
        <w:t>установление факта использования отходов производства;</w:t>
      </w:r>
    </w:p>
    <w:p w:rsidR="00C769FB" w:rsidRPr="0095033F" w:rsidRDefault="00C769FB" w:rsidP="0095033F">
      <w:pPr>
        <w:keepNext/>
        <w:widowControl w:val="0"/>
        <w:numPr>
          <w:ilvl w:val="0"/>
          <w:numId w:val="12"/>
        </w:numPr>
        <w:spacing w:line="360" w:lineRule="auto"/>
        <w:ind w:left="0" w:firstLine="709"/>
        <w:jc w:val="both"/>
        <w:rPr>
          <w:sz w:val="28"/>
          <w:szCs w:val="28"/>
        </w:rPr>
      </w:pPr>
      <w:r w:rsidRPr="0095033F">
        <w:rPr>
          <w:sz w:val="28"/>
          <w:szCs w:val="28"/>
        </w:rPr>
        <w:t>анализ обоснованности и правильности формирования цен на реализацию продукции;</w:t>
      </w:r>
    </w:p>
    <w:p w:rsidR="00C769FB" w:rsidRPr="0095033F" w:rsidRDefault="00C769FB" w:rsidP="0095033F">
      <w:pPr>
        <w:keepNext/>
        <w:widowControl w:val="0"/>
        <w:spacing w:line="360" w:lineRule="auto"/>
        <w:ind w:firstLine="709"/>
        <w:jc w:val="both"/>
        <w:rPr>
          <w:sz w:val="28"/>
          <w:szCs w:val="28"/>
        </w:rPr>
      </w:pPr>
      <w:r w:rsidRPr="0095033F">
        <w:rPr>
          <w:sz w:val="28"/>
          <w:szCs w:val="28"/>
        </w:rPr>
        <w:t>8) оценка соответствия отчетных данных о выпуске и реализации продукции данным бухгалтерского учета и первичных документов.</w:t>
      </w:r>
    </w:p>
    <w:p w:rsidR="00C769FB" w:rsidRPr="0095033F" w:rsidRDefault="00C769FB" w:rsidP="0095033F">
      <w:pPr>
        <w:keepNext/>
        <w:widowControl w:val="0"/>
        <w:spacing w:line="360" w:lineRule="auto"/>
        <w:ind w:firstLine="709"/>
        <w:jc w:val="both"/>
        <w:rPr>
          <w:sz w:val="28"/>
          <w:szCs w:val="28"/>
        </w:rPr>
      </w:pPr>
      <w:r w:rsidRPr="0095033F">
        <w:rPr>
          <w:sz w:val="28"/>
          <w:szCs w:val="28"/>
        </w:rPr>
        <w:t xml:space="preserve">Следующий этап проверки - аудит расчетов с бюджетом по налогу на добавленную стоимость, цель которого в подтверждении достоверности бухгалтерской отчетности проверяемого экономического субъекта в части отражения задолженности перед бюджетом по налогу на добавленную стоимость, а также отражения в пояснительной записке существенных обстоятельств, связанных с неурегулированными </w:t>
      </w:r>
      <w:r w:rsidR="0086409C" w:rsidRPr="0095033F">
        <w:rPr>
          <w:sz w:val="28"/>
          <w:szCs w:val="28"/>
        </w:rPr>
        <w:t>вопросами в налогообложении</w:t>
      </w:r>
      <w:r w:rsidRPr="0095033F">
        <w:rPr>
          <w:sz w:val="28"/>
          <w:szCs w:val="28"/>
        </w:rPr>
        <w:t>.</w:t>
      </w:r>
    </w:p>
    <w:p w:rsidR="00C769FB" w:rsidRPr="0095033F" w:rsidRDefault="00C769FB" w:rsidP="0095033F">
      <w:pPr>
        <w:keepNext/>
        <w:widowControl w:val="0"/>
        <w:spacing w:line="360" w:lineRule="auto"/>
        <w:ind w:firstLine="709"/>
        <w:jc w:val="both"/>
        <w:rPr>
          <w:sz w:val="28"/>
          <w:szCs w:val="28"/>
        </w:rPr>
      </w:pPr>
      <w:r w:rsidRPr="0095033F">
        <w:rPr>
          <w:sz w:val="28"/>
          <w:szCs w:val="28"/>
        </w:rPr>
        <w:t>Аудиторская проверка налога на добавленную стоимость включает следующие процедуры:</w:t>
      </w:r>
    </w:p>
    <w:p w:rsidR="00C769FB" w:rsidRPr="0095033F" w:rsidRDefault="00C769FB" w:rsidP="0095033F">
      <w:pPr>
        <w:keepNext/>
        <w:widowControl w:val="0"/>
        <w:numPr>
          <w:ilvl w:val="0"/>
          <w:numId w:val="2"/>
        </w:numPr>
        <w:spacing w:line="360" w:lineRule="auto"/>
        <w:ind w:left="0" w:firstLine="709"/>
        <w:jc w:val="both"/>
        <w:rPr>
          <w:sz w:val="28"/>
          <w:szCs w:val="28"/>
        </w:rPr>
      </w:pPr>
      <w:r w:rsidRPr="0095033F">
        <w:rPr>
          <w:sz w:val="28"/>
          <w:szCs w:val="28"/>
        </w:rPr>
        <w:t>анализ налоговых отчетов за предыдущие периоды, выявление вопросов, по которым имелись замечания и анализ выполнения рекомендаций по этим вопросам;</w:t>
      </w:r>
    </w:p>
    <w:p w:rsidR="00C769FB" w:rsidRPr="0095033F" w:rsidRDefault="00C769FB" w:rsidP="0095033F">
      <w:pPr>
        <w:keepNext/>
        <w:widowControl w:val="0"/>
        <w:numPr>
          <w:ilvl w:val="0"/>
          <w:numId w:val="2"/>
        </w:numPr>
        <w:spacing w:line="360" w:lineRule="auto"/>
        <w:ind w:left="0" w:firstLine="709"/>
        <w:jc w:val="both"/>
        <w:rPr>
          <w:sz w:val="28"/>
          <w:szCs w:val="28"/>
        </w:rPr>
      </w:pPr>
      <w:r w:rsidRPr="0095033F">
        <w:rPr>
          <w:sz w:val="28"/>
          <w:szCs w:val="28"/>
        </w:rPr>
        <w:t>сравнение остатков по счетам налога на добавленную стоимость за текущий период с остатками за предыдущие периоды и анализ значительных или необычных отклонений;</w:t>
      </w:r>
    </w:p>
    <w:p w:rsidR="00C769FB" w:rsidRPr="0095033F" w:rsidRDefault="00C769FB" w:rsidP="0095033F">
      <w:pPr>
        <w:keepNext/>
        <w:widowControl w:val="0"/>
        <w:numPr>
          <w:ilvl w:val="0"/>
          <w:numId w:val="2"/>
        </w:numPr>
        <w:spacing w:line="360" w:lineRule="auto"/>
        <w:ind w:left="0" w:firstLine="709"/>
        <w:jc w:val="both"/>
        <w:rPr>
          <w:sz w:val="28"/>
          <w:szCs w:val="28"/>
        </w:rPr>
      </w:pPr>
      <w:r w:rsidRPr="0095033F">
        <w:rPr>
          <w:sz w:val="28"/>
          <w:szCs w:val="28"/>
        </w:rPr>
        <w:t>анализ уплаты платежей в бюджет за отчетный период.</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При проверке правильности полученного налога на добавленную стоимость, включаемого в стоимость реализуемых товаров и соответствия задолженности по налогу перед бюджетом, аудитор должен:</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выверить остатки по Главной книге;</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составить сводную ведомость и проанализировать данные счета расчетов по налогу на добавленную стоимость;</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проанализировать правильность применения ставок налога в зависимости от характера бизнеса и типа реализуемой продукции;</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пересчитать задолженность по налогу на добавленную стоимость за отчетный период;</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проанализировать правильность применения льгот по налогу на добавленную стоимость в соответствии с законодательными актами;</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определить периодичность уплаты налога на добавленную стоимость на основе расчета среднемесячной задолженности по налогу перед бюджетом;</w:t>
      </w:r>
    </w:p>
    <w:p w:rsidR="00C769FB" w:rsidRPr="0095033F" w:rsidRDefault="00C769FB" w:rsidP="0095033F">
      <w:pPr>
        <w:keepNext/>
        <w:widowControl w:val="0"/>
        <w:numPr>
          <w:ilvl w:val="0"/>
          <w:numId w:val="14"/>
        </w:numPr>
        <w:spacing w:line="360" w:lineRule="auto"/>
        <w:ind w:left="0" w:firstLine="709"/>
        <w:jc w:val="both"/>
        <w:rPr>
          <w:sz w:val="28"/>
          <w:szCs w:val="28"/>
        </w:rPr>
      </w:pPr>
      <w:r w:rsidRPr="0095033F">
        <w:rPr>
          <w:sz w:val="28"/>
          <w:szCs w:val="28"/>
        </w:rPr>
        <w:t>провести выборочную проверку правильности составления документации и расчетов по налогу путем сравнения с данными банковских выписок во избежание уплаты предприятием пеней и штрафов.</w:t>
      </w:r>
    </w:p>
    <w:p w:rsidR="00C769FB" w:rsidRDefault="00C769FB" w:rsidP="0095033F">
      <w:pPr>
        <w:keepNext/>
        <w:widowControl w:val="0"/>
        <w:spacing w:line="360" w:lineRule="auto"/>
        <w:ind w:firstLine="709"/>
        <w:jc w:val="both"/>
        <w:rPr>
          <w:sz w:val="28"/>
          <w:szCs w:val="28"/>
        </w:rPr>
      </w:pPr>
      <w:r w:rsidRPr="0095033F">
        <w:rPr>
          <w:sz w:val="28"/>
          <w:szCs w:val="28"/>
        </w:rPr>
        <w:t xml:space="preserve">По итогам проверки аудитор </w:t>
      </w:r>
      <w:r w:rsidR="00260ACE" w:rsidRPr="0095033F">
        <w:rPr>
          <w:sz w:val="28"/>
          <w:szCs w:val="28"/>
        </w:rPr>
        <w:t>делает</w:t>
      </w:r>
      <w:r w:rsidRPr="0095033F">
        <w:rPr>
          <w:sz w:val="28"/>
          <w:szCs w:val="28"/>
        </w:rPr>
        <w:t xml:space="preserve"> вывод о правильности расчета в отчетном году налога на добавленную стоимость, составления деклараций по налогу, а также о достоверности финансовой отчетности предприятия в части отражения задолженности перед бюджетом по налогу на добавленную стоимость.</w:t>
      </w:r>
    </w:p>
    <w:p w:rsidR="0095033F" w:rsidRPr="0095033F" w:rsidRDefault="0095033F" w:rsidP="0095033F">
      <w:pPr>
        <w:keepNext/>
        <w:widowControl w:val="0"/>
        <w:spacing w:line="360" w:lineRule="auto"/>
        <w:ind w:firstLine="709"/>
        <w:jc w:val="both"/>
        <w:rPr>
          <w:sz w:val="28"/>
          <w:szCs w:val="28"/>
        </w:rPr>
      </w:pPr>
    </w:p>
    <w:p w:rsidR="00FF00A6" w:rsidRPr="0095033F" w:rsidRDefault="00C769FB" w:rsidP="0095033F">
      <w:pPr>
        <w:pStyle w:val="ae"/>
        <w:keepNext/>
        <w:widowControl w:val="0"/>
        <w:numPr>
          <w:ilvl w:val="1"/>
          <w:numId w:val="1"/>
        </w:numPr>
        <w:spacing w:line="360" w:lineRule="auto"/>
        <w:ind w:left="0" w:firstLine="709"/>
        <w:jc w:val="both"/>
        <w:rPr>
          <w:bCs/>
          <w:sz w:val="28"/>
          <w:szCs w:val="28"/>
        </w:rPr>
      </w:pPr>
      <w:r w:rsidRPr="0095033F">
        <w:rPr>
          <w:bCs/>
          <w:sz w:val="28"/>
          <w:szCs w:val="28"/>
        </w:rPr>
        <w:t>П</w:t>
      </w:r>
      <w:r w:rsidR="00FF00A6" w:rsidRPr="0095033F">
        <w:rPr>
          <w:bCs/>
          <w:sz w:val="28"/>
          <w:szCs w:val="28"/>
        </w:rPr>
        <w:t>РОВЕРКА РЕЗУЛЬТАТА ОТ РЕАЛИЗАЦИИ ПРОДУКЦИИ</w:t>
      </w:r>
    </w:p>
    <w:p w:rsidR="0095033F" w:rsidRDefault="0095033F" w:rsidP="0095033F">
      <w:pPr>
        <w:keepNext/>
        <w:widowControl w:val="0"/>
        <w:spacing w:line="360" w:lineRule="auto"/>
        <w:ind w:firstLine="709"/>
        <w:jc w:val="both"/>
        <w:rPr>
          <w:sz w:val="28"/>
          <w:szCs w:val="28"/>
        </w:rPr>
      </w:pPr>
    </w:p>
    <w:p w:rsidR="00C769FB" w:rsidRPr="0095033F" w:rsidRDefault="00C769FB" w:rsidP="0095033F">
      <w:pPr>
        <w:keepNext/>
        <w:widowControl w:val="0"/>
        <w:spacing w:line="360" w:lineRule="auto"/>
        <w:ind w:firstLine="709"/>
        <w:jc w:val="both"/>
        <w:rPr>
          <w:sz w:val="28"/>
          <w:szCs w:val="28"/>
        </w:rPr>
      </w:pPr>
      <w:r w:rsidRPr="0095033F">
        <w:rPr>
          <w:sz w:val="28"/>
          <w:szCs w:val="28"/>
        </w:rPr>
        <w:t>Финансовый результат от продажи продукции (работ, услуг) определяется как разница между выручкой от продажи (без налога на добавленную стоимость и налога с продаж) и фактической себестоимостью проданной продукции (работ, услуг). Для установления отражения прибыли (убытка) от продажи аудитор проверяет правильность учета отгрузки и реализации продукции и расходов, связанных со сбытом продукции (коммерческих расходов).</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Правильность отражения операций по продаже аудитор устанавливает в ходе выборочной проверки этих операций путем сверки данных, отраженных в бухгалтерских регистрах экономического субъекта, с первичными документами и наоборот. Такая проверка проводится на предварительном этапе аудита. Аудитор проверяет соблюдение предприятия в отношении предоставления кредитов покупателям, процедур доставки и ценообразования при совершении ежедневных операций. Аудиторская проверка проводится путем сравнения фактических цен по различным видам продукции, условий оплаты транспортных расходов или доставки, указанных в счетах, с данными соответствующих документов, утвержденных руководством (накладных на реализацию готовой продукции, счетов-фактур), сопоставляются с номенклатурой цен.</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При проверке достоверности отражения сумм от продажи продукции аудитор выборочно сверяет ряд записей в ведомости № 16 и журнала-ордера №11 с данными накладных на реализацию продукции и счетов-фактур, для подтверждения того, что товары были действительно доставлены, право собственности на них перешло от исполнителя к заказчику (покупателю). Аудитор анализирует условия поставки для точного определения момента перехода права собственности.</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Проводится анализ порядковой нумерации накладных на реализацию готовой продукции, с целью установления того, что все документы собраны и надлежащим образом хранятся в отделе сбыта.</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При проверке своевременности учета реализационных операций аудитор сопоставляет даты, указанные в накладных на реализацию готовой продукции, с датами соответствующих счетов-фактур, датами записей на счетах учета реализации и дебиторской задолженности.</w:t>
      </w:r>
    </w:p>
    <w:p w:rsidR="00C769FB" w:rsidRPr="0095033F" w:rsidRDefault="00C769FB" w:rsidP="0095033F">
      <w:pPr>
        <w:keepNext/>
        <w:widowControl w:val="0"/>
        <w:spacing w:line="360" w:lineRule="auto"/>
        <w:ind w:firstLine="709"/>
        <w:jc w:val="both"/>
        <w:rPr>
          <w:sz w:val="28"/>
          <w:szCs w:val="28"/>
        </w:rPr>
      </w:pPr>
      <w:r w:rsidRPr="0095033F">
        <w:rPr>
          <w:sz w:val="28"/>
          <w:szCs w:val="28"/>
        </w:rPr>
        <w:t>Точный расчет сумм продаж влияет на правильное выставление счетов-фактур за отгруженные товары, выполненные работы, оказанные услуги и последующее отражение этих данных на счетах бухгалтерского учета.</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Проверка правильности оценки продажи включает пересчет данных учета для выявления возможных математических ошибок. Для этого аудитор подсчитывает итоговые суммы счетов-фактур.</w:t>
      </w:r>
    </w:p>
    <w:p w:rsidR="00C769FB" w:rsidRPr="0095033F" w:rsidRDefault="00C769FB" w:rsidP="0095033F">
      <w:pPr>
        <w:keepNext/>
        <w:widowControl w:val="0"/>
        <w:spacing w:line="360" w:lineRule="auto"/>
        <w:ind w:firstLine="709"/>
        <w:jc w:val="both"/>
        <w:rPr>
          <w:sz w:val="28"/>
          <w:szCs w:val="28"/>
        </w:rPr>
      </w:pPr>
      <w:r w:rsidRPr="0095033F">
        <w:rPr>
          <w:sz w:val="28"/>
          <w:szCs w:val="28"/>
        </w:rPr>
        <w:t>Помимо полного и достоверного учета данных о проданной продукции важно, чтобы все эти данные были правильно классифицированы в Отчете о прибылях и убытках.</w:t>
      </w:r>
    </w:p>
    <w:p w:rsidR="00C769FB" w:rsidRPr="0095033F" w:rsidRDefault="00C769FB" w:rsidP="0095033F">
      <w:pPr>
        <w:keepNext/>
        <w:widowControl w:val="0"/>
        <w:spacing w:line="360" w:lineRule="auto"/>
        <w:ind w:firstLine="709"/>
        <w:jc w:val="both"/>
        <w:rPr>
          <w:sz w:val="28"/>
          <w:szCs w:val="28"/>
        </w:rPr>
      </w:pPr>
      <w:r w:rsidRPr="0095033F">
        <w:rPr>
          <w:sz w:val="28"/>
          <w:szCs w:val="28"/>
        </w:rPr>
        <w:t>В ходе проверки классификации операций на основании первичных документов определяется правильность корреспонденции счетов в ведомости № 16 и в журнале-ордере № 11 и правильность разноски сумм по счетам Главной книги.</w:t>
      </w:r>
    </w:p>
    <w:p w:rsidR="00C769FB" w:rsidRPr="0095033F" w:rsidRDefault="00C769FB" w:rsidP="0095033F">
      <w:pPr>
        <w:keepNext/>
        <w:widowControl w:val="0"/>
        <w:spacing w:line="360" w:lineRule="auto"/>
        <w:ind w:firstLine="709"/>
        <w:jc w:val="both"/>
        <w:rPr>
          <w:sz w:val="28"/>
          <w:szCs w:val="28"/>
        </w:rPr>
      </w:pPr>
      <w:r w:rsidRPr="0095033F">
        <w:rPr>
          <w:sz w:val="28"/>
          <w:szCs w:val="28"/>
        </w:rPr>
        <w:t>На этапе проверки отражения результатов от продажи продукции (работ, услуг), аудитор проверяет правильность отражения прибыли от реализации по кредиту счета 80 “Прибыли и убытки” в корреспонденции с дебетом счета 46 “Реализация продукции (работ, услуг)”, и соответствие этого показателя данным строки 050 “Прибыль (убыток) от продажи” Отчета о прибылях и убытках.</w:t>
      </w:r>
    </w:p>
    <w:p w:rsidR="00C769FB" w:rsidRPr="0095033F" w:rsidRDefault="00C769FB" w:rsidP="0095033F">
      <w:pPr>
        <w:keepNext/>
        <w:widowControl w:val="0"/>
        <w:spacing w:line="360" w:lineRule="auto"/>
        <w:ind w:firstLine="709"/>
        <w:jc w:val="both"/>
        <w:rPr>
          <w:sz w:val="28"/>
          <w:szCs w:val="28"/>
        </w:rPr>
      </w:pPr>
      <w:r w:rsidRPr="0095033F">
        <w:rPr>
          <w:sz w:val="28"/>
          <w:szCs w:val="28"/>
        </w:rPr>
        <w:t>Используя процедуру арифметических подсчетов, аудитор по Главной книге и счету 46 “Реализация продукции (работ, услуг)” проверяет правильность определения показателей:</w:t>
      </w:r>
    </w:p>
    <w:p w:rsidR="00C769FB" w:rsidRPr="0095033F" w:rsidRDefault="001A1DEB" w:rsidP="0095033F">
      <w:pPr>
        <w:keepNext/>
        <w:widowControl w:val="0"/>
        <w:spacing w:line="360" w:lineRule="auto"/>
        <w:ind w:firstLine="709"/>
        <w:jc w:val="both"/>
        <w:rPr>
          <w:sz w:val="28"/>
          <w:szCs w:val="28"/>
        </w:rPr>
      </w:pPr>
      <w:r w:rsidRPr="0095033F">
        <w:rPr>
          <w:sz w:val="28"/>
          <w:szCs w:val="28"/>
        </w:rPr>
        <w:t xml:space="preserve">- </w:t>
      </w:r>
      <w:r w:rsidR="00C769FB" w:rsidRPr="0095033F">
        <w:rPr>
          <w:sz w:val="28"/>
          <w:szCs w:val="28"/>
        </w:rPr>
        <w:t>ст.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C769FB" w:rsidRPr="0095033F" w:rsidRDefault="001A1DEB" w:rsidP="0095033F">
      <w:pPr>
        <w:keepNext/>
        <w:widowControl w:val="0"/>
        <w:spacing w:line="360" w:lineRule="auto"/>
        <w:ind w:firstLine="709"/>
        <w:jc w:val="both"/>
        <w:rPr>
          <w:sz w:val="28"/>
          <w:szCs w:val="28"/>
        </w:rPr>
      </w:pPr>
      <w:r w:rsidRPr="0095033F">
        <w:rPr>
          <w:sz w:val="28"/>
          <w:szCs w:val="28"/>
        </w:rPr>
        <w:t>-</w:t>
      </w:r>
      <w:r w:rsidR="00C769FB" w:rsidRPr="0095033F">
        <w:rPr>
          <w:sz w:val="28"/>
          <w:szCs w:val="28"/>
        </w:rPr>
        <w:t>ст. 020 “Себестоимость проданных товаров, продукции, работ, услуг”;</w:t>
      </w:r>
    </w:p>
    <w:p w:rsidR="00C769FB" w:rsidRPr="0095033F" w:rsidRDefault="001A1DEB" w:rsidP="0095033F">
      <w:pPr>
        <w:keepNext/>
        <w:widowControl w:val="0"/>
        <w:spacing w:line="360" w:lineRule="auto"/>
        <w:ind w:firstLine="709"/>
        <w:jc w:val="both"/>
        <w:rPr>
          <w:sz w:val="28"/>
          <w:szCs w:val="28"/>
        </w:rPr>
      </w:pPr>
      <w:r w:rsidRPr="0095033F">
        <w:rPr>
          <w:sz w:val="28"/>
          <w:szCs w:val="28"/>
        </w:rPr>
        <w:t xml:space="preserve">- </w:t>
      </w:r>
      <w:r w:rsidR="00C769FB" w:rsidRPr="0095033F">
        <w:rPr>
          <w:sz w:val="28"/>
          <w:szCs w:val="28"/>
        </w:rPr>
        <w:t>ст. 030 “Коммерческие расходы”.</w:t>
      </w:r>
    </w:p>
    <w:p w:rsidR="00C769FB" w:rsidRPr="0095033F" w:rsidRDefault="00C769FB" w:rsidP="0095033F">
      <w:pPr>
        <w:keepNext/>
        <w:widowControl w:val="0"/>
        <w:spacing w:line="360" w:lineRule="auto"/>
        <w:ind w:firstLine="709"/>
        <w:jc w:val="both"/>
        <w:rPr>
          <w:sz w:val="28"/>
          <w:szCs w:val="28"/>
        </w:rPr>
      </w:pPr>
      <w:r w:rsidRPr="0095033F">
        <w:rPr>
          <w:sz w:val="28"/>
          <w:szCs w:val="28"/>
        </w:rPr>
        <w:t>Проверка формирования прибыли от продажи продукции включает следующие действия:</w:t>
      </w:r>
    </w:p>
    <w:p w:rsidR="00C769FB" w:rsidRPr="0095033F" w:rsidRDefault="00C769FB" w:rsidP="0095033F">
      <w:pPr>
        <w:keepNext/>
        <w:widowControl w:val="0"/>
        <w:spacing w:line="360" w:lineRule="auto"/>
        <w:ind w:firstLine="709"/>
        <w:jc w:val="both"/>
        <w:rPr>
          <w:sz w:val="28"/>
          <w:szCs w:val="28"/>
        </w:rPr>
      </w:pPr>
      <w:r w:rsidRPr="0095033F">
        <w:rPr>
          <w:sz w:val="28"/>
          <w:szCs w:val="28"/>
        </w:rPr>
        <w:t>Ст. 010=сумма оборотов по кредиту счета 46 “Реализация продукции (работ, услуг)” за отчетный период - сумма оборотов по дебету счета 46 “Реализация продукции (работ, услуг)” за отчетный период в корреспонденции с кредитом счетов 67 “Расчеты по внебюджетным платежам”, 68 “Расчеты с бюджетом” - сумма оборотов по дебету счета 80 “Прибыли и убытки” за отчетный период в корреспонденции с кредитом счета 46 “Реализация продукции (работ, услуг)”</w:t>
      </w:r>
    </w:p>
    <w:p w:rsidR="00C769FB" w:rsidRPr="0095033F" w:rsidRDefault="00C769FB" w:rsidP="0095033F">
      <w:pPr>
        <w:keepNext/>
        <w:widowControl w:val="0"/>
        <w:spacing w:line="360" w:lineRule="auto"/>
        <w:ind w:firstLine="709"/>
        <w:jc w:val="both"/>
        <w:rPr>
          <w:sz w:val="28"/>
          <w:szCs w:val="28"/>
        </w:rPr>
      </w:pPr>
      <w:r w:rsidRPr="0095033F">
        <w:rPr>
          <w:sz w:val="28"/>
          <w:szCs w:val="28"/>
        </w:rPr>
        <w:t>Ст. 020= сумма оборотов по дебету счета 46 “Реализация продукции (работ, услуг)” за отчетный период - сумма оборотов по дебету счета 46 “Реализация продукции (работ, услуг)” за отчетный период в корреспонденции с кредитом счетов 67 “Расчеты по внебюджетным платежам”, 68 “Расчеты с бюджетом”, 80 “Прибыли и убытки” - сумма оборотов по дебету счета 46 “Реализация продукции (работ, услуг)” за отчетный период в корреспонденции со счетами 43 “Коммерческие расходы”, 44 “Издержки обращения” - сумма оборотов по дебету счета 46 “Реализация продукции (работ, услуг)” за отчетный период в корреспонденции со счетом 26 “Общехозяйственные расходы”.</w:t>
      </w:r>
    </w:p>
    <w:p w:rsidR="00C769FB" w:rsidRPr="0095033F" w:rsidRDefault="00C769FB" w:rsidP="0095033F">
      <w:pPr>
        <w:keepNext/>
        <w:widowControl w:val="0"/>
        <w:spacing w:line="360" w:lineRule="auto"/>
        <w:ind w:firstLine="709"/>
        <w:jc w:val="both"/>
        <w:rPr>
          <w:sz w:val="28"/>
          <w:szCs w:val="28"/>
        </w:rPr>
      </w:pPr>
      <w:r w:rsidRPr="0095033F">
        <w:rPr>
          <w:sz w:val="28"/>
          <w:szCs w:val="28"/>
        </w:rPr>
        <w:t>Ст. 030= сумма оборотов по дебету счета 46 “Реализация продукции (работ, услуг)” за отчетный период в корреспонденции со счетами 43 “Коммерческие расходы”, 44 “Издержки обращения”.</w:t>
      </w:r>
    </w:p>
    <w:p w:rsidR="00C769FB" w:rsidRPr="0095033F" w:rsidRDefault="00C769FB" w:rsidP="0095033F">
      <w:pPr>
        <w:keepNext/>
        <w:widowControl w:val="0"/>
        <w:spacing w:line="360" w:lineRule="auto"/>
        <w:ind w:firstLine="709"/>
        <w:jc w:val="both"/>
        <w:rPr>
          <w:sz w:val="28"/>
          <w:szCs w:val="28"/>
        </w:rPr>
      </w:pPr>
      <w:r w:rsidRPr="0095033F">
        <w:rPr>
          <w:sz w:val="28"/>
          <w:szCs w:val="28"/>
        </w:rPr>
        <w:t xml:space="preserve">Далее проверяется расчет корректировки бухгалтерской </w:t>
      </w:r>
      <w:r w:rsidR="001A1DEB" w:rsidRPr="0095033F">
        <w:rPr>
          <w:sz w:val="28"/>
          <w:szCs w:val="28"/>
        </w:rPr>
        <w:t>прибыли от реализации продукции.</w:t>
      </w:r>
    </w:p>
    <w:p w:rsidR="006B0BB6" w:rsidRPr="0095033F" w:rsidRDefault="0095033F" w:rsidP="0095033F">
      <w:pPr>
        <w:keepNext/>
        <w:widowControl w:val="0"/>
        <w:spacing w:line="360" w:lineRule="auto"/>
        <w:ind w:firstLine="709"/>
        <w:jc w:val="both"/>
        <w:rPr>
          <w:sz w:val="28"/>
          <w:szCs w:val="28"/>
        </w:rPr>
      </w:pPr>
      <w:r>
        <w:rPr>
          <w:sz w:val="28"/>
          <w:szCs w:val="28"/>
        </w:rPr>
        <w:br w:type="page"/>
      </w:r>
      <w:r w:rsidR="006B0BB6" w:rsidRPr="0095033F">
        <w:rPr>
          <w:sz w:val="28"/>
          <w:szCs w:val="28"/>
        </w:rPr>
        <w:t>ГЛАВА 3 АУДИТОРСКОЕ ЗАКЛЮЧЕНИЕ</w:t>
      </w:r>
    </w:p>
    <w:p w:rsidR="0095033F" w:rsidRDefault="0095033F" w:rsidP="0095033F">
      <w:pPr>
        <w:keepNext/>
        <w:widowControl w:val="0"/>
        <w:spacing w:line="360" w:lineRule="auto"/>
        <w:ind w:firstLine="709"/>
        <w:jc w:val="both"/>
        <w:rPr>
          <w:sz w:val="28"/>
          <w:szCs w:val="28"/>
        </w:rPr>
      </w:pPr>
    </w:p>
    <w:p w:rsidR="006B0BB6" w:rsidRPr="0095033F" w:rsidRDefault="006B0BB6" w:rsidP="0095033F">
      <w:pPr>
        <w:keepNext/>
        <w:widowControl w:val="0"/>
        <w:spacing w:line="360" w:lineRule="auto"/>
        <w:ind w:firstLine="709"/>
        <w:jc w:val="both"/>
        <w:rPr>
          <w:sz w:val="28"/>
          <w:szCs w:val="28"/>
        </w:rPr>
      </w:pPr>
      <w:r w:rsidRPr="0095033F">
        <w:rPr>
          <w:sz w:val="28"/>
          <w:szCs w:val="28"/>
        </w:rPr>
        <w:t>3.1 О</w:t>
      </w:r>
      <w:r w:rsidR="00FF00A6" w:rsidRPr="0095033F">
        <w:rPr>
          <w:sz w:val="28"/>
          <w:szCs w:val="28"/>
        </w:rPr>
        <w:t>СНОВНЫЕ ПОЛОЖЕНИЯ АУДИТОРСКОГО ЗАКЛЮЧЕНИЯ</w:t>
      </w:r>
    </w:p>
    <w:p w:rsidR="0095033F" w:rsidRDefault="0095033F" w:rsidP="0095033F">
      <w:pPr>
        <w:keepNext/>
        <w:widowControl w:val="0"/>
        <w:spacing w:line="360" w:lineRule="auto"/>
        <w:ind w:firstLine="709"/>
        <w:jc w:val="both"/>
        <w:rPr>
          <w:sz w:val="28"/>
          <w:szCs w:val="28"/>
        </w:rPr>
      </w:pPr>
    </w:p>
    <w:p w:rsidR="006B0BB6" w:rsidRPr="0095033F" w:rsidRDefault="006B0BB6" w:rsidP="0095033F">
      <w:pPr>
        <w:keepNext/>
        <w:widowControl w:val="0"/>
        <w:spacing w:line="360" w:lineRule="auto"/>
        <w:ind w:firstLine="709"/>
        <w:jc w:val="both"/>
        <w:rPr>
          <w:sz w:val="28"/>
          <w:szCs w:val="28"/>
        </w:rPr>
      </w:pPr>
      <w:r w:rsidRPr="0095033F">
        <w:rPr>
          <w:sz w:val="28"/>
          <w:szCs w:val="28"/>
        </w:rPr>
        <w:t>В</w:t>
      </w:r>
      <w:r w:rsidR="0095033F">
        <w:rPr>
          <w:sz w:val="28"/>
          <w:szCs w:val="28"/>
        </w:rPr>
        <w:t xml:space="preserve"> </w:t>
      </w:r>
      <w:r w:rsidRPr="0095033F">
        <w:rPr>
          <w:sz w:val="28"/>
          <w:szCs w:val="28"/>
        </w:rPr>
        <w:t>ходе</w:t>
      </w:r>
      <w:r w:rsidR="0095033F">
        <w:rPr>
          <w:sz w:val="28"/>
          <w:szCs w:val="28"/>
        </w:rPr>
        <w:t xml:space="preserve"> </w:t>
      </w:r>
      <w:r w:rsidRPr="0095033F">
        <w:rPr>
          <w:sz w:val="28"/>
          <w:szCs w:val="28"/>
        </w:rPr>
        <w:t>аудита</w:t>
      </w:r>
      <w:r w:rsidR="0095033F">
        <w:rPr>
          <w:sz w:val="28"/>
          <w:szCs w:val="28"/>
        </w:rPr>
        <w:t xml:space="preserve"> </w:t>
      </w:r>
      <w:r w:rsidRPr="0095033F">
        <w:rPr>
          <w:sz w:val="28"/>
          <w:szCs w:val="28"/>
        </w:rPr>
        <w:t>все</w:t>
      </w:r>
      <w:r w:rsidR="0095033F">
        <w:rPr>
          <w:sz w:val="28"/>
          <w:szCs w:val="28"/>
        </w:rPr>
        <w:t xml:space="preserve"> </w:t>
      </w:r>
      <w:r w:rsidRPr="0095033F">
        <w:rPr>
          <w:sz w:val="28"/>
          <w:szCs w:val="28"/>
        </w:rPr>
        <w:t>действия</w:t>
      </w:r>
      <w:r w:rsidR="0095033F">
        <w:rPr>
          <w:sz w:val="28"/>
          <w:szCs w:val="28"/>
        </w:rPr>
        <w:t xml:space="preserve"> </w:t>
      </w:r>
      <w:r w:rsidRPr="0095033F">
        <w:rPr>
          <w:sz w:val="28"/>
          <w:szCs w:val="28"/>
        </w:rPr>
        <w:t>аудиторов</w:t>
      </w:r>
      <w:r w:rsidR="0095033F">
        <w:rPr>
          <w:sz w:val="28"/>
          <w:szCs w:val="28"/>
        </w:rPr>
        <w:t xml:space="preserve"> </w:t>
      </w:r>
      <w:r w:rsidRPr="0095033F">
        <w:rPr>
          <w:sz w:val="28"/>
          <w:szCs w:val="28"/>
        </w:rPr>
        <w:t>направлены</w:t>
      </w:r>
      <w:r w:rsidR="0095033F">
        <w:rPr>
          <w:sz w:val="28"/>
          <w:szCs w:val="28"/>
        </w:rPr>
        <w:t xml:space="preserve"> </w:t>
      </w:r>
      <w:r w:rsidRPr="0095033F">
        <w:rPr>
          <w:sz w:val="28"/>
          <w:szCs w:val="28"/>
        </w:rPr>
        <w:t>на достижение</w:t>
      </w:r>
      <w:r w:rsidR="0095033F">
        <w:rPr>
          <w:sz w:val="28"/>
          <w:szCs w:val="28"/>
        </w:rPr>
        <w:t xml:space="preserve"> </w:t>
      </w:r>
      <w:r w:rsidRPr="0095033F">
        <w:rPr>
          <w:sz w:val="28"/>
          <w:szCs w:val="28"/>
        </w:rPr>
        <w:t>главной</w:t>
      </w:r>
      <w:r w:rsidR="0095033F">
        <w:rPr>
          <w:sz w:val="28"/>
          <w:szCs w:val="28"/>
        </w:rPr>
        <w:t xml:space="preserve"> </w:t>
      </w:r>
      <w:r w:rsidRPr="0095033F">
        <w:rPr>
          <w:sz w:val="28"/>
          <w:szCs w:val="28"/>
        </w:rPr>
        <w:t>цели</w:t>
      </w:r>
      <w:r w:rsidR="0095033F">
        <w:rPr>
          <w:sz w:val="28"/>
          <w:szCs w:val="28"/>
        </w:rPr>
        <w:t xml:space="preserve"> </w:t>
      </w:r>
      <w:r w:rsidRPr="0095033F">
        <w:rPr>
          <w:sz w:val="28"/>
          <w:szCs w:val="28"/>
        </w:rPr>
        <w:t>аудиторской</w:t>
      </w:r>
      <w:r w:rsidR="0095033F">
        <w:rPr>
          <w:sz w:val="28"/>
          <w:szCs w:val="28"/>
        </w:rPr>
        <w:t xml:space="preserve"> </w:t>
      </w:r>
      <w:r w:rsidRPr="0095033F">
        <w:rPr>
          <w:sz w:val="28"/>
          <w:szCs w:val="28"/>
        </w:rPr>
        <w:t>проверки</w:t>
      </w:r>
      <w:r w:rsidR="0095033F">
        <w:rPr>
          <w:sz w:val="28"/>
          <w:szCs w:val="28"/>
        </w:rPr>
        <w:t xml:space="preserve"> </w:t>
      </w:r>
      <w:r w:rsidRPr="0095033F">
        <w:rPr>
          <w:sz w:val="28"/>
          <w:szCs w:val="28"/>
        </w:rPr>
        <w:t>–</w:t>
      </w:r>
      <w:r w:rsidR="0095033F">
        <w:rPr>
          <w:sz w:val="28"/>
          <w:szCs w:val="28"/>
        </w:rPr>
        <w:t xml:space="preserve"> </w:t>
      </w:r>
      <w:r w:rsidRPr="0095033F">
        <w:rPr>
          <w:sz w:val="28"/>
          <w:szCs w:val="28"/>
        </w:rPr>
        <w:t>формирование объективного</w:t>
      </w:r>
      <w:r w:rsidR="0095033F">
        <w:rPr>
          <w:sz w:val="28"/>
          <w:szCs w:val="28"/>
        </w:rPr>
        <w:t xml:space="preserve"> </w:t>
      </w:r>
      <w:r w:rsidRPr="0095033F">
        <w:rPr>
          <w:sz w:val="28"/>
          <w:szCs w:val="28"/>
        </w:rPr>
        <w:t>мнения</w:t>
      </w:r>
      <w:r w:rsidR="0095033F">
        <w:rPr>
          <w:sz w:val="28"/>
          <w:szCs w:val="28"/>
        </w:rPr>
        <w:t xml:space="preserve"> </w:t>
      </w:r>
      <w:r w:rsidRPr="0095033F">
        <w:rPr>
          <w:sz w:val="28"/>
          <w:szCs w:val="28"/>
        </w:rPr>
        <w:t>о</w:t>
      </w:r>
      <w:r w:rsidR="0095033F">
        <w:rPr>
          <w:sz w:val="28"/>
          <w:szCs w:val="28"/>
        </w:rPr>
        <w:t xml:space="preserve"> </w:t>
      </w:r>
      <w:r w:rsidRPr="0095033F">
        <w:rPr>
          <w:sz w:val="28"/>
          <w:szCs w:val="28"/>
        </w:rPr>
        <w:t>достоверности</w:t>
      </w:r>
      <w:r w:rsidR="0095033F">
        <w:rPr>
          <w:sz w:val="28"/>
          <w:szCs w:val="28"/>
        </w:rPr>
        <w:t xml:space="preserve"> </w:t>
      </w:r>
      <w:r w:rsidRPr="0095033F">
        <w:rPr>
          <w:sz w:val="28"/>
          <w:szCs w:val="28"/>
        </w:rPr>
        <w:t>бухгалтерской</w:t>
      </w:r>
      <w:r w:rsidR="0095033F">
        <w:rPr>
          <w:sz w:val="28"/>
          <w:szCs w:val="28"/>
        </w:rPr>
        <w:t xml:space="preserve"> </w:t>
      </w:r>
      <w:r w:rsidRPr="0095033F">
        <w:rPr>
          <w:sz w:val="28"/>
          <w:szCs w:val="28"/>
        </w:rPr>
        <w:t>отчетности</w:t>
      </w:r>
      <w:r w:rsidR="00DD6345" w:rsidRPr="0095033F">
        <w:rPr>
          <w:sz w:val="28"/>
          <w:szCs w:val="28"/>
        </w:rPr>
        <w:t xml:space="preserve"> </w:t>
      </w:r>
      <w:r w:rsidRPr="0095033F">
        <w:rPr>
          <w:sz w:val="28"/>
          <w:szCs w:val="28"/>
        </w:rPr>
        <w:t>экономического</w:t>
      </w:r>
      <w:r w:rsidR="0095033F">
        <w:rPr>
          <w:sz w:val="28"/>
          <w:szCs w:val="28"/>
        </w:rPr>
        <w:t xml:space="preserve"> </w:t>
      </w:r>
      <w:r w:rsidRPr="0095033F">
        <w:rPr>
          <w:sz w:val="28"/>
          <w:szCs w:val="28"/>
        </w:rPr>
        <w:t>субъекта.</w:t>
      </w:r>
      <w:r w:rsidR="0095033F">
        <w:rPr>
          <w:sz w:val="28"/>
          <w:szCs w:val="28"/>
        </w:rPr>
        <w:t xml:space="preserve"> </w:t>
      </w:r>
      <w:r w:rsidRPr="0095033F">
        <w:rPr>
          <w:sz w:val="28"/>
          <w:szCs w:val="28"/>
        </w:rPr>
        <w:t>Это</w:t>
      </w:r>
      <w:r w:rsidR="0095033F">
        <w:rPr>
          <w:sz w:val="28"/>
          <w:szCs w:val="28"/>
        </w:rPr>
        <w:t xml:space="preserve"> </w:t>
      </w:r>
      <w:r w:rsidRPr="0095033F">
        <w:rPr>
          <w:sz w:val="28"/>
          <w:szCs w:val="28"/>
        </w:rPr>
        <w:t>мнение</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составляет</w:t>
      </w:r>
      <w:r w:rsidR="0095033F">
        <w:rPr>
          <w:sz w:val="28"/>
          <w:szCs w:val="28"/>
        </w:rPr>
        <w:t xml:space="preserve"> </w:t>
      </w:r>
      <w:r w:rsidRPr="0095033F">
        <w:rPr>
          <w:sz w:val="28"/>
          <w:szCs w:val="28"/>
        </w:rPr>
        <w:t>содержание аудиторского заключения.</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Аудиторское заключение – это документ с юридическим</w:t>
      </w:r>
      <w:r>
        <w:rPr>
          <w:sz w:val="28"/>
          <w:szCs w:val="28"/>
        </w:rPr>
        <w:t xml:space="preserve"> </w:t>
      </w:r>
      <w:r w:rsidR="006B0BB6" w:rsidRPr="0095033F">
        <w:rPr>
          <w:sz w:val="28"/>
          <w:szCs w:val="28"/>
        </w:rPr>
        <w:t>статусом для всех юридических</w:t>
      </w:r>
      <w:r>
        <w:rPr>
          <w:sz w:val="28"/>
          <w:szCs w:val="28"/>
        </w:rPr>
        <w:t xml:space="preserve"> </w:t>
      </w:r>
      <w:r w:rsidR="006B0BB6" w:rsidRPr="0095033F">
        <w:rPr>
          <w:sz w:val="28"/>
          <w:szCs w:val="28"/>
        </w:rPr>
        <w:t>и</w:t>
      </w:r>
      <w:r>
        <w:rPr>
          <w:sz w:val="28"/>
          <w:szCs w:val="28"/>
        </w:rPr>
        <w:t xml:space="preserve"> </w:t>
      </w:r>
      <w:r w:rsidR="006B0BB6" w:rsidRPr="0095033F">
        <w:rPr>
          <w:sz w:val="28"/>
          <w:szCs w:val="28"/>
        </w:rPr>
        <w:t>физических</w:t>
      </w:r>
      <w:r>
        <w:rPr>
          <w:sz w:val="28"/>
          <w:szCs w:val="28"/>
        </w:rPr>
        <w:t xml:space="preserve"> </w:t>
      </w:r>
      <w:r w:rsidR="006B0BB6" w:rsidRPr="0095033F">
        <w:rPr>
          <w:sz w:val="28"/>
          <w:szCs w:val="28"/>
        </w:rPr>
        <w:t>лиц,</w:t>
      </w:r>
      <w:r>
        <w:rPr>
          <w:sz w:val="28"/>
          <w:szCs w:val="28"/>
        </w:rPr>
        <w:t xml:space="preserve"> </w:t>
      </w:r>
      <w:r w:rsidR="006B0BB6" w:rsidRPr="0095033F">
        <w:rPr>
          <w:sz w:val="28"/>
          <w:szCs w:val="28"/>
        </w:rPr>
        <w:t>органов</w:t>
      </w:r>
      <w:r>
        <w:rPr>
          <w:sz w:val="28"/>
          <w:szCs w:val="28"/>
        </w:rPr>
        <w:t xml:space="preserve"> </w:t>
      </w:r>
      <w:r w:rsidR="006B0BB6" w:rsidRPr="0095033F">
        <w:rPr>
          <w:sz w:val="28"/>
          <w:szCs w:val="28"/>
        </w:rPr>
        <w:t>государственной власти и управления, органов</w:t>
      </w:r>
      <w:r>
        <w:rPr>
          <w:sz w:val="28"/>
          <w:szCs w:val="28"/>
        </w:rPr>
        <w:t xml:space="preserve"> </w:t>
      </w:r>
      <w:r w:rsidR="006B0BB6" w:rsidRPr="0095033F">
        <w:rPr>
          <w:sz w:val="28"/>
          <w:szCs w:val="28"/>
        </w:rPr>
        <w:t>местного</w:t>
      </w:r>
      <w:r>
        <w:rPr>
          <w:sz w:val="28"/>
          <w:szCs w:val="28"/>
        </w:rPr>
        <w:t xml:space="preserve"> </w:t>
      </w:r>
      <w:r w:rsidR="006B0BB6" w:rsidRPr="0095033F">
        <w:rPr>
          <w:sz w:val="28"/>
          <w:szCs w:val="28"/>
        </w:rPr>
        <w:t>самоуправления</w:t>
      </w:r>
      <w:r>
        <w:rPr>
          <w:sz w:val="28"/>
          <w:szCs w:val="28"/>
        </w:rPr>
        <w:t xml:space="preserve"> </w:t>
      </w:r>
      <w:r w:rsidR="006B0BB6" w:rsidRPr="0095033F">
        <w:rPr>
          <w:sz w:val="28"/>
          <w:szCs w:val="28"/>
        </w:rPr>
        <w:t>и</w:t>
      </w:r>
      <w:r>
        <w:rPr>
          <w:sz w:val="28"/>
          <w:szCs w:val="28"/>
        </w:rPr>
        <w:t xml:space="preserve"> </w:t>
      </w:r>
      <w:r w:rsidR="006B0BB6" w:rsidRPr="0095033F">
        <w:rPr>
          <w:sz w:val="28"/>
          <w:szCs w:val="28"/>
        </w:rPr>
        <w:t>судебных органов.</w:t>
      </w:r>
      <w:r>
        <w:rPr>
          <w:sz w:val="28"/>
          <w:szCs w:val="28"/>
        </w:rPr>
        <w:t xml:space="preserve"> </w:t>
      </w:r>
      <w:r w:rsidR="006B0BB6" w:rsidRPr="0095033F">
        <w:rPr>
          <w:sz w:val="28"/>
          <w:szCs w:val="28"/>
        </w:rPr>
        <w:t>Заключение</w:t>
      </w:r>
      <w:r>
        <w:rPr>
          <w:sz w:val="28"/>
          <w:szCs w:val="28"/>
        </w:rPr>
        <w:t xml:space="preserve"> </w:t>
      </w:r>
      <w:r w:rsidR="006B0BB6" w:rsidRPr="0095033F">
        <w:rPr>
          <w:sz w:val="28"/>
          <w:szCs w:val="28"/>
        </w:rPr>
        <w:t>аудиторской</w:t>
      </w:r>
      <w:r>
        <w:rPr>
          <w:sz w:val="28"/>
          <w:szCs w:val="28"/>
        </w:rPr>
        <w:t xml:space="preserve"> </w:t>
      </w:r>
      <w:r w:rsidR="006B0BB6" w:rsidRPr="0095033F">
        <w:rPr>
          <w:sz w:val="28"/>
          <w:szCs w:val="28"/>
        </w:rPr>
        <w:t>организации</w:t>
      </w:r>
      <w:r>
        <w:rPr>
          <w:sz w:val="28"/>
          <w:szCs w:val="28"/>
        </w:rPr>
        <w:t xml:space="preserve"> </w:t>
      </w:r>
      <w:r w:rsidR="006B0BB6" w:rsidRPr="0095033F">
        <w:rPr>
          <w:sz w:val="28"/>
          <w:szCs w:val="28"/>
        </w:rPr>
        <w:t>(аудитора)</w:t>
      </w:r>
      <w:r>
        <w:rPr>
          <w:sz w:val="28"/>
          <w:szCs w:val="28"/>
        </w:rPr>
        <w:t xml:space="preserve"> </w:t>
      </w:r>
      <w:r w:rsidR="006B0BB6" w:rsidRPr="0095033F">
        <w:rPr>
          <w:sz w:val="28"/>
          <w:szCs w:val="28"/>
        </w:rPr>
        <w:t>по</w:t>
      </w:r>
    </w:p>
    <w:p w:rsidR="006B0BB6" w:rsidRPr="0095033F" w:rsidRDefault="006B0BB6" w:rsidP="0095033F">
      <w:pPr>
        <w:keepNext/>
        <w:widowControl w:val="0"/>
        <w:spacing w:line="360" w:lineRule="auto"/>
        <w:ind w:firstLine="709"/>
        <w:jc w:val="both"/>
        <w:rPr>
          <w:sz w:val="28"/>
          <w:szCs w:val="28"/>
        </w:rPr>
      </w:pPr>
      <w:r w:rsidRPr="0095033F">
        <w:rPr>
          <w:sz w:val="28"/>
          <w:szCs w:val="28"/>
        </w:rPr>
        <w:t>результатам проверки,</w:t>
      </w:r>
      <w:r w:rsidR="0095033F">
        <w:rPr>
          <w:sz w:val="28"/>
          <w:szCs w:val="28"/>
        </w:rPr>
        <w:t xml:space="preserve"> </w:t>
      </w:r>
      <w:r w:rsidRPr="0095033F">
        <w:rPr>
          <w:sz w:val="28"/>
          <w:szCs w:val="28"/>
        </w:rPr>
        <w:t>проведенной</w:t>
      </w:r>
      <w:r w:rsidR="0095033F">
        <w:rPr>
          <w:sz w:val="28"/>
          <w:szCs w:val="28"/>
        </w:rPr>
        <w:t xml:space="preserve"> </w:t>
      </w:r>
      <w:r w:rsidRPr="0095033F">
        <w:rPr>
          <w:sz w:val="28"/>
          <w:szCs w:val="28"/>
        </w:rPr>
        <w:t>по</w:t>
      </w:r>
      <w:r w:rsidR="0095033F">
        <w:rPr>
          <w:sz w:val="28"/>
          <w:szCs w:val="28"/>
        </w:rPr>
        <w:t xml:space="preserve"> </w:t>
      </w:r>
      <w:r w:rsidRPr="0095033F">
        <w:rPr>
          <w:sz w:val="28"/>
          <w:szCs w:val="28"/>
        </w:rPr>
        <w:t>решению</w:t>
      </w:r>
      <w:r w:rsidR="0095033F">
        <w:rPr>
          <w:sz w:val="28"/>
          <w:szCs w:val="28"/>
        </w:rPr>
        <w:t xml:space="preserve"> </w:t>
      </w:r>
      <w:r w:rsidRPr="0095033F">
        <w:rPr>
          <w:sz w:val="28"/>
          <w:szCs w:val="28"/>
        </w:rPr>
        <w:t>органов</w:t>
      </w:r>
      <w:r w:rsidR="0095033F">
        <w:rPr>
          <w:sz w:val="28"/>
          <w:szCs w:val="28"/>
        </w:rPr>
        <w:t xml:space="preserve"> </w:t>
      </w:r>
      <w:r w:rsidRPr="0095033F">
        <w:rPr>
          <w:sz w:val="28"/>
          <w:szCs w:val="28"/>
        </w:rPr>
        <w:t>дознания, приравнивается к заключению экспертизы, назначенной в</w:t>
      </w:r>
      <w:r w:rsidR="0095033F">
        <w:rPr>
          <w:sz w:val="28"/>
          <w:szCs w:val="28"/>
        </w:rPr>
        <w:t xml:space="preserve"> </w:t>
      </w:r>
      <w:r w:rsidRPr="0095033F">
        <w:rPr>
          <w:sz w:val="28"/>
          <w:szCs w:val="28"/>
        </w:rPr>
        <w:t>соответствии с процессуальным законодательством РФ.</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Аудиторское заключение по</w:t>
      </w:r>
      <w:r>
        <w:rPr>
          <w:sz w:val="28"/>
          <w:szCs w:val="28"/>
        </w:rPr>
        <w:t xml:space="preserve"> </w:t>
      </w:r>
      <w:r w:rsidR="006B0BB6" w:rsidRPr="0095033F">
        <w:rPr>
          <w:sz w:val="28"/>
          <w:szCs w:val="28"/>
        </w:rPr>
        <w:t>результатам</w:t>
      </w:r>
      <w:r>
        <w:rPr>
          <w:sz w:val="28"/>
          <w:szCs w:val="28"/>
        </w:rPr>
        <w:t xml:space="preserve"> </w:t>
      </w:r>
      <w:r w:rsidR="006B0BB6" w:rsidRPr="0095033F">
        <w:rPr>
          <w:sz w:val="28"/>
          <w:szCs w:val="28"/>
        </w:rPr>
        <w:t>обязательного</w:t>
      </w:r>
      <w:r>
        <w:rPr>
          <w:sz w:val="28"/>
          <w:szCs w:val="28"/>
        </w:rPr>
        <w:t xml:space="preserve"> </w:t>
      </w:r>
      <w:r w:rsidR="006B0BB6" w:rsidRPr="0095033F">
        <w:rPr>
          <w:sz w:val="28"/>
          <w:szCs w:val="28"/>
        </w:rPr>
        <w:t>аудита составляется в</w:t>
      </w:r>
      <w:r>
        <w:rPr>
          <w:sz w:val="28"/>
          <w:szCs w:val="28"/>
        </w:rPr>
        <w:t xml:space="preserve"> </w:t>
      </w:r>
      <w:r w:rsidR="006B0BB6" w:rsidRPr="0095033F">
        <w:rPr>
          <w:sz w:val="28"/>
          <w:szCs w:val="28"/>
        </w:rPr>
        <w:t>соответствии</w:t>
      </w:r>
      <w:r>
        <w:rPr>
          <w:sz w:val="28"/>
          <w:szCs w:val="28"/>
        </w:rPr>
        <w:t xml:space="preserve"> </w:t>
      </w:r>
      <w:r w:rsidR="006B0BB6" w:rsidRPr="0095033F">
        <w:rPr>
          <w:sz w:val="28"/>
          <w:szCs w:val="28"/>
        </w:rPr>
        <w:t>с</w:t>
      </w:r>
      <w:r>
        <w:rPr>
          <w:sz w:val="28"/>
          <w:szCs w:val="28"/>
        </w:rPr>
        <w:t xml:space="preserve"> </w:t>
      </w:r>
      <w:r w:rsidR="006B0BB6" w:rsidRPr="0095033F">
        <w:rPr>
          <w:sz w:val="28"/>
          <w:szCs w:val="28"/>
        </w:rPr>
        <w:t>требованиями</w:t>
      </w:r>
      <w:r>
        <w:rPr>
          <w:sz w:val="28"/>
          <w:szCs w:val="28"/>
        </w:rPr>
        <w:t xml:space="preserve"> </w:t>
      </w:r>
      <w:r w:rsidR="006B0BB6" w:rsidRPr="0095033F">
        <w:rPr>
          <w:sz w:val="28"/>
          <w:szCs w:val="28"/>
        </w:rPr>
        <w:t>российского</w:t>
      </w:r>
      <w:r>
        <w:rPr>
          <w:sz w:val="28"/>
          <w:szCs w:val="28"/>
        </w:rPr>
        <w:t xml:space="preserve"> </w:t>
      </w:r>
      <w:r w:rsidR="006B0BB6" w:rsidRPr="0095033F">
        <w:rPr>
          <w:sz w:val="28"/>
          <w:szCs w:val="28"/>
        </w:rPr>
        <w:t>правила (стандарта)</w:t>
      </w:r>
      <w:r>
        <w:rPr>
          <w:sz w:val="28"/>
          <w:szCs w:val="28"/>
        </w:rPr>
        <w:t xml:space="preserve"> </w:t>
      </w:r>
      <w:r w:rsidR="006B0BB6" w:rsidRPr="0095033F">
        <w:rPr>
          <w:sz w:val="28"/>
          <w:szCs w:val="28"/>
        </w:rPr>
        <w:t>аудиторской</w:t>
      </w:r>
      <w:r>
        <w:rPr>
          <w:sz w:val="28"/>
          <w:szCs w:val="28"/>
        </w:rPr>
        <w:t xml:space="preserve"> </w:t>
      </w:r>
      <w:r w:rsidR="006B0BB6" w:rsidRPr="0095033F">
        <w:rPr>
          <w:sz w:val="28"/>
          <w:szCs w:val="28"/>
        </w:rPr>
        <w:t>деятельности</w:t>
      </w:r>
      <w:r>
        <w:rPr>
          <w:sz w:val="28"/>
          <w:szCs w:val="28"/>
        </w:rPr>
        <w:t xml:space="preserve"> </w:t>
      </w:r>
      <w:r w:rsidR="006B0BB6" w:rsidRPr="0095033F">
        <w:rPr>
          <w:sz w:val="28"/>
          <w:szCs w:val="28"/>
        </w:rPr>
        <w:t>«Порядок</w:t>
      </w:r>
      <w:r>
        <w:rPr>
          <w:sz w:val="28"/>
          <w:szCs w:val="28"/>
        </w:rPr>
        <w:t xml:space="preserve"> </w:t>
      </w:r>
      <w:r w:rsidR="006B0BB6" w:rsidRPr="0095033F">
        <w:rPr>
          <w:sz w:val="28"/>
          <w:szCs w:val="28"/>
        </w:rPr>
        <w:t>составления аудиторского заключения о бухгалтерской отчетности» и</w:t>
      </w:r>
      <w:r>
        <w:rPr>
          <w:sz w:val="28"/>
          <w:szCs w:val="28"/>
        </w:rPr>
        <w:t xml:space="preserve"> </w:t>
      </w:r>
      <w:r w:rsidR="006B0BB6" w:rsidRPr="0095033F">
        <w:rPr>
          <w:sz w:val="28"/>
          <w:szCs w:val="28"/>
        </w:rPr>
        <w:t>требованиями</w:t>
      </w:r>
      <w:r w:rsidR="00DD6345" w:rsidRPr="0095033F">
        <w:rPr>
          <w:sz w:val="28"/>
          <w:szCs w:val="28"/>
        </w:rPr>
        <w:t xml:space="preserve"> </w:t>
      </w:r>
      <w:r w:rsidR="006B0BB6" w:rsidRPr="0095033F">
        <w:rPr>
          <w:sz w:val="28"/>
          <w:szCs w:val="28"/>
        </w:rPr>
        <w:t>других правил (стандартов).</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Аудиторское</w:t>
      </w:r>
      <w:r>
        <w:rPr>
          <w:sz w:val="28"/>
          <w:szCs w:val="28"/>
        </w:rPr>
        <w:t xml:space="preserve"> </w:t>
      </w:r>
      <w:r w:rsidR="006B0BB6" w:rsidRPr="0095033F">
        <w:rPr>
          <w:sz w:val="28"/>
          <w:szCs w:val="28"/>
        </w:rPr>
        <w:t>заключение</w:t>
      </w:r>
      <w:r>
        <w:rPr>
          <w:sz w:val="28"/>
          <w:szCs w:val="28"/>
        </w:rPr>
        <w:t xml:space="preserve"> </w:t>
      </w:r>
      <w:r w:rsidR="006B0BB6" w:rsidRPr="0095033F">
        <w:rPr>
          <w:sz w:val="28"/>
          <w:szCs w:val="28"/>
        </w:rPr>
        <w:t>должно</w:t>
      </w:r>
      <w:r>
        <w:rPr>
          <w:sz w:val="28"/>
          <w:szCs w:val="28"/>
        </w:rPr>
        <w:t xml:space="preserve"> </w:t>
      </w:r>
      <w:r w:rsidR="006B0BB6" w:rsidRPr="0095033F">
        <w:rPr>
          <w:sz w:val="28"/>
          <w:szCs w:val="28"/>
        </w:rPr>
        <w:t>быть</w:t>
      </w:r>
      <w:r>
        <w:rPr>
          <w:sz w:val="28"/>
          <w:szCs w:val="28"/>
        </w:rPr>
        <w:t xml:space="preserve"> </w:t>
      </w:r>
      <w:r w:rsidR="006B0BB6" w:rsidRPr="0095033F">
        <w:rPr>
          <w:sz w:val="28"/>
          <w:szCs w:val="28"/>
        </w:rPr>
        <w:t>составлено</w:t>
      </w:r>
      <w:r>
        <w:rPr>
          <w:sz w:val="28"/>
          <w:szCs w:val="28"/>
        </w:rPr>
        <w:t xml:space="preserve"> </w:t>
      </w:r>
      <w:r w:rsidR="006B0BB6" w:rsidRPr="0095033F">
        <w:rPr>
          <w:sz w:val="28"/>
          <w:szCs w:val="28"/>
        </w:rPr>
        <w:t>на</w:t>
      </w:r>
      <w:r>
        <w:rPr>
          <w:sz w:val="28"/>
          <w:szCs w:val="28"/>
        </w:rPr>
        <w:t xml:space="preserve"> </w:t>
      </w:r>
      <w:r w:rsidR="006B0BB6" w:rsidRPr="0095033F">
        <w:rPr>
          <w:sz w:val="28"/>
          <w:szCs w:val="28"/>
        </w:rPr>
        <w:t>русском языке, стоимостные показатели в нем выражены</w:t>
      </w:r>
      <w:r>
        <w:rPr>
          <w:sz w:val="28"/>
          <w:szCs w:val="28"/>
        </w:rPr>
        <w:t xml:space="preserve"> </w:t>
      </w:r>
      <w:r w:rsidR="006B0BB6" w:rsidRPr="0095033F">
        <w:rPr>
          <w:sz w:val="28"/>
          <w:szCs w:val="28"/>
        </w:rPr>
        <w:t>в</w:t>
      </w:r>
      <w:r>
        <w:rPr>
          <w:sz w:val="28"/>
          <w:szCs w:val="28"/>
        </w:rPr>
        <w:t xml:space="preserve"> </w:t>
      </w:r>
      <w:r w:rsidR="006B0BB6" w:rsidRPr="0095033F">
        <w:rPr>
          <w:sz w:val="28"/>
          <w:szCs w:val="28"/>
        </w:rPr>
        <w:t>валюте</w:t>
      </w:r>
      <w:r>
        <w:rPr>
          <w:sz w:val="28"/>
          <w:szCs w:val="28"/>
        </w:rPr>
        <w:t xml:space="preserve"> </w:t>
      </w:r>
      <w:r w:rsidR="006B0BB6" w:rsidRPr="0095033F">
        <w:rPr>
          <w:sz w:val="28"/>
          <w:szCs w:val="28"/>
        </w:rPr>
        <w:t>Российской Федерации (руб.). Исправления не допускаются.</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Аудиторская</w:t>
      </w:r>
      <w:r>
        <w:rPr>
          <w:sz w:val="28"/>
          <w:szCs w:val="28"/>
        </w:rPr>
        <w:t xml:space="preserve"> </w:t>
      </w:r>
      <w:r w:rsidR="006B0BB6" w:rsidRPr="0095033F">
        <w:rPr>
          <w:sz w:val="28"/>
          <w:szCs w:val="28"/>
        </w:rPr>
        <w:t>организация</w:t>
      </w:r>
      <w:r>
        <w:rPr>
          <w:sz w:val="28"/>
          <w:szCs w:val="28"/>
        </w:rPr>
        <w:t xml:space="preserve"> </w:t>
      </w:r>
      <w:r w:rsidR="006B0BB6" w:rsidRPr="0095033F">
        <w:rPr>
          <w:sz w:val="28"/>
          <w:szCs w:val="28"/>
        </w:rPr>
        <w:t>обязана</w:t>
      </w:r>
      <w:r>
        <w:rPr>
          <w:sz w:val="28"/>
          <w:szCs w:val="28"/>
        </w:rPr>
        <w:t xml:space="preserve"> </w:t>
      </w:r>
      <w:r w:rsidR="006B0BB6" w:rsidRPr="0095033F">
        <w:rPr>
          <w:sz w:val="28"/>
          <w:szCs w:val="28"/>
        </w:rPr>
        <w:t>предоставить</w:t>
      </w:r>
      <w:r>
        <w:rPr>
          <w:sz w:val="28"/>
          <w:szCs w:val="28"/>
        </w:rPr>
        <w:t xml:space="preserve"> </w:t>
      </w:r>
      <w:r w:rsidR="006B0BB6" w:rsidRPr="0095033F">
        <w:rPr>
          <w:sz w:val="28"/>
          <w:szCs w:val="28"/>
        </w:rPr>
        <w:t>аудиторское заключение</w:t>
      </w:r>
      <w:r>
        <w:rPr>
          <w:sz w:val="28"/>
          <w:szCs w:val="28"/>
        </w:rPr>
        <w:t xml:space="preserve"> </w:t>
      </w:r>
      <w:r w:rsidR="006B0BB6" w:rsidRPr="0095033F">
        <w:rPr>
          <w:sz w:val="28"/>
          <w:szCs w:val="28"/>
        </w:rPr>
        <w:t>только</w:t>
      </w:r>
      <w:r>
        <w:rPr>
          <w:sz w:val="28"/>
          <w:szCs w:val="28"/>
        </w:rPr>
        <w:t xml:space="preserve"> </w:t>
      </w:r>
      <w:r w:rsidR="006B0BB6" w:rsidRPr="0095033F">
        <w:rPr>
          <w:sz w:val="28"/>
          <w:szCs w:val="28"/>
        </w:rPr>
        <w:t>экономическому</w:t>
      </w:r>
      <w:r>
        <w:rPr>
          <w:sz w:val="28"/>
          <w:szCs w:val="28"/>
        </w:rPr>
        <w:t xml:space="preserve"> </w:t>
      </w:r>
      <w:r w:rsidR="006B0BB6" w:rsidRPr="0095033F">
        <w:rPr>
          <w:sz w:val="28"/>
          <w:szCs w:val="28"/>
        </w:rPr>
        <w:t>субъекту</w:t>
      </w:r>
      <w:r>
        <w:rPr>
          <w:sz w:val="28"/>
          <w:szCs w:val="28"/>
        </w:rPr>
        <w:t xml:space="preserve"> </w:t>
      </w:r>
      <w:r w:rsidR="006B0BB6" w:rsidRPr="0095033F">
        <w:rPr>
          <w:sz w:val="28"/>
          <w:szCs w:val="28"/>
        </w:rPr>
        <w:t>в</w:t>
      </w:r>
      <w:r>
        <w:rPr>
          <w:sz w:val="28"/>
          <w:szCs w:val="28"/>
        </w:rPr>
        <w:t xml:space="preserve"> </w:t>
      </w:r>
      <w:r w:rsidR="006B0BB6" w:rsidRPr="0095033F">
        <w:rPr>
          <w:sz w:val="28"/>
          <w:szCs w:val="28"/>
        </w:rPr>
        <w:t>согласованном количестве экземпляров и в обусловленные сторонами сроки.</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На</w:t>
      </w:r>
      <w:r>
        <w:rPr>
          <w:sz w:val="28"/>
          <w:szCs w:val="28"/>
        </w:rPr>
        <w:t xml:space="preserve"> </w:t>
      </w:r>
      <w:r w:rsidR="006B0BB6" w:rsidRPr="0095033F">
        <w:rPr>
          <w:sz w:val="28"/>
          <w:szCs w:val="28"/>
        </w:rPr>
        <w:t>основании</w:t>
      </w:r>
      <w:r>
        <w:rPr>
          <w:sz w:val="28"/>
          <w:szCs w:val="28"/>
        </w:rPr>
        <w:t xml:space="preserve"> </w:t>
      </w:r>
      <w:r w:rsidR="006B0BB6" w:rsidRPr="0095033F">
        <w:rPr>
          <w:sz w:val="28"/>
          <w:szCs w:val="28"/>
        </w:rPr>
        <w:t>Временных</w:t>
      </w:r>
      <w:r>
        <w:rPr>
          <w:sz w:val="28"/>
          <w:szCs w:val="28"/>
        </w:rPr>
        <w:t xml:space="preserve"> </w:t>
      </w:r>
      <w:r w:rsidR="006B0BB6" w:rsidRPr="0095033F">
        <w:rPr>
          <w:sz w:val="28"/>
          <w:szCs w:val="28"/>
        </w:rPr>
        <w:t>правил</w:t>
      </w:r>
      <w:r>
        <w:rPr>
          <w:sz w:val="28"/>
          <w:szCs w:val="28"/>
        </w:rPr>
        <w:t xml:space="preserve"> </w:t>
      </w:r>
      <w:r w:rsidR="006B0BB6" w:rsidRPr="0095033F">
        <w:rPr>
          <w:sz w:val="28"/>
          <w:szCs w:val="28"/>
        </w:rPr>
        <w:t>аудиторской</w:t>
      </w:r>
      <w:r>
        <w:rPr>
          <w:sz w:val="28"/>
          <w:szCs w:val="28"/>
        </w:rPr>
        <w:t xml:space="preserve"> </w:t>
      </w:r>
      <w:r w:rsidR="006B0BB6" w:rsidRPr="0095033F">
        <w:rPr>
          <w:sz w:val="28"/>
          <w:szCs w:val="28"/>
        </w:rPr>
        <w:t>деятельности</w:t>
      </w:r>
      <w:r>
        <w:rPr>
          <w:sz w:val="28"/>
          <w:szCs w:val="28"/>
        </w:rPr>
        <w:t xml:space="preserve"> </w:t>
      </w:r>
      <w:r w:rsidR="006B0BB6" w:rsidRPr="0095033F">
        <w:rPr>
          <w:sz w:val="28"/>
          <w:szCs w:val="28"/>
        </w:rPr>
        <w:t>в Российской Федерации,</w:t>
      </w:r>
      <w:r>
        <w:rPr>
          <w:sz w:val="28"/>
          <w:szCs w:val="28"/>
        </w:rPr>
        <w:t xml:space="preserve"> </w:t>
      </w:r>
      <w:r w:rsidR="006B0BB6" w:rsidRPr="0095033F">
        <w:rPr>
          <w:sz w:val="28"/>
          <w:szCs w:val="28"/>
        </w:rPr>
        <w:t>утвержденных</w:t>
      </w:r>
      <w:r>
        <w:rPr>
          <w:sz w:val="28"/>
          <w:szCs w:val="28"/>
        </w:rPr>
        <w:t xml:space="preserve"> </w:t>
      </w:r>
      <w:r w:rsidR="006B0BB6" w:rsidRPr="0095033F">
        <w:rPr>
          <w:sz w:val="28"/>
          <w:szCs w:val="28"/>
        </w:rPr>
        <w:t>Указом</w:t>
      </w:r>
      <w:r>
        <w:rPr>
          <w:sz w:val="28"/>
          <w:szCs w:val="28"/>
        </w:rPr>
        <w:t xml:space="preserve"> </w:t>
      </w:r>
      <w:r w:rsidR="006B0BB6" w:rsidRPr="0095033F">
        <w:rPr>
          <w:sz w:val="28"/>
          <w:szCs w:val="28"/>
        </w:rPr>
        <w:t>Президента</w:t>
      </w:r>
      <w:r>
        <w:rPr>
          <w:sz w:val="28"/>
          <w:szCs w:val="28"/>
        </w:rPr>
        <w:t xml:space="preserve"> </w:t>
      </w:r>
      <w:r w:rsidR="006B0BB6" w:rsidRPr="0095033F">
        <w:rPr>
          <w:sz w:val="28"/>
          <w:szCs w:val="28"/>
        </w:rPr>
        <w:t>Российской Федерации №2263</w:t>
      </w:r>
      <w:r>
        <w:rPr>
          <w:sz w:val="28"/>
          <w:szCs w:val="28"/>
        </w:rPr>
        <w:t xml:space="preserve"> </w:t>
      </w:r>
      <w:r w:rsidR="006B0BB6" w:rsidRPr="0095033F">
        <w:rPr>
          <w:sz w:val="28"/>
          <w:szCs w:val="28"/>
        </w:rPr>
        <w:t>от</w:t>
      </w:r>
      <w:r>
        <w:rPr>
          <w:sz w:val="28"/>
          <w:szCs w:val="28"/>
        </w:rPr>
        <w:t xml:space="preserve"> </w:t>
      </w:r>
      <w:r w:rsidR="006B0BB6" w:rsidRPr="0095033F">
        <w:rPr>
          <w:sz w:val="28"/>
          <w:szCs w:val="28"/>
        </w:rPr>
        <w:t>22.12.93,</w:t>
      </w:r>
      <w:r>
        <w:rPr>
          <w:sz w:val="28"/>
          <w:szCs w:val="28"/>
        </w:rPr>
        <w:t xml:space="preserve"> </w:t>
      </w:r>
      <w:r w:rsidR="006B0BB6" w:rsidRPr="0095033F">
        <w:rPr>
          <w:sz w:val="28"/>
          <w:szCs w:val="28"/>
        </w:rPr>
        <w:t>и</w:t>
      </w:r>
      <w:r>
        <w:rPr>
          <w:sz w:val="28"/>
          <w:szCs w:val="28"/>
        </w:rPr>
        <w:t xml:space="preserve"> </w:t>
      </w:r>
      <w:r w:rsidR="006B0BB6" w:rsidRPr="0095033F">
        <w:rPr>
          <w:sz w:val="28"/>
          <w:szCs w:val="28"/>
        </w:rPr>
        <w:t>российского</w:t>
      </w:r>
      <w:r>
        <w:rPr>
          <w:sz w:val="28"/>
          <w:szCs w:val="28"/>
        </w:rPr>
        <w:t xml:space="preserve"> </w:t>
      </w:r>
      <w:r w:rsidR="006B0BB6" w:rsidRPr="0095033F">
        <w:rPr>
          <w:sz w:val="28"/>
          <w:szCs w:val="28"/>
        </w:rPr>
        <w:t>стандарта</w:t>
      </w:r>
      <w:r>
        <w:rPr>
          <w:sz w:val="28"/>
          <w:szCs w:val="28"/>
        </w:rPr>
        <w:t xml:space="preserve"> </w:t>
      </w:r>
      <w:r w:rsidR="006B0BB6" w:rsidRPr="0095033F">
        <w:rPr>
          <w:sz w:val="28"/>
          <w:szCs w:val="28"/>
        </w:rPr>
        <w:t>«Порядок составления аудиторского</w:t>
      </w:r>
      <w:r>
        <w:rPr>
          <w:sz w:val="28"/>
          <w:szCs w:val="28"/>
        </w:rPr>
        <w:t xml:space="preserve"> </w:t>
      </w:r>
      <w:r w:rsidR="006B0BB6" w:rsidRPr="0095033F">
        <w:rPr>
          <w:sz w:val="28"/>
          <w:szCs w:val="28"/>
        </w:rPr>
        <w:t>заключения</w:t>
      </w:r>
      <w:r>
        <w:rPr>
          <w:sz w:val="28"/>
          <w:szCs w:val="28"/>
        </w:rPr>
        <w:t xml:space="preserve"> </w:t>
      </w:r>
      <w:r w:rsidR="006B0BB6" w:rsidRPr="0095033F">
        <w:rPr>
          <w:sz w:val="28"/>
          <w:szCs w:val="28"/>
        </w:rPr>
        <w:t>о</w:t>
      </w:r>
      <w:r>
        <w:rPr>
          <w:sz w:val="28"/>
          <w:szCs w:val="28"/>
        </w:rPr>
        <w:t xml:space="preserve"> </w:t>
      </w:r>
      <w:r w:rsidR="006B0BB6" w:rsidRPr="0095033F">
        <w:rPr>
          <w:sz w:val="28"/>
          <w:szCs w:val="28"/>
        </w:rPr>
        <w:t>бухгалтерской</w:t>
      </w:r>
      <w:r>
        <w:rPr>
          <w:sz w:val="28"/>
          <w:szCs w:val="28"/>
        </w:rPr>
        <w:t xml:space="preserve"> </w:t>
      </w:r>
      <w:r w:rsidR="006B0BB6" w:rsidRPr="0095033F">
        <w:rPr>
          <w:sz w:val="28"/>
          <w:szCs w:val="28"/>
        </w:rPr>
        <w:t>отчетности»</w:t>
      </w:r>
    </w:p>
    <w:p w:rsidR="006B0BB6" w:rsidRPr="0095033F" w:rsidRDefault="00DD6345" w:rsidP="0095033F">
      <w:pPr>
        <w:keepNext/>
        <w:widowControl w:val="0"/>
        <w:spacing w:line="360" w:lineRule="auto"/>
        <w:ind w:firstLine="709"/>
        <w:jc w:val="both"/>
        <w:rPr>
          <w:sz w:val="28"/>
          <w:szCs w:val="28"/>
        </w:rPr>
      </w:pPr>
      <w:r w:rsidRPr="0095033F">
        <w:rPr>
          <w:sz w:val="28"/>
          <w:szCs w:val="28"/>
        </w:rPr>
        <w:t>А</w:t>
      </w:r>
      <w:r w:rsidR="006B0BB6" w:rsidRPr="0095033F">
        <w:rPr>
          <w:sz w:val="28"/>
          <w:szCs w:val="28"/>
        </w:rPr>
        <w:t>удиторское заключение содержит три части: вводною, аналитическую и итоговую.</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Вводная</w:t>
      </w:r>
      <w:r>
        <w:rPr>
          <w:sz w:val="28"/>
          <w:szCs w:val="28"/>
        </w:rPr>
        <w:t xml:space="preserve"> </w:t>
      </w:r>
      <w:r w:rsidR="006B0BB6" w:rsidRPr="0095033F">
        <w:rPr>
          <w:sz w:val="28"/>
          <w:szCs w:val="28"/>
        </w:rPr>
        <w:t>часть</w:t>
      </w:r>
      <w:r>
        <w:rPr>
          <w:sz w:val="28"/>
          <w:szCs w:val="28"/>
        </w:rPr>
        <w:t xml:space="preserve"> </w:t>
      </w:r>
      <w:r w:rsidR="006B0BB6" w:rsidRPr="0095033F">
        <w:rPr>
          <w:sz w:val="28"/>
          <w:szCs w:val="28"/>
        </w:rPr>
        <w:t>включает</w:t>
      </w:r>
      <w:r>
        <w:rPr>
          <w:sz w:val="28"/>
          <w:szCs w:val="28"/>
        </w:rPr>
        <w:t xml:space="preserve"> </w:t>
      </w:r>
      <w:r w:rsidR="006B0BB6" w:rsidRPr="0095033F">
        <w:rPr>
          <w:sz w:val="28"/>
          <w:szCs w:val="28"/>
        </w:rPr>
        <w:t>все</w:t>
      </w:r>
      <w:r>
        <w:rPr>
          <w:sz w:val="28"/>
          <w:szCs w:val="28"/>
        </w:rPr>
        <w:t xml:space="preserve"> </w:t>
      </w:r>
      <w:r w:rsidR="006B0BB6" w:rsidRPr="0095033F">
        <w:rPr>
          <w:sz w:val="28"/>
          <w:szCs w:val="28"/>
        </w:rPr>
        <w:t>необходимые</w:t>
      </w:r>
      <w:r>
        <w:rPr>
          <w:sz w:val="28"/>
          <w:szCs w:val="28"/>
        </w:rPr>
        <w:t xml:space="preserve"> </w:t>
      </w:r>
      <w:r w:rsidR="006B0BB6" w:rsidRPr="0095033F">
        <w:rPr>
          <w:sz w:val="28"/>
          <w:szCs w:val="28"/>
        </w:rPr>
        <w:t>сведения</w:t>
      </w:r>
      <w:r>
        <w:rPr>
          <w:sz w:val="28"/>
          <w:szCs w:val="28"/>
        </w:rPr>
        <w:t xml:space="preserve"> </w:t>
      </w:r>
      <w:r w:rsidR="006B0BB6" w:rsidRPr="0095033F">
        <w:rPr>
          <w:sz w:val="28"/>
          <w:szCs w:val="28"/>
        </w:rPr>
        <w:t>об аудиторской фирме или аудиторе, работающем самостоятельно.</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Аналитическая часть</w:t>
      </w:r>
      <w:r>
        <w:rPr>
          <w:sz w:val="28"/>
          <w:szCs w:val="28"/>
        </w:rPr>
        <w:t xml:space="preserve"> </w:t>
      </w:r>
      <w:r w:rsidR="006B0BB6" w:rsidRPr="0095033F">
        <w:rPr>
          <w:sz w:val="28"/>
          <w:szCs w:val="28"/>
        </w:rPr>
        <w:t>представляет</w:t>
      </w:r>
      <w:r>
        <w:rPr>
          <w:sz w:val="28"/>
          <w:szCs w:val="28"/>
        </w:rPr>
        <w:t xml:space="preserve"> </w:t>
      </w:r>
      <w:r w:rsidR="006B0BB6" w:rsidRPr="0095033F">
        <w:rPr>
          <w:sz w:val="28"/>
          <w:szCs w:val="28"/>
        </w:rPr>
        <w:t>собой</w:t>
      </w:r>
      <w:r>
        <w:rPr>
          <w:sz w:val="28"/>
          <w:szCs w:val="28"/>
        </w:rPr>
        <w:t xml:space="preserve"> </w:t>
      </w:r>
      <w:r w:rsidR="006B0BB6" w:rsidRPr="0095033F">
        <w:rPr>
          <w:sz w:val="28"/>
          <w:szCs w:val="28"/>
        </w:rPr>
        <w:t>отчет</w:t>
      </w:r>
      <w:r>
        <w:rPr>
          <w:sz w:val="28"/>
          <w:szCs w:val="28"/>
        </w:rPr>
        <w:t xml:space="preserve"> </w:t>
      </w:r>
      <w:r w:rsidR="006B0BB6" w:rsidRPr="0095033F">
        <w:rPr>
          <w:sz w:val="28"/>
          <w:szCs w:val="28"/>
        </w:rPr>
        <w:t>аудиторской фирмы</w:t>
      </w:r>
      <w:r>
        <w:rPr>
          <w:sz w:val="28"/>
          <w:szCs w:val="28"/>
        </w:rPr>
        <w:t xml:space="preserve"> </w:t>
      </w:r>
      <w:r w:rsidR="006B0BB6" w:rsidRPr="0095033F">
        <w:rPr>
          <w:sz w:val="28"/>
          <w:szCs w:val="28"/>
        </w:rPr>
        <w:t>экономическому</w:t>
      </w:r>
      <w:r>
        <w:rPr>
          <w:sz w:val="28"/>
          <w:szCs w:val="28"/>
        </w:rPr>
        <w:t xml:space="preserve"> </w:t>
      </w:r>
      <w:r w:rsidR="006B0BB6" w:rsidRPr="0095033F">
        <w:rPr>
          <w:sz w:val="28"/>
          <w:szCs w:val="28"/>
        </w:rPr>
        <w:t>субъекту</w:t>
      </w:r>
      <w:r>
        <w:rPr>
          <w:sz w:val="28"/>
          <w:szCs w:val="28"/>
        </w:rPr>
        <w:t xml:space="preserve"> </w:t>
      </w:r>
      <w:r w:rsidR="006B0BB6" w:rsidRPr="0095033F">
        <w:rPr>
          <w:sz w:val="28"/>
          <w:szCs w:val="28"/>
        </w:rPr>
        <w:t>об</w:t>
      </w:r>
      <w:r>
        <w:rPr>
          <w:sz w:val="28"/>
          <w:szCs w:val="28"/>
        </w:rPr>
        <w:t xml:space="preserve"> </w:t>
      </w:r>
      <w:r w:rsidR="006B0BB6" w:rsidRPr="0095033F">
        <w:rPr>
          <w:sz w:val="28"/>
          <w:szCs w:val="28"/>
        </w:rPr>
        <w:t>общих</w:t>
      </w:r>
      <w:r>
        <w:rPr>
          <w:sz w:val="28"/>
          <w:szCs w:val="28"/>
        </w:rPr>
        <w:t xml:space="preserve"> </w:t>
      </w:r>
      <w:r w:rsidR="006B0BB6" w:rsidRPr="0095033F">
        <w:rPr>
          <w:sz w:val="28"/>
          <w:szCs w:val="28"/>
        </w:rPr>
        <w:t>результатах</w:t>
      </w:r>
      <w:r>
        <w:rPr>
          <w:sz w:val="28"/>
          <w:szCs w:val="28"/>
        </w:rPr>
        <w:t xml:space="preserve"> </w:t>
      </w:r>
      <w:r w:rsidR="006B0BB6" w:rsidRPr="0095033F">
        <w:rPr>
          <w:sz w:val="28"/>
          <w:szCs w:val="28"/>
        </w:rPr>
        <w:t>проверки состояния внутреннего контроля, бухгалтерского учета</w:t>
      </w:r>
      <w:r>
        <w:rPr>
          <w:sz w:val="28"/>
          <w:szCs w:val="28"/>
        </w:rPr>
        <w:t xml:space="preserve"> </w:t>
      </w:r>
      <w:r w:rsidR="006B0BB6" w:rsidRPr="0095033F">
        <w:rPr>
          <w:sz w:val="28"/>
          <w:szCs w:val="28"/>
        </w:rPr>
        <w:t>и</w:t>
      </w:r>
      <w:r>
        <w:rPr>
          <w:sz w:val="28"/>
          <w:szCs w:val="28"/>
        </w:rPr>
        <w:t xml:space="preserve"> </w:t>
      </w:r>
      <w:r w:rsidR="006B0BB6" w:rsidRPr="0095033F">
        <w:rPr>
          <w:sz w:val="28"/>
          <w:szCs w:val="28"/>
        </w:rPr>
        <w:t>отчетности экономического субъекта, а также соблюдения экономическим субъектом</w:t>
      </w:r>
    </w:p>
    <w:p w:rsidR="006B0BB6" w:rsidRPr="0095033F" w:rsidRDefault="006B0BB6" w:rsidP="0095033F">
      <w:pPr>
        <w:keepNext/>
        <w:widowControl w:val="0"/>
        <w:spacing w:line="360" w:lineRule="auto"/>
        <w:ind w:firstLine="709"/>
        <w:jc w:val="both"/>
        <w:rPr>
          <w:sz w:val="28"/>
          <w:szCs w:val="28"/>
        </w:rPr>
      </w:pPr>
      <w:r w:rsidRPr="0095033F">
        <w:rPr>
          <w:sz w:val="28"/>
          <w:szCs w:val="28"/>
        </w:rPr>
        <w:t>законодательства при совершении финансово-хозяйственных операций.</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Итоговая</w:t>
      </w:r>
      <w:r>
        <w:rPr>
          <w:sz w:val="28"/>
          <w:szCs w:val="28"/>
        </w:rPr>
        <w:t xml:space="preserve"> </w:t>
      </w:r>
      <w:r w:rsidR="006B0BB6" w:rsidRPr="0095033F">
        <w:rPr>
          <w:sz w:val="28"/>
          <w:szCs w:val="28"/>
        </w:rPr>
        <w:t>часть</w:t>
      </w:r>
      <w:r>
        <w:rPr>
          <w:sz w:val="28"/>
          <w:szCs w:val="28"/>
        </w:rPr>
        <w:t xml:space="preserve"> </w:t>
      </w:r>
      <w:r w:rsidR="006B0BB6" w:rsidRPr="0095033F">
        <w:rPr>
          <w:sz w:val="28"/>
          <w:szCs w:val="28"/>
        </w:rPr>
        <w:t>представляет</w:t>
      </w:r>
      <w:r>
        <w:rPr>
          <w:sz w:val="28"/>
          <w:szCs w:val="28"/>
        </w:rPr>
        <w:t xml:space="preserve"> </w:t>
      </w:r>
      <w:r w:rsidR="006B0BB6" w:rsidRPr="0095033F">
        <w:rPr>
          <w:sz w:val="28"/>
          <w:szCs w:val="28"/>
        </w:rPr>
        <w:t>собой</w:t>
      </w:r>
      <w:r>
        <w:rPr>
          <w:sz w:val="28"/>
          <w:szCs w:val="28"/>
        </w:rPr>
        <w:t xml:space="preserve"> </w:t>
      </w:r>
      <w:r w:rsidR="006B0BB6" w:rsidRPr="0095033F">
        <w:rPr>
          <w:sz w:val="28"/>
          <w:szCs w:val="28"/>
        </w:rPr>
        <w:t>мнение</w:t>
      </w:r>
      <w:r>
        <w:rPr>
          <w:sz w:val="28"/>
          <w:szCs w:val="28"/>
        </w:rPr>
        <w:t xml:space="preserve"> </w:t>
      </w:r>
      <w:r w:rsidR="006B0BB6" w:rsidRPr="0095033F">
        <w:rPr>
          <w:sz w:val="28"/>
          <w:szCs w:val="28"/>
        </w:rPr>
        <w:t>аудиторской организации (аудитора)</w:t>
      </w:r>
      <w:r>
        <w:rPr>
          <w:sz w:val="28"/>
          <w:szCs w:val="28"/>
        </w:rPr>
        <w:t xml:space="preserve"> </w:t>
      </w:r>
      <w:r w:rsidR="006B0BB6" w:rsidRPr="0095033F">
        <w:rPr>
          <w:sz w:val="28"/>
          <w:szCs w:val="28"/>
        </w:rPr>
        <w:t>о</w:t>
      </w:r>
      <w:r>
        <w:rPr>
          <w:sz w:val="28"/>
          <w:szCs w:val="28"/>
        </w:rPr>
        <w:t xml:space="preserve"> </w:t>
      </w:r>
      <w:r w:rsidR="006B0BB6" w:rsidRPr="0095033F">
        <w:rPr>
          <w:sz w:val="28"/>
          <w:szCs w:val="28"/>
        </w:rPr>
        <w:t>достоверности</w:t>
      </w:r>
      <w:r>
        <w:rPr>
          <w:sz w:val="28"/>
          <w:szCs w:val="28"/>
        </w:rPr>
        <w:t xml:space="preserve"> </w:t>
      </w:r>
      <w:r w:rsidR="006B0BB6" w:rsidRPr="0095033F">
        <w:rPr>
          <w:sz w:val="28"/>
          <w:szCs w:val="28"/>
        </w:rPr>
        <w:t>бухгалтерской</w:t>
      </w:r>
      <w:r>
        <w:rPr>
          <w:sz w:val="28"/>
          <w:szCs w:val="28"/>
        </w:rPr>
        <w:t xml:space="preserve"> </w:t>
      </w:r>
      <w:r w:rsidR="006B0BB6" w:rsidRPr="0095033F">
        <w:rPr>
          <w:sz w:val="28"/>
          <w:szCs w:val="28"/>
        </w:rPr>
        <w:t>отчетности экономического субъекта.</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К</w:t>
      </w:r>
      <w:r>
        <w:rPr>
          <w:sz w:val="28"/>
          <w:szCs w:val="28"/>
        </w:rPr>
        <w:t xml:space="preserve"> </w:t>
      </w:r>
      <w:r w:rsidR="006B0BB6" w:rsidRPr="0095033F">
        <w:rPr>
          <w:sz w:val="28"/>
          <w:szCs w:val="28"/>
        </w:rPr>
        <w:t>аудиторскому</w:t>
      </w:r>
      <w:r>
        <w:rPr>
          <w:sz w:val="28"/>
          <w:szCs w:val="28"/>
        </w:rPr>
        <w:t xml:space="preserve"> </w:t>
      </w:r>
      <w:r w:rsidR="006B0BB6" w:rsidRPr="0095033F">
        <w:rPr>
          <w:sz w:val="28"/>
          <w:szCs w:val="28"/>
        </w:rPr>
        <w:t>заключению</w:t>
      </w:r>
      <w:r>
        <w:rPr>
          <w:sz w:val="28"/>
          <w:szCs w:val="28"/>
        </w:rPr>
        <w:t xml:space="preserve"> </w:t>
      </w:r>
      <w:r w:rsidR="006B0BB6" w:rsidRPr="0095033F">
        <w:rPr>
          <w:sz w:val="28"/>
          <w:szCs w:val="28"/>
        </w:rPr>
        <w:t>должна</w:t>
      </w:r>
      <w:r>
        <w:rPr>
          <w:sz w:val="28"/>
          <w:szCs w:val="28"/>
        </w:rPr>
        <w:t xml:space="preserve"> </w:t>
      </w:r>
      <w:r w:rsidR="006B0BB6" w:rsidRPr="0095033F">
        <w:rPr>
          <w:sz w:val="28"/>
          <w:szCs w:val="28"/>
        </w:rPr>
        <w:t>быть</w:t>
      </w:r>
      <w:r>
        <w:rPr>
          <w:sz w:val="28"/>
          <w:szCs w:val="28"/>
        </w:rPr>
        <w:t xml:space="preserve"> </w:t>
      </w:r>
      <w:r w:rsidR="006B0BB6" w:rsidRPr="0095033F">
        <w:rPr>
          <w:sz w:val="28"/>
          <w:szCs w:val="28"/>
        </w:rPr>
        <w:t>приложена установленная</w:t>
      </w:r>
      <w:r>
        <w:rPr>
          <w:sz w:val="28"/>
          <w:szCs w:val="28"/>
        </w:rPr>
        <w:t xml:space="preserve"> </w:t>
      </w:r>
      <w:r w:rsidR="006B0BB6" w:rsidRPr="0095033F">
        <w:rPr>
          <w:sz w:val="28"/>
          <w:szCs w:val="28"/>
        </w:rPr>
        <w:t>законодательством</w:t>
      </w:r>
      <w:r>
        <w:rPr>
          <w:sz w:val="28"/>
          <w:szCs w:val="28"/>
        </w:rPr>
        <w:t xml:space="preserve"> </w:t>
      </w:r>
      <w:r w:rsidR="006B0BB6" w:rsidRPr="0095033F">
        <w:rPr>
          <w:sz w:val="28"/>
          <w:szCs w:val="28"/>
        </w:rPr>
        <w:t>бухгалтерская</w:t>
      </w:r>
      <w:r>
        <w:rPr>
          <w:sz w:val="28"/>
          <w:szCs w:val="28"/>
        </w:rPr>
        <w:t xml:space="preserve"> </w:t>
      </w:r>
      <w:r w:rsidR="006B0BB6" w:rsidRPr="0095033F">
        <w:rPr>
          <w:sz w:val="28"/>
          <w:szCs w:val="28"/>
        </w:rPr>
        <w:t>отчетность экономического субъекта, в отношении которой проводился аудит.</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Каждая</w:t>
      </w:r>
      <w:r>
        <w:rPr>
          <w:sz w:val="28"/>
          <w:szCs w:val="28"/>
        </w:rPr>
        <w:t xml:space="preserve"> </w:t>
      </w:r>
      <w:r w:rsidR="006B0BB6" w:rsidRPr="0095033F">
        <w:rPr>
          <w:sz w:val="28"/>
          <w:szCs w:val="28"/>
        </w:rPr>
        <w:t>страница</w:t>
      </w:r>
      <w:r>
        <w:rPr>
          <w:sz w:val="28"/>
          <w:szCs w:val="28"/>
        </w:rPr>
        <w:t xml:space="preserve"> </w:t>
      </w:r>
      <w:r w:rsidR="006B0BB6" w:rsidRPr="0095033F">
        <w:rPr>
          <w:sz w:val="28"/>
          <w:szCs w:val="28"/>
        </w:rPr>
        <w:t>аудиторского</w:t>
      </w:r>
      <w:r>
        <w:rPr>
          <w:sz w:val="28"/>
          <w:szCs w:val="28"/>
        </w:rPr>
        <w:t xml:space="preserve"> </w:t>
      </w:r>
      <w:r w:rsidR="006B0BB6" w:rsidRPr="0095033F">
        <w:rPr>
          <w:sz w:val="28"/>
          <w:szCs w:val="28"/>
        </w:rPr>
        <w:t>заключения</w:t>
      </w:r>
      <w:r>
        <w:rPr>
          <w:sz w:val="28"/>
          <w:szCs w:val="28"/>
        </w:rPr>
        <w:t xml:space="preserve"> </w:t>
      </w:r>
      <w:r w:rsidR="006B0BB6" w:rsidRPr="0095033F">
        <w:rPr>
          <w:sz w:val="28"/>
          <w:szCs w:val="28"/>
        </w:rPr>
        <w:t>подписывается аудитором, проводившим проверку, и заверяется его</w:t>
      </w:r>
      <w:r>
        <w:rPr>
          <w:sz w:val="28"/>
          <w:szCs w:val="28"/>
        </w:rPr>
        <w:t xml:space="preserve"> </w:t>
      </w:r>
      <w:r w:rsidR="006B0BB6" w:rsidRPr="0095033F">
        <w:rPr>
          <w:sz w:val="28"/>
          <w:szCs w:val="28"/>
        </w:rPr>
        <w:t>личной</w:t>
      </w:r>
      <w:r>
        <w:rPr>
          <w:sz w:val="28"/>
          <w:szCs w:val="28"/>
        </w:rPr>
        <w:t xml:space="preserve"> </w:t>
      </w:r>
      <w:r w:rsidR="006B0BB6" w:rsidRPr="0095033F">
        <w:rPr>
          <w:sz w:val="28"/>
          <w:szCs w:val="28"/>
        </w:rPr>
        <w:t>печатью.</w:t>
      </w:r>
    </w:p>
    <w:p w:rsidR="006B0BB6" w:rsidRPr="0095033F" w:rsidRDefault="006B0BB6" w:rsidP="0095033F">
      <w:pPr>
        <w:keepNext/>
        <w:widowControl w:val="0"/>
        <w:spacing w:line="360" w:lineRule="auto"/>
        <w:ind w:firstLine="709"/>
        <w:jc w:val="both"/>
        <w:rPr>
          <w:sz w:val="28"/>
          <w:szCs w:val="28"/>
        </w:rPr>
      </w:pPr>
      <w:r w:rsidRPr="0095033F">
        <w:rPr>
          <w:sz w:val="28"/>
          <w:szCs w:val="28"/>
        </w:rPr>
        <w:t>При проведении проверки аудиторской фирмой аудиторское</w:t>
      </w:r>
      <w:r w:rsidR="0095033F">
        <w:rPr>
          <w:sz w:val="28"/>
          <w:szCs w:val="28"/>
        </w:rPr>
        <w:t xml:space="preserve"> </w:t>
      </w:r>
      <w:r w:rsidRPr="0095033F">
        <w:rPr>
          <w:sz w:val="28"/>
          <w:szCs w:val="28"/>
        </w:rPr>
        <w:t>заключение, кроме того, подписывается в целом руководителем аудиторской фирмы и заверяется печатью аудиторской фирмы.</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В ходе аудиторской проверки могут быть выявлены существенные нарушения в установленном порядке ведения бухгалтерского учета. Они находят отражение в аудиторском заключении.</w:t>
      </w:r>
    </w:p>
    <w:p w:rsidR="006B0BB6" w:rsidRPr="0095033F" w:rsidRDefault="006B0BB6" w:rsidP="0095033F">
      <w:pPr>
        <w:keepNext/>
        <w:widowControl w:val="0"/>
        <w:spacing w:line="360" w:lineRule="auto"/>
        <w:ind w:firstLine="709"/>
        <w:jc w:val="both"/>
        <w:rPr>
          <w:sz w:val="28"/>
          <w:szCs w:val="28"/>
        </w:rPr>
      </w:pPr>
    </w:p>
    <w:p w:rsidR="00247978" w:rsidRPr="0095033F" w:rsidRDefault="00247978" w:rsidP="0095033F">
      <w:pPr>
        <w:keepNext/>
        <w:widowControl w:val="0"/>
        <w:spacing w:line="360" w:lineRule="auto"/>
        <w:ind w:firstLine="709"/>
        <w:jc w:val="both"/>
        <w:rPr>
          <w:sz w:val="28"/>
          <w:szCs w:val="28"/>
        </w:rPr>
      </w:pPr>
      <w:r w:rsidRPr="0095033F">
        <w:rPr>
          <w:caps/>
          <w:sz w:val="28"/>
          <w:szCs w:val="28"/>
        </w:rPr>
        <w:t>3.2 Возможные ошибки и их исправление в результате аудита продукции</w:t>
      </w:r>
      <w:r w:rsidR="0095033F">
        <w:rPr>
          <w:sz w:val="28"/>
          <w:szCs w:val="28"/>
        </w:rPr>
        <w:t xml:space="preserve"> </w:t>
      </w:r>
    </w:p>
    <w:p w:rsidR="0095033F" w:rsidRDefault="0095033F" w:rsidP="0095033F">
      <w:pPr>
        <w:keepNext/>
        <w:widowControl w:val="0"/>
        <w:spacing w:line="360" w:lineRule="auto"/>
        <w:ind w:firstLine="709"/>
        <w:jc w:val="both"/>
        <w:rPr>
          <w:sz w:val="28"/>
          <w:szCs w:val="28"/>
        </w:rPr>
      </w:pPr>
    </w:p>
    <w:p w:rsidR="006B0BB6" w:rsidRPr="0095033F" w:rsidRDefault="006B0BB6" w:rsidP="0095033F">
      <w:pPr>
        <w:keepNext/>
        <w:widowControl w:val="0"/>
        <w:spacing w:line="360" w:lineRule="auto"/>
        <w:ind w:firstLine="709"/>
        <w:jc w:val="both"/>
        <w:rPr>
          <w:sz w:val="28"/>
          <w:szCs w:val="28"/>
        </w:rPr>
      </w:pPr>
      <w:r w:rsidRPr="0095033F">
        <w:rPr>
          <w:sz w:val="28"/>
          <w:szCs w:val="28"/>
        </w:rPr>
        <w:t>Типичными ошибками являются следующие:</w:t>
      </w:r>
    </w:p>
    <w:p w:rsidR="006B0BB6" w:rsidRPr="0095033F" w:rsidRDefault="006B0BB6" w:rsidP="0095033F">
      <w:pPr>
        <w:keepNext/>
        <w:widowControl w:val="0"/>
        <w:spacing w:line="360" w:lineRule="auto"/>
        <w:ind w:firstLine="709"/>
        <w:jc w:val="both"/>
        <w:rPr>
          <w:sz w:val="28"/>
          <w:szCs w:val="28"/>
        </w:rPr>
      </w:pPr>
      <w:r w:rsidRPr="0095033F">
        <w:rPr>
          <w:sz w:val="28"/>
          <w:szCs w:val="28"/>
        </w:rPr>
        <w:t>1.</w:t>
      </w:r>
      <w:r w:rsidR="0095033F">
        <w:rPr>
          <w:sz w:val="28"/>
          <w:szCs w:val="28"/>
        </w:rPr>
        <w:t xml:space="preserve"> </w:t>
      </w:r>
      <w:r w:rsidRPr="0095033F">
        <w:rPr>
          <w:sz w:val="28"/>
          <w:szCs w:val="28"/>
        </w:rPr>
        <w:t>Оценка</w:t>
      </w:r>
      <w:r w:rsidR="0095033F">
        <w:rPr>
          <w:sz w:val="28"/>
          <w:szCs w:val="28"/>
        </w:rPr>
        <w:t xml:space="preserve"> </w:t>
      </w:r>
      <w:r w:rsidRPr="0095033F">
        <w:rPr>
          <w:sz w:val="28"/>
          <w:szCs w:val="28"/>
        </w:rPr>
        <w:t>готовой</w:t>
      </w:r>
      <w:r w:rsidR="0095033F">
        <w:rPr>
          <w:sz w:val="28"/>
          <w:szCs w:val="28"/>
        </w:rPr>
        <w:t xml:space="preserve"> </w:t>
      </w:r>
      <w:r w:rsidRPr="0095033F">
        <w:rPr>
          <w:sz w:val="28"/>
          <w:szCs w:val="28"/>
        </w:rPr>
        <w:t>продукции</w:t>
      </w:r>
      <w:r w:rsidR="0095033F">
        <w:rPr>
          <w:sz w:val="28"/>
          <w:szCs w:val="28"/>
        </w:rPr>
        <w:t xml:space="preserve"> </w:t>
      </w:r>
      <w:r w:rsidRPr="0095033F">
        <w:rPr>
          <w:sz w:val="28"/>
          <w:szCs w:val="28"/>
        </w:rPr>
        <w:t>не</w:t>
      </w:r>
      <w:r w:rsidR="0095033F">
        <w:rPr>
          <w:sz w:val="28"/>
          <w:szCs w:val="28"/>
        </w:rPr>
        <w:t xml:space="preserve"> </w:t>
      </w:r>
      <w:r w:rsidRPr="0095033F">
        <w:rPr>
          <w:sz w:val="28"/>
          <w:szCs w:val="28"/>
        </w:rPr>
        <w:t>соответствует</w:t>
      </w:r>
      <w:r w:rsidR="0095033F">
        <w:rPr>
          <w:sz w:val="28"/>
          <w:szCs w:val="28"/>
        </w:rPr>
        <w:t xml:space="preserve"> </w:t>
      </w:r>
      <w:r w:rsidRPr="0095033F">
        <w:rPr>
          <w:sz w:val="28"/>
          <w:szCs w:val="28"/>
        </w:rPr>
        <w:t>методу</w:t>
      </w:r>
      <w:r w:rsidR="0095033F">
        <w:rPr>
          <w:sz w:val="28"/>
          <w:szCs w:val="28"/>
        </w:rPr>
        <w:t xml:space="preserve"> </w:t>
      </w:r>
      <w:r w:rsidRPr="0095033F">
        <w:rPr>
          <w:sz w:val="28"/>
          <w:szCs w:val="28"/>
        </w:rPr>
        <w:t>оценки, установленному учетной политикой организации.</w:t>
      </w:r>
    </w:p>
    <w:p w:rsidR="006B0BB6" w:rsidRPr="0095033F" w:rsidRDefault="006B0BB6" w:rsidP="0095033F">
      <w:pPr>
        <w:keepNext/>
        <w:widowControl w:val="0"/>
        <w:spacing w:line="360" w:lineRule="auto"/>
        <w:ind w:firstLine="709"/>
        <w:jc w:val="both"/>
        <w:rPr>
          <w:sz w:val="28"/>
          <w:szCs w:val="28"/>
        </w:rPr>
      </w:pPr>
      <w:r w:rsidRPr="0095033F">
        <w:rPr>
          <w:sz w:val="28"/>
          <w:szCs w:val="28"/>
        </w:rPr>
        <w:t>Организации могут вести учет выпуска продукции двумя способами:</w:t>
      </w:r>
    </w:p>
    <w:p w:rsidR="006B0BB6" w:rsidRPr="0095033F" w:rsidRDefault="006B0BB6" w:rsidP="0095033F">
      <w:pPr>
        <w:keepNext/>
        <w:widowControl w:val="0"/>
        <w:spacing w:line="360" w:lineRule="auto"/>
        <w:ind w:firstLine="709"/>
        <w:jc w:val="both"/>
        <w:rPr>
          <w:sz w:val="28"/>
          <w:szCs w:val="28"/>
        </w:rPr>
      </w:pPr>
      <w:r w:rsidRPr="0095033F">
        <w:rPr>
          <w:sz w:val="28"/>
          <w:szCs w:val="28"/>
        </w:rPr>
        <w:t>-Без использования счета 40 «Выпуск продукции (работ, услуг)»;</w:t>
      </w:r>
    </w:p>
    <w:p w:rsidR="00DD6345" w:rsidRPr="0095033F" w:rsidRDefault="00DD6345" w:rsidP="0095033F">
      <w:pPr>
        <w:keepNext/>
        <w:widowControl w:val="0"/>
        <w:spacing w:line="360" w:lineRule="auto"/>
        <w:ind w:firstLine="709"/>
        <w:jc w:val="both"/>
        <w:rPr>
          <w:sz w:val="28"/>
          <w:szCs w:val="28"/>
        </w:rPr>
      </w:pPr>
      <w:r w:rsidRPr="0095033F">
        <w:rPr>
          <w:sz w:val="28"/>
          <w:szCs w:val="28"/>
        </w:rPr>
        <w:t>-С использованием счета 40</w:t>
      </w:r>
    </w:p>
    <w:p w:rsidR="006B0BB6" w:rsidRPr="0095033F" w:rsidRDefault="006B0BB6" w:rsidP="0095033F">
      <w:pPr>
        <w:keepNext/>
        <w:widowControl w:val="0"/>
        <w:spacing w:line="360" w:lineRule="auto"/>
        <w:ind w:firstLine="709"/>
        <w:jc w:val="both"/>
        <w:rPr>
          <w:sz w:val="28"/>
          <w:szCs w:val="28"/>
        </w:rPr>
      </w:pPr>
      <w:r w:rsidRPr="0095033F">
        <w:rPr>
          <w:sz w:val="28"/>
          <w:szCs w:val="28"/>
        </w:rPr>
        <w:t>Необходимым условием применения счета 40 является</w:t>
      </w:r>
      <w:r w:rsidR="0095033F">
        <w:rPr>
          <w:sz w:val="28"/>
          <w:szCs w:val="28"/>
        </w:rPr>
        <w:t xml:space="preserve"> </w:t>
      </w:r>
      <w:r w:rsidRPr="0095033F">
        <w:rPr>
          <w:sz w:val="28"/>
          <w:szCs w:val="28"/>
        </w:rPr>
        <w:t>применение на предприятии показателей нормативной или плановой</w:t>
      </w:r>
      <w:r w:rsidR="0095033F">
        <w:rPr>
          <w:sz w:val="28"/>
          <w:szCs w:val="28"/>
        </w:rPr>
        <w:t xml:space="preserve"> </w:t>
      </w:r>
      <w:r w:rsidRPr="0095033F">
        <w:rPr>
          <w:sz w:val="28"/>
          <w:szCs w:val="28"/>
        </w:rPr>
        <w:t>себестоимости, что достигается обычно при использовании нормативного метода</w:t>
      </w:r>
      <w:r w:rsidR="0095033F">
        <w:rPr>
          <w:sz w:val="28"/>
          <w:szCs w:val="28"/>
        </w:rPr>
        <w:t xml:space="preserve"> </w:t>
      </w:r>
      <w:r w:rsidRPr="0095033F">
        <w:rPr>
          <w:sz w:val="28"/>
          <w:szCs w:val="28"/>
        </w:rPr>
        <w:t>учета затрат на производство и калькулирования себестоимости продукции.</w:t>
      </w:r>
    </w:p>
    <w:p w:rsidR="006B0BB6" w:rsidRPr="0095033F" w:rsidRDefault="006B0BB6" w:rsidP="0095033F">
      <w:pPr>
        <w:keepNext/>
        <w:widowControl w:val="0"/>
        <w:spacing w:line="360" w:lineRule="auto"/>
        <w:ind w:firstLine="709"/>
        <w:jc w:val="both"/>
        <w:rPr>
          <w:sz w:val="28"/>
          <w:szCs w:val="28"/>
        </w:rPr>
      </w:pPr>
      <w:r w:rsidRPr="0095033F">
        <w:rPr>
          <w:sz w:val="28"/>
          <w:szCs w:val="28"/>
        </w:rPr>
        <w:t>Готовая продукция списывается в порядке реализации</w:t>
      </w:r>
      <w:r w:rsidR="0095033F">
        <w:rPr>
          <w:sz w:val="28"/>
          <w:szCs w:val="28"/>
        </w:rPr>
        <w:t xml:space="preserve"> </w:t>
      </w:r>
      <w:r w:rsidRPr="0095033F">
        <w:rPr>
          <w:sz w:val="28"/>
          <w:szCs w:val="28"/>
        </w:rPr>
        <w:t>со</w:t>
      </w:r>
      <w:r w:rsidR="0095033F">
        <w:rPr>
          <w:sz w:val="28"/>
          <w:szCs w:val="28"/>
        </w:rPr>
        <w:t xml:space="preserve"> </w:t>
      </w:r>
      <w:r w:rsidRPr="0095033F">
        <w:rPr>
          <w:sz w:val="28"/>
          <w:szCs w:val="28"/>
        </w:rPr>
        <w:t>счета 43 «Готовая продукция» в дебет счета 90 «Продажи», только если</w:t>
      </w:r>
      <w:r w:rsidR="0095033F">
        <w:rPr>
          <w:sz w:val="28"/>
          <w:szCs w:val="28"/>
        </w:rPr>
        <w:t xml:space="preserve"> </w:t>
      </w:r>
      <w:r w:rsidRPr="0095033F">
        <w:rPr>
          <w:sz w:val="28"/>
          <w:szCs w:val="28"/>
        </w:rPr>
        <w:t>она отгружена или сдана покупателю на месте и</w:t>
      </w:r>
      <w:r w:rsidR="0095033F">
        <w:rPr>
          <w:sz w:val="28"/>
          <w:szCs w:val="28"/>
        </w:rPr>
        <w:t xml:space="preserve"> </w:t>
      </w:r>
      <w:r w:rsidRPr="0095033F">
        <w:rPr>
          <w:sz w:val="28"/>
          <w:szCs w:val="28"/>
        </w:rPr>
        <w:t>расчетные</w:t>
      </w:r>
      <w:r w:rsidR="0095033F">
        <w:rPr>
          <w:sz w:val="28"/>
          <w:szCs w:val="28"/>
        </w:rPr>
        <w:t xml:space="preserve"> </w:t>
      </w:r>
      <w:r w:rsidRPr="0095033F">
        <w:rPr>
          <w:sz w:val="28"/>
          <w:szCs w:val="28"/>
        </w:rPr>
        <w:t>документы</w:t>
      </w:r>
      <w:r w:rsidR="0095033F">
        <w:rPr>
          <w:sz w:val="28"/>
          <w:szCs w:val="28"/>
        </w:rPr>
        <w:t xml:space="preserve"> </w:t>
      </w:r>
      <w:r w:rsidRPr="0095033F">
        <w:rPr>
          <w:sz w:val="28"/>
          <w:szCs w:val="28"/>
        </w:rPr>
        <w:t>за нее предъявлены этим покупателям (заказчикам).</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Готовая</w:t>
      </w:r>
      <w:r>
        <w:rPr>
          <w:sz w:val="28"/>
          <w:szCs w:val="28"/>
        </w:rPr>
        <w:t xml:space="preserve"> </w:t>
      </w:r>
      <w:r w:rsidR="006B0BB6" w:rsidRPr="0095033F">
        <w:rPr>
          <w:sz w:val="28"/>
          <w:szCs w:val="28"/>
        </w:rPr>
        <w:t>продукция,</w:t>
      </w:r>
      <w:r>
        <w:rPr>
          <w:sz w:val="28"/>
          <w:szCs w:val="28"/>
        </w:rPr>
        <w:t xml:space="preserve"> </w:t>
      </w:r>
      <w:r w:rsidR="006B0BB6" w:rsidRPr="0095033F">
        <w:rPr>
          <w:sz w:val="28"/>
          <w:szCs w:val="28"/>
        </w:rPr>
        <w:t>переданная</w:t>
      </w:r>
      <w:r>
        <w:rPr>
          <w:sz w:val="28"/>
          <w:szCs w:val="28"/>
        </w:rPr>
        <w:t xml:space="preserve"> </w:t>
      </w:r>
      <w:r w:rsidR="006B0BB6" w:rsidRPr="0095033F">
        <w:rPr>
          <w:sz w:val="28"/>
          <w:szCs w:val="28"/>
        </w:rPr>
        <w:t>другим</w:t>
      </w:r>
      <w:r>
        <w:rPr>
          <w:sz w:val="28"/>
          <w:szCs w:val="28"/>
        </w:rPr>
        <w:t xml:space="preserve"> </w:t>
      </w:r>
      <w:r w:rsidR="006B0BB6" w:rsidRPr="0095033F">
        <w:rPr>
          <w:sz w:val="28"/>
          <w:szCs w:val="28"/>
        </w:rPr>
        <w:t>предприятиям</w:t>
      </w:r>
      <w:r>
        <w:rPr>
          <w:sz w:val="28"/>
          <w:szCs w:val="28"/>
        </w:rPr>
        <w:t xml:space="preserve"> </w:t>
      </w:r>
      <w:r w:rsidR="006B0BB6" w:rsidRPr="0095033F">
        <w:rPr>
          <w:sz w:val="28"/>
          <w:szCs w:val="28"/>
        </w:rPr>
        <w:t>для реализации</w:t>
      </w:r>
      <w:r>
        <w:rPr>
          <w:sz w:val="28"/>
          <w:szCs w:val="28"/>
        </w:rPr>
        <w:t xml:space="preserve"> </w:t>
      </w:r>
      <w:r w:rsidR="006B0BB6" w:rsidRPr="0095033F">
        <w:rPr>
          <w:sz w:val="28"/>
          <w:szCs w:val="28"/>
        </w:rPr>
        <w:t>на</w:t>
      </w:r>
      <w:r>
        <w:rPr>
          <w:sz w:val="28"/>
          <w:szCs w:val="28"/>
        </w:rPr>
        <w:t xml:space="preserve"> </w:t>
      </w:r>
      <w:r w:rsidR="006B0BB6" w:rsidRPr="0095033F">
        <w:rPr>
          <w:sz w:val="28"/>
          <w:szCs w:val="28"/>
        </w:rPr>
        <w:t>комиссионных</w:t>
      </w:r>
      <w:r>
        <w:rPr>
          <w:sz w:val="28"/>
          <w:szCs w:val="28"/>
        </w:rPr>
        <w:t xml:space="preserve"> </w:t>
      </w:r>
      <w:r w:rsidR="006B0BB6" w:rsidRPr="0095033F">
        <w:rPr>
          <w:sz w:val="28"/>
          <w:szCs w:val="28"/>
        </w:rPr>
        <w:t>и</w:t>
      </w:r>
      <w:r>
        <w:rPr>
          <w:sz w:val="28"/>
          <w:szCs w:val="28"/>
        </w:rPr>
        <w:t xml:space="preserve"> </w:t>
      </w:r>
      <w:r w:rsidR="006B0BB6" w:rsidRPr="0095033F">
        <w:rPr>
          <w:sz w:val="28"/>
          <w:szCs w:val="28"/>
        </w:rPr>
        <w:t>иных</w:t>
      </w:r>
      <w:r>
        <w:rPr>
          <w:sz w:val="28"/>
          <w:szCs w:val="28"/>
        </w:rPr>
        <w:t xml:space="preserve"> </w:t>
      </w:r>
      <w:r w:rsidR="006B0BB6" w:rsidRPr="0095033F">
        <w:rPr>
          <w:sz w:val="28"/>
          <w:szCs w:val="28"/>
        </w:rPr>
        <w:t>подобных</w:t>
      </w:r>
      <w:r>
        <w:rPr>
          <w:sz w:val="28"/>
          <w:szCs w:val="28"/>
        </w:rPr>
        <w:t xml:space="preserve"> </w:t>
      </w:r>
      <w:r w:rsidR="006B0BB6" w:rsidRPr="0095033F">
        <w:rPr>
          <w:sz w:val="28"/>
          <w:szCs w:val="28"/>
        </w:rPr>
        <w:t>началах,</w:t>
      </w:r>
      <w:r>
        <w:rPr>
          <w:sz w:val="28"/>
          <w:szCs w:val="28"/>
        </w:rPr>
        <w:t xml:space="preserve"> </w:t>
      </w:r>
      <w:r w:rsidR="006B0BB6" w:rsidRPr="0095033F">
        <w:rPr>
          <w:sz w:val="28"/>
          <w:szCs w:val="28"/>
        </w:rPr>
        <w:t>также списывается со счета</w:t>
      </w:r>
      <w:r>
        <w:rPr>
          <w:sz w:val="28"/>
          <w:szCs w:val="28"/>
        </w:rPr>
        <w:t xml:space="preserve"> </w:t>
      </w:r>
      <w:r w:rsidR="006B0BB6" w:rsidRPr="0095033F">
        <w:rPr>
          <w:sz w:val="28"/>
          <w:szCs w:val="28"/>
        </w:rPr>
        <w:t>43</w:t>
      </w:r>
      <w:r>
        <w:rPr>
          <w:sz w:val="28"/>
          <w:szCs w:val="28"/>
        </w:rPr>
        <w:t xml:space="preserve"> </w:t>
      </w:r>
      <w:r w:rsidR="006B0BB6" w:rsidRPr="0095033F">
        <w:rPr>
          <w:sz w:val="28"/>
          <w:szCs w:val="28"/>
        </w:rPr>
        <w:t>«Готовая</w:t>
      </w:r>
      <w:r>
        <w:rPr>
          <w:sz w:val="28"/>
          <w:szCs w:val="28"/>
        </w:rPr>
        <w:t xml:space="preserve"> </w:t>
      </w:r>
      <w:r w:rsidR="006B0BB6" w:rsidRPr="0095033F">
        <w:rPr>
          <w:sz w:val="28"/>
          <w:szCs w:val="28"/>
        </w:rPr>
        <w:t>продукция»</w:t>
      </w:r>
      <w:r>
        <w:rPr>
          <w:sz w:val="28"/>
          <w:szCs w:val="28"/>
        </w:rPr>
        <w:t xml:space="preserve"> </w:t>
      </w:r>
      <w:r w:rsidR="006B0BB6" w:rsidRPr="0095033F">
        <w:rPr>
          <w:sz w:val="28"/>
          <w:szCs w:val="28"/>
        </w:rPr>
        <w:t>в</w:t>
      </w:r>
      <w:r>
        <w:rPr>
          <w:sz w:val="28"/>
          <w:szCs w:val="28"/>
        </w:rPr>
        <w:t xml:space="preserve"> </w:t>
      </w:r>
      <w:r w:rsidR="006B0BB6" w:rsidRPr="0095033F">
        <w:rPr>
          <w:sz w:val="28"/>
          <w:szCs w:val="28"/>
        </w:rPr>
        <w:t>дебет</w:t>
      </w:r>
      <w:r>
        <w:rPr>
          <w:sz w:val="28"/>
          <w:szCs w:val="28"/>
        </w:rPr>
        <w:t xml:space="preserve"> </w:t>
      </w:r>
      <w:r w:rsidR="006B0BB6" w:rsidRPr="0095033F">
        <w:rPr>
          <w:sz w:val="28"/>
          <w:szCs w:val="28"/>
        </w:rPr>
        <w:t>счета</w:t>
      </w:r>
      <w:r>
        <w:rPr>
          <w:sz w:val="28"/>
          <w:szCs w:val="28"/>
        </w:rPr>
        <w:t xml:space="preserve"> </w:t>
      </w:r>
      <w:r w:rsidR="006B0BB6" w:rsidRPr="0095033F">
        <w:rPr>
          <w:sz w:val="28"/>
          <w:szCs w:val="28"/>
        </w:rPr>
        <w:t>45 «Товары отгруженные».</w:t>
      </w:r>
    </w:p>
    <w:p w:rsidR="006B0BB6" w:rsidRPr="0095033F" w:rsidRDefault="006B0BB6" w:rsidP="0095033F">
      <w:pPr>
        <w:keepNext/>
        <w:widowControl w:val="0"/>
        <w:spacing w:line="360" w:lineRule="auto"/>
        <w:ind w:firstLine="709"/>
        <w:jc w:val="both"/>
        <w:rPr>
          <w:sz w:val="28"/>
          <w:szCs w:val="28"/>
        </w:rPr>
      </w:pPr>
      <w:r w:rsidRPr="0095033F">
        <w:rPr>
          <w:sz w:val="28"/>
          <w:szCs w:val="28"/>
        </w:rPr>
        <w:t>2. Оценка отгруженной продукции не соответствует методу оценки, установленному учетной политикой организации.</w:t>
      </w:r>
    </w:p>
    <w:p w:rsidR="006B0BB6" w:rsidRPr="0095033F" w:rsidRDefault="006B0BB6" w:rsidP="0095033F">
      <w:pPr>
        <w:keepNext/>
        <w:widowControl w:val="0"/>
        <w:spacing w:line="360" w:lineRule="auto"/>
        <w:ind w:firstLine="709"/>
        <w:jc w:val="both"/>
        <w:rPr>
          <w:sz w:val="28"/>
          <w:szCs w:val="28"/>
        </w:rPr>
      </w:pPr>
      <w:r w:rsidRPr="0095033F">
        <w:rPr>
          <w:sz w:val="28"/>
          <w:szCs w:val="28"/>
        </w:rPr>
        <w:t>Товары</w:t>
      </w:r>
      <w:r w:rsidR="0095033F">
        <w:rPr>
          <w:sz w:val="28"/>
          <w:szCs w:val="28"/>
        </w:rPr>
        <w:t xml:space="preserve"> </w:t>
      </w:r>
      <w:r w:rsidRPr="0095033F">
        <w:rPr>
          <w:sz w:val="28"/>
          <w:szCs w:val="28"/>
        </w:rPr>
        <w:t>отгруженные</w:t>
      </w:r>
      <w:r w:rsidR="0095033F">
        <w:rPr>
          <w:sz w:val="28"/>
          <w:szCs w:val="28"/>
        </w:rPr>
        <w:t xml:space="preserve"> </w:t>
      </w:r>
      <w:r w:rsidRPr="0095033F">
        <w:rPr>
          <w:sz w:val="28"/>
          <w:szCs w:val="28"/>
        </w:rPr>
        <w:t>учитываются</w:t>
      </w:r>
      <w:r w:rsidR="0095033F">
        <w:rPr>
          <w:sz w:val="28"/>
          <w:szCs w:val="28"/>
        </w:rPr>
        <w:t xml:space="preserve"> </w:t>
      </w:r>
      <w:r w:rsidRPr="0095033F">
        <w:rPr>
          <w:sz w:val="28"/>
          <w:szCs w:val="28"/>
        </w:rPr>
        <w:t>на</w:t>
      </w:r>
      <w:r w:rsidR="0095033F">
        <w:rPr>
          <w:sz w:val="28"/>
          <w:szCs w:val="28"/>
        </w:rPr>
        <w:t xml:space="preserve"> </w:t>
      </w:r>
      <w:r w:rsidRPr="0095033F">
        <w:rPr>
          <w:sz w:val="28"/>
          <w:szCs w:val="28"/>
        </w:rPr>
        <w:t>счете</w:t>
      </w:r>
      <w:r w:rsidR="0095033F">
        <w:rPr>
          <w:sz w:val="28"/>
          <w:szCs w:val="28"/>
        </w:rPr>
        <w:t xml:space="preserve"> </w:t>
      </w:r>
      <w:r w:rsidRPr="0095033F">
        <w:rPr>
          <w:sz w:val="28"/>
          <w:szCs w:val="28"/>
        </w:rPr>
        <w:t>45</w:t>
      </w:r>
      <w:r w:rsidR="0095033F">
        <w:rPr>
          <w:sz w:val="28"/>
          <w:szCs w:val="28"/>
        </w:rPr>
        <w:t xml:space="preserve"> </w:t>
      </w:r>
      <w:r w:rsidRPr="0095033F">
        <w:rPr>
          <w:sz w:val="28"/>
          <w:szCs w:val="28"/>
        </w:rPr>
        <w:t>«Товары отгруженные»</w:t>
      </w:r>
      <w:r w:rsidR="0095033F">
        <w:rPr>
          <w:sz w:val="28"/>
          <w:szCs w:val="28"/>
        </w:rPr>
        <w:t xml:space="preserve"> </w:t>
      </w:r>
      <w:r w:rsidRPr="0095033F">
        <w:rPr>
          <w:sz w:val="28"/>
          <w:szCs w:val="28"/>
        </w:rPr>
        <w:t>по</w:t>
      </w:r>
      <w:r w:rsidR="0095033F">
        <w:rPr>
          <w:sz w:val="28"/>
          <w:szCs w:val="28"/>
        </w:rPr>
        <w:t xml:space="preserve"> </w:t>
      </w:r>
      <w:r w:rsidRPr="0095033F">
        <w:rPr>
          <w:sz w:val="28"/>
          <w:szCs w:val="28"/>
        </w:rPr>
        <w:t>фактической</w:t>
      </w:r>
      <w:r w:rsidR="0095033F">
        <w:rPr>
          <w:sz w:val="28"/>
          <w:szCs w:val="28"/>
        </w:rPr>
        <w:t xml:space="preserve"> </w:t>
      </w:r>
      <w:r w:rsidRPr="0095033F">
        <w:rPr>
          <w:sz w:val="28"/>
          <w:szCs w:val="28"/>
        </w:rPr>
        <w:t>производственной</w:t>
      </w:r>
      <w:r w:rsidR="0095033F">
        <w:rPr>
          <w:sz w:val="28"/>
          <w:szCs w:val="28"/>
        </w:rPr>
        <w:t xml:space="preserve"> </w:t>
      </w:r>
      <w:r w:rsidRPr="0095033F">
        <w:rPr>
          <w:sz w:val="28"/>
          <w:szCs w:val="28"/>
        </w:rPr>
        <w:t>или</w:t>
      </w:r>
      <w:r w:rsidR="0095033F">
        <w:rPr>
          <w:sz w:val="28"/>
          <w:szCs w:val="28"/>
        </w:rPr>
        <w:t xml:space="preserve"> </w:t>
      </w:r>
      <w:r w:rsidRPr="0095033F">
        <w:rPr>
          <w:sz w:val="28"/>
          <w:szCs w:val="28"/>
        </w:rPr>
        <w:t>нормативной (плановой) себестоимости. Записи</w:t>
      </w:r>
      <w:r w:rsidR="0095033F">
        <w:rPr>
          <w:sz w:val="28"/>
          <w:szCs w:val="28"/>
        </w:rPr>
        <w:t xml:space="preserve"> </w:t>
      </w:r>
      <w:r w:rsidRPr="0095033F">
        <w:rPr>
          <w:sz w:val="28"/>
          <w:szCs w:val="28"/>
        </w:rPr>
        <w:t>по</w:t>
      </w:r>
      <w:r w:rsidR="0095033F">
        <w:rPr>
          <w:sz w:val="28"/>
          <w:szCs w:val="28"/>
        </w:rPr>
        <w:t xml:space="preserve"> </w:t>
      </w:r>
      <w:r w:rsidRPr="0095033F">
        <w:rPr>
          <w:sz w:val="28"/>
          <w:szCs w:val="28"/>
        </w:rPr>
        <w:t>дебету</w:t>
      </w:r>
      <w:r w:rsidR="0095033F">
        <w:rPr>
          <w:sz w:val="28"/>
          <w:szCs w:val="28"/>
        </w:rPr>
        <w:t xml:space="preserve"> </w:t>
      </w:r>
      <w:r w:rsidRPr="0095033F">
        <w:rPr>
          <w:sz w:val="28"/>
          <w:szCs w:val="28"/>
        </w:rPr>
        <w:t>счета</w:t>
      </w:r>
      <w:r w:rsidR="0095033F">
        <w:rPr>
          <w:sz w:val="28"/>
          <w:szCs w:val="28"/>
        </w:rPr>
        <w:t xml:space="preserve"> </w:t>
      </w:r>
      <w:r w:rsidRPr="0095033F">
        <w:rPr>
          <w:sz w:val="28"/>
          <w:szCs w:val="28"/>
        </w:rPr>
        <w:t>45</w:t>
      </w:r>
      <w:r w:rsidR="0095033F">
        <w:rPr>
          <w:sz w:val="28"/>
          <w:szCs w:val="28"/>
        </w:rPr>
        <w:t xml:space="preserve"> </w:t>
      </w:r>
      <w:r w:rsidRPr="0095033F">
        <w:rPr>
          <w:sz w:val="28"/>
          <w:szCs w:val="28"/>
        </w:rPr>
        <w:t>«Товары</w:t>
      </w:r>
      <w:r w:rsidR="0095033F">
        <w:rPr>
          <w:sz w:val="28"/>
          <w:szCs w:val="28"/>
        </w:rPr>
        <w:t xml:space="preserve"> </w:t>
      </w:r>
      <w:r w:rsidRPr="0095033F">
        <w:rPr>
          <w:sz w:val="28"/>
          <w:szCs w:val="28"/>
        </w:rPr>
        <w:t>отгруженные»</w:t>
      </w:r>
      <w:r w:rsidR="0095033F">
        <w:rPr>
          <w:sz w:val="28"/>
          <w:szCs w:val="28"/>
        </w:rPr>
        <w:t xml:space="preserve"> </w:t>
      </w:r>
      <w:r w:rsidRPr="0095033F">
        <w:rPr>
          <w:sz w:val="28"/>
          <w:szCs w:val="28"/>
        </w:rPr>
        <w:t>в корреспонденции со счетом 43 «Готовая продукция», 41 «Товары» могут производиться только</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соответствии</w:t>
      </w:r>
      <w:r w:rsidR="0095033F">
        <w:rPr>
          <w:sz w:val="28"/>
          <w:szCs w:val="28"/>
        </w:rPr>
        <w:t xml:space="preserve"> </w:t>
      </w:r>
      <w:r w:rsidRPr="0095033F">
        <w:rPr>
          <w:sz w:val="28"/>
          <w:szCs w:val="28"/>
        </w:rPr>
        <w:t>с</w:t>
      </w:r>
      <w:r w:rsidR="0095033F">
        <w:rPr>
          <w:sz w:val="28"/>
          <w:szCs w:val="28"/>
        </w:rPr>
        <w:t xml:space="preserve"> </w:t>
      </w:r>
      <w:r w:rsidRPr="0095033F">
        <w:rPr>
          <w:sz w:val="28"/>
          <w:szCs w:val="28"/>
        </w:rPr>
        <w:t>оформленными</w:t>
      </w:r>
      <w:r w:rsidR="0095033F">
        <w:rPr>
          <w:sz w:val="28"/>
          <w:szCs w:val="28"/>
        </w:rPr>
        <w:t xml:space="preserve"> </w:t>
      </w:r>
      <w:r w:rsidRPr="0095033F">
        <w:rPr>
          <w:sz w:val="28"/>
          <w:szCs w:val="28"/>
        </w:rPr>
        <w:t>документами (накладными, приемосдаточными актами и</w:t>
      </w:r>
      <w:r w:rsidR="0095033F">
        <w:rPr>
          <w:sz w:val="28"/>
          <w:szCs w:val="28"/>
        </w:rPr>
        <w:t xml:space="preserve"> </w:t>
      </w:r>
      <w:r w:rsidRPr="0095033F">
        <w:rPr>
          <w:sz w:val="28"/>
          <w:szCs w:val="28"/>
        </w:rPr>
        <w:t>др.)</w:t>
      </w:r>
      <w:r w:rsidR="0095033F">
        <w:rPr>
          <w:sz w:val="28"/>
          <w:szCs w:val="28"/>
        </w:rPr>
        <w:t xml:space="preserve"> </w:t>
      </w:r>
      <w:r w:rsidRPr="0095033F">
        <w:rPr>
          <w:sz w:val="28"/>
          <w:szCs w:val="28"/>
        </w:rPr>
        <w:t>по</w:t>
      </w:r>
      <w:r w:rsidR="0095033F">
        <w:rPr>
          <w:sz w:val="28"/>
          <w:szCs w:val="28"/>
        </w:rPr>
        <w:t xml:space="preserve"> </w:t>
      </w:r>
      <w:r w:rsidRPr="0095033F">
        <w:rPr>
          <w:sz w:val="28"/>
          <w:szCs w:val="28"/>
        </w:rPr>
        <w:t>отгрузке</w:t>
      </w:r>
      <w:r w:rsidR="0095033F">
        <w:rPr>
          <w:sz w:val="28"/>
          <w:szCs w:val="28"/>
        </w:rPr>
        <w:t xml:space="preserve"> </w:t>
      </w:r>
      <w:r w:rsidRPr="0095033F">
        <w:rPr>
          <w:sz w:val="28"/>
          <w:szCs w:val="28"/>
        </w:rPr>
        <w:t>готовых изделий (товаров) или передаче их для реализации на комиссионных</w:t>
      </w:r>
      <w:r w:rsidR="0095033F">
        <w:rPr>
          <w:sz w:val="28"/>
          <w:szCs w:val="28"/>
        </w:rPr>
        <w:t xml:space="preserve"> </w:t>
      </w:r>
      <w:r w:rsidRPr="0095033F">
        <w:rPr>
          <w:sz w:val="28"/>
          <w:szCs w:val="28"/>
        </w:rPr>
        <w:t>и</w:t>
      </w:r>
      <w:r w:rsidR="00D60C45" w:rsidRPr="0095033F">
        <w:rPr>
          <w:sz w:val="28"/>
          <w:szCs w:val="28"/>
        </w:rPr>
        <w:t xml:space="preserve"> </w:t>
      </w:r>
      <w:r w:rsidRPr="0095033F">
        <w:rPr>
          <w:sz w:val="28"/>
          <w:szCs w:val="28"/>
        </w:rPr>
        <w:t>иных подобных началах.</w:t>
      </w:r>
    </w:p>
    <w:p w:rsidR="006B0BB6" w:rsidRPr="0095033F" w:rsidRDefault="006B0BB6" w:rsidP="0095033F">
      <w:pPr>
        <w:keepNext/>
        <w:widowControl w:val="0"/>
        <w:spacing w:line="360" w:lineRule="auto"/>
        <w:ind w:firstLine="709"/>
        <w:jc w:val="both"/>
        <w:rPr>
          <w:sz w:val="28"/>
          <w:szCs w:val="28"/>
        </w:rPr>
      </w:pPr>
      <w:r w:rsidRPr="0095033F">
        <w:rPr>
          <w:sz w:val="28"/>
          <w:szCs w:val="28"/>
        </w:rPr>
        <w:t>Суммы списываются с кредита счета 45 «Товары</w:t>
      </w:r>
      <w:r w:rsidR="0095033F">
        <w:rPr>
          <w:sz w:val="28"/>
          <w:szCs w:val="28"/>
        </w:rPr>
        <w:t xml:space="preserve"> </w:t>
      </w:r>
      <w:r w:rsidRPr="0095033F">
        <w:rPr>
          <w:sz w:val="28"/>
          <w:szCs w:val="28"/>
        </w:rPr>
        <w:t>отгруженные»</w:t>
      </w:r>
      <w:r w:rsidR="0095033F">
        <w:rPr>
          <w:sz w:val="28"/>
          <w:szCs w:val="28"/>
        </w:rPr>
        <w:t xml:space="preserve"> </w:t>
      </w:r>
      <w:r w:rsidRPr="0095033F">
        <w:rPr>
          <w:sz w:val="28"/>
          <w:szCs w:val="28"/>
        </w:rPr>
        <w:t>в дебет</w:t>
      </w:r>
      <w:r w:rsidR="0095033F">
        <w:rPr>
          <w:sz w:val="28"/>
          <w:szCs w:val="28"/>
        </w:rPr>
        <w:t xml:space="preserve"> </w:t>
      </w:r>
      <w:r w:rsidRPr="0095033F">
        <w:rPr>
          <w:sz w:val="28"/>
          <w:szCs w:val="28"/>
        </w:rPr>
        <w:t>счета</w:t>
      </w:r>
      <w:r w:rsidR="0095033F">
        <w:rPr>
          <w:sz w:val="28"/>
          <w:szCs w:val="28"/>
        </w:rPr>
        <w:t xml:space="preserve"> </w:t>
      </w:r>
      <w:r w:rsidRPr="0095033F">
        <w:rPr>
          <w:sz w:val="28"/>
          <w:szCs w:val="28"/>
        </w:rPr>
        <w:t>90</w:t>
      </w:r>
      <w:r w:rsidR="0095033F">
        <w:rPr>
          <w:sz w:val="28"/>
          <w:szCs w:val="28"/>
        </w:rPr>
        <w:t xml:space="preserve"> </w:t>
      </w:r>
      <w:r w:rsidRPr="0095033F">
        <w:rPr>
          <w:sz w:val="28"/>
          <w:szCs w:val="28"/>
        </w:rPr>
        <w:t>«Продажи»</w:t>
      </w:r>
      <w:r w:rsidR="0095033F">
        <w:rPr>
          <w:sz w:val="28"/>
          <w:szCs w:val="28"/>
        </w:rPr>
        <w:t xml:space="preserve"> </w:t>
      </w:r>
      <w:r w:rsidRPr="0095033F">
        <w:rPr>
          <w:sz w:val="28"/>
          <w:szCs w:val="28"/>
        </w:rPr>
        <w:t>только</w:t>
      </w:r>
      <w:r w:rsidR="0095033F">
        <w:rPr>
          <w:sz w:val="28"/>
          <w:szCs w:val="28"/>
        </w:rPr>
        <w:t xml:space="preserve"> </w:t>
      </w:r>
      <w:r w:rsidRPr="0095033F">
        <w:rPr>
          <w:sz w:val="28"/>
          <w:szCs w:val="28"/>
        </w:rPr>
        <w:t>при</w:t>
      </w:r>
      <w:r w:rsidR="0095033F">
        <w:rPr>
          <w:sz w:val="28"/>
          <w:szCs w:val="28"/>
        </w:rPr>
        <w:t xml:space="preserve"> </w:t>
      </w:r>
      <w:r w:rsidRPr="0095033F">
        <w:rPr>
          <w:sz w:val="28"/>
          <w:szCs w:val="28"/>
        </w:rPr>
        <w:t>предъявлении</w:t>
      </w:r>
      <w:r w:rsidR="0095033F">
        <w:rPr>
          <w:sz w:val="28"/>
          <w:szCs w:val="28"/>
        </w:rPr>
        <w:t xml:space="preserve"> </w:t>
      </w:r>
      <w:r w:rsidRPr="0095033F">
        <w:rPr>
          <w:sz w:val="28"/>
          <w:szCs w:val="28"/>
        </w:rPr>
        <w:t>покупателям (заказчикам) расчетных документов</w:t>
      </w:r>
      <w:r w:rsidR="0095033F">
        <w:rPr>
          <w:sz w:val="28"/>
          <w:szCs w:val="28"/>
        </w:rPr>
        <w:t xml:space="preserve"> </w:t>
      </w:r>
      <w:r w:rsidRPr="0095033F">
        <w:rPr>
          <w:sz w:val="28"/>
          <w:szCs w:val="28"/>
        </w:rPr>
        <w:t>за</w:t>
      </w:r>
      <w:r w:rsidR="0095033F">
        <w:rPr>
          <w:sz w:val="28"/>
          <w:szCs w:val="28"/>
        </w:rPr>
        <w:t xml:space="preserve"> </w:t>
      </w:r>
      <w:r w:rsidRPr="0095033F">
        <w:rPr>
          <w:sz w:val="28"/>
          <w:szCs w:val="28"/>
        </w:rPr>
        <w:t>отгруженную</w:t>
      </w:r>
      <w:r w:rsidR="0095033F">
        <w:rPr>
          <w:sz w:val="28"/>
          <w:szCs w:val="28"/>
        </w:rPr>
        <w:t xml:space="preserve"> </w:t>
      </w:r>
      <w:r w:rsidRPr="0095033F">
        <w:rPr>
          <w:sz w:val="28"/>
          <w:szCs w:val="28"/>
        </w:rPr>
        <w:t>продукцию</w:t>
      </w:r>
      <w:r w:rsidR="0095033F">
        <w:rPr>
          <w:sz w:val="28"/>
          <w:szCs w:val="28"/>
        </w:rPr>
        <w:t xml:space="preserve"> </w:t>
      </w:r>
      <w:r w:rsidRPr="0095033F">
        <w:rPr>
          <w:sz w:val="28"/>
          <w:szCs w:val="28"/>
        </w:rPr>
        <w:t>либо поступлении извещения</w:t>
      </w:r>
      <w:r w:rsidR="0095033F">
        <w:rPr>
          <w:sz w:val="28"/>
          <w:szCs w:val="28"/>
        </w:rPr>
        <w:t xml:space="preserve"> </w:t>
      </w:r>
      <w:r w:rsidRPr="0095033F">
        <w:rPr>
          <w:sz w:val="28"/>
          <w:szCs w:val="28"/>
        </w:rPr>
        <w:t>комиссионера</w:t>
      </w:r>
      <w:r w:rsidR="0095033F">
        <w:rPr>
          <w:sz w:val="28"/>
          <w:szCs w:val="28"/>
        </w:rPr>
        <w:t xml:space="preserve"> </w:t>
      </w:r>
      <w:r w:rsidRPr="0095033F">
        <w:rPr>
          <w:sz w:val="28"/>
          <w:szCs w:val="28"/>
        </w:rPr>
        <w:t>о</w:t>
      </w:r>
      <w:r w:rsidR="0095033F">
        <w:rPr>
          <w:sz w:val="28"/>
          <w:szCs w:val="28"/>
        </w:rPr>
        <w:t xml:space="preserve"> </w:t>
      </w:r>
      <w:r w:rsidRPr="0095033F">
        <w:rPr>
          <w:sz w:val="28"/>
          <w:szCs w:val="28"/>
        </w:rPr>
        <w:t>реализации</w:t>
      </w:r>
      <w:r w:rsidR="0095033F">
        <w:rPr>
          <w:sz w:val="28"/>
          <w:szCs w:val="28"/>
        </w:rPr>
        <w:t xml:space="preserve"> </w:t>
      </w:r>
      <w:r w:rsidRPr="0095033F">
        <w:rPr>
          <w:sz w:val="28"/>
          <w:szCs w:val="28"/>
        </w:rPr>
        <w:t>переданных</w:t>
      </w:r>
      <w:r w:rsidR="0095033F">
        <w:rPr>
          <w:sz w:val="28"/>
          <w:szCs w:val="28"/>
        </w:rPr>
        <w:t xml:space="preserve"> </w:t>
      </w:r>
      <w:r w:rsidRPr="0095033F">
        <w:rPr>
          <w:sz w:val="28"/>
          <w:szCs w:val="28"/>
        </w:rPr>
        <w:t>ему</w:t>
      </w:r>
      <w:r w:rsidR="00D60C45" w:rsidRPr="0095033F">
        <w:rPr>
          <w:sz w:val="28"/>
          <w:szCs w:val="28"/>
        </w:rPr>
        <w:t xml:space="preserve"> </w:t>
      </w:r>
      <w:r w:rsidRPr="0095033F">
        <w:rPr>
          <w:sz w:val="28"/>
          <w:szCs w:val="28"/>
        </w:rPr>
        <w:t>изделий.</w:t>
      </w:r>
    </w:p>
    <w:p w:rsidR="006B0BB6" w:rsidRPr="0095033F" w:rsidRDefault="006B0BB6" w:rsidP="0095033F">
      <w:pPr>
        <w:keepNext/>
        <w:widowControl w:val="0"/>
        <w:spacing w:line="360" w:lineRule="auto"/>
        <w:ind w:firstLine="709"/>
        <w:jc w:val="both"/>
        <w:rPr>
          <w:sz w:val="28"/>
          <w:szCs w:val="28"/>
        </w:rPr>
      </w:pPr>
      <w:r w:rsidRPr="0095033F">
        <w:rPr>
          <w:sz w:val="28"/>
          <w:szCs w:val="28"/>
        </w:rPr>
        <w:t>3. 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6B0BB6" w:rsidRPr="0095033F" w:rsidRDefault="0095033F" w:rsidP="0095033F">
      <w:pPr>
        <w:keepNext/>
        <w:widowControl w:val="0"/>
        <w:spacing w:line="360" w:lineRule="auto"/>
        <w:ind w:firstLine="709"/>
        <w:jc w:val="both"/>
        <w:rPr>
          <w:sz w:val="28"/>
          <w:szCs w:val="28"/>
        </w:rPr>
      </w:pPr>
      <w:r>
        <w:rPr>
          <w:sz w:val="28"/>
          <w:szCs w:val="28"/>
        </w:rPr>
        <w:t xml:space="preserve"> </w:t>
      </w:r>
      <w:r w:rsidR="006B0BB6" w:rsidRPr="0095033F">
        <w:rPr>
          <w:sz w:val="28"/>
          <w:szCs w:val="28"/>
        </w:rPr>
        <w:t>При</w:t>
      </w:r>
      <w:r>
        <w:rPr>
          <w:sz w:val="28"/>
          <w:szCs w:val="28"/>
        </w:rPr>
        <w:t xml:space="preserve"> </w:t>
      </w:r>
      <w:r w:rsidR="006B0BB6" w:rsidRPr="0095033F">
        <w:rPr>
          <w:sz w:val="28"/>
          <w:szCs w:val="28"/>
        </w:rPr>
        <w:t>учете</w:t>
      </w:r>
      <w:r>
        <w:rPr>
          <w:sz w:val="28"/>
          <w:szCs w:val="28"/>
        </w:rPr>
        <w:t xml:space="preserve"> </w:t>
      </w:r>
      <w:r w:rsidR="006B0BB6" w:rsidRPr="0095033F">
        <w:rPr>
          <w:sz w:val="28"/>
          <w:szCs w:val="28"/>
        </w:rPr>
        <w:t>готовой</w:t>
      </w:r>
      <w:r>
        <w:rPr>
          <w:sz w:val="28"/>
          <w:szCs w:val="28"/>
        </w:rPr>
        <w:t xml:space="preserve"> </w:t>
      </w:r>
      <w:r w:rsidR="006B0BB6" w:rsidRPr="0095033F">
        <w:rPr>
          <w:sz w:val="28"/>
          <w:szCs w:val="28"/>
        </w:rPr>
        <w:t>продукции</w:t>
      </w:r>
      <w:r>
        <w:rPr>
          <w:sz w:val="28"/>
          <w:szCs w:val="28"/>
        </w:rPr>
        <w:t xml:space="preserve"> </w:t>
      </w:r>
      <w:r w:rsidR="006B0BB6" w:rsidRPr="0095033F">
        <w:rPr>
          <w:sz w:val="28"/>
          <w:szCs w:val="28"/>
        </w:rPr>
        <w:t>на</w:t>
      </w:r>
      <w:r>
        <w:rPr>
          <w:sz w:val="28"/>
          <w:szCs w:val="28"/>
        </w:rPr>
        <w:t xml:space="preserve"> </w:t>
      </w:r>
      <w:r w:rsidR="006B0BB6" w:rsidRPr="0095033F">
        <w:rPr>
          <w:sz w:val="28"/>
          <w:szCs w:val="28"/>
        </w:rPr>
        <w:t>синтетическом</w:t>
      </w:r>
      <w:r>
        <w:rPr>
          <w:sz w:val="28"/>
          <w:szCs w:val="28"/>
        </w:rPr>
        <w:t xml:space="preserve"> </w:t>
      </w:r>
      <w:r w:rsidR="006B0BB6" w:rsidRPr="0095033F">
        <w:rPr>
          <w:sz w:val="28"/>
          <w:szCs w:val="28"/>
        </w:rPr>
        <w:t>счете</w:t>
      </w:r>
      <w:r>
        <w:rPr>
          <w:sz w:val="28"/>
          <w:szCs w:val="28"/>
        </w:rPr>
        <w:t xml:space="preserve"> </w:t>
      </w:r>
      <w:r w:rsidR="006B0BB6" w:rsidRPr="0095033F">
        <w:rPr>
          <w:sz w:val="28"/>
          <w:szCs w:val="28"/>
        </w:rPr>
        <w:t>43 «Готовая продукция» по фактической производственной себестоимости в аналитическом учете движение</w:t>
      </w:r>
      <w:r>
        <w:rPr>
          <w:sz w:val="28"/>
          <w:szCs w:val="28"/>
        </w:rPr>
        <w:t xml:space="preserve"> </w:t>
      </w:r>
      <w:r w:rsidR="006B0BB6" w:rsidRPr="0095033F">
        <w:rPr>
          <w:sz w:val="28"/>
          <w:szCs w:val="28"/>
        </w:rPr>
        <w:t>ее</w:t>
      </w:r>
      <w:r>
        <w:rPr>
          <w:sz w:val="28"/>
          <w:szCs w:val="28"/>
        </w:rPr>
        <w:t xml:space="preserve"> </w:t>
      </w:r>
      <w:r w:rsidR="006B0BB6" w:rsidRPr="0095033F">
        <w:rPr>
          <w:sz w:val="28"/>
          <w:szCs w:val="28"/>
        </w:rPr>
        <w:t>отдельных</w:t>
      </w:r>
      <w:r>
        <w:rPr>
          <w:sz w:val="28"/>
          <w:szCs w:val="28"/>
        </w:rPr>
        <w:t xml:space="preserve"> </w:t>
      </w:r>
      <w:r w:rsidR="006B0BB6" w:rsidRPr="0095033F">
        <w:rPr>
          <w:sz w:val="28"/>
          <w:szCs w:val="28"/>
        </w:rPr>
        <w:t>наименований</w:t>
      </w:r>
      <w:r>
        <w:rPr>
          <w:sz w:val="28"/>
          <w:szCs w:val="28"/>
        </w:rPr>
        <w:t xml:space="preserve"> </w:t>
      </w:r>
      <w:r w:rsidR="006B0BB6" w:rsidRPr="0095033F">
        <w:rPr>
          <w:sz w:val="28"/>
          <w:szCs w:val="28"/>
        </w:rPr>
        <w:t>возможно отражать по</w:t>
      </w:r>
      <w:r>
        <w:rPr>
          <w:sz w:val="28"/>
          <w:szCs w:val="28"/>
        </w:rPr>
        <w:t xml:space="preserve"> </w:t>
      </w:r>
      <w:r w:rsidR="006B0BB6" w:rsidRPr="0095033F">
        <w:rPr>
          <w:sz w:val="28"/>
          <w:szCs w:val="28"/>
        </w:rPr>
        <w:t>учетным</w:t>
      </w:r>
      <w:r>
        <w:rPr>
          <w:sz w:val="28"/>
          <w:szCs w:val="28"/>
        </w:rPr>
        <w:t xml:space="preserve"> </w:t>
      </w:r>
      <w:r w:rsidR="006B0BB6" w:rsidRPr="0095033F">
        <w:rPr>
          <w:sz w:val="28"/>
          <w:szCs w:val="28"/>
        </w:rPr>
        <w:t>ценам</w:t>
      </w:r>
      <w:r>
        <w:rPr>
          <w:sz w:val="28"/>
          <w:szCs w:val="28"/>
        </w:rPr>
        <w:t xml:space="preserve"> </w:t>
      </w:r>
      <w:r w:rsidR="006B0BB6" w:rsidRPr="0095033F">
        <w:rPr>
          <w:sz w:val="28"/>
          <w:szCs w:val="28"/>
        </w:rPr>
        <w:t>с</w:t>
      </w:r>
      <w:r>
        <w:rPr>
          <w:sz w:val="28"/>
          <w:szCs w:val="28"/>
        </w:rPr>
        <w:t xml:space="preserve"> </w:t>
      </w:r>
      <w:r w:rsidR="006B0BB6" w:rsidRPr="0095033F">
        <w:rPr>
          <w:sz w:val="28"/>
          <w:szCs w:val="28"/>
        </w:rPr>
        <w:t>выделением</w:t>
      </w:r>
      <w:r>
        <w:rPr>
          <w:sz w:val="28"/>
          <w:szCs w:val="28"/>
        </w:rPr>
        <w:t xml:space="preserve"> </w:t>
      </w:r>
      <w:r w:rsidR="006B0BB6" w:rsidRPr="0095033F">
        <w:rPr>
          <w:sz w:val="28"/>
          <w:szCs w:val="28"/>
        </w:rPr>
        <w:t>отклонений</w:t>
      </w:r>
      <w:r>
        <w:rPr>
          <w:sz w:val="28"/>
          <w:szCs w:val="28"/>
        </w:rPr>
        <w:t xml:space="preserve"> </w:t>
      </w:r>
      <w:r w:rsidR="006B0BB6" w:rsidRPr="0095033F">
        <w:rPr>
          <w:sz w:val="28"/>
          <w:szCs w:val="28"/>
        </w:rPr>
        <w:t>фактической</w:t>
      </w:r>
      <w:r w:rsidR="00D60C45" w:rsidRPr="0095033F">
        <w:rPr>
          <w:sz w:val="28"/>
          <w:szCs w:val="28"/>
        </w:rPr>
        <w:t xml:space="preserve"> </w:t>
      </w:r>
      <w:r w:rsidR="006B0BB6" w:rsidRPr="0095033F">
        <w:rPr>
          <w:sz w:val="28"/>
          <w:szCs w:val="28"/>
        </w:rPr>
        <w:t>производственной себестоимости изделий от их стоимости</w:t>
      </w:r>
      <w:r>
        <w:rPr>
          <w:sz w:val="28"/>
          <w:szCs w:val="28"/>
        </w:rPr>
        <w:t xml:space="preserve"> </w:t>
      </w:r>
      <w:r w:rsidR="006B0BB6" w:rsidRPr="0095033F">
        <w:rPr>
          <w:sz w:val="28"/>
          <w:szCs w:val="28"/>
        </w:rPr>
        <w:t>по</w:t>
      </w:r>
      <w:r>
        <w:rPr>
          <w:sz w:val="28"/>
          <w:szCs w:val="28"/>
        </w:rPr>
        <w:t xml:space="preserve"> </w:t>
      </w:r>
      <w:r w:rsidR="006B0BB6" w:rsidRPr="0095033F">
        <w:rPr>
          <w:sz w:val="28"/>
          <w:szCs w:val="28"/>
        </w:rPr>
        <w:t>учетным ценам. Такие отклонения учитываются по однородным</w:t>
      </w:r>
      <w:r>
        <w:rPr>
          <w:sz w:val="28"/>
          <w:szCs w:val="28"/>
        </w:rPr>
        <w:t xml:space="preserve"> </w:t>
      </w:r>
      <w:r w:rsidR="006B0BB6" w:rsidRPr="0095033F">
        <w:rPr>
          <w:sz w:val="28"/>
          <w:szCs w:val="28"/>
        </w:rPr>
        <w:t>группам</w:t>
      </w:r>
      <w:r>
        <w:rPr>
          <w:sz w:val="28"/>
          <w:szCs w:val="28"/>
        </w:rPr>
        <w:t xml:space="preserve"> </w:t>
      </w:r>
      <w:r w:rsidR="006B0BB6" w:rsidRPr="0095033F">
        <w:rPr>
          <w:sz w:val="28"/>
          <w:szCs w:val="28"/>
        </w:rPr>
        <w:t>готовой продукции,</w:t>
      </w:r>
      <w:r>
        <w:rPr>
          <w:sz w:val="28"/>
          <w:szCs w:val="28"/>
        </w:rPr>
        <w:t xml:space="preserve"> </w:t>
      </w:r>
      <w:r w:rsidR="006B0BB6" w:rsidRPr="0095033F">
        <w:rPr>
          <w:sz w:val="28"/>
          <w:szCs w:val="28"/>
        </w:rPr>
        <w:t>которые</w:t>
      </w:r>
      <w:r>
        <w:rPr>
          <w:sz w:val="28"/>
          <w:szCs w:val="28"/>
        </w:rPr>
        <w:t xml:space="preserve"> </w:t>
      </w:r>
      <w:r w:rsidR="006B0BB6" w:rsidRPr="0095033F">
        <w:rPr>
          <w:sz w:val="28"/>
          <w:szCs w:val="28"/>
        </w:rPr>
        <w:t>формируются</w:t>
      </w:r>
      <w:r>
        <w:rPr>
          <w:sz w:val="28"/>
          <w:szCs w:val="28"/>
        </w:rPr>
        <w:t xml:space="preserve"> </w:t>
      </w:r>
      <w:r w:rsidR="006B0BB6" w:rsidRPr="0095033F">
        <w:rPr>
          <w:sz w:val="28"/>
          <w:szCs w:val="28"/>
        </w:rPr>
        <w:t>предприятием</w:t>
      </w:r>
      <w:r>
        <w:rPr>
          <w:sz w:val="28"/>
          <w:szCs w:val="28"/>
        </w:rPr>
        <w:t xml:space="preserve"> </w:t>
      </w:r>
      <w:r w:rsidR="006B0BB6" w:rsidRPr="0095033F">
        <w:rPr>
          <w:sz w:val="28"/>
          <w:szCs w:val="28"/>
        </w:rPr>
        <w:t>исходя</w:t>
      </w:r>
      <w:r>
        <w:rPr>
          <w:sz w:val="28"/>
          <w:szCs w:val="28"/>
        </w:rPr>
        <w:t xml:space="preserve"> </w:t>
      </w:r>
      <w:r w:rsidR="006B0BB6" w:rsidRPr="0095033F">
        <w:rPr>
          <w:sz w:val="28"/>
          <w:szCs w:val="28"/>
        </w:rPr>
        <w:t>из</w:t>
      </w:r>
      <w:r>
        <w:rPr>
          <w:sz w:val="28"/>
          <w:szCs w:val="28"/>
        </w:rPr>
        <w:t xml:space="preserve"> </w:t>
      </w:r>
      <w:r w:rsidR="006B0BB6" w:rsidRPr="0095033F">
        <w:rPr>
          <w:sz w:val="28"/>
          <w:szCs w:val="28"/>
        </w:rPr>
        <w:t>уровня отклонений фактической производственной себестоимости от</w:t>
      </w:r>
      <w:r>
        <w:rPr>
          <w:sz w:val="28"/>
          <w:szCs w:val="28"/>
        </w:rPr>
        <w:t xml:space="preserve"> </w:t>
      </w:r>
      <w:r w:rsidR="006B0BB6" w:rsidRPr="0095033F">
        <w:rPr>
          <w:sz w:val="28"/>
          <w:szCs w:val="28"/>
        </w:rPr>
        <w:t>стоимости по учетным ценам отдельных изделий.</w:t>
      </w:r>
    </w:p>
    <w:p w:rsidR="006B0BB6" w:rsidRPr="0095033F" w:rsidRDefault="006B0BB6" w:rsidP="0095033F">
      <w:pPr>
        <w:keepNext/>
        <w:widowControl w:val="0"/>
        <w:spacing w:line="360" w:lineRule="auto"/>
        <w:ind w:firstLine="709"/>
        <w:jc w:val="both"/>
        <w:rPr>
          <w:sz w:val="28"/>
          <w:szCs w:val="28"/>
        </w:rPr>
      </w:pPr>
      <w:r w:rsidRPr="0095033F">
        <w:rPr>
          <w:sz w:val="28"/>
          <w:szCs w:val="28"/>
        </w:rPr>
        <w:t>4. Отражение в учете как собственной готовой продукции,</w:t>
      </w:r>
      <w:r w:rsidR="0095033F">
        <w:rPr>
          <w:sz w:val="28"/>
          <w:szCs w:val="28"/>
        </w:rPr>
        <w:t xml:space="preserve"> </w:t>
      </w:r>
      <w:r w:rsidRPr="0095033F">
        <w:rPr>
          <w:sz w:val="28"/>
          <w:szCs w:val="28"/>
        </w:rPr>
        <w:t>выработанной из давальческого сырья.</w:t>
      </w:r>
    </w:p>
    <w:p w:rsidR="00797954" w:rsidRPr="0095033F" w:rsidRDefault="00797954" w:rsidP="0095033F">
      <w:pPr>
        <w:keepNext/>
        <w:widowControl w:val="0"/>
        <w:spacing w:line="360" w:lineRule="auto"/>
        <w:ind w:firstLine="709"/>
        <w:jc w:val="both"/>
        <w:rPr>
          <w:sz w:val="28"/>
          <w:szCs w:val="28"/>
        </w:rPr>
      </w:pPr>
      <w:r w:rsidRPr="0095033F">
        <w:rPr>
          <w:sz w:val="28"/>
          <w:szCs w:val="28"/>
        </w:rPr>
        <w:t>5.</w:t>
      </w:r>
      <w:r w:rsidR="0095033F">
        <w:rPr>
          <w:sz w:val="28"/>
          <w:szCs w:val="28"/>
        </w:rPr>
        <w:t xml:space="preserve"> </w:t>
      </w:r>
      <w:r w:rsidR="006B0BB6" w:rsidRPr="0095033F">
        <w:rPr>
          <w:sz w:val="28"/>
          <w:szCs w:val="28"/>
        </w:rPr>
        <w:t>Неполное отражение в учете выпущенной продукции.</w:t>
      </w:r>
    </w:p>
    <w:p w:rsidR="00D60C45" w:rsidRPr="0095033F" w:rsidRDefault="006B0BB6" w:rsidP="0095033F">
      <w:pPr>
        <w:keepNext/>
        <w:widowControl w:val="0"/>
        <w:spacing w:line="360" w:lineRule="auto"/>
        <w:ind w:firstLine="709"/>
        <w:jc w:val="both"/>
        <w:rPr>
          <w:sz w:val="28"/>
          <w:szCs w:val="28"/>
        </w:rPr>
      </w:pPr>
      <w:r w:rsidRPr="0095033F">
        <w:rPr>
          <w:sz w:val="28"/>
          <w:szCs w:val="28"/>
        </w:rPr>
        <w:t>По строке</w:t>
      </w:r>
      <w:r w:rsidR="0095033F">
        <w:rPr>
          <w:sz w:val="28"/>
          <w:szCs w:val="28"/>
        </w:rPr>
        <w:t xml:space="preserve"> </w:t>
      </w:r>
      <w:r w:rsidRPr="0095033F">
        <w:rPr>
          <w:sz w:val="28"/>
          <w:szCs w:val="28"/>
        </w:rPr>
        <w:t>«Готовая</w:t>
      </w:r>
      <w:r w:rsidR="0095033F">
        <w:rPr>
          <w:sz w:val="28"/>
          <w:szCs w:val="28"/>
        </w:rPr>
        <w:t xml:space="preserve"> </w:t>
      </w:r>
      <w:r w:rsidRPr="0095033F">
        <w:rPr>
          <w:sz w:val="28"/>
          <w:szCs w:val="28"/>
        </w:rPr>
        <w:t>продукция»</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бухгалтерской</w:t>
      </w:r>
      <w:r w:rsidR="0095033F">
        <w:rPr>
          <w:sz w:val="28"/>
          <w:szCs w:val="28"/>
        </w:rPr>
        <w:t xml:space="preserve"> </w:t>
      </w:r>
      <w:r w:rsidRPr="0095033F">
        <w:rPr>
          <w:sz w:val="28"/>
          <w:szCs w:val="28"/>
        </w:rPr>
        <w:t>отчетности</w:t>
      </w:r>
      <w:r w:rsidR="00797954" w:rsidRPr="0095033F">
        <w:rPr>
          <w:sz w:val="28"/>
          <w:szCs w:val="28"/>
        </w:rPr>
        <w:t xml:space="preserve"> </w:t>
      </w:r>
      <w:r w:rsidRPr="0095033F">
        <w:rPr>
          <w:sz w:val="28"/>
          <w:szCs w:val="28"/>
        </w:rPr>
        <w:t>показывается</w:t>
      </w:r>
      <w:r w:rsidR="0095033F">
        <w:rPr>
          <w:sz w:val="28"/>
          <w:szCs w:val="28"/>
        </w:rPr>
        <w:t xml:space="preserve"> </w:t>
      </w:r>
      <w:r w:rsidRPr="0095033F">
        <w:rPr>
          <w:sz w:val="28"/>
          <w:szCs w:val="28"/>
        </w:rPr>
        <w:t>фактическая</w:t>
      </w:r>
      <w:r w:rsidR="0095033F">
        <w:rPr>
          <w:sz w:val="28"/>
          <w:szCs w:val="28"/>
        </w:rPr>
        <w:t xml:space="preserve"> </w:t>
      </w:r>
      <w:r w:rsidRPr="0095033F">
        <w:rPr>
          <w:sz w:val="28"/>
          <w:szCs w:val="28"/>
        </w:rPr>
        <w:t>производственная</w:t>
      </w:r>
      <w:r w:rsidR="0095033F">
        <w:rPr>
          <w:sz w:val="28"/>
          <w:szCs w:val="28"/>
        </w:rPr>
        <w:t xml:space="preserve"> </w:t>
      </w:r>
      <w:r w:rsidRPr="0095033F">
        <w:rPr>
          <w:sz w:val="28"/>
          <w:szCs w:val="28"/>
        </w:rPr>
        <w:t>себестоимость</w:t>
      </w:r>
      <w:r w:rsidR="0095033F">
        <w:rPr>
          <w:sz w:val="28"/>
          <w:szCs w:val="28"/>
        </w:rPr>
        <w:t xml:space="preserve"> </w:t>
      </w:r>
      <w:r w:rsidRPr="0095033F">
        <w:rPr>
          <w:sz w:val="28"/>
          <w:szCs w:val="28"/>
        </w:rPr>
        <w:t>остатка</w:t>
      </w:r>
      <w:r w:rsidR="00797954" w:rsidRPr="0095033F">
        <w:rPr>
          <w:sz w:val="28"/>
          <w:szCs w:val="28"/>
        </w:rPr>
        <w:t xml:space="preserve"> </w:t>
      </w:r>
      <w:r w:rsidRPr="0095033F">
        <w:rPr>
          <w:sz w:val="28"/>
          <w:szCs w:val="28"/>
        </w:rPr>
        <w:t>законченных производством изделий, прошедших испытания</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приемку,</w:t>
      </w:r>
      <w:r w:rsidR="00797954" w:rsidRPr="0095033F">
        <w:rPr>
          <w:sz w:val="28"/>
          <w:szCs w:val="28"/>
        </w:rPr>
        <w:t xml:space="preserve"> </w:t>
      </w:r>
      <w:r w:rsidRPr="0095033F">
        <w:rPr>
          <w:sz w:val="28"/>
          <w:szCs w:val="28"/>
        </w:rPr>
        <w:t>укомплектованных</w:t>
      </w:r>
      <w:r w:rsidR="0095033F">
        <w:rPr>
          <w:sz w:val="28"/>
          <w:szCs w:val="28"/>
        </w:rPr>
        <w:t xml:space="preserve"> </w:t>
      </w:r>
      <w:r w:rsidRPr="0095033F">
        <w:rPr>
          <w:sz w:val="28"/>
          <w:szCs w:val="28"/>
        </w:rPr>
        <w:t>всеми</w:t>
      </w:r>
      <w:r w:rsidR="0095033F">
        <w:rPr>
          <w:sz w:val="28"/>
          <w:szCs w:val="28"/>
        </w:rPr>
        <w:t xml:space="preserve"> </w:t>
      </w:r>
      <w:r w:rsidRPr="0095033F">
        <w:rPr>
          <w:sz w:val="28"/>
          <w:szCs w:val="28"/>
        </w:rPr>
        <w:t>частями</w:t>
      </w:r>
      <w:r w:rsidR="0095033F">
        <w:rPr>
          <w:sz w:val="28"/>
          <w:szCs w:val="28"/>
        </w:rPr>
        <w:t xml:space="preserve"> </w:t>
      </w:r>
      <w:r w:rsidRPr="0095033F">
        <w:rPr>
          <w:sz w:val="28"/>
          <w:szCs w:val="28"/>
        </w:rPr>
        <w:t>согласно</w:t>
      </w:r>
      <w:r w:rsidR="0095033F">
        <w:rPr>
          <w:sz w:val="28"/>
          <w:szCs w:val="28"/>
        </w:rPr>
        <w:t xml:space="preserve"> </w:t>
      </w:r>
      <w:r w:rsidRPr="0095033F">
        <w:rPr>
          <w:sz w:val="28"/>
          <w:szCs w:val="28"/>
        </w:rPr>
        <w:t>условиям</w:t>
      </w:r>
      <w:r w:rsidR="0095033F">
        <w:rPr>
          <w:sz w:val="28"/>
          <w:szCs w:val="28"/>
        </w:rPr>
        <w:t xml:space="preserve"> </w:t>
      </w:r>
      <w:r w:rsidRPr="0095033F">
        <w:rPr>
          <w:sz w:val="28"/>
          <w:szCs w:val="28"/>
        </w:rPr>
        <w:t>договоров</w:t>
      </w:r>
      <w:r w:rsidR="0095033F">
        <w:rPr>
          <w:sz w:val="28"/>
          <w:szCs w:val="28"/>
        </w:rPr>
        <w:t xml:space="preserve"> </w:t>
      </w:r>
      <w:r w:rsidRPr="0095033F">
        <w:rPr>
          <w:sz w:val="28"/>
          <w:szCs w:val="28"/>
        </w:rPr>
        <w:t>с</w:t>
      </w:r>
      <w:r w:rsidR="00D60C45" w:rsidRPr="0095033F">
        <w:rPr>
          <w:sz w:val="28"/>
          <w:szCs w:val="28"/>
        </w:rPr>
        <w:t xml:space="preserve"> </w:t>
      </w:r>
      <w:r w:rsidRPr="0095033F">
        <w:rPr>
          <w:sz w:val="28"/>
          <w:szCs w:val="28"/>
        </w:rPr>
        <w:t>заказчиками и соответствующим техническим</w:t>
      </w:r>
      <w:r w:rsidR="0095033F">
        <w:rPr>
          <w:sz w:val="28"/>
          <w:szCs w:val="28"/>
        </w:rPr>
        <w:t xml:space="preserve"> </w:t>
      </w:r>
      <w:r w:rsidRPr="0095033F">
        <w:rPr>
          <w:sz w:val="28"/>
          <w:szCs w:val="28"/>
        </w:rPr>
        <w:t>условиям</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стандартам.</w:t>
      </w:r>
      <w:r w:rsidR="00797954" w:rsidRPr="0095033F">
        <w:rPr>
          <w:sz w:val="28"/>
          <w:szCs w:val="28"/>
        </w:rPr>
        <w:t xml:space="preserve"> </w:t>
      </w:r>
      <w:r w:rsidRPr="0095033F">
        <w:rPr>
          <w:sz w:val="28"/>
          <w:szCs w:val="28"/>
        </w:rPr>
        <w:t>Продукция, не отвечающая указанным требованиям, и несданные</w:t>
      </w:r>
      <w:r w:rsidR="0095033F">
        <w:rPr>
          <w:sz w:val="28"/>
          <w:szCs w:val="28"/>
        </w:rPr>
        <w:t xml:space="preserve"> </w:t>
      </w:r>
      <w:r w:rsidRPr="0095033F">
        <w:rPr>
          <w:sz w:val="28"/>
          <w:szCs w:val="28"/>
        </w:rPr>
        <w:t>работы</w:t>
      </w:r>
      <w:r w:rsidR="0095033F">
        <w:rPr>
          <w:sz w:val="28"/>
          <w:szCs w:val="28"/>
        </w:rPr>
        <w:t xml:space="preserve"> </w:t>
      </w:r>
      <w:r w:rsidRPr="0095033F">
        <w:rPr>
          <w:sz w:val="28"/>
          <w:szCs w:val="28"/>
        </w:rPr>
        <w:t>считаются незаконченными и показываются</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составе</w:t>
      </w:r>
      <w:r w:rsidR="0095033F">
        <w:rPr>
          <w:sz w:val="28"/>
          <w:szCs w:val="28"/>
        </w:rPr>
        <w:t xml:space="preserve"> </w:t>
      </w:r>
      <w:r w:rsidRPr="0095033F">
        <w:rPr>
          <w:sz w:val="28"/>
          <w:szCs w:val="28"/>
        </w:rPr>
        <w:t>незавершенного</w:t>
      </w:r>
      <w:r w:rsidR="0095033F">
        <w:rPr>
          <w:sz w:val="28"/>
          <w:szCs w:val="28"/>
        </w:rPr>
        <w:t xml:space="preserve"> </w:t>
      </w:r>
      <w:r w:rsidRPr="0095033F">
        <w:rPr>
          <w:sz w:val="28"/>
          <w:szCs w:val="28"/>
        </w:rPr>
        <w:t>производства.</w:t>
      </w:r>
    </w:p>
    <w:p w:rsidR="006B0BB6" w:rsidRPr="0095033F" w:rsidRDefault="006B0BB6" w:rsidP="0095033F">
      <w:pPr>
        <w:keepNext/>
        <w:widowControl w:val="0"/>
        <w:spacing w:line="360" w:lineRule="auto"/>
        <w:ind w:firstLine="709"/>
        <w:jc w:val="both"/>
        <w:rPr>
          <w:sz w:val="28"/>
          <w:szCs w:val="28"/>
        </w:rPr>
      </w:pPr>
      <w:r w:rsidRPr="0095033F">
        <w:rPr>
          <w:sz w:val="28"/>
          <w:szCs w:val="28"/>
        </w:rPr>
        <w:t>6. Несвоевременное отражение в учете</w:t>
      </w:r>
      <w:r w:rsidR="0095033F">
        <w:rPr>
          <w:sz w:val="28"/>
          <w:szCs w:val="28"/>
        </w:rPr>
        <w:t xml:space="preserve"> </w:t>
      </w:r>
      <w:r w:rsidRPr="0095033F">
        <w:rPr>
          <w:sz w:val="28"/>
          <w:szCs w:val="28"/>
        </w:rPr>
        <w:t>отгруженной</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реализованной</w:t>
      </w:r>
      <w:r w:rsidR="0095033F">
        <w:rPr>
          <w:sz w:val="28"/>
          <w:szCs w:val="28"/>
        </w:rPr>
        <w:t xml:space="preserve"> </w:t>
      </w:r>
      <w:r w:rsidRPr="0095033F">
        <w:rPr>
          <w:sz w:val="28"/>
          <w:szCs w:val="28"/>
        </w:rPr>
        <w:t>продукции.</w:t>
      </w:r>
    </w:p>
    <w:p w:rsidR="006B0BB6" w:rsidRPr="0095033F" w:rsidRDefault="006B0BB6" w:rsidP="0095033F">
      <w:pPr>
        <w:keepNext/>
        <w:widowControl w:val="0"/>
        <w:spacing w:line="360" w:lineRule="auto"/>
        <w:ind w:firstLine="709"/>
        <w:jc w:val="both"/>
        <w:rPr>
          <w:sz w:val="28"/>
          <w:szCs w:val="28"/>
        </w:rPr>
      </w:pPr>
      <w:r w:rsidRPr="0095033F">
        <w:rPr>
          <w:sz w:val="28"/>
          <w:szCs w:val="28"/>
        </w:rPr>
        <w:t>При отражении в учете отгруженной и</w:t>
      </w:r>
      <w:r w:rsidR="0095033F">
        <w:rPr>
          <w:sz w:val="28"/>
          <w:szCs w:val="28"/>
        </w:rPr>
        <w:t xml:space="preserve"> </w:t>
      </w:r>
      <w:r w:rsidRPr="0095033F">
        <w:rPr>
          <w:sz w:val="28"/>
          <w:szCs w:val="28"/>
        </w:rPr>
        <w:t>реализованной</w:t>
      </w:r>
      <w:r w:rsidR="0095033F">
        <w:rPr>
          <w:sz w:val="28"/>
          <w:szCs w:val="28"/>
        </w:rPr>
        <w:t xml:space="preserve"> </w:t>
      </w:r>
      <w:r w:rsidRPr="0095033F">
        <w:rPr>
          <w:sz w:val="28"/>
          <w:szCs w:val="28"/>
        </w:rPr>
        <w:t>продукции</w:t>
      </w:r>
      <w:r w:rsidR="0095033F">
        <w:rPr>
          <w:sz w:val="28"/>
          <w:szCs w:val="28"/>
        </w:rPr>
        <w:t xml:space="preserve"> </w:t>
      </w:r>
      <w:r w:rsidRPr="0095033F">
        <w:rPr>
          <w:sz w:val="28"/>
          <w:szCs w:val="28"/>
        </w:rPr>
        <w:t>возможны два варианта ошибки:</w:t>
      </w:r>
    </w:p>
    <w:p w:rsidR="006B0BB6" w:rsidRPr="0095033F" w:rsidRDefault="006B0BB6" w:rsidP="0095033F">
      <w:pPr>
        <w:pStyle w:val="ae"/>
        <w:keepNext/>
        <w:widowControl w:val="0"/>
        <w:numPr>
          <w:ilvl w:val="0"/>
          <w:numId w:val="15"/>
        </w:numPr>
        <w:spacing w:line="360" w:lineRule="auto"/>
        <w:ind w:left="0" w:firstLine="709"/>
        <w:jc w:val="both"/>
        <w:rPr>
          <w:sz w:val="28"/>
          <w:szCs w:val="28"/>
        </w:rPr>
      </w:pPr>
      <w:r w:rsidRPr="0095033F">
        <w:rPr>
          <w:sz w:val="28"/>
          <w:szCs w:val="28"/>
        </w:rPr>
        <w:t>Отражение в учете продукции как реализованной, в то время как</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соответствии</w:t>
      </w:r>
      <w:r w:rsidR="0095033F">
        <w:rPr>
          <w:sz w:val="28"/>
          <w:szCs w:val="28"/>
        </w:rPr>
        <w:t xml:space="preserve"> </w:t>
      </w:r>
      <w:r w:rsidRPr="0095033F">
        <w:rPr>
          <w:sz w:val="28"/>
          <w:szCs w:val="28"/>
        </w:rPr>
        <w:t>с</w:t>
      </w:r>
      <w:r w:rsidR="0095033F">
        <w:rPr>
          <w:sz w:val="28"/>
          <w:szCs w:val="28"/>
        </w:rPr>
        <w:t xml:space="preserve"> </w:t>
      </w:r>
      <w:r w:rsidRPr="0095033F">
        <w:rPr>
          <w:sz w:val="28"/>
          <w:szCs w:val="28"/>
        </w:rPr>
        <w:t>договором</w:t>
      </w:r>
      <w:r w:rsidR="0095033F">
        <w:rPr>
          <w:sz w:val="28"/>
          <w:szCs w:val="28"/>
        </w:rPr>
        <w:t xml:space="preserve"> </w:t>
      </w:r>
      <w:r w:rsidRPr="0095033F">
        <w:rPr>
          <w:sz w:val="28"/>
          <w:szCs w:val="28"/>
        </w:rPr>
        <w:t>она</w:t>
      </w:r>
      <w:r w:rsidR="0095033F">
        <w:rPr>
          <w:sz w:val="28"/>
          <w:szCs w:val="28"/>
        </w:rPr>
        <w:t xml:space="preserve"> </w:t>
      </w:r>
      <w:r w:rsidRPr="0095033F">
        <w:rPr>
          <w:sz w:val="28"/>
          <w:szCs w:val="28"/>
        </w:rPr>
        <w:t>еще</w:t>
      </w:r>
      <w:r w:rsidR="0095033F">
        <w:rPr>
          <w:sz w:val="28"/>
          <w:szCs w:val="28"/>
        </w:rPr>
        <w:t xml:space="preserve"> </w:t>
      </w:r>
      <w:r w:rsidRPr="0095033F">
        <w:rPr>
          <w:sz w:val="28"/>
          <w:szCs w:val="28"/>
        </w:rPr>
        <w:t>не</w:t>
      </w:r>
      <w:r w:rsidR="0095033F">
        <w:rPr>
          <w:sz w:val="28"/>
          <w:szCs w:val="28"/>
        </w:rPr>
        <w:t xml:space="preserve"> </w:t>
      </w:r>
      <w:r w:rsidRPr="0095033F">
        <w:rPr>
          <w:sz w:val="28"/>
          <w:szCs w:val="28"/>
        </w:rPr>
        <w:t>может</w:t>
      </w:r>
      <w:r w:rsidR="0095033F">
        <w:rPr>
          <w:sz w:val="28"/>
          <w:szCs w:val="28"/>
        </w:rPr>
        <w:t xml:space="preserve"> </w:t>
      </w:r>
      <w:r w:rsidRPr="0095033F">
        <w:rPr>
          <w:sz w:val="28"/>
          <w:szCs w:val="28"/>
        </w:rPr>
        <w:t>быть</w:t>
      </w:r>
      <w:r w:rsidR="0095033F">
        <w:rPr>
          <w:sz w:val="28"/>
          <w:szCs w:val="28"/>
        </w:rPr>
        <w:t xml:space="preserve"> </w:t>
      </w:r>
      <w:r w:rsidRPr="0095033F">
        <w:rPr>
          <w:sz w:val="28"/>
          <w:szCs w:val="28"/>
        </w:rPr>
        <w:t>признана</w:t>
      </w:r>
      <w:r w:rsidR="0095033F">
        <w:rPr>
          <w:sz w:val="28"/>
          <w:szCs w:val="28"/>
        </w:rPr>
        <w:t xml:space="preserve"> </w:t>
      </w:r>
      <w:r w:rsidRPr="0095033F">
        <w:rPr>
          <w:sz w:val="28"/>
          <w:szCs w:val="28"/>
        </w:rPr>
        <w:t>реализованной, а должна быть отражена в учете и</w:t>
      </w:r>
      <w:r w:rsidR="0095033F">
        <w:rPr>
          <w:sz w:val="28"/>
          <w:szCs w:val="28"/>
        </w:rPr>
        <w:t xml:space="preserve"> </w:t>
      </w:r>
      <w:r w:rsidRPr="0095033F">
        <w:rPr>
          <w:sz w:val="28"/>
          <w:szCs w:val="28"/>
        </w:rPr>
        <w:t>отчетности</w:t>
      </w:r>
      <w:r w:rsidR="0095033F">
        <w:rPr>
          <w:sz w:val="28"/>
          <w:szCs w:val="28"/>
        </w:rPr>
        <w:t xml:space="preserve"> </w:t>
      </w:r>
      <w:r w:rsidRPr="0095033F">
        <w:rPr>
          <w:sz w:val="28"/>
          <w:szCs w:val="28"/>
        </w:rPr>
        <w:t>как</w:t>
      </w:r>
      <w:r w:rsidR="0095033F">
        <w:rPr>
          <w:sz w:val="28"/>
          <w:szCs w:val="28"/>
        </w:rPr>
        <w:t xml:space="preserve"> </w:t>
      </w:r>
      <w:r w:rsidRPr="0095033F">
        <w:rPr>
          <w:sz w:val="28"/>
          <w:szCs w:val="28"/>
        </w:rPr>
        <w:t>отгруженная;</w:t>
      </w:r>
    </w:p>
    <w:p w:rsidR="006B0BB6" w:rsidRPr="0095033F" w:rsidRDefault="006B0BB6" w:rsidP="0095033F">
      <w:pPr>
        <w:pStyle w:val="ae"/>
        <w:keepNext/>
        <w:widowControl w:val="0"/>
        <w:numPr>
          <w:ilvl w:val="0"/>
          <w:numId w:val="15"/>
        </w:numPr>
        <w:spacing w:line="360" w:lineRule="auto"/>
        <w:ind w:left="0" w:firstLine="709"/>
        <w:jc w:val="both"/>
        <w:rPr>
          <w:sz w:val="28"/>
          <w:szCs w:val="28"/>
        </w:rPr>
      </w:pPr>
      <w:r w:rsidRPr="0095033F">
        <w:rPr>
          <w:sz w:val="28"/>
          <w:szCs w:val="28"/>
        </w:rPr>
        <w:t>Отражение в учете продукции как отгруженной, в то</w:t>
      </w:r>
      <w:r w:rsidR="0095033F">
        <w:rPr>
          <w:sz w:val="28"/>
          <w:szCs w:val="28"/>
        </w:rPr>
        <w:t xml:space="preserve"> </w:t>
      </w:r>
      <w:r w:rsidRPr="0095033F">
        <w:rPr>
          <w:sz w:val="28"/>
          <w:szCs w:val="28"/>
        </w:rPr>
        <w:t>время</w:t>
      </w:r>
      <w:r w:rsidR="0095033F">
        <w:rPr>
          <w:sz w:val="28"/>
          <w:szCs w:val="28"/>
        </w:rPr>
        <w:t xml:space="preserve"> </w:t>
      </w:r>
      <w:r w:rsidRPr="0095033F">
        <w:rPr>
          <w:sz w:val="28"/>
          <w:szCs w:val="28"/>
        </w:rPr>
        <w:t>как</w:t>
      </w:r>
      <w:r w:rsidR="0095033F">
        <w:rPr>
          <w:sz w:val="28"/>
          <w:szCs w:val="28"/>
        </w:rPr>
        <w:t xml:space="preserve"> </w:t>
      </w:r>
      <w:r w:rsidRPr="0095033F">
        <w:rPr>
          <w:sz w:val="28"/>
          <w:szCs w:val="28"/>
        </w:rPr>
        <w:t>в</w:t>
      </w:r>
      <w:r w:rsidR="0095033F">
        <w:rPr>
          <w:sz w:val="28"/>
          <w:szCs w:val="28"/>
        </w:rPr>
        <w:t xml:space="preserve"> </w:t>
      </w:r>
      <w:r w:rsidRPr="0095033F">
        <w:rPr>
          <w:sz w:val="28"/>
          <w:szCs w:val="28"/>
        </w:rPr>
        <w:t>соответствии</w:t>
      </w:r>
      <w:r w:rsidR="0095033F">
        <w:rPr>
          <w:sz w:val="28"/>
          <w:szCs w:val="28"/>
        </w:rPr>
        <w:t xml:space="preserve"> </w:t>
      </w:r>
      <w:r w:rsidRPr="0095033F">
        <w:rPr>
          <w:sz w:val="28"/>
          <w:szCs w:val="28"/>
        </w:rPr>
        <w:t>с</w:t>
      </w:r>
      <w:r w:rsidR="0095033F">
        <w:rPr>
          <w:sz w:val="28"/>
          <w:szCs w:val="28"/>
        </w:rPr>
        <w:t xml:space="preserve"> </w:t>
      </w:r>
      <w:r w:rsidRPr="0095033F">
        <w:rPr>
          <w:sz w:val="28"/>
          <w:szCs w:val="28"/>
        </w:rPr>
        <w:t>договором</w:t>
      </w:r>
      <w:r w:rsidR="0095033F">
        <w:rPr>
          <w:sz w:val="28"/>
          <w:szCs w:val="28"/>
        </w:rPr>
        <w:t xml:space="preserve"> </w:t>
      </w:r>
      <w:r w:rsidRPr="0095033F">
        <w:rPr>
          <w:sz w:val="28"/>
          <w:szCs w:val="28"/>
        </w:rPr>
        <w:t>она</w:t>
      </w:r>
      <w:r w:rsidR="0095033F">
        <w:rPr>
          <w:sz w:val="28"/>
          <w:szCs w:val="28"/>
        </w:rPr>
        <w:t xml:space="preserve"> </w:t>
      </w:r>
      <w:r w:rsidRPr="0095033F">
        <w:rPr>
          <w:sz w:val="28"/>
          <w:szCs w:val="28"/>
        </w:rPr>
        <w:t>уже</w:t>
      </w:r>
      <w:r w:rsidR="0095033F">
        <w:rPr>
          <w:sz w:val="28"/>
          <w:szCs w:val="28"/>
        </w:rPr>
        <w:t xml:space="preserve"> </w:t>
      </w:r>
      <w:r w:rsidRPr="0095033F">
        <w:rPr>
          <w:sz w:val="28"/>
          <w:szCs w:val="28"/>
        </w:rPr>
        <w:t>реализована,</w:t>
      </w:r>
      <w:r w:rsidR="0095033F">
        <w:rPr>
          <w:sz w:val="28"/>
          <w:szCs w:val="28"/>
        </w:rPr>
        <w:t xml:space="preserve"> </w:t>
      </w:r>
      <w:r w:rsidRPr="0095033F">
        <w:rPr>
          <w:sz w:val="28"/>
          <w:szCs w:val="28"/>
        </w:rPr>
        <w:t>т.е.</w:t>
      </w:r>
      <w:r w:rsidR="0095033F">
        <w:rPr>
          <w:sz w:val="28"/>
          <w:szCs w:val="28"/>
        </w:rPr>
        <w:t xml:space="preserve"> </w:t>
      </w:r>
      <w:r w:rsidRPr="0095033F">
        <w:rPr>
          <w:sz w:val="28"/>
          <w:szCs w:val="28"/>
        </w:rPr>
        <w:t>момент</w:t>
      </w:r>
      <w:r w:rsidR="0095033F">
        <w:rPr>
          <w:sz w:val="28"/>
          <w:szCs w:val="28"/>
        </w:rPr>
        <w:t xml:space="preserve"> </w:t>
      </w:r>
      <w:r w:rsidRPr="0095033F">
        <w:rPr>
          <w:sz w:val="28"/>
          <w:szCs w:val="28"/>
        </w:rPr>
        <w:t>перехода</w:t>
      </w:r>
      <w:r w:rsidR="0095033F">
        <w:rPr>
          <w:sz w:val="28"/>
          <w:szCs w:val="28"/>
        </w:rPr>
        <w:t xml:space="preserve"> </w:t>
      </w:r>
      <w:r w:rsidRPr="0095033F">
        <w:rPr>
          <w:sz w:val="28"/>
          <w:szCs w:val="28"/>
        </w:rPr>
        <w:t>права</w:t>
      </w:r>
      <w:r w:rsidR="0095033F">
        <w:rPr>
          <w:sz w:val="28"/>
          <w:szCs w:val="28"/>
        </w:rPr>
        <w:t xml:space="preserve"> </w:t>
      </w:r>
      <w:r w:rsidRPr="0095033F">
        <w:rPr>
          <w:sz w:val="28"/>
          <w:szCs w:val="28"/>
        </w:rPr>
        <w:t>собственности</w:t>
      </w:r>
      <w:r w:rsidR="0095033F">
        <w:rPr>
          <w:sz w:val="28"/>
          <w:szCs w:val="28"/>
        </w:rPr>
        <w:t xml:space="preserve"> </w:t>
      </w:r>
      <w:r w:rsidRPr="0095033F">
        <w:rPr>
          <w:sz w:val="28"/>
          <w:szCs w:val="28"/>
        </w:rPr>
        <w:t>от</w:t>
      </w:r>
      <w:r w:rsidR="0095033F">
        <w:rPr>
          <w:sz w:val="28"/>
          <w:szCs w:val="28"/>
        </w:rPr>
        <w:t xml:space="preserve"> </w:t>
      </w:r>
      <w:r w:rsidRPr="0095033F">
        <w:rPr>
          <w:sz w:val="28"/>
          <w:szCs w:val="28"/>
        </w:rPr>
        <w:t>продавца</w:t>
      </w:r>
      <w:r w:rsidR="0095033F">
        <w:rPr>
          <w:sz w:val="28"/>
          <w:szCs w:val="28"/>
        </w:rPr>
        <w:t xml:space="preserve"> </w:t>
      </w:r>
      <w:r w:rsidRPr="0095033F">
        <w:rPr>
          <w:sz w:val="28"/>
          <w:szCs w:val="28"/>
        </w:rPr>
        <w:t>к</w:t>
      </w:r>
      <w:r w:rsidR="0095033F">
        <w:rPr>
          <w:sz w:val="28"/>
          <w:szCs w:val="28"/>
        </w:rPr>
        <w:t xml:space="preserve"> </w:t>
      </w:r>
      <w:r w:rsidRPr="0095033F">
        <w:rPr>
          <w:sz w:val="28"/>
          <w:szCs w:val="28"/>
        </w:rPr>
        <w:t>покупателю</w:t>
      </w:r>
      <w:r w:rsidR="0095033F">
        <w:rPr>
          <w:sz w:val="28"/>
          <w:szCs w:val="28"/>
        </w:rPr>
        <w:t xml:space="preserve"> </w:t>
      </w:r>
      <w:r w:rsidRPr="0095033F">
        <w:rPr>
          <w:sz w:val="28"/>
          <w:szCs w:val="28"/>
        </w:rPr>
        <w:t>уже</w:t>
      </w:r>
      <w:r w:rsidR="0095033F">
        <w:rPr>
          <w:sz w:val="28"/>
          <w:szCs w:val="28"/>
        </w:rPr>
        <w:t xml:space="preserve"> </w:t>
      </w:r>
      <w:r w:rsidRPr="0095033F">
        <w:rPr>
          <w:sz w:val="28"/>
          <w:szCs w:val="28"/>
        </w:rPr>
        <w:t>состоялся.</w:t>
      </w:r>
    </w:p>
    <w:p w:rsidR="006B0BB6" w:rsidRPr="0095033F" w:rsidRDefault="006B0BB6" w:rsidP="0095033F">
      <w:pPr>
        <w:keepNext/>
        <w:widowControl w:val="0"/>
        <w:spacing w:line="360" w:lineRule="auto"/>
        <w:ind w:firstLine="709"/>
        <w:jc w:val="both"/>
        <w:rPr>
          <w:sz w:val="28"/>
          <w:szCs w:val="28"/>
        </w:rPr>
      </w:pPr>
      <w:r w:rsidRPr="0095033F">
        <w:rPr>
          <w:sz w:val="28"/>
          <w:szCs w:val="28"/>
        </w:rPr>
        <w:t>7. Отсутствие налаженного аналитического учета готовой продукции по местам хранения и отдельным видам готовой продукции.</w:t>
      </w:r>
    </w:p>
    <w:p w:rsidR="006B0BB6" w:rsidRPr="0095033F" w:rsidRDefault="005221E6" w:rsidP="0095033F">
      <w:pPr>
        <w:keepNext/>
        <w:widowControl w:val="0"/>
        <w:spacing w:line="360" w:lineRule="auto"/>
        <w:ind w:firstLine="709"/>
        <w:jc w:val="both"/>
        <w:rPr>
          <w:sz w:val="28"/>
          <w:szCs w:val="28"/>
        </w:rPr>
      </w:pPr>
      <w:r w:rsidRPr="0095033F">
        <w:rPr>
          <w:sz w:val="28"/>
          <w:szCs w:val="28"/>
        </w:rPr>
        <w:t>8</w:t>
      </w:r>
      <w:r w:rsidR="006B0BB6" w:rsidRPr="0095033F">
        <w:rPr>
          <w:sz w:val="28"/>
          <w:szCs w:val="28"/>
        </w:rPr>
        <w:t>. Отсутствие инвентаризации готовой продукции.</w:t>
      </w:r>
    </w:p>
    <w:p w:rsidR="006B0BB6" w:rsidRPr="0095033F" w:rsidRDefault="005221E6" w:rsidP="0095033F">
      <w:pPr>
        <w:keepNext/>
        <w:widowControl w:val="0"/>
        <w:spacing w:line="360" w:lineRule="auto"/>
        <w:ind w:firstLine="709"/>
        <w:jc w:val="both"/>
        <w:rPr>
          <w:sz w:val="28"/>
          <w:szCs w:val="28"/>
        </w:rPr>
      </w:pPr>
      <w:r w:rsidRPr="0095033F">
        <w:rPr>
          <w:sz w:val="28"/>
          <w:szCs w:val="28"/>
        </w:rPr>
        <w:t>9</w:t>
      </w:r>
      <w:r w:rsidR="006B0BB6" w:rsidRPr="0095033F">
        <w:rPr>
          <w:sz w:val="28"/>
          <w:szCs w:val="28"/>
        </w:rPr>
        <w:t>. Неправильное отражение в учете морально устаревшей, испорченной</w:t>
      </w:r>
      <w:r w:rsidR="0095033F">
        <w:rPr>
          <w:sz w:val="28"/>
          <w:szCs w:val="28"/>
        </w:rPr>
        <w:t xml:space="preserve"> </w:t>
      </w:r>
      <w:r w:rsidR="006B0BB6" w:rsidRPr="0095033F">
        <w:rPr>
          <w:sz w:val="28"/>
          <w:szCs w:val="28"/>
        </w:rPr>
        <w:t>при хранении готовой продукции.</w:t>
      </w:r>
    </w:p>
    <w:p w:rsidR="006B0BB6" w:rsidRPr="0095033F" w:rsidRDefault="005221E6" w:rsidP="0095033F">
      <w:pPr>
        <w:keepNext/>
        <w:widowControl w:val="0"/>
        <w:spacing w:line="360" w:lineRule="auto"/>
        <w:ind w:firstLine="709"/>
        <w:jc w:val="both"/>
        <w:rPr>
          <w:sz w:val="28"/>
          <w:szCs w:val="28"/>
        </w:rPr>
      </w:pPr>
      <w:r w:rsidRPr="0095033F">
        <w:rPr>
          <w:sz w:val="28"/>
          <w:szCs w:val="28"/>
        </w:rPr>
        <w:t>10</w:t>
      </w:r>
      <w:r w:rsidR="006B0BB6" w:rsidRPr="0095033F">
        <w:rPr>
          <w:sz w:val="28"/>
          <w:szCs w:val="28"/>
        </w:rPr>
        <w:t>. Неверное представление деятельности, с изготовлением продукции</w:t>
      </w:r>
      <w:r w:rsidR="0095033F">
        <w:rPr>
          <w:sz w:val="28"/>
          <w:szCs w:val="28"/>
        </w:rPr>
        <w:t xml:space="preserve"> </w:t>
      </w:r>
      <w:r w:rsidR="006B0BB6" w:rsidRPr="0095033F">
        <w:rPr>
          <w:sz w:val="28"/>
          <w:szCs w:val="28"/>
        </w:rPr>
        <w:t>из давальческого сырья у давальца-заказчика, как торговой деятельности.</w:t>
      </w:r>
      <w:r w:rsidR="0095033F">
        <w:rPr>
          <w:sz w:val="28"/>
          <w:szCs w:val="28"/>
        </w:rPr>
        <w:t xml:space="preserve"> </w:t>
      </w:r>
      <w:r w:rsidR="006B0BB6" w:rsidRPr="0095033F">
        <w:rPr>
          <w:sz w:val="28"/>
          <w:szCs w:val="28"/>
        </w:rPr>
        <w:t>При приобретении предприятием</w:t>
      </w:r>
      <w:r w:rsidR="0095033F">
        <w:rPr>
          <w:sz w:val="28"/>
          <w:szCs w:val="28"/>
        </w:rPr>
        <w:t xml:space="preserve"> </w:t>
      </w:r>
      <w:r w:rsidR="006B0BB6" w:rsidRPr="0095033F">
        <w:rPr>
          <w:sz w:val="28"/>
          <w:szCs w:val="28"/>
        </w:rPr>
        <w:t>продукции</w:t>
      </w:r>
      <w:r w:rsidR="0095033F">
        <w:rPr>
          <w:sz w:val="28"/>
          <w:szCs w:val="28"/>
        </w:rPr>
        <w:t xml:space="preserve"> </w:t>
      </w:r>
      <w:r w:rsidR="006B0BB6" w:rsidRPr="0095033F">
        <w:rPr>
          <w:sz w:val="28"/>
          <w:szCs w:val="28"/>
        </w:rPr>
        <w:t>для</w:t>
      </w:r>
      <w:r w:rsidR="0095033F">
        <w:rPr>
          <w:sz w:val="28"/>
          <w:szCs w:val="28"/>
        </w:rPr>
        <w:t xml:space="preserve"> </w:t>
      </w:r>
      <w:r w:rsidR="006B0BB6" w:rsidRPr="0095033F">
        <w:rPr>
          <w:sz w:val="28"/>
          <w:szCs w:val="28"/>
        </w:rPr>
        <w:t>ее</w:t>
      </w:r>
      <w:r w:rsidR="0095033F">
        <w:rPr>
          <w:sz w:val="28"/>
          <w:szCs w:val="28"/>
        </w:rPr>
        <w:t xml:space="preserve"> </w:t>
      </w:r>
      <w:r w:rsidR="006B0BB6" w:rsidRPr="0095033F">
        <w:rPr>
          <w:sz w:val="28"/>
          <w:szCs w:val="28"/>
        </w:rPr>
        <w:t>дальнейшей</w:t>
      </w:r>
      <w:r w:rsidR="00797954" w:rsidRPr="0095033F">
        <w:rPr>
          <w:sz w:val="28"/>
          <w:szCs w:val="28"/>
        </w:rPr>
        <w:t xml:space="preserve"> </w:t>
      </w:r>
      <w:r w:rsidR="006B0BB6" w:rsidRPr="0095033F">
        <w:rPr>
          <w:sz w:val="28"/>
          <w:szCs w:val="28"/>
        </w:rPr>
        <w:t>переработки эту продукцию следует учитывать на счет 10 «Материалы»,</w:t>
      </w:r>
      <w:r w:rsidR="00797954" w:rsidRPr="0095033F">
        <w:rPr>
          <w:sz w:val="28"/>
          <w:szCs w:val="28"/>
        </w:rPr>
        <w:t xml:space="preserve"> </w:t>
      </w:r>
      <w:r w:rsidR="006B0BB6" w:rsidRPr="0095033F">
        <w:rPr>
          <w:sz w:val="28"/>
          <w:szCs w:val="28"/>
        </w:rPr>
        <w:t>субсчет «Материалы, переданные в переработку на сторону».</w:t>
      </w:r>
      <w:r w:rsidR="0095033F">
        <w:rPr>
          <w:sz w:val="28"/>
          <w:szCs w:val="28"/>
        </w:rPr>
        <w:t xml:space="preserve"> </w:t>
      </w:r>
      <w:r w:rsidR="006B0BB6" w:rsidRPr="0095033F">
        <w:rPr>
          <w:sz w:val="28"/>
          <w:szCs w:val="28"/>
        </w:rPr>
        <w:t>Отражать</w:t>
      </w:r>
      <w:r w:rsidR="00797954" w:rsidRPr="0095033F">
        <w:rPr>
          <w:sz w:val="28"/>
          <w:szCs w:val="28"/>
        </w:rPr>
        <w:t xml:space="preserve"> </w:t>
      </w:r>
      <w:r w:rsidR="006B0BB6" w:rsidRPr="0095033F">
        <w:rPr>
          <w:sz w:val="28"/>
          <w:szCs w:val="28"/>
        </w:rPr>
        <w:t>такие операции на счет 41</w:t>
      </w:r>
      <w:r w:rsidR="0095033F">
        <w:rPr>
          <w:sz w:val="28"/>
          <w:szCs w:val="28"/>
        </w:rPr>
        <w:t xml:space="preserve"> </w:t>
      </w:r>
      <w:r w:rsidR="006B0BB6" w:rsidRPr="0095033F">
        <w:rPr>
          <w:sz w:val="28"/>
          <w:szCs w:val="28"/>
        </w:rPr>
        <w:t>«Товары»</w:t>
      </w:r>
      <w:r w:rsidR="0095033F">
        <w:rPr>
          <w:sz w:val="28"/>
          <w:szCs w:val="28"/>
        </w:rPr>
        <w:t xml:space="preserve"> </w:t>
      </w:r>
      <w:r w:rsidR="006B0BB6" w:rsidRPr="0095033F">
        <w:rPr>
          <w:sz w:val="28"/>
          <w:szCs w:val="28"/>
        </w:rPr>
        <w:t>неправомерно.</w:t>
      </w:r>
      <w:r w:rsidR="0095033F">
        <w:rPr>
          <w:sz w:val="28"/>
          <w:szCs w:val="28"/>
        </w:rPr>
        <w:t xml:space="preserve"> </w:t>
      </w:r>
      <w:r w:rsidR="006B0BB6" w:rsidRPr="0095033F">
        <w:rPr>
          <w:sz w:val="28"/>
          <w:szCs w:val="28"/>
        </w:rPr>
        <w:t>В</w:t>
      </w:r>
      <w:r w:rsidR="0095033F">
        <w:rPr>
          <w:sz w:val="28"/>
          <w:szCs w:val="28"/>
        </w:rPr>
        <w:t xml:space="preserve"> </w:t>
      </w:r>
      <w:r w:rsidR="006B0BB6" w:rsidRPr="0095033F">
        <w:rPr>
          <w:sz w:val="28"/>
          <w:szCs w:val="28"/>
        </w:rPr>
        <w:t>этом</w:t>
      </w:r>
      <w:r w:rsidR="0095033F">
        <w:rPr>
          <w:sz w:val="28"/>
          <w:szCs w:val="28"/>
        </w:rPr>
        <w:t xml:space="preserve"> </w:t>
      </w:r>
      <w:r w:rsidR="006B0BB6" w:rsidRPr="0095033F">
        <w:rPr>
          <w:sz w:val="28"/>
          <w:szCs w:val="28"/>
        </w:rPr>
        <w:t>случае</w:t>
      </w:r>
      <w:r w:rsidR="00797954" w:rsidRPr="0095033F">
        <w:rPr>
          <w:sz w:val="28"/>
          <w:szCs w:val="28"/>
        </w:rPr>
        <w:t xml:space="preserve"> </w:t>
      </w:r>
      <w:r w:rsidR="006B0BB6" w:rsidRPr="0095033F">
        <w:rPr>
          <w:sz w:val="28"/>
          <w:szCs w:val="28"/>
        </w:rPr>
        <w:t>организации, занимающиеся торговой деятельностью, должны вести учет</w:t>
      </w:r>
      <w:r w:rsidR="00797954" w:rsidRPr="0095033F">
        <w:rPr>
          <w:sz w:val="28"/>
          <w:szCs w:val="28"/>
        </w:rPr>
        <w:t xml:space="preserve"> </w:t>
      </w:r>
      <w:r w:rsidR="006B0BB6" w:rsidRPr="0095033F">
        <w:rPr>
          <w:sz w:val="28"/>
          <w:szCs w:val="28"/>
        </w:rPr>
        <w:t>в порядке, аналогичном</w:t>
      </w:r>
      <w:r w:rsidR="0095033F">
        <w:rPr>
          <w:sz w:val="28"/>
          <w:szCs w:val="28"/>
        </w:rPr>
        <w:t xml:space="preserve"> </w:t>
      </w:r>
      <w:r w:rsidR="006B0BB6" w:rsidRPr="0095033F">
        <w:rPr>
          <w:sz w:val="28"/>
          <w:szCs w:val="28"/>
        </w:rPr>
        <w:t>применяемому</w:t>
      </w:r>
      <w:r w:rsidR="0095033F">
        <w:rPr>
          <w:sz w:val="28"/>
          <w:szCs w:val="28"/>
        </w:rPr>
        <w:t xml:space="preserve"> </w:t>
      </w:r>
      <w:r w:rsidR="006B0BB6" w:rsidRPr="0095033F">
        <w:rPr>
          <w:sz w:val="28"/>
          <w:szCs w:val="28"/>
        </w:rPr>
        <w:t>предприятиями,</w:t>
      </w:r>
      <w:r w:rsidR="0095033F">
        <w:rPr>
          <w:sz w:val="28"/>
          <w:szCs w:val="28"/>
        </w:rPr>
        <w:t xml:space="preserve"> </w:t>
      </w:r>
      <w:r w:rsidR="006B0BB6" w:rsidRPr="0095033F">
        <w:rPr>
          <w:sz w:val="28"/>
          <w:szCs w:val="28"/>
        </w:rPr>
        <w:t>занимающимися</w:t>
      </w:r>
      <w:r w:rsidR="0095033F">
        <w:rPr>
          <w:sz w:val="28"/>
          <w:szCs w:val="28"/>
        </w:rPr>
        <w:t xml:space="preserve"> </w:t>
      </w:r>
      <w:r w:rsidR="006B0BB6" w:rsidRPr="0095033F">
        <w:rPr>
          <w:sz w:val="28"/>
          <w:szCs w:val="28"/>
        </w:rPr>
        <w:t>промышленно-производственной деятельностью.</w:t>
      </w:r>
    </w:p>
    <w:p w:rsidR="006B0BB6" w:rsidRPr="0095033F" w:rsidRDefault="005221E6" w:rsidP="0095033F">
      <w:pPr>
        <w:keepNext/>
        <w:widowControl w:val="0"/>
        <w:spacing w:line="360" w:lineRule="auto"/>
        <w:ind w:firstLine="709"/>
        <w:jc w:val="both"/>
        <w:rPr>
          <w:sz w:val="28"/>
          <w:szCs w:val="28"/>
        </w:rPr>
      </w:pPr>
      <w:r w:rsidRPr="0095033F">
        <w:rPr>
          <w:sz w:val="28"/>
          <w:szCs w:val="28"/>
        </w:rPr>
        <w:t>11</w:t>
      </w:r>
      <w:r w:rsidR="006B0BB6" w:rsidRPr="0095033F">
        <w:rPr>
          <w:sz w:val="28"/>
          <w:szCs w:val="28"/>
        </w:rPr>
        <w:t>. Неверное отражение в бухгалтерском учете различных товарно- материальных ценностей как готовой продукции.</w:t>
      </w:r>
    </w:p>
    <w:p w:rsidR="00230ACB" w:rsidRPr="0095033F" w:rsidRDefault="0095033F" w:rsidP="0095033F">
      <w:pPr>
        <w:pStyle w:val="2"/>
        <w:widowControl w:val="0"/>
        <w:ind w:firstLine="709"/>
        <w:jc w:val="both"/>
        <w:rPr>
          <w:bCs/>
        </w:rPr>
      </w:pPr>
      <w:r>
        <w:rPr>
          <w:bCs/>
        </w:rPr>
        <w:br w:type="page"/>
      </w:r>
      <w:r w:rsidR="00230ACB" w:rsidRPr="0095033F">
        <w:rPr>
          <w:bCs/>
        </w:rPr>
        <w:t>ЗАКЛЮЧЕНИЕ</w:t>
      </w:r>
    </w:p>
    <w:p w:rsidR="0095033F" w:rsidRDefault="0095033F" w:rsidP="0095033F">
      <w:pPr>
        <w:keepNext/>
        <w:widowControl w:val="0"/>
        <w:spacing w:line="360" w:lineRule="auto"/>
        <w:ind w:firstLine="709"/>
        <w:jc w:val="both"/>
        <w:rPr>
          <w:sz w:val="28"/>
          <w:szCs w:val="28"/>
        </w:rPr>
      </w:pPr>
    </w:p>
    <w:p w:rsidR="00230ACB" w:rsidRPr="0095033F" w:rsidRDefault="00230ACB" w:rsidP="0095033F">
      <w:pPr>
        <w:keepNext/>
        <w:widowControl w:val="0"/>
        <w:spacing w:line="360" w:lineRule="auto"/>
        <w:ind w:firstLine="709"/>
        <w:jc w:val="both"/>
        <w:rPr>
          <w:sz w:val="28"/>
          <w:szCs w:val="28"/>
        </w:rPr>
      </w:pPr>
      <w:r w:rsidRPr="0095033F">
        <w:rPr>
          <w:sz w:val="28"/>
          <w:szCs w:val="28"/>
        </w:rPr>
        <w:t>Становление и укрепление рыночных отношений требуют более рациональных подходов к организации бухгалтерского учета и аудита производства и реализации готовой продукции, так как показатели выпуска и продажи продукции оказывают решающее значение на величину прибыли, рентабельности предприятия и др. Чем оптимальнее их значение, тем эффективнее финансово-хозяйственная деятельность предприятия, одной из основных целей которого является максимизация прибыли при минимальных затратах. Чтобы достичь этого, необходима такая система бухгалтерского учета и аудита, которая позволила бы получить достоверную, полную и оперативную информацию, необходимую для эффективного управления производственным процессом и принятия обоснованных управленческих решений.</w:t>
      </w:r>
    </w:p>
    <w:p w:rsidR="00DD1FC7" w:rsidRPr="0095033F" w:rsidRDefault="00DD1FC7" w:rsidP="0095033F">
      <w:pPr>
        <w:keepNext/>
        <w:widowControl w:val="0"/>
        <w:spacing w:line="360" w:lineRule="auto"/>
        <w:ind w:firstLine="709"/>
        <w:jc w:val="both"/>
        <w:rPr>
          <w:sz w:val="28"/>
          <w:szCs w:val="28"/>
        </w:rPr>
      </w:pPr>
      <w:r w:rsidRPr="0095033F">
        <w:rPr>
          <w:sz w:val="28"/>
          <w:szCs w:val="28"/>
        </w:rPr>
        <w:t>В условиях транзитивной экономики промышленные предприятия России, преобразовавшиеся из государственных в акционерные общества, столкнулись с необходимостью контроля их производственно- хозяйственной деятельности, суть которого заключается в установлении соответствия деятельности предприятия законам, законодательным актам. 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(фирмами), осуществляющими свою деятельность на договорной коммерческой основе за счет заказчика-клиента.</w:t>
      </w:r>
    </w:p>
    <w:p w:rsidR="00DD1FC7" w:rsidRPr="0095033F" w:rsidRDefault="00DD1FC7" w:rsidP="0095033F">
      <w:pPr>
        <w:keepNext/>
        <w:widowControl w:val="0"/>
        <w:spacing w:line="360" w:lineRule="auto"/>
        <w:ind w:firstLine="709"/>
        <w:jc w:val="both"/>
        <w:rPr>
          <w:sz w:val="28"/>
          <w:szCs w:val="28"/>
        </w:rPr>
      </w:pPr>
      <w:r w:rsidRPr="0095033F">
        <w:rPr>
          <w:sz w:val="28"/>
          <w:szCs w:val="28"/>
        </w:rPr>
        <w:t>Как отмечают американские специалисты, аудит- это вид деятельности, заключающийся в сборе и оценке фактов, касающихся функционирования и положения экономического субъекта, осуществляемый независимым компетентным лицом. Это лицо, исходя из установленных критериев, выносит заключение о качественной стороне функционирования организации.</w:t>
      </w:r>
    </w:p>
    <w:p w:rsidR="00DD1FC7" w:rsidRPr="0095033F" w:rsidRDefault="00DD1FC7" w:rsidP="0095033F">
      <w:pPr>
        <w:keepNext/>
        <w:widowControl w:val="0"/>
        <w:spacing w:line="360" w:lineRule="auto"/>
        <w:ind w:firstLine="709"/>
        <w:jc w:val="both"/>
        <w:rPr>
          <w:sz w:val="28"/>
          <w:szCs w:val="28"/>
        </w:rPr>
      </w:pPr>
      <w:r w:rsidRPr="0095033F">
        <w:rPr>
          <w:sz w:val="28"/>
          <w:szCs w:val="28"/>
        </w:rPr>
        <w:t xml:space="preserve">Главная цель аудита - определение достоверности финансовой отчетности компании, а также контроль за соблюдением компанией определенных законов и норм хозяйственного права и налогового законодательства. </w:t>
      </w:r>
    </w:p>
    <w:p w:rsidR="00DD1FC7" w:rsidRPr="0095033F" w:rsidRDefault="00DD1FC7" w:rsidP="0095033F">
      <w:pPr>
        <w:keepNext/>
        <w:widowControl w:val="0"/>
        <w:spacing w:line="360" w:lineRule="auto"/>
        <w:ind w:firstLine="709"/>
        <w:jc w:val="both"/>
        <w:rPr>
          <w:sz w:val="28"/>
          <w:szCs w:val="28"/>
        </w:rPr>
      </w:pPr>
      <w:r w:rsidRPr="0095033F">
        <w:rPr>
          <w:sz w:val="28"/>
          <w:szCs w:val="28"/>
        </w:rPr>
        <w:t xml:space="preserve">Проверка правильности учета готовой продукции и процесса ее реализации (продажи) включает следующие этапы: </w:t>
      </w:r>
    </w:p>
    <w:p w:rsidR="00DD1FC7" w:rsidRPr="0095033F" w:rsidRDefault="00D60C45" w:rsidP="0095033F">
      <w:pPr>
        <w:keepNext/>
        <w:widowControl w:val="0"/>
        <w:spacing w:line="360" w:lineRule="auto"/>
        <w:ind w:firstLine="709"/>
        <w:jc w:val="both"/>
        <w:rPr>
          <w:sz w:val="28"/>
          <w:szCs w:val="28"/>
        </w:rPr>
      </w:pPr>
      <w:r w:rsidRPr="0095033F">
        <w:rPr>
          <w:sz w:val="28"/>
          <w:szCs w:val="28"/>
        </w:rPr>
        <w:t>1.</w:t>
      </w:r>
      <w:r w:rsidR="00DD1FC7" w:rsidRPr="0095033F">
        <w:rPr>
          <w:sz w:val="28"/>
          <w:szCs w:val="28"/>
        </w:rPr>
        <w:t>изучение учетной политики предприятия с целью определения метода учета затрат на производство, метода распределения по видам выпускаемой продукции затрат вспомогательного производства, общепроизводственных и коммерческих расходов, порядка оценки незавершенного производства, признания выручки для целей налогообложения;</w:t>
      </w:r>
    </w:p>
    <w:p w:rsidR="00DD1FC7" w:rsidRPr="0095033F" w:rsidRDefault="00D60C45" w:rsidP="0095033F">
      <w:pPr>
        <w:keepNext/>
        <w:widowControl w:val="0"/>
        <w:spacing w:line="360" w:lineRule="auto"/>
        <w:ind w:firstLine="709"/>
        <w:jc w:val="both"/>
        <w:rPr>
          <w:sz w:val="28"/>
          <w:szCs w:val="28"/>
        </w:rPr>
      </w:pPr>
      <w:r w:rsidRPr="0095033F">
        <w:rPr>
          <w:sz w:val="28"/>
          <w:szCs w:val="28"/>
        </w:rPr>
        <w:t>2.</w:t>
      </w:r>
      <w:r w:rsidR="00DD1FC7" w:rsidRPr="0095033F">
        <w:rPr>
          <w:sz w:val="28"/>
          <w:szCs w:val="28"/>
        </w:rPr>
        <w:t>проверка наличия приказа на материально ответственное лицо и договоров на полную материальную ответственность;</w:t>
      </w:r>
    </w:p>
    <w:p w:rsidR="00DD1FC7" w:rsidRPr="0095033F" w:rsidRDefault="00D60C45" w:rsidP="0095033F">
      <w:pPr>
        <w:keepNext/>
        <w:widowControl w:val="0"/>
        <w:spacing w:line="360" w:lineRule="auto"/>
        <w:ind w:firstLine="709"/>
        <w:jc w:val="both"/>
        <w:rPr>
          <w:sz w:val="28"/>
          <w:szCs w:val="28"/>
        </w:rPr>
      </w:pPr>
      <w:r w:rsidRPr="0095033F">
        <w:rPr>
          <w:sz w:val="28"/>
          <w:szCs w:val="28"/>
        </w:rPr>
        <w:t>3.</w:t>
      </w:r>
      <w:r w:rsidR="00DD1FC7" w:rsidRPr="0095033F">
        <w:rPr>
          <w:sz w:val="28"/>
          <w:szCs w:val="28"/>
        </w:rPr>
        <w:t>ознакомление с договорами на реализацию (продажу) готовой продукции;</w:t>
      </w:r>
    </w:p>
    <w:p w:rsidR="00DD1FC7" w:rsidRPr="0095033F" w:rsidRDefault="00D60C45" w:rsidP="0095033F">
      <w:pPr>
        <w:keepNext/>
        <w:widowControl w:val="0"/>
        <w:spacing w:line="360" w:lineRule="auto"/>
        <w:ind w:firstLine="709"/>
        <w:jc w:val="both"/>
        <w:rPr>
          <w:sz w:val="28"/>
          <w:szCs w:val="28"/>
        </w:rPr>
      </w:pPr>
      <w:r w:rsidRPr="0095033F">
        <w:rPr>
          <w:sz w:val="28"/>
          <w:szCs w:val="28"/>
        </w:rPr>
        <w:t>4.</w:t>
      </w:r>
      <w:r w:rsidR="00DD1FC7" w:rsidRPr="0095033F">
        <w:rPr>
          <w:sz w:val="28"/>
          <w:szCs w:val="28"/>
        </w:rPr>
        <w:t>оценка качества инвентаризации готовой продукции;</w:t>
      </w:r>
    </w:p>
    <w:p w:rsidR="00DD1FC7" w:rsidRPr="0095033F" w:rsidRDefault="00D60C45" w:rsidP="0095033F">
      <w:pPr>
        <w:keepNext/>
        <w:widowControl w:val="0"/>
        <w:spacing w:line="360" w:lineRule="auto"/>
        <w:ind w:firstLine="709"/>
        <w:jc w:val="both"/>
        <w:rPr>
          <w:sz w:val="28"/>
          <w:szCs w:val="28"/>
        </w:rPr>
      </w:pPr>
      <w:r w:rsidRPr="0095033F">
        <w:rPr>
          <w:sz w:val="28"/>
          <w:szCs w:val="28"/>
        </w:rPr>
        <w:t>5.</w:t>
      </w:r>
      <w:r w:rsidR="00DD1FC7" w:rsidRPr="0095033F">
        <w:rPr>
          <w:sz w:val="28"/>
          <w:szCs w:val="28"/>
        </w:rPr>
        <w:t>проверка правильности отражения первичных документов на отгрузку готовой продукции и счетов-фактур;</w:t>
      </w:r>
    </w:p>
    <w:p w:rsidR="00DD1FC7" w:rsidRPr="0095033F" w:rsidRDefault="00D60C45" w:rsidP="0095033F">
      <w:pPr>
        <w:keepNext/>
        <w:widowControl w:val="0"/>
        <w:spacing w:line="360" w:lineRule="auto"/>
        <w:ind w:firstLine="709"/>
        <w:jc w:val="both"/>
        <w:rPr>
          <w:sz w:val="28"/>
          <w:szCs w:val="28"/>
        </w:rPr>
      </w:pPr>
      <w:r w:rsidRPr="0095033F">
        <w:rPr>
          <w:sz w:val="28"/>
          <w:szCs w:val="28"/>
        </w:rPr>
        <w:t>6.</w:t>
      </w:r>
      <w:r w:rsidR="00DD1FC7" w:rsidRPr="0095033F">
        <w:rPr>
          <w:sz w:val="28"/>
          <w:szCs w:val="28"/>
        </w:rPr>
        <w:t>проверка достоверности отражения фактической себестоимости отгруженной продукции на основании аналитического учета и первичных документов складского учета;</w:t>
      </w:r>
    </w:p>
    <w:p w:rsidR="00DD1FC7" w:rsidRPr="0095033F" w:rsidRDefault="00D60C45" w:rsidP="0095033F">
      <w:pPr>
        <w:keepNext/>
        <w:widowControl w:val="0"/>
        <w:spacing w:line="360" w:lineRule="auto"/>
        <w:ind w:firstLine="709"/>
        <w:jc w:val="both"/>
        <w:rPr>
          <w:sz w:val="28"/>
          <w:szCs w:val="28"/>
        </w:rPr>
      </w:pPr>
      <w:r w:rsidRPr="0095033F">
        <w:rPr>
          <w:sz w:val="28"/>
          <w:szCs w:val="28"/>
        </w:rPr>
        <w:t>7.</w:t>
      </w:r>
      <w:r w:rsidR="00DD1FC7" w:rsidRPr="0095033F">
        <w:rPr>
          <w:sz w:val="28"/>
          <w:szCs w:val="28"/>
        </w:rPr>
        <w:t>правильность и своевременность отражения выручки на счет 46 “Реализация продукции (работ, услуг)“ (90 “Продажи”).</w:t>
      </w:r>
    </w:p>
    <w:p w:rsidR="00DD1FC7" w:rsidRPr="0095033F" w:rsidRDefault="00DD1FC7" w:rsidP="0095033F">
      <w:pPr>
        <w:keepNext/>
        <w:widowControl w:val="0"/>
        <w:spacing w:line="360" w:lineRule="auto"/>
        <w:ind w:firstLine="709"/>
        <w:jc w:val="both"/>
        <w:rPr>
          <w:sz w:val="28"/>
          <w:szCs w:val="28"/>
        </w:rPr>
      </w:pPr>
      <w:r w:rsidRPr="0095033F">
        <w:rPr>
          <w:sz w:val="28"/>
          <w:szCs w:val="28"/>
        </w:rPr>
        <w:t>Аудиторское заключение – это документ с юридическим</w:t>
      </w:r>
      <w:r w:rsidR="0095033F">
        <w:rPr>
          <w:sz w:val="28"/>
          <w:szCs w:val="28"/>
        </w:rPr>
        <w:t xml:space="preserve"> </w:t>
      </w:r>
      <w:r w:rsidRPr="0095033F">
        <w:rPr>
          <w:sz w:val="28"/>
          <w:szCs w:val="28"/>
        </w:rPr>
        <w:t>статусом для всех юридических</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физических</w:t>
      </w:r>
      <w:r w:rsidR="0095033F">
        <w:rPr>
          <w:sz w:val="28"/>
          <w:szCs w:val="28"/>
        </w:rPr>
        <w:t xml:space="preserve"> </w:t>
      </w:r>
      <w:r w:rsidRPr="0095033F">
        <w:rPr>
          <w:sz w:val="28"/>
          <w:szCs w:val="28"/>
        </w:rPr>
        <w:t>лиц,</w:t>
      </w:r>
      <w:r w:rsidR="0095033F">
        <w:rPr>
          <w:sz w:val="28"/>
          <w:szCs w:val="28"/>
        </w:rPr>
        <w:t xml:space="preserve"> </w:t>
      </w:r>
      <w:r w:rsidRPr="0095033F">
        <w:rPr>
          <w:sz w:val="28"/>
          <w:szCs w:val="28"/>
        </w:rPr>
        <w:t>органов</w:t>
      </w:r>
      <w:r w:rsidR="0095033F">
        <w:rPr>
          <w:sz w:val="28"/>
          <w:szCs w:val="28"/>
        </w:rPr>
        <w:t xml:space="preserve"> </w:t>
      </w:r>
      <w:r w:rsidRPr="0095033F">
        <w:rPr>
          <w:sz w:val="28"/>
          <w:szCs w:val="28"/>
        </w:rPr>
        <w:t>государственной власти и управления, органов</w:t>
      </w:r>
      <w:r w:rsidR="0095033F">
        <w:rPr>
          <w:sz w:val="28"/>
          <w:szCs w:val="28"/>
        </w:rPr>
        <w:t xml:space="preserve"> </w:t>
      </w:r>
      <w:r w:rsidRPr="0095033F">
        <w:rPr>
          <w:sz w:val="28"/>
          <w:szCs w:val="28"/>
        </w:rPr>
        <w:t>местного</w:t>
      </w:r>
      <w:r w:rsidR="0095033F">
        <w:rPr>
          <w:sz w:val="28"/>
          <w:szCs w:val="28"/>
        </w:rPr>
        <w:t xml:space="preserve"> </w:t>
      </w:r>
      <w:r w:rsidRPr="0095033F">
        <w:rPr>
          <w:sz w:val="28"/>
          <w:szCs w:val="28"/>
        </w:rPr>
        <w:t>самоуправления</w:t>
      </w:r>
      <w:r w:rsidR="0095033F">
        <w:rPr>
          <w:sz w:val="28"/>
          <w:szCs w:val="28"/>
        </w:rPr>
        <w:t xml:space="preserve"> </w:t>
      </w:r>
      <w:r w:rsidRPr="0095033F">
        <w:rPr>
          <w:sz w:val="28"/>
          <w:szCs w:val="28"/>
        </w:rPr>
        <w:t>и</w:t>
      </w:r>
      <w:r w:rsidR="0095033F">
        <w:rPr>
          <w:sz w:val="28"/>
          <w:szCs w:val="28"/>
        </w:rPr>
        <w:t xml:space="preserve"> </w:t>
      </w:r>
      <w:r w:rsidRPr="0095033F">
        <w:rPr>
          <w:sz w:val="28"/>
          <w:szCs w:val="28"/>
        </w:rPr>
        <w:t>судебных органов.</w:t>
      </w:r>
      <w:r w:rsidR="0095033F">
        <w:rPr>
          <w:sz w:val="28"/>
          <w:szCs w:val="28"/>
        </w:rPr>
        <w:t xml:space="preserve"> </w:t>
      </w:r>
      <w:r w:rsidRPr="0095033F">
        <w:rPr>
          <w:sz w:val="28"/>
          <w:szCs w:val="28"/>
        </w:rPr>
        <w:t>Заключение</w:t>
      </w:r>
      <w:r w:rsidR="0095033F">
        <w:rPr>
          <w:sz w:val="28"/>
          <w:szCs w:val="28"/>
        </w:rPr>
        <w:t xml:space="preserve"> </w:t>
      </w:r>
      <w:r w:rsidRPr="0095033F">
        <w:rPr>
          <w:sz w:val="28"/>
          <w:szCs w:val="28"/>
        </w:rPr>
        <w:t>аудиторской</w:t>
      </w:r>
      <w:r w:rsidR="0095033F">
        <w:rPr>
          <w:sz w:val="28"/>
          <w:szCs w:val="28"/>
        </w:rPr>
        <w:t xml:space="preserve"> </w:t>
      </w:r>
      <w:r w:rsidRPr="0095033F">
        <w:rPr>
          <w:sz w:val="28"/>
          <w:szCs w:val="28"/>
        </w:rPr>
        <w:t>организации</w:t>
      </w:r>
      <w:r w:rsidR="0095033F">
        <w:rPr>
          <w:sz w:val="28"/>
          <w:szCs w:val="28"/>
        </w:rPr>
        <w:t xml:space="preserve"> </w:t>
      </w:r>
      <w:r w:rsidRPr="0095033F">
        <w:rPr>
          <w:sz w:val="28"/>
          <w:szCs w:val="28"/>
        </w:rPr>
        <w:t>(аудитора)</w:t>
      </w:r>
      <w:r w:rsidR="0095033F">
        <w:rPr>
          <w:sz w:val="28"/>
          <w:szCs w:val="28"/>
        </w:rPr>
        <w:t xml:space="preserve"> </w:t>
      </w:r>
      <w:r w:rsidRPr="0095033F">
        <w:rPr>
          <w:sz w:val="28"/>
          <w:szCs w:val="28"/>
        </w:rPr>
        <w:t>по</w:t>
      </w:r>
      <w:r w:rsidR="00D60C45" w:rsidRPr="0095033F">
        <w:rPr>
          <w:sz w:val="28"/>
          <w:szCs w:val="28"/>
        </w:rPr>
        <w:t xml:space="preserve"> </w:t>
      </w:r>
      <w:r w:rsidRPr="0095033F">
        <w:rPr>
          <w:sz w:val="28"/>
          <w:szCs w:val="28"/>
        </w:rPr>
        <w:t>результатам проверки,</w:t>
      </w:r>
      <w:r w:rsidR="0095033F">
        <w:rPr>
          <w:sz w:val="28"/>
          <w:szCs w:val="28"/>
        </w:rPr>
        <w:t xml:space="preserve"> </w:t>
      </w:r>
      <w:r w:rsidRPr="0095033F">
        <w:rPr>
          <w:sz w:val="28"/>
          <w:szCs w:val="28"/>
        </w:rPr>
        <w:t>проведенной</w:t>
      </w:r>
      <w:r w:rsidR="0095033F">
        <w:rPr>
          <w:sz w:val="28"/>
          <w:szCs w:val="28"/>
        </w:rPr>
        <w:t xml:space="preserve"> </w:t>
      </w:r>
      <w:r w:rsidRPr="0095033F">
        <w:rPr>
          <w:sz w:val="28"/>
          <w:szCs w:val="28"/>
        </w:rPr>
        <w:t>по</w:t>
      </w:r>
      <w:r w:rsidR="0095033F">
        <w:rPr>
          <w:sz w:val="28"/>
          <w:szCs w:val="28"/>
        </w:rPr>
        <w:t xml:space="preserve"> </w:t>
      </w:r>
      <w:r w:rsidRPr="0095033F">
        <w:rPr>
          <w:sz w:val="28"/>
          <w:szCs w:val="28"/>
        </w:rPr>
        <w:t>решению</w:t>
      </w:r>
      <w:r w:rsidR="0095033F">
        <w:rPr>
          <w:sz w:val="28"/>
          <w:szCs w:val="28"/>
        </w:rPr>
        <w:t xml:space="preserve"> </w:t>
      </w:r>
      <w:r w:rsidRPr="0095033F">
        <w:rPr>
          <w:sz w:val="28"/>
          <w:szCs w:val="28"/>
        </w:rPr>
        <w:t>органов</w:t>
      </w:r>
      <w:r w:rsidR="0095033F">
        <w:rPr>
          <w:sz w:val="28"/>
          <w:szCs w:val="28"/>
        </w:rPr>
        <w:t xml:space="preserve"> </w:t>
      </w:r>
      <w:r w:rsidRPr="0095033F">
        <w:rPr>
          <w:sz w:val="28"/>
          <w:szCs w:val="28"/>
        </w:rPr>
        <w:t>дознания, приравнивается к заключению экспертизы, назначенной в</w:t>
      </w:r>
      <w:r w:rsidR="0095033F">
        <w:rPr>
          <w:sz w:val="28"/>
          <w:szCs w:val="28"/>
        </w:rPr>
        <w:t xml:space="preserve"> </w:t>
      </w:r>
      <w:r w:rsidRPr="0095033F">
        <w:rPr>
          <w:sz w:val="28"/>
          <w:szCs w:val="28"/>
        </w:rPr>
        <w:t>соответствии с процессуальным законодательством РФ.</w:t>
      </w:r>
    </w:p>
    <w:p w:rsidR="0086409C" w:rsidRPr="0095033F" w:rsidRDefault="0086409C" w:rsidP="0095033F">
      <w:pPr>
        <w:pStyle w:val="2"/>
        <w:widowControl w:val="0"/>
        <w:ind w:firstLine="709"/>
        <w:jc w:val="both"/>
        <w:rPr>
          <w:bCs/>
        </w:rPr>
      </w:pPr>
      <w:r w:rsidRPr="0095033F">
        <w:rPr>
          <w:bCs/>
        </w:rPr>
        <w:t>СПИСОК ИСПОЛЬЗОВАННЫХ ИСТОЧНИКОВ</w:t>
      </w:r>
    </w:p>
    <w:p w:rsidR="0095033F" w:rsidRDefault="0095033F" w:rsidP="0095033F">
      <w:pPr>
        <w:pStyle w:val="24"/>
        <w:keepNext/>
        <w:widowControl w:val="0"/>
        <w:tabs>
          <w:tab w:val="left" w:pos="539"/>
        </w:tabs>
        <w:spacing w:after="0" w:line="360" w:lineRule="auto"/>
        <w:ind w:left="709"/>
        <w:jc w:val="both"/>
        <w:rPr>
          <w:sz w:val="28"/>
          <w:szCs w:val="28"/>
        </w:rPr>
      </w:pPr>
    </w:p>
    <w:p w:rsidR="0086409C" w:rsidRPr="0095033F" w:rsidRDefault="0086409C" w:rsidP="0095033F">
      <w:pPr>
        <w:pStyle w:val="24"/>
        <w:keepNext/>
        <w:widowControl w:val="0"/>
        <w:numPr>
          <w:ilvl w:val="0"/>
          <w:numId w:val="19"/>
        </w:numPr>
        <w:tabs>
          <w:tab w:val="clear" w:pos="927"/>
          <w:tab w:val="num" w:pos="284"/>
          <w:tab w:val="left" w:pos="539"/>
        </w:tabs>
        <w:spacing w:after="0" w:line="360" w:lineRule="auto"/>
        <w:ind w:left="0" w:firstLine="0"/>
        <w:jc w:val="both"/>
        <w:rPr>
          <w:sz w:val="28"/>
          <w:szCs w:val="28"/>
        </w:rPr>
      </w:pPr>
      <w:r w:rsidRPr="0095033F">
        <w:rPr>
          <w:sz w:val="28"/>
          <w:szCs w:val="28"/>
        </w:rPr>
        <w:t>Гражданский Кодекс РФ. – М.: Законы, 1998. – 548с.</w:t>
      </w:r>
    </w:p>
    <w:p w:rsidR="0086409C" w:rsidRPr="0095033F" w:rsidRDefault="0086409C" w:rsidP="0095033F">
      <w:pPr>
        <w:keepNext/>
        <w:widowControl w:val="0"/>
        <w:numPr>
          <w:ilvl w:val="0"/>
          <w:numId w:val="19"/>
        </w:numPr>
        <w:tabs>
          <w:tab w:val="clear" w:pos="927"/>
          <w:tab w:val="num" w:pos="284"/>
          <w:tab w:val="left" w:pos="539"/>
        </w:tabs>
        <w:spacing w:line="360" w:lineRule="auto"/>
        <w:ind w:left="0" w:firstLine="0"/>
        <w:jc w:val="both"/>
        <w:rPr>
          <w:sz w:val="28"/>
          <w:szCs w:val="28"/>
        </w:rPr>
      </w:pPr>
      <w:r w:rsidRPr="0095033F">
        <w:rPr>
          <w:sz w:val="28"/>
          <w:szCs w:val="28"/>
        </w:rPr>
        <w:t>Налоговый Кодекс РФ // Аудит. – 1999. - №№ 8 – 9. – С. 3 – 64.</w:t>
      </w:r>
    </w:p>
    <w:p w:rsidR="0086409C" w:rsidRPr="0095033F" w:rsidRDefault="0086409C" w:rsidP="0095033F">
      <w:pPr>
        <w:keepNext/>
        <w:widowControl w:val="0"/>
        <w:numPr>
          <w:ilvl w:val="0"/>
          <w:numId w:val="19"/>
        </w:numPr>
        <w:tabs>
          <w:tab w:val="clear" w:pos="927"/>
          <w:tab w:val="num" w:pos="284"/>
          <w:tab w:val="left" w:pos="539"/>
        </w:tabs>
        <w:spacing w:line="360" w:lineRule="auto"/>
        <w:ind w:left="0" w:firstLine="0"/>
        <w:jc w:val="both"/>
        <w:rPr>
          <w:sz w:val="28"/>
          <w:szCs w:val="28"/>
        </w:rPr>
      </w:pPr>
      <w:r w:rsidRPr="0095033F">
        <w:rPr>
          <w:sz w:val="28"/>
          <w:szCs w:val="28"/>
        </w:rPr>
        <w:t xml:space="preserve">Федеральный Закон РФ “О бухгалтерском учете” от </w:t>
      </w:r>
      <w:smartTag w:uri="urn:schemas-microsoft-com:office:smarttags" w:element="date">
        <w:smartTagPr>
          <w:attr w:name="Year" w:val="98"/>
          <w:attr w:name="Day" w:val="29"/>
          <w:attr w:name="Month" w:val="07"/>
          <w:attr w:name="ls" w:val="trans"/>
        </w:smartTagPr>
        <w:r w:rsidRPr="0095033F">
          <w:rPr>
            <w:sz w:val="28"/>
            <w:szCs w:val="28"/>
          </w:rPr>
          <w:t>24.11.96</w:t>
        </w:r>
      </w:smartTag>
      <w:r w:rsidRPr="0095033F">
        <w:rPr>
          <w:sz w:val="28"/>
          <w:szCs w:val="28"/>
        </w:rPr>
        <w:t xml:space="preserve"> № 129 – ФЗ (с изменениями и дополнениями).</w:t>
      </w:r>
    </w:p>
    <w:p w:rsidR="0086409C" w:rsidRPr="0095033F" w:rsidRDefault="0086409C" w:rsidP="0095033F">
      <w:pPr>
        <w:keepNext/>
        <w:widowControl w:val="0"/>
        <w:numPr>
          <w:ilvl w:val="0"/>
          <w:numId w:val="19"/>
        </w:numPr>
        <w:tabs>
          <w:tab w:val="clear" w:pos="927"/>
          <w:tab w:val="num" w:pos="284"/>
          <w:tab w:val="left" w:pos="539"/>
        </w:tabs>
        <w:spacing w:line="360" w:lineRule="auto"/>
        <w:ind w:left="0" w:firstLine="0"/>
        <w:jc w:val="both"/>
        <w:rPr>
          <w:sz w:val="28"/>
          <w:szCs w:val="28"/>
        </w:rPr>
      </w:pPr>
      <w:r w:rsidRPr="0095033F">
        <w:rPr>
          <w:sz w:val="28"/>
          <w:szCs w:val="28"/>
        </w:rPr>
        <w:t xml:space="preserve">План счетов бухгалтерского учета финансово-хозяйственной деятельности предприятий и Инструкция по его применению, утв. Приказом Минфина РФ от </w:t>
      </w:r>
      <w:smartTag w:uri="urn:schemas-microsoft-com:office:smarttags" w:element="date">
        <w:smartTagPr>
          <w:attr w:name="Year" w:val="98"/>
          <w:attr w:name="Day" w:val="29"/>
          <w:attr w:name="Month" w:val="07"/>
          <w:attr w:name="ls" w:val="trans"/>
        </w:smartTagPr>
        <w:r w:rsidRPr="0095033F">
          <w:rPr>
            <w:sz w:val="28"/>
            <w:szCs w:val="28"/>
          </w:rPr>
          <w:t xml:space="preserve">31 октября </w:t>
        </w:r>
        <w:r w:rsidR="009A3200" w:rsidRPr="0095033F">
          <w:rPr>
            <w:sz w:val="28"/>
            <w:szCs w:val="28"/>
          </w:rPr>
          <w:t>2009</w:t>
        </w:r>
        <w:r w:rsidRPr="0095033F">
          <w:rPr>
            <w:sz w:val="28"/>
            <w:szCs w:val="28"/>
          </w:rPr>
          <w:t>г.</w:t>
        </w:r>
      </w:smartTag>
      <w:r w:rsidRPr="0095033F">
        <w:rPr>
          <w:sz w:val="28"/>
          <w:szCs w:val="28"/>
        </w:rPr>
        <w:t xml:space="preserve"> № 94н.</w:t>
      </w:r>
    </w:p>
    <w:p w:rsidR="0086409C" w:rsidRPr="0095033F" w:rsidRDefault="0086409C" w:rsidP="0095033F">
      <w:pPr>
        <w:keepNext/>
        <w:widowControl w:val="0"/>
        <w:numPr>
          <w:ilvl w:val="0"/>
          <w:numId w:val="19"/>
        </w:numPr>
        <w:tabs>
          <w:tab w:val="clear" w:pos="927"/>
          <w:tab w:val="num" w:pos="284"/>
          <w:tab w:val="left" w:pos="539"/>
        </w:tabs>
        <w:spacing w:line="360" w:lineRule="auto"/>
        <w:ind w:left="0" w:firstLine="0"/>
        <w:jc w:val="both"/>
        <w:rPr>
          <w:sz w:val="28"/>
          <w:szCs w:val="28"/>
        </w:rPr>
      </w:pPr>
      <w:r w:rsidRPr="0095033F">
        <w:rPr>
          <w:sz w:val="28"/>
          <w:szCs w:val="28"/>
        </w:rPr>
        <w:t xml:space="preserve">Постановление Правительства РФ от </w:t>
      </w:r>
      <w:smartTag w:uri="urn:schemas-microsoft-com:office:smarttags" w:element="date">
        <w:smartTagPr>
          <w:attr w:name="Year" w:val="98"/>
          <w:attr w:name="Day" w:val="29"/>
          <w:attr w:name="Month" w:val="07"/>
          <w:attr w:name="ls" w:val="trans"/>
        </w:smartTagPr>
        <w:r w:rsidRPr="0095033F">
          <w:rPr>
            <w:sz w:val="28"/>
            <w:szCs w:val="28"/>
          </w:rPr>
          <w:t>05.08.92</w:t>
        </w:r>
      </w:smartTag>
      <w:r w:rsidRPr="0095033F">
        <w:rPr>
          <w:sz w:val="28"/>
          <w:szCs w:val="28"/>
        </w:rPr>
        <w:t xml:space="preserve"> № 552 “Об утверждении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6. Приказ Минфина России от </w:t>
      </w:r>
      <w:smartTag w:uri="urn:schemas-microsoft-com:office:smarttags" w:element="date">
        <w:smartTagPr>
          <w:attr w:name="Year" w:val="98"/>
          <w:attr w:name="Day" w:val="29"/>
          <w:attr w:name="Month" w:val="07"/>
          <w:attr w:name="ls" w:val="trans"/>
        </w:smartTagPr>
        <w:r w:rsidRPr="0095033F">
          <w:rPr>
            <w:sz w:val="28"/>
            <w:szCs w:val="28"/>
          </w:rPr>
          <w:t>29.07.98</w:t>
        </w:r>
      </w:smartTag>
      <w:r w:rsidRPr="0095033F">
        <w:rPr>
          <w:sz w:val="28"/>
          <w:szCs w:val="28"/>
        </w:rPr>
        <w:t xml:space="preserve"> № 34н. “Об утверждении Положения по ведению бухгалтерского учета и бухгалтерской отчетности в РФ”. </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7.Авдюхов В.И. Особенности отражения в учете реализации товаров, работ или услуг // Я – бухгалтер. – </w:t>
      </w:r>
      <w:r w:rsidR="009A3200" w:rsidRPr="0095033F">
        <w:rPr>
          <w:sz w:val="28"/>
          <w:szCs w:val="28"/>
        </w:rPr>
        <w:t>2009</w:t>
      </w:r>
      <w:r w:rsidRPr="0095033F">
        <w:rPr>
          <w:sz w:val="28"/>
          <w:szCs w:val="28"/>
        </w:rPr>
        <w:t xml:space="preserve">. - №7. - С. 44 – 64. </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8.Алборов Р.А. Аудит в организациях промышленности, торговли и АПК. – М.: Изд-во “Дело и сервис”. - 1998г. – 464с.</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9.Газарян А.В., Костюк Г.И. Аудиторская проверка финансовых результатов и их использование. // Бухгалтерский учет. – 2001. - №5. - С. 52 – 60.</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10.Громов В.Г., Громова М.Б. Бухгалтерский учет и аудит: практическое пособие с комментариями. – СПб.: Б.И.., 1997.-354с.</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11.Данилевский Ю.А. Методика аудита //Аудит и финансовый анализ. – 1996. - №2. - С. 9 – 18. </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12.Захарьин В.Р. Учет готовой продукции // Я – бухгалтер. – 1998. - №7. - С. 36 – 45. </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13.Захарьин В.Р. Учет реализации продукции // Я – бухгалтер. – 1998. - №7. - С. 46 – 55. </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14.Ришар Жак. Аудит и анализ хозяйственной деятельности предприятия. – М.: ЮНИТИ. 1997. – 315с.</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 xml:space="preserve">15.Самохвалова Ю.Н. Учет готовой продукции и ее реализации: М: Налоговый вестник. - </w:t>
      </w:r>
      <w:r w:rsidR="009A3200" w:rsidRPr="0095033F">
        <w:rPr>
          <w:sz w:val="28"/>
          <w:szCs w:val="28"/>
        </w:rPr>
        <w:t>2009</w:t>
      </w:r>
      <w:r w:rsidRPr="0095033F">
        <w:rPr>
          <w:sz w:val="28"/>
          <w:szCs w:val="28"/>
        </w:rPr>
        <w:t>, - 224с.</w:t>
      </w:r>
    </w:p>
    <w:p w:rsidR="0086409C" w:rsidRPr="0095033F" w:rsidRDefault="0086409C" w:rsidP="0095033F">
      <w:pPr>
        <w:keepNext/>
        <w:widowControl w:val="0"/>
        <w:tabs>
          <w:tab w:val="left" w:pos="539"/>
        </w:tabs>
        <w:spacing w:line="360" w:lineRule="auto"/>
        <w:jc w:val="both"/>
        <w:rPr>
          <w:sz w:val="28"/>
          <w:szCs w:val="28"/>
        </w:rPr>
      </w:pPr>
      <w:r w:rsidRPr="0095033F">
        <w:rPr>
          <w:sz w:val="28"/>
          <w:szCs w:val="28"/>
        </w:rPr>
        <w:t>16.Шишкин А.К., Микруков В.А., Дышкант И.Д. Учет, анализ, аудит на предприятии: Учебное пособие для вузов. – М.: Аудит, ЮНИТИ, 1996. – 496с.</w:t>
      </w:r>
    </w:p>
    <w:p w:rsidR="00230ACB" w:rsidRPr="0095033F" w:rsidRDefault="0095033F" w:rsidP="0095033F">
      <w:pPr>
        <w:keepNext/>
        <w:widowControl w:val="0"/>
        <w:spacing w:line="360" w:lineRule="auto"/>
        <w:ind w:firstLine="709"/>
        <w:jc w:val="both"/>
        <w:rPr>
          <w:bCs/>
          <w:sz w:val="28"/>
          <w:szCs w:val="28"/>
        </w:rPr>
      </w:pPr>
      <w:r>
        <w:rPr>
          <w:bCs/>
          <w:sz w:val="28"/>
          <w:szCs w:val="28"/>
        </w:rPr>
        <w:br w:type="page"/>
      </w:r>
      <w:r w:rsidR="00230ACB" w:rsidRPr="0095033F">
        <w:rPr>
          <w:bCs/>
          <w:sz w:val="28"/>
          <w:szCs w:val="28"/>
        </w:rPr>
        <w:t>ПРИЛОЖЕНИЕ 1</w:t>
      </w:r>
    </w:p>
    <w:p w:rsidR="0095033F" w:rsidRDefault="0095033F" w:rsidP="0095033F">
      <w:pPr>
        <w:keepNext/>
        <w:widowControl w:val="0"/>
        <w:spacing w:line="360" w:lineRule="auto"/>
        <w:ind w:firstLine="709"/>
        <w:jc w:val="both"/>
        <w:rPr>
          <w:sz w:val="28"/>
          <w:szCs w:val="28"/>
        </w:rPr>
      </w:pPr>
    </w:p>
    <w:p w:rsidR="00230ACB" w:rsidRPr="0095033F" w:rsidRDefault="00230ACB" w:rsidP="0095033F">
      <w:pPr>
        <w:keepNext/>
        <w:widowControl w:val="0"/>
        <w:spacing w:line="360" w:lineRule="auto"/>
        <w:ind w:firstLine="709"/>
        <w:jc w:val="both"/>
        <w:rPr>
          <w:sz w:val="28"/>
          <w:szCs w:val="28"/>
        </w:rPr>
      </w:pPr>
      <w:r w:rsidRPr="0095033F">
        <w:rPr>
          <w:sz w:val="28"/>
          <w:szCs w:val="28"/>
        </w:rPr>
        <w:t>Корреспонденция счетов по учету готовой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2"/>
        <w:gridCol w:w="933"/>
        <w:gridCol w:w="1082"/>
      </w:tblGrid>
      <w:tr w:rsidR="00230ACB" w:rsidRPr="0095033F">
        <w:trPr>
          <w:cantSplit/>
          <w:trHeight w:val="270"/>
        </w:trPr>
        <w:tc>
          <w:tcPr>
            <w:tcW w:w="0" w:type="auto"/>
            <w:vMerge w:val="restart"/>
          </w:tcPr>
          <w:p w:rsidR="00230ACB" w:rsidRPr="0095033F" w:rsidRDefault="00230ACB" w:rsidP="0095033F">
            <w:pPr>
              <w:pStyle w:val="1"/>
              <w:keepLines w:val="0"/>
              <w:widowControl w:val="0"/>
              <w:spacing w:before="0" w:line="360" w:lineRule="auto"/>
              <w:ind w:firstLine="29"/>
              <w:jc w:val="both"/>
              <w:rPr>
                <w:rFonts w:ascii="Times New Roman" w:hAnsi="Times New Roman"/>
                <w:color w:val="auto"/>
                <w:sz w:val="20"/>
                <w:szCs w:val="20"/>
              </w:rPr>
            </w:pPr>
            <w:r w:rsidRPr="0095033F">
              <w:rPr>
                <w:rFonts w:ascii="Times New Roman" w:hAnsi="Times New Roman"/>
                <w:color w:val="auto"/>
                <w:sz w:val="20"/>
                <w:szCs w:val="20"/>
              </w:rPr>
              <w:t>Содержание хозяйственной операции</w:t>
            </w:r>
          </w:p>
        </w:tc>
        <w:tc>
          <w:tcPr>
            <w:tcW w:w="0" w:type="auto"/>
            <w:gridSpan w:val="2"/>
          </w:tcPr>
          <w:p w:rsidR="00230ACB" w:rsidRPr="0095033F" w:rsidRDefault="00230ACB" w:rsidP="0095033F">
            <w:pPr>
              <w:keepNext/>
              <w:widowControl w:val="0"/>
              <w:spacing w:line="360" w:lineRule="auto"/>
              <w:ind w:firstLine="29"/>
              <w:jc w:val="both"/>
              <w:rPr>
                <w:sz w:val="20"/>
                <w:szCs w:val="20"/>
              </w:rPr>
            </w:pPr>
            <w:r w:rsidRPr="0095033F">
              <w:rPr>
                <w:sz w:val="20"/>
                <w:szCs w:val="20"/>
              </w:rPr>
              <w:t>Корреспонденция счетов</w:t>
            </w:r>
          </w:p>
        </w:tc>
      </w:tr>
      <w:tr w:rsidR="00230ACB" w:rsidRPr="0095033F">
        <w:trPr>
          <w:cantSplit/>
          <w:trHeight w:val="56"/>
        </w:trPr>
        <w:tc>
          <w:tcPr>
            <w:tcW w:w="0" w:type="auto"/>
            <w:vMerge/>
          </w:tcPr>
          <w:p w:rsidR="00230ACB" w:rsidRPr="0095033F" w:rsidRDefault="00230ACB" w:rsidP="0095033F">
            <w:pPr>
              <w:keepNext/>
              <w:widowControl w:val="0"/>
              <w:spacing w:line="360" w:lineRule="auto"/>
              <w:ind w:firstLine="29"/>
              <w:jc w:val="both"/>
              <w:rPr>
                <w:sz w:val="20"/>
                <w:szCs w:val="20"/>
              </w:rPr>
            </w:pP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Дебет</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Кредит</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А</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3</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 xml:space="preserve">На сумму фактической себестоимости выпущенной продукции </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20</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излишков продукции, выявленных по результатам инвентаризации склада</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99</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переданной в качестве материалов в цеха основного производства</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10</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использованной непосредственно в основном производстве (без оприходования в качестве производственных запасов)</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20</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Borders>
              <w:bottom w:val="nil"/>
            </w:tcBorders>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использованной во вспомогательных производствах</w:t>
            </w:r>
          </w:p>
        </w:tc>
        <w:tc>
          <w:tcPr>
            <w:tcW w:w="0" w:type="auto"/>
            <w:tcBorders>
              <w:bottom w:val="nil"/>
            </w:tcBorders>
          </w:tcPr>
          <w:p w:rsidR="00230ACB" w:rsidRPr="0095033F" w:rsidRDefault="00230ACB" w:rsidP="0095033F">
            <w:pPr>
              <w:keepNext/>
              <w:widowControl w:val="0"/>
              <w:spacing w:line="360" w:lineRule="auto"/>
              <w:ind w:firstLine="29"/>
              <w:jc w:val="both"/>
              <w:rPr>
                <w:sz w:val="20"/>
                <w:szCs w:val="20"/>
              </w:rPr>
            </w:pPr>
            <w:r w:rsidRPr="0095033F">
              <w:rPr>
                <w:sz w:val="20"/>
                <w:szCs w:val="20"/>
              </w:rPr>
              <w:t>23</w:t>
            </w:r>
          </w:p>
        </w:tc>
        <w:tc>
          <w:tcPr>
            <w:tcW w:w="0" w:type="auto"/>
            <w:tcBorders>
              <w:bottom w:val="nil"/>
            </w:tcBorders>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использованной при осуществлении общепроизводственных и общехозяйственных расходов</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25,</w:t>
            </w:r>
          </w:p>
          <w:p w:rsidR="00230ACB" w:rsidRPr="0095033F" w:rsidRDefault="00230ACB" w:rsidP="0095033F">
            <w:pPr>
              <w:keepNext/>
              <w:widowControl w:val="0"/>
              <w:spacing w:line="360" w:lineRule="auto"/>
              <w:ind w:firstLine="29"/>
              <w:jc w:val="both"/>
              <w:rPr>
                <w:sz w:val="20"/>
                <w:szCs w:val="20"/>
              </w:rPr>
            </w:pPr>
            <w:r w:rsidRPr="0095033F">
              <w:rPr>
                <w:sz w:val="20"/>
                <w:szCs w:val="20"/>
              </w:rPr>
              <w:t>26</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использованной при осуществлении затрат, относящихся к нескольким отчетным периодам</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97</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использованной при осуществлении коммерческих расходов</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44</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отгруженной покупателям</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90</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45</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 xml:space="preserve">На сумму стоимости готовой продукции, утраченной в результате стихийных бедствий и других чрезвычайных ситуаций </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99</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r w:rsidR="00230ACB" w:rsidRPr="0095033F">
        <w:trPr>
          <w:cantSplit/>
          <w:trHeight w:val="725"/>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материалов по цене возможного использования, полученных при гибели готовой продукции</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10</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99</w:t>
            </w:r>
          </w:p>
        </w:tc>
      </w:tr>
      <w:tr w:rsidR="00230ACB" w:rsidRPr="0095033F">
        <w:trPr>
          <w:cantSplit/>
          <w:trHeight w:val="56"/>
        </w:trPr>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На сумму стоимости готовой продукции, переданной в сферу нематериального производства</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29</w:t>
            </w:r>
          </w:p>
        </w:tc>
        <w:tc>
          <w:tcPr>
            <w:tcW w:w="0" w:type="auto"/>
          </w:tcPr>
          <w:p w:rsidR="00230ACB" w:rsidRPr="0095033F" w:rsidRDefault="00230ACB" w:rsidP="0095033F">
            <w:pPr>
              <w:keepNext/>
              <w:widowControl w:val="0"/>
              <w:spacing w:line="360" w:lineRule="auto"/>
              <w:ind w:firstLine="29"/>
              <w:jc w:val="both"/>
              <w:rPr>
                <w:sz w:val="20"/>
                <w:szCs w:val="20"/>
              </w:rPr>
            </w:pPr>
            <w:r w:rsidRPr="0095033F">
              <w:rPr>
                <w:sz w:val="20"/>
                <w:szCs w:val="20"/>
              </w:rPr>
              <w:t>43</w:t>
            </w:r>
          </w:p>
        </w:tc>
      </w:tr>
    </w:tbl>
    <w:p w:rsidR="00230ACB" w:rsidRPr="0095033F" w:rsidRDefault="00230ACB" w:rsidP="0095033F">
      <w:pPr>
        <w:keepNext/>
        <w:widowControl w:val="0"/>
        <w:spacing w:line="360" w:lineRule="auto"/>
        <w:ind w:firstLine="709"/>
        <w:jc w:val="both"/>
        <w:rPr>
          <w:bCs/>
          <w:sz w:val="28"/>
          <w:szCs w:val="28"/>
        </w:rPr>
      </w:pPr>
      <w:r w:rsidRPr="0095033F">
        <w:rPr>
          <w:sz w:val="28"/>
          <w:szCs w:val="28"/>
        </w:rPr>
        <w:br w:type="page"/>
      </w:r>
      <w:r w:rsidRPr="0095033F">
        <w:rPr>
          <w:bCs/>
          <w:sz w:val="28"/>
          <w:szCs w:val="28"/>
        </w:rPr>
        <w:t>ПРИЛОЖЕНИЕ 2</w:t>
      </w:r>
    </w:p>
    <w:p w:rsidR="0095033F" w:rsidRDefault="0095033F" w:rsidP="0095033F">
      <w:pPr>
        <w:pStyle w:val="22"/>
        <w:keepNext/>
        <w:widowControl w:val="0"/>
        <w:spacing w:after="0" w:line="360" w:lineRule="auto"/>
        <w:ind w:firstLine="709"/>
        <w:jc w:val="both"/>
        <w:rPr>
          <w:sz w:val="28"/>
        </w:rPr>
      </w:pPr>
    </w:p>
    <w:p w:rsidR="00230ACB" w:rsidRPr="0095033F" w:rsidRDefault="00230ACB" w:rsidP="0095033F">
      <w:pPr>
        <w:pStyle w:val="22"/>
        <w:keepNext/>
        <w:widowControl w:val="0"/>
        <w:spacing w:after="0" w:line="360" w:lineRule="auto"/>
        <w:ind w:firstLine="709"/>
        <w:jc w:val="both"/>
        <w:rPr>
          <w:sz w:val="28"/>
        </w:rPr>
      </w:pPr>
      <w:r w:rsidRPr="0095033F">
        <w:rPr>
          <w:sz w:val="28"/>
        </w:rPr>
        <w:t>Бухгалтерские проводки по учету реализации продукции (работ, услуг)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4"/>
        <w:gridCol w:w="969"/>
        <w:gridCol w:w="1124"/>
      </w:tblGrid>
      <w:tr w:rsidR="00F75763" w:rsidRPr="0095033F">
        <w:trPr>
          <w:cantSplit/>
          <w:trHeight w:val="680"/>
        </w:trPr>
        <w:tc>
          <w:tcPr>
            <w:tcW w:w="0" w:type="auto"/>
            <w:vMerge w:val="restart"/>
          </w:tcPr>
          <w:p w:rsidR="00F75763" w:rsidRPr="0095033F" w:rsidRDefault="00F75763" w:rsidP="0095033F">
            <w:pPr>
              <w:pStyle w:val="1"/>
              <w:keepLines w:val="0"/>
              <w:widowControl w:val="0"/>
              <w:spacing w:before="0" w:line="360" w:lineRule="auto"/>
              <w:jc w:val="both"/>
              <w:rPr>
                <w:rFonts w:ascii="Times New Roman" w:hAnsi="Times New Roman"/>
                <w:color w:val="auto"/>
                <w:sz w:val="20"/>
                <w:szCs w:val="20"/>
              </w:rPr>
            </w:pPr>
            <w:r w:rsidRPr="0095033F">
              <w:rPr>
                <w:rFonts w:ascii="Times New Roman" w:hAnsi="Times New Roman"/>
                <w:color w:val="auto"/>
                <w:sz w:val="20"/>
                <w:szCs w:val="20"/>
              </w:rPr>
              <w:t>Содержание хозяйственной операции</w:t>
            </w:r>
          </w:p>
        </w:tc>
        <w:tc>
          <w:tcPr>
            <w:tcW w:w="0" w:type="auto"/>
            <w:gridSpan w:val="2"/>
          </w:tcPr>
          <w:p w:rsidR="00F75763" w:rsidRPr="0095033F" w:rsidRDefault="00F75763" w:rsidP="0095033F">
            <w:pPr>
              <w:keepNext/>
              <w:widowControl w:val="0"/>
              <w:spacing w:line="360" w:lineRule="auto"/>
              <w:jc w:val="both"/>
              <w:rPr>
                <w:sz w:val="20"/>
                <w:szCs w:val="20"/>
              </w:rPr>
            </w:pPr>
            <w:r w:rsidRPr="0095033F">
              <w:rPr>
                <w:sz w:val="20"/>
                <w:szCs w:val="20"/>
              </w:rPr>
              <w:t>Корреспонденция счетов</w:t>
            </w:r>
          </w:p>
        </w:tc>
      </w:tr>
      <w:tr w:rsidR="00F75763" w:rsidRPr="0095033F">
        <w:trPr>
          <w:cantSplit/>
          <w:trHeight w:val="56"/>
        </w:trPr>
        <w:tc>
          <w:tcPr>
            <w:tcW w:w="0" w:type="auto"/>
            <w:vMerge/>
          </w:tcPr>
          <w:p w:rsidR="00F75763" w:rsidRPr="0095033F" w:rsidRDefault="00F75763" w:rsidP="0095033F">
            <w:pPr>
              <w:keepNext/>
              <w:widowControl w:val="0"/>
              <w:spacing w:line="360" w:lineRule="auto"/>
              <w:jc w:val="both"/>
              <w:rPr>
                <w:sz w:val="20"/>
                <w:szCs w:val="20"/>
              </w:rPr>
            </w:pP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Дебет</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Кредит</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А</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3</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стоимости реализованной продукции, работ, услуг основного производства</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20</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стоимости реализованной продукции, работ, услуг вспомогательного производства</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23</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стоимости реализованной продукции, работ, услуг обслуживающих производств и хозяйств</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29</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общехозяйственных расходов, относимых на счет реализации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90-2</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26</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фактической себестоимости реализованной готовой продукции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90-2</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43</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стоимости реализованных товаров</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41</w:t>
            </w:r>
          </w:p>
        </w:tc>
      </w:tr>
      <w:tr w:rsidR="00F75763" w:rsidRPr="0095033F">
        <w:trPr>
          <w:cantSplit/>
          <w:trHeight w:val="56"/>
        </w:trPr>
        <w:tc>
          <w:tcPr>
            <w:tcW w:w="0" w:type="auto"/>
            <w:tcBorders>
              <w:bottom w:val="nil"/>
            </w:tcBorders>
          </w:tcPr>
          <w:p w:rsidR="00F75763" w:rsidRPr="0095033F" w:rsidRDefault="00F75763" w:rsidP="0095033F">
            <w:pPr>
              <w:keepNext/>
              <w:widowControl w:val="0"/>
              <w:spacing w:line="360" w:lineRule="auto"/>
              <w:jc w:val="both"/>
              <w:rPr>
                <w:sz w:val="20"/>
                <w:szCs w:val="20"/>
              </w:rPr>
            </w:pPr>
            <w:r w:rsidRPr="0095033F">
              <w:rPr>
                <w:sz w:val="20"/>
                <w:szCs w:val="20"/>
              </w:rPr>
              <w:t>На сумму торговой наценки, списанной на себестоимость реализованных товаров</w:t>
            </w:r>
          </w:p>
        </w:tc>
        <w:tc>
          <w:tcPr>
            <w:tcW w:w="0" w:type="auto"/>
            <w:tcBorders>
              <w:bottom w:val="nil"/>
            </w:tcBorders>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Borders>
              <w:bottom w:val="nil"/>
            </w:tcBorders>
          </w:tcPr>
          <w:p w:rsidR="00F75763" w:rsidRPr="0095033F" w:rsidRDefault="00F75763" w:rsidP="0095033F">
            <w:pPr>
              <w:keepNext/>
              <w:widowControl w:val="0"/>
              <w:spacing w:line="360" w:lineRule="auto"/>
              <w:jc w:val="both"/>
              <w:rPr>
                <w:sz w:val="20"/>
                <w:szCs w:val="20"/>
              </w:rPr>
            </w:pPr>
            <w:r w:rsidRPr="0095033F">
              <w:rPr>
                <w:sz w:val="20"/>
                <w:szCs w:val="20"/>
              </w:rPr>
              <w:t>41</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коммерческих расходов в части, приходящейся на стоимость реализованной продукции, работ, услуг</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44</w:t>
            </w:r>
          </w:p>
        </w:tc>
      </w:tr>
      <w:tr w:rsidR="00F75763" w:rsidRPr="0095033F">
        <w:trPr>
          <w:cantSplit/>
          <w:trHeight w:val="56"/>
        </w:trPr>
        <w:tc>
          <w:tcPr>
            <w:tcW w:w="0" w:type="auto"/>
          </w:tcPr>
          <w:p w:rsidR="00F75763" w:rsidRPr="0095033F" w:rsidRDefault="00F75763" w:rsidP="0095033F">
            <w:pPr>
              <w:pStyle w:val="a4"/>
              <w:keepNext/>
              <w:rPr>
                <w:sz w:val="20"/>
                <w:szCs w:val="20"/>
              </w:rPr>
            </w:pPr>
            <w:r w:rsidRPr="0095033F">
              <w:rPr>
                <w:sz w:val="20"/>
                <w:szCs w:val="20"/>
              </w:rPr>
              <w:t>На сумму издержек обращения в части, приходящейся на стоимость реализованной продукции, работ, услуг</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44</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стоимости отгруженной продукции при получении документов об оприходовании продукции покупателем</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44</w:t>
            </w:r>
          </w:p>
        </w:tc>
      </w:tr>
      <w:tr w:rsidR="00F75763" w:rsidRPr="0095033F">
        <w:trPr>
          <w:cantSplit/>
          <w:trHeight w:val="657"/>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начисленного налога на добавленную стоимость от стоимости реализованной продукции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68</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прибыли от реализации продукции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90-9</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99</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стоимость продукции, работ, услуг, использованных при осуществлении капитального строительства хозяйственным способом</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08</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оплаты реализованной продукции наличными деньгами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50</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r>
      <w:tr w:rsidR="00F75763" w:rsidRPr="0095033F">
        <w:trPr>
          <w:cantSplit/>
          <w:trHeight w:val="56"/>
        </w:trPr>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На сумму поступивших на расчетный (валютный) счет денежных средств в оплату реализованной продукции</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51,52</w:t>
            </w:r>
          </w:p>
        </w:tc>
        <w:tc>
          <w:tcPr>
            <w:tcW w:w="0" w:type="auto"/>
          </w:tcPr>
          <w:p w:rsidR="00F75763" w:rsidRPr="0095033F" w:rsidRDefault="00F75763" w:rsidP="0095033F">
            <w:pPr>
              <w:keepNext/>
              <w:widowControl w:val="0"/>
              <w:spacing w:line="360" w:lineRule="auto"/>
              <w:jc w:val="both"/>
              <w:rPr>
                <w:sz w:val="20"/>
                <w:szCs w:val="20"/>
              </w:rPr>
            </w:pPr>
            <w:r w:rsidRPr="0095033F">
              <w:rPr>
                <w:sz w:val="20"/>
                <w:szCs w:val="20"/>
              </w:rPr>
              <w:t>90</w:t>
            </w:r>
          </w:p>
        </w:tc>
      </w:tr>
    </w:tbl>
    <w:p w:rsidR="00230ACB" w:rsidRDefault="00230ACB" w:rsidP="0095033F">
      <w:pPr>
        <w:keepNext/>
        <w:widowControl w:val="0"/>
        <w:spacing w:line="360" w:lineRule="auto"/>
        <w:ind w:firstLine="709"/>
        <w:jc w:val="both"/>
        <w:rPr>
          <w:sz w:val="28"/>
        </w:rPr>
      </w:pPr>
    </w:p>
    <w:tbl>
      <w:tblPr>
        <w:tblW w:w="93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993"/>
        <w:gridCol w:w="1134"/>
        <w:gridCol w:w="992"/>
        <w:gridCol w:w="1129"/>
      </w:tblGrid>
      <w:tr w:rsidR="00230ACB" w:rsidRPr="0095033F" w:rsidTr="0095033F">
        <w:trPr>
          <w:cantSplit/>
          <w:trHeight w:val="56"/>
        </w:trPr>
        <w:tc>
          <w:tcPr>
            <w:tcW w:w="5098"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На сумму товара, продукции, работы, услуг, полученных по договору бартера</w:t>
            </w:r>
          </w:p>
        </w:tc>
        <w:tc>
          <w:tcPr>
            <w:tcW w:w="993"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60</w:t>
            </w:r>
          </w:p>
        </w:tc>
        <w:tc>
          <w:tcPr>
            <w:tcW w:w="1134"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992"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60</w:t>
            </w:r>
          </w:p>
        </w:tc>
        <w:tc>
          <w:tcPr>
            <w:tcW w:w="1129"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90</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стоимости продукции, отгруженной покупателям и заказчикам</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62</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62</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90-1</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ранее перечисленных авансов, зачтенных при реализации продукции</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64</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62</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90</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стоимости услуг, реализованных транспортными организациями и организациями связи</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60,</w:t>
            </w:r>
          </w:p>
          <w:p w:rsidR="00230ACB" w:rsidRPr="0095033F" w:rsidRDefault="00230ACB" w:rsidP="0095033F">
            <w:pPr>
              <w:keepNext/>
              <w:widowControl w:val="0"/>
              <w:spacing w:line="360" w:lineRule="auto"/>
              <w:jc w:val="both"/>
              <w:rPr>
                <w:sz w:val="20"/>
                <w:szCs w:val="20"/>
              </w:rPr>
            </w:pPr>
            <w:r w:rsidRPr="0095033F">
              <w:rPr>
                <w:sz w:val="20"/>
                <w:szCs w:val="20"/>
              </w:rPr>
              <w:t>76</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90</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60</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убытка от реализации продукции, работ, услуг</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80</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99-9</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90</w:t>
            </w:r>
          </w:p>
        </w:tc>
      </w:tr>
      <w:tr w:rsidR="00230ACB" w:rsidRPr="0095033F" w:rsidTr="0095033F">
        <w:trPr>
          <w:cantSplit/>
          <w:trHeight w:val="976"/>
        </w:trPr>
        <w:tc>
          <w:tcPr>
            <w:tcW w:w="5098" w:type="dxa"/>
            <w:tcBorders>
              <w:top w:val="nil"/>
            </w:tcBorders>
          </w:tcPr>
          <w:p w:rsidR="00230ACB" w:rsidRPr="0095033F" w:rsidRDefault="00230ACB" w:rsidP="0095033F">
            <w:pPr>
              <w:keepNext/>
              <w:widowControl w:val="0"/>
              <w:spacing w:line="360" w:lineRule="auto"/>
              <w:jc w:val="both"/>
              <w:rPr>
                <w:sz w:val="20"/>
                <w:szCs w:val="20"/>
              </w:rPr>
            </w:pPr>
            <w:r w:rsidRPr="0095033F">
              <w:rPr>
                <w:sz w:val="20"/>
                <w:szCs w:val="20"/>
              </w:rPr>
              <w:t>На сумму услуг сторонних организаций, относимых на стоимость отгруженной продукции, работ, услуг</w:t>
            </w:r>
          </w:p>
        </w:tc>
        <w:tc>
          <w:tcPr>
            <w:tcW w:w="993" w:type="dxa"/>
            <w:tcBorders>
              <w:top w:val="nil"/>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60,</w:t>
            </w:r>
          </w:p>
          <w:p w:rsidR="00230ACB" w:rsidRPr="0095033F" w:rsidRDefault="00230ACB" w:rsidP="0095033F">
            <w:pPr>
              <w:keepNext/>
              <w:widowControl w:val="0"/>
              <w:spacing w:line="360" w:lineRule="auto"/>
              <w:jc w:val="both"/>
              <w:rPr>
                <w:sz w:val="20"/>
                <w:szCs w:val="20"/>
              </w:rPr>
            </w:pPr>
            <w:r w:rsidRPr="0095033F">
              <w:rPr>
                <w:sz w:val="20"/>
                <w:szCs w:val="20"/>
              </w:rPr>
              <w:t>76,</w:t>
            </w:r>
          </w:p>
          <w:p w:rsidR="00230ACB" w:rsidRPr="0095033F" w:rsidRDefault="00230ACB" w:rsidP="0095033F">
            <w:pPr>
              <w:keepNext/>
              <w:widowControl w:val="0"/>
              <w:spacing w:line="360" w:lineRule="auto"/>
              <w:jc w:val="both"/>
              <w:rPr>
                <w:sz w:val="20"/>
                <w:szCs w:val="20"/>
              </w:rPr>
            </w:pPr>
            <w:r w:rsidRPr="0095033F">
              <w:rPr>
                <w:sz w:val="20"/>
                <w:szCs w:val="20"/>
              </w:rPr>
              <w:t>71</w:t>
            </w:r>
          </w:p>
        </w:tc>
        <w:tc>
          <w:tcPr>
            <w:tcW w:w="1134" w:type="dxa"/>
            <w:tcBorders>
              <w:top w:val="nil"/>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45</w:t>
            </w:r>
          </w:p>
        </w:tc>
        <w:tc>
          <w:tcPr>
            <w:tcW w:w="992" w:type="dxa"/>
            <w:tcBorders>
              <w:top w:val="nil"/>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60,</w:t>
            </w:r>
          </w:p>
          <w:p w:rsidR="00230ACB" w:rsidRPr="0095033F" w:rsidRDefault="00230ACB" w:rsidP="0095033F">
            <w:pPr>
              <w:keepNext/>
              <w:widowControl w:val="0"/>
              <w:spacing w:line="360" w:lineRule="auto"/>
              <w:jc w:val="both"/>
              <w:rPr>
                <w:sz w:val="20"/>
                <w:szCs w:val="20"/>
              </w:rPr>
            </w:pPr>
            <w:r w:rsidRPr="0095033F">
              <w:rPr>
                <w:sz w:val="20"/>
                <w:szCs w:val="20"/>
              </w:rPr>
              <w:t>76,</w:t>
            </w:r>
          </w:p>
          <w:p w:rsidR="00230ACB" w:rsidRPr="0095033F" w:rsidRDefault="00230ACB" w:rsidP="0095033F">
            <w:pPr>
              <w:keepNext/>
              <w:widowControl w:val="0"/>
              <w:spacing w:line="360" w:lineRule="auto"/>
              <w:jc w:val="both"/>
              <w:rPr>
                <w:sz w:val="20"/>
                <w:szCs w:val="20"/>
              </w:rPr>
            </w:pPr>
            <w:r w:rsidRPr="0095033F">
              <w:rPr>
                <w:sz w:val="20"/>
                <w:szCs w:val="20"/>
              </w:rPr>
              <w:t>71</w:t>
            </w:r>
          </w:p>
        </w:tc>
        <w:tc>
          <w:tcPr>
            <w:tcW w:w="1129" w:type="dxa"/>
            <w:tcBorders>
              <w:top w:val="nil"/>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45</w:t>
            </w:r>
          </w:p>
        </w:tc>
      </w:tr>
      <w:tr w:rsidR="00230ACB" w:rsidRPr="0095033F" w:rsidTr="0095033F">
        <w:trPr>
          <w:cantSplit/>
          <w:trHeight w:val="56"/>
        </w:trPr>
        <w:tc>
          <w:tcPr>
            <w:tcW w:w="5098" w:type="dxa"/>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На сумму стоимости продукции, отгруженной покупателям и заказчикам</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45</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40</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45</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43</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претензий, оформленных по суммам ущерба (потери, упущение выгоды) допущенного при реализации продукции</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63</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62</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76-2</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62</w:t>
            </w:r>
          </w:p>
        </w:tc>
      </w:tr>
      <w:tr w:rsidR="00230ACB" w:rsidRPr="0095033F" w:rsidTr="0095033F">
        <w:trPr>
          <w:cantSplit/>
          <w:trHeight w:val="56"/>
        </w:trPr>
        <w:tc>
          <w:tcPr>
            <w:tcW w:w="5098" w:type="dxa"/>
          </w:tcPr>
          <w:p w:rsidR="00230ACB" w:rsidRPr="0095033F" w:rsidRDefault="00230ACB" w:rsidP="0095033F">
            <w:pPr>
              <w:keepNext/>
              <w:widowControl w:val="0"/>
              <w:spacing w:line="360" w:lineRule="auto"/>
              <w:jc w:val="both"/>
              <w:rPr>
                <w:sz w:val="20"/>
                <w:szCs w:val="20"/>
              </w:rPr>
            </w:pPr>
            <w:r w:rsidRPr="0095033F">
              <w:rPr>
                <w:sz w:val="20"/>
                <w:szCs w:val="20"/>
              </w:rPr>
              <w:t>На сумму ущерба от недостач и потерь продукции при ее реализации до момента перехода производства собственности к покупателю</w:t>
            </w:r>
          </w:p>
        </w:tc>
        <w:tc>
          <w:tcPr>
            <w:tcW w:w="993" w:type="dxa"/>
          </w:tcPr>
          <w:p w:rsidR="00230ACB" w:rsidRPr="0095033F" w:rsidRDefault="00230ACB" w:rsidP="0095033F">
            <w:pPr>
              <w:keepNext/>
              <w:widowControl w:val="0"/>
              <w:spacing w:line="360" w:lineRule="auto"/>
              <w:jc w:val="both"/>
              <w:rPr>
                <w:sz w:val="20"/>
                <w:szCs w:val="20"/>
              </w:rPr>
            </w:pPr>
            <w:r w:rsidRPr="0095033F">
              <w:rPr>
                <w:sz w:val="20"/>
                <w:szCs w:val="20"/>
              </w:rPr>
              <w:t>84</w:t>
            </w:r>
          </w:p>
        </w:tc>
        <w:tc>
          <w:tcPr>
            <w:tcW w:w="1134" w:type="dxa"/>
          </w:tcPr>
          <w:p w:rsidR="00230ACB" w:rsidRPr="0095033F" w:rsidRDefault="00230ACB" w:rsidP="0095033F">
            <w:pPr>
              <w:keepNext/>
              <w:widowControl w:val="0"/>
              <w:spacing w:line="360" w:lineRule="auto"/>
              <w:jc w:val="both"/>
              <w:rPr>
                <w:sz w:val="20"/>
                <w:szCs w:val="20"/>
              </w:rPr>
            </w:pPr>
            <w:r w:rsidRPr="0095033F">
              <w:rPr>
                <w:sz w:val="20"/>
                <w:szCs w:val="20"/>
              </w:rPr>
              <w:t>46</w:t>
            </w:r>
          </w:p>
        </w:tc>
        <w:tc>
          <w:tcPr>
            <w:tcW w:w="992" w:type="dxa"/>
          </w:tcPr>
          <w:p w:rsidR="00230ACB" w:rsidRPr="0095033F" w:rsidRDefault="00230ACB" w:rsidP="0095033F">
            <w:pPr>
              <w:keepNext/>
              <w:widowControl w:val="0"/>
              <w:spacing w:line="360" w:lineRule="auto"/>
              <w:jc w:val="both"/>
              <w:rPr>
                <w:sz w:val="20"/>
                <w:szCs w:val="20"/>
              </w:rPr>
            </w:pPr>
            <w:r w:rsidRPr="0095033F">
              <w:rPr>
                <w:sz w:val="20"/>
                <w:szCs w:val="20"/>
              </w:rPr>
              <w:t>94</w:t>
            </w:r>
          </w:p>
        </w:tc>
        <w:tc>
          <w:tcPr>
            <w:tcW w:w="1129" w:type="dxa"/>
          </w:tcPr>
          <w:p w:rsidR="00230ACB" w:rsidRPr="0095033F" w:rsidRDefault="00230ACB" w:rsidP="0095033F">
            <w:pPr>
              <w:keepNext/>
              <w:widowControl w:val="0"/>
              <w:spacing w:line="360" w:lineRule="auto"/>
              <w:jc w:val="both"/>
              <w:rPr>
                <w:sz w:val="20"/>
                <w:szCs w:val="20"/>
              </w:rPr>
            </w:pPr>
            <w:r w:rsidRPr="0095033F">
              <w:rPr>
                <w:sz w:val="20"/>
                <w:szCs w:val="20"/>
              </w:rPr>
              <w:t>90</w:t>
            </w:r>
          </w:p>
        </w:tc>
      </w:tr>
    </w:tbl>
    <w:p w:rsidR="00230ACB" w:rsidRPr="0095033F" w:rsidRDefault="00230ACB" w:rsidP="0095033F">
      <w:pPr>
        <w:keepNext/>
        <w:widowControl w:val="0"/>
        <w:spacing w:line="360" w:lineRule="auto"/>
        <w:ind w:firstLine="709"/>
        <w:jc w:val="both"/>
        <w:rPr>
          <w:sz w:val="28"/>
          <w:szCs w:val="28"/>
        </w:rPr>
      </w:pPr>
    </w:p>
    <w:p w:rsidR="00230ACB" w:rsidRPr="0095033F" w:rsidRDefault="00230ACB" w:rsidP="0095033F">
      <w:pPr>
        <w:keepNext/>
        <w:widowControl w:val="0"/>
        <w:spacing w:line="360" w:lineRule="auto"/>
        <w:ind w:firstLine="709"/>
        <w:jc w:val="both"/>
        <w:rPr>
          <w:bCs/>
          <w:sz w:val="28"/>
          <w:szCs w:val="28"/>
        </w:rPr>
      </w:pPr>
      <w:r w:rsidRPr="0095033F">
        <w:rPr>
          <w:sz w:val="28"/>
          <w:szCs w:val="28"/>
        </w:rPr>
        <w:br w:type="page"/>
      </w:r>
      <w:r w:rsidRPr="0095033F">
        <w:rPr>
          <w:bCs/>
          <w:sz w:val="28"/>
          <w:szCs w:val="28"/>
        </w:rPr>
        <w:t>ПРИЛОЖЕНИЕ 3</w:t>
      </w:r>
    </w:p>
    <w:p w:rsidR="0095033F" w:rsidRDefault="0095033F" w:rsidP="0095033F">
      <w:pPr>
        <w:pStyle w:val="22"/>
        <w:keepNext/>
        <w:widowControl w:val="0"/>
        <w:spacing w:after="0" w:line="360" w:lineRule="auto"/>
        <w:ind w:firstLine="709"/>
        <w:jc w:val="both"/>
        <w:rPr>
          <w:sz w:val="28"/>
        </w:rPr>
      </w:pPr>
    </w:p>
    <w:p w:rsidR="00230ACB" w:rsidRPr="0095033F" w:rsidRDefault="00230ACB" w:rsidP="0095033F">
      <w:pPr>
        <w:pStyle w:val="22"/>
        <w:keepNext/>
        <w:widowControl w:val="0"/>
        <w:spacing w:after="0" w:line="360" w:lineRule="auto"/>
        <w:ind w:firstLine="709"/>
        <w:jc w:val="both"/>
        <w:rPr>
          <w:sz w:val="28"/>
        </w:rPr>
      </w:pPr>
      <w:r w:rsidRPr="0095033F">
        <w:rPr>
          <w:sz w:val="28"/>
        </w:rPr>
        <w:t>Аудиторские процедуры по учету и реализации готовой продукции и дебиторской задолженности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1650"/>
      </w:tblGrid>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Вопросы, включенные в программу и процедуры их проверки</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Направление контроля</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А</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1</w:t>
            </w:r>
          </w:p>
        </w:tc>
      </w:tr>
      <w:tr w:rsidR="00230ACB" w:rsidRPr="0095033F">
        <w:trPr>
          <w:cantSplit/>
          <w:jc w:val="right"/>
        </w:trPr>
        <w:tc>
          <w:tcPr>
            <w:tcW w:w="0" w:type="auto"/>
            <w:tcBorders>
              <w:bottom w:val="nil"/>
            </w:tcBorders>
          </w:tcPr>
          <w:p w:rsidR="00230ACB" w:rsidRPr="0095033F" w:rsidRDefault="00230ACB" w:rsidP="0095033F">
            <w:pPr>
              <w:keepNext/>
              <w:widowControl w:val="0"/>
              <w:spacing w:line="360" w:lineRule="auto"/>
              <w:jc w:val="both"/>
              <w:rPr>
                <w:sz w:val="20"/>
                <w:szCs w:val="20"/>
              </w:rPr>
            </w:pPr>
            <w:r w:rsidRPr="0095033F">
              <w:rPr>
                <w:sz w:val="20"/>
                <w:szCs w:val="20"/>
              </w:rPr>
              <w:t>Реализация.</w:t>
            </w:r>
          </w:p>
          <w:p w:rsidR="00230ACB" w:rsidRPr="0095033F" w:rsidRDefault="00230ACB" w:rsidP="0095033F">
            <w:pPr>
              <w:keepNext/>
              <w:widowControl w:val="0"/>
              <w:spacing w:line="360" w:lineRule="auto"/>
              <w:jc w:val="both"/>
              <w:rPr>
                <w:sz w:val="20"/>
                <w:szCs w:val="20"/>
              </w:rPr>
            </w:pPr>
            <w:r w:rsidRPr="0095033F">
              <w:rPr>
                <w:sz w:val="20"/>
                <w:szCs w:val="20"/>
              </w:rPr>
              <w:t>Выбрать для проверки документы на отгрузку</w:t>
            </w:r>
          </w:p>
          <w:p w:rsidR="00230ACB" w:rsidRPr="0095033F" w:rsidRDefault="00230ACB" w:rsidP="0095033F">
            <w:pPr>
              <w:keepNext/>
              <w:widowControl w:val="0"/>
              <w:numPr>
                <w:ilvl w:val="0"/>
                <w:numId w:val="17"/>
              </w:numPr>
              <w:spacing w:line="360" w:lineRule="auto"/>
              <w:ind w:left="0" w:firstLine="0"/>
              <w:jc w:val="both"/>
              <w:rPr>
                <w:sz w:val="20"/>
                <w:szCs w:val="20"/>
              </w:rPr>
            </w:pPr>
            <w:r w:rsidRPr="0095033F">
              <w:rPr>
                <w:sz w:val="20"/>
                <w:szCs w:val="20"/>
              </w:rPr>
              <w:t>сканировать на предмет недостающих номеров</w:t>
            </w:r>
          </w:p>
          <w:p w:rsidR="00230ACB" w:rsidRPr="0095033F" w:rsidRDefault="00230ACB" w:rsidP="0095033F">
            <w:pPr>
              <w:keepNext/>
              <w:widowControl w:val="0"/>
              <w:numPr>
                <w:ilvl w:val="0"/>
                <w:numId w:val="17"/>
              </w:numPr>
              <w:spacing w:line="360" w:lineRule="auto"/>
              <w:ind w:left="0" w:firstLine="0"/>
              <w:jc w:val="both"/>
              <w:rPr>
                <w:sz w:val="20"/>
                <w:szCs w:val="20"/>
              </w:rPr>
            </w:pPr>
            <w:r w:rsidRPr="0095033F">
              <w:rPr>
                <w:sz w:val="20"/>
                <w:szCs w:val="20"/>
              </w:rPr>
              <w:t>проследить по соответствующим операциям счета-фактуры</w:t>
            </w:r>
          </w:p>
          <w:p w:rsidR="00230ACB" w:rsidRPr="0095033F" w:rsidRDefault="00230ACB" w:rsidP="0095033F">
            <w:pPr>
              <w:keepNext/>
              <w:widowControl w:val="0"/>
              <w:numPr>
                <w:ilvl w:val="0"/>
                <w:numId w:val="17"/>
              </w:numPr>
              <w:spacing w:line="360" w:lineRule="auto"/>
              <w:ind w:left="0" w:firstLine="0"/>
              <w:jc w:val="both"/>
              <w:rPr>
                <w:sz w:val="20"/>
                <w:szCs w:val="20"/>
              </w:rPr>
            </w:pPr>
            <w:r w:rsidRPr="0095033F">
              <w:rPr>
                <w:sz w:val="20"/>
                <w:szCs w:val="20"/>
              </w:rPr>
              <w:t>сканировать счета-фактуры на предмет недостающих номеров</w:t>
            </w:r>
          </w:p>
        </w:tc>
        <w:tc>
          <w:tcPr>
            <w:tcW w:w="0" w:type="auto"/>
            <w:tcBorders>
              <w:bottom w:val="nil"/>
            </w:tcBorders>
          </w:tcPr>
          <w:p w:rsidR="00F75763" w:rsidRPr="0095033F" w:rsidRDefault="00F75763" w:rsidP="0095033F">
            <w:pPr>
              <w:keepNext/>
              <w:widowControl w:val="0"/>
              <w:spacing w:line="360" w:lineRule="auto"/>
              <w:jc w:val="both"/>
              <w:rPr>
                <w:sz w:val="20"/>
                <w:szCs w:val="20"/>
              </w:rPr>
            </w:pPr>
          </w:p>
          <w:p w:rsidR="00F75763" w:rsidRPr="0095033F" w:rsidRDefault="00F75763" w:rsidP="0095033F">
            <w:pPr>
              <w:keepNext/>
              <w:widowControl w:val="0"/>
              <w:spacing w:line="360" w:lineRule="auto"/>
              <w:jc w:val="both"/>
              <w:rPr>
                <w:sz w:val="20"/>
                <w:szCs w:val="20"/>
              </w:rPr>
            </w:pPr>
          </w:p>
          <w:p w:rsidR="00230ACB" w:rsidRPr="0095033F" w:rsidRDefault="00230ACB" w:rsidP="0095033F">
            <w:pPr>
              <w:keepNext/>
              <w:widowControl w:val="0"/>
              <w:spacing w:line="360" w:lineRule="auto"/>
              <w:jc w:val="both"/>
              <w:rPr>
                <w:sz w:val="20"/>
                <w:szCs w:val="20"/>
              </w:rPr>
            </w:pPr>
            <w:r w:rsidRPr="0095033F">
              <w:rPr>
                <w:sz w:val="20"/>
                <w:szCs w:val="20"/>
              </w:rPr>
              <w:t>полнота</w:t>
            </w:r>
          </w:p>
          <w:p w:rsidR="00230ACB" w:rsidRPr="0095033F" w:rsidRDefault="00230ACB" w:rsidP="0095033F">
            <w:pPr>
              <w:keepNext/>
              <w:widowControl w:val="0"/>
              <w:spacing w:line="360" w:lineRule="auto"/>
              <w:jc w:val="both"/>
              <w:rPr>
                <w:sz w:val="20"/>
                <w:szCs w:val="20"/>
              </w:rPr>
            </w:pPr>
            <w:r w:rsidRPr="0095033F">
              <w:rPr>
                <w:sz w:val="20"/>
                <w:szCs w:val="20"/>
              </w:rPr>
              <w:t>полнота</w:t>
            </w:r>
          </w:p>
          <w:p w:rsidR="00230ACB" w:rsidRPr="0095033F" w:rsidRDefault="00230ACB" w:rsidP="0095033F">
            <w:pPr>
              <w:keepNext/>
              <w:widowControl w:val="0"/>
              <w:spacing w:line="360" w:lineRule="auto"/>
              <w:jc w:val="both"/>
              <w:rPr>
                <w:sz w:val="20"/>
                <w:szCs w:val="20"/>
              </w:rPr>
            </w:pPr>
            <w:r w:rsidRPr="0095033F">
              <w:rPr>
                <w:sz w:val="20"/>
                <w:szCs w:val="20"/>
              </w:rPr>
              <w:t>полнота</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Выборочно</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проверить точность подсчета стоимости отгруженной продукции</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проверить цены по утвержденному перечню цен</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подтвердить отгрузку продукции приложенными документами к счетам- фактурам</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проследить отражение отгрузки продукции согласно требованиям налогового законодательства по ведению журнала учета счетов-фактур и книги продаж</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проверить даты и соответствие количества товаров, работ, услуг в приложенных документах к счетам-фактурам</w:t>
            </w:r>
          </w:p>
          <w:p w:rsidR="00230ACB" w:rsidRPr="0095033F" w:rsidRDefault="00230ACB" w:rsidP="0095033F">
            <w:pPr>
              <w:keepNext/>
              <w:widowControl w:val="0"/>
              <w:numPr>
                <w:ilvl w:val="0"/>
                <w:numId w:val="18"/>
              </w:numPr>
              <w:spacing w:line="360" w:lineRule="auto"/>
              <w:ind w:left="0" w:firstLine="0"/>
              <w:jc w:val="both"/>
              <w:rPr>
                <w:sz w:val="20"/>
                <w:szCs w:val="20"/>
              </w:rPr>
            </w:pPr>
            <w:r w:rsidRPr="0095033F">
              <w:rPr>
                <w:sz w:val="20"/>
                <w:szCs w:val="20"/>
              </w:rPr>
              <w:t>проследить точность и правильность отражения задолженности покупателей в регистрах бухгалтерского учета и Главной книге</w:t>
            </w:r>
          </w:p>
        </w:tc>
        <w:tc>
          <w:tcPr>
            <w:tcW w:w="0" w:type="auto"/>
          </w:tcPr>
          <w:p w:rsidR="00230ACB" w:rsidRPr="0095033F" w:rsidRDefault="00230ACB" w:rsidP="0095033F">
            <w:pPr>
              <w:keepNext/>
              <w:widowControl w:val="0"/>
              <w:spacing w:line="360" w:lineRule="auto"/>
              <w:jc w:val="both"/>
              <w:rPr>
                <w:sz w:val="20"/>
                <w:szCs w:val="20"/>
              </w:rPr>
            </w:pPr>
          </w:p>
          <w:p w:rsidR="00230ACB" w:rsidRPr="0095033F" w:rsidRDefault="00230ACB" w:rsidP="0095033F">
            <w:pPr>
              <w:keepNext/>
              <w:widowControl w:val="0"/>
              <w:spacing w:line="360" w:lineRule="auto"/>
              <w:jc w:val="both"/>
              <w:rPr>
                <w:sz w:val="20"/>
                <w:szCs w:val="20"/>
              </w:rPr>
            </w:pPr>
            <w:r w:rsidRPr="0095033F">
              <w:rPr>
                <w:sz w:val="20"/>
                <w:szCs w:val="20"/>
              </w:rPr>
              <w:t>точность</w:t>
            </w:r>
          </w:p>
          <w:p w:rsidR="00230ACB" w:rsidRPr="0095033F" w:rsidRDefault="00230ACB" w:rsidP="0095033F">
            <w:pPr>
              <w:keepNext/>
              <w:widowControl w:val="0"/>
              <w:spacing w:line="360" w:lineRule="auto"/>
              <w:jc w:val="both"/>
              <w:rPr>
                <w:sz w:val="20"/>
                <w:szCs w:val="20"/>
              </w:rPr>
            </w:pPr>
            <w:r w:rsidRPr="0095033F">
              <w:rPr>
                <w:sz w:val="20"/>
                <w:szCs w:val="20"/>
              </w:rPr>
              <w:t>утверждение</w:t>
            </w:r>
          </w:p>
          <w:p w:rsidR="00230ACB" w:rsidRPr="0095033F" w:rsidRDefault="00230ACB" w:rsidP="0095033F">
            <w:pPr>
              <w:keepNext/>
              <w:widowControl w:val="0"/>
              <w:spacing w:line="360" w:lineRule="auto"/>
              <w:jc w:val="both"/>
              <w:rPr>
                <w:sz w:val="20"/>
                <w:szCs w:val="20"/>
              </w:rPr>
            </w:pPr>
            <w:r w:rsidRPr="0095033F">
              <w:rPr>
                <w:sz w:val="20"/>
                <w:szCs w:val="20"/>
              </w:rPr>
              <w:t>реальность</w:t>
            </w:r>
          </w:p>
          <w:p w:rsidR="00D60C45" w:rsidRPr="0095033F" w:rsidRDefault="00D60C45" w:rsidP="0095033F">
            <w:pPr>
              <w:keepNext/>
              <w:widowControl w:val="0"/>
              <w:spacing w:line="360" w:lineRule="auto"/>
              <w:jc w:val="both"/>
              <w:rPr>
                <w:sz w:val="20"/>
                <w:szCs w:val="20"/>
              </w:rPr>
            </w:pPr>
          </w:p>
          <w:p w:rsidR="00230ACB" w:rsidRPr="0095033F" w:rsidRDefault="00230ACB" w:rsidP="0095033F">
            <w:pPr>
              <w:keepNext/>
              <w:widowControl w:val="0"/>
              <w:spacing w:line="360" w:lineRule="auto"/>
              <w:jc w:val="both"/>
              <w:rPr>
                <w:sz w:val="20"/>
                <w:szCs w:val="20"/>
              </w:rPr>
            </w:pPr>
            <w:r w:rsidRPr="0095033F">
              <w:rPr>
                <w:sz w:val="20"/>
                <w:szCs w:val="20"/>
              </w:rPr>
              <w:t>соответствие</w:t>
            </w:r>
          </w:p>
          <w:p w:rsidR="00230ACB" w:rsidRPr="0095033F" w:rsidRDefault="00230ACB" w:rsidP="0095033F">
            <w:pPr>
              <w:keepNext/>
              <w:widowControl w:val="0"/>
              <w:spacing w:line="360" w:lineRule="auto"/>
              <w:jc w:val="both"/>
              <w:rPr>
                <w:sz w:val="20"/>
                <w:szCs w:val="20"/>
              </w:rPr>
            </w:pPr>
          </w:p>
          <w:p w:rsidR="00230ACB" w:rsidRPr="0095033F" w:rsidRDefault="00230ACB" w:rsidP="0095033F">
            <w:pPr>
              <w:keepNext/>
              <w:widowControl w:val="0"/>
              <w:spacing w:line="360" w:lineRule="auto"/>
              <w:jc w:val="both"/>
              <w:rPr>
                <w:sz w:val="20"/>
                <w:szCs w:val="20"/>
              </w:rPr>
            </w:pPr>
            <w:r w:rsidRPr="0095033F">
              <w:rPr>
                <w:sz w:val="20"/>
                <w:szCs w:val="20"/>
              </w:rPr>
              <w:t>периодизация,</w:t>
            </w:r>
          </w:p>
          <w:p w:rsidR="00230ACB" w:rsidRPr="0095033F" w:rsidRDefault="00230ACB" w:rsidP="0095033F">
            <w:pPr>
              <w:keepNext/>
              <w:widowControl w:val="0"/>
              <w:spacing w:line="360" w:lineRule="auto"/>
              <w:jc w:val="both"/>
              <w:rPr>
                <w:sz w:val="20"/>
                <w:szCs w:val="20"/>
              </w:rPr>
            </w:pPr>
            <w:r w:rsidRPr="0095033F">
              <w:rPr>
                <w:sz w:val="20"/>
                <w:szCs w:val="20"/>
              </w:rPr>
              <w:t>реальность</w:t>
            </w:r>
          </w:p>
          <w:p w:rsidR="00230ACB" w:rsidRPr="0095033F" w:rsidRDefault="00230ACB" w:rsidP="0095033F">
            <w:pPr>
              <w:keepNext/>
              <w:widowControl w:val="0"/>
              <w:spacing w:line="360" w:lineRule="auto"/>
              <w:jc w:val="both"/>
              <w:rPr>
                <w:sz w:val="20"/>
                <w:szCs w:val="20"/>
              </w:rPr>
            </w:pPr>
            <w:r w:rsidRPr="0095033F">
              <w:rPr>
                <w:sz w:val="20"/>
                <w:szCs w:val="20"/>
              </w:rPr>
              <w:t>учет</w:t>
            </w:r>
          </w:p>
        </w:tc>
      </w:tr>
      <w:tr w:rsidR="00230ACB" w:rsidRPr="0095033F">
        <w:trPr>
          <w:cantSplit/>
          <w:trHeight w:val="1080"/>
          <w:jc w:val="right"/>
        </w:trPr>
        <w:tc>
          <w:tcPr>
            <w:tcW w:w="0" w:type="auto"/>
            <w:tcBorders>
              <w:top w:val="nil"/>
            </w:tcBorders>
          </w:tcPr>
          <w:p w:rsidR="00230ACB" w:rsidRPr="0095033F" w:rsidRDefault="00230ACB" w:rsidP="0095033F">
            <w:pPr>
              <w:keepNext/>
              <w:widowControl w:val="0"/>
              <w:spacing w:line="360" w:lineRule="auto"/>
              <w:jc w:val="both"/>
              <w:rPr>
                <w:sz w:val="20"/>
                <w:szCs w:val="20"/>
              </w:rPr>
            </w:pPr>
            <w:r w:rsidRPr="0095033F">
              <w:rPr>
                <w:sz w:val="20"/>
                <w:szCs w:val="20"/>
              </w:rPr>
              <w:t>Проверить путем пересчета своевременность и полноту списания себестоимости реализованной продукции, торговой наценки и коммерческих расходов согласно нормативным требованиям</w:t>
            </w:r>
          </w:p>
        </w:tc>
        <w:tc>
          <w:tcPr>
            <w:tcW w:w="0" w:type="auto"/>
            <w:tcBorders>
              <w:top w:val="nil"/>
            </w:tcBorders>
          </w:tcPr>
          <w:p w:rsidR="00230ACB" w:rsidRPr="0095033F" w:rsidRDefault="00230ACB" w:rsidP="0095033F">
            <w:pPr>
              <w:keepNext/>
              <w:widowControl w:val="0"/>
              <w:spacing w:line="360" w:lineRule="auto"/>
              <w:jc w:val="both"/>
              <w:rPr>
                <w:sz w:val="20"/>
                <w:szCs w:val="20"/>
              </w:rPr>
            </w:pPr>
            <w:r w:rsidRPr="0095033F">
              <w:rPr>
                <w:sz w:val="20"/>
                <w:szCs w:val="20"/>
              </w:rPr>
              <w:t xml:space="preserve">точность, </w:t>
            </w:r>
          </w:p>
          <w:p w:rsidR="00230ACB" w:rsidRPr="0095033F" w:rsidRDefault="00230ACB" w:rsidP="0095033F">
            <w:pPr>
              <w:keepNext/>
              <w:widowControl w:val="0"/>
              <w:spacing w:line="360" w:lineRule="auto"/>
              <w:jc w:val="both"/>
              <w:rPr>
                <w:sz w:val="20"/>
                <w:szCs w:val="20"/>
              </w:rPr>
            </w:pPr>
            <w:r w:rsidRPr="0095033F">
              <w:rPr>
                <w:sz w:val="20"/>
                <w:szCs w:val="20"/>
              </w:rPr>
              <w:t>периодизация</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Используя приемы прослеживания, сверки документов, выборочно проверить реальность формирования себестоимости реализованной продукции</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реальность</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 xml:space="preserve">Проверить правильность составления бухгалтерских проводок на отгрузку продукции, подсчета выручки от реализации, списание себестоимости реализованной продукции, торговой наценки, распределение коммерческих расходов и отражение условно постоянных расходов </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учет</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Путем пересчета проверить правильность начисления налога на добавленную стоимость и налога с продаж, определение финансовых результатов от реализации</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точность</w:t>
            </w:r>
          </w:p>
        </w:tc>
      </w:tr>
      <w:tr w:rsidR="00230ACB" w:rsidRPr="0095033F">
        <w:trPr>
          <w:cantSplit/>
          <w:jc w:val="right"/>
        </w:trPr>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Проанализировать результаты от реализации продукции, работ, услуг, сравнить полученные результаты с данными бизнес-плана организации</w:t>
            </w:r>
          </w:p>
        </w:tc>
        <w:tc>
          <w:tcPr>
            <w:tcW w:w="0" w:type="auto"/>
          </w:tcPr>
          <w:p w:rsidR="00230ACB" w:rsidRPr="0095033F" w:rsidRDefault="00230ACB" w:rsidP="0095033F">
            <w:pPr>
              <w:keepNext/>
              <w:widowControl w:val="0"/>
              <w:spacing w:line="360" w:lineRule="auto"/>
              <w:jc w:val="both"/>
              <w:rPr>
                <w:sz w:val="20"/>
                <w:szCs w:val="20"/>
              </w:rPr>
            </w:pPr>
            <w:r w:rsidRPr="0095033F">
              <w:rPr>
                <w:sz w:val="20"/>
                <w:szCs w:val="20"/>
              </w:rPr>
              <w:t>утверждение</w:t>
            </w:r>
          </w:p>
        </w:tc>
      </w:tr>
    </w:tbl>
    <w:p w:rsidR="00230ACB" w:rsidRPr="0095033F" w:rsidRDefault="00230ACB" w:rsidP="0095033F">
      <w:pPr>
        <w:keepNext/>
        <w:widowControl w:val="0"/>
        <w:spacing w:line="360" w:lineRule="auto"/>
        <w:ind w:firstLine="709"/>
        <w:jc w:val="both"/>
        <w:rPr>
          <w:sz w:val="28"/>
        </w:rPr>
      </w:pPr>
      <w:bookmarkStart w:id="0" w:name="_GoBack"/>
      <w:bookmarkEnd w:id="0"/>
    </w:p>
    <w:sectPr w:rsidR="00230ACB" w:rsidRPr="0095033F" w:rsidSect="004C5B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FF" w:rsidRDefault="007704FF" w:rsidP="00260ACE">
      <w:pPr>
        <w:spacing w:line="240" w:lineRule="auto"/>
      </w:pPr>
      <w:r>
        <w:separator/>
      </w:r>
    </w:p>
  </w:endnote>
  <w:endnote w:type="continuationSeparator" w:id="0">
    <w:p w:rsidR="007704FF" w:rsidRDefault="007704FF" w:rsidP="00260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FF" w:rsidRDefault="007704FF" w:rsidP="00260ACE">
      <w:pPr>
        <w:spacing w:line="240" w:lineRule="auto"/>
      </w:pPr>
      <w:r>
        <w:separator/>
      </w:r>
    </w:p>
  </w:footnote>
  <w:footnote w:type="continuationSeparator" w:id="0">
    <w:p w:rsidR="007704FF" w:rsidRDefault="007704FF" w:rsidP="00260A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CF20BE"/>
    <w:multiLevelType w:val="multilevel"/>
    <w:tmpl w:val="02C6A1BE"/>
    <w:lvl w:ilvl="0">
      <w:start w:val="1"/>
      <w:numFmt w:val="decimal"/>
      <w:lvlText w:val="%1."/>
      <w:legacy w:legacy="1" w:legacySpace="0" w:legacyIndent="283"/>
      <w:lvlJc w:val="left"/>
      <w:pPr>
        <w:ind w:left="930" w:hanging="283"/>
      </w:pPr>
      <w:rPr>
        <w:rFonts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91" w:hanging="720"/>
      </w:pPr>
      <w:rPr>
        <w:rFonts w:cs="Times New Roman" w:hint="default"/>
      </w:rPr>
    </w:lvl>
    <w:lvl w:ilvl="3">
      <w:start w:val="1"/>
      <w:numFmt w:val="decimal"/>
      <w:isLgl/>
      <w:lvlText w:val="%1.%2.%3.%4."/>
      <w:lvlJc w:val="left"/>
      <w:pPr>
        <w:ind w:left="1913" w:hanging="1080"/>
      </w:pPr>
      <w:rPr>
        <w:rFonts w:cs="Times New Roman" w:hint="default"/>
      </w:rPr>
    </w:lvl>
    <w:lvl w:ilvl="4">
      <w:start w:val="1"/>
      <w:numFmt w:val="decimal"/>
      <w:isLgl/>
      <w:lvlText w:val="%1.%2.%3.%4.%5."/>
      <w:lvlJc w:val="left"/>
      <w:pPr>
        <w:ind w:left="1975" w:hanging="1080"/>
      </w:pPr>
      <w:rPr>
        <w:rFonts w:cs="Times New Roman" w:hint="default"/>
      </w:rPr>
    </w:lvl>
    <w:lvl w:ilvl="5">
      <w:start w:val="1"/>
      <w:numFmt w:val="decimal"/>
      <w:isLgl/>
      <w:lvlText w:val="%1.%2.%3.%4.%5.%6."/>
      <w:lvlJc w:val="left"/>
      <w:pPr>
        <w:ind w:left="2397" w:hanging="1440"/>
      </w:pPr>
      <w:rPr>
        <w:rFonts w:cs="Times New Roman" w:hint="default"/>
      </w:rPr>
    </w:lvl>
    <w:lvl w:ilvl="6">
      <w:start w:val="1"/>
      <w:numFmt w:val="decimal"/>
      <w:isLgl/>
      <w:lvlText w:val="%1.%2.%3.%4.%5.%6.%7."/>
      <w:lvlJc w:val="left"/>
      <w:pPr>
        <w:ind w:left="2819" w:hanging="180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3303" w:hanging="2160"/>
      </w:pPr>
      <w:rPr>
        <w:rFonts w:cs="Times New Roman" w:hint="default"/>
      </w:rPr>
    </w:lvl>
  </w:abstractNum>
  <w:abstractNum w:abstractNumId="2">
    <w:nsid w:val="058206B3"/>
    <w:multiLevelType w:val="singleLevel"/>
    <w:tmpl w:val="A5CACC28"/>
    <w:lvl w:ilvl="0">
      <w:start w:val="1"/>
      <w:numFmt w:val="decimal"/>
      <w:lvlText w:val="%1."/>
      <w:legacy w:legacy="1" w:legacySpace="0" w:legacyIndent="283"/>
      <w:lvlJc w:val="left"/>
      <w:pPr>
        <w:ind w:left="930" w:hanging="283"/>
      </w:pPr>
      <w:rPr>
        <w:rFonts w:cs="Times New Roman"/>
      </w:rPr>
    </w:lvl>
  </w:abstractNum>
  <w:abstractNum w:abstractNumId="3">
    <w:nsid w:val="0F0A28E8"/>
    <w:multiLevelType w:val="singleLevel"/>
    <w:tmpl w:val="0C4C4394"/>
    <w:lvl w:ilvl="0">
      <w:start w:val="1"/>
      <w:numFmt w:val="lowerLetter"/>
      <w:lvlText w:val="%1)"/>
      <w:legacy w:legacy="1" w:legacySpace="0" w:legacyIndent="283"/>
      <w:lvlJc w:val="left"/>
      <w:pPr>
        <w:ind w:left="850" w:hanging="283"/>
      </w:pPr>
      <w:rPr>
        <w:rFonts w:cs="Times New Roman"/>
      </w:rPr>
    </w:lvl>
  </w:abstractNum>
  <w:abstractNum w:abstractNumId="4">
    <w:nsid w:val="300D1F32"/>
    <w:multiLevelType w:val="hybridMultilevel"/>
    <w:tmpl w:val="E0E4144C"/>
    <w:lvl w:ilvl="0" w:tplc="27F2D0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E76A6"/>
    <w:multiLevelType w:val="singleLevel"/>
    <w:tmpl w:val="27F2D092"/>
    <w:lvl w:ilvl="0">
      <w:start w:val="1"/>
      <w:numFmt w:val="bullet"/>
      <w:lvlText w:val="-"/>
      <w:lvlJc w:val="left"/>
      <w:pPr>
        <w:tabs>
          <w:tab w:val="num" w:pos="927"/>
        </w:tabs>
        <w:ind w:left="927" w:hanging="360"/>
      </w:pPr>
      <w:rPr>
        <w:rFonts w:hint="default"/>
      </w:rPr>
    </w:lvl>
  </w:abstractNum>
  <w:abstractNum w:abstractNumId="6">
    <w:nsid w:val="3551174D"/>
    <w:multiLevelType w:val="hybridMultilevel"/>
    <w:tmpl w:val="56D6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F15142"/>
    <w:multiLevelType w:val="singleLevel"/>
    <w:tmpl w:val="0C4C4394"/>
    <w:lvl w:ilvl="0">
      <w:start w:val="1"/>
      <w:numFmt w:val="lowerLetter"/>
      <w:lvlText w:val="%1)"/>
      <w:legacy w:legacy="1" w:legacySpace="0" w:legacyIndent="283"/>
      <w:lvlJc w:val="left"/>
      <w:pPr>
        <w:ind w:left="283" w:hanging="283"/>
      </w:pPr>
      <w:rPr>
        <w:rFonts w:cs="Times New Roman"/>
      </w:rPr>
    </w:lvl>
  </w:abstractNum>
  <w:abstractNum w:abstractNumId="8">
    <w:nsid w:val="40246C7F"/>
    <w:multiLevelType w:val="singleLevel"/>
    <w:tmpl w:val="A5CACC28"/>
    <w:lvl w:ilvl="0">
      <w:start w:val="1"/>
      <w:numFmt w:val="decimal"/>
      <w:lvlText w:val="%1."/>
      <w:legacy w:legacy="1" w:legacySpace="0" w:legacyIndent="283"/>
      <w:lvlJc w:val="left"/>
      <w:pPr>
        <w:ind w:left="930" w:hanging="283"/>
      </w:pPr>
      <w:rPr>
        <w:rFonts w:cs="Times New Roman"/>
      </w:rPr>
    </w:lvl>
  </w:abstractNum>
  <w:abstractNum w:abstractNumId="9">
    <w:nsid w:val="451C0494"/>
    <w:multiLevelType w:val="singleLevel"/>
    <w:tmpl w:val="AD7A9632"/>
    <w:lvl w:ilvl="0">
      <w:start w:val="1"/>
      <w:numFmt w:val="decimal"/>
      <w:lvlText w:val="%1)"/>
      <w:lvlJc w:val="left"/>
      <w:pPr>
        <w:tabs>
          <w:tab w:val="num" w:pos="927"/>
        </w:tabs>
        <w:ind w:left="927" w:hanging="360"/>
      </w:pPr>
      <w:rPr>
        <w:rFonts w:cs="Times New Roman" w:hint="default"/>
      </w:rPr>
    </w:lvl>
  </w:abstractNum>
  <w:abstractNum w:abstractNumId="10">
    <w:nsid w:val="48593D2E"/>
    <w:multiLevelType w:val="singleLevel"/>
    <w:tmpl w:val="9546410E"/>
    <w:lvl w:ilvl="0">
      <w:start w:val="1"/>
      <w:numFmt w:val="decimal"/>
      <w:lvlText w:val="%1)"/>
      <w:legacy w:legacy="1" w:legacySpace="0" w:legacyIndent="283"/>
      <w:lvlJc w:val="left"/>
      <w:pPr>
        <w:ind w:left="850" w:hanging="283"/>
      </w:pPr>
      <w:rPr>
        <w:rFonts w:cs="Times New Roman"/>
      </w:rPr>
    </w:lvl>
  </w:abstractNum>
  <w:abstractNum w:abstractNumId="11">
    <w:nsid w:val="4E3041B1"/>
    <w:multiLevelType w:val="multilevel"/>
    <w:tmpl w:val="C5C0E8DA"/>
    <w:lvl w:ilvl="0">
      <w:start w:val="1"/>
      <w:numFmt w:val="decimal"/>
      <w:lvlText w:val="%1."/>
      <w:legacy w:legacy="1" w:legacySpace="0" w:legacyIndent="283"/>
      <w:lvlJc w:val="left"/>
      <w:pPr>
        <w:ind w:left="850" w:hanging="283"/>
      </w:pPr>
      <w:rPr>
        <w:rFonts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12">
    <w:nsid w:val="4F287F7E"/>
    <w:multiLevelType w:val="singleLevel"/>
    <w:tmpl w:val="9546410E"/>
    <w:lvl w:ilvl="0">
      <w:start w:val="1"/>
      <w:numFmt w:val="decimal"/>
      <w:lvlText w:val="%1)"/>
      <w:legacy w:legacy="1" w:legacySpace="0" w:legacyIndent="283"/>
      <w:lvlJc w:val="left"/>
      <w:pPr>
        <w:ind w:left="850" w:hanging="283"/>
      </w:pPr>
      <w:rPr>
        <w:rFonts w:cs="Times New Roman"/>
      </w:rPr>
    </w:lvl>
  </w:abstractNum>
  <w:abstractNum w:abstractNumId="13">
    <w:nsid w:val="51FF62B3"/>
    <w:multiLevelType w:val="singleLevel"/>
    <w:tmpl w:val="6BD8AB24"/>
    <w:lvl w:ilvl="0">
      <w:start w:val="1"/>
      <w:numFmt w:val="decimal"/>
      <w:lvlText w:val="%1."/>
      <w:lvlJc w:val="left"/>
      <w:pPr>
        <w:tabs>
          <w:tab w:val="num" w:pos="927"/>
        </w:tabs>
        <w:ind w:left="927" w:hanging="360"/>
      </w:pPr>
      <w:rPr>
        <w:rFonts w:cs="Times New Roman" w:hint="default"/>
      </w:rPr>
    </w:lvl>
  </w:abstractNum>
  <w:abstractNum w:abstractNumId="14">
    <w:nsid w:val="55A13E06"/>
    <w:multiLevelType w:val="singleLevel"/>
    <w:tmpl w:val="36DE468C"/>
    <w:lvl w:ilvl="0">
      <w:start w:val="12"/>
      <w:numFmt w:val="decimal"/>
      <w:lvlText w:val="%1."/>
      <w:lvlJc w:val="left"/>
      <w:pPr>
        <w:tabs>
          <w:tab w:val="num" w:pos="368"/>
        </w:tabs>
        <w:ind w:left="368" w:hanging="368"/>
      </w:pPr>
      <w:rPr>
        <w:rFonts w:cs="Times New Roman" w:hint="default"/>
      </w:rPr>
    </w:lvl>
  </w:abstractNum>
  <w:abstractNum w:abstractNumId="15">
    <w:nsid w:val="57D670CA"/>
    <w:multiLevelType w:val="singleLevel"/>
    <w:tmpl w:val="45645AA6"/>
    <w:lvl w:ilvl="0">
      <w:start w:val="1"/>
      <w:numFmt w:val="decimal"/>
      <w:lvlText w:val="%1."/>
      <w:lvlJc w:val="left"/>
      <w:pPr>
        <w:tabs>
          <w:tab w:val="num" w:pos="1069"/>
        </w:tabs>
        <w:ind w:firstLine="709"/>
      </w:pPr>
      <w:rPr>
        <w:rFonts w:ascii="Tahoma" w:hAnsi="Tahoma" w:cs="Times New Roman" w:hint="default"/>
        <w:b w:val="0"/>
        <w:i w:val="0"/>
        <w:sz w:val="24"/>
      </w:rPr>
    </w:lvl>
  </w:abstractNum>
  <w:abstractNum w:abstractNumId="16">
    <w:nsid w:val="5B550B0B"/>
    <w:multiLevelType w:val="singleLevel"/>
    <w:tmpl w:val="0C4C4394"/>
    <w:lvl w:ilvl="0">
      <w:start w:val="1"/>
      <w:numFmt w:val="lowerLetter"/>
      <w:lvlText w:val="%1)"/>
      <w:legacy w:legacy="1" w:legacySpace="0" w:legacyIndent="283"/>
      <w:lvlJc w:val="left"/>
      <w:pPr>
        <w:ind w:left="283" w:hanging="283"/>
      </w:pPr>
      <w:rPr>
        <w:rFonts w:cs="Times New Roman"/>
      </w:rPr>
    </w:lvl>
  </w:abstractNum>
  <w:abstractNum w:abstractNumId="17">
    <w:nsid w:val="5C225B4F"/>
    <w:multiLevelType w:val="singleLevel"/>
    <w:tmpl w:val="9546410E"/>
    <w:lvl w:ilvl="0">
      <w:start w:val="1"/>
      <w:numFmt w:val="decimal"/>
      <w:lvlText w:val="%1)"/>
      <w:legacy w:legacy="1" w:legacySpace="0" w:legacyIndent="283"/>
      <w:lvlJc w:val="left"/>
      <w:pPr>
        <w:ind w:left="1003" w:hanging="283"/>
      </w:pPr>
      <w:rPr>
        <w:rFonts w:cs="Times New Roman"/>
      </w:rPr>
    </w:lvl>
  </w:abstractNum>
  <w:abstractNum w:abstractNumId="18">
    <w:nsid w:val="6B351194"/>
    <w:multiLevelType w:val="singleLevel"/>
    <w:tmpl w:val="A5CACC28"/>
    <w:lvl w:ilvl="0">
      <w:start w:val="1"/>
      <w:numFmt w:val="decimal"/>
      <w:lvlText w:val="%1."/>
      <w:legacy w:legacy="1" w:legacySpace="0" w:legacyIndent="283"/>
      <w:lvlJc w:val="left"/>
      <w:pPr>
        <w:ind w:left="850" w:hanging="283"/>
      </w:pPr>
      <w:rPr>
        <w:rFonts w:cs="Times New Roman"/>
      </w:rPr>
    </w:lvl>
  </w:abstractNum>
  <w:num w:numId="1">
    <w:abstractNumId w:val="11"/>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2"/>
  </w:num>
  <w:num w:numId="4">
    <w:abstractNumId w:val="0"/>
    <w:lvlOverride w:ilvl="0">
      <w:lvl w:ilvl="0">
        <w:start w:val="1"/>
        <w:numFmt w:val="bullet"/>
        <w:lvlText w:val=""/>
        <w:legacy w:legacy="1" w:legacySpace="0" w:legacyIndent="283"/>
        <w:lvlJc w:val="left"/>
        <w:pPr>
          <w:ind w:left="930" w:hanging="283"/>
        </w:pPr>
        <w:rPr>
          <w:rFonts w:ascii="Symbol" w:hAnsi="Symbol" w:hint="default"/>
        </w:rPr>
      </w:lvl>
    </w:lvlOverride>
  </w:num>
  <w:num w:numId="5">
    <w:abstractNumId w:val="5"/>
  </w:num>
  <w:num w:numId="6">
    <w:abstractNumId w:val="9"/>
  </w:num>
  <w:num w:numId="7">
    <w:abstractNumId w:val="8"/>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2"/>
  </w:num>
  <w:num w:numId="10">
    <w:abstractNumId w:val="1"/>
  </w:num>
  <w:num w:numId="11">
    <w:abstractNumId w:val="17"/>
  </w:num>
  <w:num w:numId="12">
    <w:abstractNumId w:val="3"/>
  </w:num>
  <w:num w:numId="13">
    <w:abstractNumId w:val="18"/>
  </w:num>
  <w:num w:numId="14">
    <w:abstractNumId w:val="10"/>
  </w:num>
  <w:num w:numId="15">
    <w:abstractNumId w:val="6"/>
  </w:num>
  <w:num w:numId="16">
    <w:abstractNumId w:val="4"/>
  </w:num>
  <w:num w:numId="17">
    <w:abstractNumId w:val="16"/>
  </w:num>
  <w:num w:numId="18">
    <w:abstractNumId w:val="7"/>
  </w:num>
  <w:num w:numId="19">
    <w:abstractNumId w:val="13"/>
  </w:num>
  <w:num w:numId="20">
    <w:abstractNumId w:val="14"/>
  </w:num>
  <w:num w:numId="2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BF9"/>
    <w:rsid w:val="000013E3"/>
    <w:rsid w:val="00114E8A"/>
    <w:rsid w:val="0011530F"/>
    <w:rsid w:val="00116AD5"/>
    <w:rsid w:val="001426CA"/>
    <w:rsid w:val="001A1A23"/>
    <w:rsid w:val="001A1DEB"/>
    <w:rsid w:val="001D52AD"/>
    <w:rsid w:val="00230ACB"/>
    <w:rsid w:val="00247978"/>
    <w:rsid w:val="00260ACE"/>
    <w:rsid w:val="00293AE0"/>
    <w:rsid w:val="003D697F"/>
    <w:rsid w:val="00403B57"/>
    <w:rsid w:val="00415854"/>
    <w:rsid w:val="00447D11"/>
    <w:rsid w:val="00456841"/>
    <w:rsid w:val="004C5B27"/>
    <w:rsid w:val="00520A99"/>
    <w:rsid w:val="00521A58"/>
    <w:rsid w:val="005221E6"/>
    <w:rsid w:val="005374CB"/>
    <w:rsid w:val="00644BF9"/>
    <w:rsid w:val="00664F34"/>
    <w:rsid w:val="006B0BB6"/>
    <w:rsid w:val="006C034A"/>
    <w:rsid w:val="006C5EB8"/>
    <w:rsid w:val="006E5E6A"/>
    <w:rsid w:val="00706CD6"/>
    <w:rsid w:val="007176E0"/>
    <w:rsid w:val="007704FF"/>
    <w:rsid w:val="0077656E"/>
    <w:rsid w:val="00797954"/>
    <w:rsid w:val="007E5937"/>
    <w:rsid w:val="00820CA8"/>
    <w:rsid w:val="0086409C"/>
    <w:rsid w:val="008953D8"/>
    <w:rsid w:val="008966F4"/>
    <w:rsid w:val="008A60C8"/>
    <w:rsid w:val="008C76C7"/>
    <w:rsid w:val="008E3FF7"/>
    <w:rsid w:val="008E57D0"/>
    <w:rsid w:val="0095033F"/>
    <w:rsid w:val="00982688"/>
    <w:rsid w:val="009A3200"/>
    <w:rsid w:val="009D55C3"/>
    <w:rsid w:val="00A051E6"/>
    <w:rsid w:val="00A230B2"/>
    <w:rsid w:val="00A4342B"/>
    <w:rsid w:val="00A96851"/>
    <w:rsid w:val="00AC6783"/>
    <w:rsid w:val="00B37D4F"/>
    <w:rsid w:val="00B60ACC"/>
    <w:rsid w:val="00B8246A"/>
    <w:rsid w:val="00BE652E"/>
    <w:rsid w:val="00C0671C"/>
    <w:rsid w:val="00C178F5"/>
    <w:rsid w:val="00C22E96"/>
    <w:rsid w:val="00C5537F"/>
    <w:rsid w:val="00C769FB"/>
    <w:rsid w:val="00C831C4"/>
    <w:rsid w:val="00C93CA5"/>
    <w:rsid w:val="00CC0CDD"/>
    <w:rsid w:val="00D20617"/>
    <w:rsid w:val="00D60C45"/>
    <w:rsid w:val="00D94D3A"/>
    <w:rsid w:val="00DD1FC7"/>
    <w:rsid w:val="00DD6345"/>
    <w:rsid w:val="00E8691E"/>
    <w:rsid w:val="00E96648"/>
    <w:rsid w:val="00EA07D2"/>
    <w:rsid w:val="00EA5254"/>
    <w:rsid w:val="00EB7B23"/>
    <w:rsid w:val="00EC2D16"/>
    <w:rsid w:val="00EE024E"/>
    <w:rsid w:val="00EE4750"/>
    <w:rsid w:val="00F0468B"/>
    <w:rsid w:val="00F75763"/>
    <w:rsid w:val="00F85D41"/>
    <w:rsid w:val="00FE4620"/>
    <w:rsid w:val="00FF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817726-AB97-4551-93E2-F4B666E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937"/>
    <w:pPr>
      <w:spacing w:line="276" w:lineRule="auto"/>
    </w:pPr>
    <w:rPr>
      <w:sz w:val="22"/>
      <w:szCs w:val="22"/>
      <w:lang w:eastAsia="en-US"/>
    </w:rPr>
  </w:style>
  <w:style w:type="paragraph" w:styleId="1">
    <w:name w:val="heading 1"/>
    <w:basedOn w:val="a"/>
    <w:next w:val="a"/>
    <w:link w:val="10"/>
    <w:uiPriority w:val="9"/>
    <w:qFormat/>
    <w:rsid w:val="00230AC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664F34"/>
    <w:pPr>
      <w:keepNext/>
      <w:spacing w:line="360" w:lineRule="auto"/>
      <w:ind w:firstLine="567"/>
      <w:jc w:val="center"/>
      <w:outlineLvl w:val="1"/>
    </w:pPr>
    <w:rPr>
      <w:sz w:val="28"/>
      <w:szCs w:val="28"/>
      <w:lang w:eastAsia="ru-RU"/>
    </w:rPr>
  </w:style>
  <w:style w:type="paragraph" w:styleId="3">
    <w:name w:val="heading 3"/>
    <w:basedOn w:val="a"/>
    <w:next w:val="a"/>
    <w:link w:val="30"/>
    <w:uiPriority w:val="9"/>
    <w:qFormat/>
    <w:rsid w:val="00BE652E"/>
    <w:pPr>
      <w:keepNext/>
      <w:keepLines/>
      <w:spacing w:before="200"/>
      <w:outlineLvl w:val="2"/>
    </w:pPr>
    <w:rPr>
      <w:rFonts w:ascii="Cambria" w:hAnsi="Cambria"/>
      <w:b/>
      <w:bCs/>
      <w:color w:val="4F81BD"/>
    </w:rPr>
  </w:style>
  <w:style w:type="paragraph" w:styleId="5">
    <w:name w:val="heading 5"/>
    <w:basedOn w:val="a"/>
    <w:next w:val="a"/>
    <w:link w:val="50"/>
    <w:uiPriority w:val="9"/>
    <w:qFormat/>
    <w:rsid w:val="00664F3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30ACB"/>
    <w:rPr>
      <w:rFonts w:ascii="Cambria" w:hAnsi="Cambria" w:cs="Times New Roman"/>
      <w:b/>
      <w:bCs/>
      <w:color w:val="365F91"/>
      <w:sz w:val="28"/>
      <w:szCs w:val="28"/>
    </w:rPr>
  </w:style>
  <w:style w:type="character" w:customStyle="1" w:styleId="20">
    <w:name w:val="Заголовок 2 Знак"/>
    <w:link w:val="2"/>
    <w:uiPriority w:val="9"/>
    <w:locked/>
    <w:rsid w:val="00664F34"/>
    <w:rPr>
      <w:rFonts w:eastAsia="Times New Roman" w:cs="Times New Roman"/>
      <w:sz w:val="28"/>
      <w:szCs w:val="28"/>
      <w:lang w:val="x-none" w:eastAsia="ru-RU"/>
    </w:rPr>
  </w:style>
  <w:style w:type="character" w:customStyle="1" w:styleId="30">
    <w:name w:val="Заголовок 3 Знак"/>
    <w:link w:val="3"/>
    <w:uiPriority w:val="9"/>
    <w:locked/>
    <w:rsid w:val="00BE652E"/>
    <w:rPr>
      <w:rFonts w:ascii="Cambria" w:hAnsi="Cambria" w:cs="Times New Roman"/>
      <w:b/>
      <w:bCs/>
      <w:color w:val="4F81BD"/>
    </w:rPr>
  </w:style>
  <w:style w:type="character" w:customStyle="1" w:styleId="50">
    <w:name w:val="Заголовок 5 Знак"/>
    <w:link w:val="5"/>
    <w:uiPriority w:val="9"/>
    <w:locked/>
    <w:rsid w:val="00664F34"/>
    <w:rPr>
      <w:rFonts w:ascii="Cambria" w:hAnsi="Cambria" w:cs="Times New Roman"/>
      <w:color w:val="243F60"/>
    </w:rPr>
  </w:style>
  <w:style w:type="character" w:styleId="a3">
    <w:name w:val="Hyperlink"/>
    <w:uiPriority w:val="99"/>
    <w:unhideWhenUsed/>
    <w:rsid w:val="00664F34"/>
    <w:rPr>
      <w:rFonts w:cs="Times New Roman"/>
      <w:color w:val="0000FF"/>
      <w:u w:val="single"/>
    </w:rPr>
  </w:style>
  <w:style w:type="paragraph" w:customStyle="1" w:styleId="a4">
    <w:name w:val="Обыч.без отступа"/>
    <w:basedOn w:val="a"/>
    <w:next w:val="a"/>
    <w:uiPriority w:val="99"/>
    <w:rsid w:val="00664F34"/>
    <w:pPr>
      <w:widowControl w:val="0"/>
      <w:spacing w:line="360" w:lineRule="auto"/>
      <w:jc w:val="both"/>
    </w:pPr>
    <w:rPr>
      <w:sz w:val="28"/>
      <w:szCs w:val="28"/>
      <w:lang w:eastAsia="ru-RU"/>
    </w:rPr>
  </w:style>
  <w:style w:type="paragraph" w:styleId="21">
    <w:name w:val="toc 2"/>
    <w:basedOn w:val="a"/>
    <w:next w:val="a"/>
    <w:autoRedefine/>
    <w:uiPriority w:val="99"/>
    <w:semiHidden/>
    <w:rsid w:val="00FF00A6"/>
    <w:pPr>
      <w:tabs>
        <w:tab w:val="right" w:leader="dot" w:pos="9242"/>
      </w:tabs>
      <w:spacing w:line="360" w:lineRule="auto"/>
      <w:ind w:firstLine="709"/>
      <w:jc w:val="center"/>
    </w:pPr>
    <w:rPr>
      <w:b/>
      <w:sz w:val="28"/>
      <w:szCs w:val="28"/>
      <w:lang w:eastAsia="ru-RU"/>
    </w:rPr>
  </w:style>
  <w:style w:type="paragraph" w:styleId="a5">
    <w:name w:val="Body Text Indent"/>
    <w:basedOn w:val="a"/>
    <w:link w:val="a6"/>
    <w:uiPriority w:val="99"/>
    <w:rsid w:val="00664F34"/>
    <w:pPr>
      <w:spacing w:line="360" w:lineRule="auto"/>
      <w:ind w:firstLine="567"/>
      <w:jc w:val="both"/>
    </w:pPr>
    <w:rPr>
      <w:b/>
      <w:bCs/>
      <w:sz w:val="28"/>
      <w:szCs w:val="28"/>
      <w:lang w:eastAsia="ru-RU"/>
    </w:rPr>
  </w:style>
  <w:style w:type="character" w:customStyle="1" w:styleId="a6">
    <w:name w:val="Основной текст с отступом Знак"/>
    <w:link w:val="a5"/>
    <w:uiPriority w:val="99"/>
    <w:locked/>
    <w:rsid w:val="00664F34"/>
    <w:rPr>
      <w:rFonts w:eastAsia="Times New Roman" w:cs="Times New Roman"/>
      <w:b/>
      <w:bCs/>
      <w:sz w:val="28"/>
      <w:szCs w:val="28"/>
      <w:lang w:val="x-none" w:eastAsia="ru-RU"/>
    </w:rPr>
  </w:style>
  <w:style w:type="paragraph" w:styleId="a7">
    <w:name w:val="Body Text"/>
    <w:basedOn w:val="a"/>
    <w:link w:val="a8"/>
    <w:uiPriority w:val="99"/>
    <w:semiHidden/>
    <w:unhideWhenUsed/>
    <w:rsid w:val="00C769FB"/>
    <w:pPr>
      <w:spacing w:after="120"/>
    </w:pPr>
  </w:style>
  <w:style w:type="character" w:customStyle="1" w:styleId="a8">
    <w:name w:val="Основной текст Знак"/>
    <w:link w:val="a7"/>
    <w:uiPriority w:val="99"/>
    <w:semiHidden/>
    <w:locked/>
    <w:rsid w:val="00C769FB"/>
    <w:rPr>
      <w:rFonts w:cs="Times New Roman"/>
    </w:rPr>
  </w:style>
  <w:style w:type="paragraph" w:styleId="a9">
    <w:name w:val="header"/>
    <w:basedOn w:val="a"/>
    <w:link w:val="aa"/>
    <w:uiPriority w:val="99"/>
    <w:rsid w:val="00C769FB"/>
    <w:pPr>
      <w:tabs>
        <w:tab w:val="center" w:pos="4153"/>
        <w:tab w:val="right" w:pos="8306"/>
      </w:tabs>
      <w:spacing w:line="240" w:lineRule="auto"/>
    </w:pPr>
    <w:rPr>
      <w:sz w:val="20"/>
      <w:szCs w:val="20"/>
      <w:lang w:eastAsia="ru-RU"/>
    </w:rPr>
  </w:style>
  <w:style w:type="character" w:customStyle="1" w:styleId="aa">
    <w:name w:val="Верхний колонтитул Знак"/>
    <w:link w:val="a9"/>
    <w:uiPriority w:val="99"/>
    <w:locked/>
    <w:rsid w:val="00C769FB"/>
    <w:rPr>
      <w:rFonts w:eastAsia="Times New Roman" w:cs="Times New Roman"/>
      <w:sz w:val="20"/>
      <w:szCs w:val="20"/>
      <w:lang w:val="x-none" w:eastAsia="ru-RU"/>
    </w:rPr>
  </w:style>
  <w:style w:type="character" w:styleId="ab">
    <w:name w:val="page number"/>
    <w:uiPriority w:val="99"/>
    <w:rsid w:val="00C769FB"/>
    <w:rPr>
      <w:rFonts w:cs="Times New Roman"/>
    </w:rPr>
  </w:style>
  <w:style w:type="paragraph" w:styleId="ac">
    <w:name w:val="footer"/>
    <w:basedOn w:val="a"/>
    <w:link w:val="ad"/>
    <w:uiPriority w:val="99"/>
    <w:unhideWhenUsed/>
    <w:rsid w:val="00260ACE"/>
    <w:pPr>
      <w:tabs>
        <w:tab w:val="center" w:pos="4677"/>
        <w:tab w:val="right" w:pos="9355"/>
      </w:tabs>
      <w:spacing w:line="240" w:lineRule="auto"/>
    </w:pPr>
  </w:style>
  <w:style w:type="character" w:customStyle="1" w:styleId="ad">
    <w:name w:val="Нижний колонтитул Знак"/>
    <w:link w:val="ac"/>
    <w:uiPriority w:val="99"/>
    <w:locked/>
    <w:rsid w:val="00260ACE"/>
    <w:rPr>
      <w:rFonts w:cs="Times New Roman"/>
    </w:rPr>
  </w:style>
  <w:style w:type="paragraph" w:styleId="HTML">
    <w:name w:val="HTML Preformatted"/>
    <w:basedOn w:val="a"/>
    <w:link w:val="HTML0"/>
    <w:uiPriority w:val="99"/>
    <w:semiHidden/>
    <w:unhideWhenUsed/>
    <w:rsid w:val="006B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6B0BB6"/>
    <w:rPr>
      <w:rFonts w:ascii="Courier New" w:hAnsi="Courier New" w:cs="Courier New"/>
      <w:sz w:val="20"/>
      <w:szCs w:val="20"/>
      <w:lang w:val="x-none" w:eastAsia="ru-RU"/>
    </w:rPr>
  </w:style>
  <w:style w:type="paragraph" w:styleId="ae">
    <w:name w:val="List Paragraph"/>
    <w:basedOn w:val="a"/>
    <w:uiPriority w:val="34"/>
    <w:qFormat/>
    <w:rsid w:val="00797954"/>
    <w:pPr>
      <w:ind w:left="720"/>
      <w:contextualSpacing/>
    </w:pPr>
  </w:style>
  <w:style w:type="paragraph" w:styleId="22">
    <w:name w:val="Body Text 2"/>
    <w:basedOn w:val="a"/>
    <w:link w:val="23"/>
    <w:uiPriority w:val="99"/>
    <w:semiHidden/>
    <w:unhideWhenUsed/>
    <w:rsid w:val="00230ACB"/>
    <w:pPr>
      <w:spacing w:after="120" w:line="480" w:lineRule="auto"/>
    </w:pPr>
  </w:style>
  <w:style w:type="character" w:customStyle="1" w:styleId="23">
    <w:name w:val="Основной текст 2 Знак"/>
    <w:link w:val="22"/>
    <w:uiPriority w:val="99"/>
    <w:semiHidden/>
    <w:locked/>
    <w:rsid w:val="00230ACB"/>
    <w:rPr>
      <w:rFonts w:cs="Times New Roman"/>
    </w:rPr>
  </w:style>
  <w:style w:type="paragraph" w:styleId="24">
    <w:name w:val="Body Text Indent 2"/>
    <w:basedOn w:val="a"/>
    <w:link w:val="25"/>
    <w:uiPriority w:val="99"/>
    <w:semiHidden/>
    <w:unhideWhenUsed/>
    <w:rsid w:val="0086409C"/>
    <w:pPr>
      <w:spacing w:after="120" w:line="480" w:lineRule="auto"/>
      <w:ind w:left="283"/>
    </w:pPr>
  </w:style>
  <w:style w:type="character" w:customStyle="1" w:styleId="25">
    <w:name w:val="Основной текст с отступом 2 Знак"/>
    <w:link w:val="24"/>
    <w:uiPriority w:val="99"/>
    <w:semiHidden/>
    <w:locked/>
    <w:rsid w:val="008640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05994">
      <w:marLeft w:val="0"/>
      <w:marRight w:val="0"/>
      <w:marTop w:val="0"/>
      <w:marBottom w:val="0"/>
      <w:divBdr>
        <w:top w:val="none" w:sz="0" w:space="0" w:color="auto"/>
        <w:left w:val="none" w:sz="0" w:space="0" w:color="auto"/>
        <w:bottom w:val="none" w:sz="0" w:space="0" w:color="auto"/>
        <w:right w:val="none" w:sz="0" w:space="0" w:color="auto"/>
      </w:divBdr>
      <w:divsChild>
        <w:div w:id="1079205997">
          <w:marLeft w:val="55"/>
          <w:marRight w:val="55"/>
          <w:marTop w:val="55"/>
          <w:marBottom w:val="55"/>
          <w:divBdr>
            <w:top w:val="single" w:sz="6" w:space="7" w:color="C5C8D0"/>
            <w:left w:val="single" w:sz="6" w:space="7" w:color="C5C8D0"/>
            <w:bottom w:val="single" w:sz="6" w:space="7" w:color="C5C8D0"/>
            <w:right w:val="single" w:sz="6" w:space="7" w:color="C5C8D0"/>
          </w:divBdr>
        </w:div>
      </w:divsChild>
    </w:div>
    <w:div w:id="1079205995">
      <w:marLeft w:val="0"/>
      <w:marRight w:val="0"/>
      <w:marTop w:val="0"/>
      <w:marBottom w:val="0"/>
      <w:divBdr>
        <w:top w:val="none" w:sz="0" w:space="0" w:color="auto"/>
        <w:left w:val="none" w:sz="0" w:space="0" w:color="auto"/>
        <w:bottom w:val="none" w:sz="0" w:space="0" w:color="auto"/>
        <w:right w:val="none" w:sz="0" w:space="0" w:color="auto"/>
      </w:divBdr>
      <w:divsChild>
        <w:div w:id="1079205996">
          <w:marLeft w:val="55"/>
          <w:marRight w:val="55"/>
          <w:marTop w:val="55"/>
          <w:marBottom w:val="55"/>
          <w:divBdr>
            <w:top w:val="single" w:sz="6" w:space="7" w:color="C5C8D0"/>
            <w:left w:val="single" w:sz="6" w:space="7" w:color="C5C8D0"/>
            <w:bottom w:val="single" w:sz="6" w:space="7" w:color="C5C8D0"/>
            <w:right w:val="single" w:sz="6" w:space="7"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2014-03-03T22:48:00Z</dcterms:created>
  <dcterms:modified xsi:type="dcterms:W3CDTF">2014-03-03T22:48:00Z</dcterms:modified>
</cp:coreProperties>
</file>