
<file path=[Content_Types].xml><?xml version="1.0" encoding="utf-8"?>
<Types xmlns="http://schemas.openxmlformats.org/package/2006/content-types">
  <Default Extension="png" ContentType="image/png"/>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AA59E5" w:rsidRPr="00271C15" w:rsidRDefault="00AA59E5" w:rsidP="00271C15">
      <w:pPr>
        <w:keepNext/>
        <w:widowControl w:val="0"/>
        <w:spacing w:line="360" w:lineRule="auto"/>
        <w:ind w:firstLine="709"/>
        <w:jc w:val="center"/>
        <w:rPr>
          <w:b/>
          <w:sz w:val="28"/>
          <w:szCs w:val="28"/>
        </w:rPr>
      </w:pPr>
      <w:r w:rsidRPr="00271C15">
        <w:rPr>
          <w:b/>
          <w:sz w:val="28"/>
          <w:szCs w:val="28"/>
        </w:rPr>
        <w:t>Особенности бухгалтерского учета расчетов с подотчетными лицами</w:t>
      </w:r>
    </w:p>
    <w:p w:rsidR="00F63D3B" w:rsidRPr="00271C15" w:rsidRDefault="00F63D3B" w:rsidP="00271C15">
      <w:pPr>
        <w:keepNext/>
        <w:widowControl w:val="0"/>
        <w:spacing w:line="360" w:lineRule="auto"/>
        <w:ind w:firstLine="709"/>
        <w:jc w:val="center"/>
        <w:rPr>
          <w:b/>
          <w:sz w:val="28"/>
          <w:szCs w:val="28"/>
        </w:rPr>
      </w:pPr>
      <w:r w:rsidRPr="00271C15">
        <w:rPr>
          <w:b/>
          <w:sz w:val="28"/>
          <w:szCs w:val="28"/>
        </w:rPr>
        <w:t>Курсовая работа</w:t>
      </w: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both"/>
        <w:rPr>
          <w:b/>
          <w:sz w:val="28"/>
          <w:szCs w:val="28"/>
        </w:rPr>
      </w:pPr>
    </w:p>
    <w:p w:rsidR="00F63D3B" w:rsidRPr="00271C15" w:rsidRDefault="00F63D3B" w:rsidP="00271C15">
      <w:pPr>
        <w:keepNext/>
        <w:widowControl w:val="0"/>
        <w:spacing w:line="360" w:lineRule="auto"/>
        <w:ind w:firstLine="709"/>
        <w:jc w:val="center"/>
        <w:rPr>
          <w:b/>
          <w:sz w:val="28"/>
          <w:szCs w:val="28"/>
        </w:rPr>
      </w:pPr>
      <w:r w:rsidRPr="00271C15">
        <w:rPr>
          <w:b/>
          <w:sz w:val="28"/>
          <w:szCs w:val="28"/>
        </w:rPr>
        <w:t>2010</w:t>
      </w:r>
    </w:p>
    <w:p w:rsidR="00306AF5" w:rsidRDefault="00271C15" w:rsidP="00271C15">
      <w:pPr>
        <w:keepNext/>
        <w:widowControl w:val="0"/>
        <w:spacing w:line="360" w:lineRule="auto"/>
        <w:ind w:firstLine="709"/>
        <w:jc w:val="both"/>
        <w:rPr>
          <w:b/>
          <w:sz w:val="28"/>
          <w:szCs w:val="28"/>
        </w:rPr>
      </w:pPr>
      <w:r>
        <w:rPr>
          <w:b/>
          <w:sz w:val="28"/>
          <w:szCs w:val="28"/>
        </w:rPr>
        <w:br w:type="page"/>
      </w:r>
      <w:r w:rsidR="00A5134F" w:rsidRPr="00271C15">
        <w:rPr>
          <w:b/>
          <w:sz w:val="28"/>
          <w:szCs w:val="28"/>
        </w:rPr>
        <w:t>Оглавление</w:t>
      </w:r>
    </w:p>
    <w:p w:rsidR="00D2748A" w:rsidRPr="00271C15" w:rsidRDefault="00D2748A" w:rsidP="00271C15">
      <w:pPr>
        <w:keepNext/>
        <w:widowControl w:val="0"/>
        <w:spacing w:line="360" w:lineRule="auto"/>
        <w:ind w:firstLine="709"/>
        <w:jc w:val="both"/>
        <w:rPr>
          <w:b/>
          <w:sz w:val="28"/>
          <w:szCs w:val="28"/>
        </w:rPr>
      </w:pPr>
    </w:p>
    <w:p w:rsidR="00D2748A" w:rsidRPr="00D2748A" w:rsidRDefault="00D2748A" w:rsidP="00D2748A">
      <w:pPr>
        <w:pStyle w:val="1"/>
        <w:widowControl w:val="0"/>
        <w:spacing w:before="0" w:after="0" w:line="360" w:lineRule="auto"/>
        <w:rPr>
          <w:rFonts w:ascii="Times New Roman" w:hAnsi="Times New Roman"/>
          <w:b w:val="0"/>
          <w:sz w:val="28"/>
        </w:rPr>
      </w:pPr>
      <w:r>
        <w:rPr>
          <w:rFonts w:ascii="Times New Roman" w:hAnsi="Times New Roman"/>
          <w:b w:val="0"/>
          <w:sz w:val="28"/>
        </w:rPr>
        <w:t>Введение</w:t>
      </w:r>
    </w:p>
    <w:p w:rsidR="00271C15" w:rsidRPr="00271C15" w:rsidRDefault="00271C15" w:rsidP="00271C15">
      <w:pPr>
        <w:pStyle w:val="1"/>
        <w:widowControl w:val="0"/>
        <w:spacing w:before="0" w:after="0" w:line="360" w:lineRule="auto"/>
        <w:rPr>
          <w:rFonts w:ascii="Times New Roman" w:hAnsi="Times New Roman"/>
          <w:b w:val="0"/>
          <w:sz w:val="28"/>
        </w:rPr>
      </w:pPr>
      <w:r>
        <w:rPr>
          <w:rFonts w:ascii="Times New Roman" w:hAnsi="Times New Roman"/>
          <w:b w:val="0"/>
          <w:sz w:val="28"/>
        </w:rPr>
        <w:t>I Теоретическая часть</w:t>
      </w:r>
    </w:p>
    <w:p w:rsidR="00271C15" w:rsidRPr="00271C15" w:rsidRDefault="00271C15" w:rsidP="00271C15">
      <w:pPr>
        <w:pStyle w:val="1"/>
        <w:widowControl w:val="0"/>
        <w:spacing w:before="0" w:after="0" w:line="360" w:lineRule="auto"/>
        <w:rPr>
          <w:rFonts w:ascii="Times New Roman" w:hAnsi="Times New Roman"/>
          <w:b w:val="0"/>
          <w:sz w:val="28"/>
        </w:rPr>
      </w:pPr>
      <w:r w:rsidRPr="00271C15">
        <w:rPr>
          <w:rFonts w:ascii="Times New Roman" w:hAnsi="Times New Roman"/>
          <w:b w:val="0"/>
          <w:sz w:val="28"/>
        </w:rPr>
        <w:t xml:space="preserve">1.1 Общие правила </w:t>
      </w:r>
      <w:r>
        <w:rPr>
          <w:rFonts w:ascii="Times New Roman" w:hAnsi="Times New Roman"/>
          <w:b w:val="0"/>
          <w:sz w:val="28"/>
        </w:rPr>
        <w:t>расчетов с подотчетными лицами</w:t>
      </w:r>
    </w:p>
    <w:p w:rsidR="00271C15" w:rsidRPr="00271C15" w:rsidRDefault="00271C15" w:rsidP="00271C15">
      <w:pPr>
        <w:pStyle w:val="1"/>
        <w:widowControl w:val="0"/>
        <w:spacing w:before="0" w:after="0" w:line="360" w:lineRule="auto"/>
        <w:rPr>
          <w:rFonts w:ascii="Times New Roman" w:hAnsi="Times New Roman"/>
          <w:b w:val="0"/>
          <w:sz w:val="28"/>
        </w:rPr>
      </w:pPr>
      <w:r w:rsidRPr="00271C15">
        <w:rPr>
          <w:rFonts w:ascii="Times New Roman" w:hAnsi="Times New Roman"/>
          <w:b w:val="0"/>
          <w:sz w:val="28"/>
        </w:rPr>
        <w:t>1.2 Вы</w:t>
      </w:r>
      <w:r>
        <w:rPr>
          <w:rFonts w:ascii="Times New Roman" w:hAnsi="Times New Roman"/>
          <w:b w:val="0"/>
          <w:sz w:val="28"/>
        </w:rPr>
        <w:t>дача и учет подотчетных сумм.</w:t>
      </w:r>
    </w:p>
    <w:p w:rsidR="00271C15" w:rsidRPr="00271C15" w:rsidRDefault="00271C15" w:rsidP="00271C15">
      <w:pPr>
        <w:pStyle w:val="1"/>
        <w:widowControl w:val="0"/>
        <w:spacing w:before="0" w:after="0" w:line="360" w:lineRule="auto"/>
        <w:rPr>
          <w:rFonts w:ascii="Times New Roman" w:hAnsi="Times New Roman"/>
          <w:b w:val="0"/>
          <w:sz w:val="28"/>
        </w:rPr>
      </w:pPr>
      <w:r w:rsidRPr="00271C15">
        <w:rPr>
          <w:rFonts w:ascii="Times New Roman" w:hAnsi="Times New Roman"/>
          <w:b w:val="0"/>
          <w:sz w:val="28"/>
        </w:rPr>
        <w:t>1.2.1 Уч</w:t>
      </w:r>
      <w:r>
        <w:rPr>
          <w:rFonts w:ascii="Times New Roman" w:hAnsi="Times New Roman"/>
          <w:b w:val="0"/>
          <w:sz w:val="28"/>
        </w:rPr>
        <w:t>ет представительских расходов</w:t>
      </w:r>
    </w:p>
    <w:p w:rsidR="00271C15" w:rsidRPr="00271C15" w:rsidRDefault="00271C15" w:rsidP="00271C15">
      <w:pPr>
        <w:pStyle w:val="1"/>
        <w:widowControl w:val="0"/>
        <w:spacing w:before="0" w:after="0" w:line="360" w:lineRule="auto"/>
        <w:rPr>
          <w:rFonts w:ascii="Times New Roman" w:hAnsi="Times New Roman"/>
          <w:b w:val="0"/>
          <w:sz w:val="28"/>
        </w:rPr>
      </w:pPr>
      <w:r w:rsidRPr="00271C15">
        <w:rPr>
          <w:rFonts w:ascii="Times New Roman" w:hAnsi="Times New Roman"/>
          <w:b w:val="0"/>
          <w:sz w:val="28"/>
        </w:rPr>
        <w:t>1.2.2 Бухгалтерский учет расчетов с подотчетными лицами по суммам, выданны</w:t>
      </w:r>
      <w:r>
        <w:rPr>
          <w:rFonts w:ascii="Times New Roman" w:hAnsi="Times New Roman"/>
          <w:b w:val="0"/>
          <w:sz w:val="28"/>
        </w:rPr>
        <w:t>м на командировочные расходы.</w:t>
      </w:r>
    </w:p>
    <w:p w:rsidR="00271C15" w:rsidRPr="00D2748A" w:rsidRDefault="00271C15" w:rsidP="00D2748A">
      <w:pPr>
        <w:pStyle w:val="1"/>
        <w:widowControl w:val="0"/>
        <w:spacing w:before="0" w:after="0" w:line="360" w:lineRule="auto"/>
        <w:rPr>
          <w:rFonts w:ascii="Times New Roman" w:hAnsi="Times New Roman"/>
          <w:b w:val="0"/>
          <w:sz w:val="28"/>
          <w:szCs w:val="28"/>
        </w:rPr>
      </w:pPr>
      <w:r w:rsidRPr="00271C15">
        <w:rPr>
          <w:rFonts w:ascii="Times New Roman" w:hAnsi="Times New Roman"/>
          <w:b w:val="0"/>
          <w:sz w:val="28"/>
        </w:rPr>
        <w:t>1</w:t>
      </w:r>
      <w:r w:rsidRPr="00D2748A">
        <w:rPr>
          <w:rFonts w:ascii="Times New Roman" w:hAnsi="Times New Roman"/>
          <w:b w:val="0"/>
          <w:sz w:val="28"/>
          <w:szCs w:val="28"/>
        </w:rPr>
        <w:t>.3 Аналитический и синтетический учет</w:t>
      </w:r>
    </w:p>
    <w:p w:rsidR="00D2748A" w:rsidRPr="00D2748A" w:rsidRDefault="00D2748A" w:rsidP="00D2748A">
      <w:pPr>
        <w:spacing w:line="360" w:lineRule="auto"/>
        <w:rPr>
          <w:sz w:val="28"/>
          <w:szCs w:val="28"/>
        </w:rPr>
      </w:pPr>
      <w:r w:rsidRPr="00D2748A">
        <w:rPr>
          <w:sz w:val="28"/>
          <w:szCs w:val="28"/>
        </w:rPr>
        <w:t>Приложения</w:t>
      </w:r>
    </w:p>
    <w:p w:rsidR="00271C15" w:rsidRPr="00D2748A" w:rsidRDefault="00271C15" w:rsidP="00D2748A">
      <w:pPr>
        <w:pStyle w:val="1"/>
        <w:widowControl w:val="0"/>
        <w:spacing w:before="0" w:after="0" w:line="360" w:lineRule="auto"/>
        <w:rPr>
          <w:rFonts w:ascii="Times New Roman" w:hAnsi="Times New Roman"/>
          <w:b w:val="0"/>
          <w:sz w:val="28"/>
          <w:szCs w:val="28"/>
        </w:rPr>
      </w:pPr>
      <w:r w:rsidRPr="00D2748A">
        <w:rPr>
          <w:rFonts w:ascii="Times New Roman" w:hAnsi="Times New Roman"/>
          <w:b w:val="0"/>
          <w:sz w:val="28"/>
          <w:szCs w:val="28"/>
        </w:rPr>
        <w:t>II Практическая часть</w:t>
      </w:r>
    </w:p>
    <w:p w:rsidR="00271C15" w:rsidRPr="00271C15" w:rsidRDefault="00271C15" w:rsidP="00271C15">
      <w:pPr>
        <w:pStyle w:val="1"/>
        <w:widowControl w:val="0"/>
        <w:spacing w:before="0" w:after="0" w:line="360" w:lineRule="auto"/>
        <w:rPr>
          <w:rFonts w:ascii="Times New Roman" w:hAnsi="Times New Roman"/>
          <w:b w:val="0"/>
          <w:sz w:val="28"/>
        </w:rPr>
      </w:pPr>
      <w:r w:rsidRPr="00271C15">
        <w:rPr>
          <w:rFonts w:ascii="Times New Roman" w:hAnsi="Times New Roman"/>
          <w:b w:val="0"/>
          <w:sz w:val="28"/>
        </w:rPr>
        <w:t>2.1 Краткая характеристика предприятия ОО</w:t>
      </w:r>
      <w:r>
        <w:rPr>
          <w:rFonts w:ascii="Times New Roman" w:hAnsi="Times New Roman"/>
          <w:b w:val="0"/>
          <w:sz w:val="28"/>
        </w:rPr>
        <w:t>О «XXX»</w:t>
      </w:r>
    </w:p>
    <w:p w:rsidR="00271C15" w:rsidRPr="00271C15" w:rsidRDefault="00271C15" w:rsidP="00271C15">
      <w:pPr>
        <w:pStyle w:val="1"/>
        <w:widowControl w:val="0"/>
        <w:spacing w:before="0" w:after="0" w:line="360" w:lineRule="auto"/>
        <w:rPr>
          <w:rFonts w:ascii="Times New Roman" w:hAnsi="Times New Roman"/>
          <w:b w:val="0"/>
          <w:sz w:val="28"/>
        </w:rPr>
      </w:pPr>
      <w:r w:rsidRPr="00271C15">
        <w:rPr>
          <w:rFonts w:ascii="Times New Roman" w:hAnsi="Times New Roman"/>
          <w:b w:val="0"/>
          <w:sz w:val="28"/>
        </w:rPr>
        <w:t>2</w:t>
      </w:r>
      <w:r>
        <w:rPr>
          <w:rFonts w:ascii="Times New Roman" w:hAnsi="Times New Roman"/>
          <w:b w:val="0"/>
          <w:sz w:val="28"/>
        </w:rPr>
        <w:t>.2 Учетная политика ООО «XXX»</w:t>
      </w:r>
    </w:p>
    <w:p w:rsidR="00271C15" w:rsidRPr="00271C15" w:rsidRDefault="00271C15" w:rsidP="00271C15">
      <w:pPr>
        <w:pStyle w:val="1"/>
        <w:widowControl w:val="0"/>
        <w:spacing w:before="0" w:after="0" w:line="360" w:lineRule="auto"/>
        <w:rPr>
          <w:rFonts w:ascii="Times New Roman" w:hAnsi="Times New Roman"/>
          <w:b w:val="0"/>
          <w:sz w:val="28"/>
        </w:rPr>
      </w:pPr>
      <w:r>
        <w:rPr>
          <w:rFonts w:ascii="Times New Roman" w:hAnsi="Times New Roman"/>
          <w:b w:val="0"/>
          <w:sz w:val="28"/>
        </w:rPr>
        <w:t>2.3 Вступительный баланс</w:t>
      </w:r>
    </w:p>
    <w:p w:rsidR="00271C15" w:rsidRPr="00271C15" w:rsidRDefault="00271C15" w:rsidP="00271C15">
      <w:pPr>
        <w:pStyle w:val="1"/>
        <w:widowControl w:val="0"/>
        <w:spacing w:before="0" w:after="0" w:line="360" w:lineRule="auto"/>
        <w:rPr>
          <w:rFonts w:ascii="Times New Roman" w:hAnsi="Times New Roman"/>
          <w:b w:val="0"/>
          <w:sz w:val="28"/>
        </w:rPr>
      </w:pPr>
      <w:r w:rsidRPr="00271C15">
        <w:rPr>
          <w:rFonts w:ascii="Times New Roman" w:hAnsi="Times New Roman"/>
          <w:b w:val="0"/>
          <w:sz w:val="28"/>
        </w:rPr>
        <w:t>2.4 Журнал хозяйс</w:t>
      </w:r>
      <w:r>
        <w:rPr>
          <w:rFonts w:ascii="Times New Roman" w:hAnsi="Times New Roman"/>
          <w:b w:val="0"/>
          <w:sz w:val="28"/>
        </w:rPr>
        <w:t>твенных операций за 2009 год.</w:t>
      </w:r>
    </w:p>
    <w:p w:rsidR="00271C15" w:rsidRPr="00271C15" w:rsidRDefault="00271C15" w:rsidP="00271C15">
      <w:pPr>
        <w:pStyle w:val="1"/>
        <w:widowControl w:val="0"/>
        <w:spacing w:before="0" w:after="0" w:line="360" w:lineRule="auto"/>
        <w:rPr>
          <w:rFonts w:ascii="Times New Roman" w:hAnsi="Times New Roman"/>
          <w:b w:val="0"/>
          <w:sz w:val="28"/>
        </w:rPr>
      </w:pPr>
      <w:r>
        <w:rPr>
          <w:rFonts w:ascii="Times New Roman" w:hAnsi="Times New Roman"/>
          <w:b w:val="0"/>
          <w:sz w:val="28"/>
        </w:rPr>
        <w:t>2.5 Бухгалтерская справка</w:t>
      </w:r>
    </w:p>
    <w:p w:rsidR="00271C15" w:rsidRPr="00271C15" w:rsidRDefault="00271C15" w:rsidP="00271C15">
      <w:pPr>
        <w:pStyle w:val="1"/>
        <w:widowControl w:val="0"/>
        <w:spacing w:before="0" w:after="0" w:line="360" w:lineRule="auto"/>
        <w:rPr>
          <w:rFonts w:ascii="Times New Roman" w:hAnsi="Times New Roman"/>
          <w:b w:val="0"/>
          <w:sz w:val="28"/>
        </w:rPr>
      </w:pPr>
      <w:r>
        <w:rPr>
          <w:rFonts w:ascii="Times New Roman" w:hAnsi="Times New Roman"/>
          <w:b w:val="0"/>
          <w:sz w:val="28"/>
        </w:rPr>
        <w:t>2.6 Счета с учетом субсчетов</w:t>
      </w:r>
    </w:p>
    <w:p w:rsidR="00271C15" w:rsidRPr="00271C15" w:rsidRDefault="00271C15" w:rsidP="00271C15">
      <w:pPr>
        <w:pStyle w:val="1"/>
        <w:widowControl w:val="0"/>
        <w:spacing w:before="0" w:after="0" w:line="360" w:lineRule="auto"/>
        <w:rPr>
          <w:rFonts w:ascii="Times New Roman" w:hAnsi="Times New Roman"/>
          <w:b w:val="0"/>
          <w:sz w:val="28"/>
        </w:rPr>
      </w:pPr>
      <w:r w:rsidRPr="00271C15">
        <w:rPr>
          <w:rFonts w:ascii="Times New Roman" w:hAnsi="Times New Roman"/>
          <w:b w:val="0"/>
          <w:sz w:val="28"/>
        </w:rPr>
        <w:t>2.7 Оборотно-с</w:t>
      </w:r>
      <w:r>
        <w:rPr>
          <w:rFonts w:ascii="Times New Roman" w:hAnsi="Times New Roman"/>
          <w:b w:val="0"/>
          <w:sz w:val="28"/>
        </w:rPr>
        <w:t>альдовая ведомость за 2009 г.</w:t>
      </w:r>
    </w:p>
    <w:p w:rsidR="00271C15" w:rsidRPr="00271C15" w:rsidRDefault="00271C15" w:rsidP="00271C15">
      <w:pPr>
        <w:pStyle w:val="1"/>
        <w:widowControl w:val="0"/>
        <w:spacing w:before="0" w:after="0" w:line="360" w:lineRule="auto"/>
        <w:rPr>
          <w:rFonts w:ascii="Times New Roman" w:hAnsi="Times New Roman"/>
          <w:b w:val="0"/>
          <w:sz w:val="28"/>
        </w:rPr>
      </w:pPr>
      <w:r>
        <w:rPr>
          <w:rFonts w:ascii="Times New Roman" w:hAnsi="Times New Roman"/>
          <w:b w:val="0"/>
          <w:sz w:val="28"/>
        </w:rPr>
        <w:t>2.8 Шахматка</w:t>
      </w:r>
    </w:p>
    <w:p w:rsidR="00271C15" w:rsidRPr="00271C15" w:rsidRDefault="00271C15" w:rsidP="00271C15">
      <w:pPr>
        <w:pStyle w:val="1"/>
        <w:widowControl w:val="0"/>
        <w:spacing w:before="0" w:after="0" w:line="360" w:lineRule="auto"/>
        <w:rPr>
          <w:rFonts w:ascii="Times New Roman" w:hAnsi="Times New Roman"/>
          <w:b w:val="0"/>
          <w:sz w:val="28"/>
        </w:rPr>
      </w:pPr>
      <w:r w:rsidRPr="00271C15">
        <w:rPr>
          <w:rFonts w:ascii="Times New Roman" w:hAnsi="Times New Roman"/>
          <w:b w:val="0"/>
          <w:sz w:val="28"/>
        </w:rPr>
        <w:t xml:space="preserve">2.9 Баланс ООО «XXX» </w:t>
      </w:r>
      <w:r>
        <w:rPr>
          <w:rFonts w:ascii="Times New Roman" w:hAnsi="Times New Roman"/>
          <w:b w:val="0"/>
          <w:sz w:val="28"/>
        </w:rPr>
        <w:t>по состоянию на 31.12.2009 г.</w:t>
      </w:r>
    </w:p>
    <w:p w:rsidR="00271C15" w:rsidRPr="00271C15" w:rsidRDefault="00271C15" w:rsidP="00271C15">
      <w:pPr>
        <w:pStyle w:val="1"/>
        <w:widowControl w:val="0"/>
        <w:spacing w:before="0" w:after="0" w:line="360" w:lineRule="auto"/>
        <w:rPr>
          <w:rFonts w:ascii="Times New Roman" w:hAnsi="Times New Roman"/>
          <w:b w:val="0"/>
          <w:sz w:val="28"/>
        </w:rPr>
      </w:pPr>
      <w:r>
        <w:rPr>
          <w:rFonts w:ascii="Times New Roman" w:hAnsi="Times New Roman"/>
          <w:b w:val="0"/>
          <w:sz w:val="28"/>
        </w:rPr>
        <w:t>Список литературы</w:t>
      </w:r>
    </w:p>
    <w:p w:rsidR="00B57AA1" w:rsidRPr="00D2748A" w:rsidRDefault="00306AF5" w:rsidP="00D2748A">
      <w:pPr>
        <w:pStyle w:val="1"/>
        <w:widowControl w:val="0"/>
        <w:spacing w:before="0" w:after="0" w:line="360" w:lineRule="auto"/>
        <w:ind w:firstLine="709"/>
        <w:jc w:val="both"/>
        <w:rPr>
          <w:rFonts w:ascii="Times New Roman" w:hAnsi="Times New Roman"/>
          <w:i/>
          <w:sz w:val="28"/>
          <w:szCs w:val="28"/>
        </w:rPr>
      </w:pPr>
      <w:r w:rsidRPr="00271C15">
        <w:rPr>
          <w:rFonts w:ascii="Times New Roman" w:hAnsi="Times New Roman"/>
          <w:sz w:val="28"/>
        </w:rPr>
        <w:br w:type="page"/>
      </w:r>
      <w:bookmarkStart w:id="0" w:name="_Toc257918502"/>
      <w:r w:rsidR="00B57AA1" w:rsidRPr="00D2748A">
        <w:rPr>
          <w:rFonts w:ascii="Times New Roman" w:hAnsi="Times New Roman"/>
          <w:i/>
          <w:sz w:val="28"/>
          <w:szCs w:val="28"/>
        </w:rPr>
        <w:t>Введение</w:t>
      </w:r>
      <w:bookmarkEnd w:id="0"/>
    </w:p>
    <w:p w:rsidR="00306AF5" w:rsidRPr="00271C15" w:rsidRDefault="00306AF5" w:rsidP="00271C15">
      <w:pPr>
        <w:keepNext/>
        <w:widowControl w:val="0"/>
        <w:autoSpaceDE w:val="0"/>
        <w:autoSpaceDN w:val="0"/>
        <w:adjustRightInd w:val="0"/>
        <w:spacing w:line="360" w:lineRule="auto"/>
        <w:ind w:firstLine="709"/>
        <w:jc w:val="both"/>
        <w:rPr>
          <w:sz w:val="28"/>
          <w:szCs w:val="28"/>
        </w:rPr>
      </w:pPr>
    </w:p>
    <w:p w:rsidR="006E1748" w:rsidRPr="00271C15" w:rsidRDefault="00D2748A" w:rsidP="00271C15">
      <w:pPr>
        <w:keepNext/>
        <w:widowControl w:val="0"/>
        <w:autoSpaceDE w:val="0"/>
        <w:autoSpaceDN w:val="0"/>
        <w:adjustRightInd w:val="0"/>
        <w:spacing w:line="360" w:lineRule="auto"/>
        <w:ind w:firstLine="709"/>
        <w:jc w:val="both"/>
        <w:rPr>
          <w:sz w:val="28"/>
          <w:szCs w:val="28"/>
        </w:rPr>
      </w:pPr>
      <w:r>
        <w:rPr>
          <w:sz w:val="28"/>
          <w:szCs w:val="28"/>
        </w:rPr>
        <w:t xml:space="preserve">Расчеты наличными </w:t>
      </w:r>
      <w:r w:rsidR="00306AF5" w:rsidRPr="00271C15">
        <w:rPr>
          <w:sz w:val="28"/>
          <w:szCs w:val="28"/>
        </w:rPr>
        <w:t xml:space="preserve">денежными средствами периодически осуществляются практически всеми субъектами предпринимательской деятельности независимо от их организационно-правовой формы, объемов реализации и прочих финансово-экономических показателей с целью ускорения расчетов и снижения издержек, связанных с оформлением безналичных операций. </w:t>
      </w:r>
    </w:p>
    <w:p w:rsidR="00306AF5" w:rsidRPr="00271C15" w:rsidRDefault="006E1748" w:rsidP="00271C15">
      <w:pPr>
        <w:keepNext/>
        <w:widowControl w:val="0"/>
        <w:autoSpaceDE w:val="0"/>
        <w:autoSpaceDN w:val="0"/>
        <w:adjustRightInd w:val="0"/>
        <w:spacing w:line="360" w:lineRule="auto"/>
        <w:ind w:firstLine="709"/>
        <w:jc w:val="both"/>
        <w:rPr>
          <w:sz w:val="28"/>
          <w:szCs w:val="28"/>
        </w:rPr>
      </w:pPr>
      <w:r w:rsidRPr="00271C15">
        <w:rPr>
          <w:sz w:val="28"/>
          <w:szCs w:val="28"/>
        </w:rPr>
        <w:t>В процессе финансово-хозяйственной деятельности у организаций возникает потребность использовать наличные денежные средства для расчетов с работниками по командировкам, выдачи им средств</w:t>
      </w:r>
      <w:r w:rsidR="00271C15">
        <w:rPr>
          <w:sz w:val="28"/>
          <w:szCs w:val="28"/>
        </w:rPr>
        <w:t xml:space="preserve"> </w:t>
      </w:r>
      <w:r w:rsidRPr="00271C15">
        <w:rPr>
          <w:sz w:val="28"/>
          <w:szCs w:val="28"/>
        </w:rPr>
        <w:t>на представительские цели, для покупки за наличный расчет товаров в других организациях или у физических лиц, для оплаты выполненных работ, оказанных услуг, а также на иные хозяйственно-операционные цели. При этом работники организации, получающие денежные средства на указанные нужды, для целей бухгалтерского учета называются подотчетными лицами.</w:t>
      </w:r>
    </w:p>
    <w:p w:rsidR="00306AF5" w:rsidRPr="00271C15" w:rsidRDefault="00306AF5" w:rsidP="00271C15">
      <w:pPr>
        <w:pStyle w:val="21"/>
        <w:keepNext/>
        <w:widowControl w:val="0"/>
        <w:spacing w:line="360" w:lineRule="auto"/>
        <w:ind w:left="0" w:firstLine="709"/>
        <w:jc w:val="both"/>
        <w:rPr>
          <w:sz w:val="28"/>
          <w:szCs w:val="28"/>
        </w:rPr>
      </w:pPr>
      <w:r w:rsidRPr="00271C15">
        <w:rPr>
          <w:sz w:val="28"/>
          <w:szCs w:val="28"/>
        </w:rPr>
        <w:t>Особенности этой группы расчетов обусловлены необходимостью соблюдения довольно жестких правил наличного денежного обращения, а также своевременного и правильного документального оформления выдачи денежных средств под отчет и их последующего списания.</w:t>
      </w:r>
    </w:p>
    <w:p w:rsidR="00306AF5" w:rsidRPr="00271C15" w:rsidRDefault="00306AF5" w:rsidP="00271C15">
      <w:pPr>
        <w:pStyle w:val="21"/>
        <w:keepNext/>
        <w:widowControl w:val="0"/>
        <w:spacing w:line="360" w:lineRule="auto"/>
        <w:ind w:left="0" w:firstLine="709"/>
        <w:jc w:val="both"/>
        <w:rPr>
          <w:sz w:val="28"/>
          <w:szCs w:val="28"/>
        </w:rPr>
      </w:pPr>
      <w:r w:rsidRPr="00271C15">
        <w:rPr>
          <w:sz w:val="28"/>
          <w:szCs w:val="28"/>
        </w:rPr>
        <w:t>Ввиду того что налоговые и иные контролирующие органы обращают особое внимание на расчеты наличными денежными средствами, вопросы изучения и точного практического применения порядка отражения в бухгалтерском и налоговом учете данных операций имеют исключительно важное значение.</w:t>
      </w:r>
    </w:p>
    <w:p w:rsidR="00B57AA1" w:rsidRPr="00271C15" w:rsidRDefault="00B57AA1" w:rsidP="00271C15">
      <w:pPr>
        <w:keepNext/>
        <w:widowControl w:val="0"/>
        <w:autoSpaceDE w:val="0"/>
        <w:autoSpaceDN w:val="0"/>
        <w:adjustRightInd w:val="0"/>
        <w:spacing w:line="360" w:lineRule="auto"/>
        <w:ind w:firstLine="709"/>
        <w:jc w:val="both"/>
        <w:rPr>
          <w:sz w:val="28"/>
          <w:szCs w:val="28"/>
        </w:rPr>
      </w:pPr>
      <w:r w:rsidRPr="00271C15">
        <w:rPr>
          <w:sz w:val="28"/>
          <w:szCs w:val="28"/>
        </w:rPr>
        <w:t>Основными задачами бухгалтерского учета расчетов с подотчетными лицами</w:t>
      </w:r>
      <w:r w:rsidR="00271C15">
        <w:rPr>
          <w:sz w:val="28"/>
          <w:szCs w:val="28"/>
        </w:rPr>
        <w:t xml:space="preserve"> </w:t>
      </w:r>
      <w:r w:rsidRPr="00271C15">
        <w:rPr>
          <w:sz w:val="28"/>
          <w:szCs w:val="28"/>
        </w:rPr>
        <w:t>являются:</w:t>
      </w:r>
    </w:p>
    <w:p w:rsidR="00B57AA1" w:rsidRPr="00271C15" w:rsidRDefault="00B57AA1" w:rsidP="00271C15">
      <w:pPr>
        <w:keepNext/>
        <w:widowControl w:val="0"/>
        <w:tabs>
          <w:tab w:val="left" w:pos="960"/>
        </w:tabs>
        <w:autoSpaceDE w:val="0"/>
        <w:autoSpaceDN w:val="0"/>
        <w:adjustRightInd w:val="0"/>
        <w:spacing w:line="360" w:lineRule="auto"/>
        <w:ind w:firstLine="709"/>
        <w:jc w:val="both"/>
        <w:rPr>
          <w:sz w:val="28"/>
          <w:szCs w:val="28"/>
        </w:rPr>
      </w:pPr>
      <w:r w:rsidRPr="00271C15">
        <w:rPr>
          <w:b/>
          <w:sz w:val="28"/>
          <w:szCs w:val="28"/>
        </w:rPr>
        <w:t>1.</w:t>
      </w:r>
      <w:r w:rsidR="00271C15">
        <w:rPr>
          <w:sz w:val="28"/>
          <w:szCs w:val="28"/>
        </w:rPr>
        <w:t xml:space="preserve"> </w:t>
      </w:r>
      <w:r w:rsidRPr="00271C15">
        <w:rPr>
          <w:sz w:val="28"/>
          <w:szCs w:val="28"/>
        </w:rPr>
        <w:t>своевременное, полное и достоверное отражение на счетах бухгалтерского учета фактических затрат на командировочные расходы;</w:t>
      </w:r>
    </w:p>
    <w:p w:rsidR="00B57AA1" w:rsidRPr="00271C15" w:rsidRDefault="00B57AA1" w:rsidP="00271C15">
      <w:pPr>
        <w:keepNext/>
        <w:widowControl w:val="0"/>
        <w:tabs>
          <w:tab w:val="left" w:pos="960"/>
        </w:tabs>
        <w:autoSpaceDE w:val="0"/>
        <w:autoSpaceDN w:val="0"/>
        <w:adjustRightInd w:val="0"/>
        <w:spacing w:line="360" w:lineRule="auto"/>
        <w:ind w:firstLine="709"/>
        <w:jc w:val="both"/>
        <w:rPr>
          <w:sz w:val="28"/>
          <w:szCs w:val="28"/>
        </w:rPr>
      </w:pPr>
      <w:r w:rsidRPr="00271C15">
        <w:rPr>
          <w:b/>
          <w:sz w:val="28"/>
          <w:szCs w:val="28"/>
        </w:rPr>
        <w:t>2.</w:t>
      </w:r>
      <w:r w:rsidR="00271C15">
        <w:rPr>
          <w:sz w:val="28"/>
          <w:szCs w:val="28"/>
        </w:rPr>
        <w:t xml:space="preserve"> </w:t>
      </w:r>
      <w:r w:rsidRPr="00271C15">
        <w:rPr>
          <w:sz w:val="28"/>
          <w:szCs w:val="28"/>
        </w:rPr>
        <w:t>документальная обоснованность использования подотчетных сумм и обоснованность включения в состав затрат;</w:t>
      </w:r>
    </w:p>
    <w:p w:rsidR="00666149" w:rsidRDefault="00B57AA1" w:rsidP="00271C15">
      <w:pPr>
        <w:keepNext/>
        <w:widowControl w:val="0"/>
        <w:tabs>
          <w:tab w:val="left" w:pos="960"/>
        </w:tabs>
        <w:autoSpaceDE w:val="0"/>
        <w:autoSpaceDN w:val="0"/>
        <w:adjustRightInd w:val="0"/>
        <w:spacing w:line="360" w:lineRule="auto"/>
        <w:ind w:firstLine="709"/>
        <w:jc w:val="both"/>
        <w:rPr>
          <w:sz w:val="28"/>
          <w:szCs w:val="28"/>
        </w:rPr>
      </w:pPr>
      <w:r w:rsidRPr="00271C15">
        <w:rPr>
          <w:b/>
          <w:sz w:val="28"/>
          <w:szCs w:val="28"/>
        </w:rPr>
        <w:t>3.</w:t>
      </w:r>
      <w:r w:rsidR="00271C15">
        <w:rPr>
          <w:sz w:val="28"/>
          <w:szCs w:val="28"/>
        </w:rPr>
        <w:t xml:space="preserve"> </w:t>
      </w:r>
      <w:r w:rsidRPr="00271C15">
        <w:rPr>
          <w:sz w:val="28"/>
          <w:szCs w:val="28"/>
        </w:rPr>
        <w:t>контроль за экономным и рациональным использованием денежных средств на</w:t>
      </w:r>
      <w:r w:rsidR="00271C15">
        <w:rPr>
          <w:sz w:val="28"/>
          <w:szCs w:val="28"/>
        </w:rPr>
        <w:t xml:space="preserve"> </w:t>
      </w:r>
      <w:r w:rsidRPr="00271C15">
        <w:rPr>
          <w:sz w:val="28"/>
          <w:szCs w:val="28"/>
        </w:rPr>
        <w:t>хозяйственно- операционные цели.</w:t>
      </w:r>
    </w:p>
    <w:p w:rsidR="00D2748A" w:rsidRPr="00271C15" w:rsidRDefault="00D2748A" w:rsidP="00271C15">
      <w:pPr>
        <w:keepNext/>
        <w:widowControl w:val="0"/>
        <w:tabs>
          <w:tab w:val="left" w:pos="960"/>
        </w:tabs>
        <w:autoSpaceDE w:val="0"/>
        <w:autoSpaceDN w:val="0"/>
        <w:adjustRightInd w:val="0"/>
        <w:spacing w:line="360" w:lineRule="auto"/>
        <w:ind w:firstLine="709"/>
        <w:jc w:val="both"/>
        <w:rPr>
          <w:sz w:val="28"/>
          <w:szCs w:val="28"/>
        </w:rPr>
      </w:pPr>
    </w:p>
    <w:p w:rsidR="00D2748A" w:rsidRPr="00271C15" w:rsidRDefault="00666149" w:rsidP="00D2748A">
      <w:pPr>
        <w:pStyle w:val="1"/>
        <w:widowControl w:val="0"/>
        <w:spacing w:before="0" w:after="0" w:line="360" w:lineRule="auto"/>
        <w:ind w:firstLine="709"/>
        <w:jc w:val="both"/>
        <w:rPr>
          <w:rFonts w:ascii="Times New Roman" w:hAnsi="Times New Roman"/>
          <w:sz w:val="28"/>
        </w:rPr>
      </w:pPr>
      <w:r w:rsidRPr="00271C15">
        <w:rPr>
          <w:rFonts w:ascii="Times New Roman" w:hAnsi="Times New Roman"/>
        </w:rPr>
        <w:br w:type="page"/>
      </w:r>
      <w:bookmarkStart w:id="1" w:name="_Toc257918501"/>
      <w:bookmarkStart w:id="2" w:name="_Toc257918503"/>
      <w:r w:rsidR="00D2748A" w:rsidRPr="00271C15">
        <w:rPr>
          <w:rFonts w:ascii="Times New Roman" w:hAnsi="Times New Roman"/>
          <w:sz w:val="28"/>
        </w:rPr>
        <w:t>I Теоретическая часть</w:t>
      </w:r>
      <w:bookmarkEnd w:id="1"/>
    </w:p>
    <w:p w:rsidR="00D2748A" w:rsidRDefault="00D2748A" w:rsidP="00D2748A">
      <w:pPr>
        <w:pStyle w:val="2"/>
        <w:widowControl w:val="0"/>
        <w:spacing w:before="0" w:after="0" w:line="360" w:lineRule="auto"/>
        <w:jc w:val="both"/>
        <w:rPr>
          <w:rFonts w:ascii="Times New Roman" w:hAnsi="Times New Roman"/>
        </w:rPr>
      </w:pPr>
    </w:p>
    <w:p w:rsidR="00B57AA1" w:rsidRPr="00271C15" w:rsidRDefault="00590183" w:rsidP="00271C15">
      <w:pPr>
        <w:pStyle w:val="2"/>
        <w:widowControl w:val="0"/>
        <w:spacing w:before="0" w:after="0" w:line="360" w:lineRule="auto"/>
        <w:ind w:firstLine="709"/>
        <w:jc w:val="both"/>
        <w:rPr>
          <w:rFonts w:ascii="Times New Roman" w:hAnsi="Times New Roman"/>
        </w:rPr>
      </w:pPr>
      <w:r w:rsidRPr="00271C15">
        <w:rPr>
          <w:rFonts w:ascii="Times New Roman" w:hAnsi="Times New Roman"/>
        </w:rPr>
        <w:t xml:space="preserve">1.1 </w:t>
      </w:r>
      <w:r w:rsidR="00666149" w:rsidRPr="00271C15">
        <w:rPr>
          <w:rFonts w:ascii="Times New Roman" w:hAnsi="Times New Roman"/>
        </w:rPr>
        <w:t>Общие правила расчетов с подотчетными лицами</w:t>
      </w:r>
      <w:bookmarkEnd w:id="2"/>
    </w:p>
    <w:p w:rsidR="00666149" w:rsidRPr="00271C15" w:rsidRDefault="00666149" w:rsidP="00271C15">
      <w:pPr>
        <w:keepNext/>
        <w:widowControl w:val="0"/>
        <w:spacing w:line="360" w:lineRule="auto"/>
        <w:ind w:firstLine="709"/>
        <w:jc w:val="both"/>
        <w:rPr>
          <w:sz w:val="28"/>
        </w:rPr>
      </w:pPr>
    </w:p>
    <w:p w:rsidR="00666149" w:rsidRPr="00271C15" w:rsidRDefault="00666149"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sz w:val="28"/>
          <w:szCs w:val="28"/>
        </w:rPr>
        <w:t>Подотчетными лицами считаются работники организации, получившие авансом денежные средства из кассы. В подотчет выдаются деньги для предстоящих командировочных расходов, а также для оплаты хозяйственных расходов, расходов, связанных с приобретением материалов, и на другие хозяйственные нужды. Расчеты с подотчетными лицами имеют место практически на каждом предприятии и весьма разнообразны:</w:t>
      </w:r>
    </w:p>
    <w:p w:rsidR="00666149" w:rsidRPr="00271C15" w:rsidRDefault="00666149" w:rsidP="00271C15">
      <w:pPr>
        <w:keepNext/>
        <w:widowControl w:val="0"/>
        <w:numPr>
          <w:ilvl w:val="0"/>
          <w:numId w:val="2"/>
        </w:numPr>
        <w:spacing w:line="360" w:lineRule="auto"/>
        <w:ind w:left="0" w:firstLine="709"/>
        <w:jc w:val="both"/>
        <w:rPr>
          <w:sz w:val="28"/>
          <w:szCs w:val="28"/>
        </w:rPr>
      </w:pPr>
      <w:r w:rsidRPr="00271C15">
        <w:rPr>
          <w:sz w:val="28"/>
          <w:szCs w:val="28"/>
        </w:rPr>
        <w:t>приобретение запасных частей, материалов, топлива за наличный расчет, канцелярски</w:t>
      </w:r>
      <w:r w:rsidR="00D74D13" w:rsidRPr="00271C15">
        <w:rPr>
          <w:sz w:val="28"/>
          <w:szCs w:val="28"/>
        </w:rPr>
        <w:t>х</w:t>
      </w:r>
      <w:r w:rsidRPr="00271C15">
        <w:rPr>
          <w:sz w:val="28"/>
          <w:szCs w:val="28"/>
        </w:rPr>
        <w:t xml:space="preserve"> товаров, оплата почтово-телеграфных расходов;</w:t>
      </w:r>
    </w:p>
    <w:p w:rsidR="00666149" w:rsidRPr="00271C15" w:rsidRDefault="00666149" w:rsidP="00271C15">
      <w:pPr>
        <w:keepNext/>
        <w:widowControl w:val="0"/>
        <w:numPr>
          <w:ilvl w:val="0"/>
          <w:numId w:val="2"/>
        </w:numPr>
        <w:spacing w:line="360" w:lineRule="auto"/>
        <w:ind w:left="0" w:firstLine="709"/>
        <w:jc w:val="both"/>
        <w:rPr>
          <w:sz w:val="28"/>
          <w:szCs w:val="28"/>
        </w:rPr>
      </w:pPr>
      <w:r w:rsidRPr="00271C15">
        <w:rPr>
          <w:sz w:val="28"/>
          <w:szCs w:val="28"/>
        </w:rPr>
        <w:t>оплата мелкого ремонта оргтехники, транспортных средств;</w:t>
      </w:r>
    </w:p>
    <w:p w:rsidR="00666149" w:rsidRPr="00271C15" w:rsidRDefault="00666149" w:rsidP="00271C15">
      <w:pPr>
        <w:keepNext/>
        <w:widowControl w:val="0"/>
        <w:numPr>
          <w:ilvl w:val="0"/>
          <w:numId w:val="2"/>
        </w:numPr>
        <w:spacing w:line="360" w:lineRule="auto"/>
        <w:ind w:left="0" w:firstLine="709"/>
        <w:jc w:val="both"/>
        <w:rPr>
          <w:sz w:val="28"/>
          <w:szCs w:val="28"/>
        </w:rPr>
      </w:pPr>
      <w:r w:rsidRPr="00271C15">
        <w:rPr>
          <w:sz w:val="28"/>
          <w:szCs w:val="28"/>
        </w:rPr>
        <w:t>расходы на командировки по территории Российской Федерации и за границу;</w:t>
      </w:r>
    </w:p>
    <w:p w:rsidR="00666149" w:rsidRPr="00271C15" w:rsidRDefault="00666149" w:rsidP="00271C15">
      <w:pPr>
        <w:keepNext/>
        <w:widowControl w:val="0"/>
        <w:numPr>
          <w:ilvl w:val="0"/>
          <w:numId w:val="2"/>
        </w:numPr>
        <w:spacing w:line="360" w:lineRule="auto"/>
        <w:ind w:left="0" w:firstLine="709"/>
        <w:jc w:val="both"/>
        <w:rPr>
          <w:sz w:val="28"/>
          <w:szCs w:val="28"/>
        </w:rPr>
      </w:pPr>
      <w:r w:rsidRPr="00271C15">
        <w:rPr>
          <w:sz w:val="28"/>
          <w:szCs w:val="28"/>
        </w:rPr>
        <w:t>представительские расходы.</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При выдаче денежных средств организация обязана:</w:t>
      </w:r>
    </w:p>
    <w:p w:rsidR="00666149" w:rsidRPr="00271C15" w:rsidRDefault="00666149" w:rsidP="00271C15">
      <w:pPr>
        <w:keepNext/>
        <w:widowControl w:val="0"/>
        <w:numPr>
          <w:ilvl w:val="0"/>
          <w:numId w:val="3"/>
        </w:numPr>
        <w:autoSpaceDE w:val="0"/>
        <w:autoSpaceDN w:val="0"/>
        <w:adjustRightInd w:val="0"/>
        <w:spacing w:line="360" w:lineRule="auto"/>
        <w:ind w:left="0" w:firstLine="709"/>
        <w:jc w:val="both"/>
        <w:rPr>
          <w:sz w:val="28"/>
          <w:szCs w:val="28"/>
        </w:rPr>
      </w:pPr>
      <w:r w:rsidRPr="00271C15">
        <w:rPr>
          <w:sz w:val="28"/>
          <w:szCs w:val="28"/>
        </w:rPr>
        <w:t>определить сумму подотчетных средств и срок, на который она выдается;</w:t>
      </w:r>
    </w:p>
    <w:p w:rsidR="00666149" w:rsidRPr="00271C15" w:rsidRDefault="00666149" w:rsidP="00271C15">
      <w:pPr>
        <w:keepNext/>
        <w:widowControl w:val="0"/>
        <w:numPr>
          <w:ilvl w:val="0"/>
          <w:numId w:val="3"/>
        </w:numPr>
        <w:autoSpaceDE w:val="0"/>
        <w:autoSpaceDN w:val="0"/>
        <w:adjustRightInd w:val="0"/>
        <w:spacing w:line="360" w:lineRule="auto"/>
        <w:ind w:left="0" w:firstLine="709"/>
        <w:jc w:val="both"/>
        <w:rPr>
          <w:sz w:val="28"/>
          <w:szCs w:val="28"/>
        </w:rPr>
      </w:pPr>
      <w:r w:rsidRPr="00271C15">
        <w:rPr>
          <w:sz w:val="28"/>
          <w:szCs w:val="28"/>
        </w:rPr>
        <w:t>получить от подотчетного лица отчет о</w:t>
      </w:r>
      <w:r w:rsidR="00271C15">
        <w:rPr>
          <w:sz w:val="28"/>
          <w:szCs w:val="28"/>
        </w:rPr>
        <w:t xml:space="preserve"> </w:t>
      </w:r>
      <w:r w:rsidRPr="00271C15">
        <w:rPr>
          <w:sz w:val="28"/>
          <w:szCs w:val="28"/>
        </w:rPr>
        <w:t>расходах в срок не позднее 3 рабочих дней по истечению срока, на который выданы средства;</w:t>
      </w:r>
    </w:p>
    <w:p w:rsidR="00666149" w:rsidRPr="00271C15" w:rsidRDefault="00666149" w:rsidP="00271C15">
      <w:pPr>
        <w:keepNext/>
        <w:widowControl w:val="0"/>
        <w:numPr>
          <w:ilvl w:val="0"/>
          <w:numId w:val="3"/>
        </w:numPr>
        <w:autoSpaceDE w:val="0"/>
        <w:autoSpaceDN w:val="0"/>
        <w:adjustRightInd w:val="0"/>
        <w:spacing w:line="360" w:lineRule="auto"/>
        <w:ind w:left="0" w:firstLine="709"/>
        <w:jc w:val="both"/>
        <w:rPr>
          <w:sz w:val="28"/>
          <w:szCs w:val="28"/>
        </w:rPr>
      </w:pPr>
      <w:r w:rsidRPr="00271C15">
        <w:rPr>
          <w:sz w:val="28"/>
          <w:szCs w:val="28"/>
        </w:rPr>
        <w:t>выдать денежные средства работнику под отчет при условии полного отчета или по ранее выданным авансам;</w:t>
      </w:r>
    </w:p>
    <w:p w:rsidR="00666149" w:rsidRPr="00271C15" w:rsidRDefault="00666149" w:rsidP="00271C15">
      <w:pPr>
        <w:keepNext/>
        <w:widowControl w:val="0"/>
        <w:numPr>
          <w:ilvl w:val="0"/>
          <w:numId w:val="3"/>
        </w:numPr>
        <w:autoSpaceDE w:val="0"/>
        <w:autoSpaceDN w:val="0"/>
        <w:adjustRightInd w:val="0"/>
        <w:spacing w:line="360" w:lineRule="auto"/>
        <w:ind w:left="0" w:firstLine="709"/>
        <w:jc w:val="both"/>
        <w:rPr>
          <w:sz w:val="28"/>
          <w:szCs w:val="28"/>
        </w:rPr>
      </w:pPr>
      <w:r w:rsidRPr="00271C15">
        <w:rPr>
          <w:sz w:val="28"/>
          <w:szCs w:val="28"/>
        </w:rPr>
        <w:t>запретить передачу подотчетных денежных средств от одного работника другому;</w:t>
      </w:r>
    </w:p>
    <w:p w:rsidR="00666149" w:rsidRPr="00271C15" w:rsidRDefault="00666149" w:rsidP="00271C15">
      <w:pPr>
        <w:keepNext/>
        <w:widowControl w:val="0"/>
        <w:numPr>
          <w:ilvl w:val="0"/>
          <w:numId w:val="3"/>
        </w:numPr>
        <w:autoSpaceDE w:val="0"/>
        <w:autoSpaceDN w:val="0"/>
        <w:adjustRightInd w:val="0"/>
        <w:spacing w:line="360" w:lineRule="auto"/>
        <w:ind w:left="0" w:firstLine="709"/>
        <w:jc w:val="both"/>
        <w:rPr>
          <w:sz w:val="28"/>
          <w:szCs w:val="28"/>
        </w:rPr>
      </w:pPr>
      <w:r w:rsidRPr="00271C15">
        <w:rPr>
          <w:sz w:val="28"/>
          <w:szCs w:val="28"/>
        </w:rPr>
        <w:t>определить перечень лиц, которые могут заменять кассиров и получать в банке дене</w:t>
      </w:r>
      <w:r w:rsidR="00D74D13" w:rsidRPr="00271C15">
        <w:rPr>
          <w:sz w:val="28"/>
          <w:szCs w:val="28"/>
        </w:rPr>
        <w:t>жные средства под отчет.</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Право получать денежные средства под отчет имеют только те сотрудники, чьи фамилии есть в перечне подотчетных лиц. Этот перечень утверждается приказом руководителя предприятия. Как правило, сюда записывают водителей, работников хозяйственных служб, секретарей, а также тех лиц, кто часто бывает в командировках. Иначе говоря, работников, которым могут понадобиться наличные деньги для того, чтобы выполнить свои должностные обязанности: водителю – купить бензин, секретарю – отправить почту, командированному – заплатить за гостиницу.</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 xml:space="preserve"> Все работники предприятия, получающие деньги под отчет, должны соблюдать правила работы с наличностью.</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В приказе нужно не только перечислять подотчетных сотрудников, но и указать, какую сумму каждый из них может получить за один раз, на какой срок и когда они должны сдавать авансовые отчеты в бухгалтерию.</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Если надо выдавать деньги лицу, не указанному в приказе, можно составить отдельный приказ, где указывают фамилию и должность сотрудника, срок на который ему выдана сумма, дата, не позднее которой он должен сдать авансовый отчет в бухгалтерию и т.д.</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 xml:space="preserve">Каждого сотрудника, чья фамилия включена в перечень подотчетных лиц, нужно под расписку ознакомить с приказом, а при необходимости разъяснить правила, которые он должен соблюдать, получая наличные и отчитываясь за них. </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Для правильного отражения организацией расчетов с подотчетными лицами при осуществлении ими командировок необходимо учитывать:</w:t>
      </w:r>
    </w:p>
    <w:p w:rsidR="00666149" w:rsidRPr="00271C15" w:rsidRDefault="00666149" w:rsidP="00271C15">
      <w:pPr>
        <w:keepNext/>
        <w:widowControl w:val="0"/>
        <w:numPr>
          <w:ilvl w:val="0"/>
          <w:numId w:val="4"/>
        </w:numPr>
        <w:autoSpaceDE w:val="0"/>
        <w:autoSpaceDN w:val="0"/>
        <w:adjustRightInd w:val="0"/>
        <w:spacing w:line="360" w:lineRule="auto"/>
        <w:ind w:left="0" w:firstLine="709"/>
        <w:jc w:val="both"/>
        <w:rPr>
          <w:sz w:val="28"/>
          <w:szCs w:val="28"/>
        </w:rPr>
      </w:pPr>
      <w:r w:rsidRPr="00271C15">
        <w:rPr>
          <w:sz w:val="28"/>
          <w:szCs w:val="28"/>
        </w:rPr>
        <w:t>цель командировки;</w:t>
      </w:r>
    </w:p>
    <w:p w:rsidR="00666149" w:rsidRPr="00271C15" w:rsidRDefault="00666149" w:rsidP="00271C15">
      <w:pPr>
        <w:keepNext/>
        <w:widowControl w:val="0"/>
        <w:numPr>
          <w:ilvl w:val="0"/>
          <w:numId w:val="4"/>
        </w:numPr>
        <w:autoSpaceDE w:val="0"/>
        <w:autoSpaceDN w:val="0"/>
        <w:adjustRightInd w:val="0"/>
        <w:spacing w:line="360" w:lineRule="auto"/>
        <w:ind w:left="0" w:firstLine="709"/>
        <w:jc w:val="both"/>
        <w:rPr>
          <w:sz w:val="28"/>
          <w:szCs w:val="28"/>
        </w:rPr>
      </w:pPr>
      <w:r w:rsidRPr="00271C15">
        <w:rPr>
          <w:sz w:val="28"/>
          <w:szCs w:val="28"/>
        </w:rPr>
        <w:t>кто направляется в командировку;</w:t>
      </w:r>
    </w:p>
    <w:p w:rsidR="00666149" w:rsidRPr="00271C15" w:rsidRDefault="00666149" w:rsidP="00271C15">
      <w:pPr>
        <w:keepNext/>
        <w:widowControl w:val="0"/>
        <w:numPr>
          <w:ilvl w:val="0"/>
          <w:numId w:val="4"/>
        </w:numPr>
        <w:autoSpaceDE w:val="0"/>
        <w:autoSpaceDN w:val="0"/>
        <w:adjustRightInd w:val="0"/>
        <w:spacing w:line="360" w:lineRule="auto"/>
        <w:ind w:left="0" w:firstLine="709"/>
        <w:jc w:val="both"/>
        <w:rPr>
          <w:sz w:val="28"/>
          <w:szCs w:val="28"/>
        </w:rPr>
      </w:pPr>
      <w:r w:rsidRPr="00271C15">
        <w:rPr>
          <w:sz w:val="28"/>
          <w:szCs w:val="28"/>
        </w:rPr>
        <w:t>место командировки;</w:t>
      </w:r>
    </w:p>
    <w:p w:rsidR="00666149" w:rsidRPr="00271C15" w:rsidRDefault="00666149" w:rsidP="00271C15">
      <w:pPr>
        <w:keepNext/>
        <w:widowControl w:val="0"/>
        <w:numPr>
          <w:ilvl w:val="0"/>
          <w:numId w:val="4"/>
        </w:numPr>
        <w:autoSpaceDE w:val="0"/>
        <w:autoSpaceDN w:val="0"/>
        <w:adjustRightInd w:val="0"/>
        <w:spacing w:line="360" w:lineRule="auto"/>
        <w:ind w:left="0" w:firstLine="709"/>
        <w:jc w:val="both"/>
        <w:rPr>
          <w:sz w:val="28"/>
          <w:szCs w:val="28"/>
        </w:rPr>
      </w:pPr>
      <w:r w:rsidRPr="00271C15">
        <w:rPr>
          <w:sz w:val="28"/>
          <w:szCs w:val="28"/>
        </w:rPr>
        <w:t>срок командировки;</w:t>
      </w:r>
    </w:p>
    <w:p w:rsidR="00666149" w:rsidRPr="00271C15" w:rsidRDefault="00666149" w:rsidP="00271C15">
      <w:pPr>
        <w:keepNext/>
        <w:widowControl w:val="0"/>
        <w:numPr>
          <w:ilvl w:val="0"/>
          <w:numId w:val="4"/>
        </w:numPr>
        <w:autoSpaceDE w:val="0"/>
        <w:autoSpaceDN w:val="0"/>
        <w:adjustRightInd w:val="0"/>
        <w:spacing w:line="360" w:lineRule="auto"/>
        <w:ind w:left="0" w:firstLine="709"/>
        <w:jc w:val="both"/>
        <w:rPr>
          <w:sz w:val="28"/>
          <w:szCs w:val="28"/>
        </w:rPr>
      </w:pPr>
      <w:r w:rsidRPr="00271C15">
        <w:rPr>
          <w:sz w:val="28"/>
          <w:szCs w:val="28"/>
        </w:rPr>
        <w:t>какие расходы допуска</w:t>
      </w:r>
      <w:r w:rsidR="00D74D13" w:rsidRPr="00271C15">
        <w:rPr>
          <w:sz w:val="28"/>
          <w:szCs w:val="28"/>
        </w:rPr>
        <w:t>е</w:t>
      </w:r>
      <w:r w:rsidRPr="00271C15">
        <w:rPr>
          <w:sz w:val="28"/>
          <w:szCs w:val="28"/>
        </w:rPr>
        <w:t>тся нести работнику в служебной командировке;</w:t>
      </w:r>
    </w:p>
    <w:p w:rsidR="00666149" w:rsidRPr="00271C15" w:rsidRDefault="00666149" w:rsidP="00271C15">
      <w:pPr>
        <w:keepNext/>
        <w:widowControl w:val="0"/>
        <w:numPr>
          <w:ilvl w:val="0"/>
          <w:numId w:val="4"/>
        </w:numPr>
        <w:autoSpaceDE w:val="0"/>
        <w:autoSpaceDN w:val="0"/>
        <w:adjustRightInd w:val="0"/>
        <w:spacing w:line="360" w:lineRule="auto"/>
        <w:ind w:left="0" w:firstLine="709"/>
        <w:jc w:val="both"/>
        <w:rPr>
          <w:sz w:val="28"/>
          <w:szCs w:val="28"/>
        </w:rPr>
      </w:pPr>
      <w:r w:rsidRPr="00271C15">
        <w:rPr>
          <w:sz w:val="28"/>
          <w:szCs w:val="28"/>
        </w:rPr>
        <w:t>условия командировк</w:t>
      </w:r>
      <w:r w:rsidR="00D74D13" w:rsidRPr="00271C15">
        <w:rPr>
          <w:sz w:val="28"/>
          <w:szCs w:val="28"/>
        </w:rPr>
        <w:t>и</w:t>
      </w:r>
      <w:r w:rsidRPr="00271C15">
        <w:rPr>
          <w:sz w:val="28"/>
          <w:szCs w:val="28"/>
        </w:rPr>
        <w:t xml:space="preserve"> за пределами России;</w:t>
      </w:r>
    </w:p>
    <w:p w:rsidR="00666149" w:rsidRPr="00271C15" w:rsidRDefault="00666149" w:rsidP="00271C15">
      <w:pPr>
        <w:keepNext/>
        <w:widowControl w:val="0"/>
        <w:numPr>
          <w:ilvl w:val="0"/>
          <w:numId w:val="4"/>
        </w:numPr>
        <w:autoSpaceDE w:val="0"/>
        <w:autoSpaceDN w:val="0"/>
        <w:adjustRightInd w:val="0"/>
        <w:spacing w:line="360" w:lineRule="auto"/>
        <w:ind w:left="0" w:firstLine="709"/>
        <w:jc w:val="both"/>
        <w:rPr>
          <w:sz w:val="28"/>
          <w:szCs w:val="28"/>
        </w:rPr>
      </w:pPr>
      <w:r w:rsidRPr="00271C15">
        <w:rPr>
          <w:sz w:val="28"/>
          <w:szCs w:val="28"/>
        </w:rPr>
        <w:t>порядок оформления командировки;</w:t>
      </w:r>
    </w:p>
    <w:p w:rsidR="00666149" w:rsidRPr="00271C15" w:rsidRDefault="00666149" w:rsidP="00271C15">
      <w:pPr>
        <w:keepNext/>
        <w:widowControl w:val="0"/>
        <w:numPr>
          <w:ilvl w:val="0"/>
          <w:numId w:val="4"/>
        </w:numPr>
        <w:autoSpaceDE w:val="0"/>
        <w:autoSpaceDN w:val="0"/>
        <w:adjustRightInd w:val="0"/>
        <w:spacing w:line="360" w:lineRule="auto"/>
        <w:ind w:left="0" w:firstLine="709"/>
        <w:jc w:val="both"/>
        <w:rPr>
          <w:sz w:val="28"/>
          <w:szCs w:val="28"/>
        </w:rPr>
      </w:pPr>
      <w:r w:rsidRPr="00271C15">
        <w:rPr>
          <w:sz w:val="28"/>
          <w:szCs w:val="28"/>
        </w:rPr>
        <w:t>порядок учета расходов по служебной командировке для целей налогообложения.</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Цель командировки определяет её классификацию и порядок распределения расходов, понесенных командированным работником. Исходя из этого командировки можно подразделить на служебные и непроизводственн</w:t>
      </w:r>
      <w:r w:rsidR="00D74D13" w:rsidRPr="00271C15">
        <w:rPr>
          <w:sz w:val="28"/>
          <w:szCs w:val="28"/>
        </w:rPr>
        <w:t>ые.</w:t>
      </w:r>
    </w:p>
    <w:p w:rsidR="00666149" w:rsidRPr="00271C15" w:rsidRDefault="00666149" w:rsidP="00271C15">
      <w:pPr>
        <w:keepNext/>
        <w:widowControl w:val="0"/>
        <w:spacing w:line="360" w:lineRule="auto"/>
        <w:ind w:firstLine="709"/>
        <w:jc w:val="both"/>
        <w:rPr>
          <w:rStyle w:val="30"/>
          <w:rFonts w:ascii="Times New Roman" w:hAnsi="Times New Roman" w:cs="Times New Roman"/>
          <w:b w:val="0"/>
          <w:bCs w:val="0"/>
          <w:sz w:val="28"/>
          <w:szCs w:val="28"/>
        </w:rPr>
      </w:pPr>
      <w:r w:rsidRPr="00271C15">
        <w:rPr>
          <w:rStyle w:val="30"/>
          <w:rFonts w:ascii="Times New Roman" w:hAnsi="Times New Roman" w:cs="Times New Roman"/>
          <w:b w:val="0"/>
          <w:bCs w:val="0"/>
          <w:sz w:val="28"/>
          <w:szCs w:val="28"/>
        </w:rPr>
        <w:t>В соответствии со ст. 166 Трудового Кодекса РФ</w:t>
      </w:r>
      <w:r w:rsidR="00271C15">
        <w:rPr>
          <w:rStyle w:val="30"/>
          <w:rFonts w:ascii="Times New Roman" w:hAnsi="Times New Roman" w:cs="Times New Roman"/>
          <w:b w:val="0"/>
          <w:bCs w:val="0"/>
          <w:sz w:val="28"/>
          <w:szCs w:val="28"/>
        </w:rPr>
        <w:t xml:space="preserve"> </w:t>
      </w:r>
      <w:r w:rsidRPr="00271C15">
        <w:rPr>
          <w:rStyle w:val="30"/>
          <w:rFonts w:ascii="Times New Roman" w:hAnsi="Times New Roman" w:cs="Times New Roman"/>
          <w:b w:val="0"/>
          <w:bCs w:val="0"/>
          <w:sz w:val="28"/>
          <w:szCs w:val="28"/>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w:t>
      </w:r>
      <w:r w:rsidR="00D74D13" w:rsidRPr="00271C15">
        <w:rPr>
          <w:rStyle w:val="30"/>
          <w:rFonts w:ascii="Times New Roman" w:hAnsi="Times New Roman" w:cs="Times New Roman"/>
          <w:b w:val="0"/>
          <w:bCs w:val="0"/>
          <w:sz w:val="28"/>
          <w:szCs w:val="28"/>
        </w:rPr>
        <w:t>знаются.</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Под служебной командировкой, совершаемой в установленном порядке, понимается также поездки работника, которые связаны с:</w:t>
      </w:r>
    </w:p>
    <w:p w:rsidR="00666149" w:rsidRPr="00271C15" w:rsidRDefault="00666149" w:rsidP="00271C15">
      <w:pPr>
        <w:keepNext/>
        <w:widowControl w:val="0"/>
        <w:numPr>
          <w:ilvl w:val="0"/>
          <w:numId w:val="5"/>
        </w:numPr>
        <w:autoSpaceDE w:val="0"/>
        <w:autoSpaceDN w:val="0"/>
        <w:adjustRightInd w:val="0"/>
        <w:spacing w:line="360" w:lineRule="auto"/>
        <w:ind w:left="0" w:firstLine="709"/>
        <w:jc w:val="both"/>
        <w:rPr>
          <w:sz w:val="28"/>
          <w:szCs w:val="28"/>
        </w:rPr>
      </w:pPr>
      <w:r w:rsidRPr="00271C15">
        <w:rPr>
          <w:sz w:val="28"/>
          <w:szCs w:val="28"/>
        </w:rPr>
        <w:t>покупкой ТМЗ, расходы по которым учитываются в составе заготовительно-складских расходов и включаются в состав затрат по</w:t>
      </w:r>
      <w:r w:rsidR="00271C15">
        <w:rPr>
          <w:sz w:val="28"/>
          <w:szCs w:val="28"/>
        </w:rPr>
        <w:t xml:space="preserve"> </w:t>
      </w:r>
      <w:r w:rsidRPr="00271C15">
        <w:rPr>
          <w:sz w:val="28"/>
          <w:szCs w:val="28"/>
        </w:rPr>
        <w:t>приобретению запасов;</w:t>
      </w:r>
    </w:p>
    <w:p w:rsidR="00666149" w:rsidRPr="00271C15" w:rsidRDefault="00666149" w:rsidP="00271C15">
      <w:pPr>
        <w:keepNext/>
        <w:widowControl w:val="0"/>
        <w:numPr>
          <w:ilvl w:val="0"/>
          <w:numId w:val="5"/>
        </w:numPr>
        <w:autoSpaceDE w:val="0"/>
        <w:autoSpaceDN w:val="0"/>
        <w:adjustRightInd w:val="0"/>
        <w:spacing w:line="360" w:lineRule="auto"/>
        <w:ind w:left="0" w:firstLine="709"/>
        <w:jc w:val="both"/>
        <w:rPr>
          <w:sz w:val="28"/>
          <w:szCs w:val="28"/>
        </w:rPr>
      </w:pPr>
      <w:r w:rsidRPr="00271C15">
        <w:rPr>
          <w:sz w:val="28"/>
          <w:szCs w:val="28"/>
        </w:rPr>
        <w:t>осуществлением работ капитального характера, расходы по которым учитываются в составе прочих капитальных затрат и включаются в инвентарную стоимость объекта строительства;</w:t>
      </w:r>
    </w:p>
    <w:p w:rsidR="00666149" w:rsidRPr="00271C15" w:rsidRDefault="00666149" w:rsidP="00271C15">
      <w:pPr>
        <w:keepNext/>
        <w:widowControl w:val="0"/>
        <w:numPr>
          <w:ilvl w:val="0"/>
          <w:numId w:val="5"/>
        </w:numPr>
        <w:autoSpaceDE w:val="0"/>
        <w:autoSpaceDN w:val="0"/>
        <w:adjustRightInd w:val="0"/>
        <w:spacing w:line="360" w:lineRule="auto"/>
        <w:ind w:left="0" w:firstLine="709"/>
        <w:jc w:val="both"/>
        <w:rPr>
          <w:sz w:val="28"/>
          <w:szCs w:val="28"/>
        </w:rPr>
      </w:pPr>
      <w:r w:rsidRPr="00271C15">
        <w:rPr>
          <w:sz w:val="28"/>
          <w:szCs w:val="28"/>
        </w:rPr>
        <w:t>подготовкой</w:t>
      </w:r>
      <w:r w:rsidR="00271C15">
        <w:rPr>
          <w:sz w:val="28"/>
          <w:szCs w:val="28"/>
        </w:rPr>
        <w:t xml:space="preserve"> </w:t>
      </w:r>
      <w:r w:rsidRPr="00271C15">
        <w:rPr>
          <w:sz w:val="28"/>
          <w:szCs w:val="28"/>
        </w:rPr>
        <w:t>и повышением квалификации работников, расходы по которой учитываются в составе сметы на общехозяйственные расходы;</w:t>
      </w:r>
    </w:p>
    <w:p w:rsidR="00666149" w:rsidRPr="00271C15" w:rsidRDefault="00666149" w:rsidP="00271C15">
      <w:pPr>
        <w:keepNext/>
        <w:widowControl w:val="0"/>
        <w:numPr>
          <w:ilvl w:val="0"/>
          <w:numId w:val="5"/>
        </w:numPr>
        <w:autoSpaceDE w:val="0"/>
        <w:autoSpaceDN w:val="0"/>
        <w:adjustRightInd w:val="0"/>
        <w:spacing w:line="360" w:lineRule="auto"/>
        <w:ind w:left="0" w:firstLine="709"/>
        <w:jc w:val="both"/>
        <w:rPr>
          <w:sz w:val="28"/>
          <w:szCs w:val="28"/>
        </w:rPr>
      </w:pPr>
      <w:r w:rsidRPr="00271C15">
        <w:rPr>
          <w:sz w:val="28"/>
          <w:szCs w:val="28"/>
        </w:rPr>
        <w:t>другими аналогичными нуждами.</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Порядок и размеры возмещения расходов, связанных со служебными командировками, определяются коллективными договорами или локально-нормативными актами организации. При этом размеры возмещения расходов связанных со служебными командировками, не могут быть ниже размеров, установленных Правительством РФ</w:t>
      </w:r>
      <w:r w:rsidR="00D74D13" w:rsidRPr="00271C15">
        <w:rPr>
          <w:sz w:val="28"/>
          <w:szCs w:val="28"/>
        </w:rPr>
        <w:t>.</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Командировки, целью которых является деятельность, не связанная с производством, являются непроизводственными. Расходы по данным командировкам списываются за счет целевых источников, относятся на финансовые результаты. К таким командировкам относятся поездки работников, связанные с лечением, обслуживанием, передачей объектов непроизводственного назначения и т.п.</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Порядок оформления командировки и расчетов с работником:</w:t>
      </w:r>
    </w:p>
    <w:p w:rsidR="00666149" w:rsidRPr="00271C15" w:rsidRDefault="00666149" w:rsidP="00271C15">
      <w:pPr>
        <w:keepNext/>
        <w:widowControl w:val="0"/>
        <w:numPr>
          <w:ilvl w:val="0"/>
          <w:numId w:val="6"/>
        </w:numPr>
        <w:autoSpaceDE w:val="0"/>
        <w:autoSpaceDN w:val="0"/>
        <w:adjustRightInd w:val="0"/>
        <w:spacing w:line="360" w:lineRule="auto"/>
        <w:ind w:left="0" w:firstLine="709"/>
        <w:jc w:val="both"/>
        <w:rPr>
          <w:sz w:val="28"/>
          <w:szCs w:val="28"/>
        </w:rPr>
      </w:pPr>
      <w:r w:rsidRPr="00271C15">
        <w:rPr>
          <w:sz w:val="28"/>
          <w:szCs w:val="28"/>
        </w:rPr>
        <w:t>для командировки работнику оформляется командировочное удостоверение;</w:t>
      </w:r>
    </w:p>
    <w:p w:rsidR="00666149" w:rsidRPr="00271C15" w:rsidRDefault="00666149" w:rsidP="00271C15">
      <w:pPr>
        <w:keepNext/>
        <w:widowControl w:val="0"/>
        <w:numPr>
          <w:ilvl w:val="0"/>
          <w:numId w:val="6"/>
        </w:numPr>
        <w:autoSpaceDE w:val="0"/>
        <w:autoSpaceDN w:val="0"/>
        <w:adjustRightInd w:val="0"/>
        <w:spacing w:line="360" w:lineRule="auto"/>
        <w:ind w:left="0" w:firstLine="709"/>
        <w:jc w:val="both"/>
        <w:rPr>
          <w:sz w:val="28"/>
          <w:szCs w:val="28"/>
        </w:rPr>
      </w:pPr>
      <w:r w:rsidRPr="00271C15">
        <w:rPr>
          <w:sz w:val="28"/>
          <w:szCs w:val="28"/>
        </w:rPr>
        <w:t>наряду с командировочным удостоверением может быть издан приказ о командировке;</w:t>
      </w:r>
    </w:p>
    <w:p w:rsidR="00666149" w:rsidRPr="00271C15" w:rsidRDefault="00666149" w:rsidP="00271C15">
      <w:pPr>
        <w:keepNext/>
        <w:widowControl w:val="0"/>
        <w:numPr>
          <w:ilvl w:val="0"/>
          <w:numId w:val="6"/>
        </w:numPr>
        <w:autoSpaceDE w:val="0"/>
        <w:autoSpaceDN w:val="0"/>
        <w:adjustRightInd w:val="0"/>
        <w:spacing w:line="360" w:lineRule="auto"/>
        <w:ind w:left="0" w:firstLine="709"/>
        <w:jc w:val="both"/>
        <w:rPr>
          <w:sz w:val="28"/>
          <w:szCs w:val="28"/>
        </w:rPr>
      </w:pPr>
      <w:r w:rsidRPr="00271C15">
        <w:rPr>
          <w:sz w:val="28"/>
          <w:szCs w:val="28"/>
        </w:rPr>
        <w:t>командировочное удостоверение может не выписываться на однодневные командировки, если по ним не выплачиваются суточные;</w:t>
      </w:r>
    </w:p>
    <w:p w:rsidR="00666149" w:rsidRPr="00271C15" w:rsidRDefault="00666149" w:rsidP="00271C15">
      <w:pPr>
        <w:keepNext/>
        <w:widowControl w:val="0"/>
        <w:numPr>
          <w:ilvl w:val="0"/>
          <w:numId w:val="6"/>
        </w:numPr>
        <w:autoSpaceDE w:val="0"/>
        <w:autoSpaceDN w:val="0"/>
        <w:adjustRightInd w:val="0"/>
        <w:spacing w:line="360" w:lineRule="auto"/>
        <w:ind w:left="0" w:firstLine="709"/>
        <w:jc w:val="both"/>
        <w:rPr>
          <w:sz w:val="28"/>
          <w:szCs w:val="28"/>
        </w:rPr>
      </w:pPr>
      <w:r w:rsidRPr="00271C15">
        <w:rPr>
          <w:sz w:val="28"/>
          <w:szCs w:val="28"/>
        </w:rPr>
        <w:t>фактическое время нахождения работника в командировке отмечается в командировочном удостоверении печатью организации, отправляющей в командировку и принимающей, записями о днях отправления, прибытия, выбытия;</w:t>
      </w:r>
    </w:p>
    <w:p w:rsidR="00666149" w:rsidRPr="00271C15" w:rsidRDefault="00666149" w:rsidP="00271C15">
      <w:pPr>
        <w:keepNext/>
        <w:widowControl w:val="0"/>
        <w:numPr>
          <w:ilvl w:val="0"/>
          <w:numId w:val="6"/>
        </w:numPr>
        <w:autoSpaceDE w:val="0"/>
        <w:autoSpaceDN w:val="0"/>
        <w:adjustRightInd w:val="0"/>
        <w:spacing w:line="360" w:lineRule="auto"/>
        <w:ind w:left="0" w:firstLine="709"/>
        <w:jc w:val="both"/>
        <w:rPr>
          <w:sz w:val="28"/>
          <w:szCs w:val="28"/>
        </w:rPr>
      </w:pPr>
      <w:r w:rsidRPr="00271C15">
        <w:rPr>
          <w:sz w:val="28"/>
          <w:szCs w:val="28"/>
        </w:rPr>
        <w:t>днем выезда считается день отправления</w:t>
      </w:r>
      <w:r w:rsidR="00271C15">
        <w:rPr>
          <w:sz w:val="28"/>
          <w:szCs w:val="28"/>
        </w:rPr>
        <w:t xml:space="preserve"> </w:t>
      </w:r>
      <w:r w:rsidRPr="00271C15">
        <w:rPr>
          <w:sz w:val="28"/>
          <w:szCs w:val="28"/>
        </w:rPr>
        <w:t>соответствующего транспорта из мест постоянной работы до 24 часов, а днем возвращения – дата прибытия соответствующего транспорта;</w:t>
      </w:r>
    </w:p>
    <w:p w:rsidR="00666149" w:rsidRPr="00271C15" w:rsidRDefault="00666149" w:rsidP="00271C15">
      <w:pPr>
        <w:keepNext/>
        <w:widowControl w:val="0"/>
        <w:numPr>
          <w:ilvl w:val="0"/>
          <w:numId w:val="6"/>
        </w:numPr>
        <w:autoSpaceDE w:val="0"/>
        <w:autoSpaceDN w:val="0"/>
        <w:adjustRightInd w:val="0"/>
        <w:spacing w:line="360" w:lineRule="auto"/>
        <w:ind w:left="0" w:firstLine="709"/>
        <w:jc w:val="both"/>
        <w:rPr>
          <w:sz w:val="28"/>
          <w:szCs w:val="28"/>
        </w:rPr>
      </w:pPr>
      <w:r w:rsidRPr="00271C15">
        <w:rPr>
          <w:sz w:val="28"/>
          <w:szCs w:val="28"/>
        </w:rPr>
        <w:t>перед командировкой работнику наряду с командировочным удостоверением также выдается денежный аванс в пределах сумм, причитающихся ему для выполнения установленного задания;</w:t>
      </w:r>
    </w:p>
    <w:p w:rsidR="00666149" w:rsidRPr="00271C15" w:rsidRDefault="00666149" w:rsidP="00271C15">
      <w:pPr>
        <w:keepNext/>
        <w:widowControl w:val="0"/>
        <w:numPr>
          <w:ilvl w:val="0"/>
          <w:numId w:val="6"/>
        </w:numPr>
        <w:autoSpaceDE w:val="0"/>
        <w:autoSpaceDN w:val="0"/>
        <w:adjustRightInd w:val="0"/>
        <w:spacing w:line="360" w:lineRule="auto"/>
        <w:ind w:left="0" w:firstLine="709"/>
        <w:jc w:val="both"/>
        <w:rPr>
          <w:sz w:val="28"/>
          <w:szCs w:val="28"/>
        </w:rPr>
      </w:pPr>
      <w:r w:rsidRPr="00271C15">
        <w:rPr>
          <w:sz w:val="28"/>
          <w:szCs w:val="28"/>
        </w:rPr>
        <w:t>организации разрешается рассчитываться с командированным работником по предварительному расчету, если командировочные расходы заранее известны. В этом случае работник в составе авансового отчета не предоставляет документы, подтверждающие его расходы по командировке;</w:t>
      </w:r>
    </w:p>
    <w:p w:rsidR="00666149" w:rsidRPr="00271C15" w:rsidRDefault="00666149" w:rsidP="00271C15">
      <w:pPr>
        <w:keepNext/>
        <w:widowControl w:val="0"/>
        <w:numPr>
          <w:ilvl w:val="0"/>
          <w:numId w:val="6"/>
        </w:numPr>
        <w:autoSpaceDE w:val="0"/>
        <w:autoSpaceDN w:val="0"/>
        <w:adjustRightInd w:val="0"/>
        <w:spacing w:line="360" w:lineRule="auto"/>
        <w:ind w:left="0" w:firstLine="709"/>
        <w:jc w:val="both"/>
        <w:rPr>
          <w:sz w:val="28"/>
          <w:szCs w:val="28"/>
        </w:rPr>
      </w:pPr>
      <w:r w:rsidRPr="00271C15">
        <w:rPr>
          <w:sz w:val="28"/>
          <w:szCs w:val="28"/>
        </w:rPr>
        <w:t>по возвращении из командировки работник обязан в течение 3 дней предоставить руководителю организации для утверждения авансовый отчет с приложением командировочного удостоверения и документов, подтверждающих достоверность производственных расходов. По утверждении отчета руководителем, он предается в бухгалтерию для отражения в бухгалтерском учете</w:t>
      </w:r>
      <w:r w:rsidR="00724F6F" w:rsidRPr="00271C15">
        <w:rPr>
          <w:sz w:val="28"/>
          <w:szCs w:val="28"/>
        </w:rPr>
        <w:t xml:space="preserve"> использованной суммы.</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Для успешного проведения переговоров с деловыми партнерами,</w:t>
      </w:r>
      <w:r w:rsidR="00271C15">
        <w:rPr>
          <w:sz w:val="28"/>
          <w:szCs w:val="28"/>
        </w:rPr>
        <w:t xml:space="preserve"> </w:t>
      </w:r>
      <w:r w:rsidRPr="00271C15">
        <w:rPr>
          <w:sz w:val="28"/>
          <w:szCs w:val="28"/>
        </w:rPr>
        <w:t xml:space="preserve">при проведении собраний акционеров, приеме различных делегаций, часто бывает необходимо произвести определенные расходы. Такие расходы называют </w:t>
      </w:r>
      <w:r w:rsidRPr="00271C15">
        <w:rPr>
          <w:b/>
          <w:sz w:val="28"/>
          <w:szCs w:val="28"/>
        </w:rPr>
        <w:t>представительскими</w:t>
      </w:r>
      <w:r w:rsidRPr="00271C15">
        <w:rPr>
          <w:sz w:val="28"/>
          <w:szCs w:val="28"/>
        </w:rPr>
        <w:t>.</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Очень часто возникают вопросы, что считать представительскими расходами, а что нет, какие должны быть оправдательные документы, каковы лимиты на размер расходов.</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К представительским расходам относят расходы на:</w:t>
      </w:r>
    </w:p>
    <w:p w:rsidR="00666149" w:rsidRPr="00271C15" w:rsidRDefault="00666149" w:rsidP="00271C15">
      <w:pPr>
        <w:keepNext/>
        <w:widowControl w:val="0"/>
        <w:numPr>
          <w:ilvl w:val="0"/>
          <w:numId w:val="7"/>
        </w:numPr>
        <w:autoSpaceDE w:val="0"/>
        <w:autoSpaceDN w:val="0"/>
        <w:adjustRightInd w:val="0"/>
        <w:spacing w:line="360" w:lineRule="auto"/>
        <w:ind w:left="0" w:firstLine="709"/>
        <w:jc w:val="both"/>
        <w:rPr>
          <w:sz w:val="28"/>
          <w:szCs w:val="28"/>
        </w:rPr>
      </w:pPr>
      <w:r w:rsidRPr="00271C15">
        <w:rPr>
          <w:sz w:val="28"/>
          <w:szCs w:val="28"/>
        </w:rPr>
        <w:t>официальный прием и (или) обслуживание представителей других организаций, участвующих в переговорах в целях установления и (или) поддержания взаимного сотрудничества, а также участников, прибывших на заседания совета директоров (правления) или иного руководящего органа налогоплательщика, независимо от места проведения указанных мероприятий;</w:t>
      </w:r>
    </w:p>
    <w:p w:rsidR="00666149" w:rsidRPr="00271C15" w:rsidRDefault="00666149" w:rsidP="00271C15">
      <w:pPr>
        <w:keepNext/>
        <w:widowControl w:val="0"/>
        <w:numPr>
          <w:ilvl w:val="0"/>
          <w:numId w:val="7"/>
        </w:numPr>
        <w:autoSpaceDE w:val="0"/>
        <w:autoSpaceDN w:val="0"/>
        <w:adjustRightInd w:val="0"/>
        <w:spacing w:line="360" w:lineRule="auto"/>
        <w:ind w:left="0" w:firstLine="709"/>
        <w:jc w:val="both"/>
        <w:rPr>
          <w:sz w:val="28"/>
          <w:szCs w:val="28"/>
        </w:rPr>
      </w:pPr>
      <w:r w:rsidRPr="00271C15">
        <w:rPr>
          <w:sz w:val="28"/>
          <w:szCs w:val="28"/>
        </w:rPr>
        <w:t>проведение официального приема (завтрака, обеда или иного аналогичного мероприятия) для указанных лиц, а также официальных лиц организации – налогоплательщика, участвующих в переговорах;</w:t>
      </w:r>
    </w:p>
    <w:p w:rsidR="00666149" w:rsidRPr="00271C15" w:rsidRDefault="00666149" w:rsidP="00271C15">
      <w:pPr>
        <w:keepNext/>
        <w:widowControl w:val="0"/>
        <w:numPr>
          <w:ilvl w:val="0"/>
          <w:numId w:val="7"/>
        </w:numPr>
        <w:autoSpaceDE w:val="0"/>
        <w:autoSpaceDN w:val="0"/>
        <w:adjustRightInd w:val="0"/>
        <w:spacing w:line="360" w:lineRule="auto"/>
        <w:ind w:left="0" w:firstLine="709"/>
        <w:jc w:val="both"/>
        <w:rPr>
          <w:sz w:val="28"/>
          <w:szCs w:val="28"/>
        </w:rPr>
      </w:pPr>
      <w:r w:rsidRPr="00271C15">
        <w:rPr>
          <w:sz w:val="28"/>
          <w:szCs w:val="28"/>
        </w:rPr>
        <w:t>транспортное обслуживание доставки этих лиц к месту проведения представительского мероприятия и (или) заседания руководящего органа и обратно;</w:t>
      </w:r>
    </w:p>
    <w:p w:rsidR="00666149" w:rsidRPr="00271C15" w:rsidRDefault="00666149" w:rsidP="00271C15">
      <w:pPr>
        <w:keepNext/>
        <w:widowControl w:val="0"/>
        <w:numPr>
          <w:ilvl w:val="0"/>
          <w:numId w:val="7"/>
        </w:numPr>
        <w:autoSpaceDE w:val="0"/>
        <w:autoSpaceDN w:val="0"/>
        <w:adjustRightInd w:val="0"/>
        <w:spacing w:line="360" w:lineRule="auto"/>
        <w:ind w:left="0" w:firstLine="709"/>
        <w:jc w:val="both"/>
        <w:rPr>
          <w:sz w:val="28"/>
          <w:szCs w:val="28"/>
        </w:rPr>
      </w:pPr>
      <w:r w:rsidRPr="00271C15">
        <w:rPr>
          <w:sz w:val="28"/>
          <w:szCs w:val="28"/>
        </w:rPr>
        <w:t>буфетное обслуживание во время переговоров;</w:t>
      </w:r>
    </w:p>
    <w:p w:rsidR="00666149" w:rsidRPr="00271C15" w:rsidRDefault="00666149" w:rsidP="00271C15">
      <w:pPr>
        <w:keepNext/>
        <w:widowControl w:val="0"/>
        <w:numPr>
          <w:ilvl w:val="0"/>
          <w:numId w:val="7"/>
        </w:numPr>
        <w:autoSpaceDE w:val="0"/>
        <w:autoSpaceDN w:val="0"/>
        <w:adjustRightInd w:val="0"/>
        <w:spacing w:line="360" w:lineRule="auto"/>
        <w:ind w:left="0" w:firstLine="709"/>
        <w:jc w:val="both"/>
        <w:rPr>
          <w:sz w:val="28"/>
          <w:szCs w:val="28"/>
        </w:rPr>
      </w:pPr>
      <w:r w:rsidRPr="00271C15">
        <w:rPr>
          <w:sz w:val="28"/>
          <w:szCs w:val="28"/>
        </w:rPr>
        <w:t xml:space="preserve">оплата услуг переводчиков, не состоящих в штате налогоплательщика, по обеспечению перевода во время проведения представительских мероприятий. </w:t>
      </w:r>
    </w:p>
    <w:p w:rsidR="007A67EF"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 xml:space="preserve">Состав представительских расходов налогоплательщика определен п. 2 ст. 264 НК РФ. По сравнению с перечнем представительских расходов, определенных Постановлением в целях бухгалтерского учета, в НК РФ виды этих расходов ограничены: в них не включаются оплата гостиниц как для руководителей и членов делегаций, так и для сопровождающих лиц, оплата питания (суточные), культурные, бытовые и прочие расходы, приобретение сувениров. Налоговое законодательство не относит к представительским расходам расходы на организацию развлечений, отдыха, профилактики и лечения заболеваний участников представительских мероприятий. </w:t>
      </w:r>
    </w:p>
    <w:p w:rsidR="00666149" w:rsidRPr="00271C15" w:rsidRDefault="00666149" w:rsidP="00271C15">
      <w:pPr>
        <w:keepNext/>
        <w:widowControl w:val="0"/>
        <w:autoSpaceDE w:val="0"/>
        <w:autoSpaceDN w:val="0"/>
        <w:adjustRightInd w:val="0"/>
        <w:spacing w:line="360" w:lineRule="auto"/>
        <w:ind w:firstLine="709"/>
        <w:jc w:val="both"/>
        <w:rPr>
          <w:sz w:val="28"/>
          <w:szCs w:val="28"/>
        </w:rPr>
      </w:pPr>
      <w:r w:rsidRPr="00271C15">
        <w:rPr>
          <w:sz w:val="28"/>
          <w:szCs w:val="28"/>
        </w:rPr>
        <w:t>Согласно п.2 ст.264 НК РФ</w:t>
      </w:r>
      <w:r w:rsidR="00271C15">
        <w:rPr>
          <w:sz w:val="28"/>
          <w:szCs w:val="28"/>
        </w:rPr>
        <w:t xml:space="preserve"> </w:t>
      </w:r>
      <w:r w:rsidRPr="00271C15">
        <w:rPr>
          <w:sz w:val="28"/>
          <w:szCs w:val="28"/>
        </w:rPr>
        <w:t xml:space="preserve">представительские расходы в течение отчетного (налогового) периода включаются в состав прочих расходов в размере, не превышающем </w:t>
      </w:r>
      <w:r w:rsidRPr="00271C15">
        <w:rPr>
          <w:b/>
          <w:sz w:val="28"/>
          <w:szCs w:val="28"/>
        </w:rPr>
        <w:t>4</w:t>
      </w:r>
      <w:r w:rsidRPr="00271C15">
        <w:rPr>
          <w:sz w:val="28"/>
          <w:szCs w:val="28"/>
        </w:rPr>
        <w:t xml:space="preserve"> </w:t>
      </w:r>
      <w:r w:rsidR="007A67EF" w:rsidRPr="00271C15">
        <w:rPr>
          <w:sz w:val="28"/>
          <w:szCs w:val="28"/>
        </w:rPr>
        <w:t xml:space="preserve">% </w:t>
      </w:r>
      <w:r w:rsidRPr="00271C15">
        <w:rPr>
          <w:sz w:val="28"/>
          <w:szCs w:val="28"/>
        </w:rPr>
        <w:t>от расходов налогоплательщика на оплату труда за этот отчетн</w:t>
      </w:r>
      <w:r w:rsidR="007A67EF" w:rsidRPr="00271C15">
        <w:rPr>
          <w:sz w:val="28"/>
          <w:szCs w:val="28"/>
        </w:rPr>
        <w:t>ый (налоговый) период.</w:t>
      </w:r>
    </w:p>
    <w:p w:rsidR="00EA2907" w:rsidRPr="00271C15" w:rsidRDefault="00666149" w:rsidP="00271C15">
      <w:pPr>
        <w:keepNext/>
        <w:widowControl w:val="0"/>
        <w:spacing w:line="360" w:lineRule="auto"/>
        <w:ind w:firstLine="709"/>
        <w:jc w:val="both"/>
        <w:rPr>
          <w:sz w:val="28"/>
          <w:szCs w:val="28"/>
        </w:rPr>
      </w:pPr>
      <w:r w:rsidRPr="00271C15">
        <w:rPr>
          <w:sz w:val="28"/>
          <w:szCs w:val="28"/>
        </w:rPr>
        <w:t xml:space="preserve">Представительские расходы относятся к расходам, связанным с производством и реализацией, поэтому помимо выполнения обычных требований при оформлении подтверждающих документов необходимо обосновать, что произведенные расходы связаны с предпринимательской деятельностью. </w:t>
      </w:r>
    </w:p>
    <w:p w:rsidR="00271C15" w:rsidRDefault="00271C15" w:rsidP="00271C15">
      <w:pPr>
        <w:pStyle w:val="2"/>
        <w:widowControl w:val="0"/>
        <w:spacing w:before="0" w:after="0" w:line="360" w:lineRule="auto"/>
        <w:ind w:firstLine="709"/>
        <w:jc w:val="both"/>
        <w:rPr>
          <w:rFonts w:ascii="Times New Roman" w:hAnsi="Times New Roman"/>
        </w:rPr>
      </w:pPr>
    </w:p>
    <w:p w:rsidR="00EA2907" w:rsidRPr="00271C15" w:rsidRDefault="00590183" w:rsidP="00271C15">
      <w:pPr>
        <w:pStyle w:val="2"/>
        <w:widowControl w:val="0"/>
        <w:spacing w:before="0" w:after="0" w:line="360" w:lineRule="auto"/>
        <w:ind w:firstLine="709"/>
        <w:jc w:val="both"/>
        <w:rPr>
          <w:rFonts w:ascii="Times New Roman" w:hAnsi="Times New Roman"/>
        </w:rPr>
      </w:pPr>
      <w:bookmarkStart w:id="3" w:name="_Toc257918504"/>
      <w:r w:rsidRPr="00271C15">
        <w:rPr>
          <w:rFonts w:ascii="Times New Roman" w:hAnsi="Times New Roman"/>
        </w:rPr>
        <w:t xml:space="preserve">1.2 </w:t>
      </w:r>
      <w:r w:rsidR="00EA2907" w:rsidRPr="00271C15">
        <w:rPr>
          <w:rFonts w:ascii="Times New Roman" w:hAnsi="Times New Roman"/>
        </w:rPr>
        <w:t>Выдача и учет подотчетных сумм</w:t>
      </w:r>
      <w:bookmarkEnd w:id="3"/>
    </w:p>
    <w:p w:rsidR="00C33CF5" w:rsidRPr="00271C15" w:rsidRDefault="00C33CF5" w:rsidP="00271C15">
      <w:pPr>
        <w:keepNext/>
        <w:widowControl w:val="0"/>
        <w:spacing w:line="360" w:lineRule="auto"/>
        <w:ind w:firstLine="709"/>
        <w:jc w:val="both"/>
        <w:rPr>
          <w:sz w:val="28"/>
        </w:rPr>
      </w:pPr>
    </w:p>
    <w:p w:rsidR="00C33CF5"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Подотчетными суммами называются денежные авансы, выдаваемые</w:t>
      </w:r>
      <w:r w:rsidR="00271C15">
        <w:rPr>
          <w:sz w:val="28"/>
          <w:szCs w:val="28"/>
        </w:rPr>
        <w:t xml:space="preserve"> </w:t>
      </w:r>
      <w:r w:rsidRPr="00271C15">
        <w:rPr>
          <w:sz w:val="28"/>
          <w:szCs w:val="28"/>
        </w:rPr>
        <w:t>предприятием из кассы на расходы административно</w:t>
      </w:r>
      <w:r w:rsidR="00C33CF5" w:rsidRPr="00271C15">
        <w:rPr>
          <w:sz w:val="28"/>
          <w:szCs w:val="28"/>
        </w:rPr>
        <w:t xml:space="preserve"> </w:t>
      </w:r>
      <w:r w:rsidRPr="00271C15">
        <w:rPr>
          <w:sz w:val="28"/>
          <w:szCs w:val="28"/>
        </w:rPr>
        <w:t xml:space="preserve">- хозяйственные, на расходы по закупке запасных частей, на расходы по командировкам, на проезд оплачиваемого льготного отпуска, а также различных работ, услуг для осуществления оперативной деятельности предприятия. В таких случаях обычно работнику выдаются наличные денежные средства под его ответственность (под отчёт) для выполнения определённых действий по поручению организации. </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Денежные средства выдаются под отчёт на административно-хозяйственные расходы.</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sz w:val="28"/>
          <w:szCs w:val="28"/>
        </w:rPr>
        <w:t>Административно-хозяйственные расходы – это непроизводственные накладные расходы, связанные с содержанием административных служб и управлением предприятием в целом.</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sz w:val="28"/>
          <w:szCs w:val="28"/>
        </w:rPr>
        <w:t>К административно-хозяйственным расходам относятся канцелярские, почтово-телеграфные расходы, приобретение материалов по мелкому опту в розничной торговле и расходы на прочие операционные нужды.</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sz w:val="28"/>
          <w:szCs w:val="28"/>
        </w:rPr>
        <w:t>Выдача наличных денежных средств сотрудникам из кассы организации</w:t>
      </w:r>
      <w:r w:rsidR="00271C15">
        <w:rPr>
          <w:rFonts w:ascii="Times New Roman" w:hAnsi="Times New Roman" w:cs="Times New Roman"/>
          <w:sz w:val="28"/>
          <w:szCs w:val="28"/>
        </w:rPr>
        <w:t xml:space="preserve"> </w:t>
      </w:r>
      <w:r w:rsidRPr="00271C15">
        <w:rPr>
          <w:rFonts w:ascii="Times New Roman" w:hAnsi="Times New Roman" w:cs="Times New Roman"/>
          <w:sz w:val="28"/>
          <w:szCs w:val="28"/>
        </w:rPr>
        <w:t>может производиться:</w:t>
      </w:r>
    </w:p>
    <w:p w:rsidR="00EA2907" w:rsidRPr="00271C15" w:rsidRDefault="00EA2907" w:rsidP="00271C15">
      <w:pPr>
        <w:pStyle w:val="ConsNormal"/>
        <w:keepNext/>
        <w:numPr>
          <w:ilvl w:val="0"/>
          <w:numId w:val="8"/>
        </w:numPr>
        <w:spacing w:line="360" w:lineRule="auto"/>
        <w:ind w:left="0" w:firstLine="709"/>
        <w:jc w:val="both"/>
        <w:rPr>
          <w:rFonts w:ascii="Times New Roman" w:hAnsi="Times New Roman" w:cs="Times New Roman"/>
          <w:sz w:val="28"/>
          <w:szCs w:val="28"/>
        </w:rPr>
      </w:pPr>
      <w:r w:rsidRPr="00271C15">
        <w:rPr>
          <w:rFonts w:ascii="Times New Roman" w:hAnsi="Times New Roman" w:cs="Times New Roman"/>
          <w:sz w:val="28"/>
          <w:szCs w:val="28"/>
        </w:rPr>
        <w:t>либо под отчёт на хозяйственные и операционные расходы;</w:t>
      </w:r>
    </w:p>
    <w:p w:rsidR="00EA2907" w:rsidRPr="00271C15" w:rsidRDefault="00EA2907" w:rsidP="00271C15">
      <w:pPr>
        <w:pStyle w:val="ConsNormal"/>
        <w:keepNext/>
        <w:numPr>
          <w:ilvl w:val="0"/>
          <w:numId w:val="8"/>
        </w:numPr>
        <w:spacing w:line="360" w:lineRule="auto"/>
        <w:ind w:left="0" w:firstLine="709"/>
        <w:jc w:val="both"/>
        <w:rPr>
          <w:rFonts w:ascii="Times New Roman" w:hAnsi="Times New Roman" w:cs="Times New Roman"/>
          <w:b/>
          <w:bCs/>
          <w:sz w:val="28"/>
          <w:szCs w:val="28"/>
        </w:rPr>
      </w:pPr>
      <w:r w:rsidRPr="00271C15">
        <w:rPr>
          <w:rFonts w:ascii="Times New Roman" w:hAnsi="Times New Roman" w:cs="Times New Roman"/>
          <w:sz w:val="28"/>
          <w:szCs w:val="28"/>
        </w:rPr>
        <w:t>либо в порядке возмещения произведённых сотрудником из личных средств расходов на нужды организации (по решению руководителя организации).</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В соответствии с Порядком ведения кассовых операций выдача наличных денег из кассы организации производится по расходным кассовым ордерам типовой межведомственной формы КО-2 или надлежаще оформленным другим документам (платёжным ведомостям, заявлениям на выдачу денег и т.п.) с проставлением на этих документах штампа с реквизитами расходного кассового ордера.</w:t>
      </w:r>
    </w:p>
    <w:p w:rsidR="00EA2907" w:rsidRPr="00271C15" w:rsidRDefault="00EA2907" w:rsidP="00271C15">
      <w:pPr>
        <w:pStyle w:val="ConsNormal"/>
        <w:keepNext/>
        <w:spacing w:line="360" w:lineRule="auto"/>
        <w:ind w:firstLine="709"/>
        <w:jc w:val="both"/>
        <w:rPr>
          <w:rFonts w:ascii="Times New Roman" w:hAnsi="Times New Roman" w:cs="Times New Roman"/>
          <w:b/>
          <w:sz w:val="28"/>
          <w:szCs w:val="28"/>
        </w:rPr>
      </w:pPr>
      <w:r w:rsidRPr="00271C15">
        <w:rPr>
          <w:rFonts w:ascii="Times New Roman" w:hAnsi="Times New Roman" w:cs="Times New Roman"/>
          <w:b/>
          <w:sz w:val="28"/>
          <w:szCs w:val="28"/>
        </w:rPr>
        <w:t>При приобретении товарно-материальных ценностей делаются проводки:</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sz w:val="28"/>
          <w:szCs w:val="28"/>
        </w:rPr>
        <w:t>Если сначала выдаются денежные средства под отчет:</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b/>
          <w:bCs/>
          <w:i/>
          <w:iCs/>
          <w:sz w:val="28"/>
          <w:szCs w:val="28"/>
        </w:rPr>
        <w:t>Дебет 71 Кредит 50(51)</w:t>
      </w:r>
      <w:r w:rsidR="00C33CF5" w:rsidRPr="00271C15">
        <w:rPr>
          <w:rFonts w:ascii="Times New Roman" w:hAnsi="Times New Roman" w:cs="Times New Roman"/>
          <w:b/>
          <w:bCs/>
          <w:i/>
          <w:iCs/>
          <w:sz w:val="28"/>
          <w:szCs w:val="28"/>
        </w:rPr>
        <w:t xml:space="preserve"> </w:t>
      </w:r>
      <w:r w:rsidRPr="00271C15">
        <w:rPr>
          <w:rFonts w:ascii="Times New Roman" w:hAnsi="Times New Roman" w:cs="Times New Roman"/>
          <w:b/>
          <w:bCs/>
          <w:sz w:val="28"/>
          <w:szCs w:val="28"/>
        </w:rPr>
        <w:t xml:space="preserve">– </w:t>
      </w:r>
      <w:r w:rsidRPr="00271C15">
        <w:rPr>
          <w:rFonts w:ascii="Times New Roman" w:hAnsi="Times New Roman" w:cs="Times New Roman"/>
          <w:sz w:val="28"/>
          <w:szCs w:val="28"/>
        </w:rPr>
        <w:t>на выданную сумму соответственно при получении работником наличных денег из кассы предприятия или из кассы банка;</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b/>
          <w:bCs/>
          <w:i/>
          <w:iCs/>
          <w:sz w:val="28"/>
          <w:szCs w:val="28"/>
        </w:rPr>
        <w:t>Дебет 10 Кредит 71</w:t>
      </w:r>
      <w:r w:rsidR="00C33CF5" w:rsidRPr="00271C15">
        <w:rPr>
          <w:rFonts w:ascii="Times New Roman" w:hAnsi="Times New Roman" w:cs="Times New Roman"/>
          <w:b/>
          <w:bCs/>
          <w:i/>
          <w:iCs/>
          <w:sz w:val="28"/>
          <w:szCs w:val="28"/>
        </w:rPr>
        <w:t xml:space="preserve"> </w:t>
      </w:r>
      <w:r w:rsidRPr="00271C15">
        <w:rPr>
          <w:rFonts w:ascii="Times New Roman" w:hAnsi="Times New Roman" w:cs="Times New Roman"/>
          <w:sz w:val="28"/>
          <w:szCs w:val="28"/>
        </w:rPr>
        <w:t>- оприходованы приобретенные товарно-материальные ценности;</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b/>
          <w:bCs/>
          <w:i/>
          <w:iCs/>
          <w:sz w:val="28"/>
          <w:szCs w:val="28"/>
        </w:rPr>
        <w:t>Дебет 19 Кредит 71</w:t>
      </w:r>
      <w:r w:rsidR="00C33CF5" w:rsidRPr="00271C15">
        <w:rPr>
          <w:rFonts w:ascii="Times New Roman" w:hAnsi="Times New Roman" w:cs="Times New Roman"/>
          <w:b/>
          <w:bCs/>
          <w:i/>
          <w:iCs/>
          <w:sz w:val="28"/>
          <w:szCs w:val="28"/>
        </w:rPr>
        <w:t xml:space="preserve"> </w:t>
      </w:r>
      <w:r w:rsidRPr="00271C15">
        <w:rPr>
          <w:rFonts w:ascii="Times New Roman" w:hAnsi="Times New Roman" w:cs="Times New Roman"/>
          <w:sz w:val="28"/>
          <w:szCs w:val="28"/>
        </w:rPr>
        <w:t>- отражена сумма НДС, указанная в счете фактуре по приобретенным ТМЦ;</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b/>
          <w:bCs/>
          <w:i/>
          <w:iCs/>
          <w:sz w:val="28"/>
          <w:szCs w:val="28"/>
        </w:rPr>
        <w:t>Дебет 50 Кредит 71</w:t>
      </w:r>
      <w:r w:rsidRPr="00271C15">
        <w:rPr>
          <w:rFonts w:ascii="Times New Roman" w:hAnsi="Times New Roman" w:cs="Times New Roman"/>
          <w:sz w:val="28"/>
          <w:szCs w:val="28"/>
        </w:rPr>
        <w:t>- возвращены в кассу неизрасходованные денежные средства.</w:t>
      </w:r>
    </w:p>
    <w:p w:rsidR="00EA2907" w:rsidRPr="00271C15" w:rsidRDefault="00EA2907" w:rsidP="00271C15">
      <w:pPr>
        <w:pStyle w:val="ConsNormal"/>
        <w:keepNext/>
        <w:spacing w:line="360" w:lineRule="auto"/>
        <w:ind w:firstLine="709"/>
        <w:jc w:val="both"/>
        <w:rPr>
          <w:rFonts w:ascii="Times New Roman" w:hAnsi="Times New Roman" w:cs="Times New Roman"/>
          <w:b/>
          <w:sz w:val="28"/>
          <w:szCs w:val="28"/>
        </w:rPr>
      </w:pPr>
      <w:r w:rsidRPr="00271C15">
        <w:rPr>
          <w:rFonts w:ascii="Times New Roman" w:hAnsi="Times New Roman" w:cs="Times New Roman"/>
          <w:b/>
          <w:sz w:val="28"/>
          <w:szCs w:val="28"/>
        </w:rPr>
        <w:t>Если работник закупает ТМЦ за свой счет, а организация возмещает затраченные средства:</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b/>
          <w:bCs/>
          <w:i/>
          <w:iCs/>
          <w:sz w:val="28"/>
          <w:szCs w:val="28"/>
        </w:rPr>
        <w:t>Дебет 10 Кредит 60</w:t>
      </w:r>
      <w:r w:rsidR="00590183" w:rsidRPr="00271C15">
        <w:rPr>
          <w:rFonts w:ascii="Times New Roman" w:hAnsi="Times New Roman" w:cs="Times New Roman"/>
          <w:b/>
          <w:bCs/>
          <w:i/>
          <w:iCs/>
          <w:sz w:val="28"/>
          <w:szCs w:val="28"/>
        </w:rPr>
        <w:t xml:space="preserve"> </w:t>
      </w:r>
      <w:r w:rsidRPr="00271C15">
        <w:rPr>
          <w:rFonts w:ascii="Times New Roman" w:hAnsi="Times New Roman" w:cs="Times New Roman"/>
          <w:sz w:val="28"/>
          <w:szCs w:val="28"/>
        </w:rPr>
        <w:t>- оприходованы приобретенные товарно-материальные ценности;</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b/>
          <w:bCs/>
          <w:i/>
          <w:iCs/>
          <w:sz w:val="28"/>
          <w:szCs w:val="28"/>
        </w:rPr>
        <w:t>Дебет 19 Кредит 60</w:t>
      </w:r>
      <w:r w:rsidR="00590183" w:rsidRPr="00271C15">
        <w:rPr>
          <w:rFonts w:ascii="Times New Roman" w:hAnsi="Times New Roman" w:cs="Times New Roman"/>
          <w:b/>
          <w:bCs/>
          <w:i/>
          <w:iCs/>
          <w:sz w:val="28"/>
          <w:szCs w:val="28"/>
        </w:rPr>
        <w:t xml:space="preserve"> </w:t>
      </w:r>
      <w:r w:rsidRPr="00271C15">
        <w:rPr>
          <w:rFonts w:ascii="Times New Roman" w:hAnsi="Times New Roman" w:cs="Times New Roman"/>
          <w:sz w:val="28"/>
          <w:szCs w:val="28"/>
        </w:rPr>
        <w:t>- отражена сумма НДС по приобретенным ТМЦ;</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b/>
          <w:bCs/>
          <w:i/>
          <w:iCs/>
          <w:sz w:val="28"/>
          <w:szCs w:val="28"/>
        </w:rPr>
        <w:t>Дебет 60 Кредит 71</w:t>
      </w:r>
      <w:r w:rsidR="00590183" w:rsidRPr="00271C15">
        <w:rPr>
          <w:rFonts w:ascii="Times New Roman" w:hAnsi="Times New Roman" w:cs="Times New Roman"/>
          <w:sz w:val="28"/>
          <w:szCs w:val="28"/>
        </w:rPr>
        <w:t xml:space="preserve"> </w:t>
      </w:r>
      <w:r w:rsidRPr="00271C15">
        <w:rPr>
          <w:rFonts w:ascii="Times New Roman" w:hAnsi="Times New Roman" w:cs="Times New Roman"/>
          <w:sz w:val="28"/>
          <w:szCs w:val="28"/>
        </w:rPr>
        <w:t>- отражена задолженность организации перед работником на основании авансового отчета;</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b/>
          <w:bCs/>
          <w:i/>
          <w:iCs/>
          <w:sz w:val="28"/>
          <w:szCs w:val="28"/>
        </w:rPr>
        <w:t>Дебет 71 Кредит 50</w:t>
      </w:r>
      <w:r w:rsidR="00590183" w:rsidRPr="00271C15">
        <w:rPr>
          <w:rFonts w:ascii="Times New Roman" w:hAnsi="Times New Roman" w:cs="Times New Roman"/>
          <w:b/>
          <w:bCs/>
          <w:i/>
          <w:iCs/>
          <w:sz w:val="28"/>
          <w:szCs w:val="28"/>
        </w:rPr>
        <w:t xml:space="preserve"> </w:t>
      </w:r>
      <w:r w:rsidRPr="00271C15">
        <w:rPr>
          <w:rFonts w:ascii="Times New Roman" w:hAnsi="Times New Roman" w:cs="Times New Roman"/>
          <w:sz w:val="28"/>
          <w:szCs w:val="28"/>
        </w:rPr>
        <w:t>- погашена задолженность перед подотчетным лицом по приобретению ТМЦ.</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sz w:val="28"/>
          <w:szCs w:val="28"/>
        </w:rPr>
        <w:t>Руководитель предприятия своим приказом должен установить размеры подотчётных сумм и сроки, на которые они выдаются.</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sz w:val="28"/>
          <w:szCs w:val="28"/>
        </w:rPr>
        <w:t>Лица, получившие наличные деньги под отчёт, обязаны не позднее трёх дней по окончании срока, на который они выданы, предъявить в бухгалтерию отчёт об израсходованных суммах и произвести по ним окончательный расчёт. При наличии неизрасходованного остатка денежных средств этот остаток должен быть внесён сотрудником в кассу организации.</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Выдача наличных денежных средств под отчёт производится при условии полного отчёта конкретного подотчётного лица по ранее выданному ему авансу.</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Передача выданных под отчёт наличных денег одним лицом другому запрещается.</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sz w:val="28"/>
          <w:szCs w:val="28"/>
        </w:rPr>
        <w:t>Сотрудники организации, уполномоченные производить закупку материальных ценностей (работ, услуг) для производственных нужд за наличный расчёт, должны быть заранее ознакомлены с нормативными ограничениями налично-денежного обращения, а также с требованиями, предъявляемыми к документальному оформлению таких операций.</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sz w:val="28"/>
          <w:szCs w:val="28"/>
        </w:rPr>
        <w:t>Процесс приобретения за наличный расчёт материальных ценностей (работ, услуг) у организаций-изготовителей, организаций оптовой торговли и иных организаций – юридических лиц (кроме розничной торговли, общественного питания и аукционной продажи товаров), как правило, включает в себя несколько этапов, каждый из которых оформляется соответствующим документом:</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sz w:val="28"/>
          <w:szCs w:val="28"/>
        </w:rPr>
        <w:t>1. Заключение договоров между юридическими лицами, регламентирующих их отношения, а именно договоров купли-продажи, подряда, договоров на оказание услуг и т.п. Реализация товаров покупателю оформляется накладной (иногда накладная с подписями и печатями обеих сторон выступает в качестве договора купли-продажи). Реализация работ (услуг) оформляется актом сдачи-приёмки, составляемым в дополнение к соответствующему договору.</w:t>
      </w:r>
    </w:p>
    <w:p w:rsidR="00EA2907" w:rsidRPr="00271C15" w:rsidRDefault="00EA2907"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sz w:val="28"/>
          <w:szCs w:val="28"/>
        </w:rPr>
        <w:t>2. Внесение наличных денег по заключённому договору в кассу организации-продавца оформляется приходным кассовым ордером по межведомственной форме КО-1. Покупателю выдаётся квитанция к приходному кассовому ордеру, которая заверяется печатью (штампом) организации-продавца.</w:t>
      </w:r>
    </w:p>
    <w:p w:rsidR="00271C15" w:rsidRDefault="00271C15" w:rsidP="00271C15">
      <w:pPr>
        <w:pStyle w:val="3"/>
        <w:widowControl w:val="0"/>
        <w:spacing w:before="0" w:after="0" w:line="360" w:lineRule="auto"/>
        <w:ind w:firstLine="709"/>
        <w:jc w:val="both"/>
        <w:rPr>
          <w:rFonts w:ascii="Times New Roman" w:hAnsi="Times New Roman"/>
          <w:sz w:val="28"/>
        </w:rPr>
      </w:pPr>
      <w:bookmarkStart w:id="4" w:name="_Toc257918505"/>
    </w:p>
    <w:p w:rsidR="00EA2907" w:rsidRPr="00271C15" w:rsidRDefault="00590183" w:rsidP="00271C15">
      <w:pPr>
        <w:pStyle w:val="3"/>
        <w:widowControl w:val="0"/>
        <w:spacing w:before="0" w:after="0" w:line="360" w:lineRule="auto"/>
        <w:ind w:firstLine="709"/>
        <w:jc w:val="both"/>
        <w:rPr>
          <w:rFonts w:ascii="Times New Roman" w:hAnsi="Times New Roman"/>
          <w:sz w:val="28"/>
        </w:rPr>
      </w:pPr>
      <w:r w:rsidRPr="00271C15">
        <w:rPr>
          <w:rFonts w:ascii="Times New Roman" w:hAnsi="Times New Roman"/>
          <w:sz w:val="28"/>
        </w:rPr>
        <w:t>1</w:t>
      </w:r>
      <w:r w:rsidR="00EA2907" w:rsidRPr="00271C15">
        <w:rPr>
          <w:rFonts w:ascii="Times New Roman" w:hAnsi="Times New Roman"/>
          <w:sz w:val="28"/>
        </w:rPr>
        <w:t>.</w:t>
      </w:r>
      <w:r w:rsidRPr="00271C15">
        <w:rPr>
          <w:rFonts w:ascii="Times New Roman" w:hAnsi="Times New Roman"/>
          <w:sz w:val="28"/>
        </w:rPr>
        <w:t>2.</w:t>
      </w:r>
      <w:r w:rsidR="00885547" w:rsidRPr="00271C15">
        <w:rPr>
          <w:rFonts w:ascii="Times New Roman" w:hAnsi="Times New Roman"/>
          <w:sz w:val="28"/>
        </w:rPr>
        <w:t>1</w:t>
      </w:r>
      <w:r w:rsidR="00EA2907" w:rsidRPr="00271C15">
        <w:rPr>
          <w:rFonts w:ascii="Times New Roman" w:hAnsi="Times New Roman"/>
          <w:sz w:val="28"/>
        </w:rPr>
        <w:t xml:space="preserve"> Учет представительских расходов</w:t>
      </w:r>
      <w:bookmarkEnd w:id="4"/>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Представительские расходы, связанные с коммерческой деятельностью, - это затраты предприятия по приему и обслуживанию представителей других предприятий, организаций и учреждений (включая иностранных), прибывших для переговоров с целью установления и поддержания взаимовыгодного сотрудничества, а также участников, прибывших на заседания совета (правления) предприятия и ревизионной комиссии. К представительским расходам относятся затраты, связанные с проведением официального приема (завтрака, обеда или другого аналогичного мероприятия) представителей (участников), их транспортным обеспечением, посещением культурно</w:t>
      </w:r>
      <w:r w:rsidR="006A6AF3" w:rsidRPr="00271C15">
        <w:rPr>
          <w:sz w:val="28"/>
          <w:szCs w:val="28"/>
        </w:rPr>
        <w:t xml:space="preserve"> </w:t>
      </w:r>
      <w:r w:rsidRPr="00271C15">
        <w:rPr>
          <w:sz w:val="28"/>
          <w:szCs w:val="28"/>
        </w:rPr>
        <w:t>- зрелищных мероприятий, буфетным обслуживанием во время переговоров и мероприятий культурной программы, оплатой услуг переводчиков, не состоящих в штате предприятия.</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Указанные расходы включаются в себестоимость продукции (работ, услуг) в пределах, утвержденных советом (правлением) смет предприятия на отчетный год. Общая сумма расходов по смете и фактические расходы, относимые на себестоимость продукции (работ, услуг), не должны превышать предельных размеров, исчисляемых по нормативам</w:t>
      </w:r>
      <w:r w:rsidR="006A6AF3" w:rsidRPr="00271C15">
        <w:rPr>
          <w:sz w:val="28"/>
          <w:szCs w:val="28"/>
        </w:rPr>
        <w:t>.</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ab/>
        <w:t xml:space="preserve">Предприятиям рекомендуется определить конкретный порядок расходования средств на представительство, их документального оформления и контроля. </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Главное, чтобы фактически произведенные организацией представительские расходы, превышающие пределы, установленные законодательством, не уменьшали налогооблагаемую прибыль.</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Включение представительских расходов в себестоимость продукции (работ, услуг) разрешается только при наличии оправдательных первичных документов, в которых должны быть указаны дата и место, программа проведения деловой встречи (приема), приглашенные лица, участники со стороны предприятия, величина расходов.</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Если деньги на представительские расходы выдаются физическому лицу под отчет на основании приказа руководителя предприятия с установлением срока их возврата и эти расходы подтверждены документально, то такие суммы не являются доходом физического лица.</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Не следует забывать, что сотрудник, которому в соответствии с приказом по предприятию разрешено расходовать представительские средства, как правило, получает их из кассы по расходному кассовому ордеру и тем самым выступает по отношению к предприятию как обычное подотчётное лицо, которое должно отчитываться за расходование подотчетных сумм в установленном законодательством порядке.</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Таким образом, подотчетное лицо, взявшее в кассе предприятия наличные деньги на представительские цели, должно подтвердить свои расходы предъявлением в бухгалтерию товарного чека, счета, накладной на отпуск товара, а также чека кассового аппарата или корешка приходного кассового ордера с печатью предприятия.</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Исключением из вышеизложенного правила могут служить расходы, которые подтверждены предъявлением документов строгой отчетности по формам, утвержденным Министерством</w:t>
      </w:r>
      <w:r w:rsidR="00271C15">
        <w:rPr>
          <w:sz w:val="28"/>
          <w:szCs w:val="28"/>
        </w:rPr>
        <w:t xml:space="preserve"> </w:t>
      </w:r>
      <w:r w:rsidRPr="00271C15">
        <w:rPr>
          <w:sz w:val="28"/>
          <w:szCs w:val="28"/>
        </w:rPr>
        <w:t>финансов России (билеты, талоны, знаки почтовой оплаты и т.д.).</w:t>
      </w:r>
    </w:p>
    <w:p w:rsidR="00EA2907" w:rsidRPr="00271C15" w:rsidRDefault="00EA2907" w:rsidP="00271C15">
      <w:pPr>
        <w:keepNext/>
        <w:widowControl w:val="0"/>
        <w:autoSpaceDE w:val="0"/>
        <w:autoSpaceDN w:val="0"/>
        <w:adjustRightInd w:val="0"/>
        <w:spacing w:line="360" w:lineRule="auto"/>
        <w:ind w:firstLine="709"/>
        <w:jc w:val="both"/>
        <w:rPr>
          <w:b/>
          <w:sz w:val="28"/>
          <w:szCs w:val="28"/>
        </w:rPr>
      </w:pPr>
      <w:r w:rsidRPr="00271C15">
        <w:rPr>
          <w:b/>
          <w:sz w:val="28"/>
          <w:szCs w:val="28"/>
        </w:rPr>
        <w:t>В бухгалтерском учете представительские расходы будут отражены в данном случае следующим образом:</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b/>
          <w:bCs/>
          <w:i/>
          <w:iCs/>
          <w:sz w:val="28"/>
          <w:szCs w:val="28"/>
        </w:rPr>
        <w:t>Дебет 71 Кредит 50</w:t>
      </w:r>
      <w:r w:rsidRPr="00271C15">
        <w:rPr>
          <w:sz w:val="28"/>
          <w:szCs w:val="28"/>
        </w:rPr>
        <w:t xml:space="preserve"> - выдано под отчёт на представительские расходы;</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b/>
          <w:bCs/>
          <w:i/>
          <w:iCs/>
          <w:sz w:val="28"/>
          <w:szCs w:val="28"/>
        </w:rPr>
        <w:t>Дебет 26 Кредит 71</w:t>
      </w:r>
      <w:r w:rsidRPr="00271C15">
        <w:rPr>
          <w:sz w:val="28"/>
          <w:szCs w:val="28"/>
        </w:rPr>
        <w:t xml:space="preserve"> - списаны представительские расходы по предъявленным документам, или </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b/>
          <w:bCs/>
          <w:i/>
          <w:iCs/>
          <w:sz w:val="28"/>
          <w:szCs w:val="28"/>
        </w:rPr>
        <w:t xml:space="preserve">Дебет </w:t>
      </w:r>
      <w:r w:rsidR="007351E2" w:rsidRPr="00271C15">
        <w:rPr>
          <w:b/>
          <w:bCs/>
          <w:i/>
          <w:iCs/>
          <w:sz w:val="28"/>
          <w:szCs w:val="28"/>
        </w:rPr>
        <w:t>20</w:t>
      </w:r>
      <w:r w:rsidR="00271C15">
        <w:rPr>
          <w:b/>
          <w:bCs/>
          <w:i/>
          <w:iCs/>
          <w:sz w:val="28"/>
          <w:szCs w:val="28"/>
        </w:rPr>
        <w:t xml:space="preserve"> </w:t>
      </w:r>
      <w:r w:rsidRPr="00271C15">
        <w:rPr>
          <w:b/>
          <w:bCs/>
          <w:i/>
          <w:iCs/>
          <w:sz w:val="28"/>
          <w:szCs w:val="28"/>
        </w:rPr>
        <w:t>Кредит 71</w:t>
      </w:r>
      <w:r w:rsidRPr="00271C15">
        <w:rPr>
          <w:sz w:val="28"/>
          <w:szCs w:val="28"/>
        </w:rPr>
        <w:t xml:space="preserve"> – отражены представительские расходы;</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Подтверждая документально произведённые представительские расходы, необходимо помнить, что принимать к исполнению можно только первичные документы, соответствующие Положению о бухгалтерском учёте и отчётности в РФ.</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Поэтому не являются документами, подтверждающими расходование наличных средств, акты, служебные записки, приходные кассовые ордера без печати, товарные чеки без чека ККМ, счёт по проведению официального приёма.</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В случае непредставления подотчётным лицом соответствующих оправдательных документов, подтверждающих произведённые расходы, такие суммы подлежат включению в совокупный налогооблагаемый доход работника на общих основаниях в соответствии</w:t>
      </w:r>
      <w:r w:rsidR="00271C15">
        <w:rPr>
          <w:sz w:val="28"/>
          <w:szCs w:val="28"/>
        </w:rPr>
        <w:t xml:space="preserve"> </w:t>
      </w:r>
      <w:r w:rsidRPr="00271C15">
        <w:rPr>
          <w:sz w:val="28"/>
          <w:szCs w:val="28"/>
        </w:rPr>
        <w:t>Закона РФ «О налоге на доходы».</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 xml:space="preserve">Необходимо также обратить внимание на тот факт, что нормативы устанавливаются исходя из объёма выручки от реализации или иного показателя, используемого для определения финансового результата, за год. На предприятии может возникнуть ситуация, когда большая часть представительских расходов потрачена, например, в первом квартале текущего финансового года. Подведя итоги деятельности за первый квартал, на себестоимость реализованной продукции следует отнести представительские расходы в пределах нормы, исходя из объёма выручки или иного показателя, формирующего финансовый результат первого квартала. Сумму превышения отражается на счёте 97 «Расходы будущих периодов» и в последующих кварталах данного финансового года производим списание суммы представительских расходов </w:t>
      </w:r>
    </w:p>
    <w:p w:rsidR="00EA2907" w:rsidRPr="00271C15" w:rsidRDefault="00EA2907" w:rsidP="00271C15">
      <w:pPr>
        <w:keepNext/>
        <w:widowControl w:val="0"/>
        <w:autoSpaceDE w:val="0"/>
        <w:autoSpaceDN w:val="0"/>
        <w:adjustRightInd w:val="0"/>
        <w:spacing w:line="360" w:lineRule="auto"/>
        <w:ind w:firstLine="709"/>
        <w:jc w:val="both"/>
        <w:rPr>
          <w:b/>
          <w:bCs/>
          <w:i/>
          <w:iCs/>
          <w:sz w:val="28"/>
          <w:szCs w:val="28"/>
        </w:rPr>
      </w:pPr>
      <w:r w:rsidRPr="00271C15">
        <w:rPr>
          <w:b/>
          <w:bCs/>
          <w:i/>
          <w:iCs/>
          <w:sz w:val="28"/>
          <w:szCs w:val="28"/>
        </w:rPr>
        <w:t>Дебет 26 Кредит 97</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b/>
          <w:bCs/>
          <w:i/>
          <w:iCs/>
          <w:sz w:val="28"/>
          <w:szCs w:val="28"/>
        </w:rPr>
        <w:t xml:space="preserve"> </w:t>
      </w:r>
      <w:r w:rsidRPr="00271C15">
        <w:rPr>
          <w:sz w:val="28"/>
          <w:szCs w:val="28"/>
        </w:rPr>
        <w:t>- в пределах нормы за полугодие (девять месяцев). И только тогда по результатам годового баланса затраты по данной статье превышают установленный норматив, фактическая прибыль для целей налогообложения увеличивается на величину такого превышения.</w:t>
      </w:r>
    </w:p>
    <w:p w:rsidR="00EA2907" w:rsidRPr="00271C15" w:rsidRDefault="00EA2907" w:rsidP="00271C15">
      <w:pPr>
        <w:keepNext/>
        <w:widowControl w:val="0"/>
        <w:autoSpaceDE w:val="0"/>
        <w:autoSpaceDN w:val="0"/>
        <w:adjustRightInd w:val="0"/>
        <w:spacing w:line="360" w:lineRule="auto"/>
        <w:ind w:firstLine="709"/>
        <w:jc w:val="both"/>
        <w:rPr>
          <w:sz w:val="28"/>
          <w:szCs w:val="28"/>
        </w:rPr>
      </w:pPr>
    </w:p>
    <w:p w:rsidR="00EA2907" w:rsidRPr="00271C15" w:rsidRDefault="00EF161A" w:rsidP="00271C15">
      <w:pPr>
        <w:pStyle w:val="3"/>
        <w:widowControl w:val="0"/>
        <w:spacing w:before="0" w:after="0" w:line="360" w:lineRule="auto"/>
        <w:ind w:firstLine="709"/>
        <w:jc w:val="both"/>
        <w:rPr>
          <w:rFonts w:ascii="Times New Roman" w:hAnsi="Times New Roman"/>
          <w:sz w:val="28"/>
        </w:rPr>
      </w:pPr>
      <w:bookmarkStart w:id="5" w:name="_Toc257918506"/>
      <w:r w:rsidRPr="00271C15">
        <w:rPr>
          <w:rFonts w:ascii="Times New Roman" w:hAnsi="Times New Roman"/>
          <w:sz w:val="28"/>
        </w:rPr>
        <w:t>1.</w:t>
      </w:r>
      <w:r w:rsidR="00EA2907" w:rsidRPr="00271C15">
        <w:rPr>
          <w:rFonts w:ascii="Times New Roman" w:hAnsi="Times New Roman"/>
          <w:sz w:val="28"/>
        </w:rPr>
        <w:t>2.</w:t>
      </w:r>
      <w:r w:rsidR="007F25BB" w:rsidRPr="00271C15">
        <w:rPr>
          <w:rFonts w:ascii="Times New Roman" w:hAnsi="Times New Roman"/>
          <w:sz w:val="28"/>
        </w:rPr>
        <w:t>2</w:t>
      </w:r>
      <w:r w:rsidR="00EA2907" w:rsidRPr="00271C15">
        <w:rPr>
          <w:rFonts w:ascii="Times New Roman" w:hAnsi="Times New Roman"/>
          <w:sz w:val="28"/>
        </w:rPr>
        <w:t xml:space="preserve"> Бухгалтерский учет</w:t>
      </w:r>
      <w:r w:rsidR="00271C15">
        <w:rPr>
          <w:rFonts w:ascii="Times New Roman" w:hAnsi="Times New Roman"/>
          <w:sz w:val="28"/>
        </w:rPr>
        <w:t xml:space="preserve"> </w:t>
      </w:r>
      <w:r w:rsidR="00EA2907" w:rsidRPr="00271C15">
        <w:rPr>
          <w:rFonts w:ascii="Times New Roman" w:hAnsi="Times New Roman"/>
          <w:sz w:val="28"/>
        </w:rPr>
        <w:t>расчетов с подотчетными лицами по суммам, выданным на командировочные расходы</w:t>
      </w:r>
      <w:bookmarkEnd w:id="5"/>
    </w:p>
    <w:p w:rsidR="00EA2907"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Служебной командировкой признается поездка работника по распоряжению руководителя предприятия на определенный срок в другую местность для выполнения служебного поручения вне места его постоянной работы. В командировку могут быть направлены только штатные работники предприятия, с которыми заключен трудовой договор.</w:t>
      </w:r>
    </w:p>
    <w:p w:rsidR="00EA2907" w:rsidRPr="00271C15" w:rsidRDefault="00EA2907" w:rsidP="00271C15">
      <w:pPr>
        <w:keepNext/>
        <w:widowControl w:val="0"/>
        <w:spacing w:line="360" w:lineRule="auto"/>
        <w:ind w:firstLine="709"/>
        <w:jc w:val="both"/>
        <w:rPr>
          <w:sz w:val="28"/>
          <w:szCs w:val="28"/>
        </w:rPr>
      </w:pPr>
      <w:r w:rsidRPr="00271C15">
        <w:rPr>
          <w:sz w:val="28"/>
          <w:szCs w:val="28"/>
        </w:rPr>
        <w:t>Во время командировки (в том числе за время нахождения в пути) за командированным работником сохраняется средний заработок за все рабочие дни недели по графику, установленному по месту постоянной работы.</w:t>
      </w:r>
    </w:p>
    <w:p w:rsidR="00EA2907" w:rsidRPr="00271C15" w:rsidRDefault="00EA2907" w:rsidP="00271C15">
      <w:pPr>
        <w:keepNext/>
        <w:widowControl w:val="0"/>
        <w:spacing w:line="360" w:lineRule="auto"/>
        <w:ind w:firstLine="709"/>
        <w:jc w:val="both"/>
        <w:rPr>
          <w:sz w:val="28"/>
          <w:szCs w:val="28"/>
        </w:rPr>
      </w:pPr>
      <w:r w:rsidRPr="00271C15">
        <w:rPr>
          <w:sz w:val="28"/>
          <w:szCs w:val="28"/>
        </w:rPr>
        <w:t>Предприятия, как правило, ведут специальные журналы - "Журнал учета работников, прибывших в командировку" и "Журнал учета работников, выбывающих в командировки", в которых работник, отбывающий в командировку, должен своей подписью подтвердить факт получения командировочного удостоверения. Работники, ответственные за ведение этих журналов, назначаются приказом руководителя предприятия.</w:t>
      </w:r>
    </w:p>
    <w:p w:rsidR="00EA2907" w:rsidRPr="00271C15" w:rsidRDefault="00EA2907" w:rsidP="00271C15">
      <w:pPr>
        <w:keepNext/>
        <w:widowControl w:val="0"/>
        <w:spacing w:line="360" w:lineRule="auto"/>
        <w:ind w:firstLine="709"/>
        <w:jc w:val="both"/>
        <w:rPr>
          <w:sz w:val="28"/>
          <w:szCs w:val="28"/>
        </w:rPr>
      </w:pPr>
      <w:r w:rsidRPr="00271C15">
        <w:rPr>
          <w:sz w:val="28"/>
          <w:szCs w:val="28"/>
        </w:rPr>
        <w:t xml:space="preserve">Перед отъездом в командировку работник на основании приказа о направлении в командировку получает в кассе предприятия аванс. Для этого работник, направляемый в командировку, должен получить копию приказа о направлении в командировку у секретаря и сделать на нем отметку за подписью зам. главного бухгалтера о том, что за ним не числится долг по ранее выданным под отчет авансам. </w:t>
      </w:r>
    </w:p>
    <w:p w:rsidR="00EA2907" w:rsidRPr="00271C15" w:rsidRDefault="00EA2907" w:rsidP="00271C15">
      <w:pPr>
        <w:keepNext/>
        <w:widowControl w:val="0"/>
        <w:spacing w:line="360" w:lineRule="auto"/>
        <w:ind w:firstLine="709"/>
        <w:jc w:val="both"/>
        <w:rPr>
          <w:sz w:val="28"/>
          <w:szCs w:val="28"/>
        </w:rPr>
      </w:pPr>
      <w:r w:rsidRPr="00271C15">
        <w:rPr>
          <w:sz w:val="28"/>
          <w:szCs w:val="28"/>
        </w:rPr>
        <w:t>На копии приказа (с отметкой зам.главного бухгалтера) главный бухгалтер производит расчет авансовой суммы, ставит свою подпись и передает кассиру для выдачи денежных средств командированному лицу по расходному ордеру. Копия приказа с расчетом авансовой суммы включается с расходным ордером в отчет кассира.</w:t>
      </w:r>
    </w:p>
    <w:p w:rsidR="00EA2907" w:rsidRPr="00271C15" w:rsidRDefault="00EA2907" w:rsidP="00271C15">
      <w:pPr>
        <w:keepNext/>
        <w:widowControl w:val="0"/>
        <w:spacing w:line="360" w:lineRule="auto"/>
        <w:ind w:firstLine="709"/>
        <w:jc w:val="both"/>
        <w:rPr>
          <w:sz w:val="28"/>
          <w:szCs w:val="28"/>
        </w:rPr>
      </w:pPr>
      <w:r w:rsidRPr="00271C15">
        <w:rPr>
          <w:sz w:val="28"/>
          <w:szCs w:val="28"/>
        </w:rPr>
        <w:t>В расчет авансовой суммы включается оплата суточных, предполагаемые расходы по найму жилого помещения, расходы на оплату проезда к месту командировки и обратно. Суммы, выдаваемые в качестве аванса командированному лицу, кроме перечисленных, должны быть оговорены в приказе руководителя предприятия о направлении работника в командировку.</w:t>
      </w:r>
    </w:p>
    <w:p w:rsidR="00EA2907" w:rsidRPr="00271C15" w:rsidRDefault="00EA2907" w:rsidP="00271C15">
      <w:pPr>
        <w:keepNext/>
        <w:widowControl w:val="0"/>
        <w:spacing w:line="360" w:lineRule="auto"/>
        <w:ind w:firstLine="709"/>
        <w:jc w:val="both"/>
        <w:rPr>
          <w:sz w:val="28"/>
          <w:szCs w:val="28"/>
        </w:rPr>
      </w:pPr>
      <w:r w:rsidRPr="00271C15">
        <w:rPr>
          <w:sz w:val="28"/>
          <w:szCs w:val="28"/>
        </w:rPr>
        <w:t>По возвращении из командировки работник обязан в трехдневный срок сдать в бухгалтерию предприятия авансовый отчет, а неизрасходованные суммы вернуть в кассу предприятия. К авансовому отчету должны быть приложены оправдательные документы, подтверждающие расходы командированного, командировочное удостоверение с необходимыми отметками и утвержденный руководителем отчет о командировке. Бухгалтер, обрабатывающий авансовый отчет, прикладывает к нему копию приказа руководителя о направлении в командировку работника.</w:t>
      </w:r>
    </w:p>
    <w:p w:rsidR="00EA2907" w:rsidRPr="00271C15" w:rsidRDefault="00EA2907" w:rsidP="00271C15">
      <w:pPr>
        <w:keepNext/>
        <w:widowControl w:val="0"/>
        <w:spacing w:line="360" w:lineRule="auto"/>
        <w:ind w:firstLine="709"/>
        <w:jc w:val="both"/>
        <w:rPr>
          <w:sz w:val="28"/>
          <w:szCs w:val="28"/>
        </w:rPr>
      </w:pPr>
      <w:r w:rsidRPr="00271C15">
        <w:rPr>
          <w:sz w:val="28"/>
          <w:szCs w:val="28"/>
        </w:rPr>
        <w:t>Бухгалтер, проверив авансовый отчет командированного лица и получив от него при необходимости пояснения в письменном виде, подписывает этот отчет и передает его на утверждение руководителю предприятия в день получения отчета от подотчетного лица. Бухгалтерские записи в балансе производятся только по утвержденным руководителем авансовым отчетам.</w:t>
      </w:r>
    </w:p>
    <w:p w:rsidR="00EA2907" w:rsidRPr="00271C15" w:rsidRDefault="00EA2907" w:rsidP="00271C15">
      <w:pPr>
        <w:keepNext/>
        <w:widowControl w:val="0"/>
        <w:spacing w:line="360" w:lineRule="auto"/>
        <w:ind w:firstLine="709"/>
        <w:jc w:val="both"/>
        <w:rPr>
          <w:sz w:val="28"/>
          <w:szCs w:val="28"/>
        </w:rPr>
      </w:pPr>
      <w:r w:rsidRPr="00271C15">
        <w:rPr>
          <w:sz w:val="28"/>
          <w:szCs w:val="28"/>
        </w:rPr>
        <w:t>Расходы по найму жилого помещения возмещаются работнику полностью по предоставленным документам. Не возмещаются включенные в счет за гостиницу оплата питания, наборы к чаю, минеральная вода, пользование мини-баром и прочие расходы, не связанные с оплатой жилья.</w:t>
      </w:r>
    </w:p>
    <w:p w:rsidR="00EA2907" w:rsidRPr="00271C15" w:rsidRDefault="00EA2907" w:rsidP="00271C15">
      <w:pPr>
        <w:keepNext/>
        <w:widowControl w:val="0"/>
        <w:spacing w:line="360" w:lineRule="auto"/>
        <w:ind w:firstLine="709"/>
        <w:jc w:val="both"/>
        <w:rPr>
          <w:sz w:val="28"/>
          <w:szCs w:val="28"/>
        </w:rPr>
      </w:pPr>
      <w:r w:rsidRPr="00271C15">
        <w:rPr>
          <w:sz w:val="28"/>
          <w:szCs w:val="28"/>
        </w:rPr>
        <w:t>Расходы по найму жилого помещения за время вынужденной остановки в пути возмещаются в том же порядке. Вынужденная остановка должна быть подтверждена соответствующими документами.</w:t>
      </w:r>
    </w:p>
    <w:p w:rsidR="00EA2907" w:rsidRPr="00271C15" w:rsidRDefault="00EA2907" w:rsidP="00271C15">
      <w:pPr>
        <w:keepNext/>
        <w:widowControl w:val="0"/>
        <w:spacing w:line="360" w:lineRule="auto"/>
        <w:ind w:firstLine="709"/>
        <w:jc w:val="both"/>
        <w:rPr>
          <w:sz w:val="28"/>
          <w:szCs w:val="28"/>
        </w:rPr>
      </w:pPr>
      <w:r w:rsidRPr="00271C15">
        <w:rPr>
          <w:sz w:val="28"/>
          <w:szCs w:val="28"/>
        </w:rPr>
        <w:t xml:space="preserve">Командированному работнику оплачиваются расходы по проезду транспортом общего пользования (кроме такси) к станции, пристани, аэропорту, если они находятся за чертой населенного пункта. </w:t>
      </w:r>
    </w:p>
    <w:p w:rsidR="00EA2907" w:rsidRPr="00271C15" w:rsidRDefault="00EA2907" w:rsidP="00271C15">
      <w:pPr>
        <w:keepNext/>
        <w:widowControl w:val="0"/>
        <w:spacing w:line="360" w:lineRule="auto"/>
        <w:ind w:firstLine="709"/>
        <w:jc w:val="both"/>
        <w:rPr>
          <w:sz w:val="28"/>
          <w:szCs w:val="28"/>
        </w:rPr>
      </w:pPr>
      <w:r w:rsidRPr="00271C15">
        <w:rPr>
          <w:sz w:val="28"/>
          <w:szCs w:val="28"/>
        </w:rPr>
        <w:t xml:space="preserve">Днем выезда в командировку считается день отправления транспортного средства из места постоянной работы командированного, а днем приезда - день прибытия транспортного средства в место постоянной работы. </w:t>
      </w:r>
    </w:p>
    <w:p w:rsidR="007474E2" w:rsidRPr="00271C15" w:rsidRDefault="00EA2907" w:rsidP="00271C15">
      <w:pPr>
        <w:keepNext/>
        <w:widowControl w:val="0"/>
        <w:autoSpaceDE w:val="0"/>
        <w:autoSpaceDN w:val="0"/>
        <w:adjustRightInd w:val="0"/>
        <w:spacing w:line="360" w:lineRule="auto"/>
        <w:ind w:firstLine="709"/>
        <w:jc w:val="both"/>
        <w:rPr>
          <w:sz w:val="28"/>
          <w:szCs w:val="28"/>
        </w:rPr>
      </w:pPr>
      <w:r w:rsidRPr="00271C15">
        <w:rPr>
          <w:sz w:val="28"/>
          <w:szCs w:val="28"/>
        </w:rPr>
        <w:t>Следует помнить, что суточные и расходы по найму жилого помещения (как при предоставлении документов, подтверждающих такую оплату, так и без них) должны возмещаться работнику в пределах установленных действующим законодательством норм</w:t>
      </w:r>
      <w:r w:rsidR="007474E2" w:rsidRPr="00271C15">
        <w:rPr>
          <w:sz w:val="28"/>
          <w:szCs w:val="28"/>
        </w:rPr>
        <w:t>.</w:t>
      </w:r>
      <w:r w:rsidRPr="00271C15">
        <w:rPr>
          <w:sz w:val="28"/>
          <w:szCs w:val="28"/>
        </w:rPr>
        <w:t xml:space="preserve"> </w:t>
      </w:r>
    </w:p>
    <w:p w:rsidR="00EA2907" w:rsidRPr="00271C15" w:rsidRDefault="00EA2907" w:rsidP="00271C15">
      <w:pPr>
        <w:keepNext/>
        <w:widowControl w:val="0"/>
        <w:spacing w:line="360" w:lineRule="auto"/>
        <w:ind w:firstLine="709"/>
        <w:jc w:val="both"/>
        <w:rPr>
          <w:b/>
          <w:sz w:val="28"/>
          <w:szCs w:val="28"/>
        </w:rPr>
      </w:pPr>
      <w:r w:rsidRPr="00271C15">
        <w:rPr>
          <w:b/>
          <w:sz w:val="28"/>
          <w:szCs w:val="28"/>
        </w:rPr>
        <w:t>В бухгалтерском учете при командировочных расходах делаются следующие записи:</w:t>
      </w:r>
    </w:p>
    <w:p w:rsidR="00EA2907" w:rsidRPr="00271C15" w:rsidRDefault="00EA2907" w:rsidP="00271C15">
      <w:pPr>
        <w:keepNext/>
        <w:widowControl w:val="0"/>
        <w:spacing w:line="360" w:lineRule="auto"/>
        <w:ind w:firstLine="709"/>
        <w:jc w:val="both"/>
        <w:rPr>
          <w:sz w:val="28"/>
          <w:szCs w:val="28"/>
        </w:rPr>
      </w:pPr>
      <w:r w:rsidRPr="00271C15">
        <w:rPr>
          <w:b/>
          <w:bCs/>
          <w:i/>
          <w:iCs/>
          <w:sz w:val="28"/>
          <w:szCs w:val="28"/>
        </w:rPr>
        <w:t>Дебет 71 Кредит 50</w:t>
      </w:r>
      <w:r w:rsidRPr="00271C15">
        <w:rPr>
          <w:sz w:val="28"/>
          <w:szCs w:val="28"/>
        </w:rPr>
        <w:t xml:space="preserve"> - выдача денежного аванса командированному лицу;</w:t>
      </w:r>
    </w:p>
    <w:p w:rsidR="00EA2907" w:rsidRPr="00271C15" w:rsidRDefault="00EA2907" w:rsidP="00271C15">
      <w:pPr>
        <w:keepNext/>
        <w:widowControl w:val="0"/>
        <w:spacing w:line="360" w:lineRule="auto"/>
        <w:ind w:firstLine="709"/>
        <w:jc w:val="both"/>
        <w:rPr>
          <w:sz w:val="28"/>
          <w:szCs w:val="28"/>
        </w:rPr>
      </w:pPr>
      <w:r w:rsidRPr="00271C15">
        <w:rPr>
          <w:b/>
          <w:bCs/>
          <w:i/>
          <w:iCs/>
          <w:sz w:val="28"/>
          <w:szCs w:val="28"/>
        </w:rPr>
        <w:t>Дебет 08, 10, 20, 23, 25, 26, 44 Кредит 71</w:t>
      </w:r>
      <w:r w:rsidRPr="00271C15">
        <w:rPr>
          <w:sz w:val="28"/>
          <w:szCs w:val="28"/>
        </w:rPr>
        <w:t xml:space="preserve"> - списаны командировочные расходы в зависимости от характера расходов;</w:t>
      </w:r>
    </w:p>
    <w:p w:rsidR="00EA2907" w:rsidRPr="00271C15" w:rsidRDefault="00EA2907" w:rsidP="00271C15">
      <w:pPr>
        <w:keepNext/>
        <w:widowControl w:val="0"/>
        <w:spacing w:line="360" w:lineRule="auto"/>
        <w:ind w:firstLine="709"/>
        <w:jc w:val="both"/>
        <w:rPr>
          <w:sz w:val="28"/>
          <w:szCs w:val="28"/>
        </w:rPr>
      </w:pPr>
      <w:r w:rsidRPr="00271C15">
        <w:rPr>
          <w:b/>
          <w:bCs/>
          <w:i/>
          <w:iCs/>
          <w:sz w:val="28"/>
          <w:szCs w:val="28"/>
        </w:rPr>
        <w:t>Дебет 19 Кредит 71</w:t>
      </w:r>
      <w:r w:rsidRPr="00271C15">
        <w:rPr>
          <w:sz w:val="28"/>
          <w:szCs w:val="28"/>
        </w:rPr>
        <w:t xml:space="preserve"> - учтен НДС, подлежащий возмещению из бюджета;</w:t>
      </w:r>
    </w:p>
    <w:p w:rsidR="00EA2907" w:rsidRPr="00271C15" w:rsidRDefault="00EA2907" w:rsidP="00271C15">
      <w:pPr>
        <w:keepNext/>
        <w:widowControl w:val="0"/>
        <w:spacing w:line="360" w:lineRule="auto"/>
        <w:ind w:firstLine="709"/>
        <w:jc w:val="both"/>
        <w:rPr>
          <w:sz w:val="28"/>
          <w:szCs w:val="28"/>
        </w:rPr>
      </w:pPr>
      <w:r w:rsidRPr="00271C15">
        <w:rPr>
          <w:b/>
          <w:bCs/>
          <w:i/>
          <w:iCs/>
          <w:sz w:val="28"/>
          <w:szCs w:val="28"/>
        </w:rPr>
        <w:t>Дебет 50 Кредит 71</w:t>
      </w:r>
      <w:r w:rsidRPr="00271C15">
        <w:rPr>
          <w:sz w:val="28"/>
          <w:szCs w:val="28"/>
        </w:rPr>
        <w:t>- возвращены в кассу неизрасходованные денежные средства.</w:t>
      </w:r>
    </w:p>
    <w:p w:rsidR="00EE5625" w:rsidRPr="00271C15" w:rsidRDefault="00EE5625" w:rsidP="00271C15">
      <w:pPr>
        <w:pStyle w:val="ConsNormal"/>
        <w:keepNext/>
        <w:spacing w:line="360" w:lineRule="auto"/>
        <w:ind w:firstLine="709"/>
        <w:jc w:val="both"/>
        <w:rPr>
          <w:rFonts w:ascii="Times New Roman" w:hAnsi="Times New Roman" w:cs="Times New Roman"/>
          <w:sz w:val="28"/>
          <w:szCs w:val="28"/>
        </w:rPr>
      </w:pPr>
      <w:r w:rsidRPr="00271C15">
        <w:rPr>
          <w:rFonts w:ascii="Times New Roman" w:hAnsi="Times New Roman" w:cs="Times New Roman"/>
          <w:b/>
          <w:bCs/>
          <w:i/>
          <w:iCs/>
          <w:sz w:val="28"/>
          <w:szCs w:val="28"/>
        </w:rPr>
        <w:t xml:space="preserve">Дебет 71 Кредит 50 </w:t>
      </w:r>
      <w:r w:rsidRPr="00271C15">
        <w:rPr>
          <w:rFonts w:ascii="Times New Roman" w:hAnsi="Times New Roman" w:cs="Times New Roman"/>
          <w:sz w:val="28"/>
          <w:szCs w:val="28"/>
        </w:rPr>
        <w:t>– выдан перерасход по авансовому отчету.</w:t>
      </w:r>
    </w:p>
    <w:p w:rsidR="00271C15" w:rsidRDefault="00271C15" w:rsidP="00271C15">
      <w:pPr>
        <w:pStyle w:val="2"/>
        <w:widowControl w:val="0"/>
        <w:spacing w:before="0" w:after="0" w:line="360" w:lineRule="auto"/>
        <w:ind w:firstLine="709"/>
        <w:jc w:val="both"/>
        <w:rPr>
          <w:rFonts w:ascii="Times New Roman" w:hAnsi="Times New Roman"/>
        </w:rPr>
      </w:pPr>
    </w:p>
    <w:p w:rsidR="00A5134F" w:rsidRPr="00271C15" w:rsidRDefault="00A5134F" w:rsidP="00271C15">
      <w:pPr>
        <w:pStyle w:val="2"/>
        <w:widowControl w:val="0"/>
        <w:spacing w:before="0" w:after="0" w:line="360" w:lineRule="auto"/>
        <w:ind w:firstLine="709"/>
        <w:jc w:val="both"/>
        <w:rPr>
          <w:rFonts w:ascii="Times New Roman" w:hAnsi="Times New Roman"/>
        </w:rPr>
      </w:pPr>
      <w:bookmarkStart w:id="6" w:name="_Toc257918507"/>
      <w:r w:rsidRPr="00271C15">
        <w:rPr>
          <w:rFonts w:ascii="Times New Roman" w:hAnsi="Times New Roman"/>
        </w:rPr>
        <w:t>1.</w:t>
      </w:r>
      <w:r w:rsidR="007F25BB" w:rsidRPr="00271C15">
        <w:rPr>
          <w:rFonts w:ascii="Times New Roman" w:hAnsi="Times New Roman"/>
        </w:rPr>
        <w:t>3</w:t>
      </w:r>
      <w:r w:rsidRPr="00271C15">
        <w:rPr>
          <w:rFonts w:ascii="Times New Roman" w:hAnsi="Times New Roman"/>
        </w:rPr>
        <w:t xml:space="preserve"> Аналитический и синтетический учет</w:t>
      </w:r>
      <w:bookmarkEnd w:id="6"/>
    </w:p>
    <w:p w:rsidR="00A5134F" w:rsidRPr="00271C15" w:rsidRDefault="00A5134F" w:rsidP="00271C15">
      <w:pPr>
        <w:keepNext/>
        <w:widowControl w:val="0"/>
        <w:spacing w:line="360" w:lineRule="auto"/>
        <w:ind w:firstLine="709"/>
        <w:jc w:val="both"/>
        <w:rPr>
          <w:sz w:val="28"/>
        </w:rPr>
      </w:pPr>
    </w:p>
    <w:p w:rsidR="00A5134F" w:rsidRPr="00271C15" w:rsidRDefault="00A5134F" w:rsidP="00271C15">
      <w:pPr>
        <w:pStyle w:val="24"/>
        <w:keepNext/>
        <w:widowControl w:val="0"/>
        <w:spacing w:after="0" w:line="360" w:lineRule="auto"/>
        <w:ind w:left="0" w:firstLine="709"/>
        <w:jc w:val="both"/>
        <w:rPr>
          <w:sz w:val="28"/>
          <w:szCs w:val="28"/>
        </w:rPr>
      </w:pPr>
      <w:r w:rsidRPr="00271C15">
        <w:rPr>
          <w:sz w:val="28"/>
          <w:szCs w:val="28"/>
        </w:rPr>
        <w:t>Учет по расчетам с подотчетными лицами ведется на счете № 71 «Расчеты с подотчетными лицами». Это активно-пассивный счет, сальдо которого отражает сумму задолженности подотчетных лиц предприятию или сумму возмещенного перерасхода и вновь выданные под отчет на основании расходных кассовых ордеров, по кредиту — суммы, использованные согласно авансовым отчетам и сданные в кассу по приходным кассовым ордерам.</w:t>
      </w:r>
    </w:p>
    <w:p w:rsidR="00D2748A" w:rsidRDefault="00D2748A" w:rsidP="00271C15">
      <w:pPr>
        <w:pStyle w:val="24"/>
        <w:keepNext/>
        <w:widowControl w:val="0"/>
        <w:spacing w:after="0" w:line="360" w:lineRule="auto"/>
        <w:ind w:left="0" w:firstLine="709"/>
        <w:jc w:val="both"/>
        <w:rPr>
          <w:b/>
          <w:bCs/>
          <w:sz w:val="28"/>
          <w:szCs w:val="28"/>
        </w:rPr>
      </w:pPr>
    </w:p>
    <w:p w:rsidR="00A5134F" w:rsidRPr="00271C15" w:rsidRDefault="00A5134F" w:rsidP="00271C15">
      <w:pPr>
        <w:pStyle w:val="24"/>
        <w:keepNext/>
        <w:widowControl w:val="0"/>
        <w:spacing w:after="0" w:line="360" w:lineRule="auto"/>
        <w:ind w:left="0" w:firstLine="709"/>
        <w:jc w:val="both"/>
        <w:rPr>
          <w:b/>
          <w:bCs/>
          <w:sz w:val="28"/>
          <w:szCs w:val="28"/>
        </w:rPr>
      </w:pPr>
      <w:r w:rsidRPr="00271C15">
        <w:rPr>
          <w:b/>
          <w:bCs/>
          <w:sz w:val="28"/>
          <w:szCs w:val="28"/>
        </w:rPr>
        <w:t>Таблица 1</w:t>
      </w:r>
    </w:p>
    <w:p w:rsidR="00A5134F" w:rsidRPr="00271C15" w:rsidRDefault="00A5134F" w:rsidP="00271C15">
      <w:pPr>
        <w:pStyle w:val="24"/>
        <w:keepNext/>
        <w:widowControl w:val="0"/>
        <w:spacing w:after="0" w:line="360" w:lineRule="auto"/>
        <w:ind w:left="0" w:firstLine="709"/>
        <w:jc w:val="both"/>
        <w:rPr>
          <w:b/>
          <w:bCs/>
          <w:sz w:val="28"/>
          <w:szCs w:val="28"/>
        </w:rPr>
      </w:pPr>
      <w:r w:rsidRPr="00271C15">
        <w:rPr>
          <w:b/>
          <w:bCs/>
          <w:sz w:val="28"/>
          <w:szCs w:val="28"/>
        </w:rPr>
        <w:t>Структура 71 счета «Расчеты с подотчетными лицами»</w:t>
      </w:r>
    </w:p>
    <w:tbl>
      <w:tblPr>
        <w:tblStyle w:val="a7"/>
        <w:tblW w:w="0" w:type="auto"/>
        <w:tblLook w:val="04A0" w:firstRow="1" w:lastRow="0" w:firstColumn="1" w:lastColumn="0" w:noHBand="0" w:noVBand="1"/>
      </w:tblPr>
      <w:tblGrid>
        <w:gridCol w:w="4786"/>
        <w:gridCol w:w="4784"/>
      </w:tblGrid>
      <w:tr w:rsidR="00271C15" w:rsidRPr="00271C15" w:rsidTr="00271C15">
        <w:tc>
          <w:tcPr>
            <w:tcW w:w="4786" w:type="dxa"/>
          </w:tcPr>
          <w:p w:rsidR="00271C15" w:rsidRPr="00271C15" w:rsidRDefault="00271C15" w:rsidP="00271C15">
            <w:pPr>
              <w:pStyle w:val="24"/>
              <w:keepNext/>
              <w:widowControl w:val="0"/>
              <w:spacing w:after="0" w:line="360" w:lineRule="auto"/>
              <w:ind w:left="0"/>
              <w:rPr>
                <w:b/>
                <w:bCs/>
                <w:sz w:val="20"/>
                <w:szCs w:val="20"/>
              </w:rPr>
            </w:pPr>
            <w:r w:rsidRPr="00271C15">
              <w:rPr>
                <w:b/>
                <w:bCs/>
                <w:sz w:val="20"/>
                <w:szCs w:val="20"/>
              </w:rPr>
              <w:t>По дебету</w:t>
            </w:r>
          </w:p>
        </w:tc>
        <w:tc>
          <w:tcPr>
            <w:tcW w:w="4784" w:type="dxa"/>
          </w:tcPr>
          <w:p w:rsidR="00271C15" w:rsidRPr="00271C15" w:rsidRDefault="00271C15" w:rsidP="00271C15">
            <w:pPr>
              <w:pStyle w:val="24"/>
              <w:keepNext/>
              <w:widowControl w:val="0"/>
              <w:spacing w:after="0" w:line="360" w:lineRule="auto"/>
              <w:ind w:left="0"/>
              <w:rPr>
                <w:b/>
                <w:bCs/>
                <w:sz w:val="20"/>
                <w:szCs w:val="20"/>
              </w:rPr>
            </w:pPr>
            <w:r w:rsidRPr="00271C15">
              <w:rPr>
                <w:b/>
                <w:bCs/>
                <w:sz w:val="20"/>
                <w:szCs w:val="20"/>
              </w:rPr>
              <w:t>По кредиту</w:t>
            </w:r>
          </w:p>
        </w:tc>
      </w:tr>
      <w:tr w:rsidR="00271C15" w:rsidRPr="00271C15" w:rsidTr="00271C15">
        <w:tc>
          <w:tcPr>
            <w:tcW w:w="4786" w:type="dxa"/>
          </w:tcPr>
          <w:p w:rsidR="00271C15" w:rsidRPr="00271C15" w:rsidRDefault="00271C15" w:rsidP="00271C15">
            <w:pPr>
              <w:pStyle w:val="24"/>
              <w:keepNext/>
              <w:widowControl w:val="0"/>
              <w:spacing w:after="0" w:line="360" w:lineRule="auto"/>
              <w:ind w:left="0"/>
              <w:rPr>
                <w:sz w:val="20"/>
                <w:szCs w:val="20"/>
              </w:rPr>
            </w:pPr>
            <w:r w:rsidRPr="00271C15">
              <w:rPr>
                <w:b/>
                <w:sz w:val="20"/>
                <w:szCs w:val="20"/>
              </w:rPr>
              <w:t>Сальдо начальное по счету 71</w:t>
            </w:r>
            <w:r w:rsidRPr="00271C15">
              <w:rPr>
                <w:sz w:val="20"/>
                <w:szCs w:val="20"/>
              </w:rPr>
              <w:t xml:space="preserve"> – это остаток долга подотчетного лица на начало периода</w:t>
            </w:r>
          </w:p>
        </w:tc>
        <w:tc>
          <w:tcPr>
            <w:tcW w:w="4784" w:type="dxa"/>
          </w:tcPr>
          <w:p w:rsidR="00271C15" w:rsidRPr="00271C15" w:rsidRDefault="00271C15" w:rsidP="00271C15">
            <w:pPr>
              <w:pStyle w:val="24"/>
              <w:keepNext/>
              <w:widowControl w:val="0"/>
              <w:spacing w:after="0" w:line="360" w:lineRule="auto"/>
              <w:ind w:left="0"/>
              <w:rPr>
                <w:sz w:val="20"/>
                <w:szCs w:val="20"/>
              </w:rPr>
            </w:pPr>
            <w:r w:rsidRPr="00271C15">
              <w:rPr>
                <w:b/>
                <w:sz w:val="20"/>
                <w:szCs w:val="20"/>
              </w:rPr>
              <w:t>Сальдо начальное</w:t>
            </w:r>
            <w:r w:rsidRPr="00271C15">
              <w:rPr>
                <w:sz w:val="20"/>
                <w:szCs w:val="20"/>
              </w:rPr>
              <w:t xml:space="preserve"> — это остаток долга подотчетному лицу на начало периода</w:t>
            </w:r>
          </w:p>
        </w:tc>
      </w:tr>
      <w:tr w:rsidR="00271C15" w:rsidRPr="00271C15" w:rsidTr="00271C15">
        <w:tc>
          <w:tcPr>
            <w:tcW w:w="4786" w:type="dxa"/>
          </w:tcPr>
          <w:p w:rsidR="00271C15" w:rsidRPr="00271C15" w:rsidRDefault="00271C15" w:rsidP="00271C15">
            <w:pPr>
              <w:pStyle w:val="24"/>
              <w:keepNext/>
              <w:widowControl w:val="0"/>
              <w:spacing w:after="0" w:line="360" w:lineRule="auto"/>
              <w:ind w:left="0"/>
              <w:rPr>
                <w:sz w:val="20"/>
                <w:szCs w:val="20"/>
              </w:rPr>
            </w:pPr>
            <w:r w:rsidRPr="00271C15">
              <w:rPr>
                <w:b/>
                <w:sz w:val="20"/>
                <w:szCs w:val="20"/>
              </w:rPr>
              <w:t>Оборот по дебету</w:t>
            </w:r>
            <w:r w:rsidRPr="00271C15">
              <w:rPr>
                <w:sz w:val="20"/>
                <w:szCs w:val="20"/>
              </w:rPr>
              <w:t xml:space="preserve"> – выдача денег подотчетному лицу</w:t>
            </w:r>
          </w:p>
        </w:tc>
        <w:tc>
          <w:tcPr>
            <w:tcW w:w="4784" w:type="dxa"/>
          </w:tcPr>
          <w:p w:rsidR="00271C15" w:rsidRPr="00271C15" w:rsidRDefault="00271C15" w:rsidP="00271C15">
            <w:pPr>
              <w:pStyle w:val="24"/>
              <w:keepNext/>
              <w:widowControl w:val="0"/>
              <w:spacing w:after="0" w:line="360" w:lineRule="auto"/>
              <w:ind w:left="0"/>
              <w:rPr>
                <w:sz w:val="20"/>
                <w:szCs w:val="20"/>
              </w:rPr>
            </w:pPr>
            <w:r w:rsidRPr="00271C15">
              <w:rPr>
                <w:b/>
                <w:sz w:val="20"/>
                <w:szCs w:val="20"/>
              </w:rPr>
              <w:t>Оборот по кредиту</w:t>
            </w:r>
            <w:r w:rsidRPr="00271C15">
              <w:rPr>
                <w:sz w:val="20"/>
                <w:szCs w:val="20"/>
              </w:rPr>
              <w:t xml:space="preserve"> – списание денег с подотчетного лица</w:t>
            </w:r>
          </w:p>
        </w:tc>
      </w:tr>
      <w:tr w:rsidR="00271C15" w:rsidRPr="00271C15" w:rsidTr="00271C15">
        <w:tc>
          <w:tcPr>
            <w:tcW w:w="4786" w:type="dxa"/>
          </w:tcPr>
          <w:p w:rsidR="00271C15" w:rsidRPr="00271C15" w:rsidRDefault="00271C15" w:rsidP="00271C15">
            <w:pPr>
              <w:pStyle w:val="24"/>
              <w:keepNext/>
              <w:widowControl w:val="0"/>
              <w:spacing w:after="0" w:line="360" w:lineRule="auto"/>
              <w:ind w:left="0"/>
              <w:rPr>
                <w:sz w:val="20"/>
                <w:szCs w:val="20"/>
              </w:rPr>
            </w:pPr>
            <w:r w:rsidRPr="00271C15">
              <w:rPr>
                <w:b/>
                <w:sz w:val="20"/>
                <w:szCs w:val="20"/>
              </w:rPr>
              <w:t>Сальдо дебетовое на конец периода</w:t>
            </w:r>
            <w:r w:rsidRPr="00271C15">
              <w:rPr>
                <w:sz w:val="20"/>
                <w:szCs w:val="20"/>
              </w:rPr>
              <w:t xml:space="preserve"> — это остаток долга подотчетного лица на конец периода</w:t>
            </w:r>
          </w:p>
        </w:tc>
        <w:tc>
          <w:tcPr>
            <w:tcW w:w="4784" w:type="dxa"/>
          </w:tcPr>
          <w:p w:rsidR="00271C15" w:rsidRPr="00271C15" w:rsidRDefault="00271C15" w:rsidP="00271C15">
            <w:pPr>
              <w:pStyle w:val="24"/>
              <w:keepNext/>
              <w:widowControl w:val="0"/>
              <w:spacing w:after="0" w:line="360" w:lineRule="auto"/>
              <w:ind w:left="0"/>
              <w:rPr>
                <w:sz w:val="20"/>
                <w:szCs w:val="20"/>
              </w:rPr>
            </w:pPr>
            <w:r w:rsidRPr="00271C15">
              <w:rPr>
                <w:b/>
                <w:sz w:val="20"/>
                <w:szCs w:val="20"/>
              </w:rPr>
              <w:t>Сальдо кредитовое на конец периода</w:t>
            </w:r>
            <w:r w:rsidRPr="00271C15">
              <w:rPr>
                <w:sz w:val="20"/>
                <w:szCs w:val="20"/>
              </w:rPr>
              <w:t xml:space="preserve"> — это остаток долга подотчетному лицу на конец периода</w:t>
            </w:r>
          </w:p>
        </w:tc>
      </w:tr>
    </w:tbl>
    <w:p w:rsidR="00A5134F" w:rsidRPr="00271C15" w:rsidRDefault="00A5134F" w:rsidP="00271C15">
      <w:pPr>
        <w:pStyle w:val="24"/>
        <w:keepNext/>
        <w:widowControl w:val="0"/>
        <w:spacing w:after="0" w:line="360" w:lineRule="auto"/>
        <w:ind w:left="0" w:firstLine="709"/>
        <w:jc w:val="both"/>
        <w:rPr>
          <w:sz w:val="28"/>
          <w:szCs w:val="28"/>
        </w:rPr>
      </w:pPr>
    </w:p>
    <w:p w:rsidR="00A5134F" w:rsidRPr="00271C15" w:rsidRDefault="00A5134F" w:rsidP="00271C15">
      <w:pPr>
        <w:pStyle w:val="24"/>
        <w:keepNext/>
        <w:widowControl w:val="0"/>
        <w:spacing w:after="0" w:line="360" w:lineRule="auto"/>
        <w:ind w:left="0" w:firstLine="709"/>
        <w:jc w:val="both"/>
        <w:rPr>
          <w:sz w:val="28"/>
          <w:szCs w:val="28"/>
        </w:rPr>
      </w:pPr>
      <w:r w:rsidRPr="00271C15">
        <w:rPr>
          <w:sz w:val="28"/>
          <w:szCs w:val="28"/>
        </w:rPr>
        <w:t>Расходы, оплаченные из подотчетных сумм, списывают с кредита счета 71 в дебет счетов 10 «Материалы», 26 «Общехозяйственные расходы» и другие в зависимости от характера расходов. Возвращенные в кассу остатки неиспользованных сумм списывают с подотчетных лиц в дебет счета 50 «Касса».</w:t>
      </w:r>
    </w:p>
    <w:p w:rsidR="00A5134F" w:rsidRPr="00271C15" w:rsidRDefault="00A5134F" w:rsidP="00271C15">
      <w:pPr>
        <w:pStyle w:val="24"/>
        <w:keepNext/>
        <w:widowControl w:val="0"/>
        <w:spacing w:after="0" w:line="360" w:lineRule="auto"/>
        <w:ind w:left="0" w:firstLine="709"/>
        <w:jc w:val="both"/>
        <w:rPr>
          <w:sz w:val="28"/>
          <w:szCs w:val="28"/>
        </w:rPr>
      </w:pPr>
      <w:r w:rsidRPr="00271C15">
        <w:rPr>
          <w:sz w:val="28"/>
          <w:szCs w:val="28"/>
        </w:rPr>
        <w:t>Аналитический учет по счету 71 «Расчеты с подотчетными лицами» ведется по каждой авансовой выдаче.</w:t>
      </w:r>
    </w:p>
    <w:p w:rsidR="00A5134F" w:rsidRPr="00271C15" w:rsidRDefault="00A5134F" w:rsidP="00271C15">
      <w:pPr>
        <w:pStyle w:val="24"/>
        <w:keepNext/>
        <w:widowControl w:val="0"/>
        <w:spacing w:after="0" w:line="360" w:lineRule="auto"/>
        <w:ind w:left="0" w:firstLine="709"/>
        <w:jc w:val="both"/>
        <w:rPr>
          <w:sz w:val="28"/>
          <w:szCs w:val="28"/>
        </w:rPr>
      </w:pPr>
      <w:r w:rsidRPr="00271C15">
        <w:rPr>
          <w:sz w:val="28"/>
          <w:szCs w:val="28"/>
        </w:rPr>
        <w:t xml:space="preserve">Регистром для учета операций по движению подотчетных сумм и расчетов с подотчетными лицами служит </w:t>
      </w:r>
      <w:r w:rsidRPr="00271C15">
        <w:rPr>
          <w:b/>
          <w:i/>
          <w:sz w:val="28"/>
          <w:szCs w:val="28"/>
        </w:rPr>
        <w:t>журнал-ордер № 7</w:t>
      </w:r>
      <w:r w:rsidR="00D0535C" w:rsidRPr="00271C15">
        <w:rPr>
          <w:b/>
          <w:i/>
          <w:sz w:val="28"/>
          <w:szCs w:val="28"/>
        </w:rPr>
        <w:t xml:space="preserve"> </w:t>
      </w:r>
      <w:r w:rsidR="00D0535C" w:rsidRPr="00271C15">
        <w:rPr>
          <w:sz w:val="28"/>
          <w:szCs w:val="28"/>
        </w:rPr>
        <w:t>(Приложение 1)</w:t>
      </w:r>
      <w:r w:rsidRPr="00271C15">
        <w:rPr>
          <w:sz w:val="28"/>
          <w:szCs w:val="28"/>
        </w:rPr>
        <w:t xml:space="preserve"> — комбинированный регистр, сочетающий аналитический и синтетический учет с линейной формой записи. Следовательно, каждой выданной под отчет сумме отводится в журнале ордере одна строка и по мере представления авансового отчета, сдачи в кассу неиспользованных сумм или получения денег в погашение перерасхода записи сумм по этим операциям будут произведены на этой же строке. В то же время журнал-ордер № 7 сохраняет шахматную форму записи, заложенную в основу журнально-ордерной формы счетоводства, в части расшифровки оборота по кредиту счета 71. На оборотной стороне этого журнала-ордера проводятся сгруппированные сведения о суммах затрат предприятия на служебные командировки за отчетный месяц с начала года, что необходимо для составления отчетности и контроля за целевым использование средств.</w:t>
      </w:r>
    </w:p>
    <w:p w:rsidR="00271C15" w:rsidRPr="00D2748A" w:rsidRDefault="00D2748A" w:rsidP="00D2748A">
      <w:pPr>
        <w:pStyle w:val="24"/>
        <w:keepNext/>
        <w:widowControl w:val="0"/>
        <w:spacing w:after="0" w:line="360" w:lineRule="auto"/>
        <w:ind w:left="0" w:firstLine="709"/>
        <w:jc w:val="both"/>
      </w:pPr>
      <w:r>
        <w:br w:type="page"/>
      </w:r>
      <w:r w:rsidR="00271C15" w:rsidRPr="00271C15">
        <w:rPr>
          <w:sz w:val="28"/>
          <w:szCs w:val="28"/>
        </w:rPr>
        <w:t>Приложение 1</w:t>
      </w:r>
    </w:p>
    <w:p w:rsidR="00271C15" w:rsidRPr="00271C15" w:rsidRDefault="00271C15" w:rsidP="00271C15">
      <w:pPr>
        <w:pStyle w:val="24"/>
        <w:keepNext/>
        <w:widowControl w:val="0"/>
        <w:spacing w:after="0" w:line="360" w:lineRule="auto"/>
        <w:ind w:left="0" w:firstLine="709"/>
        <w:jc w:val="both"/>
        <w:rPr>
          <w:sz w:val="28"/>
          <w:szCs w:val="28"/>
        </w:rPr>
      </w:pPr>
    </w:p>
    <w:p w:rsidR="00D0535C" w:rsidRPr="00271C15" w:rsidRDefault="00D07D92" w:rsidP="00271C15">
      <w:pPr>
        <w:pStyle w:val="24"/>
        <w:keepNext/>
        <w:widowControl w:val="0"/>
        <w:spacing w:after="0" w:line="360" w:lineRule="auto"/>
        <w:ind w:left="0" w:firstLine="709"/>
        <w:jc w:val="both"/>
        <w:rPr>
          <w:sz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74.25pt" wrapcoords="-35 0 -35 21551 21600 21551 21600 0 -35 0">
            <v:imagedata r:id="rId5" o:title="" gain="142470f" blacklevel="-5898f"/>
          </v:shape>
        </w:pict>
      </w:r>
      <w:r w:rsidR="00271C15" w:rsidRPr="00271C15">
        <w:rPr>
          <w:sz w:val="28"/>
        </w:rPr>
        <w:t xml:space="preserve"> </w:t>
      </w:r>
    </w:p>
    <w:p w:rsidR="00A5134F" w:rsidRDefault="00A5134F" w:rsidP="00271C15">
      <w:pPr>
        <w:pStyle w:val="24"/>
        <w:keepNext/>
        <w:widowControl w:val="0"/>
        <w:spacing w:after="0" w:line="360" w:lineRule="auto"/>
        <w:ind w:left="0" w:firstLine="709"/>
        <w:jc w:val="both"/>
        <w:rPr>
          <w:sz w:val="28"/>
          <w:szCs w:val="28"/>
        </w:rPr>
      </w:pPr>
      <w:r w:rsidRPr="00271C15">
        <w:rPr>
          <w:sz w:val="28"/>
          <w:szCs w:val="28"/>
        </w:rPr>
        <w:t xml:space="preserve">Основанием для заполнения журнала-ордера № 7 являются </w:t>
      </w:r>
      <w:r w:rsidRPr="00271C15">
        <w:rPr>
          <w:b/>
          <w:i/>
          <w:sz w:val="28"/>
          <w:szCs w:val="28"/>
        </w:rPr>
        <w:t>расходные кассовые ордера</w:t>
      </w:r>
      <w:r w:rsidR="00D0535C" w:rsidRPr="00271C15">
        <w:rPr>
          <w:b/>
          <w:i/>
          <w:sz w:val="28"/>
          <w:szCs w:val="28"/>
        </w:rPr>
        <w:t xml:space="preserve"> </w:t>
      </w:r>
      <w:r w:rsidR="00D0535C" w:rsidRPr="00271C15">
        <w:rPr>
          <w:sz w:val="28"/>
          <w:szCs w:val="28"/>
        </w:rPr>
        <w:t>(Приложение 2)</w:t>
      </w:r>
      <w:r w:rsidRPr="00271C15">
        <w:rPr>
          <w:sz w:val="28"/>
          <w:szCs w:val="28"/>
        </w:rPr>
        <w:t xml:space="preserve"> на суммы, выданные под отчет, </w:t>
      </w:r>
      <w:r w:rsidRPr="00271C15">
        <w:rPr>
          <w:b/>
          <w:i/>
          <w:sz w:val="28"/>
          <w:szCs w:val="28"/>
        </w:rPr>
        <w:t>авансовые отчеты</w:t>
      </w:r>
      <w:r w:rsidR="00D0535C" w:rsidRPr="00271C15">
        <w:rPr>
          <w:b/>
          <w:i/>
          <w:sz w:val="28"/>
          <w:szCs w:val="28"/>
        </w:rPr>
        <w:t xml:space="preserve"> </w:t>
      </w:r>
      <w:r w:rsidR="00D0535C" w:rsidRPr="00271C15">
        <w:rPr>
          <w:sz w:val="28"/>
          <w:szCs w:val="28"/>
        </w:rPr>
        <w:t>(Приложение 3)</w:t>
      </w:r>
      <w:r w:rsidRPr="00271C15">
        <w:rPr>
          <w:sz w:val="28"/>
          <w:szCs w:val="28"/>
        </w:rPr>
        <w:t xml:space="preserve"> — на израсходованные суммы; новые </w:t>
      </w:r>
      <w:r w:rsidRPr="00271C15">
        <w:rPr>
          <w:b/>
          <w:i/>
          <w:sz w:val="28"/>
          <w:szCs w:val="28"/>
        </w:rPr>
        <w:t>приходные</w:t>
      </w:r>
      <w:r w:rsidRPr="00271C15">
        <w:rPr>
          <w:sz w:val="28"/>
          <w:szCs w:val="28"/>
        </w:rPr>
        <w:t xml:space="preserve"> </w:t>
      </w:r>
      <w:r w:rsidR="00D0535C" w:rsidRPr="00271C15">
        <w:rPr>
          <w:sz w:val="28"/>
          <w:szCs w:val="28"/>
        </w:rPr>
        <w:t xml:space="preserve">(Приложение 4) </w:t>
      </w:r>
      <w:r w:rsidRPr="00271C15">
        <w:rPr>
          <w:sz w:val="28"/>
          <w:szCs w:val="28"/>
        </w:rPr>
        <w:t xml:space="preserve">или </w:t>
      </w:r>
      <w:r w:rsidRPr="00271C15">
        <w:rPr>
          <w:b/>
          <w:i/>
          <w:sz w:val="28"/>
          <w:szCs w:val="28"/>
        </w:rPr>
        <w:t>расходные кассовые ордера</w:t>
      </w:r>
      <w:r w:rsidRPr="00271C15">
        <w:rPr>
          <w:sz w:val="28"/>
          <w:szCs w:val="28"/>
        </w:rPr>
        <w:t xml:space="preserve"> — на расхождения в суммах, полученных и израсходованных.</w:t>
      </w:r>
    </w:p>
    <w:p w:rsidR="00D2748A" w:rsidRPr="00271C15" w:rsidRDefault="00D2748A" w:rsidP="00271C15">
      <w:pPr>
        <w:pStyle w:val="24"/>
        <w:keepNext/>
        <w:widowControl w:val="0"/>
        <w:spacing w:after="0" w:line="360" w:lineRule="auto"/>
        <w:ind w:left="0" w:firstLine="709"/>
        <w:jc w:val="both"/>
        <w:rPr>
          <w:sz w:val="28"/>
          <w:szCs w:val="28"/>
        </w:rPr>
      </w:pPr>
    </w:p>
    <w:p w:rsidR="00271C15" w:rsidRDefault="00271C15" w:rsidP="00271C15">
      <w:pPr>
        <w:pStyle w:val="ConsNormal"/>
        <w:keepNext/>
        <w:spacing w:line="360" w:lineRule="auto"/>
        <w:ind w:firstLine="709"/>
        <w:jc w:val="both"/>
        <w:rPr>
          <w:rFonts w:ascii="Times New Roman" w:hAnsi="Times New Roman"/>
          <w:sz w:val="28"/>
        </w:rPr>
      </w:pPr>
      <w:r>
        <w:rPr>
          <w:rFonts w:ascii="Times New Roman" w:hAnsi="Times New Roman"/>
          <w:sz w:val="28"/>
        </w:rPr>
        <w:br w:type="page"/>
      </w:r>
      <w:r w:rsidRPr="00271C15">
        <w:rPr>
          <w:rFonts w:ascii="Times New Roman" w:hAnsi="Times New Roman"/>
          <w:sz w:val="28"/>
        </w:rPr>
        <w:t>Приложение 2</w:t>
      </w:r>
    </w:p>
    <w:p w:rsidR="00271C15" w:rsidRDefault="00271C15" w:rsidP="00271C15">
      <w:pPr>
        <w:pStyle w:val="ConsNormal"/>
        <w:keepNext/>
        <w:spacing w:line="360" w:lineRule="auto"/>
        <w:ind w:firstLine="709"/>
        <w:jc w:val="both"/>
        <w:rPr>
          <w:rFonts w:ascii="Times New Roman" w:hAnsi="Times New Roman"/>
          <w:sz w:val="28"/>
        </w:rPr>
      </w:pPr>
    </w:p>
    <w:p w:rsidR="00EE5625" w:rsidRPr="00271C15" w:rsidRDefault="004E0503" w:rsidP="00271C15">
      <w:pPr>
        <w:pStyle w:val="ConsNormal"/>
        <w:keepNext/>
        <w:spacing w:line="360" w:lineRule="auto"/>
        <w:ind w:firstLine="709"/>
        <w:jc w:val="both"/>
        <w:rPr>
          <w:rFonts w:ascii="Times New Roman" w:hAnsi="Times New Roman"/>
          <w:sz w:val="28"/>
        </w:rPr>
      </w:pPr>
      <w:r>
        <w:object w:dxaOrig="10018" w:dyaOrig="10169">
          <v:shape id="_x0000_i1026" type="#_x0000_t75" style="width:426pt;height:411.75pt" o:ole="" o:bordertopcolor="black" o:borderleftcolor="black" o:borderbottomcolor="black" o:borderrightcolor="black" filled="t">
            <v:imagedata r:id="rId6" o:title=""/>
            <w10:bordertop type="single" width="6"/>
            <w10:borderleft type="single" width="6"/>
            <w10:borderbottom type="single" width="6"/>
            <w10:borderright type="single" width="6"/>
          </v:shape>
          <o:OLEObject Type="Embed" ProgID="Excel.Sheet.8" ShapeID="_x0000_i1026" DrawAspect="Content" ObjectID="_1469733409" r:id="rId7"/>
        </w:object>
      </w:r>
    </w:p>
    <w:p w:rsidR="00471214" w:rsidRPr="00271C15" w:rsidRDefault="00471214" w:rsidP="00271C15">
      <w:pPr>
        <w:keepNext/>
        <w:widowControl w:val="0"/>
        <w:tabs>
          <w:tab w:val="left" w:pos="1560"/>
        </w:tabs>
        <w:spacing w:line="360" w:lineRule="auto"/>
        <w:ind w:firstLine="709"/>
        <w:jc w:val="both"/>
        <w:rPr>
          <w:sz w:val="28"/>
        </w:rPr>
      </w:pPr>
    </w:p>
    <w:p w:rsidR="00B57AA1" w:rsidRDefault="00471214" w:rsidP="00271C15">
      <w:pPr>
        <w:keepNext/>
        <w:widowControl w:val="0"/>
        <w:tabs>
          <w:tab w:val="left" w:pos="1560"/>
        </w:tabs>
        <w:spacing w:line="360" w:lineRule="auto"/>
        <w:ind w:firstLine="709"/>
        <w:jc w:val="both"/>
        <w:rPr>
          <w:sz w:val="28"/>
          <w:szCs w:val="22"/>
        </w:rPr>
      </w:pPr>
      <w:r w:rsidRPr="00271C15">
        <w:rPr>
          <w:sz w:val="28"/>
        </w:rPr>
        <w:br w:type="page"/>
      </w:r>
      <w:r w:rsidRPr="00271C15">
        <w:rPr>
          <w:sz w:val="28"/>
          <w:szCs w:val="22"/>
        </w:rPr>
        <w:t>Приложение 3</w:t>
      </w:r>
    </w:p>
    <w:p w:rsidR="00271C15" w:rsidRPr="00271C15" w:rsidRDefault="00271C15" w:rsidP="00271C15">
      <w:pPr>
        <w:keepNext/>
        <w:widowControl w:val="0"/>
        <w:tabs>
          <w:tab w:val="left" w:pos="1560"/>
        </w:tabs>
        <w:spacing w:line="360" w:lineRule="auto"/>
        <w:ind w:firstLine="709"/>
        <w:jc w:val="both"/>
        <w:rPr>
          <w:sz w:val="28"/>
          <w:szCs w:val="22"/>
        </w:rPr>
      </w:pPr>
    </w:p>
    <w:p w:rsidR="009B7E1F" w:rsidRPr="00271C15" w:rsidRDefault="004E0503" w:rsidP="00271C15">
      <w:pPr>
        <w:keepNext/>
        <w:widowControl w:val="0"/>
        <w:tabs>
          <w:tab w:val="left" w:pos="1560"/>
        </w:tabs>
        <w:spacing w:line="360" w:lineRule="auto"/>
        <w:jc w:val="both"/>
        <w:rPr>
          <w:sz w:val="28"/>
        </w:rPr>
      </w:pPr>
      <w:r>
        <w:object w:dxaOrig="11333" w:dyaOrig="14618">
          <v:shape id="_x0000_i1027" type="#_x0000_t75" style="width:453pt;height:665.25pt" o:ole="" o:bordertopcolor="black" o:borderleftcolor="black" o:borderbottomcolor="black" o:borderrightcolor="black" filled="t">
            <v:imagedata r:id="rId8" o:title=""/>
            <w10:bordertop type="single" width="6"/>
            <w10:borderleft type="single" width="6"/>
            <w10:borderbottom type="single" width="6"/>
            <w10:borderright type="single" width="6"/>
          </v:shape>
          <o:OLEObject Type="Embed" ProgID="Excel.Sheet.8" ShapeID="_x0000_i1027" DrawAspect="Content" ObjectID="_1469733410" r:id="rId9"/>
        </w:object>
      </w:r>
    </w:p>
    <w:p w:rsidR="00271C15" w:rsidRDefault="004E0503" w:rsidP="00271C15">
      <w:pPr>
        <w:keepNext/>
        <w:widowControl w:val="0"/>
        <w:tabs>
          <w:tab w:val="left" w:pos="1560"/>
        </w:tabs>
        <w:spacing w:line="360" w:lineRule="auto"/>
        <w:ind w:firstLine="709"/>
        <w:jc w:val="both"/>
      </w:pPr>
      <w:r>
        <w:object w:dxaOrig="11333" w:dyaOrig="7637">
          <v:shape id="_x0000_i1028" type="#_x0000_t75" style="width:441.75pt;height:363pt" o:ole="" o:bordertopcolor="black" o:borderleftcolor="black" o:borderbottomcolor="black" o:borderrightcolor="black" filled="t">
            <v:imagedata r:id="rId10" o:title=""/>
            <w10:bordertop type="single" width="6"/>
            <w10:borderleft type="single" width="6"/>
            <w10:borderbottom type="single" width="6"/>
            <w10:borderright type="single" width="6"/>
          </v:shape>
          <o:OLEObject Type="Embed" ProgID="Excel.Sheet.8" ShapeID="_x0000_i1028" DrawAspect="Content" ObjectID="_1469733411" r:id="rId11"/>
        </w:object>
      </w:r>
    </w:p>
    <w:p w:rsidR="009B7E1F" w:rsidRPr="00271C15" w:rsidRDefault="009B7E1F" w:rsidP="00271C15">
      <w:pPr>
        <w:keepNext/>
        <w:widowControl w:val="0"/>
        <w:tabs>
          <w:tab w:val="left" w:pos="1560"/>
        </w:tabs>
        <w:spacing w:line="360" w:lineRule="auto"/>
        <w:ind w:firstLine="709"/>
        <w:jc w:val="both"/>
        <w:rPr>
          <w:sz w:val="28"/>
        </w:rPr>
      </w:pPr>
      <w:r w:rsidRPr="00271C15">
        <w:rPr>
          <w:sz w:val="28"/>
        </w:rPr>
        <w:br w:type="page"/>
        <w:t>Приложение 4</w:t>
      </w:r>
    </w:p>
    <w:p w:rsidR="009B7E1F" w:rsidRPr="00271C15" w:rsidRDefault="009B7E1F" w:rsidP="00271C15">
      <w:pPr>
        <w:keepNext/>
        <w:widowControl w:val="0"/>
        <w:tabs>
          <w:tab w:val="left" w:pos="1560"/>
        </w:tabs>
        <w:spacing w:line="360" w:lineRule="auto"/>
        <w:ind w:firstLine="709"/>
        <w:jc w:val="both"/>
        <w:rPr>
          <w:sz w:val="28"/>
        </w:rPr>
      </w:pPr>
    </w:p>
    <w:p w:rsidR="003470B4" w:rsidRPr="00271C15" w:rsidRDefault="004E0503" w:rsidP="00271C15">
      <w:pPr>
        <w:keepNext/>
        <w:widowControl w:val="0"/>
        <w:tabs>
          <w:tab w:val="left" w:pos="840"/>
          <w:tab w:val="left" w:pos="1560"/>
        </w:tabs>
        <w:spacing w:line="360" w:lineRule="auto"/>
        <w:ind w:firstLine="709"/>
        <w:jc w:val="both"/>
        <w:rPr>
          <w:sz w:val="28"/>
        </w:rPr>
      </w:pPr>
      <w:r>
        <w:object w:dxaOrig="14388" w:dyaOrig="9348">
          <v:shape id="_x0000_i1029" type="#_x0000_t75" style="width:424.5pt;height:345.75pt" o:ole="" o:bordertopcolor="black" o:borderleftcolor="black" o:borderbottomcolor="black" o:borderrightcolor="black" filled="t">
            <v:imagedata r:id="rId12" o:title=""/>
            <w10:bordertop type="single" width="6"/>
            <w10:borderleft type="single" width="6"/>
            <w10:borderbottom type="single" width="6"/>
            <w10:borderright type="single" width="6"/>
          </v:shape>
          <o:OLEObject Type="Embed" ProgID="Excel.Sheet.8" ShapeID="_x0000_i1029" DrawAspect="Content" ObjectID="_1469733412" r:id="rId13"/>
        </w:object>
      </w:r>
    </w:p>
    <w:p w:rsidR="007F25BB" w:rsidRPr="00271C15" w:rsidRDefault="007F25BB" w:rsidP="00271C15">
      <w:pPr>
        <w:keepNext/>
        <w:widowControl w:val="0"/>
        <w:tabs>
          <w:tab w:val="left" w:pos="1560"/>
        </w:tabs>
        <w:spacing w:line="360" w:lineRule="auto"/>
        <w:ind w:firstLine="709"/>
        <w:jc w:val="both"/>
        <w:rPr>
          <w:sz w:val="28"/>
        </w:rPr>
      </w:pPr>
    </w:p>
    <w:p w:rsidR="00471214" w:rsidRPr="00271C15" w:rsidRDefault="009B7E1F" w:rsidP="00271C15">
      <w:pPr>
        <w:pStyle w:val="1"/>
        <w:widowControl w:val="0"/>
        <w:spacing w:before="0" w:after="0" w:line="360" w:lineRule="auto"/>
        <w:ind w:firstLine="709"/>
        <w:jc w:val="both"/>
        <w:rPr>
          <w:rFonts w:ascii="Times New Roman" w:hAnsi="Times New Roman"/>
          <w:sz w:val="28"/>
        </w:rPr>
      </w:pPr>
      <w:r w:rsidRPr="00271C15">
        <w:rPr>
          <w:rFonts w:ascii="Times New Roman" w:hAnsi="Times New Roman"/>
          <w:sz w:val="28"/>
        </w:rPr>
        <w:br w:type="page"/>
      </w:r>
      <w:bookmarkStart w:id="7" w:name="_Toc257918508"/>
      <w:r w:rsidR="00663EAF" w:rsidRPr="00271C15">
        <w:rPr>
          <w:rFonts w:ascii="Times New Roman" w:hAnsi="Times New Roman"/>
          <w:sz w:val="28"/>
          <w:lang w:val="en-US"/>
        </w:rPr>
        <w:t>II</w:t>
      </w:r>
      <w:r w:rsidR="00663EAF" w:rsidRPr="00271C15">
        <w:rPr>
          <w:rFonts w:ascii="Times New Roman" w:hAnsi="Times New Roman"/>
          <w:sz w:val="28"/>
        </w:rPr>
        <w:t xml:space="preserve"> Практическая часть</w:t>
      </w:r>
      <w:bookmarkEnd w:id="7"/>
    </w:p>
    <w:p w:rsidR="00271C15" w:rsidRDefault="00271C15" w:rsidP="00271C15">
      <w:pPr>
        <w:pStyle w:val="2"/>
        <w:widowControl w:val="0"/>
        <w:spacing w:before="0" w:after="0" w:line="360" w:lineRule="auto"/>
        <w:ind w:firstLine="709"/>
        <w:jc w:val="both"/>
        <w:rPr>
          <w:rFonts w:ascii="Times New Roman" w:hAnsi="Times New Roman"/>
        </w:rPr>
      </w:pPr>
      <w:bookmarkStart w:id="8" w:name="_Toc257918509"/>
    </w:p>
    <w:p w:rsidR="00663EAF" w:rsidRPr="00271C15" w:rsidRDefault="00663EAF" w:rsidP="00271C15">
      <w:pPr>
        <w:pStyle w:val="2"/>
        <w:widowControl w:val="0"/>
        <w:spacing w:before="0" w:after="0" w:line="360" w:lineRule="auto"/>
        <w:ind w:firstLine="709"/>
        <w:jc w:val="both"/>
        <w:rPr>
          <w:rFonts w:ascii="Times New Roman" w:hAnsi="Times New Roman"/>
        </w:rPr>
      </w:pPr>
      <w:r w:rsidRPr="00271C15">
        <w:rPr>
          <w:rFonts w:ascii="Times New Roman" w:hAnsi="Times New Roman"/>
        </w:rPr>
        <w:t>2.1 Краткая характеристика предприятия</w:t>
      </w:r>
      <w:r w:rsidR="00EE3AD1" w:rsidRPr="00271C15">
        <w:rPr>
          <w:rFonts w:ascii="Times New Roman" w:hAnsi="Times New Roman"/>
        </w:rPr>
        <w:t xml:space="preserve"> ООО «</w:t>
      </w:r>
      <w:r w:rsidR="00EE3AD1" w:rsidRPr="00271C15">
        <w:rPr>
          <w:rFonts w:ascii="Times New Roman" w:hAnsi="Times New Roman"/>
          <w:lang w:val="en-US"/>
        </w:rPr>
        <w:t>XXX</w:t>
      </w:r>
      <w:r w:rsidR="00EE3AD1" w:rsidRPr="00271C15">
        <w:rPr>
          <w:rFonts w:ascii="Times New Roman" w:hAnsi="Times New Roman"/>
        </w:rPr>
        <w:t>»</w:t>
      </w:r>
      <w:bookmarkEnd w:id="8"/>
    </w:p>
    <w:p w:rsidR="00D2336A" w:rsidRPr="00271C15" w:rsidRDefault="00D2336A" w:rsidP="00271C15">
      <w:pPr>
        <w:keepNext/>
        <w:widowControl w:val="0"/>
        <w:spacing w:line="360" w:lineRule="auto"/>
        <w:ind w:firstLine="709"/>
        <w:jc w:val="both"/>
        <w:rPr>
          <w:sz w:val="28"/>
        </w:rPr>
      </w:pPr>
    </w:p>
    <w:p w:rsidR="00D2336A" w:rsidRPr="00271C15" w:rsidRDefault="00D2336A" w:rsidP="00271C15">
      <w:pPr>
        <w:keepNext/>
        <w:widowControl w:val="0"/>
        <w:spacing w:line="360" w:lineRule="auto"/>
        <w:ind w:firstLine="709"/>
        <w:jc w:val="both"/>
        <w:rPr>
          <w:sz w:val="28"/>
          <w:szCs w:val="28"/>
        </w:rPr>
      </w:pPr>
      <w:r w:rsidRPr="00271C15">
        <w:rPr>
          <w:b/>
          <w:sz w:val="28"/>
          <w:szCs w:val="28"/>
        </w:rPr>
        <w:t>Наименование предприятия:</w:t>
      </w:r>
      <w:r w:rsidRPr="00271C15">
        <w:rPr>
          <w:sz w:val="28"/>
          <w:szCs w:val="28"/>
        </w:rPr>
        <w:t xml:space="preserve"> ООО «</w:t>
      </w:r>
      <w:r w:rsidRPr="00271C15">
        <w:rPr>
          <w:sz w:val="28"/>
          <w:szCs w:val="28"/>
          <w:lang w:val="en-US"/>
        </w:rPr>
        <w:t>XXX</w:t>
      </w:r>
      <w:r w:rsidRPr="00271C15">
        <w:rPr>
          <w:sz w:val="28"/>
          <w:szCs w:val="28"/>
        </w:rPr>
        <w:t>».</w:t>
      </w:r>
    </w:p>
    <w:p w:rsidR="00D2336A" w:rsidRPr="00271C15" w:rsidRDefault="00D2336A" w:rsidP="00271C15">
      <w:pPr>
        <w:keepNext/>
        <w:widowControl w:val="0"/>
        <w:spacing w:line="360" w:lineRule="auto"/>
        <w:ind w:firstLine="709"/>
        <w:jc w:val="both"/>
        <w:rPr>
          <w:sz w:val="28"/>
          <w:szCs w:val="28"/>
        </w:rPr>
      </w:pPr>
      <w:r w:rsidRPr="00271C15">
        <w:rPr>
          <w:b/>
          <w:sz w:val="28"/>
          <w:szCs w:val="28"/>
        </w:rPr>
        <w:t>Организационно-правовая форма</w:t>
      </w:r>
      <w:r w:rsidRPr="00271C15">
        <w:rPr>
          <w:sz w:val="28"/>
          <w:szCs w:val="28"/>
        </w:rPr>
        <w:t>: общество с ограниченной ответственностью.</w:t>
      </w:r>
    </w:p>
    <w:p w:rsidR="00D2336A" w:rsidRPr="00271C15" w:rsidRDefault="00D2336A" w:rsidP="00271C15">
      <w:pPr>
        <w:keepNext/>
        <w:widowControl w:val="0"/>
        <w:spacing w:line="360" w:lineRule="auto"/>
        <w:ind w:firstLine="709"/>
        <w:jc w:val="both"/>
        <w:rPr>
          <w:sz w:val="28"/>
          <w:szCs w:val="28"/>
        </w:rPr>
      </w:pPr>
      <w:r w:rsidRPr="00271C15">
        <w:rPr>
          <w:b/>
          <w:sz w:val="28"/>
          <w:szCs w:val="28"/>
        </w:rPr>
        <w:t>Дата регистрации:</w:t>
      </w:r>
      <w:r w:rsidRPr="00271C15">
        <w:rPr>
          <w:sz w:val="28"/>
          <w:szCs w:val="28"/>
        </w:rPr>
        <w:t xml:space="preserve"> 15 января </w:t>
      </w:r>
      <w:smartTag w:uri="urn:schemas-microsoft-com:office:smarttags" w:element="metricconverter">
        <w:smartTagPr>
          <w:attr w:name="ProductID" w:val="2007 г"/>
        </w:smartTagPr>
        <w:r w:rsidRPr="00271C15">
          <w:rPr>
            <w:sz w:val="28"/>
            <w:szCs w:val="28"/>
          </w:rPr>
          <w:t>2007 г</w:t>
        </w:r>
      </w:smartTag>
      <w:r w:rsidRPr="00271C15">
        <w:rPr>
          <w:sz w:val="28"/>
          <w:szCs w:val="28"/>
        </w:rPr>
        <w:t>.</w:t>
      </w:r>
    </w:p>
    <w:p w:rsidR="00D2336A" w:rsidRPr="00271C15" w:rsidRDefault="00D2336A" w:rsidP="00271C15">
      <w:pPr>
        <w:keepNext/>
        <w:widowControl w:val="0"/>
        <w:spacing w:line="360" w:lineRule="auto"/>
        <w:ind w:firstLine="709"/>
        <w:jc w:val="both"/>
        <w:rPr>
          <w:sz w:val="28"/>
          <w:szCs w:val="28"/>
        </w:rPr>
      </w:pPr>
      <w:r w:rsidRPr="00271C15">
        <w:rPr>
          <w:b/>
          <w:sz w:val="28"/>
          <w:szCs w:val="28"/>
        </w:rPr>
        <w:t>Адрес предприятия:</w:t>
      </w:r>
      <w:r w:rsidRPr="00271C15">
        <w:rPr>
          <w:sz w:val="28"/>
          <w:szCs w:val="28"/>
        </w:rPr>
        <w:t xml:space="preserve"> </w:t>
      </w:r>
      <w:smartTag w:uri="urn:schemas-microsoft-com:office:smarttags" w:element="metricconverter">
        <w:smartTagPr>
          <w:attr w:name="ProductID" w:val="634000, г"/>
        </w:smartTagPr>
        <w:r w:rsidRPr="00271C15">
          <w:rPr>
            <w:sz w:val="28"/>
            <w:szCs w:val="28"/>
          </w:rPr>
          <w:t>634000, г</w:t>
        </w:r>
      </w:smartTag>
      <w:r w:rsidRPr="00271C15">
        <w:rPr>
          <w:sz w:val="28"/>
          <w:szCs w:val="28"/>
        </w:rPr>
        <w:t>. Томск, ул. Дружбы, 1.</w:t>
      </w:r>
    </w:p>
    <w:p w:rsidR="00D2336A" w:rsidRPr="00271C15" w:rsidRDefault="00D2336A" w:rsidP="00271C15">
      <w:pPr>
        <w:keepNext/>
        <w:widowControl w:val="0"/>
        <w:spacing w:line="360" w:lineRule="auto"/>
        <w:ind w:firstLine="709"/>
        <w:jc w:val="both"/>
        <w:rPr>
          <w:sz w:val="28"/>
          <w:szCs w:val="28"/>
        </w:rPr>
      </w:pPr>
      <w:r w:rsidRPr="00271C15">
        <w:rPr>
          <w:b/>
          <w:sz w:val="28"/>
          <w:szCs w:val="28"/>
        </w:rPr>
        <w:t>Сфера деятельности:</w:t>
      </w:r>
      <w:r w:rsidRPr="00271C15">
        <w:rPr>
          <w:sz w:val="28"/>
          <w:szCs w:val="28"/>
        </w:rPr>
        <w:t xml:space="preserve"> ООО «</w:t>
      </w:r>
      <w:r w:rsidRPr="00271C15">
        <w:rPr>
          <w:sz w:val="28"/>
          <w:szCs w:val="28"/>
          <w:lang w:val="en-US"/>
        </w:rPr>
        <w:t>XXX</w:t>
      </w:r>
      <w:r w:rsidRPr="00271C15">
        <w:rPr>
          <w:sz w:val="28"/>
          <w:szCs w:val="28"/>
        </w:rPr>
        <w:t xml:space="preserve">» производит продукцию и реализует </w:t>
      </w:r>
      <w:r w:rsidR="00F536CD" w:rsidRPr="00271C15">
        <w:rPr>
          <w:sz w:val="28"/>
          <w:szCs w:val="28"/>
        </w:rPr>
        <w:t>её</w:t>
      </w:r>
      <w:r w:rsidRPr="00271C15">
        <w:rPr>
          <w:sz w:val="28"/>
          <w:szCs w:val="28"/>
        </w:rPr>
        <w:t xml:space="preserve"> на территории Томской</w:t>
      </w:r>
      <w:r w:rsidR="00F536CD" w:rsidRPr="00271C15">
        <w:rPr>
          <w:sz w:val="28"/>
          <w:szCs w:val="28"/>
        </w:rPr>
        <w:t>, Новосибирской</w:t>
      </w:r>
      <w:r w:rsidRPr="00271C15">
        <w:rPr>
          <w:sz w:val="28"/>
          <w:szCs w:val="28"/>
        </w:rPr>
        <w:t xml:space="preserve"> и Кемеровской област</w:t>
      </w:r>
      <w:r w:rsidR="00F536CD" w:rsidRPr="00271C15">
        <w:rPr>
          <w:sz w:val="28"/>
          <w:szCs w:val="28"/>
        </w:rPr>
        <w:t>и</w:t>
      </w:r>
      <w:r w:rsidRPr="00271C15">
        <w:rPr>
          <w:sz w:val="28"/>
          <w:szCs w:val="28"/>
        </w:rPr>
        <w:t>.</w:t>
      </w:r>
    </w:p>
    <w:p w:rsidR="00D2336A" w:rsidRPr="00271C15" w:rsidRDefault="00D2336A" w:rsidP="00271C15">
      <w:pPr>
        <w:keepNext/>
        <w:widowControl w:val="0"/>
        <w:spacing w:line="360" w:lineRule="auto"/>
        <w:ind w:firstLine="709"/>
        <w:jc w:val="both"/>
        <w:rPr>
          <w:sz w:val="28"/>
          <w:szCs w:val="28"/>
        </w:rPr>
      </w:pPr>
      <w:r w:rsidRPr="00271C15">
        <w:rPr>
          <w:b/>
          <w:sz w:val="28"/>
          <w:szCs w:val="28"/>
        </w:rPr>
        <w:t>ООО «</w:t>
      </w:r>
      <w:r w:rsidR="00F536CD" w:rsidRPr="00271C15">
        <w:rPr>
          <w:b/>
          <w:sz w:val="28"/>
          <w:szCs w:val="28"/>
          <w:lang w:val="en-US"/>
        </w:rPr>
        <w:t>XXX</w:t>
      </w:r>
      <w:r w:rsidRPr="00271C15">
        <w:rPr>
          <w:b/>
          <w:sz w:val="28"/>
          <w:szCs w:val="28"/>
        </w:rPr>
        <w:t xml:space="preserve">» </w:t>
      </w:r>
      <w:r w:rsidRPr="00271C15">
        <w:rPr>
          <w:sz w:val="28"/>
          <w:szCs w:val="28"/>
        </w:rPr>
        <w:t xml:space="preserve">- развивающееся предприятие, действующее на рынке </w:t>
      </w:r>
      <w:r w:rsidR="00F536CD" w:rsidRPr="00271C15">
        <w:rPr>
          <w:sz w:val="28"/>
          <w:szCs w:val="28"/>
        </w:rPr>
        <w:t>2,5</w:t>
      </w:r>
      <w:r w:rsidRPr="00271C15">
        <w:rPr>
          <w:sz w:val="28"/>
          <w:szCs w:val="28"/>
        </w:rPr>
        <w:t xml:space="preserve"> года, применяет современное оборудование для производства</w:t>
      </w:r>
      <w:r w:rsidR="00271C15">
        <w:rPr>
          <w:sz w:val="28"/>
          <w:szCs w:val="28"/>
        </w:rPr>
        <w:t xml:space="preserve"> </w:t>
      </w:r>
      <w:r w:rsidR="00F536CD" w:rsidRPr="00271C15">
        <w:rPr>
          <w:sz w:val="28"/>
          <w:szCs w:val="28"/>
        </w:rPr>
        <w:t>продукции</w:t>
      </w:r>
      <w:r w:rsidRPr="00271C15">
        <w:rPr>
          <w:sz w:val="28"/>
          <w:szCs w:val="28"/>
        </w:rPr>
        <w:t>.</w:t>
      </w:r>
    </w:p>
    <w:p w:rsidR="00D2336A" w:rsidRPr="00271C15" w:rsidRDefault="00D2336A" w:rsidP="00271C15">
      <w:pPr>
        <w:keepNext/>
        <w:widowControl w:val="0"/>
        <w:spacing w:line="360" w:lineRule="auto"/>
        <w:ind w:firstLine="709"/>
        <w:jc w:val="both"/>
        <w:rPr>
          <w:sz w:val="28"/>
          <w:szCs w:val="28"/>
        </w:rPr>
      </w:pPr>
      <w:r w:rsidRPr="00271C15">
        <w:rPr>
          <w:sz w:val="28"/>
          <w:szCs w:val="28"/>
        </w:rPr>
        <w:t>Предприятие самостоятельно устанавливает цены на выпускаемую и реализуемую продукцию.</w:t>
      </w:r>
    </w:p>
    <w:p w:rsidR="00D2336A" w:rsidRPr="00271C15" w:rsidRDefault="00D2336A" w:rsidP="00271C15">
      <w:pPr>
        <w:keepNext/>
        <w:widowControl w:val="0"/>
        <w:spacing w:line="360" w:lineRule="auto"/>
        <w:ind w:firstLine="709"/>
        <w:jc w:val="both"/>
        <w:rPr>
          <w:sz w:val="28"/>
          <w:szCs w:val="28"/>
        </w:rPr>
      </w:pPr>
      <w:r w:rsidRPr="00271C15">
        <w:rPr>
          <w:b/>
          <w:sz w:val="28"/>
          <w:szCs w:val="28"/>
        </w:rPr>
        <w:t>ООО «</w:t>
      </w:r>
      <w:r w:rsidR="00F536CD" w:rsidRPr="00271C15">
        <w:rPr>
          <w:b/>
          <w:sz w:val="28"/>
          <w:szCs w:val="28"/>
          <w:lang w:val="en-US"/>
        </w:rPr>
        <w:t>XXX</w:t>
      </w:r>
      <w:r w:rsidRPr="00271C15">
        <w:rPr>
          <w:b/>
          <w:sz w:val="28"/>
          <w:szCs w:val="28"/>
        </w:rPr>
        <w:t>»</w:t>
      </w:r>
      <w:r w:rsidRPr="00271C15">
        <w:rPr>
          <w:sz w:val="28"/>
          <w:szCs w:val="28"/>
        </w:rPr>
        <w:t xml:space="preserve"> самостоятельно устанавливает формы и системы оплаты труда работников, структуру и штатное расписание, самостоятельно распоряжается прибылью после уплаты налогов, сборов и других обязательных платежей.</w:t>
      </w:r>
    </w:p>
    <w:p w:rsidR="00D2336A" w:rsidRPr="00271C15" w:rsidRDefault="00D2336A" w:rsidP="00271C15">
      <w:pPr>
        <w:keepNext/>
        <w:widowControl w:val="0"/>
        <w:spacing w:line="360" w:lineRule="auto"/>
        <w:ind w:firstLine="709"/>
        <w:jc w:val="both"/>
        <w:rPr>
          <w:sz w:val="28"/>
          <w:szCs w:val="28"/>
        </w:rPr>
      </w:pPr>
      <w:r w:rsidRPr="00271C15">
        <w:rPr>
          <w:b/>
          <w:sz w:val="28"/>
          <w:szCs w:val="28"/>
        </w:rPr>
        <w:t>Уставный капитал ООО «</w:t>
      </w:r>
      <w:r w:rsidR="00F536CD" w:rsidRPr="00271C15">
        <w:rPr>
          <w:sz w:val="28"/>
          <w:szCs w:val="28"/>
          <w:lang w:val="en-US"/>
        </w:rPr>
        <w:t>XXX</w:t>
      </w:r>
      <w:r w:rsidRPr="00271C15">
        <w:rPr>
          <w:b/>
          <w:sz w:val="28"/>
          <w:szCs w:val="28"/>
        </w:rPr>
        <w:t>»</w:t>
      </w:r>
      <w:r w:rsidRPr="00271C15">
        <w:rPr>
          <w:sz w:val="28"/>
          <w:szCs w:val="28"/>
        </w:rPr>
        <w:t xml:space="preserve"> на </w:t>
      </w:r>
      <w:r w:rsidR="00F536CD" w:rsidRPr="00271C15">
        <w:rPr>
          <w:sz w:val="28"/>
          <w:szCs w:val="28"/>
        </w:rPr>
        <w:t>31</w:t>
      </w:r>
      <w:r w:rsidRPr="00271C15">
        <w:rPr>
          <w:sz w:val="28"/>
          <w:szCs w:val="28"/>
        </w:rPr>
        <w:t>.</w:t>
      </w:r>
      <w:r w:rsidR="00F536CD" w:rsidRPr="00271C15">
        <w:rPr>
          <w:sz w:val="28"/>
          <w:szCs w:val="28"/>
        </w:rPr>
        <w:t>12</w:t>
      </w:r>
      <w:r w:rsidRPr="00271C15">
        <w:rPr>
          <w:sz w:val="28"/>
          <w:szCs w:val="28"/>
        </w:rPr>
        <w:t>.</w:t>
      </w:r>
      <w:r w:rsidR="00F536CD" w:rsidRPr="00271C15">
        <w:rPr>
          <w:sz w:val="28"/>
          <w:szCs w:val="28"/>
        </w:rPr>
        <w:t>20</w:t>
      </w:r>
      <w:r w:rsidRPr="00271C15">
        <w:rPr>
          <w:sz w:val="28"/>
          <w:szCs w:val="28"/>
        </w:rPr>
        <w:t>08 г. составляет 1 200 000 руб.</w:t>
      </w:r>
    </w:p>
    <w:p w:rsidR="00D2336A" w:rsidRPr="00271C15" w:rsidRDefault="00D2336A" w:rsidP="00271C15">
      <w:pPr>
        <w:keepNext/>
        <w:widowControl w:val="0"/>
        <w:spacing w:line="360" w:lineRule="auto"/>
        <w:ind w:firstLine="709"/>
        <w:jc w:val="both"/>
        <w:rPr>
          <w:sz w:val="28"/>
          <w:szCs w:val="28"/>
        </w:rPr>
      </w:pPr>
      <w:r w:rsidRPr="00271C15">
        <w:rPr>
          <w:b/>
          <w:sz w:val="28"/>
          <w:szCs w:val="28"/>
        </w:rPr>
        <w:t>Численность работников</w:t>
      </w:r>
      <w:r w:rsidRPr="00271C15">
        <w:rPr>
          <w:sz w:val="28"/>
          <w:szCs w:val="28"/>
        </w:rPr>
        <w:t xml:space="preserve"> 6 человек:</w:t>
      </w:r>
    </w:p>
    <w:p w:rsidR="00D2336A" w:rsidRPr="00271C15" w:rsidRDefault="00D2336A" w:rsidP="00271C15">
      <w:pPr>
        <w:keepNext/>
        <w:widowControl w:val="0"/>
        <w:spacing w:line="360" w:lineRule="auto"/>
        <w:ind w:firstLine="709"/>
        <w:jc w:val="both"/>
        <w:rPr>
          <w:sz w:val="28"/>
          <w:szCs w:val="28"/>
        </w:rPr>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091"/>
        <w:gridCol w:w="2181"/>
        <w:gridCol w:w="1896"/>
        <w:gridCol w:w="1704"/>
      </w:tblGrid>
      <w:tr w:rsidR="00D2336A" w:rsidRPr="00271C15" w:rsidTr="00271C15">
        <w:tc>
          <w:tcPr>
            <w:tcW w:w="561" w:type="dxa"/>
          </w:tcPr>
          <w:p w:rsidR="00D2336A" w:rsidRPr="00271C15" w:rsidRDefault="00D2336A" w:rsidP="00271C15">
            <w:pPr>
              <w:keepNext/>
              <w:widowControl w:val="0"/>
              <w:spacing w:line="360" w:lineRule="auto"/>
              <w:jc w:val="both"/>
              <w:rPr>
                <w:b/>
                <w:sz w:val="20"/>
                <w:szCs w:val="20"/>
              </w:rPr>
            </w:pPr>
            <w:r w:rsidRPr="00271C15">
              <w:rPr>
                <w:b/>
                <w:sz w:val="20"/>
                <w:szCs w:val="20"/>
              </w:rPr>
              <w:t>№ п/п</w:t>
            </w:r>
          </w:p>
        </w:tc>
        <w:tc>
          <w:tcPr>
            <w:tcW w:w="3091" w:type="dxa"/>
            <w:vAlign w:val="center"/>
          </w:tcPr>
          <w:p w:rsidR="00D2336A" w:rsidRPr="00271C15" w:rsidRDefault="00D2336A" w:rsidP="00271C15">
            <w:pPr>
              <w:keepNext/>
              <w:widowControl w:val="0"/>
              <w:spacing w:line="360" w:lineRule="auto"/>
              <w:jc w:val="both"/>
              <w:rPr>
                <w:b/>
                <w:sz w:val="20"/>
                <w:szCs w:val="20"/>
              </w:rPr>
            </w:pPr>
            <w:r w:rsidRPr="00271C15">
              <w:rPr>
                <w:b/>
                <w:sz w:val="20"/>
                <w:szCs w:val="20"/>
              </w:rPr>
              <w:t>Должность</w:t>
            </w:r>
          </w:p>
        </w:tc>
        <w:tc>
          <w:tcPr>
            <w:tcW w:w="2181" w:type="dxa"/>
            <w:vAlign w:val="center"/>
          </w:tcPr>
          <w:p w:rsidR="00D2336A" w:rsidRPr="00271C15" w:rsidRDefault="00D2336A" w:rsidP="00271C15">
            <w:pPr>
              <w:keepNext/>
              <w:widowControl w:val="0"/>
              <w:spacing w:line="360" w:lineRule="auto"/>
              <w:jc w:val="both"/>
              <w:rPr>
                <w:b/>
                <w:sz w:val="20"/>
                <w:szCs w:val="20"/>
              </w:rPr>
            </w:pPr>
            <w:r w:rsidRPr="00271C15">
              <w:rPr>
                <w:b/>
                <w:sz w:val="20"/>
                <w:szCs w:val="20"/>
              </w:rPr>
              <w:t>Фамилия</w:t>
            </w:r>
          </w:p>
        </w:tc>
        <w:tc>
          <w:tcPr>
            <w:tcW w:w="1896" w:type="dxa"/>
            <w:vAlign w:val="center"/>
          </w:tcPr>
          <w:p w:rsidR="00D2336A" w:rsidRPr="00271C15" w:rsidRDefault="00D2336A" w:rsidP="00271C15">
            <w:pPr>
              <w:keepNext/>
              <w:widowControl w:val="0"/>
              <w:spacing w:line="360" w:lineRule="auto"/>
              <w:jc w:val="both"/>
              <w:rPr>
                <w:b/>
                <w:sz w:val="20"/>
                <w:szCs w:val="20"/>
              </w:rPr>
            </w:pPr>
            <w:r w:rsidRPr="00271C15">
              <w:rPr>
                <w:b/>
                <w:sz w:val="20"/>
                <w:szCs w:val="20"/>
              </w:rPr>
              <w:t>Год рождения</w:t>
            </w:r>
          </w:p>
        </w:tc>
        <w:tc>
          <w:tcPr>
            <w:tcW w:w="1704" w:type="dxa"/>
            <w:vAlign w:val="center"/>
          </w:tcPr>
          <w:p w:rsidR="00D2336A" w:rsidRPr="00271C15" w:rsidRDefault="00D2336A" w:rsidP="00271C15">
            <w:pPr>
              <w:keepNext/>
              <w:widowControl w:val="0"/>
              <w:spacing w:line="360" w:lineRule="auto"/>
              <w:jc w:val="both"/>
              <w:rPr>
                <w:b/>
                <w:sz w:val="20"/>
                <w:szCs w:val="20"/>
              </w:rPr>
            </w:pPr>
            <w:r w:rsidRPr="00271C15">
              <w:rPr>
                <w:b/>
                <w:sz w:val="20"/>
                <w:szCs w:val="20"/>
              </w:rPr>
              <w:t>Количество иждивенцев</w:t>
            </w:r>
          </w:p>
        </w:tc>
      </w:tr>
      <w:tr w:rsidR="00D2336A" w:rsidRPr="00271C15" w:rsidTr="00271C15">
        <w:tc>
          <w:tcPr>
            <w:tcW w:w="561" w:type="dxa"/>
          </w:tcPr>
          <w:p w:rsidR="00D2336A" w:rsidRPr="00271C15" w:rsidRDefault="00D2336A" w:rsidP="00271C15">
            <w:pPr>
              <w:keepNext/>
              <w:widowControl w:val="0"/>
              <w:spacing w:line="360" w:lineRule="auto"/>
              <w:jc w:val="both"/>
              <w:rPr>
                <w:sz w:val="20"/>
                <w:szCs w:val="20"/>
              </w:rPr>
            </w:pPr>
            <w:r w:rsidRPr="00271C15">
              <w:rPr>
                <w:sz w:val="20"/>
                <w:szCs w:val="20"/>
              </w:rPr>
              <w:t>1.</w:t>
            </w:r>
          </w:p>
        </w:tc>
        <w:tc>
          <w:tcPr>
            <w:tcW w:w="3091" w:type="dxa"/>
            <w:vAlign w:val="center"/>
          </w:tcPr>
          <w:p w:rsidR="00D2336A" w:rsidRPr="00271C15" w:rsidRDefault="00D2336A" w:rsidP="00271C15">
            <w:pPr>
              <w:keepNext/>
              <w:widowControl w:val="0"/>
              <w:spacing w:line="360" w:lineRule="auto"/>
              <w:jc w:val="both"/>
              <w:rPr>
                <w:sz w:val="20"/>
                <w:szCs w:val="20"/>
              </w:rPr>
            </w:pPr>
            <w:r w:rsidRPr="00271C15">
              <w:rPr>
                <w:sz w:val="20"/>
                <w:szCs w:val="20"/>
              </w:rPr>
              <w:t>Директор</w:t>
            </w:r>
          </w:p>
        </w:tc>
        <w:tc>
          <w:tcPr>
            <w:tcW w:w="2181" w:type="dxa"/>
            <w:vAlign w:val="center"/>
          </w:tcPr>
          <w:p w:rsidR="00D2336A" w:rsidRPr="00271C15" w:rsidRDefault="00F536CD" w:rsidP="00271C15">
            <w:pPr>
              <w:keepNext/>
              <w:widowControl w:val="0"/>
              <w:spacing w:line="360" w:lineRule="auto"/>
              <w:jc w:val="both"/>
              <w:rPr>
                <w:sz w:val="20"/>
                <w:szCs w:val="20"/>
              </w:rPr>
            </w:pPr>
            <w:r w:rsidRPr="00271C15">
              <w:rPr>
                <w:sz w:val="20"/>
                <w:szCs w:val="20"/>
              </w:rPr>
              <w:t>Иванов</w:t>
            </w:r>
            <w:r w:rsidR="00D2336A" w:rsidRPr="00271C15">
              <w:rPr>
                <w:sz w:val="20"/>
                <w:szCs w:val="20"/>
              </w:rPr>
              <w:t xml:space="preserve"> Г.Н.</w:t>
            </w:r>
          </w:p>
        </w:tc>
        <w:tc>
          <w:tcPr>
            <w:tcW w:w="1896" w:type="dxa"/>
            <w:vAlign w:val="center"/>
          </w:tcPr>
          <w:p w:rsidR="00D2336A" w:rsidRPr="00271C15" w:rsidRDefault="00D2336A" w:rsidP="00271C15">
            <w:pPr>
              <w:keepNext/>
              <w:widowControl w:val="0"/>
              <w:spacing w:line="360" w:lineRule="auto"/>
              <w:jc w:val="both"/>
              <w:rPr>
                <w:sz w:val="20"/>
                <w:szCs w:val="20"/>
              </w:rPr>
            </w:pPr>
            <w:r w:rsidRPr="00271C15">
              <w:rPr>
                <w:sz w:val="20"/>
                <w:szCs w:val="20"/>
              </w:rPr>
              <w:t>1970</w:t>
            </w:r>
          </w:p>
        </w:tc>
        <w:tc>
          <w:tcPr>
            <w:tcW w:w="1704" w:type="dxa"/>
            <w:vAlign w:val="center"/>
          </w:tcPr>
          <w:p w:rsidR="00D2336A" w:rsidRPr="00271C15" w:rsidRDefault="00D2336A" w:rsidP="00271C15">
            <w:pPr>
              <w:keepNext/>
              <w:widowControl w:val="0"/>
              <w:spacing w:line="360" w:lineRule="auto"/>
              <w:jc w:val="both"/>
              <w:rPr>
                <w:sz w:val="20"/>
                <w:szCs w:val="20"/>
              </w:rPr>
            </w:pPr>
          </w:p>
        </w:tc>
      </w:tr>
      <w:tr w:rsidR="00D2336A" w:rsidRPr="00271C15" w:rsidTr="00271C15">
        <w:tc>
          <w:tcPr>
            <w:tcW w:w="561" w:type="dxa"/>
          </w:tcPr>
          <w:p w:rsidR="00D2336A" w:rsidRPr="00271C15" w:rsidRDefault="00D2336A" w:rsidP="00271C15">
            <w:pPr>
              <w:keepNext/>
              <w:widowControl w:val="0"/>
              <w:spacing w:line="360" w:lineRule="auto"/>
              <w:jc w:val="both"/>
              <w:rPr>
                <w:sz w:val="20"/>
                <w:szCs w:val="20"/>
              </w:rPr>
            </w:pPr>
            <w:r w:rsidRPr="00271C15">
              <w:rPr>
                <w:sz w:val="20"/>
                <w:szCs w:val="20"/>
              </w:rPr>
              <w:t>2.</w:t>
            </w:r>
          </w:p>
        </w:tc>
        <w:tc>
          <w:tcPr>
            <w:tcW w:w="3091" w:type="dxa"/>
            <w:vAlign w:val="center"/>
          </w:tcPr>
          <w:p w:rsidR="00D2336A" w:rsidRPr="00271C15" w:rsidRDefault="00F536CD" w:rsidP="00271C15">
            <w:pPr>
              <w:keepNext/>
              <w:widowControl w:val="0"/>
              <w:spacing w:line="360" w:lineRule="auto"/>
              <w:jc w:val="both"/>
              <w:rPr>
                <w:sz w:val="20"/>
                <w:szCs w:val="20"/>
              </w:rPr>
            </w:pPr>
            <w:r w:rsidRPr="00271C15">
              <w:rPr>
                <w:sz w:val="20"/>
                <w:szCs w:val="20"/>
              </w:rPr>
              <w:t>Гл. б</w:t>
            </w:r>
            <w:r w:rsidR="00D2336A" w:rsidRPr="00271C15">
              <w:rPr>
                <w:sz w:val="20"/>
                <w:szCs w:val="20"/>
              </w:rPr>
              <w:t>ухгалтер</w:t>
            </w:r>
          </w:p>
        </w:tc>
        <w:tc>
          <w:tcPr>
            <w:tcW w:w="2181" w:type="dxa"/>
            <w:vAlign w:val="center"/>
          </w:tcPr>
          <w:p w:rsidR="00D2336A" w:rsidRPr="00271C15" w:rsidRDefault="00F536CD" w:rsidP="00271C15">
            <w:pPr>
              <w:keepNext/>
              <w:widowControl w:val="0"/>
              <w:spacing w:line="360" w:lineRule="auto"/>
              <w:jc w:val="both"/>
              <w:rPr>
                <w:sz w:val="20"/>
                <w:szCs w:val="20"/>
              </w:rPr>
            </w:pPr>
            <w:r w:rsidRPr="00271C15">
              <w:rPr>
                <w:sz w:val="20"/>
                <w:szCs w:val="20"/>
              </w:rPr>
              <w:t>Смирнова</w:t>
            </w:r>
            <w:r w:rsidR="00D2336A" w:rsidRPr="00271C15">
              <w:rPr>
                <w:sz w:val="20"/>
                <w:szCs w:val="20"/>
              </w:rPr>
              <w:t xml:space="preserve"> </w:t>
            </w:r>
            <w:r w:rsidRPr="00271C15">
              <w:rPr>
                <w:sz w:val="20"/>
                <w:szCs w:val="20"/>
              </w:rPr>
              <w:t>Л</w:t>
            </w:r>
            <w:r w:rsidR="00D2336A" w:rsidRPr="00271C15">
              <w:rPr>
                <w:sz w:val="20"/>
                <w:szCs w:val="20"/>
              </w:rPr>
              <w:t>.Л.</w:t>
            </w:r>
          </w:p>
        </w:tc>
        <w:tc>
          <w:tcPr>
            <w:tcW w:w="1896" w:type="dxa"/>
            <w:vAlign w:val="center"/>
          </w:tcPr>
          <w:p w:rsidR="00D2336A" w:rsidRPr="00271C15" w:rsidRDefault="00D2336A" w:rsidP="00271C15">
            <w:pPr>
              <w:keepNext/>
              <w:widowControl w:val="0"/>
              <w:spacing w:line="360" w:lineRule="auto"/>
              <w:jc w:val="both"/>
              <w:rPr>
                <w:sz w:val="20"/>
                <w:szCs w:val="20"/>
              </w:rPr>
            </w:pPr>
            <w:r w:rsidRPr="00271C15">
              <w:rPr>
                <w:sz w:val="20"/>
                <w:szCs w:val="20"/>
              </w:rPr>
              <w:t>196</w:t>
            </w:r>
            <w:r w:rsidR="00D20203" w:rsidRPr="00271C15">
              <w:rPr>
                <w:sz w:val="20"/>
                <w:szCs w:val="20"/>
              </w:rPr>
              <w:t>9</w:t>
            </w:r>
          </w:p>
        </w:tc>
        <w:tc>
          <w:tcPr>
            <w:tcW w:w="1704" w:type="dxa"/>
            <w:vAlign w:val="center"/>
          </w:tcPr>
          <w:p w:rsidR="00D2336A" w:rsidRPr="00271C15" w:rsidRDefault="00D2336A" w:rsidP="00271C15">
            <w:pPr>
              <w:keepNext/>
              <w:widowControl w:val="0"/>
              <w:spacing w:line="360" w:lineRule="auto"/>
              <w:jc w:val="both"/>
              <w:rPr>
                <w:sz w:val="20"/>
                <w:szCs w:val="20"/>
              </w:rPr>
            </w:pPr>
            <w:r w:rsidRPr="00271C15">
              <w:rPr>
                <w:sz w:val="20"/>
                <w:szCs w:val="20"/>
              </w:rPr>
              <w:t>1</w:t>
            </w:r>
          </w:p>
        </w:tc>
      </w:tr>
      <w:tr w:rsidR="00D2336A" w:rsidRPr="00271C15" w:rsidTr="00271C15">
        <w:tc>
          <w:tcPr>
            <w:tcW w:w="561" w:type="dxa"/>
          </w:tcPr>
          <w:p w:rsidR="00D2336A" w:rsidRPr="00271C15" w:rsidRDefault="00D2336A" w:rsidP="00271C15">
            <w:pPr>
              <w:keepNext/>
              <w:widowControl w:val="0"/>
              <w:spacing w:line="360" w:lineRule="auto"/>
              <w:jc w:val="both"/>
              <w:rPr>
                <w:sz w:val="20"/>
                <w:szCs w:val="20"/>
              </w:rPr>
            </w:pPr>
            <w:r w:rsidRPr="00271C15">
              <w:rPr>
                <w:sz w:val="20"/>
                <w:szCs w:val="20"/>
              </w:rPr>
              <w:t>3.</w:t>
            </w:r>
          </w:p>
        </w:tc>
        <w:tc>
          <w:tcPr>
            <w:tcW w:w="3091" w:type="dxa"/>
            <w:vAlign w:val="center"/>
          </w:tcPr>
          <w:p w:rsidR="00D2336A" w:rsidRPr="00271C15" w:rsidRDefault="00D2336A" w:rsidP="00271C15">
            <w:pPr>
              <w:keepNext/>
              <w:widowControl w:val="0"/>
              <w:spacing w:line="360" w:lineRule="auto"/>
              <w:jc w:val="both"/>
              <w:rPr>
                <w:sz w:val="20"/>
                <w:szCs w:val="20"/>
              </w:rPr>
            </w:pPr>
            <w:r w:rsidRPr="00271C15">
              <w:rPr>
                <w:sz w:val="20"/>
                <w:szCs w:val="20"/>
              </w:rPr>
              <w:t>Мастер цеха</w:t>
            </w:r>
          </w:p>
        </w:tc>
        <w:tc>
          <w:tcPr>
            <w:tcW w:w="2181" w:type="dxa"/>
            <w:vAlign w:val="center"/>
          </w:tcPr>
          <w:p w:rsidR="00D2336A" w:rsidRPr="00271C15" w:rsidRDefault="00F536CD" w:rsidP="00271C15">
            <w:pPr>
              <w:keepNext/>
              <w:widowControl w:val="0"/>
              <w:spacing w:line="360" w:lineRule="auto"/>
              <w:jc w:val="both"/>
              <w:rPr>
                <w:sz w:val="20"/>
                <w:szCs w:val="20"/>
              </w:rPr>
            </w:pPr>
            <w:r w:rsidRPr="00271C15">
              <w:rPr>
                <w:sz w:val="20"/>
                <w:szCs w:val="20"/>
              </w:rPr>
              <w:t>Петров</w:t>
            </w:r>
            <w:r w:rsidR="00D2336A" w:rsidRPr="00271C15">
              <w:rPr>
                <w:sz w:val="20"/>
                <w:szCs w:val="20"/>
              </w:rPr>
              <w:t xml:space="preserve"> </w:t>
            </w:r>
            <w:r w:rsidRPr="00271C15">
              <w:rPr>
                <w:sz w:val="20"/>
                <w:szCs w:val="20"/>
              </w:rPr>
              <w:t>С</w:t>
            </w:r>
            <w:r w:rsidR="00D2336A" w:rsidRPr="00271C15">
              <w:rPr>
                <w:sz w:val="20"/>
                <w:szCs w:val="20"/>
              </w:rPr>
              <w:t>.</w:t>
            </w:r>
            <w:r w:rsidRPr="00271C15">
              <w:rPr>
                <w:sz w:val="20"/>
                <w:szCs w:val="20"/>
              </w:rPr>
              <w:t>А</w:t>
            </w:r>
            <w:r w:rsidR="00D2336A" w:rsidRPr="00271C15">
              <w:rPr>
                <w:sz w:val="20"/>
                <w:szCs w:val="20"/>
              </w:rPr>
              <w:t>.</w:t>
            </w:r>
          </w:p>
        </w:tc>
        <w:tc>
          <w:tcPr>
            <w:tcW w:w="1896" w:type="dxa"/>
            <w:vAlign w:val="center"/>
          </w:tcPr>
          <w:p w:rsidR="00D2336A" w:rsidRPr="00271C15" w:rsidRDefault="00D2336A" w:rsidP="00271C15">
            <w:pPr>
              <w:keepNext/>
              <w:widowControl w:val="0"/>
              <w:spacing w:line="360" w:lineRule="auto"/>
              <w:jc w:val="both"/>
              <w:rPr>
                <w:sz w:val="20"/>
                <w:szCs w:val="20"/>
              </w:rPr>
            </w:pPr>
            <w:r w:rsidRPr="00271C15">
              <w:rPr>
                <w:sz w:val="20"/>
                <w:szCs w:val="20"/>
              </w:rPr>
              <w:t>1959</w:t>
            </w:r>
          </w:p>
        </w:tc>
        <w:tc>
          <w:tcPr>
            <w:tcW w:w="1704" w:type="dxa"/>
            <w:vAlign w:val="center"/>
          </w:tcPr>
          <w:p w:rsidR="00D2336A" w:rsidRPr="00271C15" w:rsidRDefault="00D2336A" w:rsidP="00271C15">
            <w:pPr>
              <w:keepNext/>
              <w:widowControl w:val="0"/>
              <w:spacing w:line="360" w:lineRule="auto"/>
              <w:jc w:val="both"/>
              <w:rPr>
                <w:sz w:val="20"/>
                <w:szCs w:val="20"/>
              </w:rPr>
            </w:pPr>
          </w:p>
        </w:tc>
      </w:tr>
      <w:tr w:rsidR="00D2336A" w:rsidRPr="00271C15" w:rsidTr="00271C15">
        <w:tc>
          <w:tcPr>
            <w:tcW w:w="561" w:type="dxa"/>
          </w:tcPr>
          <w:p w:rsidR="00D2336A" w:rsidRPr="00271C15" w:rsidRDefault="00D2336A" w:rsidP="00271C15">
            <w:pPr>
              <w:keepNext/>
              <w:widowControl w:val="0"/>
              <w:spacing w:line="360" w:lineRule="auto"/>
              <w:jc w:val="both"/>
              <w:rPr>
                <w:sz w:val="20"/>
                <w:szCs w:val="20"/>
              </w:rPr>
            </w:pPr>
            <w:r w:rsidRPr="00271C15">
              <w:rPr>
                <w:sz w:val="20"/>
                <w:szCs w:val="20"/>
              </w:rPr>
              <w:t>4.</w:t>
            </w:r>
          </w:p>
        </w:tc>
        <w:tc>
          <w:tcPr>
            <w:tcW w:w="3091" w:type="dxa"/>
            <w:vAlign w:val="center"/>
          </w:tcPr>
          <w:p w:rsidR="00D2336A" w:rsidRPr="00271C15" w:rsidRDefault="00D2336A" w:rsidP="00271C15">
            <w:pPr>
              <w:keepNext/>
              <w:widowControl w:val="0"/>
              <w:spacing w:line="360" w:lineRule="auto"/>
              <w:jc w:val="both"/>
              <w:rPr>
                <w:sz w:val="20"/>
                <w:szCs w:val="20"/>
              </w:rPr>
            </w:pPr>
            <w:r w:rsidRPr="00271C15">
              <w:rPr>
                <w:sz w:val="20"/>
                <w:szCs w:val="20"/>
              </w:rPr>
              <w:t>Рабочий 1</w:t>
            </w:r>
          </w:p>
        </w:tc>
        <w:tc>
          <w:tcPr>
            <w:tcW w:w="2181" w:type="dxa"/>
            <w:vAlign w:val="center"/>
          </w:tcPr>
          <w:p w:rsidR="00D2336A" w:rsidRPr="00271C15" w:rsidRDefault="00F536CD" w:rsidP="00271C15">
            <w:pPr>
              <w:keepNext/>
              <w:widowControl w:val="0"/>
              <w:spacing w:line="360" w:lineRule="auto"/>
              <w:jc w:val="both"/>
              <w:rPr>
                <w:sz w:val="20"/>
                <w:szCs w:val="20"/>
              </w:rPr>
            </w:pPr>
            <w:r w:rsidRPr="00271C15">
              <w:rPr>
                <w:sz w:val="20"/>
                <w:szCs w:val="20"/>
              </w:rPr>
              <w:t>Сидоров</w:t>
            </w:r>
            <w:r w:rsidR="00D2336A" w:rsidRPr="00271C15">
              <w:rPr>
                <w:sz w:val="20"/>
                <w:szCs w:val="20"/>
              </w:rPr>
              <w:t xml:space="preserve"> </w:t>
            </w:r>
            <w:r w:rsidRPr="00271C15">
              <w:rPr>
                <w:sz w:val="20"/>
                <w:szCs w:val="20"/>
              </w:rPr>
              <w:t>И</w:t>
            </w:r>
            <w:r w:rsidR="00D2336A" w:rsidRPr="00271C15">
              <w:rPr>
                <w:sz w:val="20"/>
                <w:szCs w:val="20"/>
              </w:rPr>
              <w:t>.А.</w:t>
            </w:r>
          </w:p>
        </w:tc>
        <w:tc>
          <w:tcPr>
            <w:tcW w:w="1896" w:type="dxa"/>
            <w:vAlign w:val="center"/>
          </w:tcPr>
          <w:p w:rsidR="00D2336A" w:rsidRPr="00271C15" w:rsidRDefault="00D2336A" w:rsidP="00271C15">
            <w:pPr>
              <w:keepNext/>
              <w:widowControl w:val="0"/>
              <w:spacing w:line="360" w:lineRule="auto"/>
              <w:jc w:val="both"/>
              <w:rPr>
                <w:sz w:val="20"/>
                <w:szCs w:val="20"/>
              </w:rPr>
            </w:pPr>
            <w:r w:rsidRPr="00271C15">
              <w:rPr>
                <w:sz w:val="20"/>
                <w:szCs w:val="20"/>
              </w:rPr>
              <w:t>1954</w:t>
            </w:r>
          </w:p>
        </w:tc>
        <w:tc>
          <w:tcPr>
            <w:tcW w:w="1704" w:type="dxa"/>
            <w:vAlign w:val="center"/>
          </w:tcPr>
          <w:p w:rsidR="00D2336A" w:rsidRPr="00271C15" w:rsidRDefault="00D2336A" w:rsidP="00271C15">
            <w:pPr>
              <w:keepNext/>
              <w:widowControl w:val="0"/>
              <w:spacing w:line="360" w:lineRule="auto"/>
              <w:jc w:val="both"/>
              <w:rPr>
                <w:sz w:val="20"/>
                <w:szCs w:val="20"/>
              </w:rPr>
            </w:pPr>
          </w:p>
        </w:tc>
      </w:tr>
      <w:tr w:rsidR="00D2336A" w:rsidRPr="00271C15" w:rsidTr="00271C15">
        <w:tc>
          <w:tcPr>
            <w:tcW w:w="561" w:type="dxa"/>
          </w:tcPr>
          <w:p w:rsidR="00D2336A" w:rsidRPr="00271C15" w:rsidRDefault="00D2336A" w:rsidP="00271C15">
            <w:pPr>
              <w:keepNext/>
              <w:widowControl w:val="0"/>
              <w:spacing w:line="360" w:lineRule="auto"/>
              <w:jc w:val="both"/>
              <w:rPr>
                <w:sz w:val="20"/>
                <w:szCs w:val="20"/>
              </w:rPr>
            </w:pPr>
            <w:r w:rsidRPr="00271C15">
              <w:rPr>
                <w:sz w:val="20"/>
                <w:szCs w:val="20"/>
              </w:rPr>
              <w:t>5.</w:t>
            </w:r>
          </w:p>
        </w:tc>
        <w:tc>
          <w:tcPr>
            <w:tcW w:w="3091" w:type="dxa"/>
            <w:vAlign w:val="center"/>
          </w:tcPr>
          <w:p w:rsidR="00D2336A" w:rsidRPr="00271C15" w:rsidRDefault="00D2336A" w:rsidP="00271C15">
            <w:pPr>
              <w:keepNext/>
              <w:widowControl w:val="0"/>
              <w:spacing w:line="360" w:lineRule="auto"/>
              <w:jc w:val="both"/>
              <w:rPr>
                <w:sz w:val="20"/>
                <w:szCs w:val="20"/>
              </w:rPr>
            </w:pPr>
            <w:r w:rsidRPr="00271C15">
              <w:rPr>
                <w:sz w:val="20"/>
                <w:szCs w:val="20"/>
              </w:rPr>
              <w:t>Рабочий 2</w:t>
            </w:r>
          </w:p>
        </w:tc>
        <w:tc>
          <w:tcPr>
            <w:tcW w:w="2181" w:type="dxa"/>
            <w:vAlign w:val="center"/>
          </w:tcPr>
          <w:p w:rsidR="00D2336A" w:rsidRPr="00271C15" w:rsidRDefault="00F536CD" w:rsidP="00271C15">
            <w:pPr>
              <w:keepNext/>
              <w:widowControl w:val="0"/>
              <w:spacing w:line="360" w:lineRule="auto"/>
              <w:jc w:val="both"/>
              <w:rPr>
                <w:sz w:val="20"/>
                <w:szCs w:val="20"/>
              </w:rPr>
            </w:pPr>
            <w:r w:rsidRPr="00271C15">
              <w:rPr>
                <w:sz w:val="20"/>
                <w:szCs w:val="20"/>
              </w:rPr>
              <w:t>Митрофанов</w:t>
            </w:r>
            <w:r w:rsidR="00D2336A" w:rsidRPr="00271C15">
              <w:rPr>
                <w:sz w:val="20"/>
                <w:szCs w:val="20"/>
              </w:rPr>
              <w:t xml:space="preserve"> С.Ф.</w:t>
            </w:r>
          </w:p>
        </w:tc>
        <w:tc>
          <w:tcPr>
            <w:tcW w:w="1896" w:type="dxa"/>
            <w:vAlign w:val="center"/>
          </w:tcPr>
          <w:p w:rsidR="00D2336A" w:rsidRPr="00271C15" w:rsidRDefault="00D2336A" w:rsidP="00271C15">
            <w:pPr>
              <w:keepNext/>
              <w:widowControl w:val="0"/>
              <w:spacing w:line="360" w:lineRule="auto"/>
              <w:jc w:val="both"/>
              <w:rPr>
                <w:sz w:val="20"/>
                <w:szCs w:val="20"/>
              </w:rPr>
            </w:pPr>
            <w:r w:rsidRPr="00271C15">
              <w:rPr>
                <w:sz w:val="20"/>
                <w:szCs w:val="20"/>
              </w:rPr>
              <w:t>197</w:t>
            </w:r>
            <w:r w:rsidR="00D20203" w:rsidRPr="00271C15">
              <w:rPr>
                <w:sz w:val="20"/>
                <w:szCs w:val="20"/>
              </w:rPr>
              <w:t>8</w:t>
            </w:r>
          </w:p>
        </w:tc>
        <w:tc>
          <w:tcPr>
            <w:tcW w:w="1704" w:type="dxa"/>
            <w:vAlign w:val="center"/>
          </w:tcPr>
          <w:p w:rsidR="00D2336A" w:rsidRPr="00271C15" w:rsidRDefault="00D2336A" w:rsidP="00271C15">
            <w:pPr>
              <w:keepNext/>
              <w:widowControl w:val="0"/>
              <w:spacing w:line="360" w:lineRule="auto"/>
              <w:jc w:val="both"/>
              <w:rPr>
                <w:sz w:val="20"/>
                <w:szCs w:val="20"/>
              </w:rPr>
            </w:pPr>
          </w:p>
        </w:tc>
      </w:tr>
      <w:tr w:rsidR="00D2336A" w:rsidRPr="00271C15" w:rsidTr="00271C15">
        <w:tc>
          <w:tcPr>
            <w:tcW w:w="561" w:type="dxa"/>
          </w:tcPr>
          <w:p w:rsidR="00D2336A" w:rsidRPr="00271C15" w:rsidRDefault="00D2336A" w:rsidP="00271C15">
            <w:pPr>
              <w:keepNext/>
              <w:widowControl w:val="0"/>
              <w:spacing w:line="360" w:lineRule="auto"/>
              <w:jc w:val="both"/>
              <w:rPr>
                <w:sz w:val="20"/>
                <w:szCs w:val="20"/>
              </w:rPr>
            </w:pPr>
            <w:r w:rsidRPr="00271C15">
              <w:rPr>
                <w:sz w:val="20"/>
                <w:szCs w:val="20"/>
              </w:rPr>
              <w:t>6.</w:t>
            </w:r>
          </w:p>
        </w:tc>
        <w:tc>
          <w:tcPr>
            <w:tcW w:w="3091" w:type="dxa"/>
            <w:vAlign w:val="center"/>
          </w:tcPr>
          <w:p w:rsidR="00D2336A" w:rsidRPr="00271C15" w:rsidRDefault="00D2336A" w:rsidP="00271C15">
            <w:pPr>
              <w:keepNext/>
              <w:widowControl w:val="0"/>
              <w:spacing w:line="360" w:lineRule="auto"/>
              <w:jc w:val="both"/>
              <w:rPr>
                <w:sz w:val="20"/>
                <w:szCs w:val="20"/>
              </w:rPr>
            </w:pPr>
            <w:r w:rsidRPr="00271C15">
              <w:rPr>
                <w:sz w:val="20"/>
                <w:szCs w:val="20"/>
              </w:rPr>
              <w:t>Рабочий 3</w:t>
            </w:r>
          </w:p>
        </w:tc>
        <w:tc>
          <w:tcPr>
            <w:tcW w:w="2181" w:type="dxa"/>
            <w:vAlign w:val="center"/>
          </w:tcPr>
          <w:p w:rsidR="00D2336A" w:rsidRPr="00271C15" w:rsidRDefault="00D20203" w:rsidP="00271C15">
            <w:pPr>
              <w:keepNext/>
              <w:widowControl w:val="0"/>
              <w:spacing w:line="360" w:lineRule="auto"/>
              <w:jc w:val="both"/>
              <w:rPr>
                <w:sz w:val="20"/>
                <w:szCs w:val="20"/>
              </w:rPr>
            </w:pPr>
            <w:r w:rsidRPr="00271C15">
              <w:rPr>
                <w:sz w:val="20"/>
                <w:szCs w:val="20"/>
              </w:rPr>
              <w:t>Байкалов</w:t>
            </w:r>
            <w:r w:rsidR="00D2336A" w:rsidRPr="00271C15">
              <w:rPr>
                <w:sz w:val="20"/>
                <w:szCs w:val="20"/>
              </w:rPr>
              <w:t xml:space="preserve"> П.И.</w:t>
            </w:r>
          </w:p>
        </w:tc>
        <w:tc>
          <w:tcPr>
            <w:tcW w:w="1896" w:type="dxa"/>
            <w:vAlign w:val="center"/>
          </w:tcPr>
          <w:p w:rsidR="00D2336A" w:rsidRPr="00271C15" w:rsidRDefault="00D2336A" w:rsidP="00271C15">
            <w:pPr>
              <w:keepNext/>
              <w:widowControl w:val="0"/>
              <w:spacing w:line="360" w:lineRule="auto"/>
              <w:jc w:val="both"/>
              <w:rPr>
                <w:sz w:val="20"/>
                <w:szCs w:val="20"/>
              </w:rPr>
            </w:pPr>
            <w:r w:rsidRPr="00271C15">
              <w:rPr>
                <w:sz w:val="20"/>
                <w:szCs w:val="20"/>
              </w:rPr>
              <w:t>1964</w:t>
            </w:r>
          </w:p>
        </w:tc>
        <w:tc>
          <w:tcPr>
            <w:tcW w:w="1704" w:type="dxa"/>
            <w:vAlign w:val="center"/>
          </w:tcPr>
          <w:p w:rsidR="00D2336A" w:rsidRPr="00271C15" w:rsidRDefault="00197E2F" w:rsidP="00271C15">
            <w:pPr>
              <w:keepNext/>
              <w:widowControl w:val="0"/>
              <w:spacing w:line="360" w:lineRule="auto"/>
              <w:jc w:val="both"/>
              <w:rPr>
                <w:sz w:val="20"/>
                <w:szCs w:val="20"/>
              </w:rPr>
            </w:pPr>
            <w:r w:rsidRPr="00271C15">
              <w:rPr>
                <w:sz w:val="20"/>
                <w:szCs w:val="20"/>
              </w:rPr>
              <w:t>1</w:t>
            </w:r>
          </w:p>
        </w:tc>
      </w:tr>
    </w:tbl>
    <w:p w:rsidR="00D2336A" w:rsidRPr="00271C15" w:rsidRDefault="00D2336A" w:rsidP="00271C15">
      <w:pPr>
        <w:keepNext/>
        <w:widowControl w:val="0"/>
        <w:spacing w:line="360" w:lineRule="auto"/>
        <w:jc w:val="both"/>
        <w:rPr>
          <w:sz w:val="20"/>
          <w:szCs w:val="20"/>
        </w:rPr>
      </w:pPr>
    </w:p>
    <w:p w:rsidR="00EE3AD1" w:rsidRPr="00271C15" w:rsidRDefault="00D20203" w:rsidP="00271C15">
      <w:pPr>
        <w:pStyle w:val="2"/>
        <w:widowControl w:val="0"/>
        <w:spacing w:before="0" w:after="0" w:line="360" w:lineRule="auto"/>
        <w:ind w:firstLine="709"/>
        <w:jc w:val="both"/>
        <w:rPr>
          <w:rFonts w:ascii="Times New Roman" w:hAnsi="Times New Roman"/>
        </w:rPr>
      </w:pPr>
      <w:r w:rsidRPr="00271C15">
        <w:rPr>
          <w:rFonts w:ascii="Times New Roman" w:hAnsi="Times New Roman"/>
        </w:rPr>
        <w:br w:type="page"/>
      </w:r>
      <w:bookmarkStart w:id="9" w:name="_Toc257918510"/>
      <w:r w:rsidR="00EE3AD1" w:rsidRPr="00271C15">
        <w:rPr>
          <w:rFonts w:ascii="Times New Roman" w:hAnsi="Times New Roman"/>
        </w:rPr>
        <w:t>2.2 Учетная политика ООО «</w:t>
      </w:r>
      <w:r w:rsidR="00EE3AD1" w:rsidRPr="00271C15">
        <w:rPr>
          <w:rFonts w:ascii="Times New Roman" w:hAnsi="Times New Roman"/>
          <w:lang w:val="en-US"/>
        </w:rPr>
        <w:t>XXX</w:t>
      </w:r>
      <w:r w:rsidR="00EE3AD1" w:rsidRPr="00271C15">
        <w:rPr>
          <w:rFonts w:ascii="Times New Roman" w:hAnsi="Times New Roman"/>
        </w:rPr>
        <w:t>»</w:t>
      </w:r>
      <w:bookmarkEnd w:id="9"/>
    </w:p>
    <w:p w:rsidR="00271C15" w:rsidRDefault="00271C15" w:rsidP="00271C15">
      <w:pPr>
        <w:keepNext/>
        <w:widowControl w:val="0"/>
        <w:spacing w:line="360" w:lineRule="auto"/>
        <w:ind w:firstLine="709"/>
        <w:jc w:val="both"/>
        <w:rPr>
          <w:b/>
          <w:bCs/>
          <w:sz w:val="28"/>
          <w:szCs w:val="28"/>
        </w:rPr>
      </w:pPr>
    </w:p>
    <w:p w:rsidR="00D20203" w:rsidRPr="00271C15" w:rsidRDefault="00D20203" w:rsidP="00271C15">
      <w:pPr>
        <w:keepNext/>
        <w:widowControl w:val="0"/>
        <w:spacing w:line="360" w:lineRule="auto"/>
        <w:ind w:firstLine="709"/>
        <w:jc w:val="both"/>
        <w:rPr>
          <w:b/>
          <w:bCs/>
          <w:sz w:val="28"/>
          <w:szCs w:val="28"/>
        </w:rPr>
      </w:pPr>
      <w:r w:rsidRPr="00271C15">
        <w:rPr>
          <w:b/>
          <w:bCs/>
          <w:sz w:val="28"/>
          <w:szCs w:val="28"/>
        </w:rPr>
        <w:t xml:space="preserve">Выписка из приказа об учетной политике предприятия на </w:t>
      </w:r>
      <w:smartTag w:uri="urn:schemas-microsoft-com:office:smarttags" w:element="metricconverter">
        <w:smartTagPr>
          <w:attr w:name="ProductID" w:val="2009 г"/>
        </w:smartTagPr>
        <w:r w:rsidRPr="00271C15">
          <w:rPr>
            <w:b/>
            <w:bCs/>
            <w:sz w:val="28"/>
            <w:szCs w:val="28"/>
          </w:rPr>
          <w:t>200</w:t>
        </w:r>
        <w:r w:rsidR="00EE3AD1" w:rsidRPr="00271C15">
          <w:rPr>
            <w:b/>
            <w:bCs/>
            <w:sz w:val="28"/>
            <w:szCs w:val="28"/>
          </w:rPr>
          <w:t>9</w:t>
        </w:r>
        <w:r w:rsidRPr="00271C15">
          <w:rPr>
            <w:b/>
            <w:bCs/>
            <w:sz w:val="28"/>
            <w:szCs w:val="28"/>
          </w:rPr>
          <w:t xml:space="preserve"> г</w:t>
        </w:r>
      </w:smartTag>
      <w:r w:rsidRPr="00271C15">
        <w:rPr>
          <w:b/>
          <w:bCs/>
          <w:sz w:val="28"/>
          <w:szCs w:val="28"/>
        </w:rPr>
        <w:t>.</w:t>
      </w:r>
    </w:p>
    <w:p w:rsidR="00D20203" w:rsidRPr="00271C15" w:rsidRDefault="00D20203" w:rsidP="00271C15">
      <w:pPr>
        <w:keepNext/>
        <w:widowControl w:val="0"/>
        <w:spacing w:line="360" w:lineRule="auto"/>
        <w:ind w:firstLine="709"/>
        <w:jc w:val="both"/>
        <w:rPr>
          <w:sz w:val="28"/>
          <w:szCs w:val="28"/>
        </w:rPr>
      </w:pPr>
      <w:r w:rsidRPr="00271C15">
        <w:rPr>
          <w:sz w:val="28"/>
          <w:szCs w:val="28"/>
        </w:rPr>
        <w:t>1. Установить, что бухгалтерский учет осуществляется главным бухгалтером предприятия.</w:t>
      </w:r>
    </w:p>
    <w:p w:rsidR="00D20203" w:rsidRPr="00271C15" w:rsidRDefault="00D20203" w:rsidP="00271C15">
      <w:pPr>
        <w:keepNext/>
        <w:widowControl w:val="0"/>
        <w:spacing w:line="360" w:lineRule="auto"/>
        <w:ind w:firstLine="709"/>
        <w:jc w:val="both"/>
        <w:rPr>
          <w:sz w:val="28"/>
          <w:szCs w:val="28"/>
        </w:rPr>
      </w:pPr>
      <w:r w:rsidRPr="00271C15">
        <w:rPr>
          <w:sz w:val="28"/>
          <w:szCs w:val="28"/>
        </w:rPr>
        <w:t>2. Учет ведется с помощью специализированной бухгалтерской программы «1С: Бухгалтерия».</w:t>
      </w:r>
    </w:p>
    <w:p w:rsidR="00D20203" w:rsidRPr="00271C15" w:rsidRDefault="00673920" w:rsidP="00271C15">
      <w:pPr>
        <w:keepNext/>
        <w:widowControl w:val="0"/>
        <w:spacing w:line="360" w:lineRule="auto"/>
        <w:ind w:firstLine="709"/>
        <w:jc w:val="both"/>
        <w:rPr>
          <w:sz w:val="28"/>
          <w:szCs w:val="28"/>
        </w:rPr>
      </w:pPr>
      <w:r w:rsidRPr="00271C15">
        <w:rPr>
          <w:sz w:val="28"/>
          <w:szCs w:val="28"/>
        </w:rPr>
        <w:t>3</w:t>
      </w:r>
      <w:r w:rsidR="00D20203" w:rsidRPr="00271C15">
        <w:rPr>
          <w:sz w:val="28"/>
          <w:szCs w:val="28"/>
        </w:rPr>
        <w:t>. Сроки полезного использования основных средств определяются исходя из ожидаемого срока использования объекта в соответствии с ожидаемой производительностью.</w:t>
      </w:r>
    </w:p>
    <w:p w:rsidR="00D20203" w:rsidRPr="00271C15" w:rsidRDefault="00673920" w:rsidP="00271C15">
      <w:pPr>
        <w:keepNext/>
        <w:widowControl w:val="0"/>
        <w:spacing w:line="360" w:lineRule="auto"/>
        <w:ind w:firstLine="709"/>
        <w:jc w:val="both"/>
        <w:rPr>
          <w:sz w:val="28"/>
          <w:szCs w:val="28"/>
        </w:rPr>
      </w:pPr>
      <w:r w:rsidRPr="00271C15">
        <w:rPr>
          <w:sz w:val="28"/>
          <w:szCs w:val="28"/>
        </w:rPr>
        <w:t>4</w:t>
      </w:r>
      <w:r w:rsidR="00D20203" w:rsidRPr="00271C15">
        <w:rPr>
          <w:sz w:val="28"/>
          <w:szCs w:val="28"/>
        </w:rPr>
        <w:t>. Амортизация объектов основных средств</w:t>
      </w:r>
      <w:r w:rsidR="00A90A01" w:rsidRPr="00271C15">
        <w:rPr>
          <w:sz w:val="28"/>
          <w:szCs w:val="28"/>
        </w:rPr>
        <w:t xml:space="preserve"> для налогообложения</w:t>
      </w:r>
      <w:r w:rsidR="00D20203" w:rsidRPr="00271C15">
        <w:rPr>
          <w:sz w:val="28"/>
          <w:szCs w:val="28"/>
        </w:rPr>
        <w:t xml:space="preserve"> начисляется методом уменьшаемого остатка с К=2.</w:t>
      </w:r>
    </w:p>
    <w:p w:rsidR="00A90A01" w:rsidRPr="00271C15" w:rsidRDefault="00673920" w:rsidP="00271C15">
      <w:pPr>
        <w:keepNext/>
        <w:widowControl w:val="0"/>
        <w:spacing w:line="360" w:lineRule="auto"/>
        <w:ind w:firstLine="709"/>
        <w:jc w:val="both"/>
        <w:rPr>
          <w:sz w:val="28"/>
          <w:szCs w:val="28"/>
        </w:rPr>
      </w:pPr>
      <w:r w:rsidRPr="00271C15">
        <w:rPr>
          <w:sz w:val="28"/>
          <w:szCs w:val="28"/>
        </w:rPr>
        <w:t>5</w:t>
      </w:r>
      <w:r w:rsidR="00A90A01" w:rsidRPr="00271C15">
        <w:rPr>
          <w:sz w:val="28"/>
          <w:szCs w:val="28"/>
        </w:rPr>
        <w:t>. Амортизация объектов основных средств в бухгалтерском учете определяется линейным методом.</w:t>
      </w:r>
    </w:p>
    <w:p w:rsidR="00D20203" w:rsidRPr="00271C15" w:rsidRDefault="00A7166D" w:rsidP="00271C15">
      <w:pPr>
        <w:keepNext/>
        <w:widowControl w:val="0"/>
        <w:spacing w:line="360" w:lineRule="auto"/>
        <w:ind w:firstLine="709"/>
        <w:jc w:val="both"/>
        <w:rPr>
          <w:sz w:val="28"/>
          <w:szCs w:val="28"/>
        </w:rPr>
      </w:pPr>
      <w:r w:rsidRPr="00271C15">
        <w:rPr>
          <w:sz w:val="28"/>
          <w:szCs w:val="28"/>
        </w:rPr>
        <w:t>6</w:t>
      </w:r>
      <w:r w:rsidR="00D20203" w:rsidRPr="00271C15">
        <w:rPr>
          <w:sz w:val="28"/>
          <w:szCs w:val="28"/>
        </w:rPr>
        <w:t xml:space="preserve">. Предметы со сроком полезного использования более 12 месяцев, но стоимостью на дату принятия к бухгалтерскому учету не более 20 000 руб., списываются по мере отпуска в эксплуатацию. </w:t>
      </w:r>
    </w:p>
    <w:p w:rsidR="00D20203" w:rsidRPr="00271C15" w:rsidRDefault="00A7166D" w:rsidP="00271C15">
      <w:pPr>
        <w:keepNext/>
        <w:widowControl w:val="0"/>
        <w:spacing w:line="360" w:lineRule="auto"/>
        <w:ind w:firstLine="709"/>
        <w:jc w:val="both"/>
        <w:rPr>
          <w:sz w:val="28"/>
          <w:szCs w:val="28"/>
        </w:rPr>
      </w:pPr>
      <w:r w:rsidRPr="00271C15">
        <w:rPr>
          <w:sz w:val="28"/>
          <w:szCs w:val="28"/>
        </w:rPr>
        <w:t>7</w:t>
      </w:r>
      <w:r w:rsidR="00D20203" w:rsidRPr="00271C15">
        <w:rPr>
          <w:sz w:val="28"/>
          <w:szCs w:val="28"/>
        </w:rPr>
        <w:t>. Списание общехозяйственных расходов, учтенных на счете 26 «Общехозяйственные расходы», производится в дебет счета 20 «Основное производство».</w:t>
      </w:r>
    </w:p>
    <w:p w:rsidR="00D20203" w:rsidRPr="00271C15" w:rsidRDefault="00A7166D" w:rsidP="00271C15">
      <w:pPr>
        <w:keepNext/>
        <w:widowControl w:val="0"/>
        <w:spacing w:line="360" w:lineRule="auto"/>
        <w:ind w:firstLine="709"/>
        <w:jc w:val="both"/>
        <w:rPr>
          <w:sz w:val="28"/>
          <w:szCs w:val="28"/>
        </w:rPr>
      </w:pPr>
      <w:r w:rsidRPr="00271C15">
        <w:rPr>
          <w:sz w:val="28"/>
          <w:szCs w:val="28"/>
        </w:rPr>
        <w:t>8</w:t>
      </w:r>
      <w:r w:rsidR="00D20203" w:rsidRPr="00271C15">
        <w:rPr>
          <w:sz w:val="28"/>
          <w:szCs w:val="28"/>
        </w:rPr>
        <w:t xml:space="preserve">. Готовая продукция в бухгалтерском учете отражается по </w:t>
      </w:r>
      <w:r w:rsidR="00673920" w:rsidRPr="00271C15">
        <w:rPr>
          <w:sz w:val="28"/>
          <w:szCs w:val="28"/>
        </w:rPr>
        <w:t>полной</w:t>
      </w:r>
      <w:r w:rsidR="00D20203" w:rsidRPr="00271C15">
        <w:rPr>
          <w:sz w:val="28"/>
          <w:szCs w:val="28"/>
        </w:rPr>
        <w:t xml:space="preserve"> себестоимости.</w:t>
      </w:r>
    </w:p>
    <w:p w:rsidR="00D20203" w:rsidRPr="00271C15" w:rsidRDefault="00A7166D" w:rsidP="00271C15">
      <w:pPr>
        <w:keepNext/>
        <w:widowControl w:val="0"/>
        <w:spacing w:line="360" w:lineRule="auto"/>
        <w:ind w:firstLine="709"/>
        <w:jc w:val="both"/>
        <w:rPr>
          <w:sz w:val="28"/>
          <w:szCs w:val="28"/>
        </w:rPr>
      </w:pPr>
      <w:r w:rsidRPr="00271C15">
        <w:rPr>
          <w:sz w:val="28"/>
          <w:szCs w:val="28"/>
        </w:rPr>
        <w:t>9</w:t>
      </w:r>
      <w:r w:rsidR="00D20203" w:rsidRPr="00271C15">
        <w:rPr>
          <w:sz w:val="28"/>
          <w:szCs w:val="28"/>
        </w:rPr>
        <w:t xml:space="preserve">. Установить лимит кассы </w:t>
      </w:r>
      <w:r w:rsidR="00A90A01" w:rsidRPr="00271C15">
        <w:rPr>
          <w:sz w:val="28"/>
          <w:szCs w:val="28"/>
        </w:rPr>
        <w:t>5</w:t>
      </w:r>
      <w:r w:rsidR="00D20203" w:rsidRPr="00271C15">
        <w:rPr>
          <w:sz w:val="28"/>
          <w:szCs w:val="28"/>
        </w:rPr>
        <w:t>0 000 руб.</w:t>
      </w:r>
    </w:p>
    <w:p w:rsidR="00A90A01" w:rsidRPr="00271C15" w:rsidRDefault="00A90A01" w:rsidP="00271C15">
      <w:pPr>
        <w:keepNext/>
        <w:widowControl w:val="0"/>
        <w:spacing w:line="360" w:lineRule="auto"/>
        <w:ind w:firstLine="709"/>
        <w:jc w:val="both"/>
        <w:rPr>
          <w:sz w:val="28"/>
          <w:szCs w:val="28"/>
        </w:rPr>
      </w:pPr>
      <w:r w:rsidRPr="00271C15">
        <w:rPr>
          <w:sz w:val="28"/>
          <w:szCs w:val="28"/>
        </w:rPr>
        <w:t>1</w:t>
      </w:r>
      <w:r w:rsidR="00A7166D" w:rsidRPr="00271C15">
        <w:rPr>
          <w:sz w:val="28"/>
          <w:szCs w:val="28"/>
        </w:rPr>
        <w:t>0</w:t>
      </w:r>
      <w:r w:rsidRPr="00271C15">
        <w:rPr>
          <w:sz w:val="28"/>
          <w:szCs w:val="28"/>
        </w:rPr>
        <w:t xml:space="preserve">. Сумма командировочных (суточных) расходов, не облагаемых НДФЛ </w:t>
      </w:r>
      <w:r w:rsidR="00B2690E" w:rsidRPr="00271C15">
        <w:rPr>
          <w:sz w:val="28"/>
          <w:szCs w:val="28"/>
        </w:rPr>
        <w:t>3</w:t>
      </w:r>
      <w:r w:rsidRPr="00271C15">
        <w:rPr>
          <w:sz w:val="28"/>
          <w:szCs w:val="28"/>
        </w:rPr>
        <w:t>00 рублей.</w:t>
      </w:r>
    </w:p>
    <w:p w:rsidR="00A90A01" w:rsidRDefault="00374C34" w:rsidP="00271C15">
      <w:pPr>
        <w:keepNext/>
        <w:widowControl w:val="0"/>
        <w:spacing w:line="360" w:lineRule="auto"/>
        <w:ind w:firstLine="709"/>
        <w:jc w:val="both"/>
        <w:rPr>
          <w:sz w:val="28"/>
          <w:szCs w:val="28"/>
        </w:rPr>
      </w:pPr>
      <w:r w:rsidRPr="00271C15">
        <w:rPr>
          <w:sz w:val="28"/>
          <w:szCs w:val="28"/>
        </w:rPr>
        <w:t>1</w:t>
      </w:r>
      <w:r w:rsidR="00A7166D" w:rsidRPr="00271C15">
        <w:rPr>
          <w:sz w:val="28"/>
          <w:szCs w:val="28"/>
        </w:rPr>
        <w:t>1</w:t>
      </w:r>
      <w:r w:rsidRPr="00271C15">
        <w:rPr>
          <w:sz w:val="28"/>
          <w:szCs w:val="28"/>
        </w:rPr>
        <w:t>. Рентабельность продукции 20%.</w:t>
      </w:r>
    </w:p>
    <w:p w:rsidR="00D2748A" w:rsidRPr="00271C15" w:rsidRDefault="00D2748A" w:rsidP="00271C15">
      <w:pPr>
        <w:keepNext/>
        <w:widowControl w:val="0"/>
        <w:spacing w:line="360" w:lineRule="auto"/>
        <w:ind w:firstLine="709"/>
        <w:jc w:val="both"/>
        <w:rPr>
          <w:sz w:val="28"/>
          <w:szCs w:val="28"/>
        </w:rPr>
      </w:pPr>
    </w:p>
    <w:p w:rsidR="00663EAF" w:rsidRPr="00271C15" w:rsidRDefault="00B76A7D" w:rsidP="00271C15">
      <w:pPr>
        <w:pStyle w:val="2"/>
        <w:widowControl w:val="0"/>
        <w:spacing w:before="0" w:after="0" w:line="360" w:lineRule="auto"/>
        <w:ind w:firstLine="709"/>
        <w:jc w:val="both"/>
        <w:rPr>
          <w:rFonts w:ascii="Times New Roman" w:hAnsi="Times New Roman"/>
        </w:rPr>
      </w:pPr>
      <w:r w:rsidRPr="00271C15">
        <w:rPr>
          <w:rFonts w:ascii="Times New Roman" w:hAnsi="Times New Roman"/>
        </w:rPr>
        <w:br w:type="page"/>
      </w:r>
      <w:bookmarkStart w:id="10" w:name="_Toc257918511"/>
      <w:r w:rsidRPr="00271C15">
        <w:rPr>
          <w:rFonts w:ascii="Times New Roman" w:hAnsi="Times New Roman"/>
        </w:rPr>
        <w:t>2.3 Вступительный баланс</w:t>
      </w:r>
      <w:bookmarkEnd w:id="10"/>
    </w:p>
    <w:p w:rsidR="00B76A7D" w:rsidRPr="00271C15" w:rsidRDefault="00B76A7D" w:rsidP="00271C15">
      <w:pPr>
        <w:keepNext/>
        <w:widowControl w:val="0"/>
        <w:tabs>
          <w:tab w:val="left" w:pos="1560"/>
        </w:tabs>
        <w:spacing w:line="360" w:lineRule="auto"/>
        <w:ind w:firstLine="709"/>
        <w:jc w:val="both"/>
        <w:rPr>
          <w:sz w:val="28"/>
        </w:rPr>
      </w:pPr>
    </w:p>
    <w:tbl>
      <w:tblPr>
        <w:tblW w:w="9236" w:type="dxa"/>
        <w:tblInd w:w="108" w:type="dxa"/>
        <w:tblLook w:val="0000" w:firstRow="0" w:lastRow="0" w:firstColumn="0" w:lastColumn="0" w:noHBand="0" w:noVBand="0"/>
      </w:tblPr>
      <w:tblGrid>
        <w:gridCol w:w="3186"/>
        <w:gridCol w:w="859"/>
        <w:gridCol w:w="4332"/>
        <w:gridCol w:w="859"/>
      </w:tblGrid>
      <w:tr w:rsidR="0099789C" w:rsidRPr="00271C15" w:rsidTr="0099789C">
        <w:trPr>
          <w:trHeight w:val="255"/>
        </w:trPr>
        <w:tc>
          <w:tcPr>
            <w:tcW w:w="9236" w:type="dxa"/>
            <w:gridSpan w:val="4"/>
            <w:tcBorders>
              <w:top w:val="nil"/>
              <w:left w:val="nil"/>
              <w:bottom w:val="nil"/>
              <w:right w:val="nil"/>
            </w:tcBorders>
            <w:noWrap/>
            <w:vAlign w:val="bottom"/>
          </w:tcPr>
          <w:p w:rsidR="0099789C" w:rsidRPr="00271C15" w:rsidRDefault="0099789C" w:rsidP="00271C15">
            <w:pPr>
              <w:keepNext/>
              <w:widowControl w:val="0"/>
              <w:spacing w:line="360" w:lineRule="auto"/>
              <w:jc w:val="both"/>
              <w:rPr>
                <w:b/>
                <w:bCs/>
                <w:sz w:val="20"/>
                <w:szCs w:val="20"/>
              </w:rPr>
            </w:pPr>
            <w:r w:rsidRPr="00271C15">
              <w:rPr>
                <w:b/>
                <w:bCs/>
                <w:sz w:val="20"/>
                <w:szCs w:val="20"/>
              </w:rPr>
              <w:t>Баланс ООО "XXX" по состоянию на 31.12.2008 г.</w:t>
            </w:r>
          </w:p>
        </w:tc>
      </w:tr>
      <w:tr w:rsidR="0099789C" w:rsidRPr="00271C15" w:rsidTr="0099789C">
        <w:trPr>
          <w:trHeight w:val="255"/>
        </w:trPr>
        <w:tc>
          <w:tcPr>
            <w:tcW w:w="9236" w:type="dxa"/>
            <w:gridSpan w:val="4"/>
            <w:tcBorders>
              <w:top w:val="nil"/>
              <w:left w:val="nil"/>
              <w:bottom w:val="nil"/>
              <w:right w:val="nil"/>
            </w:tcBorders>
            <w:noWrap/>
            <w:vAlign w:val="bottom"/>
          </w:tcPr>
          <w:p w:rsidR="0099789C" w:rsidRPr="00271C15" w:rsidRDefault="0099789C" w:rsidP="00271C15">
            <w:pPr>
              <w:keepNext/>
              <w:widowControl w:val="0"/>
              <w:spacing w:line="360" w:lineRule="auto"/>
              <w:jc w:val="both"/>
              <w:rPr>
                <w:b/>
                <w:sz w:val="20"/>
                <w:szCs w:val="20"/>
              </w:rPr>
            </w:pPr>
            <w:r w:rsidRPr="00271C15">
              <w:rPr>
                <w:b/>
                <w:sz w:val="20"/>
                <w:szCs w:val="20"/>
              </w:rPr>
              <w:t>в тыс. руб.</w:t>
            </w:r>
          </w:p>
        </w:tc>
      </w:tr>
      <w:tr w:rsidR="0099789C" w:rsidRPr="00271C15" w:rsidTr="0099789C">
        <w:trPr>
          <w:trHeight w:val="255"/>
        </w:trPr>
        <w:tc>
          <w:tcPr>
            <w:tcW w:w="3186" w:type="dxa"/>
            <w:tcBorders>
              <w:top w:val="single" w:sz="4" w:space="0" w:color="auto"/>
              <w:left w:val="single" w:sz="4" w:space="0" w:color="auto"/>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b/>
                <w:bCs/>
                <w:sz w:val="20"/>
                <w:szCs w:val="20"/>
              </w:rPr>
            </w:pPr>
            <w:r w:rsidRPr="00271C15">
              <w:rPr>
                <w:b/>
                <w:bCs/>
                <w:sz w:val="20"/>
                <w:szCs w:val="20"/>
              </w:rPr>
              <w:t>Актив</w:t>
            </w:r>
          </w:p>
        </w:tc>
        <w:tc>
          <w:tcPr>
            <w:tcW w:w="859" w:type="dxa"/>
            <w:tcBorders>
              <w:top w:val="single" w:sz="4" w:space="0" w:color="auto"/>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b/>
                <w:bCs/>
                <w:sz w:val="20"/>
                <w:szCs w:val="20"/>
              </w:rPr>
            </w:pPr>
            <w:r w:rsidRPr="00271C15">
              <w:rPr>
                <w:b/>
                <w:bCs/>
                <w:sz w:val="20"/>
                <w:szCs w:val="20"/>
              </w:rPr>
              <w:t>сумма</w:t>
            </w:r>
          </w:p>
        </w:tc>
        <w:tc>
          <w:tcPr>
            <w:tcW w:w="4332" w:type="dxa"/>
            <w:tcBorders>
              <w:top w:val="single" w:sz="4" w:space="0" w:color="auto"/>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b/>
                <w:bCs/>
                <w:sz w:val="20"/>
                <w:szCs w:val="20"/>
              </w:rPr>
            </w:pPr>
            <w:r w:rsidRPr="00271C15">
              <w:rPr>
                <w:b/>
                <w:bCs/>
                <w:sz w:val="20"/>
                <w:szCs w:val="20"/>
              </w:rPr>
              <w:t>Пассив</w:t>
            </w:r>
          </w:p>
        </w:tc>
        <w:tc>
          <w:tcPr>
            <w:tcW w:w="859" w:type="dxa"/>
            <w:tcBorders>
              <w:top w:val="single" w:sz="4" w:space="0" w:color="auto"/>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b/>
                <w:bCs/>
                <w:sz w:val="20"/>
                <w:szCs w:val="20"/>
              </w:rPr>
            </w:pPr>
            <w:r w:rsidRPr="00271C15">
              <w:rPr>
                <w:b/>
                <w:bCs/>
                <w:sz w:val="20"/>
                <w:szCs w:val="20"/>
              </w:rPr>
              <w:t>сумма</w:t>
            </w:r>
          </w:p>
        </w:tc>
      </w:tr>
      <w:tr w:rsidR="0099789C" w:rsidRPr="00271C15" w:rsidTr="0099789C">
        <w:trPr>
          <w:trHeight w:val="255"/>
        </w:trPr>
        <w:tc>
          <w:tcPr>
            <w:tcW w:w="3186" w:type="dxa"/>
            <w:tcBorders>
              <w:top w:val="nil"/>
              <w:left w:val="single" w:sz="4" w:space="0" w:color="auto"/>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Основные средства</w:t>
            </w:r>
          </w:p>
        </w:tc>
        <w:tc>
          <w:tcPr>
            <w:tcW w:w="859"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900</w:t>
            </w:r>
          </w:p>
        </w:tc>
        <w:tc>
          <w:tcPr>
            <w:tcW w:w="4332"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Амортизация ОС</w:t>
            </w:r>
          </w:p>
        </w:tc>
        <w:tc>
          <w:tcPr>
            <w:tcW w:w="859" w:type="dxa"/>
            <w:tcBorders>
              <w:top w:val="nil"/>
              <w:left w:val="nil"/>
              <w:bottom w:val="single" w:sz="4" w:space="0" w:color="auto"/>
              <w:right w:val="single" w:sz="4" w:space="0" w:color="auto"/>
            </w:tcBorders>
            <w:noWrap/>
            <w:vAlign w:val="bottom"/>
          </w:tcPr>
          <w:p w:rsidR="0099789C" w:rsidRPr="00271C15" w:rsidRDefault="00081E0D" w:rsidP="00271C15">
            <w:pPr>
              <w:keepNext/>
              <w:widowControl w:val="0"/>
              <w:spacing w:line="360" w:lineRule="auto"/>
              <w:jc w:val="both"/>
              <w:rPr>
                <w:sz w:val="20"/>
                <w:szCs w:val="20"/>
              </w:rPr>
            </w:pPr>
            <w:r w:rsidRPr="00271C15">
              <w:rPr>
                <w:sz w:val="20"/>
                <w:szCs w:val="20"/>
              </w:rPr>
              <w:t>4</w:t>
            </w:r>
            <w:r w:rsidR="0099789C" w:rsidRPr="00271C15">
              <w:rPr>
                <w:sz w:val="20"/>
                <w:szCs w:val="20"/>
              </w:rPr>
              <w:t>00</w:t>
            </w:r>
          </w:p>
        </w:tc>
      </w:tr>
      <w:tr w:rsidR="0099789C" w:rsidRPr="00271C15" w:rsidTr="0099789C">
        <w:trPr>
          <w:trHeight w:val="255"/>
        </w:trPr>
        <w:tc>
          <w:tcPr>
            <w:tcW w:w="3186" w:type="dxa"/>
            <w:tcBorders>
              <w:top w:val="nil"/>
              <w:left w:val="single" w:sz="4" w:space="0" w:color="auto"/>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Материалы</w:t>
            </w:r>
          </w:p>
        </w:tc>
        <w:tc>
          <w:tcPr>
            <w:tcW w:w="859"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200</w:t>
            </w:r>
          </w:p>
        </w:tc>
        <w:tc>
          <w:tcPr>
            <w:tcW w:w="4332"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Уставный капитал</w:t>
            </w:r>
          </w:p>
        </w:tc>
        <w:tc>
          <w:tcPr>
            <w:tcW w:w="859"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1200</w:t>
            </w:r>
          </w:p>
        </w:tc>
      </w:tr>
      <w:tr w:rsidR="0099789C" w:rsidRPr="00271C15" w:rsidTr="0099789C">
        <w:trPr>
          <w:trHeight w:val="255"/>
        </w:trPr>
        <w:tc>
          <w:tcPr>
            <w:tcW w:w="3186" w:type="dxa"/>
            <w:tcBorders>
              <w:top w:val="nil"/>
              <w:left w:val="single" w:sz="4" w:space="0" w:color="auto"/>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Готовая продукция</w:t>
            </w:r>
          </w:p>
        </w:tc>
        <w:tc>
          <w:tcPr>
            <w:tcW w:w="859"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140</w:t>
            </w:r>
          </w:p>
        </w:tc>
        <w:tc>
          <w:tcPr>
            <w:tcW w:w="4332"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Расчеты по оплате труда</w:t>
            </w:r>
          </w:p>
        </w:tc>
        <w:tc>
          <w:tcPr>
            <w:tcW w:w="859"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1</w:t>
            </w:r>
            <w:r w:rsidR="00081E0D" w:rsidRPr="00271C15">
              <w:rPr>
                <w:sz w:val="20"/>
                <w:szCs w:val="20"/>
              </w:rPr>
              <w:t>9</w:t>
            </w:r>
            <w:r w:rsidRPr="00271C15">
              <w:rPr>
                <w:sz w:val="20"/>
                <w:szCs w:val="20"/>
              </w:rPr>
              <w:t>0</w:t>
            </w:r>
          </w:p>
        </w:tc>
      </w:tr>
      <w:tr w:rsidR="0099789C" w:rsidRPr="00271C15" w:rsidTr="0099789C">
        <w:trPr>
          <w:trHeight w:val="900"/>
        </w:trPr>
        <w:tc>
          <w:tcPr>
            <w:tcW w:w="3186" w:type="dxa"/>
            <w:tcBorders>
              <w:top w:val="nil"/>
              <w:left w:val="single" w:sz="4" w:space="0" w:color="auto"/>
              <w:bottom w:val="single" w:sz="4" w:space="0" w:color="auto"/>
              <w:right w:val="single" w:sz="4" w:space="0" w:color="auto"/>
            </w:tcBorders>
          </w:tcPr>
          <w:p w:rsidR="0099789C" w:rsidRPr="00271C15" w:rsidRDefault="0099789C" w:rsidP="00271C15">
            <w:pPr>
              <w:keepNext/>
              <w:widowControl w:val="0"/>
              <w:spacing w:line="360" w:lineRule="auto"/>
              <w:jc w:val="both"/>
              <w:rPr>
                <w:sz w:val="20"/>
                <w:szCs w:val="20"/>
              </w:rPr>
            </w:pPr>
            <w:r w:rsidRPr="00271C15">
              <w:rPr>
                <w:sz w:val="20"/>
                <w:szCs w:val="20"/>
              </w:rPr>
              <w:t>Дебиторская задолженность (платежи по кот. ожидаются в течение 12 месяцев после отчетной даты):</w:t>
            </w:r>
          </w:p>
        </w:tc>
        <w:tc>
          <w:tcPr>
            <w:tcW w:w="859"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 </w:t>
            </w:r>
          </w:p>
        </w:tc>
        <w:tc>
          <w:tcPr>
            <w:tcW w:w="4332"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Расчеты с поставщиками</w:t>
            </w:r>
          </w:p>
        </w:tc>
        <w:tc>
          <w:tcPr>
            <w:tcW w:w="859"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400</w:t>
            </w:r>
          </w:p>
        </w:tc>
      </w:tr>
      <w:tr w:rsidR="0099789C" w:rsidRPr="00271C15" w:rsidTr="0099789C">
        <w:trPr>
          <w:trHeight w:val="300"/>
        </w:trPr>
        <w:tc>
          <w:tcPr>
            <w:tcW w:w="3186" w:type="dxa"/>
            <w:tcBorders>
              <w:top w:val="nil"/>
              <w:left w:val="single" w:sz="4" w:space="0" w:color="auto"/>
              <w:bottom w:val="single" w:sz="4" w:space="0" w:color="auto"/>
              <w:right w:val="single" w:sz="4" w:space="0" w:color="auto"/>
            </w:tcBorders>
          </w:tcPr>
          <w:p w:rsidR="0099789C" w:rsidRPr="00271C15" w:rsidRDefault="0099789C" w:rsidP="00271C15">
            <w:pPr>
              <w:keepNext/>
              <w:widowControl w:val="0"/>
              <w:spacing w:line="360" w:lineRule="auto"/>
              <w:jc w:val="both"/>
              <w:rPr>
                <w:sz w:val="20"/>
                <w:szCs w:val="20"/>
              </w:rPr>
            </w:pPr>
            <w:r w:rsidRPr="00271C15">
              <w:rPr>
                <w:sz w:val="20"/>
                <w:szCs w:val="20"/>
              </w:rPr>
              <w:t>в том числе покупатели и заказчики</w:t>
            </w:r>
          </w:p>
        </w:tc>
        <w:tc>
          <w:tcPr>
            <w:tcW w:w="859" w:type="dxa"/>
            <w:tcBorders>
              <w:top w:val="nil"/>
              <w:left w:val="nil"/>
              <w:bottom w:val="single" w:sz="4" w:space="0" w:color="auto"/>
              <w:right w:val="single" w:sz="4" w:space="0" w:color="auto"/>
            </w:tcBorders>
            <w:noWrap/>
            <w:vAlign w:val="bottom"/>
          </w:tcPr>
          <w:p w:rsidR="0099789C" w:rsidRPr="00271C15" w:rsidRDefault="001C7674" w:rsidP="00271C15">
            <w:pPr>
              <w:keepNext/>
              <w:widowControl w:val="0"/>
              <w:spacing w:line="360" w:lineRule="auto"/>
              <w:jc w:val="both"/>
              <w:rPr>
                <w:sz w:val="20"/>
                <w:szCs w:val="20"/>
              </w:rPr>
            </w:pPr>
            <w:r w:rsidRPr="00271C15">
              <w:rPr>
                <w:sz w:val="20"/>
                <w:szCs w:val="20"/>
              </w:rPr>
              <w:t>6</w:t>
            </w:r>
            <w:r w:rsidR="00081E0D" w:rsidRPr="00271C15">
              <w:rPr>
                <w:sz w:val="20"/>
                <w:szCs w:val="20"/>
              </w:rPr>
              <w:t>00</w:t>
            </w:r>
          </w:p>
        </w:tc>
        <w:tc>
          <w:tcPr>
            <w:tcW w:w="4332"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Расчеты по страховым фондам</w:t>
            </w:r>
          </w:p>
        </w:tc>
        <w:tc>
          <w:tcPr>
            <w:tcW w:w="859" w:type="dxa"/>
            <w:tcBorders>
              <w:top w:val="nil"/>
              <w:left w:val="nil"/>
              <w:bottom w:val="single" w:sz="4" w:space="0" w:color="auto"/>
              <w:right w:val="single" w:sz="4" w:space="0" w:color="auto"/>
            </w:tcBorders>
            <w:noWrap/>
            <w:vAlign w:val="bottom"/>
          </w:tcPr>
          <w:p w:rsidR="0099789C" w:rsidRPr="00271C15" w:rsidRDefault="001C7674" w:rsidP="00271C15">
            <w:pPr>
              <w:keepNext/>
              <w:widowControl w:val="0"/>
              <w:spacing w:line="360" w:lineRule="auto"/>
              <w:jc w:val="both"/>
              <w:rPr>
                <w:sz w:val="20"/>
                <w:szCs w:val="20"/>
              </w:rPr>
            </w:pPr>
            <w:r w:rsidRPr="00271C15">
              <w:rPr>
                <w:sz w:val="20"/>
                <w:szCs w:val="20"/>
              </w:rPr>
              <w:t>1</w:t>
            </w:r>
            <w:r w:rsidR="0099789C" w:rsidRPr="00271C15">
              <w:rPr>
                <w:sz w:val="20"/>
                <w:szCs w:val="20"/>
              </w:rPr>
              <w:t>50</w:t>
            </w:r>
          </w:p>
        </w:tc>
      </w:tr>
      <w:tr w:rsidR="0099789C" w:rsidRPr="00271C15" w:rsidTr="0099789C">
        <w:trPr>
          <w:trHeight w:val="255"/>
        </w:trPr>
        <w:tc>
          <w:tcPr>
            <w:tcW w:w="3186" w:type="dxa"/>
            <w:tcBorders>
              <w:top w:val="nil"/>
              <w:left w:val="single" w:sz="4" w:space="0" w:color="auto"/>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Касса организации</w:t>
            </w:r>
          </w:p>
        </w:tc>
        <w:tc>
          <w:tcPr>
            <w:tcW w:w="859"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50</w:t>
            </w:r>
          </w:p>
        </w:tc>
        <w:tc>
          <w:tcPr>
            <w:tcW w:w="4332"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Краткосрочный банковский кредит</w:t>
            </w:r>
          </w:p>
        </w:tc>
        <w:tc>
          <w:tcPr>
            <w:tcW w:w="859" w:type="dxa"/>
            <w:tcBorders>
              <w:top w:val="nil"/>
              <w:left w:val="nil"/>
              <w:bottom w:val="single" w:sz="4" w:space="0" w:color="auto"/>
              <w:right w:val="single" w:sz="4" w:space="0" w:color="auto"/>
            </w:tcBorders>
            <w:noWrap/>
            <w:vAlign w:val="bottom"/>
          </w:tcPr>
          <w:p w:rsidR="0099789C" w:rsidRPr="00271C15" w:rsidRDefault="001C7674" w:rsidP="00271C15">
            <w:pPr>
              <w:keepNext/>
              <w:widowControl w:val="0"/>
              <w:spacing w:line="360" w:lineRule="auto"/>
              <w:jc w:val="both"/>
              <w:rPr>
                <w:sz w:val="20"/>
                <w:szCs w:val="20"/>
              </w:rPr>
            </w:pPr>
            <w:r w:rsidRPr="00271C15">
              <w:rPr>
                <w:sz w:val="20"/>
                <w:szCs w:val="20"/>
              </w:rPr>
              <w:t>4</w:t>
            </w:r>
            <w:r w:rsidR="000D53BC" w:rsidRPr="00271C15">
              <w:rPr>
                <w:sz w:val="20"/>
                <w:szCs w:val="20"/>
              </w:rPr>
              <w:t>5</w:t>
            </w:r>
            <w:r w:rsidR="0099789C" w:rsidRPr="00271C15">
              <w:rPr>
                <w:sz w:val="20"/>
                <w:szCs w:val="20"/>
              </w:rPr>
              <w:t>0</w:t>
            </w:r>
          </w:p>
        </w:tc>
      </w:tr>
      <w:tr w:rsidR="0099789C" w:rsidRPr="00271C15" w:rsidTr="0099789C">
        <w:trPr>
          <w:trHeight w:val="255"/>
        </w:trPr>
        <w:tc>
          <w:tcPr>
            <w:tcW w:w="3186" w:type="dxa"/>
            <w:tcBorders>
              <w:top w:val="nil"/>
              <w:left w:val="single" w:sz="4" w:space="0" w:color="auto"/>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р/счет организации</w:t>
            </w:r>
          </w:p>
        </w:tc>
        <w:tc>
          <w:tcPr>
            <w:tcW w:w="859" w:type="dxa"/>
            <w:tcBorders>
              <w:top w:val="nil"/>
              <w:left w:val="nil"/>
              <w:bottom w:val="single" w:sz="4" w:space="0" w:color="auto"/>
              <w:right w:val="single" w:sz="4" w:space="0" w:color="auto"/>
            </w:tcBorders>
            <w:noWrap/>
            <w:vAlign w:val="bottom"/>
          </w:tcPr>
          <w:p w:rsidR="0099789C" w:rsidRPr="00271C15" w:rsidRDefault="00081E0D" w:rsidP="00271C15">
            <w:pPr>
              <w:keepNext/>
              <w:widowControl w:val="0"/>
              <w:spacing w:line="360" w:lineRule="auto"/>
              <w:jc w:val="both"/>
              <w:rPr>
                <w:sz w:val="20"/>
                <w:szCs w:val="20"/>
              </w:rPr>
            </w:pPr>
            <w:r w:rsidRPr="00271C15">
              <w:rPr>
                <w:sz w:val="20"/>
                <w:szCs w:val="20"/>
              </w:rPr>
              <w:t>90</w:t>
            </w:r>
            <w:r w:rsidR="0099789C" w:rsidRPr="00271C15">
              <w:rPr>
                <w:sz w:val="20"/>
                <w:szCs w:val="20"/>
              </w:rPr>
              <w:t>0</w:t>
            </w:r>
          </w:p>
        </w:tc>
        <w:tc>
          <w:tcPr>
            <w:tcW w:w="4332"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 </w:t>
            </w:r>
          </w:p>
        </w:tc>
        <w:tc>
          <w:tcPr>
            <w:tcW w:w="859"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 </w:t>
            </w:r>
          </w:p>
        </w:tc>
      </w:tr>
      <w:tr w:rsidR="0099789C" w:rsidRPr="00271C15" w:rsidTr="0099789C">
        <w:trPr>
          <w:trHeight w:val="255"/>
        </w:trPr>
        <w:tc>
          <w:tcPr>
            <w:tcW w:w="3186" w:type="dxa"/>
            <w:tcBorders>
              <w:top w:val="nil"/>
              <w:left w:val="single" w:sz="4" w:space="0" w:color="auto"/>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итого</w:t>
            </w:r>
          </w:p>
        </w:tc>
        <w:tc>
          <w:tcPr>
            <w:tcW w:w="859" w:type="dxa"/>
            <w:tcBorders>
              <w:top w:val="nil"/>
              <w:left w:val="nil"/>
              <w:bottom w:val="single" w:sz="4" w:space="0" w:color="auto"/>
              <w:right w:val="single" w:sz="4" w:space="0" w:color="auto"/>
            </w:tcBorders>
            <w:noWrap/>
            <w:vAlign w:val="bottom"/>
          </w:tcPr>
          <w:p w:rsidR="0099789C" w:rsidRPr="00271C15" w:rsidRDefault="00081E0D" w:rsidP="00271C15">
            <w:pPr>
              <w:keepNext/>
              <w:widowControl w:val="0"/>
              <w:spacing w:line="360" w:lineRule="auto"/>
              <w:jc w:val="both"/>
              <w:rPr>
                <w:b/>
                <w:sz w:val="20"/>
                <w:szCs w:val="20"/>
              </w:rPr>
            </w:pPr>
            <w:r w:rsidRPr="00271C15">
              <w:rPr>
                <w:b/>
                <w:sz w:val="20"/>
                <w:szCs w:val="20"/>
              </w:rPr>
              <w:t>2</w:t>
            </w:r>
            <w:r w:rsidR="001C7674" w:rsidRPr="00271C15">
              <w:rPr>
                <w:b/>
                <w:sz w:val="20"/>
                <w:szCs w:val="20"/>
              </w:rPr>
              <w:t>7</w:t>
            </w:r>
            <w:r w:rsidRPr="00271C15">
              <w:rPr>
                <w:b/>
                <w:sz w:val="20"/>
                <w:szCs w:val="20"/>
              </w:rPr>
              <w:t>90</w:t>
            </w:r>
          </w:p>
        </w:tc>
        <w:tc>
          <w:tcPr>
            <w:tcW w:w="4332" w:type="dxa"/>
            <w:tcBorders>
              <w:top w:val="nil"/>
              <w:left w:val="nil"/>
              <w:bottom w:val="single" w:sz="4" w:space="0" w:color="auto"/>
              <w:right w:val="single" w:sz="4" w:space="0" w:color="auto"/>
            </w:tcBorders>
            <w:noWrap/>
            <w:vAlign w:val="bottom"/>
          </w:tcPr>
          <w:p w:rsidR="0099789C" w:rsidRPr="00271C15" w:rsidRDefault="0099789C" w:rsidP="00271C15">
            <w:pPr>
              <w:keepNext/>
              <w:widowControl w:val="0"/>
              <w:spacing w:line="360" w:lineRule="auto"/>
              <w:jc w:val="both"/>
              <w:rPr>
                <w:sz w:val="20"/>
                <w:szCs w:val="20"/>
              </w:rPr>
            </w:pPr>
            <w:r w:rsidRPr="00271C15">
              <w:rPr>
                <w:sz w:val="20"/>
                <w:szCs w:val="20"/>
              </w:rPr>
              <w:t>итого</w:t>
            </w:r>
          </w:p>
        </w:tc>
        <w:tc>
          <w:tcPr>
            <w:tcW w:w="859" w:type="dxa"/>
            <w:tcBorders>
              <w:top w:val="nil"/>
              <w:left w:val="nil"/>
              <w:bottom w:val="single" w:sz="4" w:space="0" w:color="auto"/>
              <w:right w:val="single" w:sz="4" w:space="0" w:color="auto"/>
            </w:tcBorders>
            <w:noWrap/>
            <w:vAlign w:val="bottom"/>
          </w:tcPr>
          <w:p w:rsidR="0099789C" w:rsidRPr="00271C15" w:rsidRDefault="00081E0D" w:rsidP="00271C15">
            <w:pPr>
              <w:keepNext/>
              <w:widowControl w:val="0"/>
              <w:spacing w:line="360" w:lineRule="auto"/>
              <w:jc w:val="both"/>
              <w:rPr>
                <w:b/>
                <w:sz w:val="20"/>
                <w:szCs w:val="20"/>
              </w:rPr>
            </w:pPr>
            <w:r w:rsidRPr="00271C15">
              <w:rPr>
                <w:b/>
                <w:sz w:val="20"/>
                <w:szCs w:val="20"/>
              </w:rPr>
              <w:t>2</w:t>
            </w:r>
            <w:r w:rsidR="00054441" w:rsidRPr="00271C15">
              <w:rPr>
                <w:b/>
                <w:sz w:val="20"/>
                <w:szCs w:val="20"/>
              </w:rPr>
              <w:t>7</w:t>
            </w:r>
            <w:r w:rsidRPr="00271C15">
              <w:rPr>
                <w:b/>
                <w:sz w:val="20"/>
                <w:szCs w:val="20"/>
              </w:rPr>
              <w:t>90</w:t>
            </w:r>
          </w:p>
        </w:tc>
      </w:tr>
    </w:tbl>
    <w:p w:rsidR="007779B6" w:rsidRPr="00271C15" w:rsidRDefault="007779B6" w:rsidP="00271C15">
      <w:pPr>
        <w:keepNext/>
        <w:widowControl w:val="0"/>
        <w:spacing w:line="360" w:lineRule="auto"/>
        <w:ind w:firstLine="709"/>
        <w:jc w:val="both"/>
        <w:rPr>
          <w:sz w:val="28"/>
        </w:rPr>
      </w:pPr>
    </w:p>
    <w:tbl>
      <w:tblPr>
        <w:tblW w:w="8897" w:type="dxa"/>
        <w:tblInd w:w="93" w:type="dxa"/>
        <w:tblLook w:val="0000" w:firstRow="0" w:lastRow="0" w:firstColumn="0" w:lastColumn="0" w:noHBand="0" w:noVBand="0"/>
      </w:tblPr>
      <w:tblGrid>
        <w:gridCol w:w="2403"/>
        <w:gridCol w:w="2056"/>
        <w:gridCol w:w="1119"/>
        <w:gridCol w:w="1632"/>
        <w:gridCol w:w="1687"/>
      </w:tblGrid>
      <w:tr w:rsidR="003A3730" w:rsidRPr="00271C15" w:rsidTr="00E02433">
        <w:trPr>
          <w:trHeight w:val="330"/>
        </w:trPr>
        <w:tc>
          <w:tcPr>
            <w:tcW w:w="8897" w:type="dxa"/>
            <w:gridSpan w:val="5"/>
            <w:tcBorders>
              <w:top w:val="single" w:sz="8" w:space="0" w:color="auto"/>
              <w:left w:val="single" w:sz="8" w:space="0" w:color="auto"/>
              <w:bottom w:val="single" w:sz="8" w:space="0" w:color="auto"/>
              <w:right w:val="single" w:sz="8" w:space="0" w:color="000000"/>
            </w:tcBorders>
            <w:vAlign w:val="bottom"/>
          </w:tcPr>
          <w:p w:rsidR="003A3730" w:rsidRPr="00271C15" w:rsidRDefault="003A3730" w:rsidP="00271C15">
            <w:pPr>
              <w:keepNext/>
              <w:widowControl w:val="0"/>
              <w:spacing w:line="360" w:lineRule="auto"/>
              <w:jc w:val="both"/>
              <w:rPr>
                <w:b/>
                <w:bCs/>
                <w:sz w:val="20"/>
                <w:szCs w:val="20"/>
              </w:rPr>
            </w:pPr>
            <w:r w:rsidRPr="00271C15">
              <w:rPr>
                <w:b/>
                <w:bCs/>
                <w:sz w:val="20"/>
                <w:szCs w:val="20"/>
              </w:rPr>
              <w:t>Основные средства (амортизация)</w:t>
            </w:r>
          </w:p>
        </w:tc>
      </w:tr>
      <w:tr w:rsidR="003A3730" w:rsidRPr="00271C15" w:rsidTr="00271C15">
        <w:trPr>
          <w:trHeight w:val="972"/>
        </w:trPr>
        <w:tc>
          <w:tcPr>
            <w:tcW w:w="2403" w:type="dxa"/>
            <w:tcBorders>
              <w:top w:val="nil"/>
              <w:left w:val="single" w:sz="8" w:space="0" w:color="auto"/>
              <w:bottom w:val="single" w:sz="8" w:space="0" w:color="auto"/>
              <w:right w:val="single" w:sz="8" w:space="0" w:color="auto"/>
            </w:tcBorders>
            <w:vAlign w:val="bottom"/>
          </w:tcPr>
          <w:p w:rsidR="003A3730" w:rsidRPr="00271C15" w:rsidRDefault="003A3730" w:rsidP="00271C15">
            <w:pPr>
              <w:keepNext/>
              <w:widowControl w:val="0"/>
              <w:spacing w:line="360" w:lineRule="auto"/>
              <w:jc w:val="both"/>
              <w:rPr>
                <w:b/>
                <w:sz w:val="20"/>
                <w:szCs w:val="20"/>
              </w:rPr>
            </w:pPr>
            <w:r w:rsidRPr="00271C15">
              <w:rPr>
                <w:b/>
                <w:sz w:val="20"/>
                <w:szCs w:val="20"/>
              </w:rPr>
              <w:t>Наименование основных средств</w:t>
            </w:r>
          </w:p>
        </w:tc>
        <w:tc>
          <w:tcPr>
            <w:tcW w:w="2056" w:type="dxa"/>
            <w:tcBorders>
              <w:top w:val="nil"/>
              <w:left w:val="nil"/>
              <w:bottom w:val="single" w:sz="8" w:space="0" w:color="auto"/>
              <w:right w:val="single" w:sz="8" w:space="0" w:color="auto"/>
            </w:tcBorders>
            <w:vAlign w:val="bottom"/>
          </w:tcPr>
          <w:p w:rsidR="003A3730" w:rsidRPr="00271C15" w:rsidRDefault="003A3730" w:rsidP="00271C15">
            <w:pPr>
              <w:keepNext/>
              <w:widowControl w:val="0"/>
              <w:spacing w:line="360" w:lineRule="auto"/>
              <w:jc w:val="both"/>
              <w:rPr>
                <w:b/>
                <w:sz w:val="20"/>
                <w:szCs w:val="20"/>
              </w:rPr>
            </w:pPr>
            <w:r w:rsidRPr="00271C15">
              <w:rPr>
                <w:b/>
                <w:sz w:val="20"/>
                <w:szCs w:val="20"/>
              </w:rPr>
              <w:t>Первоначальная стоимость</w:t>
            </w:r>
          </w:p>
        </w:tc>
        <w:tc>
          <w:tcPr>
            <w:tcW w:w="1119" w:type="dxa"/>
            <w:tcBorders>
              <w:top w:val="nil"/>
              <w:left w:val="nil"/>
              <w:bottom w:val="single" w:sz="8" w:space="0" w:color="auto"/>
              <w:right w:val="single" w:sz="8" w:space="0" w:color="auto"/>
            </w:tcBorders>
            <w:vAlign w:val="bottom"/>
          </w:tcPr>
          <w:p w:rsidR="003A3730" w:rsidRPr="00271C15" w:rsidRDefault="003A3730" w:rsidP="00271C15">
            <w:pPr>
              <w:keepNext/>
              <w:widowControl w:val="0"/>
              <w:spacing w:line="360" w:lineRule="auto"/>
              <w:jc w:val="both"/>
              <w:rPr>
                <w:b/>
                <w:sz w:val="20"/>
                <w:szCs w:val="20"/>
              </w:rPr>
            </w:pPr>
            <w:r w:rsidRPr="00271C15">
              <w:rPr>
                <w:b/>
                <w:sz w:val="20"/>
                <w:szCs w:val="20"/>
              </w:rPr>
              <w:t xml:space="preserve">Срок службы, </w:t>
            </w:r>
            <w:r w:rsidR="00E02433" w:rsidRPr="00271C15">
              <w:rPr>
                <w:sz w:val="20"/>
                <w:szCs w:val="20"/>
              </w:rPr>
              <w:t>(</w:t>
            </w:r>
            <w:r w:rsidRPr="00271C15">
              <w:rPr>
                <w:sz w:val="20"/>
                <w:szCs w:val="20"/>
              </w:rPr>
              <w:t>лет.</w:t>
            </w:r>
            <w:r w:rsidR="00E02433" w:rsidRPr="00271C15">
              <w:rPr>
                <w:sz w:val="20"/>
                <w:szCs w:val="20"/>
              </w:rPr>
              <w:t>)</w:t>
            </w:r>
          </w:p>
        </w:tc>
        <w:tc>
          <w:tcPr>
            <w:tcW w:w="1632" w:type="dxa"/>
            <w:tcBorders>
              <w:top w:val="nil"/>
              <w:left w:val="nil"/>
              <w:bottom w:val="single" w:sz="8" w:space="0" w:color="auto"/>
              <w:right w:val="single" w:sz="8" w:space="0" w:color="auto"/>
            </w:tcBorders>
            <w:vAlign w:val="bottom"/>
          </w:tcPr>
          <w:p w:rsidR="00B2690E" w:rsidRPr="00271C15" w:rsidRDefault="003A3730" w:rsidP="00271C15">
            <w:pPr>
              <w:keepNext/>
              <w:widowControl w:val="0"/>
              <w:spacing w:line="360" w:lineRule="auto"/>
              <w:jc w:val="both"/>
              <w:rPr>
                <w:b/>
                <w:sz w:val="20"/>
                <w:szCs w:val="20"/>
              </w:rPr>
            </w:pPr>
            <w:r w:rsidRPr="00271C15">
              <w:rPr>
                <w:b/>
                <w:sz w:val="20"/>
                <w:szCs w:val="20"/>
              </w:rPr>
              <w:t>Годовая амортизация</w:t>
            </w:r>
          </w:p>
        </w:tc>
        <w:tc>
          <w:tcPr>
            <w:tcW w:w="1687" w:type="dxa"/>
            <w:tcBorders>
              <w:top w:val="nil"/>
              <w:left w:val="nil"/>
              <w:bottom w:val="single" w:sz="8" w:space="0" w:color="auto"/>
              <w:right w:val="single" w:sz="8" w:space="0" w:color="auto"/>
            </w:tcBorders>
            <w:vAlign w:val="bottom"/>
          </w:tcPr>
          <w:p w:rsidR="003A3730" w:rsidRPr="00271C15" w:rsidRDefault="003A3730" w:rsidP="00271C15">
            <w:pPr>
              <w:keepNext/>
              <w:widowControl w:val="0"/>
              <w:spacing w:line="360" w:lineRule="auto"/>
              <w:jc w:val="both"/>
              <w:rPr>
                <w:b/>
                <w:sz w:val="20"/>
                <w:szCs w:val="20"/>
              </w:rPr>
            </w:pPr>
            <w:r w:rsidRPr="00271C15">
              <w:rPr>
                <w:b/>
                <w:sz w:val="20"/>
                <w:szCs w:val="20"/>
              </w:rPr>
              <w:t>Ежемесячная амортизация</w:t>
            </w:r>
          </w:p>
        </w:tc>
      </w:tr>
      <w:tr w:rsidR="00E02433" w:rsidRPr="00271C15" w:rsidTr="00E02433">
        <w:trPr>
          <w:trHeight w:val="330"/>
        </w:trPr>
        <w:tc>
          <w:tcPr>
            <w:tcW w:w="2403" w:type="dxa"/>
            <w:tcBorders>
              <w:top w:val="nil"/>
              <w:left w:val="single" w:sz="8" w:space="0" w:color="auto"/>
              <w:bottom w:val="single" w:sz="4" w:space="0" w:color="auto"/>
              <w:right w:val="single" w:sz="8" w:space="0" w:color="auto"/>
            </w:tcBorders>
            <w:vAlign w:val="bottom"/>
          </w:tcPr>
          <w:p w:rsidR="00E02433" w:rsidRPr="00271C15" w:rsidRDefault="00E02433" w:rsidP="00271C15">
            <w:pPr>
              <w:keepNext/>
              <w:widowControl w:val="0"/>
              <w:spacing w:line="360" w:lineRule="auto"/>
              <w:jc w:val="both"/>
              <w:rPr>
                <w:sz w:val="20"/>
                <w:szCs w:val="20"/>
              </w:rPr>
            </w:pPr>
            <w:r w:rsidRPr="00271C15">
              <w:rPr>
                <w:sz w:val="20"/>
                <w:szCs w:val="20"/>
              </w:rPr>
              <w:t>Основного производства</w:t>
            </w:r>
          </w:p>
        </w:tc>
        <w:tc>
          <w:tcPr>
            <w:tcW w:w="2056" w:type="dxa"/>
            <w:tcBorders>
              <w:top w:val="nil"/>
              <w:left w:val="nil"/>
              <w:bottom w:val="single" w:sz="4" w:space="0" w:color="auto"/>
              <w:right w:val="single" w:sz="8" w:space="0" w:color="auto"/>
            </w:tcBorders>
            <w:vAlign w:val="bottom"/>
          </w:tcPr>
          <w:p w:rsidR="00E02433" w:rsidRPr="00271C15" w:rsidRDefault="00E02433" w:rsidP="00271C15">
            <w:pPr>
              <w:keepNext/>
              <w:widowControl w:val="0"/>
              <w:spacing w:line="360" w:lineRule="auto"/>
              <w:jc w:val="both"/>
              <w:rPr>
                <w:sz w:val="20"/>
                <w:szCs w:val="20"/>
              </w:rPr>
            </w:pPr>
            <w:r w:rsidRPr="00271C15">
              <w:rPr>
                <w:sz w:val="20"/>
                <w:szCs w:val="20"/>
              </w:rPr>
              <w:t>815000</w:t>
            </w:r>
          </w:p>
        </w:tc>
        <w:tc>
          <w:tcPr>
            <w:tcW w:w="1119" w:type="dxa"/>
            <w:tcBorders>
              <w:top w:val="nil"/>
              <w:left w:val="nil"/>
              <w:bottom w:val="single" w:sz="4" w:space="0" w:color="auto"/>
              <w:right w:val="single" w:sz="8" w:space="0" w:color="auto"/>
            </w:tcBorders>
            <w:vAlign w:val="bottom"/>
          </w:tcPr>
          <w:p w:rsidR="00E02433" w:rsidRPr="00271C15" w:rsidRDefault="00E02433" w:rsidP="00271C15">
            <w:pPr>
              <w:keepNext/>
              <w:widowControl w:val="0"/>
              <w:spacing w:line="360" w:lineRule="auto"/>
              <w:jc w:val="both"/>
              <w:rPr>
                <w:sz w:val="20"/>
                <w:szCs w:val="20"/>
              </w:rPr>
            </w:pPr>
            <w:r w:rsidRPr="00271C15">
              <w:rPr>
                <w:sz w:val="20"/>
                <w:szCs w:val="20"/>
              </w:rPr>
              <w:t>10</w:t>
            </w:r>
          </w:p>
        </w:tc>
        <w:tc>
          <w:tcPr>
            <w:tcW w:w="1632" w:type="dxa"/>
            <w:tcBorders>
              <w:top w:val="nil"/>
              <w:left w:val="nil"/>
              <w:bottom w:val="single" w:sz="4" w:space="0" w:color="auto"/>
              <w:right w:val="single" w:sz="8" w:space="0" w:color="auto"/>
            </w:tcBorders>
            <w:vAlign w:val="bottom"/>
          </w:tcPr>
          <w:p w:rsidR="00E02433" w:rsidRPr="00271C15" w:rsidRDefault="00E02433" w:rsidP="00271C15">
            <w:pPr>
              <w:keepNext/>
              <w:widowControl w:val="0"/>
              <w:spacing w:line="360" w:lineRule="auto"/>
              <w:jc w:val="both"/>
              <w:rPr>
                <w:sz w:val="20"/>
                <w:szCs w:val="20"/>
              </w:rPr>
            </w:pPr>
            <w:r w:rsidRPr="00271C15">
              <w:rPr>
                <w:sz w:val="20"/>
                <w:szCs w:val="20"/>
              </w:rPr>
              <w:t>81500</w:t>
            </w:r>
          </w:p>
        </w:tc>
        <w:tc>
          <w:tcPr>
            <w:tcW w:w="1687" w:type="dxa"/>
            <w:tcBorders>
              <w:top w:val="nil"/>
              <w:left w:val="nil"/>
              <w:bottom w:val="single" w:sz="4" w:space="0" w:color="auto"/>
              <w:right w:val="single" w:sz="8" w:space="0" w:color="auto"/>
            </w:tcBorders>
            <w:vAlign w:val="bottom"/>
          </w:tcPr>
          <w:p w:rsidR="00E02433" w:rsidRPr="00271C15" w:rsidRDefault="00E02433" w:rsidP="00271C15">
            <w:pPr>
              <w:keepNext/>
              <w:widowControl w:val="0"/>
              <w:spacing w:line="360" w:lineRule="auto"/>
              <w:jc w:val="both"/>
              <w:rPr>
                <w:sz w:val="20"/>
                <w:szCs w:val="20"/>
              </w:rPr>
            </w:pPr>
            <w:r w:rsidRPr="00271C15">
              <w:rPr>
                <w:sz w:val="20"/>
                <w:szCs w:val="20"/>
              </w:rPr>
              <w:t>6792</w:t>
            </w:r>
          </w:p>
        </w:tc>
      </w:tr>
      <w:tr w:rsidR="00E02433" w:rsidRPr="00271C15" w:rsidTr="00E02433">
        <w:trPr>
          <w:trHeight w:val="645"/>
        </w:trPr>
        <w:tc>
          <w:tcPr>
            <w:tcW w:w="2403" w:type="dxa"/>
            <w:tcBorders>
              <w:top w:val="single" w:sz="4" w:space="0" w:color="auto"/>
              <w:left w:val="single" w:sz="4" w:space="0" w:color="auto"/>
              <w:bottom w:val="single" w:sz="4" w:space="0" w:color="auto"/>
              <w:right w:val="single" w:sz="4" w:space="0" w:color="auto"/>
            </w:tcBorders>
            <w:vAlign w:val="bottom"/>
          </w:tcPr>
          <w:p w:rsidR="00E02433" w:rsidRPr="00271C15" w:rsidRDefault="00E02433" w:rsidP="00271C15">
            <w:pPr>
              <w:keepNext/>
              <w:widowControl w:val="0"/>
              <w:spacing w:line="360" w:lineRule="auto"/>
              <w:jc w:val="both"/>
              <w:rPr>
                <w:sz w:val="20"/>
                <w:szCs w:val="20"/>
              </w:rPr>
            </w:pPr>
            <w:r w:rsidRPr="00271C15">
              <w:rPr>
                <w:sz w:val="20"/>
                <w:szCs w:val="20"/>
              </w:rPr>
              <w:t>Общехозяйственного назначения</w:t>
            </w:r>
          </w:p>
        </w:tc>
        <w:tc>
          <w:tcPr>
            <w:tcW w:w="2056" w:type="dxa"/>
            <w:tcBorders>
              <w:top w:val="single" w:sz="4" w:space="0" w:color="auto"/>
              <w:left w:val="single" w:sz="4" w:space="0" w:color="auto"/>
              <w:bottom w:val="single" w:sz="4" w:space="0" w:color="auto"/>
              <w:right w:val="single" w:sz="4" w:space="0" w:color="auto"/>
            </w:tcBorders>
            <w:vAlign w:val="bottom"/>
          </w:tcPr>
          <w:p w:rsidR="00E02433" w:rsidRPr="00271C15" w:rsidRDefault="00E02433" w:rsidP="00271C15">
            <w:pPr>
              <w:keepNext/>
              <w:widowControl w:val="0"/>
              <w:spacing w:line="360" w:lineRule="auto"/>
              <w:jc w:val="both"/>
              <w:rPr>
                <w:sz w:val="20"/>
                <w:szCs w:val="20"/>
              </w:rPr>
            </w:pPr>
            <w:r w:rsidRPr="00271C15">
              <w:rPr>
                <w:sz w:val="20"/>
                <w:szCs w:val="20"/>
              </w:rPr>
              <w:t>85000</w:t>
            </w:r>
          </w:p>
        </w:tc>
        <w:tc>
          <w:tcPr>
            <w:tcW w:w="1119" w:type="dxa"/>
            <w:tcBorders>
              <w:top w:val="single" w:sz="4" w:space="0" w:color="auto"/>
              <w:left w:val="single" w:sz="4" w:space="0" w:color="auto"/>
              <w:bottom w:val="single" w:sz="4" w:space="0" w:color="auto"/>
              <w:right w:val="single" w:sz="4" w:space="0" w:color="auto"/>
            </w:tcBorders>
            <w:vAlign w:val="bottom"/>
          </w:tcPr>
          <w:p w:rsidR="00E02433" w:rsidRPr="00271C15" w:rsidRDefault="00E02433" w:rsidP="00271C15">
            <w:pPr>
              <w:keepNext/>
              <w:widowControl w:val="0"/>
              <w:spacing w:line="360" w:lineRule="auto"/>
              <w:jc w:val="both"/>
              <w:rPr>
                <w:sz w:val="20"/>
                <w:szCs w:val="20"/>
              </w:rPr>
            </w:pPr>
            <w:r w:rsidRPr="00271C15">
              <w:rPr>
                <w:sz w:val="20"/>
                <w:szCs w:val="20"/>
              </w:rPr>
              <w:t>20</w:t>
            </w:r>
          </w:p>
        </w:tc>
        <w:tc>
          <w:tcPr>
            <w:tcW w:w="1632" w:type="dxa"/>
            <w:tcBorders>
              <w:top w:val="single" w:sz="4" w:space="0" w:color="auto"/>
              <w:left w:val="single" w:sz="4" w:space="0" w:color="auto"/>
              <w:bottom w:val="single" w:sz="4" w:space="0" w:color="auto"/>
              <w:right w:val="single" w:sz="4" w:space="0" w:color="auto"/>
            </w:tcBorders>
            <w:vAlign w:val="bottom"/>
          </w:tcPr>
          <w:p w:rsidR="00E02433" w:rsidRPr="00271C15" w:rsidRDefault="00E02433" w:rsidP="00271C15">
            <w:pPr>
              <w:keepNext/>
              <w:widowControl w:val="0"/>
              <w:spacing w:line="360" w:lineRule="auto"/>
              <w:jc w:val="both"/>
              <w:rPr>
                <w:sz w:val="20"/>
                <w:szCs w:val="20"/>
              </w:rPr>
            </w:pPr>
            <w:r w:rsidRPr="00271C15">
              <w:rPr>
                <w:sz w:val="20"/>
                <w:szCs w:val="20"/>
              </w:rPr>
              <w:t>4250</w:t>
            </w:r>
          </w:p>
        </w:tc>
        <w:tc>
          <w:tcPr>
            <w:tcW w:w="1687" w:type="dxa"/>
            <w:tcBorders>
              <w:top w:val="single" w:sz="4" w:space="0" w:color="auto"/>
              <w:left w:val="single" w:sz="4" w:space="0" w:color="auto"/>
              <w:bottom w:val="single" w:sz="4" w:space="0" w:color="auto"/>
              <w:right w:val="single" w:sz="4" w:space="0" w:color="auto"/>
            </w:tcBorders>
            <w:vAlign w:val="bottom"/>
          </w:tcPr>
          <w:p w:rsidR="00E02433" w:rsidRPr="00271C15" w:rsidRDefault="00E02433" w:rsidP="00271C15">
            <w:pPr>
              <w:keepNext/>
              <w:widowControl w:val="0"/>
              <w:spacing w:line="360" w:lineRule="auto"/>
              <w:jc w:val="both"/>
              <w:rPr>
                <w:sz w:val="20"/>
                <w:szCs w:val="20"/>
              </w:rPr>
            </w:pPr>
            <w:r w:rsidRPr="00271C15">
              <w:rPr>
                <w:sz w:val="20"/>
                <w:szCs w:val="20"/>
              </w:rPr>
              <w:t>354</w:t>
            </w:r>
          </w:p>
        </w:tc>
      </w:tr>
      <w:tr w:rsidR="00E02433" w:rsidRPr="00271C15" w:rsidTr="00E02433">
        <w:trPr>
          <w:trHeight w:val="377"/>
        </w:trPr>
        <w:tc>
          <w:tcPr>
            <w:tcW w:w="2403" w:type="dxa"/>
            <w:tcBorders>
              <w:top w:val="single" w:sz="4" w:space="0" w:color="auto"/>
              <w:left w:val="single" w:sz="8" w:space="0" w:color="auto"/>
              <w:bottom w:val="single" w:sz="8" w:space="0" w:color="auto"/>
              <w:right w:val="single" w:sz="8" w:space="0" w:color="auto"/>
            </w:tcBorders>
            <w:vAlign w:val="bottom"/>
          </w:tcPr>
          <w:p w:rsidR="00E02433" w:rsidRPr="00271C15" w:rsidRDefault="00E02433" w:rsidP="00271C15">
            <w:pPr>
              <w:keepNext/>
              <w:widowControl w:val="0"/>
              <w:spacing w:line="360" w:lineRule="auto"/>
              <w:jc w:val="both"/>
              <w:rPr>
                <w:sz w:val="20"/>
                <w:szCs w:val="20"/>
              </w:rPr>
            </w:pPr>
            <w:r w:rsidRPr="00271C15">
              <w:rPr>
                <w:sz w:val="20"/>
                <w:szCs w:val="20"/>
              </w:rPr>
              <w:t>итого</w:t>
            </w:r>
          </w:p>
        </w:tc>
        <w:tc>
          <w:tcPr>
            <w:tcW w:w="2056" w:type="dxa"/>
            <w:tcBorders>
              <w:top w:val="single" w:sz="4" w:space="0" w:color="auto"/>
              <w:left w:val="nil"/>
              <w:bottom w:val="single" w:sz="8" w:space="0" w:color="auto"/>
              <w:right w:val="single" w:sz="8" w:space="0" w:color="auto"/>
            </w:tcBorders>
            <w:vAlign w:val="bottom"/>
          </w:tcPr>
          <w:p w:rsidR="00E02433" w:rsidRPr="00271C15" w:rsidRDefault="00E02433" w:rsidP="00271C15">
            <w:pPr>
              <w:keepNext/>
              <w:widowControl w:val="0"/>
              <w:spacing w:line="360" w:lineRule="auto"/>
              <w:jc w:val="both"/>
              <w:rPr>
                <w:sz w:val="20"/>
                <w:szCs w:val="20"/>
              </w:rPr>
            </w:pPr>
            <w:r w:rsidRPr="00271C15">
              <w:rPr>
                <w:sz w:val="20"/>
                <w:szCs w:val="20"/>
              </w:rPr>
              <w:t>900000</w:t>
            </w:r>
          </w:p>
        </w:tc>
        <w:tc>
          <w:tcPr>
            <w:tcW w:w="1119" w:type="dxa"/>
            <w:tcBorders>
              <w:top w:val="single" w:sz="4" w:space="0" w:color="auto"/>
              <w:left w:val="nil"/>
              <w:bottom w:val="single" w:sz="8" w:space="0" w:color="auto"/>
              <w:right w:val="single" w:sz="8" w:space="0" w:color="auto"/>
            </w:tcBorders>
            <w:vAlign w:val="bottom"/>
          </w:tcPr>
          <w:p w:rsidR="00E02433" w:rsidRPr="00271C15" w:rsidRDefault="00E02433" w:rsidP="00271C15">
            <w:pPr>
              <w:keepNext/>
              <w:widowControl w:val="0"/>
              <w:spacing w:line="360" w:lineRule="auto"/>
              <w:jc w:val="both"/>
              <w:rPr>
                <w:sz w:val="20"/>
                <w:szCs w:val="20"/>
              </w:rPr>
            </w:pPr>
          </w:p>
        </w:tc>
        <w:tc>
          <w:tcPr>
            <w:tcW w:w="1632" w:type="dxa"/>
            <w:tcBorders>
              <w:top w:val="single" w:sz="4" w:space="0" w:color="auto"/>
              <w:left w:val="nil"/>
              <w:bottom w:val="single" w:sz="8" w:space="0" w:color="auto"/>
              <w:right w:val="single" w:sz="8" w:space="0" w:color="auto"/>
            </w:tcBorders>
            <w:vAlign w:val="bottom"/>
          </w:tcPr>
          <w:p w:rsidR="00E02433" w:rsidRPr="00271C15" w:rsidRDefault="00921DA7" w:rsidP="00271C15">
            <w:pPr>
              <w:keepNext/>
              <w:widowControl w:val="0"/>
              <w:spacing w:line="360" w:lineRule="auto"/>
              <w:jc w:val="both"/>
              <w:rPr>
                <w:sz w:val="20"/>
                <w:szCs w:val="20"/>
              </w:rPr>
            </w:pPr>
            <w:r w:rsidRPr="00271C15">
              <w:rPr>
                <w:sz w:val="20"/>
                <w:szCs w:val="20"/>
              </w:rPr>
              <w:t>85750</w:t>
            </w:r>
          </w:p>
        </w:tc>
        <w:tc>
          <w:tcPr>
            <w:tcW w:w="1687" w:type="dxa"/>
            <w:tcBorders>
              <w:top w:val="single" w:sz="4" w:space="0" w:color="auto"/>
              <w:left w:val="nil"/>
              <w:bottom w:val="single" w:sz="8" w:space="0" w:color="auto"/>
              <w:right w:val="single" w:sz="8" w:space="0" w:color="auto"/>
            </w:tcBorders>
            <w:vAlign w:val="bottom"/>
          </w:tcPr>
          <w:p w:rsidR="00E02433" w:rsidRPr="00271C15" w:rsidRDefault="00921DA7" w:rsidP="00271C15">
            <w:pPr>
              <w:keepNext/>
              <w:widowControl w:val="0"/>
              <w:spacing w:line="360" w:lineRule="auto"/>
              <w:jc w:val="both"/>
              <w:rPr>
                <w:sz w:val="20"/>
                <w:szCs w:val="20"/>
              </w:rPr>
            </w:pPr>
            <w:r w:rsidRPr="00271C15">
              <w:rPr>
                <w:sz w:val="20"/>
                <w:szCs w:val="20"/>
              </w:rPr>
              <w:t>7146</w:t>
            </w:r>
          </w:p>
        </w:tc>
      </w:tr>
    </w:tbl>
    <w:p w:rsidR="007779B6" w:rsidRPr="00271C15" w:rsidRDefault="007779B6" w:rsidP="00271C15">
      <w:pPr>
        <w:keepNext/>
        <w:widowControl w:val="0"/>
        <w:spacing w:line="360" w:lineRule="auto"/>
        <w:ind w:firstLine="709"/>
        <w:jc w:val="both"/>
        <w:rPr>
          <w:sz w:val="28"/>
        </w:rPr>
      </w:pPr>
    </w:p>
    <w:p w:rsidR="00791126" w:rsidRPr="00271C15" w:rsidRDefault="00791126" w:rsidP="00271C15">
      <w:pPr>
        <w:keepNext/>
        <w:widowControl w:val="0"/>
        <w:spacing w:line="360" w:lineRule="auto"/>
        <w:ind w:firstLine="709"/>
        <w:jc w:val="both"/>
        <w:rPr>
          <w:b/>
          <w:bCs/>
          <w:sz w:val="28"/>
          <w:szCs w:val="28"/>
        </w:rPr>
      </w:pPr>
      <w:r w:rsidRPr="00271C15">
        <w:rPr>
          <w:b/>
          <w:bCs/>
          <w:sz w:val="28"/>
          <w:szCs w:val="28"/>
        </w:rPr>
        <w:t>Расчет заработной платы за 2009 год.</w:t>
      </w:r>
    </w:p>
    <w:tbl>
      <w:tblPr>
        <w:tblW w:w="9700" w:type="dxa"/>
        <w:tblInd w:w="98" w:type="dxa"/>
        <w:tblLook w:val="0000" w:firstRow="0" w:lastRow="0" w:firstColumn="0" w:lastColumn="0" w:noHBand="0" w:noVBand="0"/>
      </w:tblPr>
      <w:tblGrid>
        <w:gridCol w:w="2019"/>
        <w:gridCol w:w="1601"/>
        <w:gridCol w:w="1554"/>
        <w:gridCol w:w="1639"/>
        <w:gridCol w:w="1419"/>
        <w:gridCol w:w="1468"/>
      </w:tblGrid>
      <w:tr w:rsidR="00791126" w:rsidRPr="00271C15" w:rsidTr="00271C15">
        <w:trPr>
          <w:trHeight w:val="1275"/>
        </w:trPr>
        <w:tc>
          <w:tcPr>
            <w:tcW w:w="2019" w:type="dxa"/>
            <w:tcBorders>
              <w:top w:val="single" w:sz="8" w:space="0" w:color="auto"/>
              <w:left w:val="single" w:sz="8" w:space="0" w:color="auto"/>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b/>
                <w:bCs/>
                <w:sz w:val="20"/>
                <w:szCs w:val="20"/>
              </w:rPr>
            </w:pPr>
            <w:r w:rsidRPr="00271C15">
              <w:rPr>
                <w:b/>
                <w:bCs/>
                <w:sz w:val="20"/>
                <w:szCs w:val="20"/>
              </w:rPr>
              <w:t>Ф.И.О.</w:t>
            </w:r>
          </w:p>
        </w:tc>
        <w:tc>
          <w:tcPr>
            <w:tcW w:w="1601" w:type="dxa"/>
            <w:tcBorders>
              <w:top w:val="single" w:sz="8" w:space="0" w:color="auto"/>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b/>
                <w:bCs/>
                <w:sz w:val="20"/>
                <w:szCs w:val="20"/>
              </w:rPr>
            </w:pPr>
            <w:r w:rsidRPr="00271C15">
              <w:rPr>
                <w:b/>
                <w:bCs/>
                <w:sz w:val="20"/>
                <w:szCs w:val="20"/>
              </w:rPr>
              <w:t>Начислено</w:t>
            </w:r>
          </w:p>
        </w:tc>
        <w:tc>
          <w:tcPr>
            <w:tcW w:w="1554" w:type="dxa"/>
            <w:tcBorders>
              <w:top w:val="single" w:sz="8" w:space="0" w:color="auto"/>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b/>
                <w:bCs/>
                <w:sz w:val="20"/>
                <w:szCs w:val="20"/>
              </w:rPr>
            </w:pPr>
            <w:r w:rsidRPr="00271C15">
              <w:rPr>
                <w:b/>
                <w:bCs/>
                <w:sz w:val="20"/>
                <w:szCs w:val="20"/>
              </w:rPr>
              <w:t xml:space="preserve">Станд. вычеты на работника </w:t>
            </w:r>
            <w:r w:rsidRPr="00271C15">
              <w:rPr>
                <w:bCs/>
                <w:sz w:val="20"/>
                <w:szCs w:val="20"/>
              </w:rPr>
              <w:t>400 руб.</w:t>
            </w:r>
          </w:p>
        </w:tc>
        <w:tc>
          <w:tcPr>
            <w:tcW w:w="1639" w:type="dxa"/>
            <w:tcBorders>
              <w:top w:val="single" w:sz="8" w:space="0" w:color="auto"/>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b/>
                <w:bCs/>
                <w:sz w:val="20"/>
                <w:szCs w:val="20"/>
              </w:rPr>
            </w:pPr>
            <w:r w:rsidRPr="00271C15">
              <w:rPr>
                <w:b/>
                <w:bCs/>
                <w:sz w:val="20"/>
                <w:szCs w:val="20"/>
              </w:rPr>
              <w:t xml:space="preserve">Станд. вычеты на иждивенца </w:t>
            </w:r>
            <w:r w:rsidRPr="00271C15">
              <w:rPr>
                <w:bCs/>
                <w:sz w:val="20"/>
                <w:szCs w:val="20"/>
              </w:rPr>
              <w:t>1000 руб.</w:t>
            </w:r>
          </w:p>
        </w:tc>
        <w:tc>
          <w:tcPr>
            <w:tcW w:w="1419" w:type="dxa"/>
            <w:tcBorders>
              <w:top w:val="single" w:sz="8" w:space="0" w:color="auto"/>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b/>
                <w:bCs/>
                <w:sz w:val="20"/>
                <w:szCs w:val="20"/>
              </w:rPr>
            </w:pPr>
            <w:r w:rsidRPr="00271C15">
              <w:rPr>
                <w:b/>
                <w:bCs/>
                <w:sz w:val="20"/>
                <w:szCs w:val="20"/>
              </w:rPr>
              <w:t xml:space="preserve">Удержан НДФЛ </w:t>
            </w:r>
            <w:r w:rsidRPr="00271C15">
              <w:rPr>
                <w:bCs/>
                <w:sz w:val="20"/>
                <w:szCs w:val="20"/>
              </w:rPr>
              <w:t>13%</w:t>
            </w:r>
          </w:p>
        </w:tc>
        <w:tc>
          <w:tcPr>
            <w:tcW w:w="1468" w:type="dxa"/>
            <w:tcBorders>
              <w:top w:val="single" w:sz="8" w:space="0" w:color="auto"/>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b/>
                <w:bCs/>
                <w:sz w:val="20"/>
                <w:szCs w:val="20"/>
              </w:rPr>
            </w:pPr>
            <w:r w:rsidRPr="00271C15">
              <w:rPr>
                <w:b/>
                <w:bCs/>
                <w:sz w:val="20"/>
                <w:szCs w:val="20"/>
              </w:rPr>
              <w:t>К выплате</w:t>
            </w:r>
          </w:p>
        </w:tc>
      </w:tr>
      <w:tr w:rsidR="00791126" w:rsidRPr="00271C15" w:rsidTr="00271C15">
        <w:trPr>
          <w:trHeight w:val="330"/>
        </w:trPr>
        <w:tc>
          <w:tcPr>
            <w:tcW w:w="2019" w:type="dxa"/>
            <w:tcBorders>
              <w:top w:val="nil"/>
              <w:left w:val="single" w:sz="8" w:space="0" w:color="auto"/>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Иванов Г.Н.</w:t>
            </w:r>
          </w:p>
        </w:tc>
        <w:tc>
          <w:tcPr>
            <w:tcW w:w="1601"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180000</w:t>
            </w:r>
          </w:p>
        </w:tc>
        <w:tc>
          <w:tcPr>
            <w:tcW w:w="1554"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800</w:t>
            </w:r>
          </w:p>
        </w:tc>
        <w:tc>
          <w:tcPr>
            <w:tcW w:w="1639"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w:t>
            </w:r>
          </w:p>
        </w:tc>
        <w:tc>
          <w:tcPr>
            <w:tcW w:w="1419"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23296</w:t>
            </w:r>
          </w:p>
        </w:tc>
        <w:tc>
          <w:tcPr>
            <w:tcW w:w="1468"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156704</w:t>
            </w:r>
          </w:p>
        </w:tc>
      </w:tr>
      <w:tr w:rsidR="00791126" w:rsidRPr="00271C15" w:rsidTr="00271C15">
        <w:trPr>
          <w:trHeight w:val="330"/>
        </w:trPr>
        <w:tc>
          <w:tcPr>
            <w:tcW w:w="2019" w:type="dxa"/>
            <w:tcBorders>
              <w:top w:val="nil"/>
              <w:left w:val="single" w:sz="8" w:space="0" w:color="auto"/>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Смирнова Л.Л.</w:t>
            </w:r>
          </w:p>
        </w:tc>
        <w:tc>
          <w:tcPr>
            <w:tcW w:w="1601"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144000</w:t>
            </w:r>
          </w:p>
        </w:tc>
        <w:tc>
          <w:tcPr>
            <w:tcW w:w="1554"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1200</w:t>
            </w:r>
          </w:p>
        </w:tc>
        <w:tc>
          <w:tcPr>
            <w:tcW w:w="1639"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12000</w:t>
            </w:r>
          </w:p>
        </w:tc>
        <w:tc>
          <w:tcPr>
            <w:tcW w:w="1419"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17004</w:t>
            </w:r>
          </w:p>
        </w:tc>
        <w:tc>
          <w:tcPr>
            <w:tcW w:w="1468"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126996</w:t>
            </w:r>
          </w:p>
        </w:tc>
      </w:tr>
      <w:tr w:rsidR="00791126" w:rsidRPr="00271C15" w:rsidTr="00271C15">
        <w:trPr>
          <w:trHeight w:val="330"/>
        </w:trPr>
        <w:tc>
          <w:tcPr>
            <w:tcW w:w="2019" w:type="dxa"/>
            <w:tcBorders>
              <w:top w:val="nil"/>
              <w:left w:val="single" w:sz="8" w:space="0" w:color="auto"/>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Петров С.А.</w:t>
            </w:r>
          </w:p>
        </w:tc>
        <w:tc>
          <w:tcPr>
            <w:tcW w:w="1601"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120000</w:t>
            </w:r>
          </w:p>
        </w:tc>
        <w:tc>
          <w:tcPr>
            <w:tcW w:w="1554"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1600</w:t>
            </w:r>
          </w:p>
        </w:tc>
        <w:tc>
          <w:tcPr>
            <w:tcW w:w="1639"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w:t>
            </w:r>
          </w:p>
        </w:tc>
        <w:tc>
          <w:tcPr>
            <w:tcW w:w="1419"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15392</w:t>
            </w:r>
          </w:p>
        </w:tc>
        <w:tc>
          <w:tcPr>
            <w:tcW w:w="1468"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104608</w:t>
            </w:r>
          </w:p>
        </w:tc>
      </w:tr>
      <w:tr w:rsidR="00791126" w:rsidRPr="00271C15" w:rsidTr="00271C15">
        <w:trPr>
          <w:trHeight w:val="330"/>
        </w:trPr>
        <w:tc>
          <w:tcPr>
            <w:tcW w:w="2019" w:type="dxa"/>
            <w:tcBorders>
              <w:top w:val="nil"/>
              <w:left w:val="single" w:sz="8" w:space="0" w:color="auto"/>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Сидоров И.А.</w:t>
            </w:r>
          </w:p>
        </w:tc>
        <w:tc>
          <w:tcPr>
            <w:tcW w:w="1601"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108000</w:t>
            </w:r>
          </w:p>
        </w:tc>
        <w:tc>
          <w:tcPr>
            <w:tcW w:w="1554"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1600</w:t>
            </w:r>
          </w:p>
        </w:tc>
        <w:tc>
          <w:tcPr>
            <w:tcW w:w="1639"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w:t>
            </w:r>
          </w:p>
        </w:tc>
        <w:tc>
          <w:tcPr>
            <w:tcW w:w="1419"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13832</w:t>
            </w:r>
          </w:p>
        </w:tc>
        <w:tc>
          <w:tcPr>
            <w:tcW w:w="1468"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94168</w:t>
            </w:r>
          </w:p>
        </w:tc>
      </w:tr>
      <w:tr w:rsidR="00791126" w:rsidRPr="00271C15" w:rsidTr="00271C15">
        <w:trPr>
          <w:trHeight w:val="375"/>
        </w:trPr>
        <w:tc>
          <w:tcPr>
            <w:tcW w:w="2019" w:type="dxa"/>
            <w:tcBorders>
              <w:top w:val="nil"/>
              <w:left w:val="single" w:sz="8" w:space="0" w:color="auto"/>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Митрофанов С.Ф.</w:t>
            </w:r>
          </w:p>
        </w:tc>
        <w:tc>
          <w:tcPr>
            <w:tcW w:w="1601"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114000</w:t>
            </w:r>
          </w:p>
        </w:tc>
        <w:tc>
          <w:tcPr>
            <w:tcW w:w="1554"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1600</w:t>
            </w:r>
          </w:p>
        </w:tc>
        <w:tc>
          <w:tcPr>
            <w:tcW w:w="1639"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w:t>
            </w:r>
          </w:p>
        </w:tc>
        <w:tc>
          <w:tcPr>
            <w:tcW w:w="1419"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14612</w:t>
            </w:r>
          </w:p>
        </w:tc>
        <w:tc>
          <w:tcPr>
            <w:tcW w:w="1468"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99388</w:t>
            </w:r>
          </w:p>
        </w:tc>
      </w:tr>
      <w:tr w:rsidR="00791126" w:rsidRPr="00271C15" w:rsidTr="00271C15">
        <w:trPr>
          <w:trHeight w:val="330"/>
        </w:trPr>
        <w:tc>
          <w:tcPr>
            <w:tcW w:w="2019" w:type="dxa"/>
            <w:tcBorders>
              <w:top w:val="nil"/>
              <w:left w:val="single" w:sz="8" w:space="0" w:color="auto"/>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Байкалов П.И.</w:t>
            </w:r>
          </w:p>
        </w:tc>
        <w:tc>
          <w:tcPr>
            <w:tcW w:w="1601"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96000</w:t>
            </w:r>
          </w:p>
        </w:tc>
        <w:tc>
          <w:tcPr>
            <w:tcW w:w="1554"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2000</w:t>
            </w:r>
          </w:p>
        </w:tc>
        <w:tc>
          <w:tcPr>
            <w:tcW w:w="1639"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12000</w:t>
            </w:r>
          </w:p>
        </w:tc>
        <w:tc>
          <w:tcPr>
            <w:tcW w:w="1419"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10660</w:t>
            </w:r>
          </w:p>
        </w:tc>
        <w:tc>
          <w:tcPr>
            <w:tcW w:w="1468"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85340</w:t>
            </w:r>
          </w:p>
        </w:tc>
      </w:tr>
      <w:tr w:rsidR="00791126" w:rsidRPr="00271C15" w:rsidTr="00271C15">
        <w:trPr>
          <w:trHeight w:val="330"/>
        </w:trPr>
        <w:tc>
          <w:tcPr>
            <w:tcW w:w="2019" w:type="dxa"/>
            <w:tcBorders>
              <w:top w:val="nil"/>
              <w:left w:val="single" w:sz="8" w:space="0" w:color="auto"/>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b/>
                <w:bCs/>
                <w:sz w:val="20"/>
                <w:szCs w:val="20"/>
              </w:rPr>
            </w:pPr>
            <w:r w:rsidRPr="00271C15">
              <w:rPr>
                <w:b/>
                <w:bCs/>
                <w:sz w:val="20"/>
                <w:szCs w:val="20"/>
              </w:rPr>
              <w:t>Итого:</w:t>
            </w:r>
          </w:p>
        </w:tc>
        <w:tc>
          <w:tcPr>
            <w:tcW w:w="1601"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762000</w:t>
            </w:r>
          </w:p>
        </w:tc>
        <w:tc>
          <w:tcPr>
            <w:tcW w:w="1554"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8800</w:t>
            </w:r>
          </w:p>
        </w:tc>
        <w:tc>
          <w:tcPr>
            <w:tcW w:w="1639"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24000</w:t>
            </w:r>
          </w:p>
        </w:tc>
        <w:tc>
          <w:tcPr>
            <w:tcW w:w="1419"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94796</w:t>
            </w:r>
          </w:p>
        </w:tc>
        <w:tc>
          <w:tcPr>
            <w:tcW w:w="1468" w:type="dxa"/>
            <w:tcBorders>
              <w:top w:val="nil"/>
              <w:left w:val="nil"/>
              <w:bottom w:val="single" w:sz="8" w:space="0" w:color="auto"/>
              <w:right w:val="single" w:sz="8" w:space="0" w:color="auto"/>
            </w:tcBorders>
            <w:vAlign w:val="bottom"/>
          </w:tcPr>
          <w:p w:rsidR="00791126" w:rsidRPr="00271C15" w:rsidRDefault="00791126" w:rsidP="00271C15">
            <w:pPr>
              <w:keepNext/>
              <w:widowControl w:val="0"/>
              <w:spacing w:line="360" w:lineRule="auto"/>
              <w:jc w:val="both"/>
              <w:rPr>
                <w:sz w:val="20"/>
                <w:szCs w:val="20"/>
              </w:rPr>
            </w:pPr>
            <w:r w:rsidRPr="00271C15">
              <w:rPr>
                <w:sz w:val="20"/>
                <w:szCs w:val="20"/>
              </w:rPr>
              <w:t>667204</w:t>
            </w:r>
          </w:p>
        </w:tc>
      </w:tr>
    </w:tbl>
    <w:p w:rsidR="00791126" w:rsidRPr="00271C15" w:rsidRDefault="00791126" w:rsidP="00271C15">
      <w:pPr>
        <w:pStyle w:val="2"/>
        <w:widowControl w:val="0"/>
        <w:spacing w:before="0" w:after="0" w:line="360" w:lineRule="auto"/>
        <w:ind w:firstLine="709"/>
        <w:jc w:val="both"/>
        <w:rPr>
          <w:rFonts w:ascii="Times New Roman" w:hAnsi="Times New Roman"/>
        </w:rPr>
      </w:pPr>
    </w:p>
    <w:p w:rsidR="007779B6" w:rsidRPr="00271C15" w:rsidRDefault="001D34B6" w:rsidP="00271C15">
      <w:pPr>
        <w:pStyle w:val="2"/>
        <w:widowControl w:val="0"/>
        <w:spacing w:before="0" w:after="0" w:line="360" w:lineRule="auto"/>
        <w:ind w:firstLine="709"/>
        <w:jc w:val="both"/>
        <w:rPr>
          <w:rFonts w:ascii="Times New Roman" w:hAnsi="Times New Roman"/>
        </w:rPr>
      </w:pPr>
      <w:bookmarkStart w:id="11" w:name="_Toc257918512"/>
      <w:r w:rsidRPr="00271C15">
        <w:rPr>
          <w:rFonts w:ascii="Times New Roman" w:hAnsi="Times New Roman"/>
        </w:rPr>
        <w:t xml:space="preserve">2.4 </w:t>
      </w:r>
      <w:r w:rsidR="007779B6" w:rsidRPr="00271C15">
        <w:rPr>
          <w:rFonts w:ascii="Times New Roman" w:hAnsi="Times New Roman"/>
        </w:rPr>
        <w:t>Журнал хозяйственных операций за 200</w:t>
      </w:r>
      <w:r w:rsidRPr="00271C15">
        <w:rPr>
          <w:rFonts w:ascii="Times New Roman" w:hAnsi="Times New Roman"/>
        </w:rPr>
        <w:t>9</w:t>
      </w:r>
      <w:r w:rsidR="007779B6" w:rsidRPr="00271C15">
        <w:rPr>
          <w:rFonts w:ascii="Times New Roman" w:hAnsi="Times New Roman"/>
        </w:rPr>
        <w:t xml:space="preserve"> год.</w:t>
      </w:r>
      <w:bookmarkEnd w:id="11"/>
    </w:p>
    <w:p w:rsidR="007779B6" w:rsidRPr="00271C15" w:rsidRDefault="007779B6" w:rsidP="00271C15">
      <w:pPr>
        <w:keepNext/>
        <w:widowControl w:val="0"/>
        <w:spacing w:line="360" w:lineRule="auto"/>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953"/>
        <w:gridCol w:w="1424"/>
        <w:gridCol w:w="1254"/>
        <w:gridCol w:w="1230"/>
      </w:tblGrid>
      <w:tr w:rsidR="007779B6" w:rsidRPr="00271C15" w:rsidTr="00AA59E5">
        <w:trPr>
          <w:trHeight w:val="213"/>
        </w:trPr>
        <w:tc>
          <w:tcPr>
            <w:tcW w:w="717" w:type="dxa"/>
            <w:vMerge w:val="restart"/>
            <w:vAlign w:val="center"/>
          </w:tcPr>
          <w:p w:rsidR="007779B6" w:rsidRPr="00271C15" w:rsidRDefault="007779B6" w:rsidP="00271C15">
            <w:pPr>
              <w:keepNext/>
              <w:widowControl w:val="0"/>
              <w:spacing w:line="360" w:lineRule="auto"/>
              <w:jc w:val="both"/>
              <w:rPr>
                <w:b/>
                <w:bCs/>
                <w:sz w:val="20"/>
                <w:szCs w:val="20"/>
              </w:rPr>
            </w:pPr>
            <w:r w:rsidRPr="00271C15">
              <w:rPr>
                <w:b/>
                <w:bCs/>
                <w:sz w:val="20"/>
                <w:szCs w:val="20"/>
              </w:rPr>
              <w:t>№ п/п</w:t>
            </w:r>
          </w:p>
        </w:tc>
        <w:tc>
          <w:tcPr>
            <w:tcW w:w="5066" w:type="dxa"/>
            <w:vMerge w:val="restart"/>
            <w:vAlign w:val="center"/>
          </w:tcPr>
          <w:p w:rsidR="007779B6" w:rsidRPr="00271C15" w:rsidRDefault="007779B6" w:rsidP="00271C15">
            <w:pPr>
              <w:keepNext/>
              <w:widowControl w:val="0"/>
              <w:spacing w:line="360" w:lineRule="auto"/>
              <w:jc w:val="both"/>
              <w:rPr>
                <w:b/>
                <w:bCs/>
                <w:sz w:val="20"/>
                <w:szCs w:val="20"/>
              </w:rPr>
            </w:pPr>
            <w:r w:rsidRPr="00271C15">
              <w:rPr>
                <w:b/>
                <w:bCs/>
                <w:sz w:val="20"/>
                <w:szCs w:val="20"/>
              </w:rPr>
              <w:t>Операция</w:t>
            </w:r>
          </w:p>
        </w:tc>
        <w:tc>
          <w:tcPr>
            <w:tcW w:w="2545" w:type="dxa"/>
            <w:gridSpan w:val="2"/>
            <w:vAlign w:val="center"/>
          </w:tcPr>
          <w:p w:rsidR="007779B6" w:rsidRPr="00271C15" w:rsidRDefault="007779B6" w:rsidP="00271C15">
            <w:pPr>
              <w:keepNext/>
              <w:widowControl w:val="0"/>
              <w:spacing w:line="360" w:lineRule="auto"/>
              <w:jc w:val="both"/>
              <w:rPr>
                <w:b/>
                <w:bCs/>
                <w:sz w:val="20"/>
                <w:szCs w:val="20"/>
              </w:rPr>
            </w:pPr>
            <w:r w:rsidRPr="00271C15">
              <w:rPr>
                <w:b/>
                <w:bCs/>
                <w:sz w:val="20"/>
                <w:szCs w:val="20"/>
              </w:rPr>
              <w:t xml:space="preserve">Счет </w:t>
            </w:r>
          </w:p>
        </w:tc>
        <w:tc>
          <w:tcPr>
            <w:tcW w:w="1242" w:type="dxa"/>
            <w:vMerge w:val="restart"/>
            <w:vAlign w:val="center"/>
          </w:tcPr>
          <w:p w:rsidR="007779B6" w:rsidRPr="00271C15" w:rsidRDefault="007779B6" w:rsidP="00271C15">
            <w:pPr>
              <w:keepNext/>
              <w:widowControl w:val="0"/>
              <w:spacing w:line="360" w:lineRule="auto"/>
              <w:jc w:val="both"/>
              <w:rPr>
                <w:b/>
                <w:bCs/>
                <w:sz w:val="20"/>
                <w:szCs w:val="20"/>
              </w:rPr>
            </w:pPr>
            <w:r w:rsidRPr="00271C15">
              <w:rPr>
                <w:b/>
                <w:bCs/>
                <w:sz w:val="20"/>
                <w:szCs w:val="20"/>
              </w:rPr>
              <w:t>Сумма, руб.</w:t>
            </w:r>
          </w:p>
        </w:tc>
      </w:tr>
      <w:tr w:rsidR="007779B6" w:rsidRPr="00271C15" w:rsidTr="00AA59E5">
        <w:trPr>
          <w:trHeight w:val="261"/>
        </w:trPr>
        <w:tc>
          <w:tcPr>
            <w:tcW w:w="717" w:type="dxa"/>
            <w:vMerge/>
            <w:vAlign w:val="center"/>
          </w:tcPr>
          <w:p w:rsidR="007779B6" w:rsidRPr="00271C15" w:rsidRDefault="007779B6" w:rsidP="00271C15">
            <w:pPr>
              <w:keepNext/>
              <w:widowControl w:val="0"/>
              <w:spacing w:line="360" w:lineRule="auto"/>
              <w:jc w:val="both"/>
              <w:rPr>
                <w:b/>
                <w:bCs/>
                <w:sz w:val="20"/>
                <w:szCs w:val="20"/>
              </w:rPr>
            </w:pPr>
          </w:p>
        </w:tc>
        <w:tc>
          <w:tcPr>
            <w:tcW w:w="5066" w:type="dxa"/>
            <w:vMerge/>
            <w:vAlign w:val="center"/>
          </w:tcPr>
          <w:p w:rsidR="007779B6" w:rsidRPr="00271C15" w:rsidRDefault="007779B6" w:rsidP="00271C15">
            <w:pPr>
              <w:keepNext/>
              <w:widowControl w:val="0"/>
              <w:spacing w:line="360" w:lineRule="auto"/>
              <w:jc w:val="both"/>
              <w:rPr>
                <w:b/>
                <w:bCs/>
                <w:sz w:val="20"/>
                <w:szCs w:val="20"/>
              </w:rPr>
            </w:pPr>
          </w:p>
        </w:tc>
        <w:tc>
          <w:tcPr>
            <w:tcW w:w="1285" w:type="dxa"/>
            <w:vAlign w:val="center"/>
          </w:tcPr>
          <w:p w:rsidR="007779B6" w:rsidRPr="00271C15" w:rsidRDefault="007779B6" w:rsidP="00271C15">
            <w:pPr>
              <w:keepNext/>
              <w:widowControl w:val="0"/>
              <w:spacing w:line="360" w:lineRule="auto"/>
              <w:jc w:val="both"/>
              <w:rPr>
                <w:b/>
                <w:bCs/>
                <w:sz w:val="20"/>
                <w:szCs w:val="20"/>
              </w:rPr>
            </w:pPr>
            <w:r w:rsidRPr="00271C15">
              <w:rPr>
                <w:b/>
                <w:bCs/>
                <w:sz w:val="20"/>
                <w:szCs w:val="20"/>
              </w:rPr>
              <w:t>Д</w:t>
            </w:r>
          </w:p>
        </w:tc>
        <w:tc>
          <w:tcPr>
            <w:tcW w:w="1260" w:type="dxa"/>
            <w:vAlign w:val="center"/>
          </w:tcPr>
          <w:p w:rsidR="007779B6" w:rsidRPr="00271C15" w:rsidRDefault="007779B6" w:rsidP="00271C15">
            <w:pPr>
              <w:keepNext/>
              <w:widowControl w:val="0"/>
              <w:spacing w:line="360" w:lineRule="auto"/>
              <w:jc w:val="both"/>
              <w:rPr>
                <w:b/>
                <w:bCs/>
                <w:sz w:val="20"/>
                <w:szCs w:val="20"/>
              </w:rPr>
            </w:pPr>
            <w:r w:rsidRPr="00271C15">
              <w:rPr>
                <w:b/>
                <w:bCs/>
                <w:sz w:val="20"/>
                <w:szCs w:val="20"/>
              </w:rPr>
              <w:t>К</w:t>
            </w:r>
          </w:p>
        </w:tc>
        <w:tc>
          <w:tcPr>
            <w:tcW w:w="1242" w:type="dxa"/>
            <w:vMerge/>
            <w:vAlign w:val="center"/>
          </w:tcPr>
          <w:p w:rsidR="007779B6" w:rsidRPr="00271C15" w:rsidRDefault="007779B6" w:rsidP="00271C15">
            <w:pPr>
              <w:keepNext/>
              <w:widowControl w:val="0"/>
              <w:spacing w:line="360" w:lineRule="auto"/>
              <w:jc w:val="both"/>
              <w:rPr>
                <w:b/>
                <w:bCs/>
                <w:sz w:val="20"/>
                <w:szCs w:val="20"/>
              </w:rPr>
            </w:pPr>
          </w:p>
        </w:tc>
      </w:tr>
      <w:tr w:rsidR="000D53BC" w:rsidRPr="00271C15" w:rsidTr="00AA59E5">
        <w:trPr>
          <w:trHeight w:val="652"/>
        </w:trPr>
        <w:tc>
          <w:tcPr>
            <w:tcW w:w="717" w:type="dxa"/>
            <w:vAlign w:val="center"/>
          </w:tcPr>
          <w:p w:rsidR="000D53BC" w:rsidRPr="00271C15" w:rsidRDefault="00003CD4" w:rsidP="00271C15">
            <w:pPr>
              <w:keepNext/>
              <w:widowControl w:val="0"/>
              <w:spacing w:line="360" w:lineRule="auto"/>
              <w:jc w:val="both"/>
              <w:rPr>
                <w:sz w:val="20"/>
                <w:szCs w:val="20"/>
              </w:rPr>
            </w:pPr>
            <w:r w:rsidRPr="00271C15">
              <w:rPr>
                <w:sz w:val="20"/>
                <w:szCs w:val="20"/>
              </w:rPr>
              <w:t xml:space="preserve">1. </w:t>
            </w:r>
          </w:p>
        </w:tc>
        <w:tc>
          <w:tcPr>
            <w:tcW w:w="5066" w:type="dxa"/>
            <w:vAlign w:val="center"/>
          </w:tcPr>
          <w:p w:rsidR="000D53BC" w:rsidRPr="00271C15" w:rsidRDefault="00003CD4" w:rsidP="00271C15">
            <w:pPr>
              <w:keepNext/>
              <w:widowControl w:val="0"/>
              <w:spacing w:line="360" w:lineRule="auto"/>
              <w:jc w:val="both"/>
              <w:rPr>
                <w:sz w:val="20"/>
                <w:szCs w:val="20"/>
              </w:rPr>
            </w:pPr>
            <w:r w:rsidRPr="00271C15">
              <w:rPr>
                <w:sz w:val="20"/>
                <w:szCs w:val="20"/>
              </w:rPr>
              <w:t>Выданы денежные средства подотчетному лицу на командировочные расходы</w:t>
            </w:r>
          </w:p>
        </w:tc>
        <w:tc>
          <w:tcPr>
            <w:tcW w:w="1285" w:type="dxa"/>
            <w:vAlign w:val="center"/>
          </w:tcPr>
          <w:p w:rsidR="000D53BC" w:rsidRPr="00271C15" w:rsidRDefault="00003CD4" w:rsidP="00271C15">
            <w:pPr>
              <w:keepNext/>
              <w:widowControl w:val="0"/>
              <w:spacing w:line="360" w:lineRule="auto"/>
              <w:jc w:val="both"/>
              <w:rPr>
                <w:b/>
                <w:sz w:val="20"/>
                <w:szCs w:val="20"/>
              </w:rPr>
            </w:pPr>
            <w:r w:rsidRPr="00271C15">
              <w:rPr>
                <w:b/>
                <w:sz w:val="20"/>
                <w:szCs w:val="20"/>
              </w:rPr>
              <w:t>71</w:t>
            </w:r>
          </w:p>
        </w:tc>
        <w:tc>
          <w:tcPr>
            <w:tcW w:w="1260" w:type="dxa"/>
            <w:vAlign w:val="center"/>
          </w:tcPr>
          <w:p w:rsidR="000D53BC" w:rsidRPr="00271C15" w:rsidRDefault="00003CD4" w:rsidP="00271C15">
            <w:pPr>
              <w:keepNext/>
              <w:widowControl w:val="0"/>
              <w:spacing w:line="360" w:lineRule="auto"/>
              <w:jc w:val="both"/>
              <w:rPr>
                <w:b/>
                <w:sz w:val="20"/>
                <w:szCs w:val="20"/>
              </w:rPr>
            </w:pPr>
            <w:r w:rsidRPr="00271C15">
              <w:rPr>
                <w:b/>
                <w:sz w:val="20"/>
                <w:szCs w:val="20"/>
              </w:rPr>
              <w:t>50</w:t>
            </w:r>
          </w:p>
        </w:tc>
        <w:tc>
          <w:tcPr>
            <w:tcW w:w="1242" w:type="dxa"/>
            <w:vAlign w:val="center"/>
          </w:tcPr>
          <w:p w:rsidR="000D53BC" w:rsidRPr="00271C15" w:rsidRDefault="00BE6866" w:rsidP="00271C15">
            <w:pPr>
              <w:keepNext/>
              <w:widowControl w:val="0"/>
              <w:spacing w:line="360" w:lineRule="auto"/>
              <w:jc w:val="both"/>
              <w:rPr>
                <w:sz w:val="20"/>
                <w:szCs w:val="20"/>
              </w:rPr>
            </w:pPr>
            <w:r w:rsidRPr="00271C15">
              <w:rPr>
                <w:sz w:val="20"/>
                <w:szCs w:val="20"/>
              </w:rPr>
              <w:t>4</w:t>
            </w:r>
            <w:r w:rsidR="00003CD4" w:rsidRPr="00271C15">
              <w:rPr>
                <w:sz w:val="20"/>
                <w:szCs w:val="20"/>
              </w:rPr>
              <w:t>000</w:t>
            </w:r>
          </w:p>
        </w:tc>
      </w:tr>
      <w:tr w:rsidR="007779B6" w:rsidRPr="00271C15" w:rsidTr="00AA59E5">
        <w:trPr>
          <w:trHeight w:val="652"/>
        </w:trPr>
        <w:tc>
          <w:tcPr>
            <w:tcW w:w="717" w:type="dxa"/>
            <w:vAlign w:val="center"/>
          </w:tcPr>
          <w:p w:rsidR="007779B6" w:rsidRPr="00271C15" w:rsidRDefault="00BE6866" w:rsidP="00271C15">
            <w:pPr>
              <w:keepNext/>
              <w:widowControl w:val="0"/>
              <w:spacing w:line="360" w:lineRule="auto"/>
              <w:jc w:val="both"/>
              <w:rPr>
                <w:sz w:val="20"/>
                <w:szCs w:val="20"/>
              </w:rPr>
            </w:pPr>
            <w:r w:rsidRPr="00271C15">
              <w:rPr>
                <w:sz w:val="20"/>
                <w:szCs w:val="20"/>
              </w:rPr>
              <w:t>2.</w:t>
            </w:r>
          </w:p>
        </w:tc>
        <w:tc>
          <w:tcPr>
            <w:tcW w:w="5066" w:type="dxa"/>
            <w:vAlign w:val="center"/>
          </w:tcPr>
          <w:p w:rsidR="007779B6" w:rsidRPr="00271C15" w:rsidRDefault="00BE6866" w:rsidP="00271C15">
            <w:pPr>
              <w:keepNext/>
              <w:widowControl w:val="0"/>
              <w:spacing w:line="360" w:lineRule="auto"/>
              <w:jc w:val="both"/>
              <w:rPr>
                <w:sz w:val="20"/>
                <w:szCs w:val="20"/>
              </w:rPr>
            </w:pPr>
            <w:r w:rsidRPr="00271C15">
              <w:rPr>
                <w:sz w:val="20"/>
                <w:szCs w:val="20"/>
              </w:rPr>
              <w:t>Выданы денежные средства подотчетному лицу на общехозяйственные нужды</w:t>
            </w:r>
          </w:p>
        </w:tc>
        <w:tc>
          <w:tcPr>
            <w:tcW w:w="1285" w:type="dxa"/>
            <w:vAlign w:val="center"/>
          </w:tcPr>
          <w:p w:rsidR="007779B6" w:rsidRPr="00271C15" w:rsidRDefault="00BE6866" w:rsidP="00271C15">
            <w:pPr>
              <w:keepNext/>
              <w:widowControl w:val="0"/>
              <w:spacing w:line="360" w:lineRule="auto"/>
              <w:jc w:val="both"/>
              <w:rPr>
                <w:b/>
                <w:sz w:val="20"/>
                <w:szCs w:val="20"/>
              </w:rPr>
            </w:pPr>
            <w:r w:rsidRPr="00271C15">
              <w:rPr>
                <w:b/>
                <w:sz w:val="20"/>
                <w:szCs w:val="20"/>
              </w:rPr>
              <w:t>71</w:t>
            </w:r>
          </w:p>
        </w:tc>
        <w:tc>
          <w:tcPr>
            <w:tcW w:w="1260" w:type="dxa"/>
            <w:vAlign w:val="center"/>
          </w:tcPr>
          <w:p w:rsidR="007779B6" w:rsidRPr="00271C15" w:rsidRDefault="00BE6866" w:rsidP="00271C15">
            <w:pPr>
              <w:keepNext/>
              <w:widowControl w:val="0"/>
              <w:spacing w:line="360" w:lineRule="auto"/>
              <w:jc w:val="both"/>
              <w:rPr>
                <w:b/>
                <w:sz w:val="20"/>
                <w:szCs w:val="20"/>
              </w:rPr>
            </w:pPr>
            <w:r w:rsidRPr="00271C15">
              <w:rPr>
                <w:b/>
                <w:sz w:val="20"/>
                <w:szCs w:val="20"/>
              </w:rPr>
              <w:t>50</w:t>
            </w:r>
          </w:p>
        </w:tc>
        <w:tc>
          <w:tcPr>
            <w:tcW w:w="1242" w:type="dxa"/>
            <w:vAlign w:val="center"/>
          </w:tcPr>
          <w:p w:rsidR="007779B6" w:rsidRPr="00271C15" w:rsidRDefault="00BE6866" w:rsidP="00271C15">
            <w:pPr>
              <w:keepNext/>
              <w:widowControl w:val="0"/>
              <w:spacing w:line="360" w:lineRule="auto"/>
              <w:jc w:val="both"/>
              <w:rPr>
                <w:sz w:val="20"/>
                <w:szCs w:val="20"/>
              </w:rPr>
            </w:pPr>
            <w:r w:rsidRPr="00271C15">
              <w:rPr>
                <w:sz w:val="20"/>
                <w:szCs w:val="20"/>
              </w:rPr>
              <w:t>1500</w:t>
            </w:r>
          </w:p>
        </w:tc>
      </w:tr>
      <w:tr w:rsidR="000D53BC" w:rsidRPr="00271C15" w:rsidTr="00AA59E5">
        <w:trPr>
          <w:trHeight w:val="652"/>
        </w:trPr>
        <w:tc>
          <w:tcPr>
            <w:tcW w:w="717" w:type="dxa"/>
            <w:vAlign w:val="center"/>
          </w:tcPr>
          <w:p w:rsidR="000D53BC" w:rsidRPr="00271C15" w:rsidRDefault="00BE6866" w:rsidP="00271C15">
            <w:pPr>
              <w:keepNext/>
              <w:widowControl w:val="0"/>
              <w:spacing w:line="360" w:lineRule="auto"/>
              <w:jc w:val="both"/>
              <w:rPr>
                <w:sz w:val="20"/>
                <w:szCs w:val="20"/>
              </w:rPr>
            </w:pPr>
            <w:r w:rsidRPr="00271C15">
              <w:rPr>
                <w:sz w:val="20"/>
                <w:szCs w:val="20"/>
              </w:rPr>
              <w:t>3.</w:t>
            </w:r>
          </w:p>
        </w:tc>
        <w:tc>
          <w:tcPr>
            <w:tcW w:w="5066" w:type="dxa"/>
            <w:vAlign w:val="center"/>
          </w:tcPr>
          <w:p w:rsidR="000D53BC" w:rsidRPr="00271C15" w:rsidRDefault="000D1218" w:rsidP="00271C15">
            <w:pPr>
              <w:keepNext/>
              <w:widowControl w:val="0"/>
              <w:spacing w:line="360" w:lineRule="auto"/>
              <w:jc w:val="both"/>
              <w:rPr>
                <w:sz w:val="20"/>
                <w:szCs w:val="20"/>
              </w:rPr>
            </w:pPr>
            <w:r w:rsidRPr="00271C15">
              <w:rPr>
                <w:sz w:val="20"/>
                <w:szCs w:val="20"/>
              </w:rPr>
              <w:t>Выданы денежные средства подотчетному лицу на представительские расходы</w:t>
            </w:r>
          </w:p>
        </w:tc>
        <w:tc>
          <w:tcPr>
            <w:tcW w:w="1285" w:type="dxa"/>
            <w:vAlign w:val="center"/>
          </w:tcPr>
          <w:p w:rsidR="000D53BC" w:rsidRPr="00271C15" w:rsidRDefault="000D1218" w:rsidP="00271C15">
            <w:pPr>
              <w:keepNext/>
              <w:widowControl w:val="0"/>
              <w:spacing w:line="360" w:lineRule="auto"/>
              <w:jc w:val="both"/>
              <w:rPr>
                <w:b/>
                <w:sz w:val="20"/>
                <w:szCs w:val="20"/>
              </w:rPr>
            </w:pPr>
            <w:r w:rsidRPr="00271C15">
              <w:rPr>
                <w:b/>
                <w:sz w:val="20"/>
                <w:szCs w:val="20"/>
              </w:rPr>
              <w:t>71</w:t>
            </w:r>
          </w:p>
        </w:tc>
        <w:tc>
          <w:tcPr>
            <w:tcW w:w="1260" w:type="dxa"/>
            <w:vAlign w:val="center"/>
          </w:tcPr>
          <w:p w:rsidR="000D53BC" w:rsidRPr="00271C15" w:rsidRDefault="000D1218" w:rsidP="00271C15">
            <w:pPr>
              <w:keepNext/>
              <w:widowControl w:val="0"/>
              <w:spacing w:line="360" w:lineRule="auto"/>
              <w:jc w:val="both"/>
              <w:rPr>
                <w:b/>
                <w:sz w:val="20"/>
                <w:szCs w:val="20"/>
              </w:rPr>
            </w:pPr>
            <w:r w:rsidRPr="00271C15">
              <w:rPr>
                <w:b/>
                <w:sz w:val="20"/>
                <w:szCs w:val="20"/>
              </w:rPr>
              <w:t>50</w:t>
            </w:r>
          </w:p>
        </w:tc>
        <w:tc>
          <w:tcPr>
            <w:tcW w:w="1242" w:type="dxa"/>
            <w:vAlign w:val="center"/>
          </w:tcPr>
          <w:p w:rsidR="000D1218" w:rsidRPr="00271C15" w:rsidRDefault="000D1218" w:rsidP="00271C15">
            <w:pPr>
              <w:keepNext/>
              <w:widowControl w:val="0"/>
              <w:spacing w:line="360" w:lineRule="auto"/>
              <w:jc w:val="both"/>
              <w:rPr>
                <w:sz w:val="20"/>
                <w:szCs w:val="20"/>
              </w:rPr>
            </w:pPr>
            <w:r w:rsidRPr="00271C15">
              <w:rPr>
                <w:sz w:val="20"/>
                <w:szCs w:val="20"/>
              </w:rPr>
              <w:t>38000</w:t>
            </w:r>
          </w:p>
        </w:tc>
      </w:tr>
      <w:tr w:rsidR="000D53BC" w:rsidRPr="00271C15" w:rsidTr="00AA59E5">
        <w:trPr>
          <w:trHeight w:val="652"/>
        </w:trPr>
        <w:tc>
          <w:tcPr>
            <w:tcW w:w="717" w:type="dxa"/>
            <w:vAlign w:val="center"/>
          </w:tcPr>
          <w:p w:rsidR="000D53BC" w:rsidRPr="00271C15" w:rsidRDefault="00EF65C2" w:rsidP="00271C15">
            <w:pPr>
              <w:keepNext/>
              <w:widowControl w:val="0"/>
              <w:spacing w:line="360" w:lineRule="auto"/>
              <w:jc w:val="both"/>
              <w:rPr>
                <w:sz w:val="20"/>
                <w:szCs w:val="20"/>
              </w:rPr>
            </w:pPr>
            <w:r w:rsidRPr="00271C15">
              <w:rPr>
                <w:sz w:val="20"/>
                <w:szCs w:val="20"/>
              </w:rPr>
              <w:t>4.</w:t>
            </w:r>
          </w:p>
        </w:tc>
        <w:tc>
          <w:tcPr>
            <w:tcW w:w="5066" w:type="dxa"/>
            <w:vAlign w:val="center"/>
          </w:tcPr>
          <w:p w:rsidR="000D53BC" w:rsidRPr="00271C15" w:rsidRDefault="00EF65C2" w:rsidP="00271C15">
            <w:pPr>
              <w:keepNext/>
              <w:widowControl w:val="0"/>
              <w:spacing w:line="360" w:lineRule="auto"/>
              <w:jc w:val="both"/>
              <w:rPr>
                <w:sz w:val="20"/>
                <w:szCs w:val="20"/>
              </w:rPr>
            </w:pPr>
            <w:r w:rsidRPr="00271C15">
              <w:rPr>
                <w:sz w:val="20"/>
                <w:szCs w:val="20"/>
              </w:rPr>
              <w:t xml:space="preserve">Отражены расходы: </w:t>
            </w:r>
            <w:r w:rsidR="00667CB1" w:rsidRPr="00271C15">
              <w:rPr>
                <w:sz w:val="20"/>
                <w:szCs w:val="20"/>
              </w:rPr>
              <w:t xml:space="preserve">проживание в гостинице, стоимость билетов, </w:t>
            </w:r>
            <w:r w:rsidRPr="00271C15">
              <w:rPr>
                <w:sz w:val="20"/>
                <w:szCs w:val="20"/>
              </w:rPr>
              <w:t>суточные по нормативу</w:t>
            </w:r>
            <w:r w:rsidR="00667CB1" w:rsidRPr="00271C15">
              <w:rPr>
                <w:sz w:val="20"/>
                <w:szCs w:val="20"/>
              </w:rPr>
              <w:t>.</w:t>
            </w:r>
          </w:p>
        </w:tc>
        <w:tc>
          <w:tcPr>
            <w:tcW w:w="1285" w:type="dxa"/>
            <w:vAlign w:val="center"/>
          </w:tcPr>
          <w:p w:rsidR="000D53BC" w:rsidRPr="00271C15" w:rsidRDefault="00EF65C2" w:rsidP="00271C15">
            <w:pPr>
              <w:keepNext/>
              <w:widowControl w:val="0"/>
              <w:spacing w:line="360" w:lineRule="auto"/>
              <w:jc w:val="both"/>
              <w:rPr>
                <w:b/>
                <w:sz w:val="20"/>
                <w:szCs w:val="20"/>
              </w:rPr>
            </w:pPr>
            <w:r w:rsidRPr="00271C15">
              <w:rPr>
                <w:b/>
                <w:sz w:val="20"/>
                <w:szCs w:val="20"/>
              </w:rPr>
              <w:t>20</w:t>
            </w:r>
          </w:p>
        </w:tc>
        <w:tc>
          <w:tcPr>
            <w:tcW w:w="1260" w:type="dxa"/>
            <w:vAlign w:val="center"/>
          </w:tcPr>
          <w:p w:rsidR="000D53BC" w:rsidRPr="00271C15" w:rsidRDefault="00EF65C2" w:rsidP="00271C15">
            <w:pPr>
              <w:keepNext/>
              <w:widowControl w:val="0"/>
              <w:spacing w:line="360" w:lineRule="auto"/>
              <w:jc w:val="both"/>
              <w:rPr>
                <w:b/>
                <w:sz w:val="20"/>
                <w:szCs w:val="20"/>
              </w:rPr>
            </w:pPr>
            <w:r w:rsidRPr="00271C15">
              <w:rPr>
                <w:b/>
                <w:sz w:val="20"/>
                <w:szCs w:val="20"/>
              </w:rPr>
              <w:t>71</w:t>
            </w:r>
          </w:p>
        </w:tc>
        <w:tc>
          <w:tcPr>
            <w:tcW w:w="1242" w:type="dxa"/>
            <w:vAlign w:val="center"/>
          </w:tcPr>
          <w:p w:rsidR="00667CB1" w:rsidRPr="00271C15" w:rsidRDefault="00667CB1" w:rsidP="00271C15">
            <w:pPr>
              <w:keepNext/>
              <w:widowControl w:val="0"/>
              <w:spacing w:line="360" w:lineRule="auto"/>
              <w:jc w:val="both"/>
              <w:rPr>
                <w:sz w:val="20"/>
                <w:szCs w:val="20"/>
              </w:rPr>
            </w:pPr>
            <w:r w:rsidRPr="00271C15">
              <w:rPr>
                <w:sz w:val="20"/>
                <w:szCs w:val="20"/>
              </w:rPr>
              <w:t>3700</w:t>
            </w:r>
          </w:p>
        </w:tc>
      </w:tr>
      <w:tr w:rsidR="000D53BC" w:rsidRPr="00271C15" w:rsidTr="00271C15">
        <w:trPr>
          <w:trHeight w:val="333"/>
        </w:trPr>
        <w:tc>
          <w:tcPr>
            <w:tcW w:w="717" w:type="dxa"/>
            <w:vAlign w:val="center"/>
          </w:tcPr>
          <w:p w:rsidR="000D53BC" w:rsidRPr="00271C15" w:rsidRDefault="00667CB1" w:rsidP="00271C15">
            <w:pPr>
              <w:keepNext/>
              <w:widowControl w:val="0"/>
              <w:spacing w:line="360" w:lineRule="auto"/>
              <w:jc w:val="both"/>
              <w:rPr>
                <w:sz w:val="20"/>
                <w:szCs w:val="20"/>
              </w:rPr>
            </w:pPr>
            <w:r w:rsidRPr="00271C15">
              <w:rPr>
                <w:sz w:val="20"/>
                <w:szCs w:val="20"/>
              </w:rPr>
              <w:t>5.</w:t>
            </w:r>
          </w:p>
        </w:tc>
        <w:tc>
          <w:tcPr>
            <w:tcW w:w="5066" w:type="dxa"/>
            <w:vAlign w:val="center"/>
          </w:tcPr>
          <w:p w:rsidR="000D53BC" w:rsidRPr="00271C15" w:rsidRDefault="00667CB1" w:rsidP="00271C15">
            <w:pPr>
              <w:keepNext/>
              <w:widowControl w:val="0"/>
              <w:spacing w:line="360" w:lineRule="auto"/>
              <w:jc w:val="both"/>
              <w:rPr>
                <w:sz w:val="20"/>
                <w:szCs w:val="20"/>
              </w:rPr>
            </w:pPr>
            <w:r w:rsidRPr="00271C15">
              <w:rPr>
                <w:sz w:val="20"/>
                <w:szCs w:val="20"/>
              </w:rPr>
              <w:t>Отражены расходы: суточные сверх норматива</w:t>
            </w:r>
          </w:p>
        </w:tc>
        <w:tc>
          <w:tcPr>
            <w:tcW w:w="1285" w:type="dxa"/>
            <w:vAlign w:val="center"/>
          </w:tcPr>
          <w:p w:rsidR="000D53BC" w:rsidRPr="00271C15" w:rsidRDefault="00667CB1" w:rsidP="00271C15">
            <w:pPr>
              <w:keepNext/>
              <w:widowControl w:val="0"/>
              <w:spacing w:line="360" w:lineRule="auto"/>
              <w:jc w:val="both"/>
              <w:rPr>
                <w:b/>
                <w:sz w:val="20"/>
                <w:szCs w:val="20"/>
              </w:rPr>
            </w:pPr>
            <w:r w:rsidRPr="00271C15">
              <w:rPr>
                <w:b/>
                <w:sz w:val="20"/>
                <w:szCs w:val="20"/>
              </w:rPr>
              <w:t>20</w:t>
            </w:r>
            <w:r w:rsidR="007828D9" w:rsidRPr="00271C15">
              <w:rPr>
                <w:b/>
                <w:sz w:val="20"/>
                <w:szCs w:val="20"/>
              </w:rPr>
              <w:t>/</w:t>
            </w:r>
            <w:r w:rsidRPr="00271C15">
              <w:rPr>
                <w:b/>
                <w:sz w:val="20"/>
                <w:szCs w:val="20"/>
              </w:rPr>
              <w:t>1</w:t>
            </w:r>
          </w:p>
        </w:tc>
        <w:tc>
          <w:tcPr>
            <w:tcW w:w="1260" w:type="dxa"/>
            <w:vAlign w:val="center"/>
          </w:tcPr>
          <w:p w:rsidR="000D53BC" w:rsidRPr="00271C15" w:rsidRDefault="00667CB1" w:rsidP="00271C15">
            <w:pPr>
              <w:keepNext/>
              <w:widowControl w:val="0"/>
              <w:spacing w:line="360" w:lineRule="auto"/>
              <w:jc w:val="both"/>
              <w:rPr>
                <w:b/>
                <w:sz w:val="20"/>
                <w:szCs w:val="20"/>
              </w:rPr>
            </w:pPr>
            <w:r w:rsidRPr="00271C15">
              <w:rPr>
                <w:b/>
                <w:sz w:val="20"/>
                <w:szCs w:val="20"/>
              </w:rPr>
              <w:t>71</w:t>
            </w:r>
          </w:p>
        </w:tc>
        <w:tc>
          <w:tcPr>
            <w:tcW w:w="1242" w:type="dxa"/>
            <w:vAlign w:val="center"/>
          </w:tcPr>
          <w:p w:rsidR="000D53BC" w:rsidRPr="00271C15" w:rsidRDefault="00667CB1" w:rsidP="00271C15">
            <w:pPr>
              <w:keepNext/>
              <w:widowControl w:val="0"/>
              <w:spacing w:line="360" w:lineRule="auto"/>
              <w:jc w:val="both"/>
              <w:rPr>
                <w:sz w:val="20"/>
                <w:szCs w:val="20"/>
              </w:rPr>
            </w:pPr>
            <w:r w:rsidRPr="00271C15">
              <w:rPr>
                <w:sz w:val="20"/>
                <w:szCs w:val="20"/>
              </w:rPr>
              <w:t>300</w:t>
            </w:r>
          </w:p>
        </w:tc>
      </w:tr>
      <w:tr w:rsidR="00EB1E87" w:rsidRPr="00271C15" w:rsidTr="00271C15">
        <w:trPr>
          <w:trHeight w:val="396"/>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6.</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Удержан НДФЛ на суточные сверх норматива</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71</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68/НДФЛ</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39</w:t>
            </w:r>
          </w:p>
        </w:tc>
      </w:tr>
      <w:tr w:rsidR="00EB1E87" w:rsidRPr="00271C15" w:rsidTr="00271C15">
        <w:trPr>
          <w:trHeight w:val="287"/>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7.</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Удержанный НДФЛ внесен в кассу п/п</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50</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71</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39</w:t>
            </w:r>
          </w:p>
        </w:tc>
      </w:tr>
      <w:tr w:rsidR="00EB1E87" w:rsidRPr="00271C15" w:rsidTr="00271C15">
        <w:trPr>
          <w:trHeight w:val="350"/>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8.</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Отражены расходы: представительские по нормативу</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20</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71</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30480</w:t>
            </w:r>
          </w:p>
        </w:tc>
      </w:tr>
      <w:tr w:rsidR="00EB1E87" w:rsidRPr="00271C15" w:rsidTr="00AA59E5">
        <w:trPr>
          <w:trHeight w:val="652"/>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9.</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Отражены расходы: представительские сверх норматива</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20</w:t>
            </w:r>
            <w:r w:rsidR="007828D9" w:rsidRPr="00271C15">
              <w:rPr>
                <w:b/>
                <w:sz w:val="20"/>
                <w:szCs w:val="20"/>
              </w:rPr>
              <w:t>/</w:t>
            </w:r>
            <w:r w:rsidRPr="00271C15">
              <w:rPr>
                <w:b/>
                <w:sz w:val="20"/>
                <w:szCs w:val="20"/>
              </w:rPr>
              <w:t>1</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71</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7520</w:t>
            </w:r>
          </w:p>
        </w:tc>
      </w:tr>
      <w:tr w:rsidR="00EB1E87" w:rsidRPr="00271C15" w:rsidTr="00AA59E5">
        <w:trPr>
          <w:trHeight w:val="652"/>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10.</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Списаны общехозяйственные расходы по представленному авансовому отчету</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26</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71</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2000</w:t>
            </w:r>
          </w:p>
        </w:tc>
      </w:tr>
      <w:tr w:rsidR="00EB1E87" w:rsidRPr="00271C15" w:rsidTr="00271C15">
        <w:trPr>
          <w:trHeight w:val="431"/>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11.</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Выдан перерасход подотчетному лицу</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71</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50</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500</w:t>
            </w:r>
          </w:p>
        </w:tc>
      </w:tr>
      <w:tr w:rsidR="00EB1E87" w:rsidRPr="00271C15" w:rsidTr="00AA59E5">
        <w:trPr>
          <w:trHeight w:val="652"/>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12.</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Выданы денежные средства с р/счета подотчетному лицу на приобретение ОС и ТМЦ</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71</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51</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590000</w:t>
            </w:r>
          </w:p>
        </w:tc>
      </w:tr>
      <w:tr w:rsidR="00EB1E87" w:rsidRPr="00271C15" w:rsidTr="00AA59E5">
        <w:trPr>
          <w:trHeight w:val="652"/>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13.</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Поступление материалов приобретенных подотчетным лицом</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10</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71</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200000</w:t>
            </w:r>
          </w:p>
        </w:tc>
      </w:tr>
      <w:tr w:rsidR="00EB1E87" w:rsidRPr="00271C15" w:rsidTr="00271C15">
        <w:trPr>
          <w:trHeight w:val="287"/>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14.</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НДС по поступившим материалам</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19</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71</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36000</w:t>
            </w:r>
          </w:p>
        </w:tc>
      </w:tr>
      <w:tr w:rsidR="00EB1E87" w:rsidRPr="00271C15" w:rsidTr="00271C15">
        <w:trPr>
          <w:trHeight w:val="378"/>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15.</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Принятие НДС к возмещению</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68/НДС</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19</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36000</w:t>
            </w:r>
          </w:p>
        </w:tc>
      </w:tr>
      <w:tr w:rsidR="00EB1E87" w:rsidRPr="00271C15" w:rsidTr="00271C15">
        <w:trPr>
          <w:trHeight w:val="256"/>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16.</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Поступили ОС приобретенные подотчетным лицом</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08/4</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71</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300000</w:t>
            </w:r>
          </w:p>
        </w:tc>
      </w:tr>
      <w:tr w:rsidR="00EB1E87" w:rsidRPr="00271C15" w:rsidTr="00271C15">
        <w:trPr>
          <w:trHeight w:val="331"/>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17.</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НДС по поступившим ОС</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19</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71</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54000</w:t>
            </w:r>
          </w:p>
        </w:tc>
      </w:tr>
      <w:tr w:rsidR="00EB1E87" w:rsidRPr="00271C15" w:rsidTr="00271C15">
        <w:trPr>
          <w:trHeight w:val="408"/>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18.</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Услуги транспортной организации</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08/4</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76</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50000</w:t>
            </w:r>
          </w:p>
        </w:tc>
      </w:tr>
      <w:tr w:rsidR="00EB1E87" w:rsidRPr="00271C15" w:rsidTr="00271C15">
        <w:trPr>
          <w:trHeight w:val="271"/>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19.</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НДС по услугам транспортной организации</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19</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76</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9000</w:t>
            </w:r>
          </w:p>
        </w:tc>
      </w:tr>
      <w:tr w:rsidR="00EB1E87" w:rsidRPr="00271C15" w:rsidTr="00271C15">
        <w:trPr>
          <w:trHeight w:val="333"/>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20.</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Произведен расчет с транспортной организацией</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76</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51</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59000</w:t>
            </w:r>
          </w:p>
        </w:tc>
      </w:tr>
      <w:tr w:rsidR="00EB1E87" w:rsidRPr="00271C15" w:rsidTr="00271C15">
        <w:trPr>
          <w:trHeight w:val="268"/>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21.</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Поступили средства от покупателей</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51</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62</w:t>
            </w:r>
          </w:p>
        </w:tc>
        <w:tc>
          <w:tcPr>
            <w:tcW w:w="1242" w:type="dxa"/>
            <w:vAlign w:val="center"/>
          </w:tcPr>
          <w:p w:rsidR="00EB1E87" w:rsidRPr="00271C15" w:rsidRDefault="001C7674" w:rsidP="00271C15">
            <w:pPr>
              <w:keepNext/>
              <w:widowControl w:val="0"/>
              <w:spacing w:line="360" w:lineRule="auto"/>
              <w:jc w:val="both"/>
              <w:rPr>
                <w:sz w:val="20"/>
                <w:szCs w:val="20"/>
              </w:rPr>
            </w:pPr>
            <w:r w:rsidRPr="00271C15">
              <w:rPr>
                <w:sz w:val="20"/>
                <w:szCs w:val="20"/>
              </w:rPr>
              <w:t>6</w:t>
            </w:r>
            <w:r w:rsidR="00EB1E87" w:rsidRPr="00271C15">
              <w:rPr>
                <w:sz w:val="20"/>
                <w:szCs w:val="20"/>
              </w:rPr>
              <w:t>00000</w:t>
            </w:r>
          </w:p>
        </w:tc>
      </w:tr>
      <w:tr w:rsidR="00EB1E87" w:rsidRPr="00271C15" w:rsidTr="00271C15">
        <w:trPr>
          <w:trHeight w:val="329"/>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22.</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Основное средство введено в эксплуатацию</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01</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08/4</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350000</w:t>
            </w:r>
          </w:p>
        </w:tc>
      </w:tr>
      <w:tr w:rsidR="00EB1E87" w:rsidRPr="00271C15" w:rsidTr="00271C15">
        <w:trPr>
          <w:trHeight w:val="277"/>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23.</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Принятие НДС к возмещению</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68/НДС</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19</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63000</w:t>
            </w:r>
          </w:p>
        </w:tc>
      </w:tr>
      <w:tr w:rsidR="00EB1E87" w:rsidRPr="00271C15" w:rsidTr="00271C15">
        <w:trPr>
          <w:trHeight w:val="340"/>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24.</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Списаны материалы в основное производство</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20</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10</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300000</w:t>
            </w:r>
          </w:p>
        </w:tc>
      </w:tr>
      <w:tr w:rsidR="00EB1E87" w:rsidRPr="00271C15" w:rsidTr="00AA59E5">
        <w:trPr>
          <w:trHeight w:val="652"/>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25.</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Начислена заработная плата работникам основного производства</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20</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70</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438000</w:t>
            </w:r>
          </w:p>
        </w:tc>
      </w:tr>
      <w:tr w:rsidR="00EB1E87" w:rsidRPr="00271C15" w:rsidTr="00271C15">
        <w:trPr>
          <w:trHeight w:val="283"/>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26.</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Начислены отчисления в страховые фонды</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20</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69</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113880</w:t>
            </w:r>
          </w:p>
        </w:tc>
      </w:tr>
      <w:tr w:rsidR="00EB1E87" w:rsidRPr="00271C15" w:rsidTr="00271C15">
        <w:trPr>
          <w:trHeight w:val="358"/>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27.</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Удержан НДФЛ</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70</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68/НДФЛ</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54496</w:t>
            </w:r>
          </w:p>
        </w:tc>
      </w:tr>
      <w:tr w:rsidR="00EB1E87" w:rsidRPr="00271C15" w:rsidTr="00271C15">
        <w:trPr>
          <w:trHeight w:val="263"/>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28.</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Начислена заработная плата АУП</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26</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70</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324000</w:t>
            </w:r>
          </w:p>
        </w:tc>
      </w:tr>
      <w:tr w:rsidR="00EB1E87" w:rsidRPr="00271C15" w:rsidTr="00271C15">
        <w:trPr>
          <w:trHeight w:val="326"/>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29.</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Начислены отчисления в страховые фонды</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26</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69</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84240</w:t>
            </w:r>
          </w:p>
        </w:tc>
      </w:tr>
      <w:tr w:rsidR="00EB1E87" w:rsidRPr="00271C15" w:rsidTr="00271C15">
        <w:trPr>
          <w:trHeight w:val="273"/>
        </w:trPr>
        <w:tc>
          <w:tcPr>
            <w:tcW w:w="717"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30.</w:t>
            </w:r>
          </w:p>
        </w:tc>
        <w:tc>
          <w:tcPr>
            <w:tcW w:w="5066"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Удержан НДФЛ</w:t>
            </w:r>
          </w:p>
        </w:tc>
        <w:tc>
          <w:tcPr>
            <w:tcW w:w="1285"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70</w:t>
            </w:r>
          </w:p>
        </w:tc>
        <w:tc>
          <w:tcPr>
            <w:tcW w:w="1260" w:type="dxa"/>
            <w:vAlign w:val="center"/>
          </w:tcPr>
          <w:p w:rsidR="00EB1E87" w:rsidRPr="00271C15" w:rsidRDefault="00EB1E87" w:rsidP="00271C15">
            <w:pPr>
              <w:keepNext/>
              <w:widowControl w:val="0"/>
              <w:spacing w:line="360" w:lineRule="auto"/>
              <w:jc w:val="both"/>
              <w:rPr>
                <w:b/>
                <w:sz w:val="20"/>
                <w:szCs w:val="20"/>
              </w:rPr>
            </w:pPr>
            <w:r w:rsidRPr="00271C15">
              <w:rPr>
                <w:b/>
                <w:sz w:val="20"/>
                <w:szCs w:val="20"/>
              </w:rPr>
              <w:t>68/НДФЛ</w:t>
            </w:r>
          </w:p>
        </w:tc>
        <w:tc>
          <w:tcPr>
            <w:tcW w:w="1242" w:type="dxa"/>
            <w:vAlign w:val="center"/>
          </w:tcPr>
          <w:p w:rsidR="00EB1E87" w:rsidRPr="00271C15" w:rsidRDefault="00EB1E87" w:rsidP="00271C15">
            <w:pPr>
              <w:keepNext/>
              <w:widowControl w:val="0"/>
              <w:spacing w:line="360" w:lineRule="auto"/>
              <w:jc w:val="both"/>
              <w:rPr>
                <w:sz w:val="20"/>
                <w:szCs w:val="20"/>
              </w:rPr>
            </w:pPr>
            <w:r w:rsidRPr="00271C15">
              <w:rPr>
                <w:sz w:val="20"/>
                <w:szCs w:val="20"/>
              </w:rPr>
              <w:t>40300</w:t>
            </w:r>
          </w:p>
        </w:tc>
      </w:tr>
      <w:tr w:rsidR="00D74E5C" w:rsidRPr="00271C15" w:rsidTr="00AA59E5">
        <w:trPr>
          <w:trHeight w:val="652"/>
        </w:trPr>
        <w:tc>
          <w:tcPr>
            <w:tcW w:w="717" w:type="dxa"/>
            <w:vAlign w:val="center"/>
          </w:tcPr>
          <w:p w:rsidR="00D74E5C" w:rsidRPr="00271C15" w:rsidRDefault="00D74E5C" w:rsidP="00271C15">
            <w:pPr>
              <w:keepNext/>
              <w:widowControl w:val="0"/>
              <w:spacing w:line="360" w:lineRule="auto"/>
              <w:jc w:val="both"/>
              <w:rPr>
                <w:sz w:val="20"/>
                <w:szCs w:val="20"/>
              </w:rPr>
            </w:pPr>
            <w:r w:rsidRPr="00271C15">
              <w:rPr>
                <w:sz w:val="20"/>
                <w:szCs w:val="20"/>
              </w:rPr>
              <w:t>31.</w:t>
            </w:r>
          </w:p>
        </w:tc>
        <w:tc>
          <w:tcPr>
            <w:tcW w:w="5066" w:type="dxa"/>
            <w:vAlign w:val="center"/>
          </w:tcPr>
          <w:p w:rsidR="00D74E5C" w:rsidRPr="00271C15" w:rsidRDefault="00D74E5C" w:rsidP="00271C15">
            <w:pPr>
              <w:keepNext/>
              <w:widowControl w:val="0"/>
              <w:spacing w:line="360" w:lineRule="auto"/>
              <w:jc w:val="both"/>
              <w:rPr>
                <w:sz w:val="20"/>
                <w:szCs w:val="20"/>
              </w:rPr>
            </w:pPr>
            <w:r w:rsidRPr="00271C15">
              <w:rPr>
                <w:sz w:val="20"/>
                <w:szCs w:val="20"/>
              </w:rPr>
              <w:t>Оплата задолженности предыдущего периода перед персоналом по оплате труда</w:t>
            </w:r>
          </w:p>
        </w:tc>
        <w:tc>
          <w:tcPr>
            <w:tcW w:w="1285" w:type="dxa"/>
            <w:vAlign w:val="center"/>
          </w:tcPr>
          <w:p w:rsidR="00D74E5C" w:rsidRPr="00271C15" w:rsidRDefault="00D74E5C" w:rsidP="00271C15">
            <w:pPr>
              <w:keepNext/>
              <w:widowControl w:val="0"/>
              <w:spacing w:line="360" w:lineRule="auto"/>
              <w:jc w:val="both"/>
              <w:rPr>
                <w:b/>
                <w:sz w:val="20"/>
                <w:szCs w:val="20"/>
              </w:rPr>
            </w:pPr>
            <w:r w:rsidRPr="00271C15">
              <w:rPr>
                <w:b/>
                <w:sz w:val="20"/>
                <w:szCs w:val="20"/>
              </w:rPr>
              <w:t>70</w:t>
            </w:r>
          </w:p>
        </w:tc>
        <w:tc>
          <w:tcPr>
            <w:tcW w:w="1260" w:type="dxa"/>
            <w:vAlign w:val="center"/>
          </w:tcPr>
          <w:p w:rsidR="00D74E5C" w:rsidRPr="00271C15" w:rsidRDefault="00D74E5C" w:rsidP="00271C15">
            <w:pPr>
              <w:keepNext/>
              <w:widowControl w:val="0"/>
              <w:spacing w:line="360" w:lineRule="auto"/>
              <w:jc w:val="both"/>
              <w:rPr>
                <w:b/>
                <w:sz w:val="20"/>
                <w:szCs w:val="20"/>
              </w:rPr>
            </w:pPr>
            <w:r w:rsidRPr="00271C15">
              <w:rPr>
                <w:b/>
                <w:sz w:val="20"/>
                <w:szCs w:val="20"/>
              </w:rPr>
              <w:t>51</w:t>
            </w:r>
          </w:p>
        </w:tc>
        <w:tc>
          <w:tcPr>
            <w:tcW w:w="1242" w:type="dxa"/>
            <w:vAlign w:val="center"/>
          </w:tcPr>
          <w:p w:rsidR="00D74E5C" w:rsidRPr="00271C15" w:rsidRDefault="00D74E5C" w:rsidP="00271C15">
            <w:pPr>
              <w:keepNext/>
              <w:widowControl w:val="0"/>
              <w:spacing w:line="360" w:lineRule="auto"/>
              <w:jc w:val="both"/>
              <w:rPr>
                <w:sz w:val="20"/>
                <w:szCs w:val="20"/>
              </w:rPr>
            </w:pPr>
            <w:r w:rsidRPr="00271C15">
              <w:rPr>
                <w:sz w:val="20"/>
                <w:szCs w:val="20"/>
              </w:rPr>
              <w:t>190000</w:t>
            </w:r>
          </w:p>
        </w:tc>
      </w:tr>
      <w:tr w:rsidR="00791126" w:rsidRPr="00271C15" w:rsidTr="00271C15">
        <w:trPr>
          <w:trHeight w:val="345"/>
        </w:trPr>
        <w:tc>
          <w:tcPr>
            <w:tcW w:w="717"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32.</w:t>
            </w:r>
          </w:p>
        </w:tc>
        <w:tc>
          <w:tcPr>
            <w:tcW w:w="5066"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 xml:space="preserve">Выплата заработной платы </w:t>
            </w:r>
          </w:p>
        </w:tc>
        <w:tc>
          <w:tcPr>
            <w:tcW w:w="1285"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70</w:t>
            </w:r>
          </w:p>
        </w:tc>
        <w:tc>
          <w:tcPr>
            <w:tcW w:w="1260"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51</w:t>
            </w:r>
          </w:p>
        </w:tc>
        <w:tc>
          <w:tcPr>
            <w:tcW w:w="1242"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667204</w:t>
            </w:r>
          </w:p>
        </w:tc>
      </w:tr>
      <w:tr w:rsidR="00791126" w:rsidRPr="00271C15" w:rsidTr="00271C15">
        <w:trPr>
          <w:trHeight w:val="266"/>
        </w:trPr>
        <w:tc>
          <w:tcPr>
            <w:tcW w:w="717"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33.</w:t>
            </w:r>
          </w:p>
        </w:tc>
        <w:tc>
          <w:tcPr>
            <w:tcW w:w="5066"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Оплата НДФЛ</w:t>
            </w:r>
          </w:p>
        </w:tc>
        <w:tc>
          <w:tcPr>
            <w:tcW w:w="1285"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68</w:t>
            </w:r>
            <w:r w:rsidRPr="00271C15">
              <w:rPr>
                <w:b/>
                <w:sz w:val="20"/>
                <w:szCs w:val="20"/>
                <w:vertAlign w:val="subscript"/>
              </w:rPr>
              <w:t>/НДФЛ</w:t>
            </w:r>
          </w:p>
        </w:tc>
        <w:tc>
          <w:tcPr>
            <w:tcW w:w="1260"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51</w:t>
            </w:r>
          </w:p>
        </w:tc>
        <w:tc>
          <w:tcPr>
            <w:tcW w:w="1242"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94835</w:t>
            </w:r>
          </w:p>
        </w:tc>
      </w:tr>
      <w:tr w:rsidR="00791126" w:rsidRPr="00271C15" w:rsidTr="00271C15">
        <w:trPr>
          <w:trHeight w:val="199"/>
        </w:trPr>
        <w:tc>
          <w:tcPr>
            <w:tcW w:w="717"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34.</w:t>
            </w:r>
          </w:p>
        </w:tc>
        <w:tc>
          <w:tcPr>
            <w:tcW w:w="5066"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 xml:space="preserve">Оплата взносов в страховые фонды </w:t>
            </w:r>
          </w:p>
        </w:tc>
        <w:tc>
          <w:tcPr>
            <w:tcW w:w="1285"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69</w:t>
            </w:r>
          </w:p>
        </w:tc>
        <w:tc>
          <w:tcPr>
            <w:tcW w:w="1260"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51</w:t>
            </w:r>
          </w:p>
        </w:tc>
        <w:tc>
          <w:tcPr>
            <w:tcW w:w="1242"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348120</w:t>
            </w:r>
          </w:p>
        </w:tc>
      </w:tr>
      <w:tr w:rsidR="00791126" w:rsidRPr="00271C15" w:rsidTr="00271C15">
        <w:trPr>
          <w:trHeight w:val="276"/>
        </w:trPr>
        <w:tc>
          <w:tcPr>
            <w:tcW w:w="717"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35.</w:t>
            </w:r>
          </w:p>
        </w:tc>
        <w:tc>
          <w:tcPr>
            <w:tcW w:w="5066"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Расход материалов на общехозяйственные нужды</w:t>
            </w:r>
          </w:p>
        </w:tc>
        <w:tc>
          <w:tcPr>
            <w:tcW w:w="1285"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26</w:t>
            </w:r>
          </w:p>
        </w:tc>
        <w:tc>
          <w:tcPr>
            <w:tcW w:w="1260"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10</w:t>
            </w:r>
          </w:p>
        </w:tc>
        <w:tc>
          <w:tcPr>
            <w:tcW w:w="1242"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20000</w:t>
            </w:r>
          </w:p>
        </w:tc>
      </w:tr>
      <w:tr w:rsidR="00791126" w:rsidRPr="00271C15" w:rsidTr="00AA59E5">
        <w:trPr>
          <w:trHeight w:val="652"/>
        </w:trPr>
        <w:tc>
          <w:tcPr>
            <w:tcW w:w="717"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36.</w:t>
            </w:r>
          </w:p>
        </w:tc>
        <w:tc>
          <w:tcPr>
            <w:tcW w:w="5066"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Начислена амортизация ОС общехозяйственного назначения</w:t>
            </w:r>
          </w:p>
        </w:tc>
        <w:tc>
          <w:tcPr>
            <w:tcW w:w="1285"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26</w:t>
            </w:r>
          </w:p>
        </w:tc>
        <w:tc>
          <w:tcPr>
            <w:tcW w:w="1260"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02</w:t>
            </w:r>
          </w:p>
        </w:tc>
        <w:tc>
          <w:tcPr>
            <w:tcW w:w="1242"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4250</w:t>
            </w:r>
          </w:p>
        </w:tc>
      </w:tr>
      <w:tr w:rsidR="00791126" w:rsidRPr="00271C15" w:rsidTr="00271C15">
        <w:trPr>
          <w:trHeight w:val="348"/>
        </w:trPr>
        <w:tc>
          <w:tcPr>
            <w:tcW w:w="717"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37.</w:t>
            </w:r>
          </w:p>
        </w:tc>
        <w:tc>
          <w:tcPr>
            <w:tcW w:w="5066"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Начислена амортизация</w:t>
            </w:r>
            <w:r w:rsidR="00271C15" w:rsidRPr="00271C15">
              <w:rPr>
                <w:sz w:val="20"/>
                <w:szCs w:val="20"/>
              </w:rPr>
              <w:t xml:space="preserve"> </w:t>
            </w:r>
            <w:r w:rsidRPr="00271C15">
              <w:rPr>
                <w:sz w:val="20"/>
                <w:szCs w:val="20"/>
              </w:rPr>
              <w:t>ОС основного производства</w:t>
            </w:r>
          </w:p>
        </w:tc>
        <w:tc>
          <w:tcPr>
            <w:tcW w:w="1285"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20</w:t>
            </w:r>
          </w:p>
        </w:tc>
        <w:tc>
          <w:tcPr>
            <w:tcW w:w="1260"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02</w:t>
            </w:r>
          </w:p>
        </w:tc>
        <w:tc>
          <w:tcPr>
            <w:tcW w:w="1242"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81500</w:t>
            </w:r>
          </w:p>
        </w:tc>
      </w:tr>
      <w:tr w:rsidR="00791126" w:rsidRPr="00271C15" w:rsidTr="00271C15">
        <w:trPr>
          <w:trHeight w:val="423"/>
        </w:trPr>
        <w:tc>
          <w:tcPr>
            <w:tcW w:w="717"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38.</w:t>
            </w:r>
          </w:p>
        </w:tc>
        <w:tc>
          <w:tcPr>
            <w:tcW w:w="5066"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Списаны общехозяйственные расходы</w:t>
            </w:r>
          </w:p>
        </w:tc>
        <w:tc>
          <w:tcPr>
            <w:tcW w:w="1285"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20</w:t>
            </w:r>
          </w:p>
        </w:tc>
        <w:tc>
          <w:tcPr>
            <w:tcW w:w="1260"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26</w:t>
            </w:r>
          </w:p>
        </w:tc>
        <w:tc>
          <w:tcPr>
            <w:tcW w:w="1242"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43</w:t>
            </w:r>
            <w:r w:rsidR="009F5331" w:rsidRPr="00271C15">
              <w:rPr>
                <w:sz w:val="20"/>
                <w:szCs w:val="20"/>
              </w:rPr>
              <w:t>4490</w:t>
            </w:r>
          </w:p>
        </w:tc>
      </w:tr>
      <w:tr w:rsidR="00791126" w:rsidRPr="00271C15" w:rsidTr="00AA59E5">
        <w:trPr>
          <w:trHeight w:val="652"/>
        </w:trPr>
        <w:tc>
          <w:tcPr>
            <w:tcW w:w="717"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39.</w:t>
            </w:r>
          </w:p>
        </w:tc>
        <w:tc>
          <w:tcPr>
            <w:tcW w:w="5066"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 xml:space="preserve">Списана производственная себестоимость готовой продукции </w:t>
            </w:r>
          </w:p>
        </w:tc>
        <w:tc>
          <w:tcPr>
            <w:tcW w:w="1285"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43</w:t>
            </w:r>
          </w:p>
        </w:tc>
        <w:tc>
          <w:tcPr>
            <w:tcW w:w="1260"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20</w:t>
            </w:r>
          </w:p>
        </w:tc>
        <w:tc>
          <w:tcPr>
            <w:tcW w:w="1242"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1</w:t>
            </w:r>
            <w:r w:rsidR="009F5331" w:rsidRPr="00271C15">
              <w:rPr>
                <w:sz w:val="20"/>
                <w:szCs w:val="20"/>
              </w:rPr>
              <w:t>409870</w:t>
            </w:r>
          </w:p>
        </w:tc>
      </w:tr>
      <w:tr w:rsidR="00791126" w:rsidRPr="00271C15" w:rsidTr="00AA59E5">
        <w:trPr>
          <w:trHeight w:val="426"/>
        </w:trPr>
        <w:tc>
          <w:tcPr>
            <w:tcW w:w="717"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40.</w:t>
            </w:r>
          </w:p>
        </w:tc>
        <w:tc>
          <w:tcPr>
            <w:tcW w:w="5066"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Реализована продукция покупателю (95%)</w:t>
            </w:r>
          </w:p>
        </w:tc>
        <w:tc>
          <w:tcPr>
            <w:tcW w:w="1285"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62</w:t>
            </w:r>
          </w:p>
        </w:tc>
        <w:tc>
          <w:tcPr>
            <w:tcW w:w="1260"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90/1</w:t>
            </w:r>
          </w:p>
        </w:tc>
        <w:tc>
          <w:tcPr>
            <w:tcW w:w="1242" w:type="dxa"/>
            <w:vAlign w:val="center"/>
          </w:tcPr>
          <w:p w:rsidR="00791126" w:rsidRPr="00271C15" w:rsidRDefault="00640BE2" w:rsidP="00271C15">
            <w:pPr>
              <w:keepNext/>
              <w:widowControl w:val="0"/>
              <w:spacing w:line="360" w:lineRule="auto"/>
              <w:jc w:val="both"/>
              <w:rPr>
                <w:sz w:val="20"/>
                <w:szCs w:val="20"/>
              </w:rPr>
            </w:pPr>
            <w:r w:rsidRPr="00271C15">
              <w:rPr>
                <w:sz w:val="20"/>
                <w:szCs w:val="20"/>
              </w:rPr>
              <w:t>2084885</w:t>
            </w:r>
          </w:p>
        </w:tc>
      </w:tr>
      <w:tr w:rsidR="00791126" w:rsidRPr="00271C15" w:rsidTr="00AA59E5">
        <w:trPr>
          <w:trHeight w:val="438"/>
        </w:trPr>
        <w:tc>
          <w:tcPr>
            <w:tcW w:w="717"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41.</w:t>
            </w:r>
          </w:p>
        </w:tc>
        <w:tc>
          <w:tcPr>
            <w:tcW w:w="5066" w:type="dxa"/>
            <w:vAlign w:val="center"/>
          </w:tcPr>
          <w:p w:rsidR="00791126" w:rsidRPr="00271C15" w:rsidRDefault="00791126" w:rsidP="00271C15">
            <w:pPr>
              <w:keepNext/>
              <w:widowControl w:val="0"/>
              <w:spacing w:line="360" w:lineRule="auto"/>
              <w:jc w:val="both"/>
              <w:rPr>
                <w:sz w:val="20"/>
                <w:szCs w:val="20"/>
              </w:rPr>
            </w:pPr>
            <w:r w:rsidRPr="00271C15">
              <w:rPr>
                <w:sz w:val="20"/>
                <w:szCs w:val="20"/>
              </w:rPr>
              <w:t>НДС в составе выручки</w:t>
            </w:r>
          </w:p>
        </w:tc>
        <w:tc>
          <w:tcPr>
            <w:tcW w:w="1285"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90/3</w:t>
            </w:r>
          </w:p>
        </w:tc>
        <w:tc>
          <w:tcPr>
            <w:tcW w:w="1260" w:type="dxa"/>
            <w:vAlign w:val="center"/>
          </w:tcPr>
          <w:p w:rsidR="00791126" w:rsidRPr="00271C15" w:rsidRDefault="00791126" w:rsidP="00271C15">
            <w:pPr>
              <w:keepNext/>
              <w:widowControl w:val="0"/>
              <w:spacing w:line="360" w:lineRule="auto"/>
              <w:jc w:val="both"/>
              <w:rPr>
                <w:b/>
                <w:sz w:val="20"/>
                <w:szCs w:val="20"/>
              </w:rPr>
            </w:pPr>
            <w:r w:rsidRPr="00271C15">
              <w:rPr>
                <w:b/>
                <w:sz w:val="20"/>
                <w:szCs w:val="20"/>
              </w:rPr>
              <w:t>68/НДС</w:t>
            </w:r>
          </w:p>
        </w:tc>
        <w:tc>
          <w:tcPr>
            <w:tcW w:w="1242" w:type="dxa"/>
            <w:vAlign w:val="center"/>
          </w:tcPr>
          <w:p w:rsidR="00791126" w:rsidRPr="00271C15" w:rsidRDefault="00F63FC2" w:rsidP="00271C15">
            <w:pPr>
              <w:keepNext/>
              <w:widowControl w:val="0"/>
              <w:spacing w:line="360" w:lineRule="auto"/>
              <w:jc w:val="both"/>
              <w:rPr>
                <w:sz w:val="20"/>
                <w:szCs w:val="20"/>
              </w:rPr>
            </w:pPr>
            <w:r w:rsidRPr="00271C15">
              <w:rPr>
                <w:sz w:val="20"/>
                <w:szCs w:val="20"/>
              </w:rPr>
              <w:t>318</w:t>
            </w:r>
            <w:r w:rsidR="00640BE2" w:rsidRPr="00271C15">
              <w:rPr>
                <w:sz w:val="20"/>
                <w:szCs w:val="20"/>
              </w:rPr>
              <w:t>033</w:t>
            </w:r>
          </w:p>
        </w:tc>
      </w:tr>
      <w:tr w:rsidR="002B2A92" w:rsidRPr="00271C15" w:rsidTr="00AA59E5">
        <w:trPr>
          <w:trHeight w:val="438"/>
        </w:trPr>
        <w:tc>
          <w:tcPr>
            <w:tcW w:w="717" w:type="dxa"/>
            <w:vAlign w:val="center"/>
          </w:tcPr>
          <w:p w:rsidR="002B2A92" w:rsidRPr="00271C15" w:rsidRDefault="002B2A92" w:rsidP="00271C15">
            <w:pPr>
              <w:keepNext/>
              <w:widowControl w:val="0"/>
              <w:spacing w:line="360" w:lineRule="auto"/>
              <w:jc w:val="both"/>
              <w:rPr>
                <w:sz w:val="20"/>
                <w:szCs w:val="20"/>
              </w:rPr>
            </w:pPr>
            <w:r w:rsidRPr="00271C15">
              <w:rPr>
                <w:sz w:val="20"/>
                <w:szCs w:val="20"/>
              </w:rPr>
              <w:t>42.</w:t>
            </w:r>
          </w:p>
        </w:tc>
        <w:tc>
          <w:tcPr>
            <w:tcW w:w="5066" w:type="dxa"/>
            <w:vAlign w:val="center"/>
          </w:tcPr>
          <w:p w:rsidR="002B2A92" w:rsidRPr="00271C15" w:rsidRDefault="002B2A92" w:rsidP="00271C15">
            <w:pPr>
              <w:keepNext/>
              <w:widowControl w:val="0"/>
              <w:spacing w:line="360" w:lineRule="auto"/>
              <w:jc w:val="both"/>
              <w:rPr>
                <w:sz w:val="20"/>
                <w:szCs w:val="20"/>
              </w:rPr>
            </w:pPr>
            <w:r w:rsidRPr="00271C15">
              <w:rPr>
                <w:sz w:val="20"/>
                <w:szCs w:val="20"/>
              </w:rPr>
              <w:t>Поступили денежные средства от покупателей за реализованную продукцию</w:t>
            </w:r>
          </w:p>
        </w:tc>
        <w:tc>
          <w:tcPr>
            <w:tcW w:w="1285" w:type="dxa"/>
            <w:vAlign w:val="center"/>
          </w:tcPr>
          <w:p w:rsidR="002B2A92" w:rsidRPr="00271C15" w:rsidRDefault="002B2A92" w:rsidP="00271C15">
            <w:pPr>
              <w:keepNext/>
              <w:widowControl w:val="0"/>
              <w:spacing w:line="360" w:lineRule="auto"/>
              <w:jc w:val="both"/>
              <w:rPr>
                <w:b/>
                <w:sz w:val="20"/>
                <w:szCs w:val="20"/>
              </w:rPr>
            </w:pPr>
            <w:r w:rsidRPr="00271C15">
              <w:rPr>
                <w:b/>
                <w:sz w:val="20"/>
                <w:szCs w:val="20"/>
              </w:rPr>
              <w:t>51</w:t>
            </w:r>
          </w:p>
        </w:tc>
        <w:tc>
          <w:tcPr>
            <w:tcW w:w="1260" w:type="dxa"/>
            <w:vAlign w:val="center"/>
          </w:tcPr>
          <w:p w:rsidR="002B2A92" w:rsidRPr="00271C15" w:rsidRDefault="002B2A92" w:rsidP="00271C15">
            <w:pPr>
              <w:keepNext/>
              <w:widowControl w:val="0"/>
              <w:spacing w:line="360" w:lineRule="auto"/>
              <w:jc w:val="both"/>
              <w:rPr>
                <w:b/>
                <w:sz w:val="20"/>
                <w:szCs w:val="20"/>
              </w:rPr>
            </w:pPr>
            <w:r w:rsidRPr="00271C15">
              <w:rPr>
                <w:b/>
                <w:sz w:val="20"/>
                <w:szCs w:val="20"/>
              </w:rPr>
              <w:t>62</w:t>
            </w:r>
          </w:p>
        </w:tc>
        <w:tc>
          <w:tcPr>
            <w:tcW w:w="1242" w:type="dxa"/>
            <w:vAlign w:val="center"/>
          </w:tcPr>
          <w:p w:rsidR="002B2A92" w:rsidRPr="00271C15" w:rsidRDefault="002B2A92" w:rsidP="00271C15">
            <w:pPr>
              <w:keepNext/>
              <w:widowControl w:val="0"/>
              <w:spacing w:line="360" w:lineRule="auto"/>
              <w:jc w:val="both"/>
              <w:rPr>
                <w:sz w:val="20"/>
                <w:szCs w:val="20"/>
              </w:rPr>
            </w:pPr>
            <w:r w:rsidRPr="00271C15">
              <w:rPr>
                <w:sz w:val="20"/>
                <w:szCs w:val="20"/>
              </w:rPr>
              <w:t>2084885</w:t>
            </w:r>
          </w:p>
        </w:tc>
      </w:tr>
      <w:tr w:rsidR="002B2A92" w:rsidRPr="00271C15" w:rsidTr="00AA59E5">
        <w:trPr>
          <w:trHeight w:val="438"/>
        </w:trPr>
        <w:tc>
          <w:tcPr>
            <w:tcW w:w="717" w:type="dxa"/>
            <w:vAlign w:val="center"/>
          </w:tcPr>
          <w:p w:rsidR="002B2A92" w:rsidRPr="00271C15" w:rsidRDefault="002B2A92" w:rsidP="00271C15">
            <w:pPr>
              <w:keepNext/>
              <w:widowControl w:val="0"/>
              <w:spacing w:line="360" w:lineRule="auto"/>
              <w:jc w:val="both"/>
              <w:rPr>
                <w:sz w:val="20"/>
                <w:szCs w:val="20"/>
              </w:rPr>
            </w:pPr>
            <w:r w:rsidRPr="00271C15">
              <w:rPr>
                <w:sz w:val="20"/>
                <w:szCs w:val="20"/>
              </w:rPr>
              <w:t>43.</w:t>
            </w:r>
          </w:p>
        </w:tc>
        <w:tc>
          <w:tcPr>
            <w:tcW w:w="5066" w:type="dxa"/>
            <w:vAlign w:val="center"/>
          </w:tcPr>
          <w:p w:rsidR="002B2A92" w:rsidRPr="00271C15" w:rsidRDefault="002B2A92" w:rsidP="00271C15">
            <w:pPr>
              <w:keepNext/>
              <w:widowControl w:val="0"/>
              <w:spacing w:line="360" w:lineRule="auto"/>
              <w:jc w:val="both"/>
              <w:rPr>
                <w:sz w:val="20"/>
                <w:szCs w:val="20"/>
              </w:rPr>
            </w:pPr>
            <w:r w:rsidRPr="00271C15">
              <w:rPr>
                <w:sz w:val="20"/>
                <w:szCs w:val="20"/>
              </w:rPr>
              <w:t>Оплата НДС</w:t>
            </w:r>
          </w:p>
        </w:tc>
        <w:tc>
          <w:tcPr>
            <w:tcW w:w="1285" w:type="dxa"/>
            <w:vAlign w:val="center"/>
          </w:tcPr>
          <w:p w:rsidR="002B2A92" w:rsidRPr="00271C15" w:rsidRDefault="002B2A92" w:rsidP="00271C15">
            <w:pPr>
              <w:keepNext/>
              <w:widowControl w:val="0"/>
              <w:spacing w:line="360" w:lineRule="auto"/>
              <w:jc w:val="both"/>
              <w:rPr>
                <w:b/>
                <w:sz w:val="20"/>
                <w:szCs w:val="20"/>
              </w:rPr>
            </w:pPr>
            <w:r w:rsidRPr="00271C15">
              <w:rPr>
                <w:b/>
                <w:sz w:val="20"/>
                <w:szCs w:val="20"/>
              </w:rPr>
              <w:t>68/НДС</w:t>
            </w:r>
          </w:p>
        </w:tc>
        <w:tc>
          <w:tcPr>
            <w:tcW w:w="1260" w:type="dxa"/>
            <w:vAlign w:val="center"/>
          </w:tcPr>
          <w:p w:rsidR="002B2A92" w:rsidRPr="00271C15" w:rsidRDefault="002B2A92" w:rsidP="00271C15">
            <w:pPr>
              <w:keepNext/>
              <w:widowControl w:val="0"/>
              <w:spacing w:line="360" w:lineRule="auto"/>
              <w:jc w:val="both"/>
              <w:rPr>
                <w:b/>
                <w:sz w:val="20"/>
                <w:szCs w:val="20"/>
              </w:rPr>
            </w:pPr>
            <w:r w:rsidRPr="00271C15">
              <w:rPr>
                <w:b/>
                <w:sz w:val="20"/>
                <w:szCs w:val="20"/>
              </w:rPr>
              <w:t>51</w:t>
            </w:r>
          </w:p>
        </w:tc>
        <w:tc>
          <w:tcPr>
            <w:tcW w:w="1242" w:type="dxa"/>
            <w:vAlign w:val="center"/>
          </w:tcPr>
          <w:p w:rsidR="002B2A92" w:rsidRPr="00271C15" w:rsidRDefault="002B2A92" w:rsidP="00271C15">
            <w:pPr>
              <w:keepNext/>
              <w:widowControl w:val="0"/>
              <w:spacing w:line="360" w:lineRule="auto"/>
              <w:jc w:val="both"/>
              <w:rPr>
                <w:sz w:val="20"/>
                <w:szCs w:val="20"/>
              </w:rPr>
            </w:pPr>
            <w:r w:rsidRPr="00271C15">
              <w:rPr>
                <w:sz w:val="20"/>
                <w:szCs w:val="20"/>
              </w:rPr>
              <w:t>219033</w:t>
            </w:r>
          </w:p>
        </w:tc>
      </w:tr>
      <w:tr w:rsidR="002B2A92" w:rsidRPr="00271C15" w:rsidTr="00AA59E5">
        <w:trPr>
          <w:trHeight w:val="438"/>
        </w:trPr>
        <w:tc>
          <w:tcPr>
            <w:tcW w:w="717" w:type="dxa"/>
            <w:vAlign w:val="center"/>
          </w:tcPr>
          <w:p w:rsidR="002B2A92" w:rsidRPr="00271C15" w:rsidRDefault="002B2A92" w:rsidP="00271C15">
            <w:pPr>
              <w:keepNext/>
              <w:widowControl w:val="0"/>
              <w:spacing w:line="360" w:lineRule="auto"/>
              <w:jc w:val="both"/>
              <w:rPr>
                <w:sz w:val="20"/>
                <w:szCs w:val="20"/>
              </w:rPr>
            </w:pPr>
            <w:r w:rsidRPr="00271C15">
              <w:rPr>
                <w:sz w:val="20"/>
                <w:szCs w:val="20"/>
              </w:rPr>
              <w:t>44.</w:t>
            </w:r>
          </w:p>
        </w:tc>
        <w:tc>
          <w:tcPr>
            <w:tcW w:w="5066" w:type="dxa"/>
            <w:vAlign w:val="center"/>
          </w:tcPr>
          <w:p w:rsidR="002B2A92" w:rsidRPr="00271C15" w:rsidRDefault="0003391B" w:rsidP="00271C15">
            <w:pPr>
              <w:keepNext/>
              <w:widowControl w:val="0"/>
              <w:spacing w:line="360" w:lineRule="auto"/>
              <w:jc w:val="both"/>
              <w:rPr>
                <w:sz w:val="20"/>
                <w:szCs w:val="20"/>
              </w:rPr>
            </w:pPr>
            <w:r w:rsidRPr="00271C15">
              <w:rPr>
                <w:sz w:val="20"/>
                <w:szCs w:val="20"/>
              </w:rPr>
              <w:t>Погашение банковского кредита</w:t>
            </w:r>
          </w:p>
        </w:tc>
        <w:tc>
          <w:tcPr>
            <w:tcW w:w="1285" w:type="dxa"/>
            <w:vAlign w:val="center"/>
          </w:tcPr>
          <w:p w:rsidR="002B2A92" w:rsidRPr="00271C15" w:rsidRDefault="00F66844" w:rsidP="00271C15">
            <w:pPr>
              <w:keepNext/>
              <w:widowControl w:val="0"/>
              <w:spacing w:line="360" w:lineRule="auto"/>
              <w:jc w:val="both"/>
              <w:rPr>
                <w:b/>
                <w:sz w:val="20"/>
                <w:szCs w:val="20"/>
              </w:rPr>
            </w:pPr>
            <w:r w:rsidRPr="00271C15">
              <w:rPr>
                <w:b/>
                <w:sz w:val="20"/>
                <w:szCs w:val="20"/>
              </w:rPr>
              <w:t>66</w:t>
            </w:r>
          </w:p>
        </w:tc>
        <w:tc>
          <w:tcPr>
            <w:tcW w:w="1260" w:type="dxa"/>
            <w:vAlign w:val="center"/>
          </w:tcPr>
          <w:p w:rsidR="002B2A92" w:rsidRPr="00271C15" w:rsidRDefault="00F66844" w:rsidP="00271C15">
            <w:pPr>
              <w:keepNext/>
              <w:widowControl w:val="0"/>
              <w:spacing w:line="360" w:lineRule="auto"/>
              <w:jc w:val="both"/>
              <w:rPr>
                <w:b/>
                <w:sz w:val="20"/>
                <w:szCs w:val="20"/>
              </w:rPr>
            </w:pPr>
            <w:r w:rsidRPr="00271C15">
              <w:rPr>
                <w:b/>
                <w:sz w:val="20"/>
                <w:szCs w:val="20"/>
              </w:rPr>
              <w:t>51</w:t>
            </w:r>
          </w:p>
        </w:tc>
        <w:tc>
          <w:tcPr>
            <w:tcW w:w="1242" w:type="dxa"/>
            <w:vAlign w:val="center"/>
          </w:tcPr>
          <w:p w:rsidR="002B2A92" w:rsidRPr="00271C15" w:rsidRDefault="0003391B" w:rsidP="00271C15">
            <w:pPr>
              <w:keepNext/>
              <w:widowControl w:val="0"/>
              <w:spacing w:line="360" w:lineRule="auto"/>
              <w:jc w:val="both"/>
              <w:rPr>
                <w:sz w:val="20"/>
                <w:szCs w:val="20"/>
              </w:rPr>
            </w:pPr>
            <w:r w:rsidRPr="00271C15">
              <w:rPr>
                <w:sz w:val="20"/>
                <w:szCs w:val="20"/>
              </w:rPr>
              <w:t>450000</w:t>
            </w:r>
          </w:p>
        </w:tc>
      </w:tr>
      <w:tr w:rsidR="0003391B" w:rsidRPr="00271C15" w:rsidTr="00AA59E5">
        <w:trPr>
          <w:trHeight w:val="438"/>
        </w:trPr>
        <w:tc>
          <w:tcPr>
            <w:tcW w:w="717"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45.</w:t>
            </w:r>
          </w:p>
        </w:tc>
        <w:tc>
          <w:tcPr>
            <w:tcW w:w="5066"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Расчеты с поставщиками</w:t>
            </w:r>
          </w:p>
        </w:tc>
        <w:tc>
          <w:tcPr>
            <w:tcW w:w="1285" w:type="dxa"/>
            <w:vAlign w:val="center"/>
          </w:tcPr>
          <w:p w:rsidR="0003391B" w:rsidRPr="00271C15" w:rsidRDefault="00F66844" w:rsidP="00271C15">
            <w:pPr>
              <w:keepNext/>
              <w:widowControl w:val="0"/>
              <w:spacing w:line="360" w:lineRule="auto"/>
              <w:jc w:val="both"/>
              <w:rPr>
                <w:b/>
                <w:sz w:val="20"/>
                <w:szCs w:val="20"/>
              </w:rPr>
            </w:pPr>
            <w:r w:rsidRPr="00271C15">
              <w:rPr>
                <w:b/>
                <w:sz w:val="20"/>
                <w:szCs w:val="20"/>
              </w:rPr>
              <w:t>6</w:t>
            </w:r>
            <w:r w:rsidR="00812960" w:rsidRPr="00271C15">
              <w:rPr>
                <w:b/>
                <w:sz w:val="20"/>
                <w:szCs w:val="20"/>
              </w:rPr>
              <w:t>0</w:t>
            </w:r>
          </w:p>
        </w:tc>
        <w:tc>
          <w:tcPr>
            <w:tcW w:w="1260" w:type="dxa"/>
            <w:vAlign w:val="center"/>
          </w:tcPr>
          <w:p w:rsidR="0003391B" w:rsidRPr="00271C15" w:rsidRDefault="00F66844" w:rsidP="00271C15">
            <w:pPr>
              <w:keepNext/>
              <w:widowControl w:val="0"/>
              <w:spacing w:line="360" w:lineRule="auto"/>
              <w:jc w:val="both"/>
              <w:rPr>
                <w:b/>
                <w:sz w:val="20"/>
                <w:szCs w:val="20"/>
              </w:rPr>
            </w:pPr>
            <w:r w:rsidRPr="00271C15">
              <w:rPr>
                <w:b/>
                <w:sz w:val="20"/>
                <w:szCs w:val="20"/>
              </w:rPr>
              <w:t>51</w:t>
            </w:r>
          </w:p>
        </w:tc>
        <w:tc>
          <w:tcPr>
            <w:tcW w:w="1242"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200000</w:t>
            </w:r>
          </w:p>
        </w:tc>
      </w:tr>
      <w:tr w:rsidR="0003391B" w:rsidRPr="00271C15" w:rsidTr="00AA59E5">
        <w:trPr>
          <w:trHeight w:val="426"/>
        </w:trPr>
        <w:tc>
          <w:tcPr>
            <w:tcW w:w="717"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46.</w:t>
            </w:r>
          </w:p>
        </w:tc>
        <w:tc>
          <w:tcPr>
            <w:tcW w:w="5066"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Списана себестоимость реализованной продукции</w:t>
            </w:r>
          </w:p>
        </w:tc>
        <w:tc>
          <w:tcPr>
            <w:tcW w:w="1285"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90/2</w:t>
            </w:r>
          </w:p>
        </w:tc>
        <w:tc>
          <w:tcPr>
            <w:tcW w:w="1260"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43</w:t>
            </w:r>
          </w:p>
        </w:tc>
        <w:tc>
          <w:tcPr>
            <w:tcW w:w="1242"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1472377</w:t>
            </w:r>
          </w:p>
        </w:tc>
      </w:tr>
      <w:tr w:rsidR="0003391B" w:rsidRPr="00271C15" w:rsidTr="00AA59E5">
        <w:trPr>
          <w:trHeight w:val="775"/>
        </w:trPr>
        <w:tc>
          <w:tcPr>
            <w:tcW w:w="717"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47.</w:t>
            </w:r>
          </w:p>
        </w:tc>
        <w:tc>
          <w:tcPr>
            <w:tcW w:w="5066"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Выявлен и списан финансовый результат от реализации готовой продукции</w:t>
            </w:r>
          </w:p>
        </w:tc>
        <w:tc>
          <w:tcPr>
            <w:tcW w:w="1285"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90/9</w:t>
            </w:r>
          </w:p>
        </w:tc>
        <w:tc>
          <w:tcPr>
            <w:tcW w:w="1260"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99</w:t>
            </w:r>
          </w:p>
        </w:tc>
        <w:tc>
          <w:tcPr>
            <w:tcW w:w="1242"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294475</w:t>
            </w:r>
          </w:p>
        </w:tc>
      </w:tr>
      <w:tr w:rsidR="0003391B" w:rsidRPr="00271C15" w:rsidTr="00271C15">
        <w:trPr>
          <w:trHeight w:val="386"/>
        </w:trPr>
        <w:tc>
          <w:tcPr>
            <w:tcW w:w="717"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48.</w:t>
            </w:r>
          </w:p>
        </w:tc>
        <w:tc>
          <w:tcPr>
            <w:tcW w:w="5066"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 xml:space="preserve">Отражены прочие расходы </w:t>
            </w:r>
          </w:p>
        </w:tc>
        <w:tc>
          <w:tcPr>
            <w:tcW w:w="1285"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91/2</w:t>
            </w:r>
          </w:p>
        </w:tc>
        <w:tc>
          <w:tcPr>
            <w:tcW w:w="1260"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76</w:t>
            </w:r>
          </w:p>
        </w:tc>
        <w:tc>
          <w:tcPr>
            <w:tcW w:w="1242"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25000</w:t>
            </w:r>
          </w:p>
        </w:tc>
      </w:tr>
      <w:tr w:rsidR="0003391B" w:rsidRPr="00271C15" w:rsidTr="00271C15">
        <w:trPr>
          <w:trHeight w:val="350"/>
        </w:trPr>
        <w:tc>
          <w:tcPr>
            <w:tcW w:w="717"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49.</w:t>
            </w:r>
          </w:p>
        </w:tc>
        <w:tc>
          <w:tcPr>
            <w:tcW w:w="5066"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Отражены прочие доходы</w:t>
            </w:r>
          </w:p>
        </w:tc>
        <w:tc>
          <w:tcPr>
            <w:tcW w:w="1285"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76</w:t>
            </w:r>
          </w:p>
        </w:tc>
        <w:tc>
          <w:tcPr>
            <w:tcW w:w="1260"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91/1</w:t>
            </w:r>
          </w:p>
        </w:tc>
        <w:tc>
          <w:tcPr>
            <w:tcW w:w="1242"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125000</w:t>
            </w:r>
          </w:p>
        </w:tc>
      </w:tr>
      <w:tr w:rsidR="0003391B" w:rsidRPr="00271C15" w:rsidTr="00AA59E5">
        <w:trPr>
          <w:trHeight w:val="213"/>
        </w:trPr>
        <w:tc>
          <w:tcPr>
            <w:tcW w:w="717" w:type="dxa"/>
            <w:vAlign w:val="center"/>
          </w:tcPr>
          <w:p w:rsidR="0003391B" w:rsidRPr="00271C15" w:rsidRDefault="0003391B" w:rsidP="00271C15">
            <w:pPr>
              <w:keepNext/>
              <w:widowControl w:val="0"/>
              <w:spacing w:line="360" w:lineRule="auto"/>
              <w:jc w:val="both"/>
              <w:rPr>
                <w:sz w:val="20"/>
                <w:szCs w:val="20"/>
                <w:highlight w:val="red"/>
              </w:rPr>
            </w:pPr>
            <w:r w:rsidRPr="00271C15">
              <w:rPr>
                <w:sz w:val="20"/>
                <w:szCs w:val="20"/>
              </w:rPr>
              <w:t>50.</w:t>
            </w:r>
          </w:p>
        </w:tc>
        <w:tc>
          <w:tcPr>
            <w:tcW w:w="5066"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Выявлен и списан финансовый результат от прочей деятельности</w:t>
            </w:r>
          </w:p>
        </w:tc>
        <w:tc>
          <w:tcPr>
            <w:tcW w:w="1285"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91/9</w:t>
            </w:r>
          </w:p>
        </w:tc>
        <w:tc>
          <w:tcPr>
            <w:tcW w:w="1260"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99</w:t>
            </w:r>
          </w:p>
        </w:tc>
        <w:tc>
          <w:tcPr>
            <w:tcW w:w="1242"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100000</w:t>
            </w:r>
          </w:p>
        </w:tc>
      </w:tr>
      <w:tr w:rsidR="0003391B" w:rsidRPr="00271C15" w:rsidTr="00271C15">
        <w:trPr>
          <w:trHeight w:val="335"/>
        </w:trPr>
        <w:tc>
          <w:tcPr>
            <w:tcW w:w="717"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51.</w:t>
            </w:r>
          </w:p>
        </w:tc>
        <w:tc>
          <w:tcPr>
            <w:tcW w:w="5066"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Отражено ПНО</w:t>
            </w:r>
          </w:p>
        </w:tc>
        <w:tc>
          <w:tcPr>
            <w:tcW w:w="1285"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99/ПНО</w:t>
            </w:r>
          </w:p>
        </w:tc>
        <w:tc>
          <w:tcPr>
            <w:tcW w:w="1260"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68/нал на приб</w:t>
            </w:r>
          </w:p>
        </w:tc>
        <w:tc>
          <w:tcPr>
            <w:tcW w:w="1242"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700</w:t>
            </w:r>
          </w:p>
        </w:tc>
      </w:tr>
      <w:tr w:rsidR="0003391B" w:rsidRPr="00271C15" w:rsidTr="00AA59E5">
        <w:trPr>
          <w:trHeight w:val="213"/>
        </w:trPr>
        <w:tc>
          <w:tcPr>
            <w:tcW w:w="717"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52.</w:t>
            </w:r>
          </w:p>
        </w:tc>
        <w:tc>
          <w:tcPr>
            <w:tcW w:w="5066"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Исчислены отложенные налоговые обязательства</w:t>
            </w:r>
          </w:p>
        </w:tc>
        <w:tc>
          <w:tcPr>
            <w:tcW w:w="1285"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68/нал на приб</w:t>
            </w:r>
          </w:p>
        </w:tc>
        <w:tc>
          <w:tcPr>
            <w:tcW w:w="1260"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77</w:t>
            </w:r>
          </w:p>
        </w:tc>
        <w:tc>
          <w:tcPr>
            <w:tcW w:w="1242"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17150</w:t>
            </w:r>
          </w:p>
        </w:tc>
      </w:tr>
      <w:tr w:rsidR="0003391B" w:rsidRPr="00271C15" w:rsidTr="00AA59E5">
        <w:trPr>
          <w:trHeight w:val="438"/>
        </w:trPr>
        <w:tc>
          <w:tcPr>
            <w:tcW w:w="717"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53.</w:t>
            </w:r>
          </w:p>
        </w:tc>
        <w:tc>
          <w:tcPr>
            <w:tcW w:w="5066"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Предварительный налог на прибыль</w:t>
            </w:r>
          </w:p>
        </w:tc>
        <w:tc>
          <w:tcPr>
            <w:tcW w:w="1285"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99/усл.расход по НП</w:t>
            </w:r>
          </w:p>
        </w:tc>
        <w:tc>
          <w:tcPr>
            <w:tcW w:w="1260"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68/нал на приб</w:t>
            </w:r>
          </w:p>
        </w:tc>
        <w:tc>
          <w:tcPr>
            <w:tcW w:w="1242"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78895</w:t>
            </w:r>
          </w:p>
        </w:tc>
      </w:tr>
      <w:tr w:rsidR="0003391B" w:rsidRPr="00271C15" w:rsidTr="00AA59E5">
        <w:trPr>
          <w:trHeight w:val="213"/>
        </w:trPr>
        <w:tc>
          <w:tcPr>
            <w:tcW w:w="717"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54.</w:t>
            </w:r>
          </w:p>
        </w:tc>
        <w:tc>
          <w:tcPr>
            <w:tcW w:w="5066"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НП к уплате</w:t>
            </w:r>
          </w:p>
        </w:tc>
        <w:tc>
          <w:tcPr>
            <w:tcW w:w="1285"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68/нал на приб</w:t>
            </w:r>
          </w:p>
        </w:tc>
        <w:tc>
          <w:tcPr>
            <w:tcW w:w="1260"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51</w:t>
            </w:r>
          </w:p>
        </w:tc>
        <w:tc>
          <w:tcPr>
            <w:tcW w:w="1242"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62445</w:t>
            </w:r>
          </w:p>
        </w:tc>
      </w:tr>
      <w:tr w:rsidR="0003391B" w:rsidRPr="00271C15" w:rsidTr="00271C15">
        <w:trPr>
          <w:trHeight w:val="425"/>
        </w:trPr>
        <w:tc>
          <w:tcPr>
            <w:tcW w:w="717"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55.</w:t>
            </w:r>
          </w:p>
        </w:tc>
        <w:tc>
          <w:tcPr>
            <w:tcW w:w="5066"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Реформация баланса</w:t>
            </w:r>
          </w:p>
        </w:tc>
        <w:tc>
          <w:tcPr>
            <w:tcW w:w="1285"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99</w:t>
            </w:r>
          </w:p>
        </w:tc>
        <w:tc>
          <w:tcPr>
            <w:tcW w:w="1260" w:type="dxa"/>
            <w:vAlign w:val="center"/>
          </w:tcPr>
          <w:p w:rsidR="0003391B" w:rsidRPr="00271C15" w:rsidRDefault="0003391B" w:rsidP="00271C15">
            <w:pPr>
              <w:keepNext/>
              <w:widowControl w:val="0"/>
              <w:spacing w:line="360" w:lineRule="auto"/>
              <w:jc w:val="both"/>
              <w:rPr>
                <w:b/>
                <w:sz w:val="20"/>
                <w:szCs w:val="20"/>
              </w:rPr>
            </w:pPr>
            <w:r w:rsidRPr="00271C15">
              <w:rPr>
                <w:b/>
                <w:sz w:val="20"/>
                <w:szCs w:val="20"/>
              </w:rPr>
              <w:t>84</w:t>
            </w:r>
          </w:p>
        </w:tc>
        <w:tc>
          <w:tcPr>
            <w:tcW w:w="1242" w:type="dxa"/>
            <w:vAlign w:val="center"/>
          </w:tcPr>
          <w:p w:rsidR="0003391B" w:rsidRPr="00271C15" w:rsidRDefault="0003391B" w:rsidP="00271C15">
            <w:pPr>
              <w:keepNext/>
              <w:widowControl w:val="0"/>
              <w:spacing w:line="360" w:lineRule="auto"/>
              <w:jc w:val="both"/>
              <w:rPr>
                <w:sz w:val="20"/>
                <w:szCs w:val="20"/>
              </w:rPr>
            </w:pPr>
            <w:r w:rsidRPr="00271C15">
              <w:rPr>
                <w:sz w:val="20"/>
                <w:szCs w:val="20"/>
              </w:rPr>
              <w:t>314880</w:t>
            </w:r>
          </w:p>
        </w:tc>
      </w:tr>
    </w:tbl>
    <w:p w:rsidR="00745DA2" w:rsidRPr="00271C15" w:rsidRDefault="00745DA2" w:rsidP="00271C15">
      <w:pPr>
        <w:keepNext/>
        <w:widowControl w:val="0"/>
        <w:tabs>
          <w:tab w:val="left" w:pos="1560"/>
        </w:tabs>
        <w:spacing w:line="360" w:lineRule="auto"/>
        <w:ind w:firstLine="709"/>
        <w:jc w:val="both"/>
        <w:rPr>
          <w:sz w:val="28"/>
        </w:rPr>
      </w:pPr>
    </w:p>
    <w:p w:rsidR="00745DA2" w:rsidRPr="00271C15" w:rsidRDefault="00033630" w:rsidP="00271C15">
      <w:pPr>
        <w:pStyle w:val="2"/>
        <w:widowControl w:val="0"/>
        <w:spacing w:before="0" w:after="0" w:line="360" w:lineRule="auto"/>
        <w:ind w:firstLine="709"/>
        <w:jc w:val="both"/>
        <w:rPr>
          <w:rFonts w:ascii="Times New Roman" w:hAnsi="Times New Roman"/>
        </w:rPr>
      </w:pPr>
      <w:bookmarkStart w:id="12" w:name="_Toc257918513"/>
      <w:r w:rsidRPr="00271C15">
        <w:rPr>
          <w:rFonts w:ascii="Times New Roman" w:hAnsi="Times New Roman"/>
        </w:rPr>
        <w:t xml:space="preserve">2.5 </w:t>
      </w:r>
      <w:r w:rsidR="00745DA2" w:rsidRPr="00271C15">
        <w:rPr>
          <w:rFonts w:ascii="Times New Roman" w:hAnsi="Times New Roman"/>
        </w:rPr>
        <w:t>Бухгалтерская справка</w:t>
      </w:r>
      <w:bookmarkEnd w:id="12"/>
    </w:p>
    <w:p w:rsidR="00271C15" w:rsidRDefault="00271C15" w:rsidP="00271C15">
      <w:pPr>
        <w:keepNext/>
        <w:widowControl w:val="0"/>
        <w:tabs>
          <w:tab w:val="left" w:pos="1560"/>
        </w:tabs>
        <w:spacing w:line="360" w:lineRule="auto"/>
        <w:ind w:firstLine="709"/>
        <w:jc w:val="both"/>
        <w:rPr>
          <w:b/>
          <w:sz w:val="28"/>
          <w:szCs w:val="28"/>
        </w:rPr>
      </w:pPr>
    </w:p>
    <w:p w:rsidR="00A27C7B" w:rsidRPr="00271C15" w:rsidRDefault="00A27C7B" w:rsidP="00271C15">
      <w:pPr>
        <w:keepNext/>
        <w:widowControl w:val="0"/>
        <w:tabs>
          <w:tab w:val="left" w:pos="1560"/>
        </w:tabs>
        <w:spacing w:line="360" w:lineRule="auto"/>
        <w:ind w:firstLine="709"/>
        <w:jc w:val="both"/>
        <w:rPr>
          <w:b/>
          <w:sz w:val="28"/>
          <w:szCs w:val="28"/>
        </w:rPr>
      </w:pPr>
      <w:r w:rsidRPr="00271C15">
        <w:rPr>
          <w:b/>
          <w:sz w:val="28"/>
          <w:szCs w:val="28"/>
        </w:rPr>
        <w:t>Корректировка для целей налогового учета</w:t>
      </w:r>
    </w:p>
    <w:p w:rsidR="00A27C7B" w:rsidRPr="00271C15" w:rsidRDefault="00A27C7B" w:rsidP="00271C15">
      <w:pPr>
        <w:keepNext/>
        <w:widowControl w:val="0"/>
        <w:tabs>
          <w:tab w:val="left" w:pos="1560"/>
        </w:tabs>
        <w:spacing w:line="360" w:lineRule="auto"/>
        <w:ind w:firstLine="709"/>
        <w:jc w:val="both"/>
        <w:rPr>
          <w:sz w:val="28"/>
        </w:rPr>
      </w:pPr>
    </w:p>
    <w:tbl>
      <w:tblPr>
        <w:tblW w:w="8900" w:type="dxa"/>
        <w:tblInd w:w="93" w:type="dxa"/>
        <w:tblLook w:val="0000" w:firstRow="0" w:lastRow="0" w:firstColumn="0" w:lastColumn="0" w:noHBand="0" w:noVBand="0"/>
      </w:tblPr>
      <w:tblGrid>
        <w:gridCol w:w="2800"/>
        <w:gridCol w:w="1580"/>
        <w:gridCol w:w="1560"/>
        <w:gridCol w:w="1540"/>
        <w:gridCol w:w="1420"/>
      </w:tblGrid>
      <w:tr w:rsidR="00A27C7B" w:rsidRPr="00271C15" w:rsidTr="00A27C7B">
        <w:trPr>
          <w:trHeight w:val="1890"/>
        </w:trPr>
        <w:tc>
          <w:tcPr>
            <w:tcW w:w="2800" w:type="dxa"/>
            <w:tcBorders>
              <w:top w:val="single" w:sz="4" w:space="0" w:color="auto"/>
              <w:left w:val="single" w:sz="4" w:space="0" w:color="auto"/>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b/>
                <w:bCs/>
                <w:sz w:val="20"/>
                <w:szCs w:val="20"/>
              </w:rPr>
            </w:pPr>
            <w:r w:rsidRPr="00271C15">
              <w:rPr>
                <w:b/>
                <w:bCs/>
                <w:sz w:val="20"/>
                <w:szCs w:val="20"/>
              </w:rPr>
              <w:t>Наименование показателя</w:t>
            </w:r>
          </w:p>
        </w:tc>
        <w:tc>
          <w:tcPr>
            <w:tcW w:w="1580" w:type="dxa"/>
            <w:tcBorders>
              <w:top w:val="single" w:sz="4" w:space="0" w:color="auto"/>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b/>
                <w:bCs/>
                <w:sz w:val="20"/>
                <w:szCs w:val="20"/>
              </w:rPr>
            </w:pPr>
            <w:r w:rsidRPr="00271C15">
              <w:rPr>
                <w:b/>
                <w:bCs/>
                <w:sz w:val="20"/>
                <w:szCs w:val="20"/>
              </w:rPr>
              <w:t>Сумма расходов по бухучету, руб.</w:t>
            </w:r>
          </w:p>
        </w:tc>
        <w:tc>
          <w:tcPr>
            <w:tcW w:w="1560" w:type="dxa"/>
            <w:tcBorders>
              <w:top w:val="single" w:sz="4" w:space="0" w:color="auto"/>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b/>
                <w:bCs/>
                <w:sz w:val="20"/>
                <w:szCs w:val="20"/>
              </w:rPr>
            </w:pPr>
            <w:r w:rsidRPr="00271C15">
              <w:rPr>
                <w:b/>
                <w:bCs/>
                <w:sz w:val="20"/>
                <w:szCs w:val="20"/>
              </w:rPr>
              <w:t>Увеличение расходов, руб.</w:t>
            </w:r>
          </w:p>
        </w:tc>
        <w:tc>
          <w:tcPr>
            <w:tcW w:w="1540" w:type="dxa"/>
            <w:tcBorders>
              <w:top w:val="single" w:sz="4" w:space="0" w:color="auto"/>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b/>
                <w:bCs/>
                <w:sz w:val="20"/>
                <w:szCs w:val="20"/>
              </w:rPr>
            </w:pPr>
            <w:r w:rsidRPr="00271C15">
              <w:rPr>
                <w:b/>
                <w:bCs/>
                <w:sz w:val="20"/>
                <w:szCs w:val="20"/>
              </w:rPr>
              <w:t>Уменьшение расходов, руб.</w:t>
            </w:r>
          </w:p>
        </w:tc>
        <w:tc>
          <w:tcPr>
            <w:tcW w:w="1420" w:type="dxa"/>
            <w:tcBorders>
              <w:top w:val="single" w:sz="4" w:space="0" w:color="auto"/>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b/>
                <w:bCs/>
                <w:sz w:val="20"/>
                <w:szCs w:val="20"/>
              </w:rPr>
            </w:pPr>
            <w:r w:rsidRPr="00271C15">
              <w:rPr>
                <w:b/>
                <w:bCs/>
                <w:sz w:val="20"/>
                <w:szCs w:val="20"/>
              </w:rPr>
              <w:t>Сумма расходов по налоговому учету, руб. (гр.2 + гр.3 - гр.4)</w:t>
            </w:r>
          </w:p>
        </w:tc>
      </w:tr>
      <w:tr w:rsidR="00A27C7B" w:rsidRPr="00271C15" w:rsidTr="00271C15">
        <w:trPr>
          <w:trHeight w:val="315"/>
        </w:trPr>
        <w:tc>
          <w:tcPr>
            <w:tcW w:w="2800" w:type="dxa"/>
            <w:tcBorders>
              <w:top w:val="nil"/>
              <w:left w:val="single" w:sz="4" w:space="0" w:color="auto"/>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1</w:t>
            </w:r>
          </w:p>
        </w:tc>
        <w:tc>
          <w:tcPr>
            <w:tcW w:w="158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2</w:t>
            </w:r>
          </w:p>
        </w:tc>
        <w:tc>
          <w:tcPr>
            <w:tcW w:w="156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3</w:t>
            </w:r>
          </w:p>
        </w:tc>
        <w:tc>
          <w:tcPr>
            <w:tcW w:w="154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4</w:t>
            </w:r>
          </w:p>
        </w:tc>
        <w:tc>
          <w:tcPr>
            <w:tcW w:w="142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5</w:t>
            </w:r>
          </w:p>
        </w:tc>
      </w:tr>
      <w:tr w:rsidR="00A27C7B" w:rsidRPr="00271C15" w:rsidTr="00A27C7B">
        <w:trPr>
          <w:trHeight w:val="315"/>
        </w:trPr>
        <w:tc>
          <w:tcPr>
            <w:tcW w:w="2800" w:type="dxa"/>
            <w:tcBorders>
              <w:top w:val="nil"/>
              <w:left w:val="single" w:sz="4" w:space="0" w:color="auto"/>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 xml:space="preserve">Суточные </w:t>
            </w:r>
          </w:p>
        </w:tc>
        <w:tc>
          <w:tcPr>
            <w:tcW w:w="158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1200</w:t>
            </w:r>
          </w:p>
        </w:tc>
        <w:tc>
          <w:tcPr>
            <w:tcW w:w="156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 xml:space="preserve">- </w:t>
            </w:r>
          </w:p>
        </w:tc>
        <w:tc>
          <w:tcPr>
            <w:tcW w:w="154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(300)</w:t>
            </w:r>
          </w:p>
        </w:tc>
        <w:tc>
          <w:tcPr>
            <w:tcW w:w="142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900</w:t>
            </w:r>
          </w:p>
        </w:tc>
      </w:tr>
      <w:tr w:rsidR="00A27C7B" w:rsidRPr="00271C15" w:rsidTr="00A27C7B">
        <w:trPr>
          <w:trHeight w:val="315"/>
        </w:trPr>
        <w:tc>
          <w:tcPr>
            <w:tcW w:w="2800" w:type="dxa"/>
            <w:tcBorders>
              <w:top w:val="nil"/>
              <w:left w:val="single" w:sz="4" w:space="0" w:color="auto"/>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 xml:space="preserve">Услуги гостиницы </w:t>
            </w:r>
          </w:p>
        </w:tc>
        <w:tc>
          <w:tcPr>
            <w:tcW w:w="158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2000</w:t>
            </w:r>
          </w:p>
        </w:tc>
        <w:tc>
          <w:tcPr>
            <w:tcW w:w="156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 xml:space="preserve">- </w:t>
            </w:r>
          </w:p>
        </w:tc>
        <w:tc>
          <w:tcPr>
            <w:tcW w:w="154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 xml:space="preserve">- </w:t>
            </w:r>
          </w:p>
        </w:tc>
        <w:tc>
          <w:tcPr>
            <w:tcW w:w="142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2000</w:t>
            </w:r>
          </w:p>
        </w:tc>
      </w:tr>
      <w:tr w:rsidR="00A27C7B" w:rsidRPr="00271C15" w:rsidTr="00A27C7B">
        <w:trPr>
          <w:trHeight w:val="315"/>
        </w:trPr>
        <w:tc>
          <w:tcPr>
            <w:tcW w:w="2800" w:type="dxa"/>
            <w:tcBorders>
              <w:top w:val="nil"/>
              <w:left w:val="single" w:sz="4" w:space="0" w:color="auto"/>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 xml:space="preserve">Проездные билеты </w:t>
            </w:r>
          </w:p>
        </w:tc>
        <w:tc>
          <w:tcPr>
            <w:tcW w:w="158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800</w:t>
            </w:r>
          </w:p>
        </w:tc>
        <w:tc>
          <w:tcPr>
            <w:tcW w:w="156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 xml:space="preserve">- </w:t>
            </w:r>
          </w:p>
        </w:tc>
        <w:tc>
          <w:tcPr>
            <w:tcW w:w="154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 xml:space="preserve">- </w:t>
            </w:r>
          </w:p>
        </w:tc>
        <w:tc>
          <w:tcPr>
            <w:tcW w:w="142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800</w:t>
            </w:r>
          </w:p>
        </w:tc>
      </w:tr>
      <w:tr w:rsidR="00A27C7B" w:rsidRPr="00271C15" w:rsidTr="00A27C7B">
        <w:trPr>
          <w:trHeight w:val="315"/>
        </w:trPr>
        <w:tc>
          <w:tcPr>
            <w:tcW w:w="2800" w:type="dxa"/>
            <w:tcBorders>
              <w:top w:val="nil"/>
              <w:left w:val="single" w:sz="4" w:space="0" w:color="auto"/>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 xml:space="preserve">Всего расходов </w:t>
            </w:r>
          </w:p>
        </w:tc>
        <w:tc>
          <w:tcPr>
            <w:tcW w:w="158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4 000</w:t>
            </w:r>
          </w:p>
        </w:tc>
        <w:tc>
          <w:tcPr>
            <w:tcW w:w="156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 xml:space="preserve">- </w:t>
            </w:r>
          </w:p>
        </w:tc>
        <w:tc>
          <w:tcPr>
            <w:tcW w:w="154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(300)</w:t>
            </w:r>
          </w:p>
        </w:tc>
        <w:tc>
          <w:tcPr>
            <w:tcW w:w="1420" w:type="dxa"/>
            <w:tcBorders>
              <w:top w:val="nil"/>
              <w:left w:val="nil"/>
              <w:bottom w:val="single" w:sz="4" w:space="0" w:color="auto"/>
              <w:right w:val="single" w:sz="4" w:space="0" w:color="auto"/>
            </w:tcBorders>
            <w:vAlign w:val="bottom"/>
          </w:tcPr>
          <w:p w:rsidR="00A27C7B" w:rsidRPr="00271C15" w:rsidRDefault="00A27C7B" w:rsidP="00271C15">
            <w:pPr>
              <w:keepNext/>
              <w:widowControl w:val="0"/>
              <w:spacing w:line="360" w:lineRule="auto"/>
              <w:jc w:val="both"/>
              <w:rPr>
                <w:sz w:val="20"/>
                <w:szCs w:val="20"/>
              </w:rPr>
            </w:pPr>
            <w:r w:rsidRPr="00271C15">
              <w:rPr>
                <w:sz w:val="20"/>
                <w:szCs w:val="20"/>
              </w:rPr>
              <w:t>3 700</w:t>
            </w:r>
          </w:p>
        </w:tc>
      </w:tr>
    </w:tbl>
    <w:p w:rsidR="00271C15" w:rsidRDefault="00271C15" w:rsidP="00271C15">
      <w:pPr>
        <w:keepNext/>
        <w:widowControl w:val="0"/>
        <w:spacing w:line="360" w:lineRule="auto"/>
        <w:ind w:firstLine="709"/>
        <w:jc w:val="both"/>
        <w:rPr>
          <w:sz w:val="28"/>
          <w:szCs w:val="28"/>
        </w:rPr>
      </w:pPr>
    </w:p>
    <w:p w:rsidR="00A27C7B" w:rsidRPr="00271C15" w:rsidRDefault="00A27C7B" w:rsidP="00271C15">
      <w:pPr>
        <w:keepNext/>
        <w:widowControl w:val="0"/>
        <w:spacing w:line="360" w:lineRule="auto"/>
        <w:ind w:firstLine="709"/>
        <w:jc w:val="both"/>
        <w:rPr>
          <w:sz w:val="28"/>
          <w:szCs w:val="28"/>
        </w:rPr>
      </w:pPr>
      <w:r w:rsidRPr="00271C15">
        <w:rPr>
          <w:sz w:val="28"/>
          <w:szCs w:val="28"/>
        </w:rPr>
        <w:t>Так как суточные сверх норматива в сумме 300 руб. не учитываются при расчете налога на прибыль, в бухгалтерском учете возникает постоянная разница и соответствующее постоянное налоговое обязательство.</w:t>
      </w:r>
    </w:p>
    <w:p w:rsidR="00A27C7B" w:rsidRPr="00271C15" w:rsidRDefault="00A27C7B" w:rsidP="00271C15">
      <w:pPr>
        <w:keepNext/>
        <w:widowControl w:val="0"/>
        <w:spacing w:line="360" w:lineRule="auto"/>
        <w:ind w:firstLine="709"/>
        <w:jc w:val="both"/>
        <w:rPr>
          <w:sz w:val="28"/>
          <w:szCs w:val="28"/>
        </w:rPr>
      </w:pPr>
      <w:r w:rsidRPr="00271C15">
        <w:rPr>
          <w:b/>
          <w:bCs/>
          <w:sz w:val="28"/>
          <w:szCs w:val="28"/>
        </w:rPr>
        <w:t>Дебет 99/ПНО Кредит 68</w:t>
      </w:r>
      <w:r w:rsidR="00745DA2" w:rsidRPr="00271C15">
        <w:rPr>
          <w:b/>
          <w:bCs/>
          <w:sz w:val="28"/>
          <w:szCs w:val="28"/>
        </w:rPr>
        <w:t>/</w:t>
      </w:r>
      <w:r w:rsidR="00745DA2" w:rsidRPr="00271C15">
        <w:rPr>
          <w:bCs/>
          <w:sz w:val="28"/>
          <w:szCs w:val="20"/>
        </w:rPr>
        <w:t>налог на приб.</w:t>
      </w:r>
      <w:r w:rsidRPr="00271C15">
        <w:rPr>
          <w:b/>
          <w:bCs/>
          <w:sz w:val="28"/>
          <w:szCs w:val="28"/>
        </w:rPr>
        <w:t xml:space="preserve"> </w:t>
      </w:r>
      <w:r w:rsidRPr="00271C15">
        <w:rPr>
          <w:sz w:val="28"/>
          <w:szCs w:val="28"/>
        </w:rPr>
        <w:t xml:space="preserve">- 60 руб. - отражено постоянное налоговое обязательство (300 x </w:t>
      </w:r>
      <w:r w:rsidR="00921DA7" w:rsidRPr="00271C15">
        <w:rPr>
          <w:sz w:val="28"/>
          <w:szCs w:val="28"/>
        </w:rPr>
        <w:t>0,2</w:t>
      </w:r>
      <w:r w:rsidRPr="00271C15">
        <w:rPr>
          <w:sz w:val="28"/>
          <w:szCs w:val="28"/>
        </w:rPr>
        <w:t>).</w:t>
      </w:r>
    </w:p>
    <w:p w:rsidR="00003CD4" w:rsidRPr="00271C15" w:rsidRDefault="00003CD4" w:rsidP="00271C15">
      <w:pPr>
        <w:keepNext/>
        <w:widowControl w:val="0"/>
        <w:tabs>
          <w:tab w:val="left" w:pos="1560"/>
        </w:tabs>
        <w:spacing w:line="360" w:lineRule="auto"/>
        <w:ind w:firstLine="709"/>
        <w:jc w:val="both"/>
        <w:rPr>
          <w:sz w:val="28"/>
        </w:rPr>
      </w:pPr>
    </w:p>
    <w:p w:rsidR="00745DA2" w:rsidRPr="00271C15" w:rsidRDefault="00745DA2" w:rsidP="00271C15">
      <w:pPr>
        <w:keepNext/>
        <w:widowControl w:val="0"/>
        <w:tabs>
          <w:tab w:val="left" w:pos="1560"/>
        </w:tabs>
        <w:spacing w:line="360" w:lineRule="auto"/>
        <w:ind w:firstLine="709"/>
        <w:jc w:val="both"/>
        <w:rPr>
          <w:sz w:val="28"/>
          <w:szCs w:val="28"/>
        </w:rPr>
      </w:pPr>
      <w:r w:rsidRPr="00271C15">
        <w:rPr>
          <w:sz w:val="28"/>
          <w:szCs w:val="28"/>
        </w:rPr>
        <w:t xml:space="preserve">Норма по представительским расходам = 4% от расходов на оплату труда = 762000 * </w:t>
      </w:r>
      <w:r w:rsidR="00921DA7" w:rsidRPr="00271C15">
        <w:rPr>
          <w:sz w:val="28"/>
          <w:szCs w:val="28"/>
        </w:rPr>
        <w:t>0,4</w:t>
      </w:r>
      <w:r w:rsidRPr="00271C15">
        <w:rPr>
          <w:sz w:val="28"/>
          <w:szCs w:val="28"/>
        </w:rPr>
        <w:t xml:space="preserve"> = 30480 руб.</w:t>
      </w:r>
    </w:p>
    <w:p w:rsidR="00271C15" w:rsidRDefault="00271C15" w:rsidP="00271C15">
      <w:pPr>
        <w:keepNext/>
        <w:widowControl w:val="0"/>
        <w:tabs>
          <w:tab w:val="left" w:pos="1560"/>
        </w:tabs>
        <w:spacing w:line="360" w:lineRule="auto"/>
        <w:ind w:firstLine="709"/>
        <w:jc w:val="both"/>
        <w:rPr>
          <w:sz w:val="28"/>
          <w:szCs w:val="28"/>
        </w:rPr>
      </w:pPr>
    </w:p>
    <w:p w:rsidR="00271C15" w:rsidRDefault="00271C15" w:rsidP="00271C15">
      <w:pPr>
        <w:keepNext/>
        <w:widowControl w:val="0"/>
        <w:tabs>
          <w:tab w:val="left" w:pos="1560"/>
        </w:tabs>
        <w:spacing w:line="360" w:lineRule="auto"/>
        <w:ind w:firstLine="709"/>
        <w:jc w:val="both"/>
        <w:rPr>
          <w:sz w:val="28"/>
          <w:szCs w:val="28"/>
        </w:rPr>
        <w:sectPr w:rsidR="00271C15" w:rsidSect="00D2748A">
          <w:pgSz w:w="11906" w:h="16838" w:code="9"/>
          <w:pgMar w:top="1134" w:right="851" w:bottom="1134" w:left="1701" w:header="709" w:footer="709" w:gutter="0"/>
          <w:cols w:space="708"/>
          <w:docGrid w:linePitch="360"/>
        </w:sectPr>
      </w:pPr>
    </w:p>
    <w:tbl>
      <w:tblPr>
        <w:tblW w:w="9457" w:type="dxa"/>
        <w:tblInd w:w="93" w:type="dxa"/>
        <w:tblLook w:val="0000" w:firstRow="0" w:lastRow="0" w:firstColumn="0" w:lastColumn="0" w:noHBand="0" w:noVBand="0"/>
      </w:tblPr>
      <w:tblGrid>
        <w:gridCol w:w="3255"/>
        <w:gridCol w:w="1535"/>
        <w:gridCol w:w="1556"/>
        <w:gridCol w:w="1620"/>
        <w:gridCol w:w="1491"/>
      </w:tblGrid>
      <w:tr w:rsidR="00745DA2" w:rsidRPr="00271C15" w:rsidTr="00745DA2">
        <w:trPr>
          <w:trHeight w:val="1890"/>
        </w:trPr>
        <w:tc>
          <w:tcPr>
            <w:tcW w:w="3255" w:type="dxa"/>
            <w:tcBorders>
              <w:top w:val="single" w:sz="4" w:space="0" w:color="auto"/>
              <w:left w:val="single" w:sz="4" w:space="0" w:color="auto"/>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b/>
                <w:bCs/>
                <w:sz w:val="20"/>
                <w:szCs w:val="20"/>
              </w:rPr>
            </w:pPr>
            <w:r w:rsidRPr="00271C15">
              <w:rPr>
                <w:b/>
                <w:bCs/>
                <w:sz w:val="20"/>
                <w:szCs w:val="20"/>
              </w:rPr>
              <w:t>Наименование показателя</w:t>
            </w:r>
          </w:p>
        </w:tc>
        <w:tc>
          <w:tcPr>
            <w:tcW w:w="1535" w:type="dxa"/>
            <w:tcBorders>
              <w:top w:val="single" w:sz="4" w:space="0" w:color="auto"/>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b/>
                <w:bCs/>
                <w:sz w:val="20"/>
                <w:szCs w:val="20"/>
              </w:rPr>
            </w:pPr>
            <w:r w:rsidRPr="00271C15">
              <w:rPr>
                <w:b/>
                <w:bCs/>
                <w:sz w:val="20"/>
                <w:szCs w:val="20"/>
              </w:rPr>
              <w:t>Сумма расходов по бухучету, руб.</w:t>
            </w:r>
          </w:p>
        </w:tc>
        <w:tc>
          <w:tcPr>
            <w:tcW w:w="1556" w:type="dxa"/>
            <w:tcBorders>
              <w:top w:val="single" w:sz="4" w:space="0" w:color="auto"/>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b/>
                <w:bCs/>
                <w:sz w:val="20"/>
                <w:szCs w:val="20"/>
              </w:rPr>
            </w:pPr>
            <w:r w:rsidRPr="00271C15">
              <w:rPr>
                <w:b/>
                <w:bCs/>
                <w:sz w:val="20"/>
                <w:szCs w:val="20"/>
              </w:rPr>
              <w:t>Увеличение расходов, руб.</w:t>
            </w:r>
          </w:p>
        </w:tc>
        <w:tc>
          <w:tcPr>
            <w:tcW w:w="1620" w:type="dxa"/>
            <w:tcBorders>
              <w:top w:val="single" w:sz="4" w:space="0" w:color="auto"/>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b/>
                <w:bCs/>
                <w:sz w:val="20"/>
                <w:szCs w:val="20"/>
              </w:rPr>
            </w:pPr>
            <w:r w:rsidRPr="00271C15">
              <w:rPr>
                <w:b/>
                <w:bCs/>
                <w:sz w:val="20"/>
                <w:szCs w:val="20"/>
              </w:rPr>
              <w:t>Уменьшение расходов, руб.</w:t>
            </w:r>
          </w:p>
        </w:tc>
        <w:tc>
          <w:tcPr>
            <w:tcW w:w="1491" w:type="dxa"/>
            <w:tcBorders>
              <w:top w:val="single" w:sz="4" w:space="0" w:color="auto"/>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b/>
                <w:bCs/>
                <w:sz w:val="20"/>
                <w:szCs w:val="20"/>
              </w:rPr>
            </w:pPr>
            <w:r w:rsidRPr="00271C15">
              <w:rPr>
                <w:b/>
                <w:bCs/>
                <w:sz w:val="20"/>
                <w:szCs w:val="20"/>
              </w:rPr>
              <w:t>Сумма расходов по налоговому учету, руб. (гр.2 + гр.3 - гр.4)</w:t>
            </w:r>
          </w:p>
        </w:tc>
      </w:tr>
      <w:tr w:rsidR="00745DA2" w:rsidRPr="00271C15" w:rsidTr="00271C15">
        <w:trPr>
          <w:trHeight w:val="315"/>
        </w:trPr>
        <w:tc>
          <w:tcPr>
            <w:tcW w:w="3255" w:type="dxa"/>
            <w:tcBorders>
              <w:top w:val="nil"/>
              <w:left w:val="single" w:sz="4" w:space="0" w:color="auto"/>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sz w:val="20"/>
                <w:szCs w:val="20"/>
              </w:rPr>
            </w:pPr>
            <w:r w:rsidRPr="00271C15">
              <w:rPr>
                <w:sz w:val="20"/>
                <w:szCs w:val="20"/>
              </w:rPr>
              <w:t>1</w:t>
            </w:r>
          </w:p>
        </w:tc>
        <w:tc>
          <w:tcPr>
            <w:tcW w:w="1535" w:type="dxa"/>
            <w:tcBorders>
              <w:top w:val="nil"/>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sz w:val="20"/>
                <w:szCs w:val="20"/>
              </w:rPr>
            </w:pPr>
            <w:r w:rsidRPr="00271C15">
              <w:rPr>
                <w:sz w:val="20"/>
                <w:szCs w:val="20"/>
              </w:rPr>
              <w:t>2</w:t>
            </w:r>
          </w:p>
        </w:tc>
        <w:tc>
          <w:tcPr>
            <w:tcW w:w="1556" w:type="dxa"/>
            <w:tcBorders>
              <w:top w:val="nil"/>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sz w:val="20"/>
                <w:szCs w:val="20"/>
              </w:rPr>
            </w:pPr>
            <w:r w:rsidRPr="00271C15">
              <w:rPr>
                <w:sz w:val="20"/>
                <w:szCs w:val="20"/>
              </w:rPr>
              <w:t>3</w:t>
            </w:r>
          </w:p>
        </w:tc>
        <w:tc>
          <w:tcPr>
            <w:tcW w:w="1620" w:type="dxa"/>
            <w:tcBorders>
              <w:top w:val="nil"/>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sz w:val="20"/>
                <w:szCs w:val="20"/>
              </w:rPr>
            </w:pPr>
            <w:r w:rsidRPr="00271C15">
              <w:rPr>
                <w:sz w:val="20"/>
                <w:szCs w:val="20"/>
              </w:rPr>
              <w:t>4</w:t>
            </w:r>
          </w:p>
        </w:tc>
        <w:tc>
          <w:tcPr>
            <w:tcW w:w="1491" w:type="dxa"/>
            <w:tcBorders>
              <w:top w:val="nil"/>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sz w:val="20"/>
                <w:szCs w:val="20"/>
              </w:rPr>
            </w:pPr>
            <w:r w:rsidRPr="00271C15">
              <w:rPr>
                <w:sz w:val="20"/>
                <w:szCs w:val="20"/>
              </w:rPr>
              <w:t>5</w:t>
            </w:r>
          </w:p>
        </w:tc>
      </w:tr>
      <w:tr w:rsidR="00745DA2" w:rsidRPr="00271C15" w:rsidTr="00745DA2">
        <w:trPr>
          <w:trHeight w:val="465"/>
        </w:trPr>
        <w:tc>
          <w:tcPr>
            <w:tcW w:w="3255" w:type="dxa"/>
            <w:tcBorders>
              <w:top w:val="nil"/>
              <w:left w:val="single" w:sz="4" w:space="0" w:color="auto"/>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sz w:val="20"/>
                <w:szCs w:val="20"/>
              </w:rPr>
            </w:pPr>
            <w:r w:rsidRPr="00271C15">
              <w:rPr>
                <w:sz w:val="20"/>
                <w:szCs w:val="20"/>
              </w:rPr>
              <w:t>Представительские расходы</w:t>
            </w:r>
          </w:p>
        </w:tc>
        <w:tc>
          <w:tcPr>
            <w:tcW w:w="1535" w:type="dxa"/>
            <w:tcBorders>
              <w:top w:val="nil"/>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sz w:val="20"/>
                <w:szCs w:val="20"/>
              </w:rPr>
            </w:pPr>
            <w:r w:rsidRPr="00271C15">
              <w:rPr>
                <w:sz w:val="20"/>
                <w:szCs w:val="20"/>
              </w:rPr>
              <w:t>38000</w:t>
            </w:r>
          </w:p>
        </w:tc>
        <w:tc>
          <w:tcPr>
            <w:tcW w:w="1556" w:type="dxa"/>
            <w:tcBorders>
              <w:top w:val="nil"/>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sz w:val="20"/>
                <w:szCs w:val="20"/>
              </w:rPr>
            </w:pPr>
            <w:r w:rsidRPr="00271C15">
              <w:rPr>
                <w:sz w:val="20"/>
                <w:szCs w:val="20"/>
              </w:rPr>
              <w:t xml:space="preserve">- </w:t>
            </w:r>
          </w:p>
        </w:tc>
        <w:tc>
          <w:tcPr>
            <w:tcW w:w="1620" w:type="dxa"/>
            <w:tcBorders>
              <w:top w:val="nil"/>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sz w:val="20"/>
                <w:szCs w:val="20"/>
              </w:rPr>
            </w:pPr>
            <w:r w:rsidRPr="00271C15">
              <w:rPr>
                <w:sz w:val="20"/>
                <w:szCs w:val="20"/>
              </w:rPr>
              <w:t>(3200)</w:t>
            </w:r>
          </w:p>
        </w:tc>
        <w:tc>
          <w:tcPr>
            <w:tcW w:w="1491" w:type="dxa"/>
            <w:tcBorders>
              <w:top w:val="nil"/>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sz w:val="20"/>
                <w:szCs w:val="20"/>
              </w:rPr>
            </w:pPr>
            <w:r w:rsidRPr="00271C15">
              <w:rPr>
                <w:sz w:val="20"/>
                <w:szCs w:val="20"/>
              </w:rPr>
              <w:t>34800</w:t>
            </w:r>
          </w:p>
        </w:tc>
      </w:tr>
      <w:tr w:rsidR="00745DA2" w:rsidRPr="00271C15" w:rsidTr="00745DA2">
        <w:trPr>
          <w:trHeight w:val="315"/>
        </w:trPr>
        <w:tc>
          <w:tcPr>
            <w:tcW w:w="3255" w:type="dxa"/>
            <w:tcBorders>
              <w:top w:val="nil"/>
              <w:left w:val="single" w:sz="4" w:space="0" w:color="auto"/>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sz w:val="20"/>
                <w:szCs w:val="20"/>
              </w:rPr>
            </w:pPr>
            <w:r w:rsidRPr="00271C15">
              <w:rPr>
                <w:sz w:val="20"/>
                <w:szCs w:val="20"/>
              </w:rPr>
              <w:t xml:space="preserve">Всего расходов </w:t>
            </w:r>
          </w:p>
        </w:tc>
        <w:tc>
          <w:tcPr>
            <w:tcW w:w="1535" w:type="dxa"/>
            <w:tcBorders>
              <w:top w:val="nil"/>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sz w:val="20"/>
                <w:szCs w:val="20"/>
              </w:rPr>
            </w:pPr>
            <w:r w:rsidRPr="00271C15">
              <w:rPr>
                <w:sz w:val="20"/>
                <w:szCs w:val="20"/>
              </w:rPr>
              <w:t>38 000</w:t>
            </w:r>
          </w:p>
        </w:tc>
        <w:tc>
          <w:tcPr>
            <w:tcW w:w="1556" w:type="dxa"/>
            <w:tcBorders>
              <w:top w:val="nil"/>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sz w:val="20"/>
                <w:szCs w:val="20"/>
              </w:rPr>
            </w:pPr>
            <w:r w:rsidRPr="00271C15">
              <w:rPr>
                <w:sz w:val="20"/>
                <w:szCs w:val="20"/>
              </w:rPr>
              <w:t xml:space="preserve">- </w:t>
            </w:r>
          </w:p>
        </w:tc>
        <w:tc>
          <w:tcPr>
            <w:tcW w:w="1620" w:type="dxa"/>
            <w:tcBorders>
              <w:top w:val="nil"/>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sz w:val="20"/>
                <w:szCs w:val="20"/>
              </w:rPr>
            </w:pPr>
            <w:r w:rsidRPr="00271C15">
              <w:rPr>
                <w:sz w:val="20"/>
                <w:szCs w:val="20"/>
              </w:rPr>
              <w:t>(3200)</w:t>
            </w:r>
          </w:p>
        </w:tc>
        <w:tc>
          <w:tcPr>
            <w:tcW w:w="1491" w:type="dxa"/>
            <w:tcBorders>
              <w:top w:val="nil"/>
              <w:left w:val="nil"/>
              <w:bottom w:val="single" w:sz="4" w:space="0" w:color="auto"/>
              <w:right w:val="single" w:sz="4" w:space="0" w:color="auto"/>
            </w:tcBorders>
            <w:vAlign w:val="bottom"/>
          </w:tcPr>
          <w:p w:rsidR="00745DA2" w:rsidRPr="00271C15" w:rsidRDefault="00745DA2" w:rsidP="00271C15">
            <w:pPr>
              <w:keepNext/>
              <w:widowControl w:val="0"/>
              <w:spacing w:line="360" w:lineRule="auto"/>
              <w:ind w:firstLine="49"/>
              <w:jc w:val="both"/>
              <w:rPr>
                <w:sz w:val="20"/>
                <w:szCs w:val="20"/>
              </w:rPr>
            </w:pPr>
            <w:r w:rsidRPr="00271C15">
              <w:rPr>
                <w:sz w:val="20"/>
                <w:szCs w:val="20"/>
              </w:rPr>
              <w:t>34 800</w:t>
            </w:r>
          </w:p>
        </w:tc>
      </w:tr>
    </w:tbl>
    <w:p w:rsidR="006A642C" w:rsidRPr="00271C15" w:rsidRDefault="006A642C" w:rsidP="00271C15">
      <w:pPr>
        <w:keepNext/>
        <w:widowControl w:val="0"/>
        <w:tabs>
          <w:tab w:val="left" w:pos="1560"/>
        </w:tabs>
        <w:spacing w:line="360" w:lineRule="auto"/>
        <w:ind w:firstLine="709"/>
        <w:jc w:val="both"/>
        <w:rPr>
          <w:sz w:val="28"/>
          <w:szCs w:val="28"/>
        </w:rPr>
      </w:pPr>
    </w:p>
    <w:p w:rsidR="00745DA2" w:rsidRPr="00271C15" w:rsidRDefault="00745DA2" w:rsidP="00271C15">
      <w:pPr>
        <w:keepNext/>
        <w:widowControl w:val="0"/>
        <w:tabs>
          <w:tab w:val="left" w:pos="1560"/>
        </w:tabs>
        <w:spacing w:line="360" w:lineRule="auto"/>
        <w:ind w:firstLine="709"/>
        <w:jc w:val="both"/>
        <w:rPr>
          <w:sz w:val="28"/>
          <w:szCs w:val="28"/>
        </w:rPr>
      </w:pPr>
      <w:r w:rsidRPr="00271C15">
        <w:rPr>
          <w:sz w:val="28"/>
          <w:szCs w:val="28"/>
        </w:rPr>
        <w:t>Представительские расходы в сумме 3200 руб. не учитываются при расчете налога на прибыль, возникает ПНО:</w:t>
      </w:r>
    </w:p>
    <w:p w:rsidR="00745DA2" w:rsidRPr="00271C15" w:rsidRDefault="00745DA2" w:rsidP="00271C15">
      <w:pPr>
        <w:keepNext/>
        <w:widowControl w:val="0"/>
        <w:spacing w:line="360" w:lineRule="auto"/>
        <w:ind w:firstLine="709"/>
        <w:jc w:val="both"/>
        <w:rPr>
          <w:sz w:val="28"/>
          <w:szCs w:val="28"/>
        </w:rPr>
      </w:pPr>
      <w:r w:rsidRPr="00271C15">
        <w:rPr>
          <w:b/>
          <w:bCs/>
          <w:sz w:val="28"/>
          <w:szCs w:val="28"/>
        </w:rPr>
        <w:t>Дебет 99/ПНО Кредит 68/</w:t>
      </w:r>
      <w:r w:rsidRPr="00271C15">
        <w:rPr>
          <w:bCs/>
          <w:sz w:val="28"/>
          <w:szCs w:val="20"/>
        </w:rPr>
        <w:t>налог на приб.</w:t>
      </w:r>
      <w:r w:rsidRPr="00271C15">
        <w:rPr>
          <w:b/>
          <w:bCs/>
          <w:sz w:val="28"/>
          <w:szCs w:val="28"/>
        </w:rPr>
        <w:t xml:space="preserve"> </w:t>
      </w:r>
      <w:r w:rsidRPr="00271C15">
        <w:rPr>
          <w:sz w:val="28"/>
          <w:szCs w:val="28"/>
        </w:rPr>
        <w:t xml:space="preserve">- 640 руб. - отражено постоянное налоговое обязательство (3200 x </w:t>
      </w:r>
      <w:r w:rsidR="00921DA7" w:rsidRPr="00271C15">
        <w:rPr>
          <w:sz w:val="28"/>
          <w:szCs w:val="28"/>
        </w:rPr>
        <w:t>0,2</w:t>
      </w:r>
      <w:r w:rsidRPr="00271C15">
        <w:rPr>
          <w:sz w:val="28"/>
          <w:szCs w:val="28"/>
        </w:rPr>
        <w:t>).</w:t>
      </w:r>
    </w:p>
    <w:p w:rsidR="00A7166D" w:rsidRPr="00271C15" w:rsidRDefault="00A7166D" w:rsidP="00271C15">
      <w:pPr>
        <w:keepNext/>
        <w:widowControl w:val="0"/>
        <w:spacing w:line="360" w:lineRule="auto"/>
        <w:ind w:firstLine="709"/>
        <w:jc w:val="both"/>
        <w:rPr>
          <w:b/>
          <w:sz w:val="28"/>
          <w:szCs w:val="28"/>
        </w:rPr>
      </w:pPr>
      <w:r w:rsidRPr="00271C15">
        <w:rPr>
          <w:b/>
          <w:sz w:val="28"/>
          <w:szCs w:val="28"/>
        </w:rPr>
        <w:t>Начислена амортизация:</w:t>
      </w:r>
    </w:p>
    <w:p w:rsidR="00A7166D" w:rsidRPr="00271C15" w:rsidRDefault="00A7166D" w:rsidP="00271C15">
      <w:pPr>
        <w:keepNext/>
        <w:widowControl w:val="0"/>
        <w:spacing w:line="360" w:lineRule="auto"/>
        <w:ind w:firstLine="709"/>
        <w:jc w:val="both"/>
        <w:rPr>
          <w:sz w:val="28"/>
          <w:szCs w:val="28"/>
        </w:rPr>
      </w:pPr>
      <w:r w:rsidRPr="00271C15">
        <w:rPr>
          <w:sz w:val="28"/>
          <w:szCs w:val="28"/>
        </w:rPr>
        <w:t>В бухгалтерском учете</w:t>
      </w:r>
      <w:r w:rsidR="00E02433" w:rsidRPr="00271C15">
        <w:rPr>
          <w:sz w:val="28"/>
          <w:szCs w:val="28"/>
        </w:rPr>
        <w:t>:</w:t>
      </w:r>
      <w:r w:rsidRPr="00271C15">
        <w:rPr>
          <w:sz w:val="28"/>
          <w:szCs w:val="28"/>
        </w:rPr>
        <w:t xml:space="preserve"> линейн</w:t>
      </w:r>
      <w:r w:rsidR="00E02433" w:rsidRPr="00271C15">
        <w:rPr>
          <w:sz w:val="28"/>
          <w:szCs w:val="28"/>
        </w:rPr>
        <w:t>ый</w:t>
      </w:r>
      <w:r w:rsidRPr="00271C15">
        <w:rPr>
          <w:sz w:val="28"/>
          <w:szCs w:val="28"/>
        </w:rPr>
        <w:t xml:space="preserve"> метод = </w:t>
      </w:r>
      <w:r w:rsidR="00E02433" w:rsidRPr="00271C15">
        <w:rPr>
          <w:sz w:val="28"/>
          <w:szCs w:val="28"/>
        </w:rPr>
        <w:t>85750 руб.</w:t>
      </w:r>
    </w:p>
    <w:p w:rsidR="00E02433" w:rsidRPr="00271C15" w:rsidRDefault="00E02433" w:rsidP="00271C15">
      <w:pPr>
        <w:keepNext/>
        <w:widowControl w:val="0"/>
        <w:spacing w:line="360" w:lineRule="auto"/>
        <w:ind w:firstLine="709"/>
        <w:jc w:val="both"/>
        <w:rPr>
          <w:sz w:val="28"/>
          <w:szCs w:val="28"/>
        </w:rPr>
      </w:pPr>
      <w:r w:rsidRPr="00271C15">
        <w:rPr>
          <w:sz w:val="28"/>
          <w:szCs w:val="28"/>
        </w:rPr>
        <w:t>В налоговом учете: линейный метод с К2 = 171500 руб.</w:t>
      </w:r>
    </w:p>
    <w:p w:rsidR="00921DA7" w:rsidRPr="00271C15" w:rsidRDefault="00921DA7" w:rsidP="00271C15">
      <w:pPr>
        <w:keepNext/>
        <w:widowControl w:val="0"/>
        <w:spacing w:line="360" w:lineRule="auto"/>
        <w:ind w:firstLine="709"/>
        <w:jc w:val="both"/>
        <w:rPr>
          <w:sz w:val="28"/>
          <w:szCs w:val="28"/>
        </w:rPr>
      </w:pPr>
      <w:r w:rsidRPr="00271C15">
        <w:rPr>
          <w:sz w:val="28"/>
          <w:szCs w:val="28"/>
        </w:rPr>
        <w:t xml:space="preserve">85750 – </w:t>
      </w:r>
      <w:r w:rsidR="00391E1F" w:rsidRPr="00271C15">
        <w:rPr>
          <w:sz w:val="28"/>
          <w:szCs w:val="28"/>
        </w:rPr>
        <w:t xml:space="preserve">налогооблагаемая </w:t>
      </w:r>
      <w:r w:rsidRPr="00271C15">
        <w:rPr>
          <w:sz w:val="28"/>
          <w:szCs w:val="28"/>
        </w:rPr>
        <w:t>временная разница</w:t>
      </w:r>
    </w:p>
    <w:p w:rsidR="00921DA7" w:rsidRPr="00271C15" w:rsidRDefault="00921DA7" w:rsidP="00271C15">
      <w:pPr>
        <w:keepNext/>
        <w:widowControl w:val="0"/>
        <w:spacing w:line="360" w:lineRule="auto"/>
        <w:ind w:firstLine="709"/>
        <w:jc w:val="both"/>
        <w:rPr>
          <w:sz w:val="28"/>
          <w:szCs w:val="28"/>
        </w:rPr>
      </w:pPr>
      <w:r w:rsidRPr="00271C15">
        <w:rPr>
          <w:sz w:val="28"/>
          <w:szCs w:val="28"/>
        </w:rPr>
        <w:t xml:space="preserve">С суммы этой разницы исчисляем отложенные налоговые обязательства = 85750 </w:t>
      </w:r>
      <w:r w:rsidRPr="00271C15">
        <w:rPr>
          <w:sz w:val="28"/>
          <w:szCs w:val="28"/>
          <w:lang w:val="en-US"/>
        </w:rPr>
        <w:t>x</w:t>
      </w:r>
      <w:r w:rsidRPr="00271C15">
        <w:rPr>
          <w:sz w:val="28"/>
          <w:szCs w:val="28"/>
        </w:rPr>
        <w:t xml:space="preserve"> 0,2 = 17150 руб.</w:t>
      </w:r>
    </w:p>
    <w:p w:rsidR="00921DA7" w:rsidRPr="00271C15" w:rsidRDefault="00921DA7" w:rsidP="00271C15">
      <w:pPr>
        <w:keepNext/>
        <w:widowControl w:val="0"/>
        <w:spacing w:line="360" w:lineRule="auto"/>
        <w:ind w:firstLine="709"/>
        <w:jc w:val="both"/>
        <w:rPr>
          <w:sz w:val="28"/>
          <w:szCs w:val="28"/>
        </w:rPr>
      </w:pPr>
      <w:r w:rsidRPr="00271C15">
        <w:rPr>
          <w:b/>
          <w:bCs/>
          <w:sz w:val="28"/>
          <w:szCs w:val="28"/>
        </w:rPr>
        <w:t>Дебет 68/</w:t>
      </w:r>
      <w:r w:rsidRPr="00271C15">
        <w:rPr>
          <w:bCs/>
          <w:sz w:val="28"/>
          <w:szCs w:val="20"/>
        </w:rPr>
        <w:t>налог на приб.</w:t>
      </w:r>
      <w:r w:rsidRPr="00271C15">
        <w:rPr>
          <w:b/>
          <w:bCs/>
          <w:sz w:val="28"/>
          <w:szCs w:val="28"/>
        </w:rPr>
        <w:t xml:space="preserve"> Кредит 77</w:t>
      </w:r>
      <w:r w:rsidR="00271C15">
        <w:rPr>
          <w:b/>
          <w:bCs/>
          <w:sz w:val="28"/>
          <w:szCs w:val="28"/>
        </w:rPr>
        <w:t xml:space="preserve"> </w:t>
      </w:r>
      <w:r w:rsidRPr="00271C15">
        <w:rPr>
          <w:sz w:val="28"/>
          <w:szCs w:val="28"/>
        </w:rPr>
        <w:t>- 17150 руб. – исчислены отложенные налоговые обязательства.</w:t>
      </w:r>
    </w:p>
    <w:p w:rsidR="00977855" w:rsidRPr="00271C15" w:rsidRDefault="00977855" w:rsidP="00271C15">
      <w:pPr>
        <w:keepNext/>
        <w:widowControl w:val="0"/>
        <w:spacing w:line="360" w:lineRule="auto"/>
        <w:ind w:firstLine="709"/>
        <w:jc w:val="both"/>
        <w:rPr>
          <w:b/>
          <w:sz w:val="28"/>
          <w:szCs w:val="28"/>
        </w:rPr>
      </w:pPr>
      <w:r w:rsidRPr="00271C15">
        <w:rPr>
          <w:b/>
          <w:sz w:val="28"/>
          <w:szCs w:val="28"/>
        </w:rPr>
        <w:t>Определение цены продажи готовой продукции:</w:t>
      </w:r>
    </w:p>
    <w:p w:rsidR="00977855" w:rsidRPr="00271C15" w:rsidRDefault="00977855" w:rsidP="00271C15">
      <w:pPr>
        <w:keepNext/>
        <w:widowControl w:val="0"/>
        <w:spacing w:line="360" w:lineRule="auto"/>
        <w:ind w:firstLine="709"/>
        <w:jc w:val="both"/>
        <w:rPr>
          <w:sz w:val="28"/>
          <w:szCs w:val="28"/>
        </w:rPr>
      </w:pPr>
      <w:r w:rsidRPr="00271C15">
        <w:rPr>
          <w:sz w:val="28"/>
          <w:szCs w:val="28"/>
        </w:rPr>
        <w:t>Реализовано 95% готовой продукции:</w:t>
      </w:r>
    </w:p>
    <w:p w:rsidR="00977855" w:rsidRPr="00271C15" w:rsidRDefault="00977855" w:rsidP="00271C15">
      <w:pPr>
        <w:keepNext/>
        <w:widowControl w:val="0"/>
        <w:spacing w:line="360" w:lineRule="auto"/>
        <w:ind w:firstLine="709"/>
        <w:jc w:val="both"/>
        <w:rPr>
          <w:sz w:val="28"/>
        </w:rPr>
      </w:pPr>
      <w:r w:rsidRPr="00271C15">
        <w:rPr>
          <w:sz w:val="28"/>
        </w:rPr>
        <w:t>(14</w:t>
      </w:r>
      <w:r w:rsidR="009F5331" w:rsidRPr="00271C15">
        <w:rPr>
          <w:sz w:val="28"/>
        </w:rPr>
        <w:t>09870</w:t>
      </w:r>
      <w:r w:rsidRPr="00271C15">
        <w:rPr>
          <w:sz w:val="28"/>
        </w:rPr>
        <w:t xml:space="preserve"> + 140000) </w:t>
      </w:r>
      <w:r w:rsidRPr="00271C15">
        <w:rPr>
          <w:sz w:val="28"/>
          <w:lang w:val="en-US"/>
        </w:rPr>
        <w:t>x</w:t>
      </w:r>
      <w:r w:rsidRPr="00271C15">
        <w:rPr>
          <w:sz w:val="28"/>
        </w:rPr>
        <w:t xml:space="preserve"> 0,95 = </w:t>
      </w:r>
      <w:r w:rsidR="00990E13" w:rsidRPr="00271C15">
        <w:rPr>
          <w:sz w:val="28"/>
        </w:rPr>
        <w:t>1</w:t>
      </w:r>
      <w:r w:rsidR="009F5331" w:rsidRPr="00271C15">
        <w:rPr>
          <w:sz w:val="28"/>
        </w:rPr>
        <w:t>472377</w:t>
      </w:r>
      <w:r w:rsidRPr="00271C15">
        <w:rPr>
          <w:sz w:val="28"/>
        </w:rPr>
        <w:t xml:space="preserve"> руб.</w:t>
      </w:r>
    </w:p>
    <w:p w:rsidR="00977855" w:rsidRPr="00271C15" w:rsidRDefault="00977855" w:rsidP="00271C15">
      <w:pPr>
        <w:keepNext/>
        <w:widowControl w:val="0"/>
        <w:spacing w:line="360" w:lineRule="auto"/>
        <w:ind w:firstLine="709"/>
        <w:jc w:val="both"/>
        <w:rPr>
          <w:sz w:val="28"/>
          <w:szCs w:val="28"/>
        </w:rPr>
      </w:pPr>
      <w:r w:rsidRPr="00271C15">
        <w:rPr>
          <w:sz w:val="28"/>
          <w:szCs w:val="28"/>
        </w:rPr>
        <w:t>Рентабельность 20%:</w:t>
      </w:r>
    </w:p>
    <w:p w:rsidR="00977855" w:rsidRPr="00271C15" w:rsidRDefault="003C7A35" w:rsidP="00271C15">
      <w:pPr>
        <w:keepNext/>
        <w:widowControl w:val="0"/>
        <w:spacing w:line="360" w:lineRule="auto"/>
        <w:ind w:firstLine="709"/>
        <w:jc w:val="both"/>
        <w:rPr>
          <w:sz w:val="28"/>
        </w:rPr>
      </w:pPr>
      <w:r w:rsidRPr="00271C15">
        <w:rPr>
          <w:sz w:val="28"/>
        </w:rPr>
        <w:t>147</w:t>
      </w:r>
      <w:r w:rsidR="009F5331" w:rsidRPr="00271C15">
        <w:rPr>
          <w:sz w:val="28"/>
        </w:rPr>
        <w:t>2377</w:t>
      </w:r>
      <w:r w:rsidR="00977855" w:rsidRPr="00271C15">
        <w:rPr>
          <w:sz w:val="28"/>
        </w:rPr>
        <w:t xml:space="preserve"> </w:t>
      </w:r>
      <w:r w:rsidR="00977855" w:rsidRPr="00271C15">
        <w:rPr>
          <w:sz w:val="28"/>
          <w:lang w:val="en-US"/>
        </w:rPr>
        <w:t>x</w:t>
      </w:r>
      <w:r w:rsidR="00977855" w:rsidRPr="00271C15">
        <w:rPr>
          <w:sz w:val="28"/>
        </w:rPr>
        <w:t xml:space="preserve"> 0,20 = </w:t>
      </w:r>
      <w:r w:rsidR="00BF4359" w:rsidRPr="00271C15">
        <w:rPr>
          <w:sz w:val="28"/>
        </w:rPr>
        <w:t>29</w:t>
      </w:r>
      <w:r w:rsidR="009F5331" w:rsidRPr="00271C15">
        <w:rPr>
          <w:sz w:val="28"/>
        </w:rPr>
        <w:t>4475</w:t>
      </w:r>
      <w:r w:rsidR="00977855" w:rsidRPr="00271C15">
        <w:rPr>
          <w:sz w:val="28"/>
        </w:rPr>
        <w:t xml:space="preserve"> руб.</w:t>
      </w:r>
    </w:p>
    <w:p w:rsidR="0052751E" w:rsidRPr="00271C15" w:rsidRDefault="0052751E" w:rsidP="00271C15">
      <w:pPr>
        <w:keepNext/>
        <w:widowControl w:val="0"/>
        <w:spacing w:line="360" w:lineRule="auto"/>
        <w:ind w:firstLine="709"/>
        <w:jc w:val="both"/>
        <w:rPr>
          <w:sz w:val="28"/>
          <w:szCs w:val="28"/>
        </w:rPr>
      </w:pPr>
      <w:r w:rsidRPr="00271C15">
        <w:rPr>
          <w:sz w:val="28"/>
          <w:szCs w:val="28"/>
        </w:rPr>
        <w:t>Оптовая цена п/п:</w:t>
      </w:r>
    </w:p>
    <w:p w:rsidR="0052751E" w:rsidRPr="00271C15" w:rsidRDefault="00BF4359" w:rsidP="00271C15">
      <w:pPr>
        <w:keepNext/>
        <w:widowControl w:val="0"/>
        <w:spacing w:line="360" w:lineRule="auto"/>
        <w:ind w:firstLine="709"/>
        <w:jc w:val="both"/>
        <w:rPr>
          <w:sz w:val="28"/>
        </w:rPr>
      </w:pPr>
      <w:r w:rsidRPr="00271C15">
        <w:rPr>
          <w:sz w:val="28"/>
        </w:rPr>
        <w:t>1</w:t>
      </w:r>
      <w:r w:rsidR="009F5331" w:rsidRPr="00271C15">
        <w:rPr>
          <w:sz w:val="28"/>
        </w:rPr>
        <w:t>472377</w:t>
      </w:r>
      <w:r w:rsidR="0052751E" w:rsidRPr="00271C15">
        <w:rPr>
          <w:sz w:val="28"/>
        </w:rPr>
        <w:t xml:space="preserve"> + </w:t>
      </w:r>
      <w:r w:rsidR="009F5331" w:rsidRPr="00271C15">
        <w:rPr>
          <w:sz w:val="28"/>
        </w:rPr>
        <w:t>294475</w:t>
      </w:r>
      <w:r w:rsidR="0052751E" w:rsidRPr="00271C15">
        <w:rPr>
          <w:sz w:val="28"/>
        </w:rPr>
        <w:t xml:space="preserve"> = </w:t>
      </w:r>
      <w:r w:rsidR="00640BE2" w:rsidRPr="00271C15">
        <w:rPr>
          <w:sz w:val="28"/>
        </w:rPr>
        <w:t>1766852</w:t>
      </w:r>
      <w:r w:rsidR="0052751E" w:rsidRPr="00271C15">
        <w:rPr>
          <w:sz w:val="28"/>
        </w:rPr>
        <w:t xml:space="preserve"> руб.</w:t>
      </w:r>
    </w:p>
    <w:p w:rsidR="0052751E" w:rsidRPr="00271C15" w:rsidRDefault="0052751E" w:rsidP="00271C15">
      <w:pPr>
        <w:keepNext/>
        <w:widowControl w:val="0"/>
        <w:spacing w:line="360" w:lineRule="auto"/>
        <w:ind w:firstLine="709"/>
        <w:jc w:val="both"/>
        <w:rPr>
          <w:sz w:val="28"/>
          <w:szCs w:val="28"/>
        </w:rPr>
      </w:pPr>
      <w:r w:rsidRPr="00271C15">
        <w:rPr>
          <w:sz w:val="28"/>
          <w:szCs w:val="28"/>
        </w:rPr>
        <w:t>НДС к оптовой цене:</w:t>
      </w:r>
    </w:p>
    <w:p w:rsidR="0052751E" w:rsidRPr="00271C15" w:rsidRDefault="00BF4359" w:rsidP="00271C15">
      <w:pPr>
        <w:keepNext/>
        <w:widowControl w:val="0"/>
        <w:spacing w:line="360" w:lineRule="auto"/>
        <w:ind w:firstLine="709"/>
        <w:jc w:val="both"/>
        <w:rPr>
          <w:sz w:val="28"/>
        </w:rPr>
      </w:pPr>
      <w:r w:rsidRPr="00271C15">
        <w:rPr>
          <w:sz w:val="28"/>
        </w:rPr>
        <w:t>17</w:t>
      </w:r>
      <w:r w:rsidR="00640BE2" w:rsidRPr="00271C15">
        <w:rPr>
          <w:sz w:val="28"/>
        </w:rPr>
        <w:t>66852</w:t>
      </w:r>
      <w:r w:rsidR="0052751E" w:rsidRPr="00271C15">
        <w:rPr>
          <w:sz w:val="28"/>
        </w:rPr>
        <w:t xml:space="preserve"> </w:t>
      </w:r>
      <w:r w:rsidR="0052751E" w:rsidRPr="00271C15">
        <w:rPr>
          <w:sz w:val="28"/>
          <w:lang w:val="en-US"/>
        </w:rPr>
        <w:t>x</w:t>
      </w:r>
      <w:r w:rsidR="0052751E" w:rsidRPr="00271C15">
        <w:rPr>
          <w:sz w:val="28"/>
        </w:rPr>
        <w:t xml:space="preserve"> 0,18 = </w:t>
      </w:r>
      <w:r w:rsidRPr="00271C15">
        <w:rPr>
          <w:sz w:val="28"/>
        </w:rPr>
        <w:t>318</w:t>
      </w:r>
      <w:r w:rsidR="00640BE2" w:rsidRPr="00271C15">
        <w:rPr>
          <w:sz w:val="28"/>
        </w:rPr>
        <w:t>033</w:t>
      </w:r>
      <w:r w:rsidR="0052751E" w:rsidRPr="00271C15">
        <w:rPr>
          <w:sz w:val="28"/>
        </w:rPr>
        <w:t xml:space="preserve"> руб.</w:t>
      </w:r>
    </w:p>
    <w:p w:rsidR="0052751E" w:rsidRPr="00271C15" w:rsidRDefault="0052751E" w:rsidP="00271C15">
      <w:pPr>
        <w:keepNext/>
        <w:widowControl w:val="0"/>
        <w:spacing w:line="360" w:lineRule="auto"/>
        <w:ind w:firstLine="709"/>
        <w:jc w:val="both"/>
        <w:rPr>
          <w:sz w:val="28"/>
          <w:szCs w:val="28"/>
        </w:rPr>
      </w:pPr>
      <w:r w:rsidRPr="00271C15">
        <w:rPr>
          <w:sz w:val="28"/>
          <w:szCs w:val="28"/>
        </w:rPr>
        <w:t>Цена для покупателя:</w:t>
      </w:r>
    </w:p>
    <w:p w:rsidR="0052751E" w:rsidRPr="00271C15" w:rsidRDefault="00BF4359" w:rsidP="00271C15">
      <w:pPr>
        <w:keepNext/>
        <w:widowControl w:val="0"/>
        <w:spacing w:line="360" w:lineRule="auto"/>
        <w:ind w:firstLine="709"/>
        <w:jc w:val="both"/>
        <w:rPr>
          <w:sz w:val="28"/>
        </w:rPr>
      </w:pPr>
      <w:r w:rsidRPr="00271C15">
        <w:rPr>
          <w:sz w:val="28"/>
        </w:rPr>
        <w:t>17</w:t>
      </w:r>
      <w:r w:rsidR="00640BE2" w:rsidRPr="00271C15">
        <w:rPr>
          <w:sz w:val="28"/>
        </w:rPr>
        <w:t>66852</w:t>
      </w:r>
      <w:r w:rsidR="0052751E" w:rsidRPr="00271C15">
        <w:rPr>
          <w:sz w:val="28"/>
        </w:rPr>
        <w:t xml:space="preserve"> + </w:t>
      </w:r>
      <w:r w:rsidRPr="00271C15">
        <w:rPr>
          <w:sz w:val="28"/>
        </w:rPr>
        <w:t>318</w:t>
      </w:r>
      <w:r w:rsidR="00640BE2" w:rsidRPr="00271C15">
        <w:rPr>
          <w:sz w:val="28"/>
        </w:rPr>
        <w:t>033</w:t>
      </w:r>
      <w:r w:rsidR="0052751E" w:rsidRPr="00271C15">
        <w:rPr>
          <w:sz w:val="28"/>
        </w:rPr>
        <w:t xml:space="preserve"> = </w:t>
      </w:r>
      <w:r w:rsidR="00640BE2" w:rsidRPr="00271C15">
        <w:rPr>
          <w:sz w:val="28"/>
        </w:rPr>
        <w:t>2084885</w:t>
      </w:r>
      <w:r w:rsidR="0052751E" w:rsidRPr="00271C15">
        <w:rPr>
          <w:sz w:val="28"/>
        </w:rPr>
        <w:t xml:space="preserve"> руб.</w:t>
      </w:r>
    </w:p>
    <w:p w:rsidR="00977855" w:rsidRPr="00271C15" w:rsidRDefault="00977855" w:rsidP="00271C15">
      <w:pPr>
        <w:keepNext/>
        <w:widowControl w:val="0"/>
        <w:spacing w:line="360" w:lineRule="auto"/>
        <w:ind w:firstLine="709"/>
        <w:jc w:val="both"/>
        <w:rPr>
          <w:sz w:val="28"/>
          <w:szCs w:val="28"/>
        </w:rPr>
      </w:pPr>
    </w:p>
    <w:p w:rsidR="00921DA7" w:rsidRPr="00271C15" w:rsidRDefault="00325749" w:rsidP="00271C15">
      <w:pPr>
        <w:keepNext/>
        <w:widowControl w:val="0"/>
        <w:spacing w:line="360" w:lineRule="auto"/>
        <w:ind w:firstLine="709"/>
        <w:jc w:val="both"/>
        <w:rPr>
          <w:b/>
          <w:sz w:val="28"/>
          <w:szCs w:val="28"/>
        </w:rPr>
      </w:pPr>
      <w:r w:rsidRPr="00271C15">
        <w:rPr>
          <w:b/>
          <w:sz w:val="28"/>
          <w:szCs w:val="28"/>
        </w:rPr>
        <w:t>Расчет налога на прибыль:</w:t>
      </w:r>
    </w:p>
    <w:p w:rsidR="00325749" w:rsidRPr="00271C15" w:rsidRDefault="00325749" w:rsidP="00271C15">
      <w:pPr>
        <w:keepNext/>
        <w:widowControl w:val="0"/>
        <w:spacing w:line="360" w:lineRule="auto"/>
        <w:ind w:firstLine="709"/>
        <w:jc w:val="both"/>
        <w:rPr>
          <w:sz w:val="28"/>
          <w:szCs w:val="28"/>
        </w:rPr>
      </w:pPr>
    </w:p>
    <w:p w:rsidR="00E02433" w:rsidRPr="00271C15" w:rsidRDefault="00325749" w:rsidP="00271C15">
      <w:pPr>
        <w:keepNext/>
        <w:widowControl w:val="0"/>
        <w:spacing w:line="360" w:lineRule="auto"/>
        <w:ind w:firstLine="709"/>
        <w:jc w:val="both"/>
        <w:rPr>
          <w:sz w:val="28"/>
          <w:szCs w:val="28"/>
        </w:rPr>
      </w:pPr>
      <w:r w:rsidRPr="00271C15">
        <w:rPr>
          <w:sz w:val="28"/>
          <w:szCs w:val="28"/>
        </w:rPr>
        <w:t xml:space="preserve">Бухгалтерская прибыль = </w:t>
      </w:r>
      <w:r w:rsidR="00F63FC2" w:rsidRPr="00271C15">
        <w:rPr>
          <w:sz w:val="28"/>
          <w:szCs w:val="28"/>
        </w:rPr>
        <w:t>39</w:t>
      </w:r>
      <w:r w:rsidR="00C43A11" w:rsidRPr="00271C15">
        <w:rPr>
          <w:sz w:val="28"/>
          <w:szCs w:val="28"/>
        </w:rPr>
        <w:t>4475</w:t>
      </w:r>
      <w:r w:rsidRPr="00271C15">
        <w:rPr>
          <w:sz w:val="28"/>
          <w:szCs w:val="28"/>
        </w:rPr>
        <w:t xml:space="preserve"> руб.</w:t>
      </w:r>
    </w:p>
    <w:p w:rsidR="00325749" w:rsidRPr="00271C15" w:rsidRDefault="00325749" w:rsidP="00271C15">
      <w:pPr>
        <w:keepNext/>
        <w:widowControl w:val="0"/>
        <w:spacing w:line="360" w:lineRule="auto"/>
        <w:ind w:firstLine="709"/>
        <w:jc w:val="both"/>
        <w:rPr>
          <w:sz w:val="28"/>
          <w:szCs w:val="28"/>
        </w:rPr>
      </w:pPr>
      <w:r w:rsidRPr="00271C15">
        <w:rPr>
          <w:sz w:val="28"/>
          <w:szCs w:val="28"/>
        </w:rPr>
        <w:t>Предварительный налог</w:t>
      </w:r>
      <w:r w:rsidR="000674BD" w:rsidRPr="00271C15">
        <w:rPr>
          <w:sz w:val="28"/>
          <w:szCs w:val="28"/>
        </w:rPr>
        <w:t xml:space="preserve"> на прибыль = </w:t>
      </w:r>
      <w:r w:rsidR="00F63FC2" w:rsidRPr="00271C15">
        <w:rPr>
          <w:sz w:val="28"/>
          <w:szCs w:val="28"/>
        </w:rPr>
        <w:t>39</w:t>
      </w:r>
      <w:r w:rsidR="00C43A11" w:rsidRPr="00271C15">
        <w:rPr>
          <w:sz w:val="28"/>
          <w:szCs w:val="28"/>
        </w:rPr>
        <w:t>4475</w:t>
      </w:r>
      <w:r w:rsidR="000674BD" w:rsidRPr="00271C15">
        <w:rPr>
          <w:sz w:val="28"/>
          <w:szCs w:val="28"/>
        </w:rPr>
        <w:t xml:space="preserve"> </w:t>
      </w:r>
      <w:r w:rsidR="000674BD" w:rsidRPr="00271C15">
        <w:rPr>
          <w:sz w:val="28"/>
          <w:szCs w:val="28"/>
          <w:lang w:val="en-US"/>
        </w:rPr>
        <w:t>x</w:t>
      </w:r>
      <w:r w:rsidR="000674BD" w:rsidRPr="00271C15">
        <w:rPr>
          <w:sz w:val="28"/>
          <w:szCs w:val="28"/>
        </w:rPr>
        <w:t xml:space="preserve"> 0.2 = </w:t>
      </w:r>
      <w:r w:rsidR="00C43A11" w:rsidRPr="00271C15">
        <w:rPr>
          <w:sz w:val="28"/>
          <w:szCs w:val="28"/>
        </w:rPr>
        <w:t>78895</w:t>
      </w:r>
      <w:r w:rsidR="000674BD" w:rsidRPr="00271C15">
        <w:rPr>
          <w:sz w:val="28"/>
          <w:szCs w:val="28"/>
        </w:rPr>
        <w:t xml:space="preserve"> руб.</w:t>
      </w:r>
    </w:p>
    <w:tbl>
      <w:tblPr>
        <w:tblW w:w="9799" w:type="dxa"/>
        <w:tblLook w:val="0000" w:firstRow="0" w:lastRow="0" w:firstColumn="0" w:lastColumn="0" w:noHBand="0" w:noVBand="0"/>
      </w:tblPr>
      <w:tblGrid>
        <w:gridCol w:w="1027"/>
        <w:gridCol w:w="357"/>
        <w:gridCol w:w="1144"/>
        <w:gridCol w:w="357"/>
        <w:gridCol w:w="1586"/>
        <w:gridCol w:w="317"/>
        <w:gridCol w:w="1359"/>
        <w:gridCol w:w="357"/>
        <w:gridCol w:w="1413"/>
        <w:gridCol w:w="296"/>
        <w:gridCol w:w="1586"/>
      </w:tblGrid>
      <w:tr w:rsidR="00186FEA" w:rsidRPr="00271C15" w:rsidTr="00186FEA">
        <w:trPr>
          <w:trHeight w:val="990"/>
        </w:trPr>
        <w:tc>
          <w:tcPr>
            <w:tcW w:w="1027" w:type="dxa"/>
            <w:tcBorders>
              <w:top w:val="nil"/>
              <w:left w:val="nil"/>
              <w:bottom w:val="nil"/>
              <w:right w:val="nil"/>
            </w:tcBorders>
            <w:vAlign w:val="bottom"/>
          </w:tcPr>
          <w:p w:rsidR="00B712B9" w:rsidRPr="00271C15" w:rsidRDefault="00B712B9" w:rsidP="00271C15">
            <w:pPr>
              <w:keepNext/>
              <w:widowControl w:val="0"/>
              <w:spacing w:line="360" w:lineRule="auto"/>
              <w:jc w:val="both"/>
              <w:rPr>
                <w:rFonts w:cs="Arial CYR"/>
                <w:sz w:val="20"/>
                <w:szCs w:val="20"/>
              </w:rPr>
            </w:pPr>
            <w:r w:rsidRPr="00271C15">
              <w:rPr>
                <w:rFonts w:cs="Arial CYR"/>
                <w:sz w:val="20"/>
                <w:szCs w:val="20"/>
              </w:rPr>
              <w:t>Текущий налог на прибыль</w:t>
            </w:r>
          </w:p>
        </w:tc>
        <w:tc>
          <w:tcPr>
            <w:tcW w:w="357" w:type="dxa"/>
            <w:tcBorders>
              <w:top w:val="nil"/>
              <w:left w:val="nil"/>
              <w:bottom w:val="nil"/>
              <w:right w:val="nil"/>
            </w:tcBorders>
            <w:noWrap/>
            <w:vAlign w:val="center"/>
          </w:tcPr>
          <w:p w:rsidR="00B712B9" w:rsidRPr="00271C15" w:rsidRDefault="00B712B9" w:rsidP="00271C15">
            <w:pPr>
              <w:keepNext/>
              <w:widowControl w:val="0"/>
              <w:spacing w:line="360" w:lineRule="auto"/>
              <w:jc w:val="both"/>
              <w:rPr>
                <w:rFonts w:cs="Arial CYR"/>
                <w:b/>
                <w:bCs/>
                <w:sz w:val="20"/>
                <w:szCs w:val="20"/>
              </w:rPr>
            </w:pPr>
            <w:r w:rsidRPr="00271C15">
              <w:rPr>
                <w:rFonts w:cs="Arial CYR"/>
                <w:b/>
                <w:bCs/>
                <w:sz w:val="20"/>
                <w:szCs w:val="20"/>
              </w:rPr>
              <w:t>=</w:t>
            </w:r>
          </w:p>
        </w:tc>
        <w:tc>
          <w:tcPr>
            <w:tcW w:w="1144" w:type="dxa"/>
            <w:tcBorders>
              <w:top w:val="nil"/>
              <w:left w:val="nil"/>
              <w:bottom w:val="nil"/>
              <w:right w:val="nil"/>
            </w:tcBorders>
            <w:vAlign w:val="bottom"/>
          </w:tcPr>
          <w:p w:rsidR="00B712B9" w:rsidRPr="00271C15" w:rsidRDefault="00B712B9" w:rsidP="00271C15">
            <w:pPr>
              <w:keepNext/>
              <w:widowControl w:val="0"/>
              <w:spacing w:line="360" w:lineRule="auto"/>
              <w:jc w:val="both"/>
              <w:rPr>
                <w:rFonts w:cs="Arial CYR"/>
                <w:sz w:val="20"/>
                <w:szCs w:val="20"/>
              </w:rPr>
            </w:pPr>
            <w:r w:rsidRPr="00271C15">
              <w:rPr>
                <w:rFonts w:cs="Arial CYR"/>
                <w:sz w:val="20"/>
                <w:szCs w:val="20"/>
              </w:rPr>
              <w:t>Условный расход по налогу на прибыль</w:t>
            </w:r>
          </w:p>
        </w:tc>
        <w:tc>
          <w:tcPr>
            <w:tcW w:w="357" w:type="dxa"/>
            <w:tcBorders>
              <w:top w:val="nil"/>
              <w:left w:val="nil"/>
              <w:bottom w:val="nil"/>
              <w:right w:val="nil"/>
            </w:tcBorders>
            <w:noWrap/>
            <w:vAlign w:val="center"/>
          </w:tcPr>
          <w:p w:rsidR="00B712B9" w:rsidRPr="00271C15" w:rsidRDefault="00B712B9" w:rsidP="00271C15">
            <w:pPr>
              <w:keepNext/>
              <w:widowControl w:val="0"/>
              <w:spacing w:line="360" w:lineRule="auto"/>
              <w:jc w:val="both"/>
              <w:rPr>
                <w:rFonts w:cs="Arial CYR"/>
                <w:b/>
                <w:bCs/>
                <w:sz w:val="20"/>
                <w:szCs w:val="20"/>
              </w:rPr>
            </w:pPr>
            <w:r w:rsidRPr="00271C15">
              <w:rPr>
                <w:rFonts w:cs="Arial CYR"/>
                <w:b/>
                <w:bCs/>
                <w:sz w:val="20"/>
                <w:szCs w:val="20"/>
              </w:rPr>
              <w:t>+</w:t>
            </w:r>
          </w:p>
        </w:tc>
        <w:tc>
          <w:tcPr>
            <w:tcW w:w="1586" w:type="dxa"/>
            <w:tcBorders>
              <w:top w:val="nil"/>
              <w:left w:val="nil"/>
              <w:bottom w:val="nil"/>
              <w:right w:val="nil"/>
            </w:tcBorders>
            <w:vAlign w:val="bottom"/>
          </w:tcPr>
          <w:p w:rsidR="00B712B9" w:rsidRPr="00271C15" w:rsidRDefault="00B712B9" w:rsidP="00271C15">
            <w:pPr>
              <w:keepNext/>
              <w:widowControl w:val="0"/>
              <w:spacing w:line="360" w:lineRule="auto"/>
              <w:jc w:val="both"/>
              <w:rPr>
                <w:rFonts w:cs="Arial CYR"/>
                <w:sz w:val="20"/>
                <w:szCs w:val="20"/>
              </w:rPr>
            </w:pPr>
            <w:r w:rsidRPr="00271C15">
              <w:rPr>
                <w:rFonts w:cs="Arial CYR"/>
                <w:sz w:val="20"/>
                <w:szCs w:val="20"/>
              </w:rPr>
              <w:t>Постоянные налоговые обязательства</w:t>
            </w:r>
          </w:p>
        </w:tc>
        <w:tc>
          <w:tcPr>
            <w:tcW w:w="317" w:type="dxa"/>
            <w:tcBorders>
              <w:top w:val="nil"/>
              <w:left w:val="nil"/>
              <w:bottom w:val="nil"/>
              <w:right w:val="nil"/>
            </w:tcBorders>
            <w:noWrap/>
            <w:vAlign w:val="center"/>
          </w:tcPr>
          <w:p w:rsidR="00B712B9" w:rsidRPr="00271C15" w:rsidRDefault="00B712B9" w:rsidP="00271C15">
            <w:pPr>
              <w:keepNext/>
              <w:widowControl w:val="0"/>
              <w:spacing w:line="360" w:lineRule="auto"/>
              <w:jc w:val="both"/>
              <w:rPr>
                <w:rFonts w:cs="Arial CYR"/>
                <w:b/>
                <w:bCs/>
                <w:sz w:val="20"/>
                <w:szCs w:val="20"/>
              </w:rPr>
            </w:pPr>
            <w:r w:rsidRPr="00271C15">
              <w:rPr>
                <w:rFonts w:cs="Arial CYR"/>
                <w:b/>
                <w:bCs/>
                <w:sz w:val="20"/>
                <w:szCs w:val="20"/>
              </w:rPr>
              <w:t>-</w:t>
            </w:r>
          </w:p>
        </w:tc>
        <w:tc>
          <w:tcPr>
            <w:tcW w:w="1359" w:type="dxa"/>
            <w:tcBorders>
              <w:top w:val="nil"/>
              <w:left w:val="nil"/>
              <w:bottom w:val="nil"/>
              <w:right w:val="nil"/>
            </w:tcBorders>
            <w:vAlign w:val="bottom"/>
          </w:tcPr>
          <w:p w:rsidR="00B712B9" w:rsidRPr="00271C15" w:rsidRDefault="00B712B9" w:rsidP="00271C15">
            <w:pPr>
              <w:keepNext/>
              <w:widowControl w:val="0"/>
              <w:spacing w:line="360" w:lineRule="auto"/>
              <w:jc w:val="both"/>
              <w:rPr>
                <w:rFonts w:cs="Arial CYR"/>
                <w:sz w:val="20"/>
                <w:szCs w:val="20"/>
              </w:rPr>
            </w:pPr>
            <w:r w:rsidRPr="00271C15">
              <w:rPr>
                <w:rFonts w:cs="Arial CYR"/>
                <w:sz w:val="20"/>
                <w:szCs w:val="20"/>
              </w:rPr>
              <w:t>Постоянный налоговый актив</w:t>
            </w:r>
          </w:p>
        </w:tc>
        <w:tc>
          <w:tcPr>
            <w:tcW w:w="357" w:type="dxa"/>
            <w:tcBorders>
              <w:top w:val="nil"/>
              <w:left w:val="nil"/>
              <w:bottom w:val="nil"/>
              <w:right w:val="nil"/>
            </w:tcBorders>
            <w:noWrap/>
            <w:vAlign w:val="center"/>
          </w:tcPr>
          <w:p w:rsidR="00B712B9" w:rsidRPr="00271C15" w:rsidRDefault="00B712B9" w:rsidP="00271C15">
            <w:pPr>
              <w:keepNext/>
              <w:widowControl w:val="0"/>
              <w:spacing w:line="360" w:lineRule="auto"/>
              <w:jc w:val="both"/>
              <w:rPr>
                <w:rFonts w:cs="Arial CYR"/>
                <w:b/>
                <w:bCs/>
                <w:sz w:val="20"/>
                <w:szCs w:val="20"/>
              </w:rPr>
            </w:pPr>
            <w:r w:rsidRPr="00271C15">
              <w:rPr>
                <w:rFonts w:cs="Arial CYR"/>
                <w:b/>
                <w:bCs/>
                <w:sz w:val="20"/>
                <w:szCs w:val="20"/>
              </w:rPr>
              <w:t>+</w:t>
            </w:r>
          </w:p>
        </w:tc>
        <w:tc>
          <w:tcPr>
            <w:tcW w:w="1413" w:type="dxa"/>
            <w:tcBorders>
              <w:top w:val="nil"/>
              <w:left w:val="nil"/>
              <w:bottom w:val="nil"/>
              <w:right w:val="nil"/>
            </w:tcBorders>
            <w:vAlign w:val="bottom"/>
          </w:tcPr>
          <w:p w:rsidR="00B712B9" w:rsidRPr="00271C15" w:rsidRDefault="00B712B9" w:rsidP="00271C15">
            <w:pPr>
              <w:keepNext/>
              <w:widowControl w:val="0"/>
              <w:spacing w:line="360" w:lineRule="auto"/>
              <w:jc w:val="both"/>
              <w:rPr>
                <w:rFonts w:cs="Arial CYR"/>
                <w:sz w:val="20"/>
                <w:szCs w:val="20"/>
              </w:rPr>
            </w:pPr>
            <w:r w:rsidRPr="00271C15">
              <w:rPr>
                <w:rFonts w:cs="Arial CYR"/>
                <w:sz w:val="20"/>
                <w:szCs w:val="20"/>
              </w:rPr>
              <w:t>Отложенный налоговый актив</w:t>
            </w:r>
          </w:p>
        </w:tc>
        <w:tc>
          <w:tcPr>
            <w:tcW w:w="296" w:type="dxa"/>
            <w:tcBorders>
              <w:top w:val="nil"/>
              <w:left w:val="nil"/>
              <w:bottom w:val="nil"/>
              <w:right w:val="nil"/>
            </w:tcBorders>
            <w:noWrap/>
            <w:vAlign w:val="center"/>
          </w:tcPr>
          <w:p w:rsidR="00B712B9" w:rsidRPr="00271C15" w:rsidRDefault="00B712B9" w:rsidP="00271C15">
            <w:pPr>
              <w:keepNext/>
              <w:widowControl w:val="0"/>
              <w:spacing w:line="360" w:lineRule="auto"/>
              <w:jc w:val="both"/>
              <w:rPr>
                <w:rFonts w:cs="Arial CYR"/>
                <w:b/>
                <w:bCs/>
                <w:sz w:val="20"/>
                <w:szCs w:val="20"/>
              </w:rPr>
            </w:pPr>
            <w:r w:rsidRPr="00271C15">
              <w:rPr>
                <w:rFonts w:cs="Arial CYR"/>
                <w:b/>
                <w:bCs/>
                <w:sz w:val="20"/>
                <w:szCs w:val="20"/>
              </w:rPr>
              <w:t>-</w:t>
            </w:r>
          </w:p>
        </w:tc>
        <w:tc>
          <w:tcPr>
            <w:tcW w:w="1586" w:type="dxa"/>
            <w:tcBorders>
              <w:top w:val="nil"/>
              <w:left w:val="nil"/>
              <w:bottom w:val="nil"/>
              <w:right w:val="nil"/>
            </w:tcBorders>
            <w:vAlign w:val="bottom"/>
          </w:tcPr>
          <w:p w:rsidR="00B712B9" w:rsidRPr="00271C15" w:rsidRDefault="00B712B9" w:rsidP="00271C15">
            <w:pPr>
              <w:keepNext/>
              <w:widowControl w:val="0"/>
              <w:spacing w:line="360" w:lineRule="auto"/>
              <w:jc w:val="both"/>
              <w:rPr>
                <w:rFonts w:cs="Arial CYR"/>
                <w:sz w:val="20"/>
                <w:szCs w:val="20"/>
              </w:rPr>
            </w:pPr>
            <w:r w:rsidRPr="00271C15">
              <w:rPr>
                <w:rFonts w:cs="Arial CYR"/>
                <w:sz w:val="20"/>
                <w:szCs w:val="20"/>
              </w:rPr>
              <w:t>Отложенные налоговые обязательства</w:t>
            </w:r>
          </w:p>
        </w:tc>
      </w:tr>
    </w:tbl>
    <w:p w:rsidR="00B712B9" w:rsidRPr="00271C15" w:rsidRDefault="00B712B9" w:rsidP="00271C15">
      <w:pPr>
        <w:keepNext/>
        <w:widowControl w:val="0"/>
        <w:spacing w:line="360" w:lineRule="auto"/>
        <w:jc w:val="both"/>
        <w:rPr>
          <w:sz w:val="20"/>
          <w:szCs w:val="20"/>
        </w:rPr>
      </w:pPr>
    </w:p>
    <w:tbl>
      <w:tblPr>
        <w:tblW w:w="6768" w:type="dxa"/>
        <w:tblLook w:val="0000" w:firstRow="0" w:lastRow="0" w:firstColumn="0" w:lastColumn="0" w:noHBand="0" w:noVBand="0"/>
      </w:tblPr>
      <w:tblGrid>
        <w:gridCol w:w="1027"/>
        <w:gridCol w:w="357"/>
        <w:gridCol w:w="1144"/>
        <w:gridCol w:w="357"/>
        <w:gridCol w:w="643"/>
        <w:gridCol w:w="296"/>
        <w:gridCol w:w="964"/>
        <w:gridCol w:w="360"/>
        <w:gridCol w:w="1620"/>
      </w:tblGrid>
      <w:tr w:rsidR="001B4C1F" w:rsidRPr="00271C15" w:rsidTr="001B4C1F">
        <w:trPr>
          <w:trHeight w:val="595"/>
        </w:trPr>
        <w:tc>
          <w:tcPr>
            <w:tcW w:w="1027" w:type="dxa"/>
            <w:tcBorders>
              <w:top w:val="nil"/>
              <w:left w:val="nil"/>
              <w:bottom w:val="nil"/>
              <w:right w:val="nil"/>
            </w:tcBorders>
            <w:vAlign w:val="bottom"/>
          </w:tcPr>
          <w:p w:rsidR="001B4C1F" w:rsidRPr="00271C15" w:rsidRDefault="001B4C1F" w:rsidP="00271C15">
            <w:pPr>
              <w:keepNext/>
              <w:widowControl w:val="0"/>
              <w:spacing w:line="360" w:lineRule="auto"/>
              <w:jc w:val="both"/>
              <w:rPr>
                <w:rFonts w:cs="Arial CYR"/>
                <w:sz w:val="20"/>
                <w:szCs w:val="20"/>
              </w:rPr>
            </w:pPr>
            <w:r w:rsidRPr="00271C15">
              <w:rPr>
                <w:rFonts w:cs="Arial CYR"/>
                <w:sz w:val="20"/>
                <w:szCs w:val="20"/>
              </w:rPr>
              <w:t>Текущий налог на прибыль</w:t>
            </w:r>
          </w:p>
        </w:tc>
        <w:tc>
          <w:tcPr>
            <w:tcW w:w="357" w:type="dxa"/>
            <w:tcBorders>
              <w:top w:val="nil"/>
              <w:left w:val="nil"/>
              <w:bottom w:val="nil"/>
              <w:right w:val="nil"/>
            </w:tcBorders>
            <w:noWrap/>
            <w:vAlign w:val="center"/>
          </w:tcPr>
          <w:p w:rsidR="001B4C1F" w:rsidRPr="00271C15" w:rsidRDefault="001B4C1F" w:rsidP="00271C15">
            <w:pPr>
              <w:keepNext/>
              <w:widowControl w:val="0"/>
              <w:spacing w:line="360" w:lineRule="auto"/>
              <w:jc w:val="both"/>
              <w:rPr>
                <w:rFonts w:cs="Arial CYR"/>
                <w:b/>
                <w:bCs/>
                <w:sz w:val="20"/>
                <w:szCs w:val="20"/>
              </w:rPr>
            </w:pPr>
            <w:r w:rsidRPr="00271C15">
              <w:rPr>
                <w:rFonts w:cs="Arial CYR"/>
                <w:b/>
                <w:bCs/>
                <w:sz w:val="20"/>
                <w:szCs w:val="20"/>
              </w:rPr>
              <w:t>=</w:t>
            </w:r>
          </w:p>
        </w:tc>
        <w:tc>
          <w:tcPr>
            <w:tcW w:w="1144" w:type="dxa"/>
            <w:tcBorders>
              <w:top w:val="nil"/>
              <w:left w:val="nil"/>
              <w:bottom w:val="nil"/>
              <w:right w:val="nil"/>
            </w:tcBorders>
            <w:vAlign w:val="center"/>
          </w:tcPr>
          <w:p w:rsidR="001B4C1F" w:rsidRPr="00271C15" w:rsidRDefault="001B4C1F" w:rsidP="00271C15">
            <w:pPr>
              <w:keepNext/>
              <w:widowControl w:val="0"/>
              <w:spacing w:line="360" w:lineRule="auto"/>
              <w:jc w:val="both"/>
              <w:rPr>
                <w:rFonts w:cs="Arial CYR"/>
                <w:sz w:val="20"/>
                <w:szCs w:val="20"/>
              </w:rPr>
            </w:pPr>
          </w:p>
          <w:p w:rsidR="001B4C1F" w:rsidRPr="00271C15" w:rsidRDefault="001B4C1F" w:rsidP="00271C15">
            <w:pPr>
              <w:keepNext/>
              <w:widowControl w:val="0"/>
              <w:spacing w:line="360" w:lineRule="auto"/>
              <w:jc w:val="both"/>
              <w:rPr>
                <w:sz w:val="20"/>
                <w:szCs w:val="20"/>
              </w:rPr>
            </w:pPr>
            <w:r w:rsidRPr="00271C15">
              <w:rPr>
                <w:sz w:val="20"/>
                <w:szCs w:val="20"/>
              </w:rPr>
              <w:t>7</w:t>
            </w:r>
            <w:r w:rsidR="00C43A11" w:rsidRPr="00271C15">
              <w:rPr>
                <w:sz w:val="20"/>
                <w:szCs w:val="20"/>
              </w:rPr>
              <w:t>8895</w:t>
            </w:r>
          </w:p>
          <w:p w:rsidR="001B4C1F" w:rsidRPr="00271C15" w:rsidRDefault="001B4C1F" w:rsidP="00271C15">
            <w:pPr>
              <w:keepNext/>
              <w:widowControl w:val="0"/>
              <w:spacing w:line="360" w:lineRule="auto"/>
              <w:jc w:val="both"/>
              <w:rPr>
                <w:rFonts w:cs="Arial CYR"/>
                <w:sz w:val="20"/>
                <w:szCs w:val="20"/>
              </w:rPr>
            </w:pPr>
          </w:p>
        </w:tc>
        <w:tc>
          <w:tcPr>
            <w:tcW w:w="357" w:type="dxa"/>
            <w:tcBorders>
              <w:top w:val="nil"/>
              <w:left w:val="nil"/>
              <w:bottom w:val="nil"/>
              <w:right w:val="nil"/>
            </w:tcBorders>
            <w:noWrap/>
            <w:vAlign w:val="center"/>
          </w:tcPr>
          <w:p w:rsidR="001B4C1F" w:rsidRPr="00271C15" w:rsidRDefault="001B4C1F" w:rsidP="00271C15">
            <w:pPr>
              <w:keepNext/>
              <w:widowControl w:val="0"/>
              <w:spacing w:line="360" w:lineRule="auto"/>
              <w:jc w:val="both"/>
              <w:rPr>
                <w:rFonts w:cs="Arial CYR"/>
                <w:b/>
                <w:bCs/>
                <w:sz w:val="20"/>
                <w:szCs w:val="20"/>
              </w:rPr>
            </w:pPr>
            <w:r w:rsidRPr="00271C15">
              <w:rPr>
                <w:rFonts w:cs="Arial CYR"/>
                <w:b/>
                <w:bCs/>
                <w:sz w:val="20"/>
                <w:szCs w:val="20"/>
              </w:rPr>
              <w:t>+</w:t>
            </w:r>
          </w:p>
        </w:tc>
        <w:tc>
          <w:tcPr>
            <w:tcW w:w="643" w:type="dxa"/>
            <w:tcBorders>
              <w:top w:val="nil"/>
              <w:left w:val="nil"/>
              <w:bottom w:val="nil"/>
              <w:right w:val="nil"/>
            </w:tcBorders>
            <w:vAlign w:val="center"/>
          </w:tcPr>
          <w:p w:rsidR="001B4C1F" w:rsidRPr="00271C15" w:rsidRDefault="001B4C1F" w:rsidP="00271C15">
            <w:pPr>
              <w:keepNext/>
              <w:widowControl w:val="0"/>
              <w:spacing w:line="360" w:lineRule="auto"/>
              <w:jc w:val="both"/>
              <w:rPr>
                <w:rFonts w:cs="Arial CYR"/>
                <w:sz w:val="20"/>
                <w:szCs w:val="20"/>
              </w:rPr>
            </w:pPr>
          </w:p>
          <w:p w:rsidR="001B4C1F" w:rsidRPr="00271C15" w:rsidRDefault="001B4C1F" w:rsidP="00271C15">
            <w:pPr>
              <w:keepNext/>
              <w:widowControl w:val="0"/>
              <w:spacing w:line="360" w:lineRule="auto"/>
              <w:jc w:val="both"/>
              <w:rPr>
                <w:sz w:val="20"/>
                <w:szCs w:val="20"/>
              </w:rPr>
            </w:pPr>
            <w:r w:rsidRPr="00271C15">
              <w:rPr>
                <w:sz w:val="20"/>
                <w:szCs w:val="20"/>
              </w:rPr>
              <w:t>700</w:t>
            </w:r>
          </w:p>
          <w:p w:rsidR="001B4C1F" w:rsidRPr="00271C15" w:rsidRDefault="001B4C1F" w:rsidP="00271C15">
            <w:pPr>
              <w:keepNext/>
              <w:widowControl w:val="0"/>
              <w:spacing w:line="360" w:lineRule="auto"/>
              <w:jc w:val="both"/>
              <w:rPr>
                <w:rFonts w:cs="Arial CYR"/>
                <w:sz w:val="20"/>
                <w:szCs w:val="20"/>
              </w:rPr>
            </w:pPr>
          </w:p>
        </w:tc>
        <w:tc>
          <w:tcPr>
            <w:tcW w:w="296" w:type="dxa"/>
            <w:tcBorders>
              <w:top w:val="nil"/>
              <w:left w:val="nil"/>
              <w:bottom w:val="nil"/>
              <w:right w:val="nil"/>
            </w:tcBorders>
            <w:noWrap/>
            <w:vAlign w:val="center"/>
          </w:tcPr>
          <w:p w:rsidR="001B4C1F" w:rsidRPr="00271C15" w:rsidRDefault="001B4C1F" w:rsidP="00271C15">
            <w:pPr>
              <w:keepNext/>
              <w:widowControl w:val="0"/>
              <w:spacing w:line="360" w:lineRule="auto"/>
              <w:jc w:val="both"/>
              <w:rPr>
                <w:rFonts w:cs="Arial CYR"/>
                <w:b/>
                <w:bCs/>
                <w:sz w:val="20"/>
                <w:szCs w:val="20"/>
              </w:rPr>
            </w:pPr>
            <w:r w:rsidRPr="00271C15">
              <w:rPr>
                <w:rFonts w:cs="Arial CYR"/>
                <w:b/>
                <w:bCs/>
                <w:sz w:val="20"/>
                <w:szCs w:val="20"/>
              </w:rPr>
              <w:t>-</w:t>
            </w:r>
          </w:p>
        </w:tc>
        <w:tc>
          <w:tcPr>
            <w:tcW w:w="964" w:type="dxa"/>
            <w:tcBorders>
              <w:top w:val="nil"/>
              <w:left w:val="nil"/>
              <w:bottom w:val="nil"/>
              <w:right w:val="nil"/>
            </w:tcBorders>
            <w:vAlign w:val="center"/>
          </w:tcPr>
          <w:p w:rsidR="001B4C1F" w:rsidRPr="00271C15" w:rsidRDefault="001B4C1F" w:rsidP="00271C15">
            <w:pPr>
              <w:keepNext/>
              <w:widowControl w:val="0"/>
              <w:spacing w:line="360" w:lineRule="auto"/>
              <w:jc w:val="both"/>
              <w:rPr>
                <w:rFonts w:cs="Arial CYR"/>
                <w:sz w:val="20"/>
                <w:szCs w:val="20"/>
              </w:rPr>
            </w:pPr>
          </w:p>
          <w:p w:rsidR="001B4C1F" w:rsidRPr="00271C15" w:rsidRDefault="001B4C1F" w:rsidP="00271C15">
            <w:pPr>
              <w:keepNext/>
              <w:widowControl w:val="0"/>
              <w:spacing w:line="360" w:lineRule="auto"/>
              <w:jc w:val="both"/>
              <w:rPr>
                <w:sz w:val="20"/>
                <w:szCs w:val="20"/>
              </w:rPr>
            </w:pPr>
            <w:r w:rsidRPr="00271C15">
              <w:rPr>
                <w:sz w:val="20"/>
                <w:szCs w:val="20"/>
              </w:rPr>
              <w:t>17</w:t>
            </w:r>
            <w:r w:rsidR="00E566B4" w:rsidRPr="00271C15">
              <w:rPr>
                <w:sz w:val="20"/>
                <w:szCs w:val="20"/>
              </w:rPr>
              <w:t>150</w:t>
            </w:r>
          </w:p>
          <w:p w:rsidR="001B4C1F" w:rsidRPr="00271C15" w:rsidRDefault="001B4C1F" w:rsidP="00271C15">
            <w:pPr>
              <w:keepNext/>
              <w:widowControl w:val="0"/>
              <w:spacing w:line="360" w:lineRule="auto"/>
              <w:jc w:val="both"/>
              <w:rPr>
                <w:rFonts w:cs="Arial CYR"/>
                <w:sz w:val="20"/>
                <w:szCs w:val="20"/>
              </w:rPr>
            </w:pPr>
          </w:p>
        </w:tc>
        <w:tc>
          <w:tcPr>
            <w:tcW w:w="360" w:type="dxa"/>
            <w:tcBorders>
              <w:top w:val="nil"/>
              <w:left w:val="nil"/>
              <w:bottom w:val="nil"/>
              <w:right w:val="nil"/>
            </w:tcBorders>
            <w:vAlign w:val="center"/>
          </w:tcPr>
          <w:p w:rsidR="001B4C1F" w:rsidRPr="00271C15" w:rsidRDefault="001B4C1F" w:rsidP="00271C15">
            <w:pPr>
              <w:keepNext/>
              <w:widowControl w:val="0"/>
              <w:spacing w:line="360" w:lineRule="auto"/>
              <w:jc w:val="both"/>
              <w:rPr>
                <w:rFonts w:cs="Arial CYR"/>
                <w:sz w:val="20"/>
                <w:szCs w:val="20"/>
              </w:rPr>
            </w:pPr>
            <w:r w:rsidRPr="00271C15">
              <w:rPr>
                <w:rFonts w:cs="Arial CYR"/>
                <w:b/>
                <w:bCs/>
                <w:sz w:val="20"/>
                <w:szCs w:val="20"/>
              </w:rPr>
              <w:t>=</w:t>
            </w:r>
          </w:p>
        </w:tc>
        <w:tc>
          <w:tcPr>
            <w:tcW w:w="1620" w:type="dxa"/>
            <w:tcBorders>
              <w:top w:val="nil"/>
              <w:left w:val="nil"/>
              <w:bottom w:val="nil"/>
              <w:right w:val="nil"/>
            </w:tcBorders>
            <w:vAlign w:val="center"/>
          </w:tcPr>
          <w:p w:rsidR="001B4C1F" w:rsidRPr="00271C15" w:rsidRDefault="00C43A11" w:rsidP="00271C15">
            <w:pPr>
              <w:keepNext/>
              <w:widowControl w:val="0"/>
              <w:spacing w:line="360" w:lineRule="auto"/>
              <w:jc w:val="both"/>
              <w:rPr>
                <w:rFonts w:cs="Arial CYR"/>
                <w:sz w:val="20"/>
                <w:szCs w:val="20"/>
              </w:rPr>
            </w:pPr>
            <w:r w:rsidRPr="00271C15">
              <w:rPr>
                <w:sz w:val="20"/>
                <w:szCs w:val="20"/>
              </w:rPr>
              <w:t>62445</w:t>
            </w:r>
            <w:r w:rsidR="001B4C1F" w:rsidRPr="00271C15">
              <w:rPr>
                <w:sz w:val="20"/>
                <w:szCs w:val="20"/>
              </w:rPr>
              <w:t xml:space="preserve"> руб.</w:t>
            </w:r>
          </w:p>
        </w:tc>
      </w:tr>
    </w:tbl>
    <w:p w:rsidR="001B4C1F" w:rsidRPr="00271C15" w:rsidRDefault="001B4C1F" w:rsidP="00271C15">
      <w:pPr>
        <w:keepNext/>
        <w:widowControl w:val="0"/>
        <w:spacing w:line="360" w:lineRule="auto"/>
        <w:ind w:firstLine="709"/>
        <w:jc w:val="both"/>
        <w:rPr>
          <w:sz w:val="28"/>
          <w:szCs w:val="28"/>
        </w:rPr>
      </w:pPr>
    </w:p>
    <w:p w:rsidR="000674BD" w:rsidRPr="00271C15" w:rsidRDefault="00033630" w:rsidP="00271C15">
      <w:pPr>
        <w:pStyle w:val="2"/>
        <w:widowControl w:val="0"/>
        <w:spacing w:before="0" w:after="0" w:line="360" w:lineRule="auto"/>
        <w:ind w:firstLine="709"/>
        <w:jc w:val="both"/>
        <w:rPr>
          <w:rFonts w:ascii="Times New Roman" w:hAnsi="Times New Roman"/>
        </w:rPr>
      </w:pPr>
      <w:bookmarkStart w:id="13" w:name="_Toc257918514"/>
      <w:r w:rsidRPr="00271C15">
        <w:rPr>
          <w:rFonts w:ascii="Times New Roman" w:hAnsi="Times New Roman"/>
        </w:rPr>
        <w:t>2.6 Счета с учетом субсчетов</w:t>
      </w:r>
      <w:bookmarkEnd w:id="13"/>
    </w:p>
    <w:tbl>
      <w:tblPr>
        <w:tblpPr w:leftFromText="180" w:rightFromText="180" w:vertAnchor="text" w:horzAnchor="page" w:tblpX="5374" w:tblpY="100"/>
        <w:tblW w:w="2548" w:type="dxa"/>
        <w:tblLook w:val="0000" w:firstRow="0" w:lastRow="0" w:firstColumn="0" w:lastColumn="0" w:noHBand="0" w:noVBand="0"/>
      </w:tblPr>
      <w:tblGrid>
        <w:gridCol w:w="1132"/>
        <w:gridCol w:w="1416"/>
      </w:tblGrid>
      <w:tr w:rsidR="005E22AA" w:rsidRPr="00271C15" w:rsidTr="00271C15">
        <w:trPr>
          <w:trHeight w:val="315"/>
        </w:trPr>
        <w:tc>
          <w:tcPr>
            <w:tcW w:w="2548" w:type="dxa"/>
            <w:gridSpan w:val="2"/>
            <w:tcBorders>
              <w:top w:val="nil"/>
              <w:left w:val="nil"/>
              <w:right w:val="nil"/>
            </w:tcBorders>
          </w:tcPr>
          <w:p w:rsidR="005E22AA" w:rsidRPr="00271C15" w:rsidRDefault="005E22AA"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Pr="00271C15">
              <w:rPr>
                <w:sz w:val="20"/>
                <w:szCs w:val="20"/>
              </w:rPr>
              <w:t>02</w:t>
            </w:r>
            <w:r w:rsidR="00271C15" w:rsidRPr="00271C15">
              <w:rPr>
                <w:sz w:val="20"/>
                <w:szCs w:val="20"/>
              </w:rPr>
              <w:t xml:space="preserve"> </w:t>
            </w:r>
            <w:r w:rsidRPr="00271C15">
              <w:rPr>
                <w:sz w:val="20"/>
                <w:szCs w:val="20"/>
              </w:rPr>
              <w:t>К</w:t>
            </w:r>
          </w:p>
        </w:tc>
      </w:tr>
      <w:tr w:rsidR="005E22AA" w:rsidRPr="00271C15" w:rsidTr="00CF4E4B">
        <w:trPr>
          <w:trHeight w:val="315"/>
        </w:trPr>
        <w:tc>
          <w:tcPr>
            <w:tcW w:w="1132" w:type="dxa"/>
            <w:tcBorders>
              <w:top w:val="nil"/>
              <w:left w:val="nil"/>
              <w:bottom w:val="single" w:sz="8" w:space="0" w:color="auto"/>
              <w:right w:val="single" w:sz="8" w:space="0" w:color="auto"/>
            </w:tcBorders>
          </w:tcPr>
          <w:p w:rsidR="005E22AA" w:rsidRPr="00271C15" w:rsidRDefault="00271C15" w:rsidP="00271C15">
            <w:pPr>
              <w:keepNext/>
              <w:widowControl w:val="0"/>
              <w:spacing w:line="360" w:lineRule="auto"/>
              <w:jc w:val="both"/>
              <w:rPr>
                <w:sz w:val="20"/>
                <w:szCs w:val="20"/>
              </w:rPr>
            </w:pPr>
            <w:r w:rsidRPr="00271C15">
              <w:rPr>
                <w:sz w:val="20"/>
                <w:szCs w:val="20"/>
              </w:rPr>
              <w:t xml:space="preserve"> </w:t>
            </w:r>
          </w:p>
        </w:tc>
        <w:tc>
          <w:tcPr>
            <w:tcW w:w="1416" w:type="dxa"/>
            <w:tcBorders>
              <w:top w:val="nil"/>
              <w:left w:val="nil"/>
              <w:bottom w:val="single" w:sz="8" w:space="0" w:color="auto"/>
              <w:right w:val="nil"/>
            </w:tcBorders>
          </w:tcPr>
          <w:p w:rsidR="005E22AA" w:rsidRPr="00271C15" w:rsidRDefault="005E22AA" w:rsidP="00271C15">
            <w:pPr>
              <w:keepNext/>
              <w:widowControl w:val="0"/>
              <w:spacing w:line="360" w:lineRule="auto"/>
              <w:jc w:val="both"/>
              <w:rPr>
                <w:sz w:val="20"/>
                <w:szCs w:val="20"/>
              </w:rPr>
            </w:pPr>
            <w:r w:rsidRPr="00271C15">
              <w:rPr>
                <w:sz w:val="20"/>
                <w:szCs w:val="20"/>
              </w:rPr>
              <w:t>СН 400000</w:t>
            </w:r>
          </w:p>
        </w:tc>
      </w:tr>
      <w:tr w:rsidR="005E22AA" w:rsidRPr="00271C15" w:rsidTr="00CF4E4B">
        <w:trPr>
          <w:trHeight w:val="300"/>
        </w:trPr>
        <w:tc>
          <w:tcPr>
            <w:tcW w:w="1132" w:type="dxa"/>
            <w:tcBorders>
              <w:top w:val="single" w:sz="8" w:space="0" w:color="auto"/>
              <w:left w:val="nil"/>
              <w:bottom w:val="nil"/>
              <w:right w:val="single" w:sz="8" w:space="0" w:color="auto"/>
            </w:tcBorders>
          </w:tcPr>
          <w:p w:rsidR="005E22AA" w:rsidRPr="00271C15" w:rsidRDefault="005E22AA" w:rsidP="00271C15">
            <w:pPr>
              <w:keepNext/>
              <w:widowControl w:val="0"/>
              <w:spacing w:line="360" w:lineRule="auto"/>
              <w:jc w:val="both"/>
              <w:rPr>
                <w:sz w:val="20"/>
                <w:szCs w:val="20"/>
              </w:rPr>
            </w:pPr>
            <w:r w:rsidRPr="00271C15">
              <w:rPr>
                <w:sz w:val="20"/>
                <w:szCs w:val="20"/>
              </w:rPr>
              <w:t> </w:t>
            </w:r>
          </w:p>
        </w:tc>
        <w:tc>
          <w:tcPr>
            <w:tcW w:w="1416" w:type="dxa"/>
            <w:tcBorders>
              <w:top w:val="single" w:sz="8" w:space="0" w:color="auto"/>
              <w:left w:val="nil"/>
              <w:bottom w:val="nil"/>
              <w:right w:val="nil"/>
            </w:tcBorders>
          </w:tcPr>
          <w:p w:rsidR="005E22AA" w:rsidRPr="00271C15" w:rsidRDefault="005E22AA" w:rsidP="00271C15">
            <w:pPr>
              <w:keepNext/>
              <w:widowControl w:val="0"/>
              <w:spacing w:line="360" w:lineRule="auto"/>
              <w:jc w:val="both"/>
              <w:rPr>
                <w:sz w:val="20"/>
                <w:szCs w:val="20"/>
              </w:rPr>
            </w:pPr>
            <w:r w:rsidRPr="00271C15">
              <w:rPr>
                <w:sz w:val="20"/>
                <w:szCs w:val="20"/>
              </w:rPr>
              <w:t>3</w:t>
            </w:r>
            <w:r w:rsidR="00D1568B" w:rsidRPr="00271C15">
              <w:rPr>
                <w:sz w:val="20"/>
                <w:szCs w:val="20"/>
              </w:rPr>
              <w:t>6</w:t>
            </w:r>
            <w:r w:rsidRPr="00271C15">
              <w:rPr>
                <w:sz w:val="20"/>
                <w:szCs w:val="20"/>
              </w:rPr>
              <w:t>) 4250</w:t>
            </w:r>
          </w:p>
        </w:tc>
      </w:tr>
      <w:tr w:rsidR="005E22AA" w:rsidRPr="00271C15" w:rsidTr="005E22AA">
        <w:trPr>
          <w:trHeight w:val="300"/>
        </w:trPr>
        <w:tc>
          <w:tcPr>
            <w:tcW w:w="1132" w:type="dxa"/>
            <w:tcBorders>
              <w:top w:val="nil"/>
              <w:left w:val="nil"/>
              <w:bottom w:val="single" w:sz="4" w:space="0" w:color="auto"/>
              <w:right w:val="single" w:sz="8" w:space="0" w:color="auto"/>
            </w:tcBorders>
          </w:tcPr>
          <w:p w:rsidR="005E22AA" w:rsidRPr="00271C15" w:rsidRDefault="005E22AA" w:rsidP="00271C15">
            <w:pPr>
              <w:keepNext/>
              <w:widowControl w:val="0"/>
              <w:spacing w:line="360" w:lineRule="auto"/>
              <w:jc w:val="both"/>
              <w:rPr>
                <w:sz w:val="20"/>
                <w:szCs w:val="20"/>
              </w:rPr>
            </w:pPr>
            <w:r w:rsidRPr="00271C15">
              <w:rPr>
                <w:sz w:val="20"/>
                <w:szCs w:val="20"/>
              </w:rPr>
              <w:t> </w:t>
            </w:r>
          </w:p>
        </w:tc>
        <w:tc>
          <w:tcPr>
            <w:tcW w:w="1416" w:type="dxa"/>
            <w:tcBorders>
              <w:top w:val="nil"/>
              <w:left w:val="nil"/>
              <w:bottom w:val="single" w:sz="4" w:space="0" w:color="auto"/>
              <w:right w:val="nil"/>
            </w:tcBorders>
          </w:tcPr>
          <w:p w:rsidR="005E22AA" w:rsidRPr="00271C15" w:rsidRDefault="005E22AA" w:rsidP="00271C15">
            <w:pPr>
              <w:keepNext/>
              <w:widowControl w:val="0"/>
              <w:spacing w:line="360" w:lineRule="auto"/>
              <w:jc w:val="both"/>
              <w:rPr>
                <w:sz w:val="20"/>
                <w:szCs w:val="20"/>
              </w:rPr>
            </w:pPr>
            <w:r w:rsidRPr="00271C15">
              <w:rPr>
                <w:sz w:val="20"/>
                <w:szCs w:val="20"/>
              </w:rPr>
              <w:t>3</w:t>
            </w:r>
            <w:r w:rsidR="00D1568B" w:rsidRPr="00271C15">
              <w:rPr>
                <w:sz w:val="20"/>
                <w:szCs w:val="20"/>
              </w:rPr>
              <w:t>7</w:t>
            </w:r>
            <w:r w:rsidRPr="00271C15">
              <w:rPr>
                <w:sz w:val="20"/>
                <w:szCs w:val="20"/>
              </w:rPr>
              <w:t>) 81500</w:t>
            </w:r>
          </w:p>
        </w:tc>
      </w:tr>
      <w:tr w:rsidR="005E22AA" w:rsidRPr="00271C15" w:rsidTr="005E22AA">
        <w:trPr>
          <w:trHeight w:val="315"/>
        </w:trPr>
        <w:tc>
          <w:tcPr>
            <w:tcW w:w="1132" w:type="dxa"/>
            <w:tcBorders>
              <w:top w:val="single" w:sz="4" w:space="0" w:color="auto"/>
              <w:left w:val="nil"/>
              <w:bottom w:val="single" w:sz="8" w:space="0" w:color="auto"/>
              <w:right w:val="single" w:sz="8" w:space="0" w:color="auto"/>
            </w:tcBorders>
          </w:tcPr>
          <w:p w:rsidR="005E22AA" w:rsidRPr="00271C15" w:rsidRDefault="005E22AA" w:rsidP="00271C15">
            <w:pPr>
              <w:keepNext/>
              <w:widowControl w:val="0"/>
              <w:spacing w:line="360" w:lineRule="auto"/>
              <w:jc w:val="both"/>
              <w:rPr>
                <w:sz w:val="20"/>
                <w:szCs w:val="20"/>
              </w:rPr>
            </w:pPr>
            <w:r w:rsidRPr="00271C15">
              <w:rPr>
                <w:sz w:val="20"/>
                <w:szCs w:val="20"/>
              </w:rPr>
              <w:t>ОД</w:t>
            </w:r>
            <w:r w:rsidR="00271C15" w:rsidRPr="00271C15">
              <w:rPr>
                <w:sz w:val="20"/>
                <w:szCs w:val="20"/>
              </w:rPr>
              <w:t xml:space="preserve"> </w:t>
            </w:r>
            <w:r w:rsidRPr="00271C15">
              <w:rPr>
                <w:sz w:val="20"/>
                <w:szCs w:val="20"/>
              </w:rPr>
              <w:t xml:space="preserve">- </w:t>
            </w:r>
          </w:p>
        </w:tc>
        <w:tc>
          <w:tcPr>
            <w:tcW w:w="1416" w:type="dxa"/>
            <w:tcBorders>
              <w:top w:val="single" w:sz="4" w:space="0" w:color="auto"/>
              <w:left w:val="nil"/>
              <w:bottom w:val="single" w:sz="8" w:space="0" w:color="auto"/>
              <w:right w:val="nil"/>
            </w:tcBorders>
          </w:tcPr>
          <w:p w:rsidR="005E22AA" w:rsidRPr="00271C15" w:rsidRDefault="005E22AA" w:rsidP="00271C15">
            <w:pPr>
              <w:keepNext/>
              <w:widowControl w:val="0"/>
              <w:spacing w:line="360" w:lineRule="auto"/>
              <w:jc w:val="both"/>
              <w:rPr>
                <w:sz w:val="20"/>
                <w:szCs w:val="20"/>
              </w:rPr>
            </w:pPr>
            <w:r w:rsidRPr="00271C15">
              <w:rPr>
                <w:sz w:val="20"/>
                <w:szCs w:val="20"/>
              </w:rPr>
              <w:t>ОК 85750</w:t>
            </w:r>
          </w:p>
        </w:tc>
      </w:tr>
      <w:tr w:rsidR="005E22AA" w:rsidRPr="00271C15" w:rsidTr="005E22AA">
        <w:trPr>
          <w:trHeight w:val="360"/>
        </w:trPr>
        <w:tc>
          <w:tcPr>
            <w:tcW w:w="1132" w:type="dxa"/>
            <w:tcBorders>
              <w:top w:val="nil"/>
              <w:left w:val="nil"/>
              <w:bottom w:val="nil"/>
              <w:right w:val="single" w:sz="8" w:space="0" w:color="auto"/>
            </w:tcBorders>
          </w:tcPr>
          <w:p w:rsidR="005E22AA" w:rsidRPr="00271C15" w:rsidRDefault="005E22AA" w:rsidP="00271C15">
            <w:pPr>
              <w:keepNext/>
              <w:widowControl w:val="0"/>
              <w:spacing w:line="360" w:lineRule="auto"/>
              <w:jc w:val="both"/>
              <w:rPr>
                <w:sz w:val="20"/>
                <w:szCs w:val="20"/>
              </w:rPr>
            </w:pPr>
            <w:r w:rsidRPr="00271C15">
              <w:rPr>
                <w:sz w:val="20"/>
                <w:szCs w:val="20"/>
              </w:rPr>
              <w:t> </w:t>
            </w:r>
          </w:p>
        </w:tc>
        <w:tc>
          <w:tcPr>
            <w:tcW w:w="1416" w:type="dxa"/>
            <w:tcBorders>
              <w:top w:val="nil"/>
              <w:left w:val="nil"/>
              <w:bottom w:val="nil"/>
              <w:right w:val="nil"/>
            </w:tcBorders>
          </w:tcPr>
          <w:p w:rsidR="005E22AA" w:rsidRPr="00271C15" w:rsidRDefault="005E22AA" w:rsidP="00271C15">
            <w:pPr>
              <w:keepNext/>
              <w:widowControl w:val="0"/>
              <w:spacing w:line="360" w:lineRule="auto"/>
              <w:jc w:val="both"/>
              <w:rPr>
                <w:sz w:val="20"/>
                <w:szCs w:val="20"/>
              </w:rPr>
            </w:pPr>
            <w:r w:rsidRPr="00271C15">
              <w:rPr>
                <w:sz w:val="20"/>
                <w:szCs w:val="20"/>
              </w:rPr>
              <w:t>СК 485750</w:t>
            </w:r>
          </w:p>
        </w:tc>
      </w:tr>
    </w:tbl>
    <w:tbl>
      <w:tblPr>
        <w:tblpPr w:leftFromText="180" w:rightFromText="180" w:vertAnchor="text" w:horzAnchor="margin" w:tblpXSpec="right" w:tblpY="100"/>
        <w:tblW w:w="2988" w:type="dxa"/>
        <w:tblLook w:val="0000" w:firstRow="0" w:lastRow="0" w:firstColumn="0" w:lastColumn="0" w:noHBand="0" w:noVBand="0"/>
      </w:tblPr>
      <w:tblGrid>
        <w:gridCol w:w="1600"/>
        <w:gridCol w:w="1388"/>
      </w:tblGrid>
      <w:tr w:rsidR="00E55943" w:rsidRPr="00271C15" w:rsidTr="00271C15">
        <w:trPr>
          <w:trHeight w:val="315"/>
        </w:trPr>
        <w:tc>
          <w:tcPr>
            <w:tcW w:w="2988" w:type="dxa"/>
            <w:gridSpan w:val="2"/>
            <w:tcBorders>
              <w:top w:val="nil"/>
              <w:left w:val="nil"/>
              <w:right w:val="nil"/>
            </w:tcBorders>
          </w:tcPr>
          <w:p w:rsidR="00E55943" w:rsidRPr="00271C15" w:rsidRDefault="00E55943"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Pr="00271C15">
              <w:rPr>
                <w:sz w:val="20"/>
                <w:szCs w:val="20"/>
              </w:rPr>
              <w:t>08/4</w:t>
            </w:r>
            <w:r w:rsidR="00271C15" w:rsidRPr="00271C15">
              <w:rPr>
                <w:sz w:val="20"/>
                <w:szCs w:val="20"/>
              </w:rPr>
              <w:t xml:space="preserve"> </w:t>
            </w:r>
            <w:r w:rsidRPr="00271C15">
              <w:rPr>
                <w:sz w:val="20"/>
                <w:szCs w:val="20"/>
              </w:rPr>
              <w:t>К</w:t>
            </w:r>
          </w:p>
        </w:tc>
      </w:tr>
      <w:tr w:rsidR="00E55943" w:rsidRPr="00271C15" w:rsidTr="00CF4E4B">
        <w:trPr>
          <w:trHeight w:val="315"/>
        </w:trPr>
        <w:tc>
          <w:tcPr>
            <w:tcW w:w="1600" w:type="dxa"/>
            <w:tcBorders>
              <w:top w:val="nil"/>
              <w:left w:val="nil"/>
              <w:bottom w:val="single" w:sz="8" w:space="0" w:color="auto"/>
              <w:right w:val="single" w:sz="8" w:space="0" w:color="auto"/>
            </w:tcBorders>
          </w:tcPr>
          <w:p w:rsidR="00E55943" w:rsidRPr="00271C15" w:rsidRDefault="00E55943" w:rsidP="00271C15">
            <w:pPr>
              <w:keepNext/>
              <w:widowControl w:val="0"/>
              <w:spacing w:line="360" w:lineRule="auto"/>
              <w:jc w:val="both"/>
              <w:rPr>
                <w:sz w:val="20"/>
                <w:szCs w:val="20"/>
              </w:rPr>
            </w:pPr>
            <w:r w:rsidRPr="00271C15">
              <w:rPr>
                <w:sz w:val="20"/>
                <w:szCs w:val="20"/>
              </w:rPr>
              <w:t> СН</w:t>
            </w:r>
            <w:r w:rsidR="00271C15" w:rsidRPr="00271C15">
              <w:rPr>
                <w:sz w:val="20"/>
                <w:szCs w:val="20"/>
              </w:rPr>
              <w:t xml:space="preserve"> </w:t>
            </w:r>
            <w:r w:rsidRPr="00271C15">
              <w:rPr>
                <w:sz w:val="20"/>
                <w:szCs w:val="20"/>
              </w:rPr>
              <w:t>-</w:t>
            </w:r>
          </w:p>
        </w:tc>
        <w:tc>
          <w:tcPr>
            <w:tcW w:w="1388" w:type="dxa"/>
            <w:tcBorders>
              <w:top w:val="nil"/>
              <w:left w:val="nil"/>
              <w:bottom w:val="single" w:sz="8" w:space="0" w:color="auto"/>
              <w:right w:val="nil"/>
            </w:tcBorders>
          </w:tcPr>
          <w:p w:rsidR="00E55943" w:rsidRPr="00271C15" w:rsidRDefault="00E55943" w:rsidP="00271C15">
            <w:pPr>
              <w:keepNext/>
              <w:widowControl w:val="0"/>
              <w:spacing w:line="360" w:lineRule="auto"/>
              <w:jc w:val="both"/>
              <w:rPr>
                <w:sz w:val="20"/>
                <w:szCs w:val="20"/>
              </w:rPr>
            </w:pPr>
          </w:p>
        </w:tc>
      </w:tr>
      <w:tr w:rsidR="00E55943" w:rsidRPr="00271C15" w:rsidTr="00CF4E4B">
        <w:trPr>
          <w:trHeight w:val="300"/>
        </w:trPr>
        <w:tc>
          <w:tcPr>
            <w:tcW w:w="1600" w:type="dxa"/>
            <w:tcBorders>
              <w:top w:val="single" w:sz="8" w:space="0" w:color="auto"/>
              <w:left w:val="nil"/>
              <w:bottom w:val="nil"/>
              <w:right w:val="single" w:sz="8" w:space="0" w:color="auto"/>
            </w:tcBorders>
          </w:tcPr>
          <w:p w:rsidR="00E55943" w:rsidRPr="00271C15" w:rsidRDefault="00E55943" w:rsidP="00271C15">
            <w:pPr>
              <w:keepNext/>
              <w:widowControl w:val="0"/>
              <w:spacing w:line="360" w:lineRule="auto"/>
              <w:jc w:val="both"/>
              <w:rPr>
                <w:sz w:val="20"/>
                <w:szCs w:val="20"/>
              </w:rPr>
            </w:pPr>
            <w:r w:rsidRPr="00271C15">
              <w:rPr>
                <w:sz w:val="20"/>
                <w:szCs w:val="20"/>
              </w:rPr>
              <w:t> 16) 300000</w:t>
            </w:r>
          </w:p>
        </w:tc>
        <w:tc>
          <w:tcPr>
            <w:tcW w:w="1388" w:type="dxa"/>
            <w:tcBorders>
              <w:top w:val="single" w:sz="8" w:space="0" w:color="auto"/>
              <w:left w:val="nil"/>
              <w:bottom w:val="nil"/>
              <w:right w:val="nil"/>
            </w:tcBorders>
          </w:tcPr>
          <w:p w:rsidR="00E55943" w:rsidRPr="00271C15" w:rsidRDefault="00E55943" w:rsidP="00271C15">
            <w:pPr>
              <w:keepNext/>
              <w:widowControl w:val="0"/>
              <w:spacing w:line="360" w:lineRule="auto"/>
              <w:jc w:val="both"/>
              <w:rPr>
                <w:sz w:val="20"/>
                <w:szCs w:val="20"/>
              </w:rPr>
            </w:pPr>
            <w:r w:rsidRPr="00271C15">
              <w:rPr>
                <w:sz w:val="20"/>
                <w:szCs w:val="20"/>
              </w:rPr>
              <w:t>22) 350000</w:t>
            </w:r>
          </w:p>
        </w:tc>
      </w:tr>
      <w:tr w:rsidR="00E55943" w:rsidRPr="00271C15" w:rsidTr="00E55943">
        <w:trPr>
          <w:trHeight w:val="300"/>
        </w:trPr>
        <w:tc>
          <w:tcPr>
            <w:tcW w:w="1600" w:type="dxa"/>
            <w:tcBorders>
              <w:top w:val="nil"/>
              <w:left w:val="nil"/>
              <w:bottom w:val="single" w:sz="4" w:space="0" w:color="auto"/>
              <w:right w:val="single" w:sz="8" w:space="0" w:color="auto"/>
            </w:tcBorders>
          </w:tcPr>
          <w:p w:rsidR="00E55943" w:rsidRPr="00271C15" w:rsidRDefault="00E55943" w:rsidP="00271C15">
            <w:pPr>
              <w:keepNext/>
              <w:widowControl w:val="0"/>
              <w:spacing w:line="360" w:lineRule="auto"/>
              <w:jc w:val="both"/>
              <w:rPr>
                <w:sz w:val="20"/>
                <w:szCs w:val="20"/>
              </w:rPr>
            </w:pPr>
            <w:r w:rsidRPr="00271C15">
              <w:rPr>
                <w:sz w:val="20"/>
                <w:szCs w:val="20"/>
              </w:rPr>
              <w:t> 18) 50000</w:t>
            </w:r>
          </w:p>
        </w:tc>
        <w:tc>
          <w:tcPr>
            <w:tcW w:w="1388" w:type="dxa"/>
            <w:tcBorders>
              <w:top w:val="nil"/>
              <w:left w:val="nil"/>
              <w:bottom w:val="single" w:sz="4" w:space="0" w:color="auto"/>
              <w:right w:val="nil"/>
            </w:tcBorders>
          </w:tcPr>
          <w:p w:rsidR="00E55943" w:rsidRPr="00271C15" w:rsidRDefault="00E55943" w:rsidP="00271C15">
            <w:pPr>
              <w:keepNext/>
              <w:widowControl w:val="0"/>
              <w:spacing w:line="360" w:lineRule="auto"/>
              <w:jc w:val="both"/>
              <w:rPr>
                <w:sz w:val="20"/>
                <w:szCs w:val="20"/>
              </w:rPr>
            </w:pPr>
          </w:p>
        </w:tc>
      </w:tr>
      <w:tr w:rsidR="00E55943" w:rsidRPr="00271C15" w:rsidTr="00E55943">
        <w:trPr>
          <w:trHeight w:val="315"/>
        </w:trPr>
        <w:tc>
          <w:tcPr>
            <w:tcW w:w="1600" w:type="dxa"/>
            <w:tcBorders>
              <w:top w:val="single" w:sz="4" w:space="0" w:color="auto"/>
              <w:left w:val="nil"/>
              <w:bottom w:val="single" w:sz="8" w:space="0" w:color="auto"/>
              <w:right w:val="single" w:sz="8" w:space="0" w:color="auto"/>
            </w:tcBorders>
          </w:tcPr>
          <w:p w:rsidR="00E55943" w:rsidRPr="00271C15" w:rsidRDefault="00E55943" w:rsidP="00271C15">
            <w:pPr>
              <w:keepNext/>
              <w:widowControl w:val="0"/>
              <w:spacing w:line="360" w:lineRule="auto"/>
              <w:jc w:val="both"/>
              <w:rPr>
                <w:sz w:val="20"/>
                <w:szCs w:val="20"/>
              </w:rPr>
            </w:pPr>
            <w:r w:rsidRPr="00271C15">
              <w:rPr>
                <w:sz w:val="20"/>
                <w:szCs w:val="20"/>
              </w:rPr>
              <w:t>ОД</w:t>
            </w:r>
            <w:r w:rsidR="00271C15" w:rsidRPr="00271C15">
              <w:rPr>
                <w:sz w:val="20"/>
                <w:szCs w:val="20"/>
              </w:rPr>
              <w:t xml:space="preserve"> </w:t>
            </w:r>
            <w:r w:rsidRPr="00271C15">
              <w:rPr>
                <w:sz w:val="20"/>
                <w:szCs w:val="20"/>
              </w:rPr>
              <w:t xml:space="preserve">350000 </w:t>
            </w:r>
          </w:p>
        </w:tc>
        <w:tc>
          <w:tcPr>
            <w:tcW w:w="1388" w:type="dxa"/>
            <w:tcBorders>
              <w:top w:val="single" w:sz="4" w:space="0" w:color="auto"/>
              <w:left w:val="nil"/>
              <w:bottom w:val="single" w:sz="8" w:space="0" w:color="auto"/>
              <w:right w:val="nil"/>
            </w:tcBorders>
          </w:tcPr>
          <w:p w:rsidR="00E55943" w:rsidRPr="00271C15" w:rsidRDefault="00E55943" w:rsidP="00271C15">
            <w:pPr>
              <w:keepNext/>
              <w:widowControl w:val="0"/>
              <w:spacing w:line="360" w:lineRule="auto"/>
              <w:jc w:val="both"/>
              <w:rPr>
                <w:sz w:val="20"/>
                <w:szCs w:val="20"/>
              </w:rPr>
            </w:pPr>
            <w:r w:rsidRPr="00271C15">
              <w:rPr>
                <w:sz w:val="20"/>
                <w:szCs w:val="20"/>
              </w:rPr>
              <w:t>ОК 350000</w:t>
            </w:r>
          </w:p>
        </w:tc>
      </w:tr>
      <w:tr w:rsidR="00E55943" w:rsidRPr="00271C15" w:rsidTr="00E55943">
        <w:trPr>
          <w:trHeight w:val="360"/>
        </w:trPr>
        <w:tc>
          <w:tcPr>
            <w:tcW w:w="1600" w:type="dxa"/>
            <w:tcBorders>
              <w:top w:val="nil"/>
              <w:left w:val="nil"/>
              <w:bottom w:val="nil"/>
              <w:right w:val="single" w:sz="8" w:space="0" w:color="auto"/>
            </w:tcBorders>
          </w:tcPr>
          <w:p w:rsidR="00E55943" w:rsidRPr="00271C15" w:rsidRDefault="00271C15" w:rsidP="00271C15">
            <w:pPr>
              <w:keepNext/>
              <w:widowControl w:val="0"/>
              <w:spacing w:line="360" w:lineRule="auto"/>
              <w:jc w:val="both"/>
              <w:rPr>
                <w:sz w:val="20"/>
                <w:szCs w:val="20"/>
              </w:rPr>
            </w:pPr>
            <w:r w:rsidRPr="00271C15">
              <w:rPr>
                <w:sz w:val="20"/>
                <w:szCs w:val="20"/>
              </w:rPr>
              <w:t xml:space="preserve"> </w:t>
            </w:r>
            <w:r w:rsidR="00E55943" w:rsidRPr="00271C15">
              <w:rPr>
                <w:sz w:val="20"/>
                <w:szCs w:val="20"/>
              </w:rPr>
              <w:t>СК</w:t>
            </w:r>
            <w:r w:rsidRPr="00271C15">
              <w:rPr>
                <w:sz w:val="20"/>
                <w:szCs w:val="20"/>
              </w:rPr>
              <w:t xml:space="preserve"> </w:t>
            </w:r>
            <w:r w:rsidR="00E55943" w:rsidRPr="00271C15">
              <w:rPr>
                <w:sz w:val="20"/>
                <w:szCs w:val="20"/>
              </w:rPr>
              <w:t>-</w:t>
            </w:r>
          </w:p>
        </w:tc>
        <w:tc>
          <w:tcPr>
            <w:tcW w:w="1388" w:type="dxa"/>
            <w:tcBorders>
              <w:top w:val="nil"/>
              <w:left w:val="nil"/>
              <w:bottom w:val="nil"/>
              <w:right w:val="nil"/>
            </w:tcBorders>
          </w:tcPr>
          <w:p w:rsidR="00E55943" w:rsidRPr="00271C15" w:rsidRDefault="00E55943" w:rsidP="00271C15">
            <w:pPr>
              <w:keepNext/>
              <w:widowControl w:val="0"/>
              <w:spacing w:line="360" w:lineRule="auto"/>
              <w:jc w:val="both"/>
              <w:rPr>
                <w:sz w:val="20"/>
                <w:szCs w:val="20"/>
              </w:rPr>
            </w:pPr>
          </w:p>
        </w:tc>
      </w:tr>
    </w:tbl>
    <w:p w:rsidR="00C34673" w:rsidRPr="00271C15" w:rsidRDefault="00C34673" w:rsidP="00271C15">
      <w:pPr>
        <w:keepNext/>
        <w:widowControl w:val="0"/>
        <w:spacing w:line="360" w:lineRule="auto"/>
        <w:jc w:val="both"/>
        <w:rPr>
          <w:sz w:val="20"/>
          <w:szCs w:val="20"/>
        </w:rPr>
      </w:pPr>
    </w:p>
    <w:tbl>
      <w:tblPr>
        <w:tblpPr w:leftFromText="180" w:rightFromText="180" w:vertAnchor="text" w:horzAnchor="margin" w:tblpY="1"/>
        <w:tblOverlap w:val="never"/>
        <w:tblW w:w="3120" w:type="dxa"/>
        <w:tblLook w:val="0000" w:firstRow="0" w:lastRow="0" w:firstColumn="0" w:lastColumn="0" w:noHBand="0" w:noVBand="0"/>
      </w:tblPr>
      <w:tblGrid>
        <w:gridCol w:w="1680"/>
        <w:gridCol w:w="1440"/>
      </w:tblGrid>
      <w:tr w:rsidR="005C39CE" w:rsidRPr="00271C15" w:rsidTr="00271C15">
        <w:trPr>
          <w:trHeight w:val="315"/>
        </w:trPr>
        <w:tc>
          <w:tcPr>
            <w:tcW w:w="3120" w:type="dxa"/>
            <w:gridSpan w:val="2"/>
            <w:tcBorders>
              <w:top w:val="nil"/>
              <w:left w:val="nil"/>
              <w:right w:val="nil"/>
            </w:tcBorders>
          </w:tcPr>
          <w:p w:rsidR="005C39CE" w:rsidRPr="00271C15" w:rsidRDefault="005E22AA"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005C39CE" w:rsidRPr="00271C15">
              <w:rPr>
                <w:sz w:val="20"/>
                <w:szCs w:val="20"/>
              </w:rPr>
              <w:t>01</w:t>
            </w:r>
            <w:r w:rsidR="00271C15" w:rsidRPr="00271C15">
              <w:rPr>
                <w:sz w:val="20"/>
                <w:szCs w:val="20"/>
              </w:rPr>
              <w:t xml:space="preserve"> </w:t>
            </w:r>
            <w:r w:rsidR="005C39CE" w:rsidRPr="00271C15">
              <w:rPr>
                <w:sz w:val="20"/>
                <w:szCs w:val="20"/>
              </w:rPr>
              <w:t>К</w:t>
            </w:r>
          </w:p>
        </w:tc>
      </w:tr>
      <w:tr w:rsidR="005C39CE" w:rsidRPr="00271C15" w:rsidTr="00CF4E4B">
        <w:trPr>
          <w:trHeight w:val="315"/>
        </w:trPr>
        <w:tc>
          <w:tcPr>
            <w:tcW w:w="1680" w:type="dxa"/>
            <w:tcBorders>
              <w:top w:val="nil"/>
              <w:left w:val="nil"/>
              <w:bottom w:val="single" w:sz="8" w:space="0" w:color="auto"/>
              <w:right w:val="single" w:sz="8" w:space="0" w:color="auto"/>
            </w:tcBorders>
          </w:tcPr>
          <w:p w:rsidR="005C39CE" w:rsidRPr="00271C15" w:rsidRDefault="00271C15" w:rsidP="00271C15">
            <w:pPr>
              <w:keepNext/>
              <w:widowControl w:val="0"/>
              <w:spacing w:line="360" w:lineRule="auto"/>
              <w:jc w:val="both"/>
              <w:rPr>
                <w:sz w:val="20"/>
                <w:szCs w:val="20"/>
              </w:rPr>
            </w:pPr>
            <w:r w:rsidRPr="00271C15">
              <w:rPr>
                <w:sz w:val="20"/>
                <w:szCs w:val="20"/>
              </w:rPr>
              <w:t xml:space="preserve"> </w:t>
            </w:r>
            <w:r w:rsidR="005E22AA" w:rsidRPr="00271C15">
              <w:rPr>
                <w:sz w:val="20"/>
                <w:szCs w:val="20"/>
              </w:rPr>
              <w:t>СН 900000</w:t>
            </w:r>
          </w:p>
        </w:tc>
        <w:tc>
          <w:tcPr>
            <w:tcW w:w="1440" w:type="dxa"/>
            <w:tcBorders>
              <w:top w:val="nil"/>
              <w:left w:val="nil"/>
              <w:bottom w:val="single" w:sz="8" w:space="0" w:color="auto"/>
              <w:right w:val="nil"/>
            </w:tcBorders>
          </w:tcPr>
          <w:p w:rsidR="005C39CE" w:rsidRPr="00271C15" w:rsidRDefault="005C39CE" w:rsidP="00271C15">
            <w:pPr>
              <w:keepNext/>
              <w:widowControl w:val="0"/>
              <w:spacing w:line="360" w:lineRule="auto"/>
              <w:jc w:val="both"/>
              <w:rPr>
                <w:sz w:val="20"/>
                <w:szCs w:val="20"/>
              </w:rPr>
            </w:pPr>
          </w:p>
        </w:tc>
      </w:tr>
      <w:tr w:rsidR="005C39CE" w:rsidRPr="00271C15" w:rsidTr="00CF4E4B">
        <w:trPr>
          <w:trHeight w:val="300"/>
        </w:trPr>
        <w:tc>
          <w:tcPr>
            <w:tcW w:w="1680" w:type="dxa"/>
            <w:tcBorders>
              <w:top w:val="single" w:sz="8" w:space="0" w:color="auto"/>
              <w:left w:val="nil"/>
              <w:bottom w:val="single" w:sz="4" w:space="0" w:color="auto"/>
              <w:right w:val="single" w:sz="8" w:space="0" w:color="auto"/>
            </w:tcBorders>
          </w:tcPr>
          <w:p w:rsidR="005C39CE" w:rsidRPr="00271C15" w:rsidRDefault="005C39CE" w:rsidP="00271C15">
            <w:pPr>
              <w:keepNext/>
              <w:widowControl w:val="0"/>
              <w:spacing w:line="360" w:lineRule="auto"/>
              <w:jc w:val="both"/>
              <w:rPr>
                <w:sz w:val="20"/>
                <w:szCs w:val="20"/>
              </w:rPr>
            </w:pPr>
            <w:r w:rsidRPr="00271C15">
              <w:rPr>
                <w:sz w:val="20"/>
                <w:szCs w:val="20"/>
              </w:rPr>
              <w:t> </w:t>
            </w:r>
            <w:r w:rsidR="005E22AA" w:rsidRPr="00271C15">
              <w:rPr>
                <w:sz w:val="20"/>
                <w:szCs w:val="20"/>
              </w:rPr>
              <w:t>22) 350000</w:t>
            </w:r>
          </w:p>
        </w:tc>
        <w:tc>
          <w:tcPr>
            <w:tcW w:w="1440" w:type="dxa"/>
            <w:tcBorders>
              <w:top w:val="single" w:sz="8" w:space="0" w:color="auto"/>
              <w:left w:val="nil"/>
              <w:bottom w:val="single" w:sz="4" w:space="0" w:color="auto"/>
              <w:right w:val="nil"/>
            </w:tcBorders>
          </w:tcPr>
          <w:p w:rsidR="005C39CE" w:rsidRPr="00271C15" w:rsidRDefault="005C39CE" w:rsidP="00271C15">
            <w:pPr>
              <w:keepNext/>
              <w:widowControl w:val="0"/>
              <w:spacing w:line="360" w:lineRule="auto"/>
              <w:jc w:val="both"/>
              <w:rPr>
                <w:sz w:val="20"/>
                <w:szCs w:val="20"/>
              </w:rPr>
            </w:pPr>
          </w:p>
        </w:tc>
      </w:tr>
      <w:tr w:rsidR="005C39CE" w:rsidRPr="00271C15" w:rsidTr="005E22AA">
        <w:trPr>
          <w:trHeight w:val="315"/>
        </w:trPr>
        <w:tc>
          <w:tcPr>
            <w:tcW w:w="1680" w:type="dxa"/>
            <w:tcBorders>
              <w:top w:val="single" w:sz="4" w:space="0" w:color="auto"/>
              <w:left w:val="nil"/>
              <w:bottom w:val="single" w:sz="8" w:space="0" w:color="auto"/>
              <w:right w:val="single" w:sz="8" w:space="0" w:color="auto"/>
            </w:tcBorders>
          </w:tcPr>
          <w:p w:rsidR="005C39CE" w:rsidRPr="00271C15" w:rsidRDefault="005C39CE" w:rsidP="00271C15">
            <w:pPr>
              <w:keepNext/>
              <w:widowControl w:val="0"/>
              <w:spacing w:line="360" w:lineRule="auto"/>
              <w:jc w:val="both"/>
              <w:rPr>
                <w:sz w:val="20"/>
                <w:szCs w:val="20"/>
              </w:rPr>
            </w:pPr>
            <w:r w:rsidRPr="00271C15">
              <w:rPr>
                <w:sz w:val="20"/>
                <w:szCs w:val="20"/>
              </w:rPr>
              <w:t>ОД</w:t>
            </w:r>
            <w:r w:rsidR="00271C15" w:rsidRPr="00271C15">
              <w:rPr>
                <w:sz w:val="20"/>
                <w:szCs w:val="20"/>
              </w:rPr>
              <w:t xml:space="preserve"> </w:t>
            </w:r>
            <w:r w:rsidR="005E22AA" w:rsidRPr="00271C15">
              <w:rPr>
                <w:sz w:val="20"/>
                <w:szCs w:val="20"/>
              </w:rPr>
              <w:t>350000</w:t>
            </w:r>
            <w:r w:rsidR="00271C15" w:rsidRPr="00271C15">
              <w:rPr>
                <w:sz w:val="20"/>
                <w:szCs w:val="20"/>
              </w:rPr>
              <w:t xml:space="preserve"> </w:t>
            </w:r>
          </w:p>
        </w:tc>
        <w:tc>
          <w:tcPr>
            <w:tcW w:w="1440" w:type="dxa"/>
            <w:tcBorders>
              <w:top w:val="single" w:sz="4" w:space="0" w:color="auto"/>
              <w:left w:val="nil"/>
              <w:bottom w:val="single" w:sz="8" w:space="0" w:color="auto"/>
              <w:right w:val="nil"/>
            </w:tcBorders>
          </w:tcPr>
          <w:p w:rsidR="005C39CE" w:rsidRPr="00271C15" w:rsidRDefault="005C39CE" w:rsidP="00271C15">
            <w:pPr>
              <w:keepNext/>
              <w:widowControl w:val="0"/>
              <w:spacing w:line="360" w:lineRule="auto"/>
              <w:jc w:val="both"/>
              <w:rPr>
                <w:sz w:val="20"/>
                <w:szCs w:val="20"/>
              </w:rPr>
            </w:pPr>
            <w:r w:rsidRPr="00271C15">
              <w:rPr>
                <w:sz w:val="20"/>
                <w:szCs w:val="20"/>
              </w:rPr>
              <w:t>ОК</w:t>
            </w:r>
            <w:r w:rsidR="00271C15" w:rsidRPr="00271C15">
              <w:rPr>
                <w:sz w:val="20"/>
                <w:szCs w:val="20"/>
              </w:rPr>
              <w:t xml:space="preserve"> </w:t>
            </w:r>
            <w:r w:rsidR="005E22AA" w:rsidRPr="00271C15">
              <w:rPr>
                <w:sz w:val="20"/>
                <w:szCs w:val="20"/>
              </w:rPr>
              <w:t>-</w:t>
            </w:r>
          </w:p>
        </w:tc>
      </w:tr>
      <w:tr w:rsidR="005C39CE" w:rsidRPr="00271C15" w:rsidTr="005E22AA">
        <w:trPr>
          <w:trHeight w:val="360"/>
        </w:trPr>
        <w:tc>
          <w:tcPr>
            <w:tcW w:w="1680" w:type="dxa"/>
            <w:tcBorders>
              <w:top w:val="nil"/>
              <w:left w:val="nil"/>
              <w:bottom w:val="nil"/>
              <w:right w:val="single" w:sz="8" w:space="0" w:color="auto"/>
            </w:tcBorders>
          </w:tcPr>
          <w:p w:rsidR="005C39CE" w:rsidRPr="00271C15" w:rsidRDefault="00271C15" w:rsidP="00271C15">
            <w:pPr>
              <w:keepNext/>
              <w:widowControl w:val="0"/>
              <w:spacing w:line="360" w:lineRule="auto"/>
              <w:jc w:val="both"/>
              <w:rPr>
                <w:sz w:val="20"/>
                <w:szCs w:val="20"/>
              </w:rPr>
            </w:pPr>
            <w:r w:rsidRPr="00271C15">
              <w:rPr>
                <w:sz w:val="20"/>
                <w:szCs w:val="20"/>
              </w:rPr>
              <w:t xml:space="preserve"> </w:t>
            </w:r>
            <w:r w:rsidR="005E22AA" w:rsidRPr="00271C15">
              <w:rPr>
                <w:sz w:val="20"/>
                <w:szCs w:val="20"/>
              </w:rPr>
              <w:t>СК 1250000</w:t>
            </w:r>
          </w:p>
        </w:tc>
        <w:tc>
          <w:tcPr>
            <w:tcW w:w="1440" w:type="dxa"/>
            <w:tcBorders>
              <w:top w:val="nil"/>
              <w:left w:val="nil"/>
              <w:bottom w:val="nil"/>
              <w:right w:val="nil"/>
            </w:tcBorders>
          </w:tcPr>
          <w:p w:rsidR="005C39CE" w:rsidRPr="00271C15" w:rsidRDefault="005C39CE" w:rsidP="00271C15">
            <w:pPr>
              <w:keepNext/>
              <w:widowControl w:val="0"/>
              <w:spacing w:line="360" w:lineRule="auto"/>
              <w:jc w:val="both"/>
              <w:rPr>
                <w:sz w:val="20"/>
                <w:szCs w:val="20"/>
              </w:rPr>
            </w:pPr>
          </w:p>
        </w:tc>
      </w:tr>
    </w:tbl>
    <w:tbl>
      <w:tblPr>
        <w:tblpPr w:leftFromText="180" w:rightFromText="180" w:vertAnchor="text" w:horzAnchor="margin" w:tblpY="2347"/>
        <w:tblOverlap w:val="never"/>
        <w:tblW w:w="2988" w:type="dxa"/>
        <w:tblLook w:val="0000" w:firstRow="0" w:lastRow="0" w:firstColumn="0" w:lastColumn="0" w:noHBand="0" w:noVBand="0"/>
      </w:tblPr>
      <w:tblGrid>
        <w:gridCol w:w="1600"/>
        <w:gridCol w:w="1388"/>
      </w:tblGrid>
      <w:tr w:rsidR="00E55943" w:rsidRPr="00271C15" w:rsidTr="00271C15">
        <w:trPr>
          <w:trHeight w:val="315"/>
        </w:trPr>
        <w:tc>
          <w:tcPr>
            <w:tcW w:w="2988" w:type="dxa"/>
            <w:gridSpan w:val="2"/>
            <w:tcBorders>
              <w:top w:val="nil"/>
              <w:left w:val="nil"/>
              <w:right w:val="nil"/>
            </w:tcBorders>
          </w:tcPr>
          <w:p w:rsidR="00E55943" w:rsidRPr="00271C15" w:rsidRDefault="00E55943"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00D7407F" w:rsidRPr="00271C15">
              <w:rPr>
                <w:sz w:val="20"/>
                <w:szCs w:val="20"/>
              </w:rPr>
              <w:t>10</w:t>
            </w:r>
            <w:r w:rsidR="00271C15" w:rsidRPr="00271C15">
              <w:rPr>
                <w:sz w:val="20"/>
                <w:szCs w:val="20"/>
              </w:rPr>
              <w:t xml:space="preserve"> </w:t>
            </w:r>
            <w:r w:rsidRPr="00271C15">
              <w:rPr>
                <w:sz w:val="20"/>
                <w:szCs w:val="20"/>
              </w:rPr>
              <w:t>К</w:t>
            </w:r>
          </w:p>
        </w:tc>
      </w:tr>
      <w:tr w:rsidR="00E55943" w:rsidRPr="00271C15" w:rsidTr="00CF4E4B">
        <w:trPr>
          <w:trHeight w:val="315"/>
        </w:trPr>
        <w:tc>
          <w:tcPr>
            <w:tcW w:w="1600" w:type="dxa"/>
            <w:tcBorders>
              <w:top w:val="nil"/>
              <w:left w:val="nil"/>
              <w:bottom w:val="single" w:sz="8" w:space="0" w:color="auto"/>
              <w:right w:val="single" w:sz="8" w:space="0" w:color="auto"/>
            </w:tcBorders>
          </w:tcPr>
          <w:p w:rsidR="00E55943" w:rsidRPr="00271C15" w:rsidRDefault="00271C15" w:rsidP="00271C15">
            <w:pPr>
              <w:keepNext/>
              <w:widowControl w:val="0"/>
              <w:spacing w:line="360" w:lineRule="auto"/>
              <w:jc w:val="both"/>
              <w:rPr>
                <w:sz w:val="20"/>
                <w:szCs w:val="20"/>
              </w:rPr>
            </w:pPr>
            <w:r w:rsidRPr="00271C15">
              <w:rPr>
                <w:sz w:val="20"/>
                <w:szCs w:val="20"/>
              </w:rPr>
              <w:t xml:space="preserve"> </w:t>
            </w:r>
            <w:r w:rsidR="00E55943" w:rsidRPr="00271C15">
              <w:rPr>
                <w:sz w:val="20"/>
                <w:szCs w:val="20"/>
              </w:rPr>
              <w:t>СН 200000</w:t>
            </w:r>
          </w:p>
        </w:tc>
        <w:tc>
          <w:tcPr>
            <w:tcW w:w="1388" w:type="dxa"/>
            <w:tcBorders>
              <w:top w:val="nil"/>
              <w:left w:val="nil"/>
              <w:bottom w:val="single" w:sz="8" w:space="0" w:color="auto"/>
              <w:right w:val="nil"/>
            </w:tcBorders>
          </w:tcPr>
          <w:p w:rsidR="00E55943" w:rsidRPr="00271C15" w:rsidRDefault="00E55943" w:rsidP="00271C15">
            <w:pPr>
              <w:keepNext/>
              <w:widowControl w:val="0"/>
              <w:spacing w:line="360" w:lineRule="auto"/>
              <w:jc w:val="both"/>
              <w:rPr>
                <w:sz w:val="20"/>
                <w:szCs w:val="20"/>
              </w:rPr>
            </w:pPr>
          </w:p>
        </w:tc>
      </w:tr>
      <w:tr w:rsidR="00E55943" w:rsidRPr="00271C15" w:rsidTr="00CF4E4B">
        <w:trPr>
          <w:trHeight w:val="300"/>
        </w:trPr>
        <w:tc>
          <w:tcPr>
            <w:tcW w:w="1600" w:type="dxa"/>
            <w:tcBorders>
              <w:top w:val="single" w:sz="8" w:space="0" w:color="auto"/>
              <w:left w:val="nil"/>
              <w:bottom w:val="nil"/>
              <w:right w:val="single" w:sz="8" w:space="0" w:color="auto"/>
            </w:tcBorders>
          </w:tcPr>
          <w:p w:rsidR="00E55943" w:rsidRPr="00271C15" w:rsidRDefault="00E55943" w:rsidP="00271C15">
            <w:pPr>
              <w:keepNext/>
              <w:widowControl w:val="0"/>
              <w:spacing w:line="360" w:lineRule="auto"/>
              <w:jc w:val="both"/>
              <w:rPr>
                <w:sz w:val="20"/>
                <w:szCs w:val="20"/>
              </w:rPr>
            </w:pPr>
            <w:r w:rsidRPr="00271C15">
              <w:rPr>
                <w:sz w:val="20"/>
                <w:szCs w:val="20"/>
              </w:rPr>
              <w:t> 13) 200000</w:t>
            </w:r>
          </w:p>
        </w:tc>
        <w:tc>
          <w:tcPr>
            <w:tcW w:w="1388" w:type="dxa"/>
            <w:tcBorders>
              <w:top w:val="single" w:sz="8" w:space="0" w:color="auto"/>
              <w:left w:val="nil"/>
              <w:bottom w:val="nil"/>
              <w:right w:val="nil"/>
            </w:tcBorders>
          </w:tcPr>
          <w:p w:rsidR="00E55943" w:rsidRPr="00271C15" w:rsidRDefault="00E55943" w:rsidP="00271C15">
            <w:pPr>
              <w:keepNext/>
              <w:widowControl w:val="0"/>
              <w:spacing w:line="360" w:lineRule="auto"/>
              <w:jc w:val="both"/>
              <w:rPr>
                <w:sz w:val="20"/>
                <w:szCs w:val="20"/>
              </w:rPr>
            </w:pPr>
            <w:r w:rsidRPr="00271C15">
              <w:rPr>
                <w:sz w:val="20"/>
                <w:szCs w:val="20"/>
              </w:rPr>
              <w:t>24) 300000</w:t>
            </w:r>
          </w:p>
        </w:tc>
      </w:tr>
      <w:tr w:rsidR="00E55943" w:rsidRPr="00271C15" w:rsidTr="00D7407F">
        <w:trPr>
          <w:trHeight w:val="300"/>
        </w:trPr>
        <w:tc>
          <w:tcPr>
            <w:tcW w:w="1600" w:type="dxa"/>
            <w:tcBorders>
              <w:top w:val="nil"/>
              <w:left w:val="nil"/>
              <w:bottom w:val="single" w:sz="4" w:space="0" w:color="auto"/>
              <w:right w:val="single" w:sz="8" w:space="0" w:color="auto"/>
            </w:tcBorders>
          </w:tcPr>
          <w:p w:rsidR="00E55943" w:rsidRPr="00271C15" w:rsidRDefault="00E55943" w:rsidP="00271C15">
            <w:pPr>
              <w:keepNext/>
              <w:widowControl w:val="0"/>
              <w:spacing w:line="360" w:lineRule="auto"/>
              <w:jc w:val="both"/>
              <w:rPr>
                <w:sz w:val="20"/>
                <w:szCs w:val="20"/>
              </w:rPr>
            </w:pPr>
            <w:r w:rsidRPr="00271C15">
              <w:rPr>
                <w:sz w:val="20"/>
                <w:szCs w:val="20"/>
              </w:rPr>
              <w:t> </w:t>
            </w:r>
          </w:p>
        </w:tc>
        <w:tc>
          <w:tcPr>
            <w:tcW w:w="1388" w:type="dxa"/>
            <w:tcBorders>
              <w:top w:val="nil"/>
              <w:left w:val="nil"/>
              <w:bottom w:val="single" w:sz="4" w:space="0" w:color="auto"/>
              <w:right w:val="nil"/>
            </w:tcBorders>
          </w:tcPr>
          <w:p w:rsidR="00E55943" w:rsidRPr="00271C15" w:rsidRDefault="00E55943" w:rsidP="00271C15">
            <w:pPr>
              <w:keepNext/>
              <w:widowControl w:val="0"/>
              <w:spacing w:line="360" w:lineRule="auto"/>
              <w:jc w:val="both"/>
              <w:rPr>
                <w:sz w:val="20"/>
                <w:szCs w:val="20"/>
              </w:rPr>
            </w:pPr>
            <w:r w:rsidRPr="00271C15">
              <w:rPr>
                <w:sz w:val="20"/>
                <w:szCs w:val="20"/>
              </w:rPr>
              <w:t>35) 20000</w:t>
            </w:r>
          </w:p>
        </w:tc>
      </w:tr>
      <w:tr w:rsidR="00E55943" w:rsidRPr="00271C15" w:rsidTr="00D7407F">
        <w:trPr>
          <w:trHeight w:val="315"/>
        </w:trPr>
        <w:tc>
          <w:tcPr>
            <w:tcW w:w="1600" w:type="dxa"/>
            <w:tcBorders>
              <w:top w:val="single" w:sz="4" w:space="0" w:color="auto"/>
              <w:left w:val="nil"/>
              <w:bottom w:val="single" w:sz="8" w:space="0" w:color="auto"/>
              <w:right w:val="single" w:sz="8" w:space="0" w:color="auto"/>
            </w:tcBorders>
          </w:tcPr>
          <w:p w:rsidR="00E55943" w:rsidRPr="00271C15" w:rsidRDefault="00E55943" w:rsidP="00271C15">
            <w:pPr>
              <w:keepNext/>
              <w:widowControl w:val="0"/>
              <w:spacing w:line="360" w:lineRule="auto"/>
              <w:jc w:val="both"/>
              <w:rPr>
                <w:sz w:val="20"/>
                <w:szCs w:val="20"/>
              </w:rPr>
            </w:pPr>
            <w:r w:rsidRPr="00271C15">
              <w:rPr>
                <w:sz w:val="20"/>
                <w:szCs w:val="20"/>
              </w:rPr>
              <w:t>ОД</w:t>
            </w:r>
            <w:r w:rsidR="00271C15" w:rsidRPr="00271C15">
              <w:rPr>
                <w:sz w:val="20"/>
                <w:szCs w:val="20"/>
              </w:rPr>
              <w:t xml:space="preserve"> </w:t>
            </w:r>
            <w:r w:rsidRPr="00271C15">
              <w:rPr>
                <w:sz w:val="20"/>
                <w:szCs w:val="20"/>
              </w:rPr>
              <w:t>200000</w:t>
            </w:r>
          </w:p>
        </w:tc>
        <w:tc>
          <w:tcPr>
            <w:tcW w:w="1388" w:type="dxa"/>
            <w:tcBorders>
              <w:top w:val="single" w:sz="4" w:space="0" w:color="auto"/>
              <w:left w:val="nil"/>
              <w:bottom w:val="single" w:sz="8" w:space="0" w:color="auto"/>
              <w:right w:val="nil"/>
            </w:tcBorders>
          </w:tcPr>
          <w:p w:rsidR="00E55943" w:rsidRPr="00271C15" w:rsidRDefault="00E55943" w:rsidP="00271C15">
            <w:pPr>
              <w:keepNext/>
              <w:widowControl w:val="0"/>
              <w:spacing w:line="360" w:lineRule="auto"/>
              <w:jc w:val="both"/>
              <w:rPr>
                <w:sz w:val="20"/>
                <w:szCs w:val="20"/>
              </w:rPr>
            </w:pPr>
            <w:r w:rsidRPr="00271C15">
              <w:rPr>
                <w:sz w:val="20"/>
                <w:szCs w:val="20"/>
              </w:rPr>
              <w:t>ОК 320000</w:t>
            </w:r>
          </w:p>
        </w:tc>
      </w:tr>
      <w:tr w:rsidR="00E55943" w:rsidRPr="00271C15" w:rsidTr="00D7407F">
        <w:trPr>
          <w:trHeight w:val="360"/>
        </w:trPr>
        <w:tc>
          <w:tcPr>
            <w:tcW w:w="1600" w:type="dxa"/>
            <w:tcBorders>
              <w:top w:val="nil"/>
              <w:left w:val="nil"/>
              <w:bottom w:val="nil"/>
              <w:right w:val="single" w:sz="8" w:space="0" w:color="auto"/>
            </w:tcBorders>
          </w:tcPr>
          <w:p w:rsidR="00E55943" w:rsidRPr="00271C15" w:rsidRDefault="00271C15" w:rsidP="00271C15">
            <w:pPr>
              <w:keepNext/>
              <w:widowControl w:val="0"/>
              <w:spacing w:line="360" w:lineRule="auto"/>
              <w:jc w:val="both"/>
              <w:rPr>
                <w:sz w:val="20"/>
                <w:szCs w:val="20"/>
              </w:rPr>
            </w:pPr>
            <w:r w:rsidRPr="00271C15">
              <w:rPr>
                <w:sz w:val="20"/>
                <w:szCs w:val="20"/>
              </w:rPr>
              <w:t xml:space="preserve"> </w:t>
            </w:r>
            <w:r w:rsidR="00E55943" w:rsidRPr="00271C15">
              <w:rPr>
                <w:sz w:val="20"/>
                <w:szCs w:val="20"/>
              </w:rPr>
              <w:t>СК 80000</w:t>
            </w:r>
          </w:p>
        </w:tc>
        <w:tc>
          <w:tcPr>
            <w:tcW w:w="1388" w:type="dxa"/>
            <w:tcBorders>
              <w:top w:val="nil"/>
              <w:left w:val="nil"/>
              <w:bottom w:val="nil"/>
              <w:right w:val="nil"/>
            </w:tcBorders>
          </w:tcPr>
          <w:p w:rsidR="00E55943" w:rsidRPr="00271C15" w:rsidRDefault="00E55943" w:rsidP="00271C15">
            <w:pPr>
              <w:keepNext/>
              <w:widowControl w:val="0"/>
              <w:spacing w:line="360" w:lineRule="auto"/>
              <w:jc w:val="both"/>
              <w:rPr>
                <w:sz w:val="20"/>
                <w:szCs w:val="20"/>
              </w:rPr>
            </w:pPr>
          </w:p>
        </w:tc>
      </w:tr>
    </w:tbl>
    <w:p w:rsidR="00E55943" w:rsidRPr="00271C15" w:rsidRDefault="00E55943" w:rsidP="00271C15">
      <w:pPr>
        <w:keepNext/>
        <w:widowControl w:val="0"/>
        <w:tabs>
          <w:tab w:val="left" w:pos="1560"/>
        </w:tabs>
        <w:spacing w:line="360" w:lineRule="auto"/>
        <w:ind w:firstLine="709"/>
        <w:jc w:val="both"/>
        <w:rPr>
          <w:sz w:val="28"/>
          <w:szCs w:val="28"/>
        </w:rPr>
      </w:pPr>
    </w:p>
    <w:tbl>
      <w:tblPr>
        <w:tblpPr w:leftFromText="180" w:rightFromText="180" w:vertAnchor="text" w:horzAnchor="page" w:tblpX="5374" w:tblpY="-79"/>
        <w:tblW w:w="2628" w:type="dxa"/>
        <w:tblLook w:val="0000" w:firstRow="0" w:lastRow="0" w:firstColumn="0" w:lastColumn="0" w:noHBand="0" w:noVBand="0"/>
      </w:tblPr>
      <w:tblGrid>
        <w:gridCol w:w="1368"/>
        <w:gridCol w:w="1260"/>
      </w:tblGrid>
      <w:tr w:rsidR="00E55943" w:rsidRPr="00271C15" w:rsidTr="00271C15">
        <w:trPr>
          <w:trHeight w:val="315"/>
        </w:trPr>
        <w:tc>
          <w:tcPr>
            <w:tcW w:w="2628" w:type="dxa"/>
            <w:gridSpan w:val="2"/>
            <w:tcBorders>
              <w:top w:val="nil"/>
              <w:left w:val="nil"/>
              <w:right w:val="nil"/>
            </w:tcBorders>
          </w:tcPr>
          <w:p w:rsidR="00E55943" w:rsidRPr="00271C15" w:rsidRDefault="00E55943"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00D7407F" w:rsidRPr="00271C15">
              <w:rPr>
                <w:sz w:val="20"/>
                <w:szCs w:val="20"/>
              </w:rPr>
              <w:t>19</w:t>
            </w:r>
            <w:r w:rsidR="00271C15" w:rsidRPr="00271C15">
              <w:rPr>
                <w:sz w:val="20"/>
                <w:szCs w:val="20"/>
              </w:rPr>
              <w:t xml:space="preserve"> </w:t>
            </w:r>
            <w:r w:rsidRPr="00271C15">
              <w:rPr>
                <w:sz w:val="20"/>
                <w:szCs w:val="20"/>
              </w:rPr>
              <w:t>К</w:t>
            </w:r>
          </w:p>
        </w:tc>
      </w:tr>
      <w:tr w:rsidR="00E55943" w:rsidRPr="00271C15" w:rsidTr="00CF4E4B">
        <w:trPr>
          <w:trHeight w:val="315"/>
        </w:trPr>
        <w:tc>
          <w:tcPr>
            <w:tcW w:w="1368" w:type="dxa"/>
            <w:tcBorders>
              <w:top w:val="nil"/>
              <w:left w:val="nil"/>
              <w:bottom w:val="single" w:sz="8" w:space="0" w:color="auto"/>
              <w:right w:val="single" w:sz="8" w:space="0" w:color="auto"/>
            </w:tcBorders>
          </w:tcPr>
          <w:p w:rsidR="00E55943" w:rsidRPr="00271C15" w:rsidRDefault="00271C15" w:rsidP="00271C15">
            <w:pPr>
              <w:keepNext/>
              <w:widowControl w:val="0"/>
              <w:spacing w:line="360" w:lineRule="auto"/>
              <w:jc w:val="both"/>
              <w:rPr>
                <w:sz w:val="20"/>
                <w:szCs w:val="20"/>
              </w:rPr>
            </w:pPr>
            <w:r w:rsidRPr="00271C15">
              <w:rPr>
                <w:sz w:val="20"/>
                <w:szCs w:val="20"/>
              </w:rPr>
              <w:t xml:space="preserve"> </w:t>
            </w:r>
            <w:r w:rsidR="00E55943" w:rsidRPr="00271C15">
              <w:rPr>
                <w:sz w:val="20"/>
                <w:szCs w:val="20"/>
              </w:rPr>
              <w:t>СН</w:t>
            </w:r>
            <w:r w:rsidRPr="00271C15">
              <w:rPr>
                <w:sz w:val="20"/>
                <w:szCs w:val="20"/>
              </w:rPr>
              <w:t xml:space="preserve"> </w:t>
            </w:r>
            <w:r w:rsidR="00E55943" w:rsidRPr="00271C15">
              <w:rPr>
                <w:sz w:val="20"/>
                <w:szCs w:val="20"/>
              </w:rPr>
              <w:t>-</w:t>
            </w:r>
          </w:p>
        </w:tc>
        <w:tc>
          <w:tcPr>
            <w:tcW w:w="1260" w:type="dxa"/>
            <w:tcBorders>
              <w:top w:val="nil"/>
              <w:left w:val="nil"/>
              <w:bottom w:val="single" w:sz="8" w:space="0" w:color="auto"/>
              <w:right w:val="nil"/>
            </w:tcBorders>
          </w:tcPr>
          <w:p w:rsidR="00E55943" w:rsidRPr="00271C15" w:rsidRDefault="00E55943" w:rsidP="00271C15">
            <w:pPr>
              <w:keepNext/>
              <w:widowControl w:val="0"/>
              <w:spacing w:line="360" w:lineRule="auto"/>
              <w:jc w:val="both"/>
              <w:rPr>
                <w:sz w:val="20"/>
                <w:szCs w:val="20"/>
              </w:rPr>
            </w:pPr>
          </w:p>
        </w:tc>
      </w:tr>
      <w:tr w:rsidR="00E55943" w:rsidRPr="00271C15" w:rsidTr="00CF4E4B">
        <w:trPr>
          <w:trHeight w:val="300"/>
        </w:trPr>
        <w:tc>
          <w:tcPr>
            <w:tcW w:w="1368" w:type="dxa"/>
            <w:tcBorders>
              <w:top w:val="single" w:sz="8" w:space="0" w:color="auto"/>
              <w:left w:val="nil"/>
              <w:bottom w:val="nil"/>
              <w:right w:val="single" w:sz="8" w:space="0" w:color="auto"/>
            </w:tcBorders>
          </w:tcPr>
          <w:p w:rsidR="00E55943" w:rsidRPr="00271C15" w:rsidRDefault="00E55943" w:rsidP="00271C15">
            <w:pPr>
              <w:keepNext/>
              <w:widowControl w:val="0"/>
              <w:spacing w:line="360" w:lineRule="auto"/>
              <w:jc w:val="both"/>
              <w:rPr>
                <w:sz w:val="20"/>
                <w:szCs w:val="20"/>
              </w:rPr>
            </w:pPr>
            <w:r w:rsidRPr="00271C15">
              <w:rPr>
                <w:sz w:val="20"/>
                <w:szCs w:val="20"/>
              </w:rPr>
              <w:t> 14) 36000</w:t>
            </w:r>
          </w:p>
        </w:tc>
        <w:tc>
          <w:tcPr>
            <w:tcW w:w="1260" w:type="dxa"/>
            <w:tcBorders>
              <w:top w:val="single" w:sz="8" w:space="0" w:color="auto"/>
              <w:left w:val="nil"/>
              <w:bottom w:val="nil"/>
              <w:right w:val="nil"/>
            </w:tcBorders>
          </w:tcPr>
          <w:p w:rsidR="00E55943" w:rsidRPr="00271C15" w:rsidRDefault="00E55943" w:rsidP="00271C15">
            <w:pPr>
              <w:keepNext/>
              <w:widowControl w:val="0"/>
              <w:spacing w:line="360" w:lineRule="auto"/>
              <w:jc w:val="both"/>
              <w:rPr>
                <w:sz w:val="20"/>
                <w:szCs w:val="20"/>
              </w:rPr>
            </w:pPr>
            <w:r w:rsidRPr="00271C15">
              <w:rPr>
                <w:sz w:val="20"/>
                <w:szCs w:val="20"/>
              </w:rPr>
              <w:t>15) 36000</w:t>
            </w:r>
          </w:p>
        </w:tc>
      </w:tr>
      <w:tr w:rsidR="00E55943" w:rsidRPr="00271C15" w:rsidTr="00D7407F">
        <w:trPr>
          <w:trHeight w:val="300"/>
        </w:trPr>
        <w:tc>
          <w:tcPr>
            <w:tcW w:w="1368" w:type="dxa"/>
            <w:tcBorders>
              <w:top w:val="nil"/>
              <w:left w:val="nil"/>
              <w:bottom w:val="nil"/>
              <w:right w:val="single" w:sz="8" w:space="0" w:color="auto"/>
            </w:tcBorders>
          </w:tcPr>
          <w:p w:rsidR="00E55943" w:rsidRPr="00271C15" w:rsidRDefault="00E55943" w:rsidP="00271C15">
            <w:pPr>
              <w:keepNext/>
              <w:widowControl w:val="0"/>
              <w:spacing w:line="360" w:lineRule="auto"/>
              <w:jc w:val="both"/>
              <w:rPr>
                <w:sz w:val="20"/>
                <w:szCs w:val="20"/>
              </w:rPr>
            </w:pPr>
            <w:r w:rsidRPr="00271C15">
              <w:rPr>
                <w:sz w:val="20"/>
                <w:szCs w:val="20"/>
              </w:rPr>
              <w:t> 17) 54000</w:t>
            </w:r>
          </w:p>
        </w:tc>
        <w:tc>
          <w:tcPr>
            <w:tcW w:w="1260" w:type="dxa"/>
            <w:tcBorders>
              <w:top w:val="nil"/>
              <w:left w:val="nil"/>
              <w:bottom w:val="nil"/>
              <w:right w:val="nil"/>
            </w:tcBorders>
          </w:tcPr>
          <w:p w:rsidR="00E55943" w:rsidRPr="00271C15" w:rsidRDefault="00E55943" w:rsidP="00271C15">
            <w:pPr>
              <w:keepNext/>
              <w:widowControl w:val="0"/>
              <w:spacing w:line="360" w:lineRule="auto"/>
              <w:jc w:val="both"/>
              <w:rPr>
                <w:sz w:val="20"/>
                <w:szCs w:val="20"/>
              </w:rPr>
            </w:pPr>
            <w:r w:rsidRPr="00271C15">
              <w:rPr>
                <w:sz w:val="20"/>
                <w:szCs w:val="20"/>
              </w:rPr>
              <w:t>23) 63000</w:t>
            </w:r>
          </w:p>
        </w:tc>
      </w:tr>
      <w:tr w:rsidR="00E55943" w:rsidRPr="00271C15" w:rsidTr="00D7407F">
        <w:trPr>
          <w:trHeight w:val="315"/>
        </w:trPr>
        <w:tc>
          <w:tcPr>
            <w:tcW w:w="1368" w:type="dxa"/>
            <w:tcBorders>
              <w:top w:val="nil"/>
              <w:left w:val="nil"/>
              <w:bottom w:val="single" w:sz="8" w:space="0" w:color="auto"/>
              <w:right w:val="single" w:sz="8" w:space="0" w:color="auto"/>
            </w:tcBorders>
          </w:tcPr>
          <w:p w:rsidR="00E55943" w:rsidRPr="00271C15" w:rsidRDefault="00E55943" w:rsidP="00271C15">
            <w:pPr>
              <w:keepNext/>
              <w:widowControl w:val="0"/>
              <w:spacing w:line="360" w:lineRule="auto"/>
              <w:jc w:val="both"/>
              <w:rPr>
                <w:sz w:val="20"/>
                <w:szCs w:val="20"/>
              </w:rPr>
            </w:pPr>
            <w:r w:rsidRPr="00271C15">
              <w:rPr>
                <w:sz w:val="20"/>
                <w:szCs w:val="20"/>
              </w:rPr>
              <w:t> 19) 9000</w:t>
            </w:r>
          </w:p>
        </w:tc>
        <w:tc>
          <w:tcPr>
            <w:tcW w:w="1260" w:type="dxa"/>
            <w:tcBorders>
              <w:top w:val="nil"/>
              <w:left w:val="nil"/>
              <w:bottom w:val="single" w:sz="8" w:space="0" w:color="auto"/>
              <w:right w:val="nil"/>
            </w:tcBorders>
          </w:tcPr>
          <w:p w:rsidR="00E55943" w:rsidRPr="00271C15" w:rsidRDefault="00E55943" w:rsidP="00271C15">
            <w:pPr>
              <w:keepNext/>
              <w:widowControl w:val="0"/>
              <w:spacing w:line="360" w:lineRule="auto"/>
              <w:jc w:val="both"/>
              <w:rPr>
                <w:sz w:val="20"/>
                <w:szCs w:val="20"/>
              </w:rPr>
            </w:pPr>
          </w:p>
        </w:tc>
      </w:tr>
      <w:tr w:rsidR="00E55943" w:rsidRPr="00271C15" w:rsidTr="00D7407F">
        <w:trPr>
          <w:trHeight w:val="315"/>
        </w:trPr>
        <w:tc>
          <w:tcPr>
            <w:tcW w:w="1368" w:type="dxa"/>
            <w:tcBorders>
              <w:top w:val="nil"/>
              <w:left w:val="nil"/>
              <w:bottom w:val="single" w:sz="8" w:space="0" w:color="auto"/>
              <w:right w:val="single" w:sz="8" w:space="0" w:color="auto"/>
            </w:tcBorders>
          </w:tcPr>
          <w:p w:rsidR="00E55943" w:rsidRPr="00271C15" w:rsidRDefault="00E55943" w:rsidP="00271C15">
            <w:pPr>
              <w:keepNext/>
              <w:widowControl w:val="0"/>
              <w:spacing w:line="360" w:lineRule="auto"/>
              <w:jc w:val="both"/>
              <w:rPr>
                <w:sz w:val="20"/>
                <w:szCs w:val="20"/>
              </w:rPr>
            </w:pPr>
            <w:r w:rsidRPr="00271C15">
              <w:rPr>
                <w:sz w:val="20"/>
                <w:szCs w:val="20"/>
              </w:rPr>
              <w:t>ОД</w:t>
            </w:r>
            <w:r w:rsidR="00271C15" w:rsidRPr="00271C15">
              <w:rPr>
                <w:sz w:val="20"/>
                <w:szCs w:val="20"/>
              </w:rPr>
              <w:t xml:space="preserve"> </w:t>
            </w:r>
            <w:r w:rsidRPr="00271C15">
              <w:rPr>
                <w:sz w:val="20"/>
                <w:szCs w:val="20"/>
              </w:rPr>
              <w:t>99000</w:t>
            </w:r>
            <w:r w:rsidR="00271C15" w:rsidRPr="00271C15">
              <w:rPr>
                <w:sz w:val="20"/>
                <w:szCs w:val="20"/>
              </w:rPr>
              <w:t xml:space="preserve"> </w:t>
            </w:r>
          </w:p>
        </w:tc>
        <w:tc>
          <w:tcPr>
            <w:tcW w:w="1260" w:type="dxa"/>
            <w:tcBorders>
              <w:top w:val="nil"/>
              <w:left w:val="nil"/>
              <w:bottom w:val="single" w:sz="8" w:space="0" w:color="auto"/>
              <w:right w:val="nil"/>
            </w:tcBorders>
          </w:tcPr>
          <w:p w:rsidR="00E55943" w:rsidRPr="00271C15" w:rsidRDefault="00E55943" w:rsidP="00271C15">
            <w:pPr>
              <w:keepNext/>
              <w:widowControl w:val="0"/>
              <w:spacing w:line="360" w:lineRule="auto"/>
              <w:jc w:val="both"/>
              <w:rPr>
                <w:sz w:val="20"/>
                <w:szCs w:val="20"/>
              </w:rPr>
            </w:pPr>
            <w:r w:rsidRPr="00271C15">
              <w:rPr>
                <w:sz w:val="20"/>
                <w:szCs w:val="20"/>
              </w:rPr>
              <w:t xml:space="preserve">ОК 99000 </w:t>
            </w:r>
          </w:p>
        </w:tc>
      </w:tr>
      <w:tr w:rsidR="00E55943" w:rsidRPr="00271C15" w:rsidTr="00D7407F">
        <w:trPr>
          <w:trHeight w:val="360"/>
        </w:trPr>
        <w:tc>
          <w:tcPr>
            <w:tcW w:w="1368" w:type="dxa"/>
            <w:tcBorders>
              <w:top w:val="nil"/>
              <w:left w:val="nil"/>
              <w:bottom w:val="nil"/>
              <w:right w:val="single" w:sz="8" w:space="0" w:color="auto"/>
            </w:tcBorders>
          </w:tcPr>
          <w:p w:rsidR="00E55943" w:rsidRPr="00271C15" w:rsidRDefault="00271C15" w:rsidP="00271C15">
            <w:pPr>
              <w:keepNext/>
              <w:widowControl w:val="0"/>
              <w:spacing w:line="360" w:lineRule="auto"/>
              <w:jc w:val="both"/>
              <w:rPr>
                <w:sz w:val="20"/>
                <w:szCs w:val="20"/>
              </w:rPr>
            </w:pPr>
            <w:r w:rsidRPr="00271C15">
              <w:rPr>
                <w:sz w:val="20"/>
                <w:szCs w:val="20"/>
              </w:rPr>
              <w:t xml:space="preserve"> </w:t>
            </w:r>
            <w:r w:rsidR="00E55943" w:rsidRPr="00271C15">
              <w:rPr>
                <w:sz w:val="20"/>
                <w:szCs w:val="20"/>
              </w:rPr>
              <w:t>СК</w:t>
            </w:r>
            <w:r w:rsidRPr="00271C15">
              <w:rPr>
                <w:sz w:val="20"/>
                <w:szCs w:val="20"/>
              </w:rPr>
              <w:t xml:space="preserve"> </w:t>
            </w:r>
            <w:r w:rsidR="00E55943" w:rsidRPr="00271C15">
              <w:rPr>
                <w:sz w:val="20"/>
                <w:szCs w:val="20"/>
              </w:rPr>
              <w:t>-</w:t>
            </w:r>
          </w:p>
        </w:tc>
        <w:tc>
          <w:tcPr>
            <w:tcW w:w="1260" w:type="dxa"/>
            <w:tcBorders>
              <w:top w:val="nil"/>
              <w:left w:val="nil"/>
              <w:bottom w:val="nil"/>
              <w:right w:val="nil"/>
            </w:tcBorders>
          </w:tcPr>
          <w:p w:rsidR="00E55943" w:rsidRPr="00271C15" w:rsidRDefault="00E55943" w:rsidP="00271C15">
            <w:pPr>
              <w:keepNext/>
              <w:widowControl w:val="0"/>
              <w:spacing w:line="360" w:lineRule="auto"/>
              <w:jc w:val="both"/>
              <w:rPr>
                <w:sz w:val="20"/>
                <w:szCs w:val="20"/>
              </w:rPr>
            </w:pPr>
          </w:p>
        </w:tc>
      </w:tr>
    </w:tbl>
    <w:tbl>
      <w:tblPr>
        <w:tblpPr w:leftFromText="180" w:rightFromText="180" w:vertAnchor="text" w:horzAnchor="page" w:tblpX="8434" w:tblpY="-79"/>
        <w:tblOverlap w:val="never"/>
        <w:tblW w:w="2972" w:type="dxa"/>
        <w:tblLook w:val="0000" w:firstRow="0" w:lastRow="0" w:firstColumn="0" w:lastColumn="0" w:noHBand="0" w:noVBand="0"/>
      </w:tblPr>
      <w:tblGrid>
        <w:gridCol w:w="1515"/>
        <w:gridCol w:w="1457"/>
      </w:tblGrid>
      <w:tr w:rsidR="00537BE3" w:rsidRPr="00271C15" w:rsidTr="00271C15">
        <w:trPr>
          <w:trHeight w:val="315"/>
        </w:trPr>
        <w:tc>
          <w:tcPr>
            <w:tcW w:w="2972" w:type="dxa"/>
            <w:gridSpan w:val="2"/>
            <w:tcBorders>
              <w:top w:val="nil"/>
              <w:left w:val="nil"/>
              <w:right w:val="nil"/>
            </w:tcBorders>
          </w:tcPr>
          <w:p w:rsidR="00537BE3" w:rsidRPr="00271C15" w:rsidRDefault="00537BE3"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Pr="00271C15">
              <w:rPr>
                <w:sz w:val="20"/>
                <w:szCs w:val="20"/>
              </w:rPr>
              <w:t>20(20/1)</w:t>
            </w:r>
            <w:r w:rsidR="00271C15" w:rsidRPr="00271C15">
              <w:rPr>
                <w:sz w:val="20"/>
                <w:szCs w:val="20"/>
              </w:rPr>
              <w:t xml:space="preserve"> </w:t>
            </w:r>
            <w:r w:rsidRPr="00271C15">
              <w:rPr>
                <w:sz w:val="20"/>
                <w:szCs w:val="20"/>
              </w:rPr>
              <w:t>К</w:t>
            </w:r>
          </w:p>
        </w:tc>
      </w:tr>
      <w:tr w:rsidR="00537BE3" w:rsidRPr="00271C15" w:rsidTr="00CF4E4B">
        <w:trPr>
          <w:trHeight w:val="315"/>
        </w:trPr>
        <w:tc>
          <w:tcPr>
            <w:tcW w:w="1515" w:type="dxa"/>
            <w:tcBorders>
              <w:top w:val="nil"/>
              <w:left w:val="nil"/>
              <w:bottom w:val="single" w:sz="8" w:space="0" w:color="auto"/>
              <w:right w:val="single" w:sz="8" w:space="0" w:color="auto"/>
            </w:tcBorders>
          </w:tcPr>
          <w:p w:rsidR="00537BE3" w:rsidRPr="00271C15" w:rsidRDefault="00271C15" w:rsidP="00271C15">
            <w:pPr>
              <w:keepNext/>
              <w:widowControl w:val="0"/>
              <w:spacing w:line="360" w:lineRule="auto"/>
              <w:jc w:val="both"/>
              <w:rPr>
                <w:sz w:val="20"/>
                <w:szCs w:val="20"/>
              </w:rPr>
            </w:pPr>
            <w:r w:rsidRPr="00271C15">
              <w:rPr>
                <w:sz w:val="20"/>
                <w:szCs w:val="20"/>
              </w:rPr>
              <w:t xml:space="preserve"> </w:t>
            </w:r>
            <w:r w:rsidR="00537BE3" w:rsidRPr="00271C15">
              <w:rPr>
                <w:sz w:val="20"/>
                <w:szCs w:val="20"/>
              </w:rPr>
              <w:t>СН</w:t>
            </w:r>
            <w:r w:rsidRPr="00271C15">
              <w:rPr>
                <w:sz w:val="20"/>
                <w:szCs w:val="20"/>
              </w:rPr>
              <w:t xml:space="preserve"> </w:t>
            </w:r>
            <w:r w:rsidR="00537BE3" w:rsidRPr="00271C15">
              <w:rPr>
                <w:sz w:val="20"/>
                <w:szCs w:val="20"/>
              </w:rPr>
              <w:t>-</w:t>
            </w:r>
          </w:p>
        </w:tc>
        <w:tc>
          <w:tcPr>
            <w:tcW w:w="1457" w:type="dxa"/>
            <w:tcBorders>
              <w:top w:val="nil"/>
              <w:left w:val="nil"/>
              <w:bottom w:val="single" w:sz="8" w:space="0" w:color="auto"/>
              <w:right w:val="nil"/>
            </w:tcBorders>
          </w:tcPr>
          <w:p w:rsidR="00537BE3" w:rsidRPr="00271C15" w:rsidRDefault="00537BE3" w:rsidP="00271C15">
            <w:pPr>
              <w:keepNext/>
              <w:widowControl w:val="0"/>
              <w:spacing w:line="360" w:lineRule="auto"/>
              <w:jc w:val="both"/>
              <w:rPr>
                <w:sz w:val="20"/>
                <w:szCs w:val="20"/>
              </w:rPr>
            </w:pPr>
          </w:p>
        </w:tc>
      </w:tr>
      <w:tr w:rsidR="00537BE3" w:rsidRPr="00271C15" w:rsidTr="00CF4E4B">
        <w:trPr>
          <w:trHeight w:val="300"/>
        </w:trPr>
        <w:tc>
          <w:tcPr>
            <w:tcW w:w="1515" w:type="dxa"/>
            <w:tcBorders>
              <w:top w:val="single" w:sz="8" w:space="0" w:color="auto"/>
              <w:left w:val="nil"/>
              <w:bottom w:val="nil"/>
              <w:right w:val="single" w:sz="8"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 4) 3700</w:t>
            </w:r>
          </w:p>
        </w:tc>
        <w:tc>
          <w:tcPr>
            <w:tcW w:w="1457" w:type="dxa"/>
            <w:tcBorders>
              <w:top w:val="single" w:sz="8" w:space="0" w:color="auto"/>
              <w:left w:val="nil"/>
              <w:bottom w:val="nil"/>
              <w:right w:val="nil"/>
            </w:tcBorders>
          </w:tcPr>
          <w:p w:rsidR="00537BE3" w:rsidRPr="00271C15" w:rsidRDefault="00537BE3" w:rsidP="00271C15">
            <w:pPr>
              <w:keepNext/>
              <w:widowControl w:val="0"/>
              <w:spacing w:line="360" w:lineRule="auto"/>
              <w:jc w:val="both"/>
              <w:rPr>
                <w:sz w:val="20"/>
                <w:szCs w:val="20"/>
              </w:rPr>
            </w:pPr>
            <w:r w:rsidRPr="00271C15">
              <w:rPr>
                <w:sz w:val="20"/>
                <w:szCs w:val="20"/>
              </w:rPr>
              <w:t>39) 1409870</w:t>
            </w:r>
          </w:p>
        </w:tc>
      </w:tr>
      <w:tr w:rsidR="00537BE3" w:rsidRPr="00271C15" w:rsidTr="00537BE3">
        <w:trPr>
          <w:trHeight w:val="300"/>
        </w:trPr>
        <w:tc>
          <w:tcPr>
            <w:tcW w:w="1515" w:type="dxa"/>
            <w:tcBorders>
              <w:top w:val="nil"/>
              <w:left w:val="nil"/>
              <w:bottom w:val="nil"/>
              <w:right w:val="single" w:sz="8"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 5) 300</w:t>
            </w:r>
          </w:p>
        </w:tc>
        <w:tc>
          <w:tcPr>
            <w:tcW w:w="1457" w:type="dxa"/>
            <w:tcBorders>
              <w:top w:val="nil"/>
              <w:left w:val="nil"/>
              <w:bottom w:val="nil"/>
              <w:right w:val="nil"/>
            </w:tcBorders>
          </w:tcPr>
          <w:p w:rsidR="00537BE3" w:rsidRPr="00271C15" w:rsidRDefault="00537BE3" w:rsidP="00271C15">
            <w:pPr>
              <w:keepNext/>
              <w:widowControl w:val="0"/>
              <w:spacing w:line="360" w:lineRule="auto"/>
              <w:jc w:val="both"/>
              <w:rPr>
                <w:sz w:val="20"/>
                <w:szCs w:val="20"/>
              </w:rPr>
            </w:pPr>
          </w:p>
        </w:tc>
      </w:tr>
      <w:tr w:rsidR="00537BE3" w:rsidRPr="00271C15" w:rsidTr="00537BE3">
        <w:trPr>
          <w:trHeight w:val="315"/>
        </w:trPr>
        <w:tc>
          <w:tcPr>
            <w:tcW w:w="1515" w:type="dxa"/>
            <w:tcBorders>
              <w:top w:val="nil"/>
              <w:left w:val="nil"/>
              <w:right w:val="single" w:sz="8"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 8) 30480</w:t>
            </w:r>
          </w:p>
        </w:tc>
        <w:tc>
          <w:tcPr>
            <w:tcW w:w="1457" w:type="dxa"/>
            <w:tcBorders>
              <w:top w:val="nil"/>
              <w:left w:val="nil"/>
              <w:right w:val="nil"/>
            </w:tcBorders>
          </w:tcPr>
          <w:p w:rsidR="00537BE3" w:rsidRPr="00271C15" w:rsidRDefault="00537BE3" w:rsidP="00271C15">
            <w:pPr>
              <w:keepNext/>
              <w:widowControl w:val="0"/>
              <w:spacing w:line="360" w:lineRule="auto"/>
              <w:jc w:val="both"/>
              <w:rPr>
                <w:sz w:val="20"/>
                <w:szCs w:val="20"/>
              </w:rPr>
            </w:pPr>
          </w:p>
        </w:tc>
      </w:tr>
      <w:tr w:rsidR="00537BE3" w:rsidRPr="00271C15" w:rsidTr="00537BE3">
        <w:trPr>
          <w:trHeight w:val="315"/>
        </w:trPr>
        <w:tc>
          <w:tcPr>
            <w:tcW w:w="1515" w:type="dxa"/>
            <w:tcBorders>
              <w:top w:val="nil"/>
              <w:left w:val="nil"/>
              <w:right w:val="single" w:sz="4"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 xml:space="preserve"> 9) 7520</w:t>
            </w:r>
          </w:p>
        </w:tc>
        <w:tc>
          <w:tcPr>
            <w:tcW w:w="1457" w:type="dxa"/>
            <w:tcBorders>
              <w:top w:val="nil"/>
              <w:left w:val="single" w:sz="4" w:space="0" w:color="auto"/>
              <w:right w:val="nil"/>
            </w:tcBorders>
          </w:tcPr>
          <w:p w:rsidR="00537BE3" w:rsidRPr="00271C15" w:rsidRDefault="00537BE3" w:rsidP="00271C15">
            <w:pPr>
              <w:keepNext/>
              <w:widowControl w:val="0"/>
              <w:spacing w:line="360" w:lineRule="auto"/>
              <w:jc w:val="both"/>
              <w:rPr>
                <w:sz w:val="20"/>
                <w:szCs w:val="20"/>
              </w:rPr>
            </w:pPr>
          </w:p>
        </w:tc>
      </w:tr>
      <w:tr w:rsidR="00537BE3" w:rsidRPr="00271C15" w:rsidTr="00537BE3">
        <w:trPr>
          <w:trHeight w:val="315"/>
        </w:trPr>
        <w:tc>
          <w:tcPr>
            <w:tcW w:w="1515" w:type="dxa"/>
            <w:tcBorders>
              <w:top w:val="nil"/>
              <w:left w:val="nil"/>
              <w:right w:val="single" w:sz="4"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24) 300000</w:t>
            </w:r>
          </w:p>
        </w:tc>
        <w:tc>
          <w:tcPr>
            <w:tcW w:w="1457" w:type="dxa"/>
            <w:tcBorders>
              <w:top w:val="nil"/>
              <w:left w:val="single" w:sz="4" w:space="0" w:color="auto"/>
              <w:right w:val="nil"/>
            </w:tcBorders>
          </w:tcPr>
          <w:p w:rsidR="00537BE3" w:rsidRPr="00271C15" w:rsidRDefault="00537BE3" w:rsidP="00271C15">
            <w:pPr>
              <w:keepNext/>
              <w:widowControl w:val="0"/>
              <w:spacing w:line="360" w:lineRule="auto"/>
              <w:jc w:val="both"/>
              <w:rPr>
                <w:sz w:val="20"/>
                <w:szCs w:val="20"/>
              </w:rPr>
            </w:pPr>
          </w:p>
        </w:tc>
      </w:tr>
      <w:tr w:rsidR="00537BE3" w:rsidRPr="00271C15" w:rsidTr="00537BE3">
        <w:trPr>
          <w:trHeight w:val="315"/>
        </w:trPr>
        <w:tc>
          <w:tcPr>
            <w:tcW w:w="1515" w:type="dxa"/>
            <w:tcBorders>
              <w:top w:val="nil"/>
              <w:left w:val="nil"/>
              <w:right w:val="single" w:sz="4"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25) 438000</w:t>
            </w:r>
          </w:p>
        </w:tc>
        <w:tc>
          <w:tcPr>
            <w:tcW w:w="1457" w:type="dxa"/>
            <w:tcBorders>
              <w:top w:val="nil"/>
              <w:left w:val="single" w:sz="4" w:space="0" w:color="auto"/>
              <w:right w:val="nil"/>
            </w:tcBorders>
          </w:tcPr>
          <w:p w:rsidR="00537BE3" w:rsidRPr="00271C15" w:rsidRDefault="00537BE3" w:rsidP="00271C15">
            <w:pPr>
              <w:keepNext/>
              <w:widowControl w:val="0"/>
              <w:spacing w:line="360" w:lineRule="auto"/>
              <w:jc w:val="both"/>
              <w:rPr>
                <w:sz w:val="20"/>
                <w:szCs w:val="20"/>
              </w:rPr>
            </w:pPr>
          </w:p>
        </w:tc>
      </w:tr>
      <w:tr w:rsidR="00537BE3" w:rsidRPr="00271C15" w:rsidTr="00537BE3">
        <w:trPr>
          <w:trHeight w:val="315"/>
        </w:trPr>
        <w:tc>
          <w:tcPr>
            <w:tcW w:w="1515" w:type="dxa"/>
            <w:tcBorders>
              <w:top w:val="nil"/>
              <w:left w:val="nil"/>
              <w:right w:val="single" w:sz="4"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26) 113880</w:t>
            </w:r>
          </w:p>
        </w:tc>
        <w:tc>
          <w:tcPr>
            <w:tcW w:w="1457" w:type="dxa"/>
            <w:tcBorders>
              <w:top w:val="nil"/>
              <w:left w:val="single" w:sz="4" w:space="0" w:color="auto"/>
              <w:right w:val="nil"/>
            </w:tcBorders>
          </w:tcPr>
          <w:p w:rsidR="00537BE3" w:rsidRPr="00271C15" w:rsidRDefault="00537BE3" w:rsidP="00271C15">
            <w:pPr>
              <w:keepNext/>
              <w:widowControl w:val="0"/>
              <w:spacing w:line="360" w:lineRule="auto"/>
              <w:jc w:val="both"/>
              <w:rPr>
                <w:sz w:val="20"/>
                <w:szCs w:val="20"/>
              </w:rPr>
            </w:pPr>
          </w:p>
        </w:tc>
      </w:tr>
      <w:tr w:rsidR="00537BE3" w:rsidRPr="00271C15" w:rsidTr="00537BE3">
        <w:trPr>
          <w:trHeight w:val="315"/>
        </w:trPr>
        <w:tc>
          <w:tcPr>
            <w:tcW w:w="1515" w:type="dxa"/>
            <w:tcBorders>
              <w:top w:val="nil"/>
              <w:left w:val="nil"/>
              <w:right w:val="single" w:sz="4"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37) 81500</w:t>
            </w:r>
          </w:p>
        </w:tc>
        <w:tc>
          <w:tcPr>
            <w:tcW w:w="1457" w:type="dxa"/>
            <w:tcBorders>
              <w:top w:val="nil"/>
              <w:left w:val="single" w:sz="4" w:space="0" w:color="auto"/>
              <w:right w:val="nil"/>
            </w:tcBorders>
          </w:tcPr>
          <w:p w:rsidR="00537BE3" w:rsidRPr="00271C15" w:rsidRDefault="00537BE3" w:rsidP="00271C15">
            <w:pPr>
              <w:keepNext/>
              <w:widowControl w:val="0"/>
              <w:spacing w:line="360" w:lineRule="auto"/>
              <w:jc w:val="both"/>
              <w:rPr>
                <w:sz w:val="20"/>
                <w:szCs w:val="20"/>
              </w:rPr>
            </w:pPr>
          </w:p>
        </w:tc>
      </w:tr>
      <w:tr w:rsidR="00537BE3" w:rsidRPr="00271C15" w:rsidTr="00537BE3">
        <w:trPr>
          <w:trHeight w:val="315"/>
        </w:trPr>
        <w:tc>
          <w:tcPr>
            <w:tcW w:w="1515" w:type="dxa"/>
            <w:tcBorders>
              <w:left w:val="nil"/>
              <w:bottom w:val="single" w:sz="8" w:space="0" w:color="auto"/>
              <w:right w:val="single" w:sz="4"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38) 434490</w:t>
            </w:r>
          </w:p>
        </w:tc>
        <w:tc>
          <w:tcPr>
            <w:tcW w:w="1457" w:type="dxa"/>
            <w:tcBorders>
              <w:left w:val="single" w:sz="4" w:space="0" w:color="auto"/>
              <w:bottom w:val="single" w:sz="8" w:space="0" w:color="auto"/>
              <w:right w:val="nil"/>
            </w:tcBorders>
          </w:tcPr>
          <w:p w:rsidR="00537BE3" w:rsidRPr="00271C15" w:rsidRDefault="00537BE3" w:rsidP="00271C15">
            <w:pPr>
              <w:keepNext/>
              <w:widowControl w:val="0"/>
              <w:spacing w:line="360" w:lineRule="auto"/>
              <w:jc w:val="both"/>
              <w:rPr>
                <w:sz w:val="20"/>
                <w:szCs w:val="20"/>
              </w:rPr>
            </w:pPr>
          </w:p>
        </w:tc>
      </w:tr>
      <w:tr w:rsidR="00537BE3" w:rsidRPr="00271C15" w:rsidTr="00537BE3">
        <w:trPr>
          <w:trHeight w:val="315"/>
        </w:trPr>
        <w:tc>
          <w:tcPr>
            <w:tcW w:w="1515" w:type="dxa"/>
            <w:tcBorders>
              <w:top w:val="nil"/>
              <w:left w:val="nil"/>
              <w:bottom w:val="single" w:sz="8" w:space="0" w:color="auto"/>
              <w:right w:val="single" w:sz="8"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 xml:space="preserve">ОД 1409870 </w:t>
            </w:r>
          </w:p>
        </w:tc>
        <w:tc>
          <w:tcPr>
            <w:tcW w:w="1457" w:type="dxa"/>
            <w:tcBorders>
              <w:top w:val="nil"/>
              <w:left w:val="nil"/>
              <w:bottom w:val="single" w:sz="8" w:space="0" w:color="auto"/>
              <w:right w:val="nil"/>
            </w:tcBorders>
          </w:tcPr>
          <w:p w:rsidR="00537BE3" w:rsidRPr="00271C15" w:rsidRDefault="00537BE3" w:rsidP="00271C15">
            <w:pPr>
              <w:keepNext/>
              <w:widowControl w:val="0"/>
              <w:spacing w:line="360" w:lineRule="auto"/>
              <w:jc w:val="both"/>
              <w:rPr>
                <w:sz w:val="20"/>
                <w:szCs w:val="20"/>
              </w:rPr>
            </w:pPr>
            <w:r w:rsidRPr="00271C15">
              <w:rPr>
                <w:sz w:val="20"/>
                <w:szCs w:val="20"/>
              </w:rPr>
              <w:t>ОК 1409870</w:t>
            </w:r>
          </w:p>
        </w:tc>
      </w:tr>
      <w:tr w:rsidR="00537BE3" w:rsidRPr="00271C15" w:rsidTr="00537BE3">
        <w:trPr>
          <w:trHeight w:val="360"/>
        </w:trPr>
        <w:tc>
          <w:tcPr>
            <w:tcW w:w="1515" w:type="dxa"/>
            <w:tcBorders>
              <w:top w:val="nil"/>
              <w:left w:val="nil"/>
              <w:bottom w:val="nil"/>
              <w:right w:val="single" w:sz="8" w:space="0" w:color="auto"/>
            </w:tcBorders>
          </w:tcPr>
          <w:p w:rsidR="00537BE3" w:rsidRPr="00271C15" w:rsidRDefault="00271C15" w:rsidP="00271C15">
            <w:pPr>
              <w:keepNext/>
              <w:widowControl w:val="0"/>
              <w:spacing w:line="360" w:lineRule="auto"/>
              <w:jc w:val="both"/>
              <w:rPr>
                <w:sz w:val="20"/>
                <w:szCs w:val="20"/>
              </w:rPr>
            </w:pPr>
            <w:r w:rsidRPr="00271C15">
              <w:rPr>
                <w:sz w:val="20"/>
                <w:szCs w:val="20"/>
              </w:rPr>
              <w:t xml:space="preserve"> </w:t>
            </w:r>
            <w:r w:rsidR="00537BE3" w:rsidRPr="00271C15">
              <w:rPr>
                <w:sz w:val="20"/>
                <w:szCs w:val="20"/>
              </w:rPr>
              <w:t>СК</w:t>
            </w:r>
            <w:r w:rsidRPr="00271C15">
              <w:rPr>
                <w:sz w:val="20"/>
                <w:szCs w:val="20"/>
              </w:rPr>
              <w:t xml:space="preserve"> </w:t>
            </w:r>
            <w:r w:rsidR="00537BE3" w:rsidRPr="00271C15">
              <w:rPr>
                <w:sz w:val="20"/>
                <w:szCs w:val="20"/>
              </w:rPr>
              <w:t>-</w:t>
            </w:r>
          </w:p>
        </w:tc>
        <w:tc>
          <w:tcPr>
            <w:tcW w:w="1457" w:type="dxa"/>
            <w:tcBorders>
              <w:top w:val="nil"/>
              <w:left w:val="nil"/>
              <w:bottom w:val="nil"/>
              <w:right w:val="nil"/>
            </w:tcBorders>
          </w:tcPr>
          <w:p w:rsidR="00537BE3" w:rsidRPr="00271C15" w:rsidRDefault="00537BE3" w:rsidP="00271C15">
            <w:pPr>
              <w:keepNext/>
              <w:widowControl w:val="0"/>
              <w:spacing w:line="360" w:lineRule="auto"/>
              <w:jc w:val="both"/>
              <w:rPr>
                <w:sz w:val="20"/>
                <w:szCs w:val="20"/>
              </w:rPr>
            </w:pPr>
          </w:p>
        </w:tc>
      </w:tr>
    </w:tbl>
    <w:p w:rsidR="00745DA2" w:rsidRPr="00271C15" w:rsidRDefault="00745DA2" w:rsidP="00271C15">
      <w:pPr>
        <w:keepNext/>
        <w:widowControl w:val="0"/>
        <w:tabs>
          <w:tab w:val="left" w:pos="1560"/>
        </w:tabs>
        <w:spacing w:line="360" w:lineRule="auto"/>
        <w:ind w:firstLine="709"/>
        <w:jc w:val="both"/>
        <w:rPr>
          <w:sz w:val="28"/>
          <w:szCs w:val="28"/>
        </w:rPr>
      </w:pPr>
    </w:p>
    <w:tbl>
      <w:tblPr>
        <w:tblpPr w:leftFromText="180" w:rightFromText="180" w:vertAnchor="text" w:horzAnchor="margin" w:tblpY="278"/>
        <w:tblOverlap w:val="never"/>
        <w:tblW w:w="3320" w:type="dxa"/>
        <w:tblLook w:val="0000" w:firstRow="0" w:lastRow="0" w:firstColumn="0" w:lastColumn="0" w:noHBand="0" w:noVBand="0"/>
      </w:tblPr>
      <w:tblGrid>
        <w:gridCol w:w="1600"/>
        <w:gridCol w:w="1720"/>
      </w:tblGrid>
      <w:tr w:rsidR="00537BE3" w:rsidRPr="00271C15" w:rsidTr="00271C15">
        <w:trPr>
          <w:trHeight w:val="315"/>
        </w:trPr>
        <w:tc>
          <w:tcPr>
            <w:tcW w:w="3320" w:type="dxa"/>
            <w:gridSpan w:val="2"/>
            <w:tcBorders>
              <w:top w:val="nil"/>
              <w:left w:val="nil"/>
              <w:right w:val="nil"/>
            </w:tcBorders>
          </w:tcPr>
          <w:p w:rsidR="00537BE3" w:rsidRPr="00271C15" w:rsidRDefault="00537BE3"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Pr="00271C15">
              <w:rPr>
                <w:sz w:val="20"/>
                <w:szCs w:val="20"/>
              </w:rPr>
              <w:t>26</w:t>
            </w:r>
            <w:r w:rsidR="00271C15" w:rsidRPr="00271C15">
              <w:rPr>
                <w:sz w:val="20"/>
                <w:szCs w:val="20"/>
              </w:rPr>
              <w:t xml:space="preserve"> </w:t>
            </w:r>
            <w:r w:rsidRPr="00271C15">
              <w:rPr>
                <w:sz w:val="20"/>
                <w:szCs w:val="20"/>
              </w:rPr>
              <w:t>К</w:t>
            </w:r>
          </w:p>
        </w:tc>
      </w:tr>
      <w:tr w:rsidR="00537BE3" w:rsidRPr="00271C15" w:rsidTr="00CF4E4B">
        <w:trPr>
          <w:trHeight w:val="315"/>
        </w:trPr>
        <w:tc>
          <w:tcPr>
            <w:tcW w:w="1600" w:type="dxa"/>
            <w:tcBorders>
              <w:top w:val="nil"/>
              <w:left w:val="nil"/>
              <w:bottom w:val="single" w:sz="8" w:space="0" w:color="auto"/>
              <w:right w:val="single" w:sz="8" w:space="0" w:color="auto"/>
            </w:tcBorders>
          </w:tcPr>
          <w:p w:rsidR="00537BE3" w:rsidRPr="00271C15" w:rsidRDefault="00271C15" w:rsidP="00271C15">
            <w:pPr>
              <w:keepNext/>
              <w:widowControl w:val="0"/>
              <w:spacing w:line="360" w:lineRule="auto"/>
              <w:jc w:val="both"/>
              <w:rPr>
                <w:sz w:val="20"/>
                <w:szCs w:val="20"/>
              </w:rPr>
            </w:pPr>
            <w:r w:rsidRPr="00271C15">
              <w:rPr>
                <w:sz w:val="20"/>
                <w:szCs w:val="20"/>
              </w:rPr>
              <w:t xml:space="preserve"> </w:t>
            </w:r>
            <w:r w:rsidR="00537BE3" w:rsidRPr="00271C15">
              <w:rPr>
                <w:sz w:val="20"/>
                <w:szCs w:val="20"/>
              </w:rPr>
              <w:t>СН</w:t>
            </w:r>
            <w:r w:rsidRPr="00271C15">
              <w:rPr>
                <w:sz w:val="20"/>
                <w:szCs w:val="20"/>
              </w:rPr>
              <w:t xml:space="preserve"> </w:t>
            </w:r>
            <w:r w:rsidR="00537BE3" w:rsidRPr="00271C15">
              <w:rPr>
                <w:sz w:val="20"/>
                <w:szCs w:val="20"/>
              </w:rPr>
              <w:t>-</w:t>
            </w:r>
          </w:p>
        </w:tc>
        <w:tc>
          <w:tcPr>
            <w:tcW w:w="1720" w:type="dxa"/>
            <w:tcBorders>
              <w:top w:val="nil"/>
              <w:left w:val="nil"/>
              <w:bottom w:val="single" w:sz="8" w:space="0" w:color="auto"/>
              <w:right w:val="nil"/>
            </w:tcBorders>
          </w:tcPr>
          <w:p w:rsidR="00537BE3" w:rsidRPr="00271C15" w:rsidRDefault="00537BE3" w:rsidP="00271C15">
            <w:pPr>
              <w:keepNext/>
              <w:widowControl w:val="0"/>
              <w:spacing w:line="360" w:lineRule="auto"/>
              <w:jc w:val="both"/>
              <w:rPr>
                <w:sz w:val="20"/>
                <w:szCs w:val="20"/>
              </w:rPr>
            </w:pPr>
          </w:p>
        </w:tc>
      </w:tr>
      <w:tr w:rsidR="00537BE3" w:rsidRPr="00271C15" w:rsidTr="00CF4E4B">
        <w:trPr>
          <w:trHeight w:val="300"/>
        </w:trPr>
        <w:tc>
          <w:tcPr>
            <w:tcW w:w="1600" w:type="dxa"/>
            <w:tcBorders>
              <w:top w:val="single" w:sz="8" w:space="0" w:color="auto"/>
              <w:left w:val="nil"/>
              <w:bottom w:val="nil"/>
              <w:right w:val="single" w:sz="8"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 10) 2000</w:t>
            </w:r>
          </w:p>
        </w:tc>
        <w:tc>
          <w:tcPr>
            <w:tcW w:w="1720" w:type="dxa"/>
            <w:tcBorders>
              <w:top w:val="single" w:sz="8" w:space="0" w:color="auto"/>
              <w:left w:val="nil"/>
              <w:bottom w:val="nil"/>
              <w:right w:val="nil"/>
            </w:tcBorders>
          </w:tcPr>
          <w:p w:rsidR="00537BE3" w:rsidRPr="00271C15" w:rsidRDefault="00537BE3" w:rsidP="00271C15">
            <w:pPr>
              <w:keepNext/>
              <w:widowControl w:val="0"/>
              <w:spacing w:line="360" w:lineRule="auto"/>
              <w:jc w:val="both"/>
              <w:rPr>
                <w:sz w:val="20"/>
                <w:szCs w:val="20"/>
              </w:rPr>
            </w:pPr>
            <w:r w:rsidRPr="00271C15">
              <w:rPr>
                <w:sz w:val="20"/>
                <w:szCs w:val="20"/>
              </w:rPr>
              <w:t>38) 434490</w:t>
            </w:r>
          </w:p>
        </w:tc>
      </w:tr>
      <w:tr w:rsidR="00537BE3" w:rsidRPr="00271C15" w:rsidTr="00537BE3">
        <w:trPr>
          <w:trHeight w:val="300"/>
        </w:trPr>
        <w:tc>
          <w:tcPr>
            <w:tcW w:w="1600" w:type="dxa"/>
            <w:tcBorders>
              <w:top w:val="nil"/>
              <w:left w:val="nil"/>
              <w:bottom w:val="nil"/>
              <w:right w:val="single" w:sz="8"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 28) 324000</w:t>
            </w:r>
          </w:p>
        </w:tc>
        <w:tc>
          <w:tcPr>
            <w:tcW w:w="1720" w:type="dxa"/>
            <w:tcBorders>
              <w:top w:val="nil"/>
              <w:left w:val="nil"/>
              <w:bottom w:val="nil"/>
              <w:right w:val="nil"/>
            </w:tcBorders>
          </w:tcPr>
          <w:p w:rsidR="00537BE3" w:rsidRPr="00271C15" w:rsidRDefault="00537BE3" w:rsidP="00271C15">
            <w:pPr>
              <w:keepNext/>
              <w:widowControl w:val="0"/>
              <w:spacing w:line="360" w:lineRule="auto"/>
              <w:jc w:val="both"/>
              <w:rPr>
                <w:sz w:val="20"/>
                <w:szCs w:val="20"/>
              </w:rPr>
            </w:pPr>
          </w:p>
        </w:tc>
      </w:tr>
      <w:tr w:rsidR="00537BE3" w:rsidRPr="00271C15" w:rsidTr="00537BE3">
        <w:trPr>
          <w:trHeight w:val="300"/>
        </w:trPr>
        <w:tc>
          <w:tcPr>
            <w:tcW w:w="1600" w:type="dxa"/>
            <w:tcBorders>
              <w:top w:val="nil"/>
              <w:left w:val="nil"/>
              <w:bottom w:val="nil"/>
              <w:right w:val="single" w:sz="8"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 xml:space="preserve"> 29) 84240</w:t>
            </w:r>
          </w:p>
        </w:tc>
        <w:tc>
          <w:tcPr>
            <w:tcW w:w="1720" w:type="dxa"/>
            <w:tcBorders>
              <w:top w:val="nil"/>
              <w:left w:val="nil"/>
              <w:bottom w:val="nil"/>
              <w:right w:val="nil"/>
            </w:tcBorders>
          </w:tcPr>
          <w:p w:rsidR="00537BE3" w:rsidRPr="00271C15" w:rsidRDefault="00537BE3" w:rsidP="00271C15">
            <w:pPr>
              <w:keepNext/>
              <w:widowControl w:val="0"/>
              <w:spacing w:line="360" w:lineRule="auto"/>
              <w:jc w:val="both"/>
              <w:rPr>
                <w:sz w:val="20"/>
                <w:szCs w:val="20"/>
              </w:rPr>
            </w:pPr>
          </w:p>
        </w:tc>
      </w:tr>
      <w:tr w:rsidR="00537BE3" w:rsidRPr="00271C15" w:rsidTr="00537BE3">
        <w:trPr>
          <w:trHeight w:val="300"/>
        </w:trPr>
        <w:tc>
          <w:tcPr>
            <w:tcW w:w="1600" w:type="dxa"/>
            <w:tcBorders>
              <w:top w:val="nil"/>
              <w:left w:val="nil"/>
              <w:bottom w:val="nil"/>
              <w:right w:val="single" w:sz="8"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 xml:space="preserve"> 35) 20000</w:t>
            </w:r>
          </w:p>
        </w:tc>
        <w:tc>
          <w:tcPr>
            <w:tcW w:w="1720" w:type="dxa"/>
            <w:tcBorders>
              <w:top w:val="nil"/>
              <w:left w:val="nil"/>
              <w:bottom w:val="nil"/>
              <w:right w:val="nil"/>
            </w:tcBorders>
          </w:tcPr>
          <w:p w:rsidR="00537BE3" w:rsidRPr="00271C15" w:rsidRDefault="00537BE3" w:rsidP="00271C15">
            <w:pPr>
              <w:keepNext/>
              <w:widowControl w:val="0"/>
              <w:spacing w:line="360" w:lineRule="auto"/>
              <w:jc w:val="both"/>
              <w:rPr>
                <w:sz w:val="20"/>
                <w:szCs w:val="20"/>
              </w:rPr>
            </w:pPr>
          </w:p>
        </w:tc>
      </w:tr>
      <w:tr w:rsidR="00537BE3" w:rsidRPr="00271C15" w:rsidTr="00537BE3">
        <w:trPr>
          <w:trHeight w:val="315"/>
        </w:trPr>
        <w:tc>
          <w:tcPr>
            <w:tcW w:w="1600" w:type="dxa"/>
            <w:tcBorders>
              <w:top w:val="nil"/>
              <w:left w:val="nil"/>
              <w:bottom w:val="single" w:sz="8" w:space="0" w:color="auto"/>
              <w:right w:val="single" w:sz="8"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 36) 4250</w:t>
            </w:r>
          </w:p>
        </w:tc>
        <w:tc>
          <w:tcPr>
            <w:tcW w:w="1720" w:type="dxa"/>
            <w:tcBorders>
              <w:top w:val="nil"/>
              <w:left w:val="nil"/>
              <w:bottom w:val="single" w:sz="8" w:space="0" w:color="auto"/>
              <w:right w:val="nil"/>
            </w:tcBorders>
          </w:tcPr>
          <w:p w:rsidR="00537BE3" w:rsidRPr="00271C15" w:rsidRDefault="00537BE3" w:rsidP="00271C15">
            <w:pPr>
              <w:keepNext/>
              <w:widowControl w:val="0"/>
              <w:spacing w:line="360" w:lineRule="auto"/>
              <w:jc w:val="both"/>
              <w:rPr>
                <w:sz w:val="20"/>
                <w:szCs w:val="20"/>
              </w:rPr>
            </w:pPr>
          </w:p>
        </w:tc>
      </w:tr>
      <w:tr w:rsidR="00537BE3" w:rsidRPr="00271C15" w:rsidTr="00537BE3">
        <w:trPr>
          <w:trHeight w:val="315"/>
        </w:trPr>
        <w:tc>
          <w:tcPr>
            <w:tcW w:w="1600" w:type="dxa"/>
            <w:tcBorders>
              <w:top w:val="nil"/>
              <w:left w:val="nil"/>
              <w:bottom w:val="single" w:sz="8" w:space="0" w:color="auto"/>
              <w:right w:val="single" w:sz="8" w:space="0" w:color="auto"/>
            </w:tcBorders>
          </w:tcPr>
          <w:p w:rsidR="00537BE3" w:rsidRPr="00271C15" w:rsidRDefault="00537BE3" w:rsidP="00271C15">
            <w:pPr>
              <w:keepNext/>
              <w:widowControl w:val="0"/>
              <w:spacing w:line="360" w:lineRule="auto"/>
              <w:jc w:val="both"/>
              <w:rPr>
                <w:sz w:val="20"/>
                <w:szCs w:val="20"/>
              </w:rPr>
            </w:pPr>
            <w:r w:rsidRPr="00271C15">
              <w:rPr>
                <w:sz w:val="20"/>
                <w:szCs w:val="20"/>
              </w:rPr>
              <w:t>ОД</w:t>
            </w:r>
            <w:r w:rsidR="00271C15" w:rsidRPr="00271C15">
              <w:rPr>
                <w:sz w:val="20"/>
                <w:szCs w:val="20"/>
              </w:rPr>
              <w:t xml:space="preserve"> </w:t>
            </w:r>
            <w:r w:rsidRPr="00271C15">
              <w:rPr>
                <w:sz w:val="20"/>
                <w:szCs w:val="20"/>
              </w:rPr>
              <w:t>434490</w:t>
            </w:r>
            <w:r w:rsidR="00271C15" w:rsidRPr="00271C15">
              <w:rPr>
                <w:sz w:val="20"/>
                <w:szCs w:val="20"/>
              </w:rPr>
              <w:t xml:space="preserve"> </w:t>
            </w:r>
          </w:p>
        </w:tc>
        <w:tc>
          <w:tcPr>
            <w:tcW w:w="1720" w:type="dxa"/>
            <w:tcBorders>
              <w:top w:val="nil"/>
              <w:left w:val="nil"/>
              <w:bottom w:val="single" w:sz="8" w:space="0" w:color="auto"/>
              <w:right w:val="nil"/>
            </w:tcBorders>
          </w:tcPr>
          <w:p w:rsidR="00537BE3" w:rsidRPr="00271C15" w:rsidRDefault="00537BE3" w:rsidP="00271C15">
            <w:pPr>
              <w:keepNext/>
              <w:widowControl w:val="0"/>
              <w:spacing w:line="360" w:lineRule="auto"/>
              <w:jc w:val="both"/>
              <w:rPr>
                <w:sz w:val="20"/>
                <w:szCs w:val="20"/>
              </w:rPr>
            </w:pPr>
            <w:r w:rsidRPr="00271C15">
              <w:rPr>
                <w:sz w:val="20"/>
                <w:szCs w:val="20"/>
              </w:rPr>
              <w:t>ОК 434490</w:t>
            </w:r>
          </w:p>
        </w:tc>
      </w:tr>
      <w:tr w:rsidR="00537BE3" w:rsidRPr="00271C15" w:rsidTr="008C0E4A">
        <w:trPr>
          <w:trHeight w:val="360"/>
        </w:trPr>
        <w:tc>
          <w:tcPr>
            <w:tcW w:w="1600" w:type="dxa"/>
            <w:tcBorders>
              <w:top w:val="nil"/>
              <w:left w:val="nil"/>
              <w:right w:val="single" w:sz="8" w:space="0" w:color="auto"/>
            </w:tcBorders>
          </w:tcPr>
          <w:p w:rsidR="00537BE3" w:rsidRPr="00271C15" w:rsidRDefault="00271C15" w:rsidP="00271C15">
            <w:pPr>
              <w:keepNext/>
              <w:widowControl w:val="0"/>
              <w:spacing w:line="360" w:lineRule="auto"/>
              <w:jc w:val="both"/>
              <w:rPr>
                <w:sz w:val="20"/>
                <w:szCs w:val="20"/>
              </w:rPr>
            </w:pPr>
            <w:r w:rsidRPr="00271C15">
              <w:rPr>
                <w:sz w:val="20"/>
                <w:szCs w:val="20"/>
              </w:rPr>
              <w:t xml:space="preserve"> </w:t>
            </w:r>
            <w:r w:rsidR="00537BE3" w:rsidRPr="00271C15">
              <w:rPr>
                <w:sz w:val="20"/>
                <w:szCs w:val="20"/>
              </w:rPr>
              <w:t>СК</w:t>
            </w:r>
            <w:r w:rsidRPr="00271C15">
              <w:rPr>
                <w:sz w:val="20"/>
                <w:szCs w:val="20"/>
              </w:rPr>
              <w:t xml:space="preserve"> </w:t>
            </w:r>
            <w:r w:rsidR="00537BE3" w:rsidRPr="00271C15">
              <w:rPr>
                <w:sz w:val="20"/>
                <w:szCs w:val="20"/>
              </w:rPr>
              <w:t>-</w:t>
            </w:r>
          </w:p>
        </w:tc>
        <w:tc>
          <w:tcPr>
            <w:tcW w:w="1720" w:type="dxa"/>
            <w:tcBorders>
              <w:top w:val="nil"/>
              <w:left w:val="nil"/>
              <w:right w:val="nil"/>
            </w:tcBorders>
          </w:tcPr>
          <w:p w:rsidR="00537BE3" w:rsidRPr="00271C15" w:rsidRDefault="00537BE3" w:rsidP="00271C15">
            <w:pPr>
              <w:keepNext/>
              <w:widowControl w:val="0"/>
              <w:spacing w:line="360" w:lineRule="auto"/>
              <w:jc w:val="both"/>
              <w:rPr>
                <w:sz w:val="20"/>
                <w:szCs w:val="20"/>
              </w:rPr>
            </w:pPr>
          </w:p>
        </w:tc>
      </w:tr>
    </w:tbl>
    <w:tbl>
      <w:tblPr>
        <w:tblpPr w:leftFromText="180" w:rightFromText="180" w:vertAnchor="text" w:horzAnchor="page" w:tblpX="6094" w:tblpY="1718"/>
        <w:tblOverlap w:val="never"/>
        <w:tblW w:w="3320" w:type="dxa"/>
        <w:tblLook w:val="0000" w:firstRow="0" w:lastRow="0" w:firstColumn="0" w:lastColumn="0" w:noHBand="0" w:noVBand="0"/>
      </w:tblPr>
      <w:tblGrid>
        <w:gridCol w:w="1600"/>
        <w:gridCol w:w="1720"/>
      </w:tblGrid>
      <w:tr w:rsidR="00A366EF" w:rsidRPr="00271C15" w:rsidTr="00271C15">
        <w:trPr>
          <w:trHeight w:val="315"/>
        </w:trPr>
        <w:tc>
          <w:tcPr>
            <w:tcW w:w="3320" w:type="dxa"/>
            <w:gridSpan w:val="2"/>
            <w:tcBorders>
              <w:top w:val="nil"/>
              <w:left w:val="nil"/>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Pr="00271C15">
              <w:rPr>
                <w:sz w:val="20"/>
                <w:szCs w:val="20"/>
              </w:rPr>
              <w:t>43</w:t>
            </w:r>
            <w:r w:rsidR="00271C15" w:rsidRPr="00271C15">
              <w:rPr>
                <w:sz w:val="20"/>
                <w:szCs w:val="20"/>
              </w:rPr>
              <w:t xml:space="preserve"> </w:t>
            </w:r>
            <w:r w:rsidRPr="00271C15">
              <w:rPr>
                <w:sz w:val="20"/>
                <w:szCs w:val="20"/>
              </w:rPr>
              <w:t>К</w:t>
            </w:r>
          </w:p>
        </w:tc>
      </w:tr>
      <w:tr w:rsidR="00A366EF" w:rsidRPr="00271C15" w:rsidTr="00CF4E4B">
        <w:trPr>
          <w:trHeight w:val="315"/>
        </w:trPr>
        <w:tc>
          <w:tcPr>
            <w:tcW w:w="1600" w:type="dxa"/>
            <w:tcBorders>
              <w:top w:val="nil"/>
              <w:left w:val="nil"/>
              <w:bottom w:val="single" w:sz="8" w:space="0" w:color="auto"/>
              <w:right w:val="single" w:sz="8" w:space="0" w:color="auto"/>
            </w:tcBorders>
          </w:tcPr>
          <w:p w:rsidR="00A366EF" w:rsidRPr="00271C15" w:rsidRDefault="00271C15" w:rsidP="00271C15">
            <w:pPr>
              <w:keepNext/>
              <w:widowControl w:val="0"/>
              <w:spacing w:line="360" w:lineRule="auto"/>
              <w:jc w:val="both"/>
              <w:rPr>
                <w:sz w:val="20"/>
                <w:szCs w:val="20"/>
              </w:rPr>
            </w:pPr>
            <w:r w:rsidRPr="00271C15">
              <w:rPr>
                <w:sz w:val="20"/>
                <w:szCs w:val="20"/>
              </w:rPr>
              <w:t xml:space="preserve"> </w:t>
            </w:r>
            <w:r w:rsidR="00A366EF" w:rsidRPr="00271C15">
              <w:rPr>
                <w:sz w:val="20"/>
                <w:szCs w:val="20"/>
              </w:rPr>
              <w:t>СН 140000</w:t>
            </w:r>
          </w:p>
        </w:tc>
        <w:tc>
          <w:tcPr>
            <w:tcW w:w="1720" w:type="dxa"/>
            <w:tcBorders>
              <w:top w:val="nil"/>
              <w:left w:val="nil"/>
              <w:bottom w:val="single" w:sz="8" w:space="0" w:color="auto"/>
              <w:right w:val="nil"/>
            </w:tcBorders>
          </w:tcPr>
          <w:p w:rsidR="00A366EF" w:rsidRPr="00271C15" w:rsidRDefault="00A366EF" w:rsidP="00271C15">
            <w:pPr>
              <w:keepNext/>
              <w:widowControl w:val="0"/>
              <w:spacing w:line="360" w:lineRule="auto"/>
              <w:jc w:val="both"/>
              <w:rPr>
                <w:sz w:val="20"/>
                <w:szCs w:val="20"/>
              </w:rPr>
            </w:pPr>
          </w:p>
        </w:tc>
      </w:tr>
      <w:tr w:rsidR="00A366EF" w:rsidRPr="00271C15" w:rsidTr="00CF4E4B">
        <w:trPr>
          <w:trHeight w:val="300"/>
        </w:trPr>
        <w:tc>
          <w:tcPr>
            <w:tcW w:w="1600" w:type="dxa"/>
            <w:tcBorders>
              <w:top w:val="single" w:sz="8" w:space="0" w:color="auto"/>
              <w:left w:val="nil"/>
              <w:bottom w:val="single" w:sz="8" w:space="0" w:color="auto"/>
              <w:right w:val="single" w:sz="8" w:space="0" w:color="auto"/>
            </w:tcBorders>
          </w:tcPr>
          <w:p w:rsidR="00A366EF" w:rsidRPr="00271C15" w:rsidRDefault="00A366EF" w:rsidP="00271C15">
            <w:pPr>
              <w:keepNext/>
              <w:widowControl w:val="0"/>
              <w:spacing w:line="360" w:lineRule="auto"/>
              <w:jc w:val="both"/>
              <w:rPr>
                <w:sz w:val="20"/>
                <w:szCs w:val="20"/>
              </w:rPr>
            </w:pPr>
            <w:r w:rsidRPr="00271C15">
              <w:rPr>
                <w:sz w:val="20"/>
                <w:szCs w:val="20"/>
              </w:rPr>
              <w:t> 39) 1409870</w:t>
            </w:r>
          </w:p>
        </w:tc>
        <w:tc>
          <w:tcPr>
            <w:tcW w:w="1720" w:type="dxa"/>
            <w:tcBorders>
              <w:top w:val="single" w:sz="8" w:space="0" w:color="auto"/>
              <w:left w:val="nil"/>
              <w:bottom w:val="single" w:sz="8" w:space="0" w:color="auto"/>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46) 1472377</w:t>
            </w:r>
          </w:p>
        </w:tc>
      </w:tr>
      <w:tr w:rsidR="00A366EF" w:rsidRPr="00271C15" w:rsidTr="00A366EF">
        <w:trPr>
          <w:trHeight w:val="315"/>
        </w:trPr>
        <w:tc>
          <w:tcPr>
            <w:tcW w:w="1600" w:type="dxa"/>
            <w:tcBorders>
              <w:top w:val="single" w:sz="8" w:space="0" w:color="auto"/>
              <w:left w:val="nil"/>
              <w:bottom w:val="single" w:sz="8" w:space="0" w:color="auto"/>
              <w:right w:val="single" w:sz="8" w:space="0" w:color="auto"/>
            </w:tcBorders>
          </w:tcPr>
          <w:p w:rsidR="00A366EF" w:rsidRPr="00271C15" w:rsidRDefault="00A366EF" w:rsidP="00271C15">
            <w:pPr>
              <w:keepNext/>
              <w:widowControl w:val="0"/>
              <w:spacing w:line="360" w:lineRule="auto"/>
              <w:jc w:val="both"/>
              <w:rPr>
                <w:sz w:val="20"/>
                <w:szCs w:val="20"/>
              </w:rPr>
            </w:pPr>
            <w:r w:rsidRPr="00271C15">
              <w:rPr>
                <w:sz w:val="20"/>
                <w:szCs w:val="20"/>
              </w:rPr>
              <w:t>ОД</w:t>
            </w:r>
            <w:r w:rsidR="00271C15" w:rsidRPr="00271C15">
              <w:rPr>
                <w:sz w:val="20"/>
                <w:szCs w:val="20"/>
              </w:rPr>
              <w:t xml:space="preserve"> </w:t>
            </w:r>
            <w:r w:rsidRPr="00271C15">
              <w:rPr>
                <w:sz w:val="20"/>
                <w:szCs w:val="20"/>
              </w:rPr>
              <w:t>1409870</w:t>
            </w:r>
          </w:p>
        </w:tc>
        <w:tc>
          <w:tcPr>
            <w:tcW w:w="1720" w:type="dxa"/>
            <w:tcBorders>
              <w:top w:val="single" w:sz="8" w:space="0" w:color="auto"/>
              <w:left w:val="nil"/>
              <w:bottom w:val="single" w:sz="8" w:space="0" w:color="auto"/>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ОК 1472377</w:t>
            </w:r>
          </w:p>
        </w:tc>
      </w:tr>
      <w:tr w:rsidR="00A366EF" w:rsidRPr="00271C15" w:rsidTr="008C0E4A">
        <w:trPr>
          <w:trHeight w:val="360"/>
        </w:trPr>
        <w:tc>
          <w:tcPr>
            <w:tcW w:w="1600" w:type="dxa"/>
            <w:tcBorders>
              <w:top w:val="nil"/>
              <w:left w:val="nil"/>
              <w:right w:val="single" w:sz="8" w:space="0" w:color="auto"/>
            </w:tcBorders>
          </w:tcPr>
          <w:p w:rsidR="00A366EF" w:rsidRPr="00271C15" w:rsidRDefault="00271C15" w:rsidP="00271C15">
            <w:pPr>
              <w:keepNext/>
              <w:widowControl w:val="0"/>
              <w:spacing w:line="360" w:lineRule="auto"/>
              <w:jc w:val="both"/>
              <w:rPr>
                <w:sz w:val="20"/>
                <w:szCs w:val="20"/>
              </w:rPr>
            </w:pPr>
            <w:r w:rsidRPr="00271C15">
              <w:rPr>
                <w:sz w:val="20"/>
                <w:szCs w:val="20"/>
              </w:rPr>
              <w:t xml:space="preserve"> </w:t>
            </w:r>
            <w:r w:rsidR="00A366EF" w:rsidRPr="00271C15">
              <w:rPr>
                <w:sz w:val="20"/>
                <w:szCs w:val="20"/>
              </w:rPr>
              <w:t>СК 77493</w:t>
            </w:r>
          </w:p>
        </w:tc>
        <w:tc>
          <w:tcPr>
            <w:tcW w:w="1720" w:type="dxa"/>
            <w:tcBorders>
              <w:top w:val="nil"/>
              <w:left w:val="nil"/>
              <w:right w:val="nil"/>
            </w:tcBorders>
          </w:tcPr>
          <w:p w:rsidR="00A366EF" w:rsidRPr="00271C15" w:rsidRDefault="00A366EF" w:rsidP="00271C15">
            <w:pPr>
              <w:keepNext/>
              <w:widowControl w:val="0"/>
              <w:spacing w:line="360" w:lineRule="auto"/>
              <w:jc w:val="both"/>
              <w:rPr>
                <w:sz w:val="20"/>
                <w:szCs w:val="20"/>
              </w:rPr>
            </w:pPr>
          </w:p>
        </w:tc>
      </w:tr>
    </w:tbl>
    <w:tbl>
      <w:tblPr>
        <w:tblpPr w:leftFromText="180" w:rightFromText="180" w:vertAnchor="text" w:horzAnchor="margin" w:tblpY="3518"/>
        <w:tblW w:w="3320" w:type="dxa"/>
        <w:tblLook w:val="0000" w:firstRow="0" w:lastRow="0" w:firstColumn="0" w:lastColumn="0" w:noHBand="0" w:noVBand="0"/>
      </w:tblPr>
      <w:tblGrid>
        <w:gridCol w:w="1600"/>
        <w:gridCol w:w="1720"/>
      </w:tblGrid>
      <w:tr w:rsidR="00A366EF" w:rsidRPr="00271C15" w:rsidTr="00271C15">
        <w:trPr>
          <w:trHeight w:val="315"/>
        </w:trPr>
        <w:tc>
          <w:tcPr>
            <w:tcW w:w="3320" w:type="dxa"/>
            <w:gridSpan w:val="2"/>
            <w:tcBorders>
              <w:top w:val="nil"/>
              <w:left w:val="nil"/>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Pr="00271C15">
              <w:rPr>
                <w:sz w:val="20"/>
                <w:szCs w:val="20"/>
              </w:rPr>
              <w:t>51</w:t>
            </w:r>
            <w:r w:rsidR="00271C15" w:rsidRPr="00271C15">
              <w:rPr>
                <w:sz w:val="20"/>
                <w:szCs w:val="20"/>
              </w:rPr>
              <w:t xml:space="preserve"> </w:t>
            </w:r>
            <w:r w:rsidRPr="00271C15">
              <w:rPr>
                <w:sz w:val="20"/>
                <w:szCs w:val="20"/>
              </w:rPr>
              <w:t>К</w:t>
            </w:r>
          </w:p>
        </w:tc>
      </w:tr>
      <w:tr w:rsidR="00A366EF" w:rsidRPr="00271C15" w:rsidTr="00CF4E4B">
        <w:trPr>
          <w:trHeight w:val="315"/>
        </w:trPr>
        <w:tc>
          <w:tcPr>
            <w:tcW w:w="1600" w:type="dxa"/>
            <w:tcBorders>
              <w:top w:val="nil"/>
              <w:left w:val="nil"/>
              <w:bottom w:val="single" w:sz="8" w:space="0" w:color="auto"/>
              <w:right w:val="single" w:sz="8" w:space="0" w:color="auto"/>
            </w:tcBorders>
          </w:tcPr>
          <w:p w:rsidR="00A366EF" w:rsidRPr="00271C15" w:rsidRDefault="00271C15" w:rsidP="00271C15">
            <w:pPr>
              <w:keepNext/>
              <w:widowControl w:val="0"/>
              <w:spacing w:line="360" w:lineRule="auto"/>
              <w:jc w:val="both"/>
              <w:rPr>
                <w:sz w:val="20"/>
                <w:szCs w:val="20"/>
              </w:rPr>
            </w:pPr>
            <w:r w:rsidRPr="00271C15">
              <w:rPr>
                <w:sz w:val="20"/>
                <w:szCs w:val="20"/>
              </w:rPr>
              <w:t xml:space="preserve"> </w:t>
            </w:r>
            <w:r w:rsidR="00A366EF" w:rsidRPr="00271C15">
              <w:rPr>
                <w:sz w:val="20"/>
                <w:szCs w:val="20"/>
              </w:rPr>
              <w:t>СН 900000</w:t>
            </w:r>
          </w:p>
        </w:tc>
        <w:tc>
          <w:tcPr>
            <w:tcW w:w="1720" w:type="dxa"/>
            <w:tcBorders>
              <w:top w:val="nil"/>
              <w:left w:val="nil"/>
              <w:bottom w:val="single" w:sz="8" w:space="0" w:color="auto"/>
              <w:right w:val="nil"/>
            </w:tcBorders>
          </w:tcPr>
          <w:p w:rsidR="00A366EF" w:rsidRPr="00271C15" w:rsidRDefault="00A366EF" w:rsidP="00271C15">
            <w:pPr>
              <w:keepNext/>
              <w:widowControl w:val="0"/>
              <w:spacing w:line="360" w:lineRule="auto"/>
              <w:jc w:val="both"/>
              <w:rPr>
                <w:sz w:val="20"/>
                <w:szCs w:val="20"/>
              </w:rPr>
            </w:pPr>
          </w:p>
        </w:tc>
      </w:tr>
      <w:tr w:rsidR="00A366EF" w:rsidRPr="00271C15" w:rsidTr="00CF4E4B">
        <w:trPr>
          <w:trHeight w:val="300"/>
        </w:trPr>
        <w:tc>
          <w:tcPr>
            <w:tcW w:w="1600" w:type="dxa"/>
            <w:tcBorders>
              <w:top w:val="single" w:sz="8" w:space="0" w:color="auto"/>
              <w:left w:val="nil"/>
              <w:bottom w:val="nil"/>
              <w:right w:val="single" w:sz="8" w:space="0" w:color="auto"/>
            </w:tcBorders>
          </w:tcPr>
          <w:p w:rsidR="00A366EF" w:rsidRPr="00271C15" w:rsidRDefault="00A366EF" w:rsidP="00271C15">
            <w:pPr>
              <w:keepNext/>
              <w:widowControl w:val="0"/>
              <w:spacing w:line="360" w:lineRule="auto"/>
              <w:jc w:val="both"/>
              <w:rPr>
                <w:sz w:val="20"/>
                <w:szCs w:val="20"/>
              </w:rPr>
            </w:pPr>
            <w:r w:rsidRPr="00271C15">
              <w:rPr>
                <w:sz w:val="20"/>
                <w:szCs w:val="20"/>
              </w:rPr>
              <w:t> </w:t>
            </w:r>
            <w:r w:rsidR="004922F2" w:rsidRPr="00271C15">
              <w:rPr>
                <w:sz w:val="20"/>
                <w:szCs w:val="20"/>
              </w:rPr>
              <w:t>21) 600000</w:t>
            </w:r>
          </w:p>
        </w:tc>
        <w:tc>
          <w:tcPr>
            <w:tcW w:w="1720" w:type="dxa"/>
            <w:tcBorders>
              <w:top w:val="single" w:sz="8" w:space="0" w:color="auto"/>
              <w:left w:val="nil"/>
              <w:bottom w:val="nil"/>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 xml:space="preserve">12) </w:t>
            </w:r>
            <w:r w:rsidR="004922F2" w:rsidRPr="00271C15">
              <w:rPr>
                <w:sz w:val="20"/>
                <w:szCs w:val="20"/>
              </w:rPr>
              <w:t>590000</w:t>
            </w:r>
          </w:p>
        </w:tc>
      </w:tr>
      <w:tr w:rsidR="00A366EF" w:rsidRPr="00271C15" w:rsidTr="00A366EF">
        <w:trPr>
          <w:trHeight w:val="300"/>
        </w:trPr>
        <w:tc>
          <w:tcPr>
            <w:tcW w:w="1600" w:type="dxa"/>
            <w:tcBorders>
              <w:top w:val="nil"/>
              <w:left w:val="nil"/>
              <w:bottom w:val="nil"/>
              <w:right w:val="single" w:sz="8" w:space="0" w:color="auto"/>
            </w:tcBorders>
          </w:tcPr>
          <w:p w:rsidR="00A366EF" w:rsidRPr="00271C15" w:rsidRDefault="00A366EF" w:rsidP="00271C15">
            <w:pPr>
              <w:keepNext/>
              <w:widowControl w:val="0"/>
              <w:spacing w:line="360" w:lineRule="auto"/>
              <w:jc w:val="both"/>
              <w:rPr>
                <w:sz w:val="20"/>
                <w:szCs w:val="20"/>
              </w:rPr>
            </w:pPr>
            <w:r w:rsidRPr="00271C15">
              <w:rPr>
                <w:sz w:val="20"/>
                <w:szCs w:val="20"/>
              </w:rPr>
              <w:t> </w:t>
            </w:r>
            <w:r w:rsidR="004922F2" w:rsidRPr="00271C15">
              <w:rPr>
                <w:sz w:val="20"/>
                <w:szCs w:val="20"/>
              </w:rPr>
              <w:t>42) 2084885</w:t>
            </w:r>
          </w:p>
        </w:tc>
        <w:tc>
          <w:tcPr>
            <w:tcW w:w="1720" w:type="dxa"/>
            <w:tcBorders>
              <w:top w:val="nil"/>
              <w:left w:val="nil"/>
              <w:bottom w:val="nil"/>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 xml:space="preserve">20) </w:t>
            </w:r>
            <w:r w:rsidR="004922F2" w:rsidRPr="00271C15">
              <w:rPr>
                <w:sz w:val="20"/>
                <w:szCs w:val="20"/>
              </w:rPr>
              <w:t>59000</w:t>
            </w:r>
          </w:p>
        </w:tc>
      </w:tr>
      <w:tr w:rsidR="00A366EF" w:rsidRPr="00271C15" w:rsidTr="00A366EF">
        <w:trPr>
          <w:trHeight w:val="300"/>
        </w:trPr>
        <w:tc>
          <w:tcPr>
            <w:tcW w:w="1600" w:type="dxa"/>
            <w:tcBorders>
              <w:top w:val="nil"/>
              <w:left w:val="nil"/>
              <w:bottom w:val="nil"/>
              <w:right w:val="single" w:sz="8" w:space="0" w:color="auto"/>
            </w:tcBorders>
          </w:tcPr>
          <w:p w:rsidR="00A366EF" w:rsidRPr="00271C15" w:rsidRDefault="00A366EF" w:rsidP="00271C15">
            <w:pPr>
              <w:keepNext/>
              <w:widowControl w:val="0"/>
              <w:spacing w:line="360" w:lineRule="auto"/>
              <w:jc w:val="both"/>
              <w:rPr>
                <w:sz w:val="20"/>
                <w:szCs w:val="20"/>
              </w:rPr>
            </w:pPr>
          </w:p>
        </w:tc>
        <w:tc>
          <w:tcPr>
            <w:tcW w:w="1720" w:type="dxa"/>
            <w:tcBorders>
              <w:top w:val="nil"/>
              <w:left w:val="nil"/>
              <w:bottom w:val="nil"/>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 xml:space="preserve">31) </w:t>
            </w:r>
            <w:r w:rsidR="004922F2" w:rsidRPr="00271C15">
              <w:rPr>
                <w:sz w:val="20"/>
                <w:szCs w:val="20"/>
              </w:rPr>
              <w:t>190000</w:t>
            </w:r>
          </w:p>
        </w:tc>
      </w:tr>
      <w:tr w:rsidR="00A366EF" w:rsidRPr="00271C15" w:rsidTr="00A366EF">
        <w:trPr>
          <w:trHeight w:val="300"/>
        </w:trPr>
        <w:tc>
          <w:tcPr>
            <w:tcW w:w="1600" w:type="dxa"/>
            <w:tcBorders>
              <w:top w:val="nil"/>
              <w:left w:val="nil"/>
              <w:bottom w:val="nil"/>
              <w:right w:val="single" w:sz="8" w:space="0" w:color="auto"/>
            </w:tcBorders>
          </w:tcPr>
          <w:p w:rsidR="00A366EF" w:rsidRPr="00271C15" w:rsidRDefault="00A366EF" w:rsidP="00271C15">
            <w:pPr>
              <w:keepNext/>
              <w:widowControl w:val="0"/>
              <w:spacing w:line="360" w:lineRule="auto"/>
              <w:jc w:val="both"/>
              <w:rPr>
                <w:sz w:val="20"/>
                <w:szCs w:val="20"/>
              </w:rPr>
            </w:pPr>
          </w:p>
        </w:tc>
        <w:tc>
          <w:tcPr>
            <w:tcW w:w="1720" w:type="dxa"/>
            <w:tcBorders>
              <w:top w:val="nil"/>
              <w:left w:val="nil"/>
              <w:bottom w:val="nil"/>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 xml:space="preserve">32) </w:t>
            </w:r>
            <w:r w:rsidR="004922F2" w:rsidRPr="00271C15">
              <w:rPr>
                <w:sz w:val="20"/>
                <w:szCs w:val="20"/>
              </w:rPr>
              <w:t>667204</w:t>
            </w:r>
          </w:p>
        </w:tc>
      </w:tr>
      <w:tr w:rsidR="00A366EF" w:rsidRPr="00271C15" w:rsidTr="004922F2">
        <w:trPr>
          <w:trHeight w:val="315"/>
        </w:trPr>
        <w:tc>
          <w:tcPr>
            <w:tcW w:w="1600" w:type="dxa"/>
            <w:tcBorders>
              <w:top w:val="nil"/>
              <w:left w:val="nil"/>
              <w:right w:val="single" w:sz="8" w:space="0" w:color="auto"/>
            </w:tcBorders>
          </w:tcPr>
          <w:p w:rsidR="00A366EF" w:rsidRPr="00271C15" w:rsidRDefault="00A366EF" w:rsidP="00271C15">
            <w:pPr>
              <w:keepNext/>
              <w:widowControl w:val="0"/>
              <w:spacing w:line="360" w:lineRule="auto"/>
              <w:jc w:val="both"/>
              <w:rPr>
                <w:sz w:val="20"/>
                <w:szCs w:val="20"/>
              </w:rPr>
            </w:pPr>
            <w:r w:rsidRPr="00271C15">
              <w:rPr>
                <w:sz w:val="20"/>
                <w:szCs w:val="20"/>
              </w:rPr>
              <w:t> </w:t>
            </w:r>
          </w:p>
        </w:tc>
        <w:tc>
          <w:tcPr>
            <w:tcW w:w="1720" w:type="dxa"/>
            <w:tcBorders>
              <w:top w:val="nil"/>
              <w:left w:val="nil"/>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 xml:space="preserve">33) </w:t>
            </w:r>
            <w:r w:rsidR="004922F2" w:rsidRPr="00271C15">
              <w:rPr>
                <w:sz w:val="20"/>
                <w:szCs w:val="20"/>
              </w:rPr>
              <w:t>94835</w:t>
            </w:r>
          </w:p>
        </w:tc>
      </w:tr>
      <w:tr w:rsidR="00A366EF" w:rsidRPr="00271C15" w:rsidTr="004922F2">
        <w:trPr>
          <w:trHeight w:val="315"/>
        </w:trPr>
        <w:tc>
          <w:tcPr>
            <w:tcW w:w="1600" w:type="dxa"/>
            <w:tcBorders>
              <w:left w:val="nil"/>
              <w:right w:val="single" w:sz="8" w:space="0" w:color="auto"/>
            </w:tcBorders>
          </w:tcPr>
          <w:p w:rsidR="00A366EF" w:rsidRPr="00271C15" w:rsidRDefault="00A366EF" w:rsidP="00271C15">
            <w:pPr>
              <w:keepNext/>
              <w:widowControl w:val="0"/>
              <w:spacing w:line="360" w:lineRule="auto"/>
              <w:jc w:val="both"/>
              <w:rPr>
                <w:sz w:val="20"/>
                <w:szCs w:val="20"/>
              </w:rPr>
            </w:pPr>
          </w:p>
        </w:tc>
        <w:tc>
          <w:tcPr>
            <w:tcW w:w="1720" w:type="dxa"/>
            <w:tcBorders>
              <w:left w:val="single" w:sz="8" w:space="0" w:color="auto"/>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 xml:space="preserve">34) </w:t>
            </w:r>
            <w:r w:rsidR="004922F2" w:rsidRPr="00271C15">
              <w:rPr>
                <w:sz w:val="20"/>
                <w:szCs w:val="20"/>
              </w:rPr>
              <w:t>348120</w:t>
            </w:r>
          </w:p>
        </w:tc>
      </w:tr>
      <w:tr w:rsidR="00A366EF" w:rsidRPr="00271C15" w:rsidTr="004922F2">
        <w:trPr>
          <w:trHeight w:val="315"/>
        </w:trPr>
        <w:tc>
          <w:tcPr>
            <w:tcW w:w="1600" w:type="dxa"/>
            <w:tcBorders>
              <w:left w:val="nil"/>
              <w:right w:val="single" w:sz="8" w:space="0" w:color="auto"/>
            </w:tcBorders>
          </w:tcPr>
          <w:p w:rsidR="00A366EF" w:rsidRPr="00271C15" w:rsidRDefault="00A366EF" w:rsidP="00271C15">
            <w:pPr>
              <w:keepNext/>
              <w:widowControl w:val="0"/>
              <w:spacing w:line="360" w:lineRule="auto"/>
              <w:jc w:val="both"/>
              <w:rPr>
                <w:sz w:val="20"/>
                <w:szCs w:val="20"/>
              </w:rPr>
            </w:pPr>
          </w:p>
        </w:tc>
        <w:tc>
          <w:tcPr>
            <w:tcW w:w="1720" w:type="dxa"/>
            <w:tcBorders>
              <w:left w:val="single" w:sz="8" w:space="0" w:color="auto"/>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 xml:space="preserve">43) </w:t>
            </w:r>
            <w:r w:rsidR="004922F2" w:rsidRPr="00271C15">
              <w:rPr>
                <w:sz w:val="20"/>
                <w:szCs w:val="20"/>
              </w:rPr>
              <w:t>219033</w:t>
            </w:r>
          </w:p>
        </w:tc>
      </w:tr>
      <w:tr w:rsidR="00A366EF" w:rsidRPr="00271C15" w:rsidTr="004922F2">
        <w:trPr>
          <w:trHeight w:val="315"/>
        </w:trPr>
        <w:tc>
          <w:tcPr>
            <w:tcW w:w="1600" w:type="dxa"/>
            <w:tcBorders>
              <w:left w:val="nil"/>
              <w:right w:val="single" w:sz="8" w:space="0" w:color="auto"/>
            </w:tcBorders>
          </w:tcPr>
          <w:p w:rsidR="00A366EF" w:rsidRPr="00271C15" w:rsidRDefault="00A366EF" w:rsidP="00271C15">
            <w:pPr>
              <w:keepNext/>
              <w:widowControl w:val="0"/>
              <w:spacing w:line="360" w:lineRule="auto"/>
              <w:jc w:val="both"/>
              <w:rPr>
                <w:sz w:val="20"/>
                <w:szCs w:val="20"/>
              </w:rPr>
            </w:pPr>
          </w:p>
        </w:tc>
        <w:tc>
          <w:tcPr>
            <w:tcW w:w="1720" w:type="dxa"/>
            <w:tcBorders>
              <w:left w:val="single" w:sz="8" w:space="0" w:color="auto"/>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 xml:space="preserve">44) </w:t>
            </w:r>
            <w:r w:rsidR="004922F2" w:rsidRPr="00271C15">
              <w:rPr>
                <w:sz w:val="20"/>
                <w:szCs w:val="20"/>
              </w:rPr>
              <w:t>450000</w:t>
            </w:r>
          </w:p>
        </w:tc>
      </w:tr>
      <w:tr w:rsidR="00A366EF" w:rsidRPr="00271C15" w:rsidTr="004922F2">
        <w:trPr>
          <w:trHeight w:val="315"/>
        </w:trPr>
        <w:tc>
          <w:tcPr>
            <w:tcW w:w="1600" w:type="dxa"/>
            <w:tcBorders>
              <w:left w:val="nil"/>
              <w:right w:val="single" w:sz="8" w:space="0" w:color="auto"/>
            </w:tcBorders>
          </w:tcPr>
          <w:p w:rsidR="00A366EF" w:rsidRPr="00271C15" w:rsidRDefault="00A366EF" w:rsidP="00271C15">
            <w:pPr>
              <w:keepNext/>
              <w:widowControl w:val="0"/>
              <w:spacing w:line="360" w:lineRule="auto"/>
              <w:jc w:val="both"/>
              <w:rPr>
                <w:sz w:val="20"/>
                <w:szCs w:val="20"/>
              </w:rPr>
            </w:pPr>
          </w:p>
        </w:tc>
        <w:tc>
          <w:tcPr>
            <w:tcW w:w="1720" w:type="dxa"/>
            <w:tcBorders>
              <w:left w:val="single" w:sz="8" w:space="0" w:color="auto"/>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 xml:space="preserve">45) </w:t>
            </w:r>
            <w:r w:rsidR="004922F2" w:rsidRPr="00271C15">
              <w:rPr>
                <w:sz w:val="20"/>
                <w:szCs w:val="20"/>
              </w:rPr>
              <w:t>200000</w:t>
            </w:r>
          </w:p>
        </w:tc>
      </w:tr>
      <w:tr w:rsidR="00A366EF" w:rsidRPr="00271C15" w:rsidTr="004922F2">
        <w:trPr>
          <w:trHeight w:val="315"/>
        </w:trPr>
        <w:tc>
          <w:tcPr>
            <w:tcW w:w="1600" w:type="dxa"/>
            <w:tcBorders>
              <w:left w:val="nil"/>
              <w:bottom w:val="single" w:sz="8" w:space="0" w:color="auto"/>
              <w:right w:val="single" w:sz="8" w:space="0" w:color="auto"/>
            </w:tcBorders>
          </w:tcPr>
          <w:p w:rsidR="00A366EF" w:rsidRPr="00271C15" w:rsidRDefault="00A366EF" w:rsidP="00271C15">
            <w:pPr>
              <w:keepNext/>
              <w:widowControl w:val="0"/>
              <w:spacing w:line="360" w:lineRule="auto"/>
              <w:jc w:val="both"/>
              <w:rPr>
                <w:sz w:val="20"/>
                <w:szCs w:val="20"/>
              </w:rPr>
            </w:pPr>
          </w:p>
        </w:tc>
        <w:tc>
          <w:tcPr>
            <w:tcW w:w="1720" w:type="dxa"/>
            <w:tcBorders>
              <w:left w:val="single" w:sz="8" w:space="0" w:color="auto"/>
              <w:bottom w:val="single" w:sz="8" w:space="0" w:color="auto"/>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 xml:space="preserve">54) </w:t>
            </w:r>
            <w:r w:rsidR="004922F2" w:rsidRPr="00271C15">
              <w:rPr>
                <w:sz w:val="20"/>
                <w:szCs w:val="20"/>
              </w:rPr>
              <w:t>62445</w:t>
            </w:r>
          </w:p>
        </w:tc>
      </w:tr>
      <w:tr w:rsidR="00A366EF" w:rsidRPr="00271C15" w:rsidTr="00A366EF">
        <w:trPr>
          <w:trHeight w:val="315"/>
        </w:trPr>
        <w:tc>
          <w:tcPr>
            <w:tcW w:w="1600" w:type="dxa"/>
            <w:tcBorders>
              <w:top w:val="single" w:sz="8" w:space="0" w:color="auto"/>
              <w:left w:val="nil"/>
              <w:bottom w:val="single" w:sz="8" w:space="0" w:color="auto"/>
              <w:right w:val="single" w:sz="8" w:space="0" w:color="auto"/>
            </w:tcBorders>
          </w:tcPr>
          <w:p w:rsidR="00A366EF" w:rsidRPr="00271C15" w:rsidRDefault="00A366EF" w:rsidP="00271C15">
            <w:pPr>
              <w:keepNext/>
              <w:widowControl w:val="0"/>
              <w:spacing w:line="360" w:lineRule="auto"/>
              <w:jc w:val="both"/>
              <w:rPr>
                <w:sz w:val="20"/>
                <w:szCs w:val="20"/>
              </w:rPr>
            </w:pPr>
            <w:r w:rsidRPr="00271C15">
              <w:rPr>
                <w:sz w:val="20"/>
                <w:szCs w:val="20"/>
              </w:rPr>
              <w:t xml:space="preserve">ОД </w:t>
            </w:r>
            <w:r w:rsidR="004922F2" w:rsidRPr="00271C15">
              <w:rPr>
                <w:sz w:val="20"/>
                <w:szCs w:val="20"/>
              </w:rPr>
              <w:t>2684885</w:t>
            </w:r>
          </w:p>
        </w:tc>
        <w:tc>
          <w:tcPr>
            <w:tcW w:w="1720" w:type="dxa"/>
            <w:tcBorders>
              <w:top w:val="single" w:sz="8" w:space="0" w:color="auto"/>
              <w:left w:val="nil"/>
              <w:bottom w:val="single" w:sz="8" w:space="0" w:color="auto"/>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 xml:space="preserve">ОК </w:t>
            </w:r>
            <w:r w:rsidR="004922F2" w:rsidRPr="00271C15">
              <w:rPr>
                <w:sz w:val="20"/>
                <w:szCs w:val="20"/>
              </w:rPr>
              <w:t>2880637</w:t>
            </w:r>
          </w:p>
        </w:tc>
      </w:tr>
      <w:tr w:rsidR="00A366EF" w:rsidRPr="00271C15" w:rsidTr="008C0E4A">
        <w:trPr>
          <w:trHeight w:val="360"/>
        </w:trPr>
        <w:tc>
          <w:tcPr>
            <w:tcW w:w="1600" w:type="dxa"/>
            <w:tcBorders>
              <w:top w:val="nil"/>
              <w:left w:val="nil"/>
              <w:right w:val="single" w:sz="8" w:space="0" w:color="auto"/>
            </w:tcBorders>
          </w:tcPr>
          <w:p w:rsidR="00A366EF" w:rsidRPr="00271C15" w:rsidRDefault="00271C15" w:rsidP="00271C15">
            <w:pPr>
              <w:keepNext/>
              <w:widowControl w:val="0"/>
              <w:spacing w:line="360" w:lineRule="auto"/>
              <w:jc w:val="both"/>
              <w:rPr>
                <w:sz w:val="20"/>
                <w:szCs w:val="20"/>
              </w:rPr>
            </w:pPr>
            <w:r w:rsidRPr="00271C15">
              <w:rPr>
                <w:sz w:val="20"/>
                <w:szCs w:val="20"/>
              </w:rPr>
              <w:t xml:space="preserve"> </w:t>
            </w:r>
            <w:r w:rsidR="004922F2" w:rsidRPr="00271C15">
              <w:rPr>
                <w:sz w:val="20"/>
                <w:szCs w:val="20"/>
              </w:rPr>
              <w:t>СК 704248</w:t>
            </w:r>
          </w:p>
        </w:tc>
        <w:tc>
          <w:tcPr>
            <w:tcW w:w="1720" w:type="dxa"/>
            <w:tcBorders>
              <w:top w:val="nil"/>
              <w:left w:val="nil"/>
              <w:right w:val="nil"/>
            </w:tcBorders>
          </w:tcPr>
          <w:p w:rsidR="00A366EF" w:rsidRPr="00271C15" w:rsidRDefault="00A366EF" w:rsidP="00271C15">
            <w:pPr>
              <w:keepNext/>
              <w:widowControl w:val="0"/>
              <w:spacing w:line="360" w:lineRule="auto"/>
              <w:jc w:val="both"/>
              <w:rPr>
                <w:sz w:val="20"/>
                <w:szCs w:val="20"/>
              </w:rPr>
            </w:pPr>
          </w:p>
        </w:tc>
      </w:tr>
    </w:tbl>
    <w:tbl>
      <w:tblPr>
        <w:tblpPr w:leftFromText="180" w:rightFromText="180" w:vertAnchor="text" w:horzAnchor="page" w:tblpX="6814" w:tblpY="4058"/>
        <w:tblW w:w="3320" w:type="dxa"/>
        <w:tblLook w:val="0000" w:firstRow="0" w:lastRow="0" w:firstColumn="0" w:lastColumn="0" w:noHBand="0" w:noVBand="0"/>
      </w:tblPr>
      <w:tblGrid>
        <w:gridCol w:w="1600"/>
        <w:gridCol w:w="1720"/>
      </w:tblGrid>
      <w:tr w:rsidR="00A366EF" w:rsidRPr="00271C15" w:rsidTr="00271C15">
        <w:trPr>
          <w:trHeight w:val="315"/>
        </w:trPr>
        <w:tc>
          <w:tcPr>
            <w:tcW w:w="3320" w:type="dxa"/>
            <w:gridSpan w:val="2"/>
            <w:tcBorders>
              <w:top w:val="nil"/>
              <w:left w:val="nil"/>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Pr="00271C15">
              <w:rPr>
                <w:sz w:val="20"/>
                <w:szCs w:val="20"/>
              </w:rPr>
              <w:t>50</w:t>
            </w:r>
            <w:r w:rsidR="00271C15" w:rsidRPr="00271C15">
              <w:rPr>
                <w:sz w:val="20"/>
                <w:szCs w:val="20"/>
              </w:rPr>
              <w:t xml:space="preserve"> </w:t>
            </w:r>
            <w:r w:rsidRPr="00271C15">
              <w:rPr>
                <w:sz w:val="20"/>
                <w:szCs w:val="20"/>
              </w:rPr>
              <w:t>К</w:t>
            </w:r>
          </w:p>
        </w:tc>
      </w:tr>
      <w:tr w:rsidR="00A366EF" w:rsidRPr="00271C15" w:rsidTr="00CF4E4B">
        <w:trPr>
          <w:trHeight w:val="315"/>
        </w:trPr>
        <w:tc>
          <w:tcPr>
            <w:tcW w:w="1600" w:type="dxa"/>
            <w:tcBorders>
              <w:top w:val="nil"/>
              <w:left w:val="nil"/>
              <w:bottom w:val="single" w:sz="8" w:space="0" w:color="auto"/>
              <w:right w:val="single" w:sz="8" w:space="0" w:color="auto"/>
            </w:tcBorders>
          </w:tcPr>
          <w:p w:rsidR="00A366EF" w:rsidRPr="00271C15" w:rsidRDefault="00271C15" w:rsidP="00271C15">
            <w:pPr>
              <w:keepNext/>
              <w:widowControl w:val="0"/>
              <w:spacing w:line="360" w:lineRule="auto"/>
              <w:jc w:val="both"/>
              <w:rPr>
                <w:sz w:val="20"/>
                <w:szCs w:val="20"/>
              </w:rPr>
            </w:pPr>
            <w:r w:rsidRPr="00271C15">
              <w:rPr>
                <w:sz w:val="20"/>
                <w:szCs w:val="20"/>
              </w:rPr>
              <w:t xml:space="preserve"> </w:t>
            </w:r>
            <w:r w:rsidR="00A366EF" w:rsidRPr="00271C15">
              <w:rPr>
                <w:sz w:val="20"/>
                <w:szCs w:val="20"/>
              </w:rPr>
              <w:t>СН 50000</w:t>
            </w:r>
          </w:p>
        </w:tc>
        <w:tc>
          <w:tcPr>
            <w:tcW w:w="1720" w:type="dxa"/>
            <w:tcBorders>
              <w:top w:val="nil"/>
              <w:left w:val="nil"/>
              <w:bottom w:val="single" w:sz="8" w:space="0" w:color="auto"/>
              <w:right w:val="nil"/>
            </w:tcBorders>
          </w:tcPr>
          <w:p w:rsidR="00A366EF" w:rsidRPr="00271C15" w:rsidRDefault="00A366EF" w:rsidP="00271C15">
            <w:pPr>
              <w:keepNext/>
              <w:widowControl w:val="0"/>
              <w:spacing w:line="360" w:lineRule="auto"/>
              <w:jc w:val="both"/>
              <w:rPr>
                <w:sz w:val="20"/>
                <w:szCs w:val="20"/>
              </w:rPr>
            </w:pPr>
          </w:p>
        </w:tc>
      </w:tr>
      <w:tr w:rsidR="00A366EF" w:rsidRPr="00271C15" w:rsidTr="00CF4E4B">
        <w:trPr>
          <w:trHeight w:val="300"/>
        </w:trPr>
        <w:tc>
          <w:tcPr>
            <w:tcW w:w="1600" w:type="dxa"/>
            <w:tcBorders>
              <w:top w:val="single" w:sz="8" w:space="0" w:color="auto"/>
              <w:left w:val="nil"/>
              <w:bottom w:val="nil"/>
              <w:right w:val="single" w:sz="8" w:space="0" w:color="auto"/>
            </w:tcBorders>
          </w:tcPr>
          <w:p w:rsidR="00A366EF" w:rsidRPr="00271C15" w:rsidRDefault="00A366EF" w:rsidP="00271C15">
            <w:pPr>
              <w:keepNext/>
              <w:widowControl w:val="0"/>
              <w:spacing w:line="360" w:lineRule="auto"/>
              <w:jc w:val="both"/>
              <w:rPr>
                <w:sz w:val="20"/>
                <w:szCs w:val="20"/>
              </w:rPr>
            </w:pPr>
            <w:r w:rsidRPr="00271C15">
              <w:rPr>
                <w:sz w:val="20"/>
                <w:szCs w:val="20"/>
              </w:rPr>
              <w:t> 7) 39</w:t>
            </w:r>
          </w:p>
        </w:tc>
        <w:tc>
          <w:tcPr>
            <w:tcW w:w="1720" w:type="dxa"/>
            <w:tcBorders>
              <w:top w:val="single" w:sz="8" w:space="0" w:color="auto"/>
              <w:left w:val="nil"/>
              <w:bottom w:val="nil"/>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1) 4000</w:t>
            </w:r>
          </w:p>
        </w:tc>
      </w:tr>
      <w:tr w:rsidR="00A366EF" w:rsidRPr="00271C15" w:rsidTr="00A366EF">
        <w:trPr>
          <w:trHeight w:val="300"/>
        </w:trPr>
        <w:tc>
          <w:tcPr>
            <w:tcW w:w="1600" w:type="dxa"/>
            <w:tcBorders>
              <w:top w:val="nil"/>
              <w:left w:val="nil"/>
              <w:bottom w:val="nil"/>
              <w:right w:val="single" w:sz="8" w:space="0" w:color="auto"/>
            </w:tcBorders>
          </w:tcPr>
          <w:p w:rsidR="00A366EF" w:rsidRPr="00271C15" w:rsidRDefault="00A366EF" w:rsidP="00271C15">
            <w:pPr>
              <w:keepNext/>
              <w:widowControl w:val="0"/>
              <w:spacing w:line="360" w:lineRule="auto"/>
              <w:jc w:val="both"/>
              <w:rPr>
                <w:sz w:val="20"/>
                <w:szCs w:val="20"/>
              </w:rPr>
            </w:pPr>
            <w:r w:rsidRPr="00271C15">
              <w:rPr>
                <w:sz w:val="20"/>
                <w:szCs w:val="20"/>
              </w:rPr>
              <w:t> </w:t>
            </w:r>
          </w:p>
        </w:tc>
        <w:tc>
          <w:tcPr>
            <w:tcW w:w="1720" w:type="dxa"/>
            <w:tcBorders>
              <w:top w:val="nil"/>
              <w:left w:val="nil"/>
              <w:bottom w:val="nil"/>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2) 1500</w:t>
            </w:r>
          </w:p>
        </w:tc>
      </w:tr>
      <w:tr w:rsidR="00A366EF" w:rsidRPr="00271C15" w:rsidTr="00A366EF">
        <w:trPr>
          <w:trHeight w:val="300"/>
        </w:trPr>
        <w:tc>
          <w:tcPr>
            <w:tcW w:w="1600" w:type="dxa"/>
            <w:tcBorders>
              <w:top w:val="nil"/>
              <w:left w:val="nil"/>
              <w:bottom w:val="nil"/>
              <w:right w:val="single" w:sz="8" w:space="0" w:color="auto"/>
            </w:tcBorders>
          </w:tcPr>
          <w:p w:rsidR="00A366EF" w:rsidRPr="00271C15" w:rsidRDefault="00A366EF" w:rsidP="00271C15">
            <w:pPr>
              <w:keepNext/>
              <w:widowControl w:val="0"/>
              <w:spacing w:line="360" w:lineRule="auto"/>
              <w:jc w:val="both"/>
              <w:rPr>
                <w:sz w:val="20"/>
                <w:szCs w:val="20"/>
              </w:rPr>
            </w:pPr>
          </w:p>
        </w:tc>
        <w:tc>
          <w:tcPr>
            <w:tcW w:w="1720" w:type="dxa"/>
            <w:tcBorders>
              <w:top w:val="nil"/>
              <w:left w:val="nil"/>
              <w:bottom w:val="nil"/>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3) 38000</w:t>
            </w:r>
          </w:p>
        </w:tc>
      </w:tr>
      <w:tr w:rsidR="00A366EF" w:rsidRPr="00271C15" w:rsidTr="00A366EF">
        <w:trPr>
          <w:trHeight w:val="315"/>
        </w:trPr>
        <w:tc>
          <w:tcPr>
            <w:tcW w:w="1600" w:type="dxa"/>
            <w:tcBorders>
              <w:top w:val="nil"/>
              <w:left w:val="nil"/>
              <w:bottom w:val="single" w:sz="8" w:space="0" w:color="auto"/>
              <w:right w:val="single" w:sz="8" w:space="0" w:color="auto"/>
            </w:tcBorders>
          </w:tcPr>
          <w:p w:rsidR="00A366EF" w:rsidRPr="00271C15" w:rsidRDefault="00A366EF" w:rsidP="00271C15">
            <w:pPr>
              <w:keepNext/>
              <w:widowControl w:val="0"/>
              <w:spacing w:line="360" w:lineRule="auto"/>
              <w:jc w:val="both"/>
              <w:rPr>
                <w:sz w:val="20"/>
                <w:szCs w:val="20"/>
              </w:rPr>
            </w:pPr>
            <w:r w:rsidRPr="00271C15">
              <w:rPr>
                <w:sz w:val="20"/>
                <w:szCs w:val="20"/>
              </w:rPr>
              <w:t> </w:t>
            </w:r>
          </w:p>
        </w:tc>
        <w:tc>
          <w:tcPr>
            <w:tcW w:w="1720" w:type="dxa"/>
            <w:tcBorders>
              <w:top w:val="nil"/>
              <w:left w:val="nil"/>
              <w:bottom w:val="single" w:sz="8" w:space="0" w:color="auto"/>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11) 500</w:t>
            </w:r>
          </w:p>
        </w:tc>
      </w:tr>
      <w:tr w:rsidR="00A366EF" w:rsidRPr="00271C15" w:rsidTr="00A366EF">
        <w:trPr>
          <w:trHeight w:val="315"/>
        </w:trPr>
        <w:tc>
          <w:tcPr>
            <w:tcW w:w="1600" w:type="dxa"/>
            <w:tcBorders>
              <w:top w:val="nil"/>
              <w:left w:val="nil"/>
              <w:bottom w:val="single" w:sz="8" w:space="0" w:color="auto"/>
              <w:right w:val="single" w:sz="8" w:space="0" w:color="auto"/>
            </w:tcBorders>
          </w:tcPr>
          <w:p w:rsidR="00A366EF" w:rsidRPr="00271C15" w:rsidRDefault="00A366EF" w:rsidP="00271C15">
            <w:pPr>
              <w:keepNext/>
              <w:widowControl w:val="0"/>
              <w:spacing w:line="360" w:lineRule="auto"/>
              <w:jc w:val="both"/>
              <w:rPr>
                <w:sz w:val="20"/>
                <w:szCs w:val="20"/>
              </w:rPr>
            </w:pPr>
            <w:r w:rsidRPr="00271C15">
              <w:rPr>
                <w:sz w:val="20"/>
                <w:szCs w:val="20"/>
              </w:rPr>
              <w:t>ОД</w:t>
            </w:r>
            <w:r w:rsidR="00271C15" w:rsidRPr="00271C15">
              <w:rPr>
                <w:sz w:val="20"/>
                <w:szCs w:val="20"/>
              </w:rPr>
              <w:t xml:space="preserve"> </w:t>
            </w:r>
            <w:r w:rsidRPr="00271C15">
              <w:rPr>
                <w:sz w:val="20"/>
                <w:szCs w:val="20"/>
              </w:rPr>
              <w:t>39</w:t>
            </w:r>
          </w:p>
        </w:tc>
        <w:tc>
          <w:tcPr>
            <w:tcW w:w="1720" w:type="dxa"/>
            <w:tcBorders>
              <w:top w:val="nil"/>
              <w:left w:val="nil"/>
              <w:bottom w:val="single" w:sz="8" w:space="0" w:color="auto"/>
              <w:right w:val="nil"/>
            </w:tcBorders>
          </w:tcPr>
          <w:p w:rsidR="00A366EF" w:rsidRPr="00271C15" w:rsidRDefault="00A366EF" w:rsidP="00271C15">
            <w:pPr>
              <w:keepNext/>
              <w:widowControl w:val="0"/>
              <w:spacing w:line="360" w:lineRule="auto"/>
              <w:jc w:val="both"/>
              <w:rPr>
                <w:sz w:val="20"/>
                <w:szCs w:val="20"/>
              </w:rPr>
            </w:pPr>
            <w:r w:rsidRPr="00271C15">
              <w:rPr>
                <w:sz w:val="20"/>
                <w:szCs w:val="20"/>
              </w:rPr>
              <w:t>ОК 44000</w:t>
            </w:r>
          </w:p>
        </w:tc>
      </w:tr>
      <w:tr w:rsidR="00A366EF" w:rsidRPr="00271C15" w:rsidTr="00A366EF">
        <w:trPr>
          <w:trHeight w:val="360"/>
        </w:trPr>
        <w:tc>
          <w:tcPr>
            <w:tcW w:w="1600" w:type="dxa"/>
            <w:tcBorders>
              <w:top w:val="nil"/>
              <w:left w:val="nil"/>
              <w:bottom w:val="nil"/>
              <w:right w:val="single" w:sz="8" w:space="0" w:color="auto"/>
            </w:tcBorders>
          </w:tcPr>
          <w:p w:rsidR="00A366EF" w:rsidRPr="00271C15" w:rsidRDefault="00271C15" w:rsidP="00271C15">
            <w:pPr>
              <w:keepNext/>
              <w:widowControl w:val="0"/>
              <w:spacing w:line="360" w:lineRule="auto"/>
              <w:jc w:val="both"/>
              <w:rPr>
                <w:sz w:val="20"/>
                <w:szCs w:val="20"/>
              </w:rPr>
            </w:pPr>
            <w:r w:rsidRPr="00271C15">
              <w:rPr>
                <w:sz w:val="20"/>
                <w:szCs w:val="20"/>
              </w:rPr>
              <w:t xml:space="preserve"> </w:t>
            </w:r>
            <w:r w:rsidR="00A366EF" w:rsidRPr="00271C15">
              <w:rPr>
                <w:sz w:val="20"/>
                <w:szCs w:val="20"/>
              </w:rPr>
              <w:t>СК 6039</w:t>
            </w:r>
          </w:p>
        </w:tc>
        <w:tc>
          <w:tcPr>
            <w:tcW w:w="1720" w:type="dxa"/>
            <w:tcBorders>
              <w:top w:val="nil"/>
              <w:left w:val="nil"/>
              <w:bottom w:val="nil"/>
              <w:right w:val="nil"/>
            </w:tcBorders>
          </w:tcPr>
          <w:p w:rsidR="00A366EF" w:rsidRPr="00271C15" w:rsidRDefault="00A366EF" w:rsidP="00271C15">
            <w:pPr>
              <w:keepNext/>
              <w:widowControl w:val="0"/>
              <w:spacing w:line="360" w:lineRule="auto"/>
              <w:jc w:val="both"/>
              <w:rPr>
                <w:sz w:val="20"/>
                <w:szCs w:val="20"/>
              </w:rPr>
            </w:pPr>
          </w:p>
        </w:tc>
      </w:tr>
    </w:tbl>
    <w:p w:rsidR="005C39CE" w:rsidRPr="00271C15" w:rsidRDefault="005C39CE" w:rsidP="00271C15">
      <w:pPr>
        <w:keepNext/>
        <w:widowControl w:val="0"/>
        <w:tabs>
          <w:tab w:val="left" w:pos="1560"/>
        </w:tabs>
        <w:spacing w:line="360" w:lineRule="auto"/>
        <w:ind w:firstLine="709"/>
        <w:jc w:val="both"/>
        <w:rPr>
          <w:sz w:val="28"/>
          <w:szCs w:val="28"/>
        </w:rPr>
      </w:pPr>
      <w:r w:rsidRPr="00271C15">
        <w:rPr>
          <w:sz w:val="28"/>
          <w:szCs w:val="28"/>
        </w:rPr>
        <w:br w:type="textWrapping" w:clear="all"/>
      </w:r>
    </w:p>
    <w:tbl>
      <w:tblPr>
        <w:tblpPr w:leftFromText="180" w:rightFromText="180" w:vertAnchor="text" w:horzAnchor="margin" w:tblpY="220"/>
        <w:tblOverlap w:val="never"/>
        <w:tblW w:w="2643" w:type="dxa"/>
        <w:tblLook w:val="0000" w:firstRow="0" w:lastRow="0" w:firstColumn="0" w:lastColumn="0" w:noHBand="0" w:noVBand="0"/>
      </w:tblPr>
      <w:tblGrid>
        <w:gridCol w:w="1405"/>
        <w:gridCol w:w="1238"/>
      </w:tblGrid>
      <w:tr w:rsidR="005C39CE" w:rsidRPr="00271C15" w:rsidTr="00271C15">
        <w:trPr>
          <w:trHeight w:val="315"/>
        </w:trPr>
        <w:tc>
          <w:tcPr>
            <w:tcW w:w="2643" w:type="dxa"/>
            <w:gridSpan w:val="2"/>
            <w:tcBorders>
              <w:top w:val="nil"/>
              <w:left w:val="nil"/>
              <w:right w:val="nil"/>
            </w:tcBorders>
          </w:tcPr>
          <w:p w:rsidR="005C39CE" w:rsidRPr="00271C15" w:rsidRDefault="006D24A0"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00812960" w:rsidRPr="00271C15">
              <w:rPr>
                <w:sz w:val="20"/>
                <w:szCs w:val="20"/>
              </w:rPr>
              <w:t>60</w:t>
            </w:r>
            <w:r w:rsidR="00271C15" w:rsidRPr="00271C15">
              <w:rPr>
                <w:sz w:val="20"/>
                <w:szCs w:val="20"/>
              </w:rPr>
              <w:t xml:space="preserve"> </w:t>
            </w:r>
            <w:r w:rsidR="005C39CE" w:rsidRPr="00271C15">
              <w:rPr>
                <w:sz w:val="20"/>
                <w:szCs w:val="20"/>
              </w:rPr>
              <w:t>К</w:t>
            </w:r>
          </w:p>
        </w:tc>
      </w:tr>
      <w:tr w:rsidR="005C39CE" w:rsidRPr="00271C15" w:rsidTr="00CF4E4B">
        <w:trPr>
          <w:trHeight w:val="315"/>
        </w:trPr>
        <w:tc>
          <w:tcPr>
            <w:tcW w:w="1405" w:type="dxa"/>
            <w:tcBorders>
              <w:top w:val="nil"/>
              <w:left w:val="nil"/>
              <w:bottom w:val="single" w:sz="8" w:space="0" w:color="auto"/>
              <w:right w:val="single" w:sz="8" w:space="0" w:color="auto"/>
            </w:tcBorders>
          </w:tcPr>
          <w:p w:rsidR="005C39CE" w:rsidRPr="00271C15" w:rsidRDefault="005C39CE" w:rsidP="00271C15">
            <w:pPr>
              <w:keepNext/>
              <w:widowControl w:val="0"/>
              <w:spacing w:line="360" w:lineRule="auto"/>
              <w:jc w:val="both"/>
              <w:rPr>
                <w:sz w:val="20"/>
                <w:szCs w:val="20"/>
              </w:rPr>
            </w:pPr>
            <w:r w:rsidRPr="00271C15">
              <w:rPr>
                <w:sz w:val="20"/>
                <w:szCs w:val="20"/>
              </w:rPr>
              <w:t> </w:t>
            </w:r>
          </w:p>
        </w:tc>
        <w:tc>
          <w:tcPr>
            <w:tcW w:w="1238" w:type="dxa"/>
            <w:tcBorders>
              <w:top w:val="nil"/>
              <w:left w:val="nil"/>
              <w:bottom w:val="single" w:sz="8" w:space="0" w:color="auto"/>
              <w:right w:val="nil"/>
            </w:tcBorders>
          </w:tcPr>
          <w:p w:rsidR="005C39CE" w:rsidRPr="00271C15" w:rsidRDefault="005C39CE" w:rsidP="00271C15">
            <w:pPr>
              <w:keepNext/>
              <w:widowControl w:val="0"/>
              <w:spacing w:line="360" w:lineRule="auto"/>
              <w:jc w:val="both"/>
              <w:rPr>
                <w:sz w:val="20"/>
                <w:szCs w:val="20"/>
              </w:rPr>
            </w:pPr>
            <w:r w:rsidRPr="00271C15">
              <w:rPr>
                <w:sz w:val="20"/>
                <w:szCs w:val="20"/>
              </w:rPr>
              <w:t xml:space="preserve">СН </w:t>
            </w:r>
            <w:r w:rsidR="00812960" w:rsidRPr="00271C15">
              <w:rPr>
                <w:sz w:val="20"/>
                <w:szCs w:val="20"/>
              </w:rPr>
              <w:t>400000</w:t>
            </w:r>
          </w:p>
        </w:tc>
      </w:tr>
      <w:tr w:rsidR="005C39CE" w:rsidRPr="00271C15" w:rsidTr="00CF4E4B">
        <w:trPr>
          <w:trHeight w:val="300"/>
        </w:trPr>
        <w:tc>
          <w:tcPr>
            <w:tcW w:w="1405" w:type="dxa"/>
            <w:tcBorders>
              <w:top w:val="single" w:sz="8" w:space="0" w:color="auto"/>
              <w:left w:val="nil"/>
              <w:bottom w:val="single" w:sz="8" w:space="0" w:color="auto"/>
              <w:right w:val="single" w:sz="8" w:space="0" w:color="auto"/>
            </w:tcBorders>
          </w:tcPr>
          <w:p w:rsidR="005C39CE" w:rsidRPr="00271C15" w:rsidRDefault="006D24A0" w:rsidP="00271C15">
            <w:pPr>
              <w:keepNext/>
              <w:widowControl w:val="0"/>
              <w:spacing w:line="360" w:lineRule="auto"/>
              <w:jc w:val="both"/>
              <w:rPr>
                <w:sz w:val="20"/>
                <w:szCs w:val="20"/>
              </w:rPr>
            </w:pPr>
            <w:r w:rsidRPr="00271C15">
              <w:rPr>
                <w:sz w:val="20"/>
                <w:szCs w:val="20"/>
              </w:rPr>
              <w:t>4</w:t>
            </w:r>
            <w:r w:rsidR="00812960" w:rsidRPr="00271C15">
              <w:rPr>
                <w:sz w:val="20"/>
                <w:szCs w:val="20"/>
              </w:rPr>
              <w:t xml:space="preserve">5) </w:t>
            </w:r>
            <w:r w:rsidRPr="00271C15">
              <w:rPr>
                <w:sz w:val="20"/>
                <w:szCs w:val="20"/>
              </w:rPr>
              <w:t>200000</w:t>
            </w:r>
          </w:p>
        </w:tc>
        <w:tc>
          <w:tcPr>
            <w:tcW w:w="1238" w:type="dxa"/>
            <w:tcBorders>
              <w:top w:val="single" w:sz="8" w:space="0" w:color="auto"/>
              <w:left w:val="nil"/>
              <w:bottom w:val="single" w:sz="8" w:space="0" w:color="auto"/>
              <w:right w:val="nil"/>
            </w:tcBorders>
          </w:tcPr>
          <w:p w:rsidR="005C39CE" w:rsidRPr="00271C15" w:rsidRDefault="005C39CE" w:rsidP="00271C15">
            <w:pPr>
              <w:keepNext/>
              <w:widowControl w:val="0"/>
              <w:spacing w:line="360" w:lineRule="auto"/>
              <w:jc w:val="both"/>
              <w:rPr>
                <w:sz w:val="20"/>
                <w:szCs w:val="20"/>
              </w:rPr>
            </w:pPr>
          </w:p>
        </w:tc>
      </w:tr>
      <w:tr w:rsidR="005C39CE" w:rsidRPr="00271C15" w:rsidTr="006D24A0">
        <w:trPr>
          <w:trHeight w:val="315"/>
        </w:trPr>
        <w:tc>
          <w:tcPr>
            <w:tcW w:w="1405" w:type="dxa"/>
            <w:tcBorders>
              <w:top w:val="single" w:sz="8" w:space="0" w:color="auto"/>
              <w:left w:val="nil"/>
              <w:bottom w:val="single" w:sz="8" w:space="0" w:color="auto"/>
              <w:right w:val="single" w:sz="8" w:space="0" w:color="auto"/>
            </w:tcBorders>
          </w:tcPr>
          <w:p w:rsidR="005C39CE" w:rsidRPr="00271C15" w:rsidRDefault="006D24A0" w:rsidP="00271C15">
            <w:pPr>
              <w:keepNext/>
              <w:widowControl w:val="0"/>
              <w:spacing w:line="360" w:lineRule="auto"/>
              <w:jc w:val="both"/>
              <w:rPr>
                <w:sz w:val="20"/>
                <w:szCs w:val="20"/>
              </w:rPr>
            </w:pPr>
            <w:r w:rsidRPr="00271C15">
              <w:rPr>
                <w:sz w:val="20"/>
                <w:szCs w:val="20"/>
              </w:rPr>
              <w:t>ОД</w:t>
            </w:r>
            <w:r w:rsidR="00271C15" w:rsidRPr="00271C15">
              <w:rPr>
                <w:sz w:val="20"/>
                <w:szCs w:val="20"/>
              </w:rPr>
              <w:t xml:space="preserve"> </w:t>
            </w:r>
            <w:r w:rsidRPr="00271C15">
              <w:rPr>
                <w:sz w:val="20"/>
                <w:szCs w:val="20"/>
              </w:rPr>
              <w:t>200000</w:t>
            </w:r>
          </w:p>
        </w:tc>
        <w:tc>
          <w:tcPr>
            <w:tcW w:w="1238" w:type="dxa"/>
            <w:tcBorders>
              <w:top w:val="single" w:sz="8" w:space="0" w:color="auto"/>
              <w:left w:val="nil"/>
              <w:bottom w:val="single" w:sz="8" w:space="0" w:color="auto"/>
              <w:right w:val="nil"/>
            </w:tcBorders>
          </w:tcPr>
          <w:p w:rsidR="005C39CE" w:rsidRPr="00271C15" w:rsidRDefault="005C39CE" w:rsidP="00271C15">
            <w:pPr>
              <w:keepNext/>
              <w:widowControl w:val="0"/>
              <w:spacing w:line="360" w:lineRule="auto"/>
              <w:jc w:val="both"/>
              <w:rPr>
                <w:sz w:val="20"/>
                <w:szCs w:val="20"/>
              </w:rPr>
            </w:pPr>
            <w:r w:rsidRPr="00271C15">
              <w:rPr>
                <w:sz w:val="20"/>
                <w:szCs w:val="20"/>
              </w:rPr>
              <w:t>ОК</w:t>
            </w:r>
            <w:r w:rsidR="00271C15" w:rsidRPr="00271C15">
              <w:rPr>
                <w:sz w:val="20"/>
                <w:szCs w:val="20"/>
              </w:rPr>
              <w:t xml:space="preserve"> </w:t>
            </w:r>
            <w:r w:rsidR="006D24A0" w:rsidRPr="00271C15">
              <w:rPr>
                <w:sz w:val="20"/>
                <w:szCs w:val="20"/>
              </w:rPr>
              <w:t>-</w:t>
            </w:r>
          </w:p>
        </w:tc>
      </w:tr>
      <w:tr w:rsidR="005C39CE" w:rsidRPr="00271C15" w:rsidTr="006D24A0">
        <w:trPr>
          <w:trHeight w:val="360"/>
        </w:trPr>
        <w:tc>
          <w:tcPr>
            <w:tcW w:w="1405" w:type="dxa"/>
            <w:tcBorders>
              <w:top w:val="nil"/>
              <w:left w:val="nil"/>
              <w:bottom w:val="nil"/>
              <w:right w:val="single" w:sz="8" w:space="0" w:color="auto"/>
            </w:tcBorders>
          </w:tcPr>
          <w:p w:rsidR="005C39CE" w:rsidRPr="00271C15" w:rsidRDefault="005C39CE" w:rsidP="00271C15">
            <w:pPr>
              <w:keepNext/>
              <w:widowControl w:val="0"/>
              <w:spacing w:line="360" w:lineRule="auto"/>
              <w:jc w:val="both"/>
              <w:rPr>
                <w:sz w:val="20"/>
                <w:szCs w:val="20"/>
              </w:rPr>
            </w:pPr>
            <w:r w:rsidRPr="00271C15">
              <w:rPr>
                <w:sz w:val="20"/>
                <w:szCs w:val="20"/>
              </w:rPr>
              <w:t> </w:t>
            </w:r>
          </w:p>
        </w:tc>
        <w:tc>
          <w:tcPr>
            <w:tcW w:w="1238" w:type="dxa"/>
            <w:tcBorders>
              <w:top w:val="nil"/>
              <w:left w:val="nil"/>
              <w:bottom w:val="nil"/>
              <w:right w:val="nil"/>
            </w:tcBorders>
          </w:tcPr>
          <w:p w:rsidR="005C39CE" w:rsidRPr="00271C15" w:rsidRDefault="005C39CE" w:rsidP="00271C15">
            <w:pPr>
              <w:keepNext/>
              <w:widowControl w:val="0"/>
              <w:spacing w:line="360" w:lineRule="auto"/>
              <w:jc w:val="both"/>
              <w:rPr>
                <w:sz w:val="20"/>
                <w:szCs w:val="20"/>
              </w:rPr>
            </w:pPr>
            <w:r w:rsidRPr="00271C15">
              <w:rPr>
                <w:sz w:val="20"/>
                <w:szCs w:val="20"/>
              </w:rPr>
              <w:t xml:space="preserve">СК </w:t>
            </w:r>
            <w:r w:rsidR="006D24A0" w:rsidRPr="00271C15">
              <w:rPr>
                <w:sz w:val="20"/>
                <w:szCs w:val="20"/>
              </w:rPr>
              <w:t>200000</w:t>
            </w:r>
          </w:p>
        </w:tc>
      </w:tr>
    </w:tbl>
    <w:tbl>
      <w:tblPr>
        <w:tblpPr w:leftFromText="180" w:rightFromText="180" w:vertAnchor="text" w:horzAnchor="margin" w:tblpXSpec="center" w:tblpY="220"/>
        <w:tblW w:w="2957" w:type="dxa"/>
        <w:tblLook w:val="0000" w:firstRow="0" w:lastRow="0" w:firstColumn="0" w:lastColumn="0" w:noHBand="0" w:noVBand="0"/>
      </w:tblPr>
      <w:tblGrid>
        <w:gridCol w:w="1500"/>
        <w:gridCol w:w="1457"/>
      </w:tblGrid>
      <w:tr w:rsidR="006D24A0" w:rsidRPr="00271C15" w:rsidTr="00271C15">
        <w:trPr>
          <w:trHeight w:val="315"/>
        </w:trPr>
        <w:tc>
          <w:tcPr>
            <w:tcW w:w="2957" w:type="dxa"/>
            <w:gridSpan w:val="2"/>
            <w:tcBorders>
              <w:top w:val="nil"/>
              <w:left w:val="nil"/>
              <w:right w:val="nil"/>
            </w:tcBorders>
          </w:tcPr>
          <w:p w:rsidR="006D24A0" w:rsidRPr="00271C15" w:rsidRDefault="006D24A0"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Pr="00271C15">
              <w:rPr>
                <w:sz w:val="20"/>
                <w:szCs w:val="20"/>
              </w:rPr>
              <w:t>62</w:t>
            </w:r>
            <w:r w:rsidR="00271C15" w:rsidRPr="00271C15">
              <w:rPr>
                <w:sz w:val="20"/>
                <w:szCs w:val="20"/>
              </w:rPr>
              <w:t xml:space="preserve"> </w:t>
            </w:r>
            <w:r w:rsidRPr="00271C15">
              <w:rPr>
                <w:sz w:val="20"/>
                <w:szCs w:val="20"/>
              </w:rPr>
              <w:t>К</w:t>
            </w:r>
          </w:p>
        </w:tc>
      </w:tr>
      <w:tr w:rsidR="006D24A0" w:rsidRPr="00271C15" w:rsidTr="00CF4E4B">
        <w:trPr>
          <w:trHeight w:val="315"/>
        </w:trPr>
        <w:tc>
          <w:tcPr>
            <w:tcW w:w="1500" w:type="dxa"/>
            <w:tcBorders>
              <w:top w:val="nil"/>
              <w:left w:val="nil"/>
              <w:bottom w:val="single" w:sz="8" w:space="0" w:color="auto"/>
              <w:right w:val="single" w:sz="8" w:space="0" w:color="auto"/>
            </w:tcBorders>
          </w:tcPr>
          <w:p w:rsidR="006D24A0" w:rsidRPr="00271C15" w:rsidRDefault="00271C15" w:rsidP="00271C15">
            <w:pPr>
              <w:keepNext/>
              <w:widowControl w:val="0"/>
              <w:spacing w:line="360" w:lineRule="auto"/>
              <w:jc w:val="both"/>
              <w:rPr>
                <w:sz w:val="20"/>
                <w:szCs w:val="20"/>
              </w:rPr>
            </w:pPr>
            <w:r w:rsidRPr="00271C15">
              <w:rPr>
                <w:sz w:val="20"/>
                <w:szCs w:val="20"/>
              </w:rPr>
              <w:t xml:space="preserve"> </w:t>
            </w:r>
            <w:r w:rsidR="006D24A0" w:rsidRPr="00271C15">
              <w:rPr>
                <w:sz w:val="20"/>
                <w:szCs w:val="20"/>
              </w:rPr>
              <w:t>СН 600000</w:t>
            </w:r>
          </w:p>
        </w:tc>
        <w:tc>
          <w:tcPr>
            <w:tcW w:w="1457" w:type="dxa"/>
            <w:tcBorders>
              <w:top w:val="nil"/>
              <w:left w:val="nil"/>
              <w:bottom w:val="single" w:sz="8" w:space="0" w:color="auto"/>
              <w:right w:val="nil"/>
            </w:tcBorders>
          </w:tcPr>
          <w:p w:rsidR="006D24A0" w:rsidRPr="00271C15" w:rsidRDefault="006D24A0" w:rsidP="00271C15">
            <w:pPr>
              <w:keepNext/>
              <w:widowControl w:val="0"/>
              <w:spacing w:line="360" w:lineRule="auto"/>
              <w:jc w:val="both"/>
              <w:rPr>
                <w:sz w:val="20"/>
                <w:szCs w:val="20"/>
              </w:rPr>
            </w:pPr>
          </w:p>
        </w:tc>
      </w:tr>
      <w:tr w:rsidR="006D24A0" w:rsidRPr="00271C15" w:rsidTr="00CF4E4B">
        <w:trPr>
          <w:trHeight w:val="300"/>
        </w:trPr>
        <w:tc>
          <w:tcPr>
            <w:tcW w:w="1500" w:type="dxa"/>
            <w:tcBorders>
              <w:top w:val="single" w:sz="8" w:space="0" w:color="auto"/>
              <w:left w:val="nil"/>
              <w:bottom w:val="nil"/>
              <w:right w:val="single" w:sz="8" w:space="0" w:color="auto"/>
            </w:tcBorders>
          </w:tcPr>
          <w:p w:rsidR="006D24A0" w:rsidRPr="00271C15" w:rsidRDefault="006D24A0" w:rsidP="00271C15">
            <w:pPr>
              <w:keepNext/>
              <w:widowControl w:val="0"/>
              <w:spacing w:line="360" w:lineRule="auto"/>
              <w:jc w:val="both"/>
              <w:rPr>
                <w:sz w:val="20"/>
                <w:szCs w:val="20"/>
              </w:rPr>
            </w:pPr>
            <w:r w:rsidRPr="00271C15">
              <w:rPr>
                <w:sz w:val="20"/>
                <w:szCs w:val="20"/>
              </w:rPr>
              <w:t> 40) 2084885</w:t>
            </w:r>
          </w:p>
        </w:tc>
        <w:tc>
          <w:tcPr>
            <w:tcW w:w="1457" w:type="dxa"/>
            <w:tcBorders>
              <w:top w:val="single" w:sz="8" w:space="0" w:color="auto"/>
              <w:left w:val="nil"/>
              <w:bottom w:val="nil"/>
              <w:right w:val="nil"/>
            </w:tcBorders>
          </w:tcPr>
          <w:p w:rsidR="006D24A0" w:rsidRPr="00271C15" w:rsidRDefault="006D24A0" w:rsidP="00271C15">
            <w:pPr>
              <w:keepNext/>
              <w:widowControl w:val="0"/>
              <w:spacing w:line="360" w:lineRule="auto"/>
              <w:jc w:val="both"/>
              <w:rPr>
                <w:sz w:val="20"/>
                <w:szCs w:val="20"/>
              </w:rPr>
            </w:pPr>
            <w:r w:rsidRPr="00271C15">
              <w:rPr>
                <w:sz w:val="20"/>
                <w:szCs w:val="20"/>
              </w:rPr>
              <w:t>21) 600000</w:t>
            </w:r>
          </w:p>
        </w:tc>
      </w:tr>
      <w:tr w:rsidR="006D24A0" w:rsidRPr="00271C15" w:rsidTr="006D24A0">
        <w:trPr>
          <w:trHeight w:val="300"/>
        </w:trPr>
        <w:tc>
          <w:tcPr>
            <w:tcW w:w="1500" w:type="dxa"/>
            <w:tcBorders>
              <w:top w:val="nil"/>
              <w:left w:val="nil"/>
              <w:bottom w:val="single" w:sz="8" w:space="0" w:color="auto"/>
              <w:right w:val="single" w:sz="8" w:space="0" w:color="auto"/>
            </w:tcBorders>
          </w:tcPr>
          <w:p w:rsidR="006D24A0" w:rsidRPr="00271C15" w:rsidRDefault="006D24A0" w:rsidP="00271C15">
            <w:pPr>
              <w:keepNext/>
              <w:widowControl w:val="0"/>
              <w:spacing w:line="360" w:lineRule="auto"/>
              <w:jc w:val="both"/>
              <w:rPr>
                <w:sz w:val="20"/>
                <w:szCs w:val="20"/>
              </w:rPr>
            </w:pPr>
            <w:r w:rsidRPr="00271C15">
              <w:rPr>
                <w:sz w:val="20"/>
                <w:szCs w:val="20"/>
              </w:rPr>
              <w:t> </w:t>
            </w:r>
          </w:p>
        </w:tc>
        <w:tc>
          <w:tcPr>
            <w:tcW w:w="1457" w:type="dxa"/>
            <w:tcBorders>
              <w:top w:val="nil"/>
              <w:left w:val="nil"/>
              <w:bottom w:val="single" w:sz="8" w:space="0" w:color="auto"/>
              <w:right w:val="nil"/>
            </w:tcBorders>
          </w:tcPr>
          <w:p w:rsidR="006D24A0" w:rsidRPr="00271C15" w:rsidRDefault="006D24A0" w:rsidP="00271C15">
            <w:pPr>
              <w:keepNext/>
              <w:widowControl w:val="0"/>
              <w:spacing w:line="360" w:lineRule="auto"/>
              <w:jc w:val="both"/>
              <w:rPr>
                <w:sz w:val="20"/>
                <w:szCs w:val="20"/>
              </w:rPr>
            </w:pPr>
            <w:r w:rsidRPr="00271C15">
              <w:rPr>
                <w:sz w:val="20"/>
                <w:szCs w:val="20"/>
              </w:rPr>
              <w:t>42) 2084885</w:t>
            </w:r>
          </w:p>
        </w:tc>
      </w:tr>
      <w:tr w:rsidR="006D24A0" w:rsidRPr="00271C15" w:rsidTr="006D24A0">
        <w:trPr>
          <w:trHeight w:val="315"/>
        </w:trPr>
        <w:tc>
          <w:tcPr>
            <w:tcW w:w="1500" w:type="dxa"/>
            <w:tcBorders>
              <w:top w:val="single" w:sz="8" w:space="0" w:color="auto"/>
              <w:left w:val="nil"/>
              <w:bottom w:val="single" w:sz="8" w:space="0" w:color="auto"/>
              <w:right w:val="single" w:sz="8" w:space="0" w:color="auto"/>
            </w:tcBorders>
          </w:tcPr>
          <w:p w:rsidR="006D24A0" w:rsidRPr="00271C15" w:rsidRDefault="006D24A0" w:rsidP="00271C15">
            <w:pPr>
              <w:keepNext/>
              <w:widowControl w:val="0"/>
              <w:spacing w:line="360" w:lineRule="auto"/>
              <w:jc w:val="both"/>
              <w:rPr>
                <w:sz w:val="20"/>
                <w:szCs w:val="20"/>
              </w:rPr>
            </w:pPr>
            <w:r w:rsidRPr="00271C15">
              <w:rPr>
                <w:sz w:val="20"/>
                <w:szCs w:val="20"/>
              </w:rPr>
              <w:t>ОД 2084885</w:t>
            </w:r>
          </w:p>
        </w:tc>
        <w:tc>
          <w:tcPr>
            <w:tcW w:w="1457" w:type="dxa"/>
            <w:tcBorders>
              <w:top w:val="single" w:sz="8" w:space="0" w:color="auto"/>
              <w:left w:val="nil"/>
              <w:bottom w:val="single" w:sz="8" w:space="0" w:color="auto"/>
              <w:right w:val="nil"/>
            </w:tcBorders>
          </w:tcPr>
          <w:p w:rsidR="006D24A0" w:rsidRPr="00271C15" w:rsidRDefault="006D24A0" w:rsidP="00271C15">
            <w:pPr>
              <w:keepNext/>
              <w:widowControl w:val="0"/>
              <w:spacing w:line="360" w:lineRule="auto"/>
              <w:jc w:val="both"/>
              <w:rPr>
                <w:sz w:val="20"/>
                <w:szCs w:val="20"/>
              </w:rPr>
            </w:pPr>
            <w:r w:rsidRPr="00271C15">
              <w:rPr>
                <w:sz w:val="20"/>
                <w:szCs w:val="20"/>
              </w:rPr>
              <w:t>ОК 2684885</w:t>
            </w:r>
          </w:p>
        </w:tc>
      </w:tr>
      <w:tr w:rsidR="006D24A0" w:rsidRPr="00271C15" w:rsidTr="006D24A0">
        <w:trPr>
          <w:trHeight w:val="360"/>
        </w:trPr>
        <w:tc>
          <w:tcPr>
            <w:tcW w:w="1500" w:type="dxa"/>
            <w:tcBorders>
              <w:top w:val="nil"/>
              <w:left w:val="nil"/>
              <w:bottom w:val="nil"/>
              <w:right w:val="single" w:sz="8" w:space="0" w:color="auto"/>
            </w:tcBorders>
          </w:tcPr>
          <w:p w:rsidR="006D24A0" w:rsidRPr="00271C15" w:rsidRDefault="00271C15" w:rsidP="00271C15">
            <w:pPr>
              <w:keepNext/>
              <w:widowControl w:val="0"/>
              <w:spacing w:line="360" w:lineRule="auto"/>
              <w:jc w:val="both"/>
              <w:rPr>
                <w:sz w:val="20"/>
                <w:szCs w:val="20"/>
              </w:rPr>
            </w:pPr>
            <w:r w:rsidRPr="00271C15">
              <w:rPr>
                <w:sz w:val="20"/>
                <w:szCs w:val="20"/>
              </w:rPr>
              <w:t xml:space="preserve"> </w:t>
            </w:r>
            <w:r w:rsidR="006D24A0" w:rsidRPr="00271C15">
              <w:rPr>
                <w:sz w:val="20"/>
                <w:szCs w:val="20"/>
              </w:rPr>
              <w:t>СК</w:t>
            </w:r>
            <w:r w:rsidRPr="00271C15">
              <w:rPr>
                <w:sz w:val="20"/>
                <w:szCs w:val="20"/>
              </w:rPr>
              <w:t xml:space="preserve"> </w:t>
            </w:r>
            <w:r w:rsidR="006D24A0" w:rsidRPr="00271C15">
              <w:rPr>
                <w:sz w:val="20"/>
                <w:szCs w:val="20"/>
              </w:rPr>
              <w:t>-</w:t>
            </w:r>
          </w:p>
        </w:tc>
        <w:tc>
          <w:tcPr>
            <w:tcW w:w="1457" w:type="dxa"/>
            <w:tcBorders>
              <w:top w:val="nil"/>
              <w:left w:val="nil"/>
              <w:bottom w:val="nil"/>
              <w:right w:val="nil"/>
            </w:tcBorders>
          </w:tcPr>
          <w:p w:rsidR="006D24A0" w:rsidRPr="00271C15" w:rsidRDefault="006D24A0" w:rsidP="00271C15">
            <w:pPr>
              <w:keepNext/>
              <w:widowControl w:val="0"/>
              <w:spacing w:line="360" w:lineRule="auto"/>
              <w:jc w:val="both"/>
              <w:rPr>
                <w:sz w:val="20"/>
                <w:szCs w:val="20"/>
              </w:rPr>
            </w:pPr>
          </w:p>
        </w:tc>
      </w:tr>
    </w:tbl>
    <w:tbl>
      <w:tblPr>
        <w:tblpPr w:leftFromText="180" w:rightFromText="180" w:vertAnchor="text" w:horzAnchor="margin" w:tblpXSpec="right" w:tblpY="220"/>
        <w:tblOverlap w:val="never"/>
        <w:tblW w:w="2752" w:type="dxa"/>
        <w:tblLook w:val="0000" w:firstRow="0" w:lastRow="0" w:firstColumn="0" w:lastColumn="0" w:noHBand="0" w:noVBand="0"/>
      </w:tblPr>
      <w:tblGrid>
        <w:gridCol w:w="1405"/>
        <w:gridCol w:w="1347"/>
      </w:tblGrid>
      <w:tr w:rsidR="006D24A0" w:rsidRPr="00271C15" w:rsidTr="00271C15">
        <w:trPr>
          <w:trHeight w:val="315"/>
        </w:trPr>
        <w:tc>
          <w:tcPr>
            <w:tcW w:w="2752" w:type="dxa"/>
            <w:gridSpan w:val="2"/>
            <w:tcBorders>
              <w:top w:val="nil"/>
              <w:left w:val="nil"/>
              <w:right w:val="nil"/>
            </w:tcBorders>
          </w:tcPr>
          <w:p w:rsidR="006D24A0" w:rsidRPr="00271C15" w:rsidRDefault="006D24A0"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Pr="00271C15">
              <w:rPr>
                <w:sz w:val="20"/>
                <w:szCs w:val="20"/>
              </w:rPr>
              <w:t>66</w:t>
            </w:r>
            <w:r w:rsidR="00271C15" w:rsidRPr="00271C15">
              <w:rPr>
                <w:sz w:val="20"/>
                <w:szCs w:val="20"/>
              </w:rPr>
              <w:t xml:space="preserve"> </w:t>
            </w:r>
            <w:r w:rsidRPr="00271C15">
              <w:rPr>
                <w:sz w:val="20"/>
                <w:szCs w:val="20"/>
              </w:rPr>
              <w:t>К</w:t>
            </w:r>
          </w:p>
        </w:tc>
      </w:tr>
      <w:tr w:rsidR="006D24A0" w:rsidRPr="00271C15" w:rsidTr="00CF4E4B">
        <w:trPr>
          <w:trHeight w:val="315"/>
        </w:trPr>
        <w:tc>
          <w:tcPr>
            <w:tcW w:w="1405" w:type="dxa"/>
            <w:tcBorders>
              <w:top w:val="nil"/>
              <w:left w:val="nil"/>
              <w:bottom w:val="single" w:sz="8" w:space="0" w:color="auto"/>
              <w:right w:val="single" w:sz="8" w:space="0" w:color="auto"/>
            </w:tcBorders>
          </w:tcPr>
          <w:p w:rsidR="006D24A0" w:rsidRPr="00271C15" w:rsidRDefault="006D24A0" w:rsidP="00271C15">
            <w:pPr>
              <w:keepNext/>
              <w:widowControl w:val="0"/>
              <w:spacing w:line="360" w:lineRule="auto"/>
              <w:jc w:val="both"/>
              <w:rPr>
                <w:sz w:val="20"/>
                <w:szCs w:val="20"/>
              </w:rPr>
            </w:pPr>
            <w:r w:rsidRPr="00271C15">
              <w:rPr>
                <w:sz w:val="20"/>
                <w:szCs w:val="20"/>
              </w:rPr>
              <w:t> </w:t>
            </w:r>
          </w:p>
        </w:tc>
        <w:tc>
          <w:tcPr>
            <w:tcW w:w="1347" w:type="dxa"/>
            <w:tcBorders>
              <w:top w:val="nil"/>
              <w:left w:val="nil"/>
              <w:bottom w:val="single" w:sz="8" w:space="0" w:color="auto"/>
              <w:right w:val="nil"/>
            </w:tcBorders>
          </w:tcPr>
          <w:p w:rsidR="006D24A0" w:rsidRPr="00271C15" w:rsidRDefault="006D24A0" w:rsidP="00271C15">
            <w:pPr>
              <w:keepNext/>
              <w:widowControl w:val="0"/>
              <w:spacing w:line="360" w:lineRule="auto"/>
              <w:jc w:val="both"/>
              <w:rPr>
                <w:sz w:val="20"/>
                <w:szCs w:val="20"/>
              </w:rPr>
            </w:pPr>
            <w:r w:rsidRPr="00271C15">
              <w:rPr>
                <w:sz w:val="20"/>
                <w:szCs w:val="20"/>
              </w:rPr>
              <w:t>СН 450000</w:t>
            </w:r>
          </w:p>
        </w:tc>
      </w:tr>
      <w:tr w:rsidR="006D24A0" w:rsidRPr="00271C15" w:rsidTr="00CF4E4B">
        <w:trPr>
          <w:trHeight w:val="315"/>
        </w:trPr>
        <w:tc>
          <w:tcPr>
            <w:tcW w:w="1405" w:type="dxa"/>
            <w:tcBorders>
              <w:top w:val="single" w:sz="8" w:space="0" w:color="auto"/>
              <w:left w:val="nil"/>
              <w:bottom w:val="single" w:sz="8" w:space="0" w:color="auto"/>
              <w:right w:val="single" w:sz="8" w:space="0" w:color="auto"/>
            </w:tcBorders>
          </w:tcPr>
          <w:p w:rsidR="006D24A0" w:rsidRPr="00271C15" w:rsidRDefault="006D24A0" w:rsidP="00271C15">
            <w:pPr>
              <w:keepNext/>
              <w:widowControl w:val="0"/>
              <w:spacing w:line="360" w:lineRule="auto"/>
              <w:jc w:val="both"/>
              <w:rPr>
                <w:sz w:val="20"/>
                <w:szCs w:val="20"/>
              </w:rPr>
            </w:pPr>
            <w:r w:rsidRPr="00271C15">
              <w:rPr>
                <w:sz w:val="20"/>
                <w:szCs w:val="20"/>
              </w:rPr>
              <w:t> 44) 450000</w:t>
            </w:r>
          </w:p>
        </w:tc>
        <w:tc>
          <w:tcPr>
            <w:tcW w:w="1347" w:type="dxa"/>
            <w:tcBorders>
              <w:top w:val="single" w:sz="8" w:space="0" w:color="auto"/>
              <w:left w:val="nil"/>
              <w:bottom w:val="single" w:sz="8" w:space="0" w:color="auto"/>
              <w:right w:val="nil"/>
            </w:tcBorders>
          </w:tcPr>
          <w:p w:rsidR="006D24A0" w:rsidRPr="00271C15" w:rsidRDefault="006D24A0" w:rsidP="00271C15">
            <w:pPr>
              <w:keepNext/>
              <w:widowControl w:val="0"/>
              <w:spacing w:line="360" w:lineRule="auto"/>
              <w:jc w:val="both"/>
              <w:rPr>
                <w:sz w:val="20"/>
                <w:szCs w:val="20"/>
              </w:rPr>
            </w:pPr>
          </w:p>
        </w:tc>
      </w:tr>
      <w:tr w:rsidR="006D24A0" w:rsidRPr="00271C15" w:rsidTr="006D24A0">
        <w:trPr>
          <w:trHeight w:val="315"/>
        </w:trPr>
        <w:tc>
          <w:tcPr>
            <w:tcW w:w="1405" w:type="dxa"/>
            <w:tcBorders>
              <w:top w:val="nil"/>
              <w:left w:val="nil"/>
              <w:bottom w:val="single" w:sz="8" w:space="0" w:color="auto"/>
              <w:right w:val="single" w:sz="8" w:space="0" w:color="auto"/>
            </w:tcBorders>
          </w:tcPr>
          <w:p w:rsidR="006D24A0" w:rsidRPr="00271C15" w:rsidRDefault="006D24A0" w:rsidP="00271C15">
            <w:pPr>
              <w:keepNext/>
              <w:widowControl w:val="0"/>
              <w:spacing w:line="360" w:lineRule="auto"/>
              <w:jc w:val="both"/>
              <w:rPr>
                <w:sz w:val="20"/>
                <w:szCs w:val="20"/>
              </w:rPr>
            </w:pPr>
            <w:r w:rsidRPr="00271C15">
              <w:rPr>
                <w:sz w:val="20"/>
                <w:szCs w:val="20"/>
              </w:rPr>
              <w:t>ОД</w:t>
            </w:r>
            <w:r w:rsidR="00271C15" w:rsidRPr="00271C15">
              <w:rPr>
                <w:sz w:val="20"/>
                <w:szCs w:val="20"/>
              </w:rPr>
              <w:t xml:space="preserve"> </w:t>
            </w:r>
            <w:r w:rsidRPr="00271C15">
              <w:rPr>
                <w:sz w:val="20"/>
                <w:szCs w:val="20"/>
              </w:rPr>
              <w:t>450000</w:t>
            </w:r>
          </w:p>
        </w:tc>
        <w:tc>
          <w:tcPr>
            <w:tcW w:w="1347" w:type="dxa"/>
            <w:tcBorders>
              <w:top w:val="nil"/>
              <w:left w:val="nil"/>
              <w:bottom w:val="single" w:sz="8" w:space="0" w:color="auto"/>
              <w:right w:val="nil"/>
            </w:tcBorders>
          </w:tcPr>
          <w:p w:rsidR="006D24A0" w:rsidRPr="00271C15" w:rsidRDefault="006D24A0" w:rsidP="00271C15">
            <w:pPr>
              <w:keepNext/>
              <w:widowControl w:val="0"/>
              <w:spacing w:line="360" w:lineRule="auto"/>
              <w:jc w:val="both"/>
              <w:rPr>
                <w:sz w:val="20"/>
                <w:szCs w:val="20"/>
              </w:rPr>
            </w:pPr>
            <w:r w:rsidRPr="00271C15">
              <w:rPr>
                <w:sz w:val="20"/>
                <w:szCs w:val="20"/>
              </w:rPr>
              <w:t>ОК</w:t>
            </w:r>
            <w:r w:rsidR="00271C15" w:rsidRPr="00271C15">
              <w:rPr>
                <w:sz w:val="20"/>
                <w:szCs w:val="20"/>
              </w:rPr>
              <w:t xml:space="preserve"> </w:t>
            </w:r>
            <w:r w:rsidRPr="00271C15">
              <w:rPr>
                <w:sz w:val="20"/>
                <w:szCs w:val="20"/>
              </w:rPr>
              <w:t>-</w:t>
            </w:r>
          </w:p>
        </w:tc>
      </w:tr>
      <w:tr w:rsidR="006D24A0" w:rsidRPr="00271C15" w:rsidTr="006D24A0">
        <w:trPr>
          <w:trHeight w:val="360"/>
        </w:trPr>
        <w:tc>
          <w:tcPr>
            <w:tcW w:w="1405" w:type="dxa"/>
            <w:tcBorders>
              <w:top w:val="nil"/>
              <w:left w:val="nil"/>
              <w:bottom w:val="nil"/>
              <w:right w:val="single" w:sz="8" w:space="0" w:color="auto"/>
            </w:tcBorders>
          </w:tcPr>
          <w:p w:rsidR="006D24A0" w:rsidRPr="00271C15" w:rsidRDefault="006D24A0" w:rsidP="00271C15">
            <w:pPr>
              <w:keepNext/>
              <w:widowControl w:val="0"/>
              <w:spacing w:line="360" w:lineRule="auto"/>
              <w:jc w:val="both"/>
              <w:rPr>
                <w:sz w:val="20"/>
                <w:szCs w:val="20"/>
              </w:rPr>
            </w:pPr>
            <w:r w:rsidRPr="00271C15">
              <w:rPr>
                <w:sz w:val="20"/>
                <w:szCs w:val="20"/>
              </w:rPr>
              <w:t> </w:t>
            </w:r>
          </w:p>
        </w:tc>
        <w:tc>
          <w:tcPr>
            <w:tcW w:w="1347" w:type="dxa"/>
            <w:tcBorders>
              <w:top w:val="nil"/>
              <w:left w:val="nil"/>
              <w:bottom w:val="nil"/>
              <w:right w:val="nil"/>
            </w:tcBorders>
          </w:tcPr>
          <w:p w:rsidR="006D24A0" w:rsidRPr="00271C15" w:rsidRDefault="006D24A0" w:rsidP="00271C15">
            <w:pPr>
              <w:keepNext/>
              <w:widowControl w:val="0"/>
              <w:spacing w:line="360" w:lineRule="auto"/>
              <w:jc w:val="both"/>
              <w:rPr>
                <w:sz w:val="20"/>
                <w:szCs w:val="20"/>
              </w:rPr>
            </w:pPr>
            <w:r w:rsidRPr="00271C15">
              <w:rPr>
                <w:sz w:val="20"/>
                <w:szCs w:val="20"/>
              </w:rPr>
              <w:t>СК</w:t>
            </w:r>
            <w:r w:rsidR="00271C15" w:rsidRPr="00271C15">
              <w:rPr>
                <w:sz w:val="20"/>
                <w:szCs w:val="20"/>
              </w:rPr>
              <w:t xml:space="preserve"> </w:t>
            </w:r>
            <w:r w:rsidRPr="00271C15">
              <w:rPr>
                <w:sz w:val="20"/>
                <w:szCs w:val="20"/>
              </w:rPr>
              <w:t>-</w:t>
            </w:r>
          </w:p>
        </w:tc>
      </w:tr>
    </w:tbl>
    <w:p w:rsidR="005C39CE" w:rsidRPr="00271C15" w:rsidRDefault="005C39CE" w:rsidP="00271C15">
      <w:pPr>
        <w:keepNext/>
        <w:widowControl w:val="0"/>
        <w:tabs>
          <w:tab w:val="left" w:pos="1560"/>
        </w:tabs>
        <w:spacing w:line="360" w:lineRule="auto"/>
        <w:ind w:firstLine="709"/>
        <w:jc w:val="both"/>
        <w:rPr>
          <w:sz w:val="28"/>
          <w:szCs w:val="28"/>
        </w:rPr>
      </w:pPr>
    </w:p>
    <w:tbl>
      <w:tblPr>
        <w:tblpPr w:leftFromText="180" w:rightFromText="180" w:vertAnchor="text" w:horzAnchor="margin" w:tblpXSpec="right" w:tblpY="278"/>
        <w:tblOverlap w:val="never"/>
        <w:tblW w:w="2715" w:type="dxa"/>
        <w:tblLook w:val="0000" w:firstRow="0" w:lastRow="0" w:firstColumn="0" w:lastColumn="0" w:noHBand="0" w:noVBand="0"/>
      </w:tblPr>
      <w:tblGrid>
        <w:gridCol w:w="1275"/>
        <w:gridCol w:w="1440"/>
      </w:tblGrid>
      <w:tr w:rsidR="006754BA" w:rsidRPr="00271C15" w:rsidTr="00271C15">
        <w:trPr>
          <w:trHeight w:val="315"/>
        </w:trPr>
        <w:tc>
          <w:tcPr>
            <w:tcW w:w="2715" w:type="dxa"/>
            <w:gridSpan w:val="2"/>
            <w:tcBorders>
              <w:top w:val="nil"/>
              <w:left w:val="nil"/>
              <w:right w:val="nil"/>
            </w:tcBorders>
          </w:tcPr>
          <w:p w:rsidR="006754BA" w:rsidRPr="00271C15" w:rsidRDefault="006754BA"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Pr="00271C15">
              <w:rPr>
                <w:sz w:val="20"/>
                <w:szCs w:val="20"/>
              </w:rPr>
              <w:t>68/НП</w:t>
            </w:r>
            <w:r w:rsidR="00271C15" w:rsidRPr="00271C15">
              <w:rPr>
                <w:sz w:val="20"/>
                <w:szCs w:val="20"/>
              </w:rPr>
              <w:t xml:space="preserve"> </w:t>
            </w:r>
            <w:r w:rsidRPr="00271C15">
              <w:rPr>
                <w:sz w:val="20"/>
                <w:szCs w:val="20"/>
              </w:rPr>
              <w:t>К</w:t>
            </w:r>
          </w:p>
        </w:tc>
      </w:tr>
      <w:tr w:rsidR="006754BA" w:rsidRPr="00271C15" w:rsidTr="00CF4E4B">
        <w:trPr>
          <w:trHeight w:val="315"/>
        </w:trPr>
        <w:tc>
          <w:tcPr>
            <w:tcW w:w="1275" w:type="dxa"/>
            <w:tcBorders>
              <w:top w:val="nil"/>
              <w:left w:val="nil"/>
              <w:bottom w:val="single" w:sz="8" w:space="0" w:color="auto"/>
              <w:right w:val="single" w:sz="8" w:space="0" w:color="auto"/>
            </w:tcBorders>
          </w:tcPr>
          <w:p w:rsidR="006754BA" w:rsidRPr="00271C15" w:rsidRDefault="00271C15" w:rsidP="00271C15">
            <w:pPr>
              <w:keepNext/>
              <w:widowControl w:val="0"/>
              <w:spacing w:line="360" w:lineRule="auto"/>
              <w:jc w:val="both"/>
              <w:rPr>
                <w:sz w:val="20"/>
                <w:szCs w:val="20"/>
              </w:rPr>
            </w:pPr>
            <w:r w:rsidRPr="00271C15">
              <w:rPr>
                <w:sz w:val="20"/>
                <w:szCs w:val="20"/>
              </w:rPr>
              <w:t xml:space="preserve"> </w:t>
            </w:r>
            <w:r w:rsidR="006754BA" w:rsidRPr="00271C15">
              <w:rPr>
                <w:sz w:val="20"/>
                <w:szCs w:val="20"/>
              </w:rPr>
              <w:t>-</w:t>
            </w:r>
          </w:p>
        </w:tc>
        <w:tc>
          <w:tcPr>
            <w:tcW w:w="1440" w:type="dxa"/>
            <w:tcBorders>
              <w:top w:val="nil"/>
              <w:left w:val="nil"/>
              <w:bottom w:val="single" w:sz="8" w:space="0" w:color="auto"/>
              <w:right w:val="nil"/>
            </w:tcBorders>
          </w:tcPr>
          <w:p w:rsidR="006754BA" w:rsidRPr="00271C15" w:rsidRDefault="00271C15" w:rsidP="00271C15">
            <w:pPr>
              <w:keepNext/>
              <w:widowControl w:val="0"/>
              <w:spacing w:line="360" w:lineRule="auto"/>
              <w:jc w:val="both"/>
              <w:rPr>
                <w:sz w:val="20"/>
                <w:szCs w:val="20"/>
              </w:rPr>
            </w:pPr>
            <w:r w:rsidRPr="00271C15">
              <w:rPr>
                <w:sz w:val="20"/>
                <w:szCs w:val="20"/>
              </w:rPr>
              <w:t xml:space="preserve"> </w:t>
            </w:r>
            <w:r w:rsidR="006754BA" w:rsidRPr="00271C15">
              <w:rPr>
                <w:sz w:val="20"/>
                <w:szCs w:val="20"/>
              </w:rPr>
              <w:t>-</w:t>
            </w:r>
          </w:p>
        </w:tc>
      </w:tr>
      <w:tr w:rsidR="006754BA" w:rsidRPr="00271C15" w:rsidTr="00CF4E4B">
        <w:trPr>
          <w:trHeight w:val="300"/>
        </w:trPr>
        <w:tc>
          <w:tcPr>
            <w:tcW w:w="1275" w:type="dxa"/>
            <w:tcBorders>
              <w:top w:val="single" w:sz="8" w:space="0" w:color="auto"/>
              <w:left w:val="nil"/>
              <w:bottom w:val="nil"/>
              <w:right w:val="single" w:sz="8" w:space="0" w:color="auto"/>
            </w:tcBorders>
          </w:tcPr>
          <w:p w:rsidR="006754BA" w:rsidRPr="00271C15" w:rsidRDefault="006754BA" w:rsidP="00271C15">
            <w:pPr>
              <w:keepNext/>
              <w:widowControl w:val="0"/>
              <w:spacing w:line="360" w:lineRule="auto"/>
              <w:jc w:val="both"/>
              <w:rPr>
                <w:sz w:val="20"/>
                <w:szCs w:val="20"/>
              </w:rPr>
            </w:pPr>
            <w:r w:rsidRPr="00271C15">
              <w:rPr>
                <w:sz w:val="20"/>
                <w:szCs w:val="20"/>
              </w:rPr>
              <w:t> 52) 17150</w:t>
            </w:r>
          </w:p>
        </w:tc>
        <w:tc>
          <w:tcPr>
            <w:tcW w:w="1440" w:type="dxa"/>
            <w:tcBorders>
              <w:top w:val="single" w:sz="8" w:space="0" w:color="auto"/>
              <w:left w:val="nil"/>
              <w:bottom w:val="nil"/>
              <w:right w:val="nil"/>
            </w:tcBorders>
          </w:tcPr>
          <w:p w:rsidR="006754BA" w:rsidRPr="00271C15" w:rsidRDefault="006754BA" w:rsidP="00271C15">
            <w:pPr>
              <w:keepNext/>
              <w:widowControl w:val="0"/>
              <w:spacing w:line="360" w:lineRule="auto"/>
              <w:jc w:val="both"/>
              <w:rPr>
                <w:sz w:val="20"/>
                <w:szCs w:val="20"/>
              </w:rPr>
            </w:pPr>
            <w:r w:rsidRPr="00271C15">
              <w:rPr>
                <w:sz w:val="20"/>
                <w:szCs w:val="20"/>
              </w:rPr>
              <w:t>51) 700</w:t>
            </w:r>
          </w:p>
        </w:tc>
      </w:tr>
      <w:tr w:rsidR="006754BA" w:rsidRPr="00271C15" w:rsidTr="006754BA">
        <w:trPr>
          <w:trHeight w:val="315"/>
        </w:trPr>
        <w:tc>
          <w:tcPr>
            <w:tcW w:w="1275" w:type="dxa"/>
            <w:tcBorders>
              <w:top w:val="nil"/>
              <w:left w:val="nil"/>
              <w:bottom w:val="single" w:sz="8" w:space="0" w:color="auto"/>
              <w:right w:val="single" w:sz="8" w:space="0" w:color="auto"/>
            </w:tcBorders>
          </w:tcPr>
          <w:p w:rsidR="006754BA" w:rsidRPr="00271C15" w:rsidRDefault="006754BA" w:rsidP="00271C15">
            <w:pPr>
              <w:keepNext/>
              <w:widowControl w:val="0"/>
              <w:spacing w:line="360" w:lineRule="auto"/>
              <w:jc w:val="both"/>
              <w:rPr>
                <w:sz w:val="20"/>
                <w:szCs w:val="20"/>
              </w:rPr>
            </w:pPr>
            <w:r w:rsidRPr="00271C15">
              <w:rPr>
                <w:sz w:val="20"/>
                <w:szCs w:val="20"/>
              </w:rPr>
              <w:t> 54) 62445</w:t>
            </w:r>
          </w:p>
        </w:tc>
        <w:tc>
          <w:tcPr>
            <w:tcW w:w="1440" w:type="dxa"/>
            <w:tcBorders>
              <w:top w:val="nil"/>
              <w:left w:val="nil"/>
              <w:bottom w:val="single" w:sz="8" w:space="0" w:color="auto"/>
              <w:right w:val="nil"/>
            </w:tcBorders>
          </w:tcPr>
          <w:p w:rsidR="006754BA" w:rsidRPr="00271C15" w:rsidRDefault="006754BA" w:rsidP="00271C15">
            <w:pPr>
              <w:keepNext/>
              <w:widowControl w:val="0"/>
              <w:spacing w:line="360" w:lineRule="auto"/>
              <w:jc w:val="both"/>
              <w:rPr>
                <w:sz w:val="20"/>
                <w:szCs w:val="20"/>
              </w:rPr>
            </w:pPr>
            <w:r w:rsidRPr="00271C15">
              <w:rPr>
                <w:sz w:val="20"/>
                <w:szCs w:val="20"/>
              </w:rPr>
              <w:t>53) 78895</w:t>
            </w:r>
          </w:p>
        </w:tc>
      </w:tr>
      <w:tr w:rsidR="006754BA" w:rsidRPr="00271C15" w:rsidTr="006754BA">
        <w:trPr>
          <w:trHeight w:val="315"/>
        </w:trPr>
        <w:tc>
          <w:tcPr>
            <w:tcW w:w="1275" w:type="dxa"/>
            <w:tcBorders>
              <w:top w:val="nil"/>
              <w:left w:val="nil"/>
              <w:bottom w:val="single" w:sz="8" w:space="0" w:color="auto"/>
              <w:right w:val="single" w:sz="8" w:space="0" w:color="auto"/>
            </w:tcBorders>
          </w:tcPr>
          <w:p w:rsidR="006754BA" w:rsidRPr="00271C15" w:rsidRDefault="006754BA" w:rsidP="00271C15">
            <w:pPr>
              <w:keepNext/>
              <w:widowControl w:val="0"/>
              <w:spacing w:line="360" w:lineRule="auto"/>
              <w:jc w:val="both"/>
              <w:rPr>
                <w:sz w:val="20"/>
                <w:szCs w:val="20"/>
              </w:rPr>
            </w:pPr>
            <w:r w:rsidRPr="00271C15">
              <w:rPr>
                <w:sz w:val="20"/>
                <w:szCs w:val="20"/>
              </w:rPr>
              <w:t>ОД</w:t>
            </w:r>
            <w:r w:rsidR="00271C15" w:rsidRPr="00271C15">
              <w:rPr>
                <w:sz w:val="20"/>
                <w:szCs w:val="20"/>
              </w:rPr>
              <w:t xml:space="preserve"> </w:t>
            </w:r>
            <w:r w:rsidRPr="00271C15">
              <w:rPr>
                <w:sz w:val="20"/>
                <w:szCs w:val="20"/>
              </w:rPr>
              <w:t>79595</w:t>
            </w:r>
          </w:p>
        </w:tc>
        <w:tc>
          <w:tcPr>
            <w:tcW w:w="1440" w:type="dxa"/>
            <w:tcBorders>
              <w:top w:val="nil"/>
              <w:left w:val="nil"/>
              <w:bottom w:val="single" w:sz="8" w:space="0" w:color="auto"/>
              <w:right w:val="nil"/>
            </w:tcBorders>
          </w:tcPr>
          <w:p w:rsidR="006754BA" w:rsidRPr="00271C15" w:rsidRDefault="006754BA" w:rsidP="00271C15">
            <w:pPr>
              <w:keepNext/>
              <w:widowControl w:val="0"/>
              <w:spacing w:line="360" w:lineRule="auto"/>
              <w:jc w:val="both"/>
              <w:rPr>
                <w:sz w:val="20"/>
                <w:szCs w:val="20"/>
              </w:rPr>
            </w:pPr>
            <w:r w:rsidRPr="00271C15">
              <w:rPr>
                <w:sz w:val="20"/>
                <w:szCs w:val="20"/>
              </w:rPr>
              <w:t xml:space="preserve">ОК 79595 </w:t>
            </w:r>
          </w:p>
        </w:tc>
      </w:tr>
      <w:tr w:rsidR="006754BA" w:rsidRPr="00271C15" w:rsidTr="006754BA">
        <w:trPr>
          <w:trHeight w:val="360"/>
        </w:trPr>
        <w:tc>
          <w:tcPr>
            <w:tcW w:w="1275" w:type="dxa"/>
            <w:tcBorders>
              <w:top w:val="nil"/>
              <w:left w:val="nil"/>
              <w:bottom w:val="nil"/>
              <w:right w:val="single" w:sz="8" w:space="0" w:color="auto"/>
            </w:tcBorders>
          </w:tcPr>
          <w:p w:rsidR="006754BA" w:rsidRPr="00271C15" w:rsidRDefault="00271C15" w:rsidP="00271C15">
            <w:pPr>
              <w:keepNext/>
              <w:widowControl w:val="0"/>
              <w:spacing w:line="360" w:lineRule="auto"/>
              <w:jc w:val="both"/>
              <w:rPr>
                <w:sz w:val="20"/>
                <w:szCs w:val="20"/>
              </w:rPr>
            </w:pPr>
            <w:r w:rsidRPr="00271C15">
              <w:rPr>
                <w:sz w:val="20"/>
                <w:szCs w:val="20"/>
              </w:rPr>
              <w:t xml:space="preserve"> </w:t>
            </w:r>
            <w:r w:rsidR="006754BA" w:rsidRPr="00271C15">
              <w:rPr>
                <w:sz w:val="20"/>
                <w:szCs w:val="20"/>
              </w:rPr>
              <w:t>-</w:t>
            </w:r>
          </w:p>
        </w:tc>
        <w:tc>
          <w:tcPr>
            <w:tcW w:w="1440" w:type="dxa"/>
            <w:tcBorders>
              <w:top w:val="nil"/>
              <w:left w:val="nil"/>
              <w:bottom w:val="nil"/>
              <w:right w:val="nil"/>
            </w:tcBorders>
          </w:tcPr>
          <w:p w:rsidR="006754BA" w:rsidRPr="00271C15" w:rsidRDefault="00271C15" w:rsidP="00271C15">
            <w:pPr>
              <w:keepNext/>
              <w:widowControl w:val="0"/>
              <w:spacing w:line="360" w:lineRule="auto"/>
              <w:jc w:val="both"/>
              <w:rPr>
                <w:sz w:val="20"/>
                <w:szCs w:val="20"/>
              </w:rPr>
            </w:pPr>
            <w:r w:rsidRPr="00271C15">
              <w:rPr>
                <w:sz w:val="20"/>
                <w:szCs w:val="20"/>
              </w:rPr>
              <w:t xml:space="preserve"> </w:t>
            </w:r>
            <w:r w:rsidR="006754BA" w:rsidRPr="00271C15">
              <w:rPr>
                <w:sz w:val="20"/>
                <w:szCs w:val="20"/>
              </w:rPr>
              <w:t>-</w:t>
            </w:r>
          </w:p>
        </w:tc>
      </w:tr>
    </w:tbl>
    <w:tbl>
      <w:tblPr>
        <w:tblpPr w:leftFromText="180" w:rightFromText="180" w:vertAnchor="text" w:horzAnchor="margin" w:tblpY="533"/>
        <w:tblW w:w="2895" w:type="dxa"/>
        <w:tblLook w:val="0000" w:firstRow="0" w:lastRow="0" w:firstColumn="0" w:lastColumn="0" w:noHBand="0" w:noVBand="0"/>
      </w:tblPr>
      <w:tblGrid>
        <w:gridCol w:w="1600"/>
        <w:gridCol w:w="1295"/>
      </w:tblGrid>
      <w:tr w:rsidR="006754BA" w:rsidRPr="00271C15" w:rsidTr="00271C15">
        <w:trPr>
          <w:trHeight w:val="315"/>
        </w:trPr>
        <w:tc>
          <w:tcPr>
            <w:tcW w:w="2895" w:type="dxa"/>
            <w:gridSpan w:val="2"/>
            <w:tcBorders>
              <w:top w:val="nil"/>
              <w:left w:val="nil"/>
              <w:right w:val="nil"/>
            </w:tcBorders>
          </w:tcPr>
          <w:p w:rsidR="006754BA" w:rsidRPr="00271C15" w:rsidRDefault="006754BA"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Pr="00271C15">
              <w:rPr>
                <w:sz w:val="20"/>
                <w:szCs w:val="20"/>
              </w:rPr>
              <w:t>68/НДФЛ</w:t>
            </w:r>
            <w:r w:rsidR="00271C15" w:rsidRPr="00271C15">
              <w:rPr>
                <w:sz w:val="20"/>
                <w:szCs w:val="20"/>
              </w:rPr>
              <w:t xml:space="preserve"> </w:t>
            </w:r>
            <w:r w:rsidRPr="00271C15">
              <w:rPr>
                <w:sz w:val="20"/>
                <w:szCs w:val="20"/>
              </w:rPr>
              <w:t>К</w:t>
            </w:r>
          </w:p>
        </w:tc>
      </w:tr>
      <w:tr w:rsidR="006754BA" w:rsidRPr="00271C15" w:rsidTr="00CF4E4B">
        <w:trPr>
          <w:trHeight w:val="315"/>
        </w:trPr>
        <w:tc>
          <w:tcPr>
            <w:tcW w:w="1600" w:type="dxa"/>
            <w:tcBorders>
              <w:top w:val="nil"/>
              <w:left w:val="nil"/>
              <w:bottom w:val="single" w:sz="8" w:space="0" w:color="auto"/>
              <w:right w:val="single" w:sz="8" w:space="0" w:color="auto"/>
            </w:tcBorders>
          </w:tcPr>
          <w:p w:rsidR="006754BA" w:rsidRPr="00271C15" w:rsidRDefault="00CF4E4B" w:rsidP="00271C15">
            <w:pPr>
              <w:keepNext/>
              <w:widowControl w:val="0"/>
              <w:spacing w:line="360" w:lineRule="auto"/>
              <w:jc w:val="both"/>
              <w:rPr>
                <w:sz w:val="20"/>
                <w:szCs w:val="20"/>
              </w:rPr>
            </w:pPr>
            <w:r w:rsidRPr="00271C15">
              <w:rPr>
                <w:sz w:val="20"/>
                <w:szCs w:val="20"/>
              </w:rPr>
              <w:t>-</w:t>
            </w:r>
          </w:p>
        </w:tc>
        <w:tc>
          <w:tcPr>
            <w:tcW w:w="1295" w:type="dxa"/>
            <w:tcBorders>
              <w:top w:val="nil"/>
              <w:left w:val="nil"/>
              <w:bottom w:val="single" w:sz="8" w:space="0" w:color="auto"/>
              <w:right w:val="nil"/>
            </w:tcBorders>
          </w:tcPr>
          <w:p w:rsidR="006754BA" w:rsidRPr="00271C15" w:rsidRDefault="00271C15" w:rsidP="00271C15">
            <w:pPr>
              <w:keepNext/>
              <w:widowControl w:val="0"/>
              <w:spacing w:line="360" w:lineRule="auto"/>
              <w:jc w:val="both"/>
              <w:rPr>
                <w:sz w:val="20"/>
                <w:szCs w:val="20"/>
              </w:rPr>
            </w:pPr>
            <w:r w:rsidRPr="00271C15">
              <w:rPr>
                <w:sz w:val="20"/>
                <w:szCs w:val="20"/>
              </w:rPr>
              <w:t xml:space="preserve"> </w:t>
            </w:r>
            <w:r w:rsidR="006754BA" w:rsidRPr="00271C15">
              <w:rPr>
                <w:sz w:val="20"/>
                <w:szCs w:val="20"/>
              </w:rPr>
              <w:t>-</w:t>
            </w:r>
          </w:p>
        </w:tc>
      </w:tr>
      <w:tr w:rsidR="006754BA" w:rsidRPr="00271C15" w:rsidTr="00CF4E4B">
        <w:trPr>
          <w:trHeight w:val="300"/>
        </w:trPr>
        <w:tc>
          <w:tcPr>
            <w:tcW w:w="1600" w:type="dxa"/>
            <w:tcBorders>
              <w:top w:val="single" w:sz="8" w:space="0" w:color="auto"/>
              <w:left w:val="nil"/>
              <w:bottom w:val="nil"/>
              <w:right w:val="single" w:sz="8" w:space="0" w:color="auto"/>
            </w:tcBorders>
          </w:tcPr>
          <w:p w:rsidR="006754BA" w:rsidRPr="00271C15" w:rsidRDefault="006754BA" w:rsidP="00271C15">
            <w:pPr>
              <w:keepNext/>
              <w:widowControl w:val="0"/>
              <w:spacing w:line="360" w:lineRule="auto"/>
              <w:jc w:val="both"/>
              <w:rPr>
                <w:sz w:val="20"/>
                <w:szCs w:val="20"/>
              </w:rPr>
            </w:pPr>
            <w:r w:rsidRPr="00271C15">
              <w:rPr>
                <w:sz w:val="20"/>
                <w:szCs w:val="20"/>
              </w:rPr>
              <w:t> 33) 94835</w:t>
            </w:r>
          </w:p>
        </w:tc>
        <w:tc>
          <w:tcPr>
            <w:tcW w:w="1295" w:type="dxa"/>
            <w:tcBorders>
              <w:top w:val="single" w:sz="8" w:space="0" w:color="auto"/>
              <w:left w:val="nil"/>
              <w:bottom w:val="nil"/>
              <w:right w:val="nil"/>
            </w:tcBorders>
          </w:tcPr>
          <w:p w:rsidR="006754BA" w:rsidRPr="00271C15" w:rsidRDefault="006754BA" w:rsidP="00271C15">
            <w:pPr>
              <w:keepNext/>
              <w:widowControl w:val="0"/>
              <w:spacing w:line="360" w:lineRule="auto"/>
              <w:jc w:val="both"/>
              <w:rPr>
                <w:sz w:val="20"/>
                <w:szCs w:val="20"/>
              </w:rPr>
            </w:pPr>
            <w:r w:rsidRPr="00271C15">
              <w:rPr>
                <w:sz w:val="20"/>
                <w:szCs w:val="20"/>
              </w:rPr>
              <w:t>6) 39</w:t>
            </w:r>
          </w:p>
        </w:tc>
      </w:tr>
      <w:tr w:rsidR="006754BA" w:rsidRPr="00271C15" w:rsidTr="006754BA">
        <w:trPr>
          <w:trHeight w:val="300"/>
        </w:trPr>
        <w:tc>
          <w:tcPr>
            <w:tcW w:w="1600" w:type="dxa"/>
            <w:tcBorders>
              <w:top w:val="nil"/>
              <w:left w:val="nil"/>
              <w:bottom w:val="nil"/>
              <w:right w:val="single" w:sz="8" w:space="0" w:color="auto"/>
            </w:tcBorders>
          </w:tcPr>
          <w:p w:rsidR="006754BA" w:rsidRPr="00271C15" w:rsidRDefault="006754BA" w:rsidP="00271C15">
            <w:pPr>
              <w:keepNext/>
              <w:widowControl w:val="0"/>
              <w:spacing w:line="360" w:lineRule="auto"/>
              <w:jc w:val="both"/>
              <w:rPr>
                <w:sz w:val="20"/>
                <w:szCs w:val="20"/>
              </w:rPr>
            </w:pPr>
            <w:r w:rsidRPr="00271C15">
              <w:rPr>
                <w:sz w:val="20"/>
                <w:szCs w:val="20"/>
              </w:rPr>
              <w:t> </w:t>
            </w:r>
          </w:p>
        </w:tc>
        <w:tc>
          <w:tcPr>
            <w:tcW w:w="1295" w:type="dxa"/>
            <w:tcBorders>
              <w:top w:val="nil"/>
              <w:left w:val="nil"/>
              <w:bottom w:val="nil"/>
              <w:right w:val="nil"/>
            </w:tcBorders>
          </w:tcPr>
          <w:p w:rsidR="006754BA" w:rsidRPr="00271C15" w:rsidRDefault="006754BA" w:rsidP="00271C15">
            <w:pPr>
              <w:keepNext/>
              <w:widowControl w:val="0"/>
              <w:spacing w:line="360" w:lineRule="auto"/>
              <w:jc w:val="both"/>
              <w:rPr>
                <w:sz w:val="20"/>
                <w:szCs w:val="20"/>
              </w:rPr>
            </w:pPr>
            <w:r w:rsidRPr="00271C15">
              <w:rPr>
                <w:sz w:val="20"/>
                <w:szCs w:val="20"/>
              </w:rPr>
              <w:t>27) 54496</w:t>
            </w:r>
          </w:p>
        </w:tc>
      </w:tr>
      <w:tr w:rsidR="006754BA" w:rsidRPr="00271C15" w:rsidTr="006754BA">
        <w:trPr>
          <w:trHeight w:val="315"/>
        </w:trPr>
        <w:tc>
          <w:tcPr>
            <w:tcW w:w="1600" w:type="dxa"/>
            <w:tcBorders>
              <w:top w:val="nil"/>
              <w:left w:val="nil"/>
              <w:bottom w:val="single" w:sz="8" w:space="0" w:color="auto"/>
              <w:right w:val="single" w:sz="8" w:space="0" w:color="auto"/>
            </w:tcBorders>
          </w:tcPr>
          <w:p w:rsidR="006754BA" w:rsidRPr="00271C15" w:rsidRDefault="006754BA" w:rsidP="00271C15">
            <w:pPr>
              <w:keepNext/>
              <w:widowControl w:val="0"/>
              <w:spacing w:line="360" w:lineRule="auto"/>
              <w:jc w:val="both"/>
              <w:rPr>
                <w:sz w:val="20"/>
                <w:szCs w:val="20"/>
              </w:rPr>
            </w:pPr>
            <w:r w:rsidRPr="00271C15">
              <w:rPr>
                <w:sz w:val="20"/>
                <w:szCs w:val="20"/>
              </w:rPr>
              <w:t> </w:t>
            </w:r>
          </w:p>
        </w:tc>
        <w:tc>
          <w:tcPr>
            <w:tcW w:w="1295" w:type="dxa"/>
            <w:tcBorders>
              <w:top w:val="nil"/>
              <w:left w:val="nil"/>
              <w:bottom w:val="single" w:sz="8" w:space="0" w:color="auto"/>
              <w:right w:val="nil"/>
            </w:tcBorders>
          </w:tcPr>
          <w:p w:rsidR="006754BA" w:rsidRPr="00271C15" w:rsidRDefault="006754BA" w:rsidP="00271C15">
            <w:pPr>
              <w:keepNext/>
              <w:widowControl w:val="0"/>
              <w:spacing w:line="360" w:lineRule="auto"/>
              <w:jc w:val="both"/>
              <w:rPr>
                <w:sz w:val="20"/>
                <w:szCs w:val="20"/>
              </w:rPr>
            </w:pPr>
            <w:r w:rsidRPr="00271C15">
              <w:rPr>
                <w:sz w:val="20"/>
                <w:szCs w:val="20"/>
              </w:rPr>
              <w:t>30) 40300</w:t>
            </w:r>
          </w:p>
        </w:tc>
      </w:tr>
      <w:tr w:rsidR="006754BA" w:rsidRPr="00271C15" w:rsidTr="006754BA">
        <w:trPr>
          <w:trHeight w:val="315"/>
        </w:trPr>
        <w:tc>
          <w:tcPr>
            <w:tcW w:w="1600" w:type="dxa"/>
            <w:tcBorders>
              <w:top w:val="nil"/>
              <w:left w:val="nil"/>
              <w:bottom w:val="single" w:sz="8" w:space="0" w:color="auto"/>
              <w:right w:val="single" w:sz="8" w:space="0" w:color="auto"/>
            </w:tcBorders>
          </w:tcPr>
          <w:p w:rsidR="006754BA" w:rsidRPr="00271C15" w:rsidRDefault="006754BA" w:rsidP="00271C15">
            <w:pPr>
              <w:keepNext/>
              <w:widowControl w:val="0"/>
              <w:spacing w:line="360" w:lineRule="auto"/>
              <w:jc w:val="both"/>
              <w:rPr>
                <w:sz w:val="20"/>
                <w:szCs w:val="20"/>
              </w:rPr>
            </w:pPr>
            <w:r w:rsidRPr="00271C15">
              <w:rPr>
                <w:sz w:val="20"/>
                <w:szCs w:val="20"/>
              </w:rPr>
              <w:t>ОД 94835</w:t>
            </w:r>
          </w:p>
        </w:tc>
        <w:tc>
          <w:tcPr>
            <w:tcW w:w="1295" w:type="dxa"/>
            <w:tcBorders>
              <w:top w:val="nil"/>
              <w:left w:val="nil"/>
              <w:bottom w:val="single" w:sz="8" w:space="0" w:color="auto"/>
              <w:right w:val="nil"/>
            </w:tcBorders>
          </w:tcPr>
          <w:p w:rsidR="006754BA" w:rsidRPr="00271C15" w:rsidRDefault="006754BA" w:rsidP="00271C15">
            <w:pPr>
              <w:keepNext/>
              <w:widowControl w:val="0"/>
              <w:spacing w:line="360" w:lineRule="auto"/>
              <w:jc w:val="both"/>
              <w:rPr>
                <w:sz w:val="20"/>
                <w:szCs w:val="20"/>
              </w:rPr>
            </w:pPr>
            <w:r w:rsidRPr="00271C15">
              <w:rPr>
                <w:sz w:val="20"/>
                <w:szCs w:val="20"/>
              </w:rPr>
              <w:t xml:space="preserve">ОК 94835 </w:t>
            </w:r>
          </w:p>
        </w:tc>
      </w:tr>
      <w:tr w:rsidR="006754BA" w:rsidRPr="00271C15" w:rsidTr="006754BA">
        <w:trPr>
          <w:trHeight w:val="360"/>
        </w:trPr>
        <w:tc>
          <w:tcPr>
            <w:tcW w:w="1600" w:type="dxa"/>
            <w:tcBorders>
              <w:top w:val="nil"/>
              <w:left w:val="nil"/>
              <w:bottom w:val="nil"/>
              <w:right w:val="single" w:sz="8" w:space="0" w:color="auto"/>
            </w:tcBorders>
          </w:tcPr>
          <w:p w:rsidR="006754BA" w:rsidRPr="00271C15" w:rsidRDefault="00CF4E4B" w:rsidP="00271C15">
            <w:pPr>
              <w:keepNext/>
              <w:widowControl w:val="0"/>
              <w:spacing w:line="360" w:lineRule="auto"/>
              <w:jc w:val="both"/>
              <w:rPr>
                <w:sz w:val="20"/>
                <w:szCs w:val="20"/>
              </w:rPr>
            </w:pPr>
            <w:r w:rsidRPr="00271C15">
              <w:rPr>
                <w:sz w:val="20"/>
                <w:szCs w:val="20"/>
              </w:rPr>
              <w:t>-</w:t>
            </w:r>
          </w:p>
        </w:tc>
        <w:tc>
          <w:tcPr>
            <w:tcW w:w="1295" w:type="dxa"/>
            <w:tcBorders>
              <w:top w:val="nil"/>
              <w:left w:val="nil"/>
              <w:bottom w:val="nil"/>
              <w:right w:val="nil"/>
            </w:tcBorders>
          </w:tcPr>
          <w:p w:rsidR="006754BA" w:rsidRPr="00271C15" w:rsidRDefault="00271C15" w:rsidP="00271C15">
            <w:pPr>
              <w:keepNext/>
              <w:widowControl w:val="0"/>
              <w:spacing w:line="360" w:lineRule="auto"/>
              <w:jc w:val="both"/>
              <w:rPr>
                <w:sz w:val="20"/>
                <w:szCs w:val="20"/>
              </w:rPr>
            </w:pPr>
            <w:r w:rsidRPr="00271C15">
              <w:rPr>
                <w:sz w:val="20"/>
                <w:szCs w:val="20"/>
              </w:rPr>
              <w:t xml:space="preserve"> </w:t>
            </w:r>
            <w:r w:rsidR="006754BA" w:rsidRPr="00271C15">
              <w:rPr>
                <w:sz w:val="20"/>
                <w:szCs w:val="20"/>
              </w:rPr>
              <w:t>-</w:t>
            </w:r>
          </w:p>
        </w:tc>
      </w:tr>
    </w:tbl>
    <w:tbl>
      <w:tblPr>
        <w:tblpPr w:leftFromText="180" w:rightFromText="180" w:vertAnchor="text" w:horzAnchor="page" w:tblpX="5014" w:tblpY="533"/>
        <w:tblOverlap w:val="never"/>
        <w:tblW w:w="2800" w:type="dxa"/>
        <w:tblLook w:val="0000" w:firstRow="0" w:lastRow="0" w:firstColumn="0" w:lastColumn="0" w:noHBand="0" w:noVBand="0"/>
      </w:tblPr>
      <w:tblGrid>
        <w:gridCol w:w="1390"/>
        <w:gridCol w:w="1410"/>
      </w:tblGrid>
      <w:tr w:rsidR="006754BA" w:rsidRPr="00271C15" w:rsidTr="00271C15">
        <w:trPr>
          <w:trHeight w:val="315"/>
        </w:trPr>
        <w:tc>
          <w:tcPr>
            <w:tcW w:w="2800" w:type="dxa"/>
            <w:gridSpan w:val="2"/>
            <w:tcBorders>
              <w:top w:val="nil"/>
              <w:left w:val="nil"/>
              <w:right w:val="nil"/>
            </w:tcBorders>
          </w:tcPr>
          <w:p w:rsidR="006754BA" w:rsidRPr="00271C15" w:rsidRDefault="006754BA"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Pr="00271C15">
              <w:rPr>
                <w:sz w:val="20"/>
                <w:szCs w:val="20"/>
              </w:rPr>
              <w:t>68/НДС</w:t>
            </w:r>
            <w:r w:rsidR="00271C15" w:rsidRPr="00271C15">
              <w:rPr>
                <w:sz w:val="20"/>
                <w:szCs w:val="20"/>
              </w:rPr>
              <w:t xml:space="preserve"> </w:t>
            </w:r>
            <w:r w:rsidRPr="00271C15">
              <w:rPr>
                <w:sz w:val="20"/>
                <w:szCs w:val="20"/>
              </w:rPr>
              <w:t>К</w:t>
            </w:r>
          </w:p>
        </w:tc>
      </w:tr>
      <w:tr w:rsidR="006754BA" w:rsidRPr="00271C15" w:rsidTr="00CF4E4B">
        <w:trPr>
          <w:trHeight w:val="315"/>
        </w:trPr>
        <w:tc>
          <w:tcPr>
            <w:tcW w:w="1390" w:type="dxa"/>
            <w:tcBorders>
              <w:top w:val="nil"/>
              <w:left w:val="nil"/>
              <w:bottom w:val="single" w:sz="8" w:space="0" w:color="auto"/>
              <w:right w:val="single" w:sz="8" w:space="0" w:color="auto"/>
            </w:tcBorders>
          </w:tcPr>
          <w:p w:rsidR="006754BA" w:rsidRPr="00271C15" w:rsidRDefault="00CF4E4B" w:rsidP="00271C15">
            <w:pPr>
              <w:keepNext/>
              <w:widowControl w:val="0"/>
              <w:spacing w:line="360" w:lineRule="auto"/>
              <w:jc w:val="both"/>
              <w:rPr>
                <w:sz w:val="20"/>
                <w:szCs w:val="20"/>
              </w:rPr>
            </w:pPr>
            <w:r w:rsidRPr="00271C15">
              <w:rPr>
                <w:sz w:val="20"/>
                <w:szCs w:val="20"/>
              </w:rPr>
              <w:t>-</w:t>
            </w:r>
          </w:p>
        </w:tc>
        <w:tc>
          <w:tcPr>
            <w:tcW w:w="1410" w:type="dxa"/>
            <w:tcBorders>
              <w:top w:val="nil"/>
              <w:left w:val="nil"/>
              <w:bottom w:val="single" w:sz="8" w:space="0" w:color="auto"/>
              <w:right w:val="nil"/>
            </w:tcBorders>
          </w:tcPr>
          <w:p w:rsidR="006754BA" w:rsidRPr="00271C15" w:rsidRDefault="006754BA" w:rsidP="00271C15">
            <w:pPr>
              <w:keepNext/>
              <w:widowControl w:val="0"/>
              <w:spacing w:line="360" w:lineRule="auto"/>
              <w:jc w:val="both"/>
              <w:rPr>
                <w:sz w:val="20"/>
                <w:szCs w:val="20"/>
              </w:rPr>
            </w:pPr>
            <w:r w:rsidRPr="00271C15">
              <w:rPr>
                <w:sz w:val="20"/>
                <w:szCs w:val="20"/>
              </w:rPr>
              <w:t>-</w:t>
            </w:r>
          </w:p>
        </w:tc>
      </w:tr>
      <w:tr w:rsidR="006754BA" w:rsidRPr="00271C15" w:rsidTr="00CF4E4B">
        <w:trPr>
          <w:trHeight w:val="300"/>
        </w:trPr>
        <w:tc>
          <w:tcPr>
            <w:tcW w:w="1390" w:type="dxa"/>
            <w:tcBorders>
              <w:top w:val="single" w:sz="8" w:space="0" w:color="auto"/>
              <w:left w:val="nil"/>
              <w:bottom w:val="nil"/>
              <w:right w:val="single" w:sz="8" w:space="0" w:color="auto"/>
            </w:tcBorders>
          </w:tcPr>
          <w:p w:rsidR="006754BA" w:rsidRPr="00271C15" w:rsidRDefault="006754BA" w:rsidP="00271C15">
            <w:pPr>
              <w:keepNext/>
              <w:widowControl w:val="0"/>
              <w:spacing w:line="360" w:lineRule="auto"/>
              <w:jc w:val="both"/>
              <w:rPr>
                <w:sz w:val="20"/>
                <w:szCs w:val="20"/>
              </w:rPr>
            </w:pPr>
            <w:r w:rsidRPr="00271C15">
              <w:rPr>
                <w:sz w:val="20"/>
                <w:szCs w:val="20"/>
              </w:rPr>
              <w:t>15) 36000</w:t>
            </w:r>
          </w:p>
        </w:tc>
        <w:tc>
          <w:tcPr>
            <w:tcW w:w="1410" w:type="dxa"/>
            <w:tcBorders>
              <w:top w:val="single" w:sz="8" w:space="0" w:color="auto"/>
              <w:left w:val="nil"/>
              <w:bottom w:val="nil"/>
              <w:right w:val="nil"/>
            </w:tcBorders>
          </w:tcPr>
          <w:p w:rsidR="006754BA" w:rsidRPr="00271C15" w:rsidRDefault="006754BA" w:rsidP="00271C15">
            <w:pPr>
              <w:keepNext/>
              <w:widowControl w:val="0"/>
              <w:spacing w:line="360" w:lineRule="auto"/>
              <w:jc w:val="both"/>
              <w:rPr>
                <w:sz w:val="20"/>
                <w:szCs w:val="20"/>
              </w:rPr>
            </w:pPr>
            <w:r w:rsidRPr="00271C15">
              <w:rPr>
                <w:sz w:val="20"/>
                <w:szCs w:val="20"/>
              </w:rPr>
              <w:t>41) 318033</w:t>
            </w:r>
          </w:p>
        </w:tc>
      </w:tr>
      <w:tr w:rsidR="006754BA" w:rsidRPr="00271C15" w:rsidTr="006754BA">
        <w:trPr>
          <w:trHeight w:val="300"/>
        </w:trPr>
        <w:tc>
          <w:tcPr>
            <w:tcW w:w="1390" w:type="dxa"/>
            <w:tcBorders>
              <w:top w:val="nil"/>
              <w:left w:val="nil"/>
              <w:bottom w:val="nil"/>
              <w:right w:val="single" w:sz="8" w:space="0" w:color="auto"/>
            </w:tcBorders>
          </w:tcPr>
          <w:p w:rsidR="006754BA" w:rsidRPr="00271C15" w:rsidRDefault="006754BA" w:rsidP="00271C15">
            <w:pPr>
              <w:keepNext/>
              <w:widowControl w:val="0"/>
              <w:spacing w:line="360" w:lineRule="auto"/>
              <w:jc w:val="both"/>
              <w:rPr>
                <w:sz w:val="20"/>
                <w:szCs w:val="20"/>
              </w:rPr>
            </w:pPr>
            <w:r w:rsidRPr="00271C15">
              <w:rPr>
                <w:sz w:val="20"/>
                <w:szCs w:val="20"/>
              </w:rPr>
              <w:t>23) 63000</w:t>
            </w:r>
          </w:p>
        </w:tc>
        <w:tc>
          <w:tcPr>
            <w:tcW w:w="1410" w:type="dxa"/>
            <w:tcBorders>
              <w:top w:val="nil"/>
              <w:left w:val="nil"/>
              <w:bottom w:val="nil"/>
              <w:right w:val="nil"/>
            </w:tcBorders>
          </w:tcPr>
          <w:p w:rsidR="006754BA" w:rsidRPr="00271C15" w:rsidRDefault="006754BA" w:rsidP="00271C15">
            <w:pPr>
              <w:keepNext/>
              <w:widowControl w:val="0"/>
              <w:spacing w:line="360" w:lineRule="auto"/>
              <w:jc w:val="both"/>
              <w:rPr>
                <w:sz w:val="20"/>
                <w:szCs w:val="20"/>
              </w:rPr>
            </w:pPr>
          </w:p>
        </w:tc>
      </w:tr>
      <w:tr w:rsidR="006754BA" w:rsidRPr="00271C15" w:rsidTr="006754BA">
        <w:trPr>
          <w:trHeight w:val="315"/>
        </w:trPr>
        <w:tc>
          <w:tcPr>
            <w:tcW w:w="1390" w:type="dxa"/>
            <w:tcBorders>
              <w:top w:val="nil"/>
              <w:left w:val="nil"/>
              <w:bottom w:val="single" w:sz="8" w:space="0" w:color="auto"/>
              <w:right w:val="single" w:sz="8" w:space="0" w:color="auto"/>
            </w:tcBorders>
          </w:tcPr>
          <w:p w:rsidR="006754BA" w:rsidRPr="00271C15" w:rsidRDefault="006754BA" w:rsidP="00271C15">
            <w:pPr>
              <w:keepNext/>
              <w:widowControl w:val="0"/>
              <w:spacing w:line="360" w:lineRule="auto"/>
              <w:jc w:val="both"/>
              <w:rPr>
                <w:sz w:val="20"/>
                <w:szCs w:val="20"/>
              </w:rPr>
            </w:pPr>
            <w:r w:rsidRPr="00271C15">
              <w:rPr>
                <w:sz w:val="20"/>
                <w:szCs w:val="20"/>
              </w:rPr>
              <w:t>43) 219033 </w:t>
            </w:r>
          </w:p>
        </w:tc>
        <w:tc>
          <w:tcPr>
            <w:tcW w:w="1410" w:type="dxa"/>
            <w:tcBorders>
              <w:top w:val="nil"/>
              <w:left w:val="nil"/>
              <w:bottom w:val="single" w:sz="8" w:space="0" w:color="auto"/>
              <w:right w:val="nil"/>
            </w:tcBorders>
          </w:tcPr>
          <w:p w:rsidR="006754BA" w:rsidRPr="00271C15" w:rsidRDefault="006754BA" w:rsidP="00271C15">
            <w:pPr>
              <w:keepNext/>
              <w:widowControl w:val="0"/>
              <w:spacing w:line="360" w:lineRule="auto"/>
              <w:jc w:val="both"/>
              <w:rPr>
                <w:sz w:val="20"/>
                <w:szCs w:val="20"/>
              </w:rPr>
            </w:pPr>
          </w:p>
        </w:tc>
      </w:tr>
      <w:tr w:rsidR="006754BA" w:rsidRPr="00271C15" w:rsidTr="006754BA">
        <w:trPr>
          <w:trHeight w:val="315"/>
        </w:trPr>
        <w:tc>
          <w:tcPr>
            <w:tcW w:w="1390" w:type="dxa"/>
            <w:tcBorders>
              <w:top w:val="nil"/>
              <w:left w:val="nil"/>
              <w:bottom w:val="single" w:sz="8" w:space="0" w:color="auto"/>
              <w:right w:val="single" w:sz="8" w:space="0" w:color="auto"/>
            </w:tcBorders>
          </w:tcPr>
          <w:p w:rsidR="006754BA" w:rsidRPr="00271C15" w:rsidRDefault="006754BA" w:rsidP="00271C15">
            <w:pPr>
              <w:keepNext/>
              <w:widowControl w:val="0"/>
              <w:spacing w:line="360" w:lineRule="auto"/>
              <w:jc w:val="both"/>
              <w:rPr>
                <w:sz w:val="20"/>
                <w:szCs w:val="20"/>
              </w:rPr>
            </w:pPr>
            <w:r w:rsidRPr="00271C15">
              <w:rPr>
                <w:sz w:val="20"/>
                <w:szCs w:val="20"/>
              </w:rPr>
              <w:t>ОД 318033</w:t>
            </w:r>
          </w:p>
        </w:tc>
        <w:tc>
          <w:tcPr>
            <w:tcW w:w="1410" w:type="dxa"/>
            <w:tcBorders>
              <w:top w:val="nil"/>
              <w:left w:val="nil"/>
              <w:bottom w:val="single" w:sz="8" w:space="0" w:color="auto"/>
              <w:right w:val="nil"/>
            </w:tcBorders>
          </w:tcPr>
          <w:p w:rsidR="006754BA" w:rsidRPr="00271C15" w:rsidRDefault="006754BA" w:rsidP="00271C15">
            <w:pPr>
              <w:keepNext/>
              <w:widowControl w:val="0"/>
              <w:spacing w:line="360" w:lineRule="auto"/>
              <w:jc w:val="both"/>
              <w:rPr>
                <w:sz w:val="20"/>
                <w:szCs w:val="20"/>
              </w:rPr>
            </w:pPr>
            <w:r w:rsidRPr="00271C15">
              <w:rPr>
                <w:sz w:val="20"/>
                <w:szCs w:val="20"/>
              </w:rPr>
              <w:t>ОК 318033</w:t>
            </w:r>
          </w:p>
        </w:tc>
      </w:tr>
      <w:tr w:rsidR="006754BA" w:rsidRPr="00271C15" w:rsidTr="006754BA">
        <w:trPr>
          <w:trHeight w:val="360"/>
        </w:trPr>
        <w:tc>
          <w:tcPr>
            <w:tcW w:w="1390" w:type="dxa"/>
            <w:tcBorders>
              <w:top w:val="nil"/>
              <w:left w:val="nil"/>
              <w:bottom w:val="nil"/>
              <w:right w:val="single" w:sz="8" w:space="0" w:color="auto"/>
            </w:tcBorders>
          </w:tcPr>
          <w:p w:rsidR="006754BA" w:rsidRPr="00271C15" w:rsidRDefault="00CF4E4B" w:rsidP="00271C15">
            <w:pPr>
              <w:keepNext/>
              <w:widowControl w:val="0"/>
              <w:spacing w:line="360" w:lineRule="auto"/>
              <w:jc w:val="both"/>
              <w:rPr>
                <w:sz w:val="20"/>
                <w:szCs w:val="20"/>
              </w:rPr>
            </w:pPr>
            <w:r w:rsidRPr="00271C15">
              <w:rPr>
                <w:sz w:val="20"/>
                <w:szCs w:val="20"/>
              </w:rPr>
              <w:t>-</w:t>
            </w:r>
          </w:p>
        </w:tc>
        <w:tc>
          <w:tcPr>
            <w:tcW w:w="1410" w:type="dxa"/>
            <w:tcBorders>
              <w:top w:val="nil"/>
              <w:left w:val="nil"/>
              <w:bottom w:val="nil"/>
              <w:right w:val="nil"/>
            </w:tcBorders>
          </w:tcPr>
          <w:p w:rsidR="006754BA" w:rsidRPr="00271C15" w:rsidRDefault="00271C15" w:rsidP="00271C15">
            <w:pPr>
              <w:keepNext/>
              <w:widowControl w:val="0"/>
              <w:spacing w:line="360" w:lineRule="auto"/>
              <w:jc w:val="both"/>
              <w:rPr>
                <w:sz w:val="20"/>
                <w:szCs w:val="20"/>
              </w:rPr>
            </w:pPr>
            <w:r w:rsidRPr="00271C15">
              <w:rPr>
                <w:sz w:val="20"/>
                <w:szCs w:val="20"/>
              </w:rPr>
              <w:t xml:space="preserve"> </w:t>
            </w:r>
            <w:r w:rsidR="006754BA" w:rsidRPr="00271C15">
              <w:rPr>
                <w:sz w:val="20"/>
                <w:szCs w:val="20"/>
              </w:rPr>
              <w:t>-</w:t>
            </w:r>
          </w:p>
        </w:tc>
      </w:tr>
    </w:tbl>
    <w:tbl>
      <w:tblPr>
        <w:tblpPr w:leftFromText="180" w:rightFromText="180" w:vertAnchor="text" w:horzAnchor="margin" w:tblpY="5573"/>
        <w:tblOverlap w:val="never"/>
        <w:tblW w:w="3320" w:type="dxa"/>
        <w:tblLook w:val="0000" w:firstRow="0" w:lastRow="0" w:firstColumn="0" w:lastColumn="0" w:noHBand="0" w:noVBand="0"/>
      </w:tblPr>
      <w:tblGrid>
        <w:gridCol w:w="1600"/>
        <w:gridCol w:w="1720"/>
      </w:tblGrid>
      <w:tr w:rsidR="00DF2A96" w:rsidRPr="00271C15" w:rsidTr="00271C15">
        <w:trPr>
          <w:trHeight w:val="315"/>
        </w:trPr>
        <w:tc>
          <w:tcPr>
            <w:tcW w:w="3320" w:type="dxa"/>
            <w:gridSpan w:val="2"/>
            <w:tcBorders>
              <w:top w:val="nil"/>
              <w:left w:val="nil"/>
              <w:right w:val="nil"/>
            </w:tcBorders>
          </w:tcPr>
          <w:p w:rsidR="00DF2A96" w:rsidRPr="00271C15" w:rsidRDefault="00DF2A96" w:rsidP="00271C15">
            <w:pPr>
              <w:keepNext/>
              <w:widowControl w:val="0"/>
              <w:spacing w:line="360" w:lineRule="auto"/>
              <w:jc w:val="both"/>
              <w:rPr>
                <w:sz w:val="20"/>
                <w:szCs w:val="20"/>
              </w:rPr>
            </w:pPr>
            <w:r w:rsidRPr="00271C15">
              <w:rPr>
                <w:sz w:val="20"/>
                <w:szCs w:val="20"/>
              </w:rPr>
              <w:t>Д</w:t>
            </w:r>
            <w:r w:rsidR="00271C15" w:rsidRPr="00271C15">
              <w:rPr>
                <w:sz w:val="20"/>
                <w:szCs w:val="20"/>
              </w:rPr>
              <w:t xml:space="preserve"> </w:t>
            </w:r>
            <w:r w:rsidRPr="00271C15">
              <w:rPr>
                <w:sz w:val="20"/>
                <w:szCs w:val="20"/>
              </w:rPr>
              <w:t>71</w:t>
            </w:r>
            <w:r w:rsidR="00271C15" w:rsidRPr="00271C15">
              <w:rPr>
                <w:sz w:val="20"/>
                <w:szCs w:val="20"/>
              </w:rPr>
              <w:t xml:space="preserve"> </w:t>
            </w:r>
            <w:r w:rsidRPr="00271C15">
              <w:rPr>
                <w:sz w:val="20"/>
                <w:szCs w:val="20"/>
              </w:rPr>
              <w:t>К</w:t>
            </w:r>
          </w:p>
        </w:tc>
      </w:tr>
      <w:tr w:rsidR="00DF2A96" w:rsidRPr="00271C15" w:rsidTr="00DF2A96">
        <w:trPr>
          <w:trHeight w:val="315"/>
        </w:trPr>
        <w:tc>
          <w:tcPr>
            <w:tcW w:w="1600" w:type="dxa"/>
            <w:tcBorders>
              <w:top w:val="nil"/>
              <w:left w:val="nil"/>
              <w:bottom w:val="single" w:sz="8" w:space="0" w:color="auto"/>
              <w:right w:val="single" w:sz="8" w:space="0" w:color="auto"/>
            </w:tcBorders>
          </w:tcPr>
          <w:p w:rsidR="00DF2A96" w:rsidRPr="00271C15" w:rsidRDefault="00DF2A96" w:rsidP="00271C15">
            <w:pPr>
              <w:keepNext/>
              <w:widowControl w:val="0"/>
              <w:spacing w:line="360" w:lineRule="auto"/>
              <w:jc w:val="both"/>
              <w:rPr>
                <w:sz w:val="20"/>
                <w:szCs w:val="20"/>
              </w:rPr>
            </w:pPr>
            <w:r w:rsidRPr="00271C15">
              <w:rPr>
                <w:sz w:val="20"/>
                <w:szCs w:val="20"/>
              </w:rPr>
              <w:t>-</w:t>
            </w:r>
          </w:p>
        </w:tc>
        <w:tc>
          <w:tcPr>
            <w:tcW w:w="1720" w:type="dxa"/>
            <w:tcBorders>
              <w:top w:val="nil"/>
              <w:left w:val="nil"/>
              <w:bottom w:val="single" w:sz="8" w:space="0" w:color="auto"/>
              <w:right w:val="nil"/>
            </w:tcBorders>
          </w:tcPr>
          <w:p w:rsidR="00DF2A96" w:rsidRPr="00271C15" w:rsidRDefault="00DF2A96" w:rsidP="00271C15">
            <w:pPr>
              <w:keepNext/>
              <w:widowControl w:val="0"/>
              <w:spacing w:line="360" w:lineRule="auto"/>
              <w:jc w:val="both"/>
              <w:rPr>
                <w:sz w:val="20"/>
                <w:szCs w:val="20"/>
              </w:rPr>
            </w:pPr>
            <w:r w:rsidRPr="00271C15">
              <w:rPr>
                <w:sz w:val="20"/>
                <w:szCs w:val="20"/>
              </w:rPr>
              <w:t>-</w:t>
            </w:r>
          </w:p>
        </w:tc>
      </w:tr>
      <w:tr w:rsidR="00DF2A96" w:rsidRPr="00271C15" w:rsidTr="00DF2A96">
        <w:trPr>
          <w:trHeight w:val="300"/>
        </w:trPr>
        <w:tc>
          <w:tcPr>
            <w:tcW w:w="1600" w:type="dxa"/>
            <w:tcBorders>
              <w:top w:val="single" w:sz="8" w:space="0" w:color="auto"/>
              <w:left w:val="nil"/>
              <w:bottom w:val="nil"/>
              <w:right w:val="single" w:sz="8" w:space="0" w:color="auto"/>
            </w:tcBorders>
          </w:tcPr>
          <w:p w:rsidR="00DF2A96" w:rsidRPr="00271C15" w:rsidRDefault="00DF2A96" w:rsidP="00271C15">
            <w:pPr>
              <w:keepNext/>
              <w:widowControl w:val="0"/>
              <w:spacing w:line="360" w:lineRule="auto"/>
              <w:jc w:val="both"/>
              <w:rPr>
                <w:sz w:val="20"/>
                <w:szCs w:val="20"/>
              </w:rPr>
            </w:pPr>
            <w:r w:rsidRPr="00271C15">
              <w:rPr>
                <w:sz w:val="20"/>
                <w:szCs w:val="20"/>
              </w:rPr>
              <w:t> 1) 4000</w:t>
            </w:r>
          </w:p>
        </w:tc>
        <w:tc>
          <w:tcPr>
            <w:tcW w:w="1720" w:type="dxa"/>
            <w:tcBorders>
              <w:top w:val="single" w:sz="8" w:space="0" w:color="auto"/>
              <w:left w:val="nil"/>
              <w:bottom w:val="nil"/>
              <w:right w:val="nil"/>
            </w:tcBorders>
          </w:tcPr>
          <w:p w:rsidR="00DF2A96" w:rsidRPr="00271C15" w:rsidRDefault="00DF2A96" w:rsidP="00271C15">
            <w:pPr>
              <w:keepNext/>
              <w:widowControl w:val="0"/>
              <w:spacing w:line="360" w:lineRule="auto"/>
              <w:jc w:val="both"/>
              <w:rPr>
                <w:sz w:val="20"/>
                <w:szCs w:val="20"/>
              </w:rPr>
            </w:pPr>
            <w:r w:rsidRPr="00271C15">
              <w:rPr>
                <w:sz w:val="20"/>
                <w:szCs w:val="20"/>
              </w:rPr>
              <w:t>4) 3700</w:t>
            </w:r>
          </w:p>
        </w:tc>
      </w:tr>
      <w:tr w:rsidR="00DF2A96" w:rsidRPr="00271C15" w:rsidTr="00DF2A96">
        <w:trPr>
          <w:trHeight w:val="300"/>
        </w:trPr>
        <w:tc>
          <w:tcPr>
            <w:tcW w:w="1600" w:type="dxa"/>
            <w:tcBorders>
              <w:top w:val="nil"/>
              <w:left w:val="nil"/>
              <w:bottom w:val="nil"/>
              <w:right w:val="single" w:sz="8" w:space="0" w:color="auto"/>
            </w:tcBorders>
          </w:tcPr>
          <w:p w:rsidR="00DF2A96" w:rsidRPr="00271C15" w:rsidRDefault="00DF2A96" w:rsidP="00271C15">
            <w:pPr>
              <w:keepNext/>
              <w:widowControl w:val="0"/>
              <w:spacing w:line="360" w:lineRule="auto"/>
              <w:jc w:val="both"/>
              <w:rPr>
                <w:sz w:val="20"/>
                <w:szCs w:val="20"/>
              </w:rPr>
            </w:pPr>
            <w:r w:rsidRPr="00271C15">
              <w:rPr>
                <w:sz w:val="20"/>
                <w:szCs w:val="20"/>
              </w:rPr>
              <w:t> 2) 1500</w:t>
            </w:r>
          </w:p>
        </w:tc>
        <w:tc>
          <w:tcPr>
            <w:tcW w:w="1720" w:type="dxa"/>
            <w:tcBorders>
              <w:top w:val="nil"/>
              <w:left w:val="nil"/>
              <w:bottom w:val="nil"/>
              <w:right w:val="nil"/>
            </w:tcBorders>
          </w:tcPr>
          <w:p w:rsidR="00DF2A96" w:rsidRPr="00271C15" w:rsidRDefault="00DF2A96" w:rsidP="00271C15">
            <w:pPr>
              <w:keepNext/>
              <w:widowControl w:val="0"/>
              <w:spacing w:line="360" w:lineRule="auto"/>
              <w:jc w:val="both"/>
              <w:rPr>
                <w:sz w:val="20"/>
                <w:szCs w:val="20"/>
              </w:rPr>
            </w:pPr>
            <w:r w:rsidRPr="00271C15">
              <w:rPr>
                <w:sz w:val="20"/>
                <w:szCs w:val="20"/>
              </w:rPr>
              <w:t>5) 300</w:t>
            </w:r>
          </w:p>
        </w:tc>
      </w:tr>
      <w:tr w:rsidR="00DF2A96" w:rsidRPr="00271C15" w:rsidTr="00DF2A96">
        <w:trPr>
          <w:trHeight w:val="300"/>
        </w:trPr>
        <w:tc>
          <w:tcPr>
            <w:tcW w:w="1600" w:type="dxa"/>
            <w:tcBorders>
              <w:top w:val="nil"/>
              <w:left w:val="nil"/>
              <w:bottom w:val="nil"/>
              <w:right w:val="single" w:sz="8" w:space="0" w:color="auto"/>
            </w:tcBorders>
          </w:tcPr>
          <w:p w:rsidR="00DF2A96" w:rsidRPr="00271C15" w:rsidRDefault="00DF2A96" w:rsidP="00271C15">
            <w:pPr>
              <w:keepNext/>
              <w:widowControl w:val="0"/>
              <w:spacing w:line="360" w:lineRule="auto"/>
              <w:jc w:val="both"/>
              <w:rPr>
                <w:sz w:val="20"/>
                <w:szCs w:val="20"/>
              </w:rPr>
            </w:pPr>
            <w:r w:rsidRPr="00271C15">
              <w:rPr>
                <w:sz w:val="20"/>
                <w:szCs w:val="20"/>
              </w:rPr>
              <w:t>3) 38000</w:t>
            </w:r>
          </w:p>
        </w:tc>
        <w:tc>
          <w:tcPr>
            <w:tcW w:w="1720" w:type="dxa"/>
            <w:tcBorders>
              <w:top w:val="nil"/>
              <w:left w:val="nil"/>
              <w:bottom w:val="nil"/>
              <w:right w:val="nil"/>
            </w:tcBorders>
          </w:tcPr>
          <w:p w:rsidR="00DF2A96" w:rsidRPr="00271C15" w:rsidRDefault="00DF2A96" w:rsidP="00271C15">
            <w:pPr>
              <w:keepNext/>
              <w:widowControl w:val="0"/>
              <w:spacing w:line="360" w:lineRule="auto"/>
              <w:jc w:val="both"/>
              <w:rPr>
                <w:sz w:val="20"/>
                <w:szCs w:val="20"/>
              </w:rPr>
            </w:pPr>
            <w:r w:rsidRPr="00271C15">
              <w:rPr>
                <w:sz w:val="20"/>
                <w:szCs w:val="20"/>
              </w:rPr>
              <w:t>7) 39</w:t>
            </w:r>
          </w:p>
        </w:tc>
      </w:tr>
      <w:tr w:rsidR="00DF2A96" w:rsidRPr="00271C15" w:rsidTr="00DF2A96">
        <w:trPr>
          <w:trHeight w:val="300"/>
        </w:trPr>
        <w:tc>
          <w:tcPr>
            <w:tcW w:w="1600" w:type="dxa"/>
            <w:tcBorders>
              <w:top w:val="nil"/>
              <w:left w:val="nil"/>
              <w:bottom w:val="nil"/>
              <w:right w:val="single" w:sz="8" w:space="0" w:color="auto"/>
            </w:tcBorders>
          </w:tcPr>
          <w:p w:rsidR="00DF2A96" w:rsidRPr="00271C15" w:rsidRDefault="00DF2A96" w:rsidP="00271C15">
            <w:pPr>
              <w:keepNext/>
              <w:widowControl w:val="0"/>
              <w:spacing w:line="360" w:lineRule="auto"/>
              <w:jc w:val="both"/>
              <w:rPr>
                <w:sz w:val="20"/>
                <w:szCs w:val="20"/>
              </w:rPr>
            </w:pPr>
            <w:r w:rsidRPr="00271C15">
              <w:rPr>
                <w:sz w:val="20"/>
                <w:szCs w:val="20"/>
              </w:rPr>
              <w:t>6) 39</w:t>
            </w:r>
          </w:p>
        </w:tc>
        <w:tc>
          <w:tcPr>
            <w:tcW w:w="1720" w:type="dxa"/>
            <w:tcBorders>
              <w:top w:val="nil"/>
              <w:left w:val="nil"/>
              <w:bottom w:val="nil"/>
              <w:right w:val="nil"/>
            </w:tcBorders>
          </w:tcPr>
          <w:p w:rsidR="00DF2A96" w:rsidRPr="00271C15" w:rsidRDefault="00DF2A96" w:rsidP="00271C15">
            <w:pPr>
              <w:keepNext/>
              <w:widowControl w:val="0"/>
              <w:spacing w:line="360" w:lineRule="auto"/>
              <w:jc w:val="both"/>
              <w:rPr>
                <w:sz w:val="20"/>
                <w:szCs w:val="20"/>
              </w:rPr>
            </w:pPr>
            <w:r w:rsidRPr="00271C15">
              <w:rPr>
                <w:sz w:val="20"/>
                <w:szCs w:val="20"/>
              </w:rPr>
              <w:t>8) 30480</w:t>
            </w:r>
          </w:p>
        </w:tc>
      </w:tr>
      <w:tr w:rsidR="00DF2A96" w:rsidRPr="00271C15" w:rsidTr="00DF2A96">
        <w:trPr>
          <w:trHeight w:val="300"/>
        </w:trPr>
        <w:tc>
          <w:tcPr>
            <w:tcW w:w="1600" w:type="dxa"/>
            <w:tcBorders>
              <w:top w:val="nil"/>
              <w:left w:val="nil"/>
              <w:bottom w:val="nil"/>
              <w:right w:val="single" w:sz="8" w:space="0" w:color="auto"/>
            </w:tcBorders>
          </w:tcPr>
          <w:p w:rsidR="00DF2A96" w:rsidRPr="00271C15" w:rsidRDefault="00DF2A96" w:rsidP="00271C15">
            <w:pPr>
              <w:keepNext/>
              <w:widowControl w:val="0"/>
              <w:spacing w:line="360" w:lineRule="auto"/>
              <w:jc w:val="both"/>
              <w:rPr>
                <w:sz w:val="20"/>
                <w:szCs w:val="20"/>
              </w:rPr>
            </w:pPr>
            <w:r w:rsidRPr="00271C15">
              <w:rPr>
                <w:sz w:val="20"/>
                <w:szCs w:val="20"/>
              </w:rPr>
              <w:t>11) 500</w:t>
            </w:r>
          </w:p>
        </w:tc>
        <w:tc>
          <w:tcPr>
            <w:tcW w:w="1720" w:type="dxa"/>
            <w:tcBorders>
              <w:top w:val="nil"/>
              <w:left w:val="nil"/>
              <w:bottom w:val="nil"/>
              <w:right w:val="nil"/>
            </w:tcBorders>
          </w:tcPr>
          <w:p w:rsidR="00DF2A96" w:rsidRPr="00271C15" w:rsidRDefault="00DF2A96" w:rsidP="00271C15">
            <w:pPr>
              <w:keepNext/>
              <w:widowControl w:val="0"/>
              <w:spacing w:line="360" w:lineRule="auto"/>
              <w:jc w:val="both"/>
              <w:rPr>
                <w:sz w:val="20"/>
                <w:szCs w:val="20"/>
              </w:rPr>
            </w:pPr>
            <w:r w:rsidRPr="00271C15">
              <w:rPr>
                <w:sz w:val="20"/>
                <w:szCs w:val="20"/>
              </w:rPr>
              <w:t>9) 7520</w:t>
            </w:r>
          </w:p>
        </w:tc>
      </w:tr>
      <w:tr w:rsidR="00DF2A96" w:rsidRPr="00271C15" w:rsidTr="00DF2A96">
        <w:trPr>
          <w:trHeight w:val="300"/>
        </w:trPr>
        <w:tc>
          <w:tcPr>
            <w:tcW w:w="1600" w:type="dxa"/>
            <w:tcBorders>
              <w:top w:val="nil"/>
              <w:left w:val="nil"/>
              <w:bottom w:val="nil"/>
              <w:right w:val="single" w:sz="8" w:space="0" w:color="auto"/>
            </w:tcBorders>
          </w:tcPr>
          <w:p w:rsidR="00DF2A96" w:rsidRPr="00271C15" w:rsidRDefault="00DF2A96" w:rsidP="00271C15">
            <w:pPr>
              <w:keepNext/>
              <w:widowControl w:val="0"/>
              <w:spacing w:line="360" w:lineRule="auto"/>
              <w:jc w:val="both"/>
              <w:rPr>
                <w:sz w:val="20"/>
                <w:szCs w:val="20"/>
              </w:rPr>
            </w:pPr>
            <w:r w:rsidRPr="00271C15">
              <w:rPr>
                <w:sz w:val="20"/>
                <w:szCs w:val="20"/>
              </w:rPr>
              <w:t>12) 590000</w:t>
            </w:r>
          </w:p>
        </w:tc>
        <w:tc>
          <w:tcPr>
            <w:tcW w:w="1720" w:type="dxa"/>
            <w:tcBorders>
              <w:top w:val="nil"/>
              <w:left w:val="nil"/>
              <w:bottom w:val="nil"/>
              <w:right w:val="nil"/>
            </w:tcBorders>
          </w:tcPr>
          <w:p w:rsidR="00DF2A96" w:rsidRPr="00271C15" w:rsidRDefault="00DF2A96" w:rsidP="00271C15">
            <w:pPr>
              <w:keepNext/>
              <w:widowControl w:val="0"/>
              <w:spacing w:line="360" w:lineRule="auto"/>
              <w:jc w:val="both"/>
              <w:rPr>
                <w:sz w:val="20"/>
                <w:szCs w:val="20"/>
              </w:rPr>
            </w:pPr>
            <w:r w:rsidRPr="00271C15">
              <w:rPr>
                <w:sz w:val="20"/>
                <w:szCs w:val="20"/>
              </w:rPr>
              <w:t>10) 2000</w:t>
            </w:r>
          </w:p>
        </w:tc>
      </w:tr>
      <w:tr w:rsidR="00DF2A96" w:rsidRPr="00271C15" w:rsidTr="00DF2A96">
        <w:trPr>
          <w:trHeight w:val="300"/>
        </w:trPr>
        <w:tc>
          <w:tcPr>
            <w:tcW w:w="1600" w:type="dxa"/>
            <w:tcBorders>
              <w:top w:val="nil"/>
              <w:left w:val="nil"/>
              <w:bottom w:val="nil"/>
              <w:right w:val="single" w:sz="8" w:space="0" w:color="auto"/>
            </w:tcBorders>
          </w:tcPr>
          <w:p w:rsidR="00DF2A96" w:rsidRPr="00271C15" w:rsidRDefault="00DF2A96" w:rsidP="00271C15">
            <w:pPr>
              <w:keepNext/>
              <w:widowControl w:val="0"/>
              <w:spacing w:line="360" w:lineRule="auto"/>
              <w:jc w:val="both"/>
              <w:rPr>
                <w:sz w:val="20"/>
                <w:szCs w:val="20"/>
              </w:rPr>
            </w:pPr>
          </w:p>
        </w:tc>
        <w:tc>
          <w:tcPr>
            <w:tcW w:w="1720" w:type="dxa"/>
            <w:tcBorders>
              <w:top w:val="nil"/>
              <w:left w:val="nil"/>
              <w:bottom w:val="nil"/>
              <w:right w:val="nil"/>
            </w:tcBorders>
          </w:tcPr>
          <w:p w:rsidR="00DF2A96" w:rsidRPr="00271C15" w:rsidRDefault="00DF2A96" w:rsidP="00271C15">
            <w:pPr>
              <w:keepNext/>
              <w:widowControl w:val="0"/>
              <w:spacing w:line="360" w:lineRule="auto"/>
              <w:jc w:val="both"/>
              <w:rPr>
                <w:sz w:val="20"/>
                <w:szCs w:val="20"/>
              </w:rPr>
            </w:pPr>
            <w:r w:rsidRPr="00271C15">
              <w:rPr>
                <w:sz w:val="20"/>
                <w:szCs w:val="20"/>
              </w:rPr>
              <w:t>13) 200000</w:t>
            </w:r>
          </w:p>
        </w:tc>
      </w:tr>
      <w:tr w:rsidR="00DF2A96" w:rsidRPr="00271C15" w:rsidTr="00DF2A96">
        <w:trPr>
          <w:trHeight w:val="300"/>
        </w:trPr>
        <w:tc>
          <w:tcPr>
            <w:tcW w:w="1600" w:type="dxa"/>
            <w:tcBorders>
              <w:top w:val="nil"/>
              <w:left w:val="nil"/>
              <w:bottom w:val="nil"/>
              <w:right w:val="single" w:sz="8" w:space="0" w:color="auto"/>
            </w:tcBorders>
          </w:tcPr>
          <w:p w:rsidR="00DF2A96" w:rsidRPr="00271C15" w:rsidRDefault="00DF2A96" w:rsidP="00271C15">
            <w:pPr>
              <w:keepNext/>
              <w:widowControl w:val="0"/>
              <w:spacing w:line="360" w:lineRule="auto"/>
              <w:jc w:val="both"/>
              <w:rPr>
                <w:sz w:val="20"/>
                <w:szCs w:val="20"/>
              </w:rPr>
            </w:pPr>
          </w:p>
        </w:tc>
        <w:tc>
          <w:tcPr>
            <w:tcW w:w="1720" w:type="dxa"/>
            <w:tcBorders>
              <w:top w:val="nil"/>
              <w:left w:val="nil"/>
              <w:bottom w:val="nil"/>
              <w:right w:val="nil"/>
            </w:tcBorders>
          </w:tcPr>
          <w:p w:rsidR="00DF2A96" w:rsidRPr="00271C15" w:rsidRDefault="00DF2A96" w:rsidP="00271C15">
            <w:pPr>
              <w:keepNext/>
              <w:widowControl w:val="0"/>
              <w:spacing w:line="360" w:lineRule="auto"/>
              <w:jc w:val="both"/>
              <w:rPr>
                <w:sz w:val="20"/>
                <w:szCs w:val="20"/>
              </w:rPr>
            </w:pPr>
            <w:r w:rsidRPr="00271C15">
              <w:rPr>
                <w:sz w:val="20"/>
                <w:szCs w:val="20"/>
              </w:rPr>
              <w:t>14) 36000</w:t>
            </w:r>
          </w:p>
        </w:tc>
      </w:tr>
      <w:tr w:rsidR="00DF2A96" w:rsidRPr="00271C15" w:rsidTr="00DF2A96">
        <w:trPr>
          <w:trHeight w:val="300"/>
        </w:trPr>
        <w:tc>
          <w:tcPr>
            <w:tcW w:w="1600" w:type="dxa"/>
            <w:tcBorders>
              <w:top w:val="nil"/>
              <w:left w:val="nil"/>
              <w:bottom w:val="nil"/>
              <w:right w:val="single" w:sz="8" w:space="0" w:color="auto"/>
            </w:tcBorders>
          </w:tcPr>
          <w:p w:rsidR="00DF2A96" w:rsidRPr="00271C15" w:rsidRDefault="00DF2A96" w:rsidP="00271C15">
            <w:pPr>
              <w:keepNext/>
              <w:widowControl w:val="0"/>
              <w:spacing w:line="360" w:lineRule="auto"/>
              <w:jc w:val="both"/>
              <w:rPr>
                <w:sz w:val="20"/>
                <w:szCs w:val="20"/>
              </w:rPr>
            </w:pPr>
          </w:p>
        </w:tc>
        <w:tc>
          <w:tcPr>
            <w:tcW w:w="1720" w:type="dxa"/>
            <w:tcBorders>
              <w:top w:val="nil"/>
              <w:left w:val="nil"/>
              <w:bottom w:val="nil"/>
              <w:right w:val="nil"/>
            </w:tcBorders>
          </w:tcPr>
          <w:p w:rsidR="00DF2A96" w:rsidRPr="00271C15" w:rsidRDefault="00DF2A96" w:rsidP="00271C15">
            <w:pPr>
              <w:keepNext/>
              <w:widowControl w:val="0"/>
              <w:spacing w:line="360" w:lineRule="auto"/>
              <w:jc w:val="both"/>
              <w:rPr>
                <w:sz w:val="20"/>
                <w:szCs w:val="20"/>
              </w:rPr>
            </w:pPr>
            <w:r w:rsidRPr="00271C15">
              <w:rPr>
                <w:sz w:val="20"/>
                <w:szCs w:val="20"/>
              </w:rPr>
              <w:t>16) 300000</w:t>
            </w:r>
          </w:p>
        </w:tc>
      </w:tr>
      <w:tr w:rsidR="00DF2A96" w:rsidRPr="00271C15" w:rsidTr="00DF2A96">
        <w:trPr>
          <w:trHeight w:val="315"/>
        </w:trPr>
        <w:tc>
          <w:tcPr>
            <w:tcW w:w="1600" w:type="dxa"/>
            <w:tcBorders>
              <w:top w:val="nil"/>
              <w:left w:val="nil"/>
              <w:bottom w:val="single" w:sz="8" w:space="0" w:color="auto"/>
              <w:right w:val="single" w:sz="8" w:space="0" w:color="auto"/>
            </w:tcBorders>
          </w:tcPr>
          <w:p w:rsidR="00DF2A96" w:rsidRPr="00271C15" w:rsidRDefault="00DF2A96" w:rsidP="00271C15">
            <w:pPr>
              <w:keepNext/>
              <w:widowControl w:val="0"/>
              <w:spacing w:line="360" w:lineRule="auto"/>
              <w:jc w:val="both"/>
              <w:rPr>
                <w:sz w:val="20"/>
                <w:szCs w:val="20"/>
              </w:rPr>
            </w:pPr>
            <w:r w:rsidRPr="00271C15">
              <w:rPr>
                <w:sz w:val="20"/>
                <w:szCs w:val="20"/>
              </w:rPr>
              <w:t> </w:t>
            </w:r>
          </w:p>
        </w:tc>
        <w:tc>
          <w:tcPr>
            <w:tcW w:w="1720" w:type="dxa"/>
            <w:tcBorders>
              <w:top w:val="nil"/>
              <w:left w:val="nil"/>
              <w:bottom w:val="single" w:sz="8" w:space="0" w:color="auto"/>
              <w:right w:val="nil"/>
            </w:tcBorders>
          </w:tcPr>
          <w:p w:rsidR="00DF2A96" w:rsidRPr="00271C15" w:rsidRDefault="00DF2A96" w:rsidP="00271C15">
            <w:pPr>
              <w:keepNext/>
              <w:widowControl w:val="0"/>
              <w:spacing w:line="360" w:lineRule="auto"/>
              <w:jc w:val="both"/>
              <w:rPr>
                <w:sz w:val="20"/>
                <w:szCs w:val="20"/>
              </w:rPr>
            </w:pPr>
            <w:r w:rsidRPr="00271C15">
              <w:rPr>
                <w:sz w:val="20"/>
                <w:szCs w:val="20"/>
              </w:rPr>
              <w:t>17) 54000</w:t>
            </w:r>
          </w:p>
        </w:tc>
      </w:tr>
      <w:tr w:rsidR="00DF2A96" w:rsidRPr="00271C15" w:rsidTr="00DF2A96">
        <w:trPr>
          <w:trHeight w:val="315"/>
        </w:trPr>
        <w:tc>
          <w:tcPr>
            <w:tcW w:w="1600" w:type="dxa"/>
            <w:tcBorders>
              <w:top w:val="nil"/>
              <w:left w:val="nil"/>
              <w:bottom w:val="single" w:sz="8" w:space="0" w:color="auto"/>
              <w:right w:val="single" w:sz="8" w:space="0" w:color="auto"/>
            </w:tcBorders>
          </w:tcPr>
          <w:p w:rsidR="00DF2A96" w:rsidRPr="00271C15" w:rsidRDefault="00DF2A96" w:rsidP="00271C15">
            <w:pPr>
              <w:keepNext/>
              <w:widowControl w:val="0"/>
              <w:spacing w:line="360" w:lineRule="auto"/>
              <w:jc w:val="both"/>
              <w:rPr>
                <w:sz w:val="20"/>
                <w:szCs w:val="20"/>
              </w:rPr>
            </w:pPr>
            <w:r w:rsidRPr="00271C15">
              <w:rPr>
                <w:sz w:val="20"/>
                <w:szCs w:val="20"/>
              </w:rPr>
              <w:t>ОД 634039</w:t>
            </w:r>
          </w:p>
        </w:tc>
        <w:tc>
          <w:tcPr>
            <w:tcW w:w="1720" w:type="dxa"/>
            <w:tcBorders>
              <w:top w:val="nil"/>
              <w:left w:val="nil"/>
              <w:bottom w:val="single" w:sz="8" w:space="0" w:color="auto"/>
              <w:right w:val="nil"/>
            </w:tcBorders>
          </w:tcPr>
          <w:p w:rsidR="00DF2A96" w:rsidRPr="00271C15" w:rsidRDefault="00DF2A96" w:rsidP="00271C15">
            <w:pPr>
              <w:keepNext/>
              <w:widowControl w:val="0"/>
              <w:spacing w:line="360" w:lineRule="auto"/>
              <w:jc w:val="both"/>
              <w:rPr>
                <w:sz w:val="20"/>
                <w:szCs w:val="20"/>
              </w:rPr>
            </w:pPr>
            <w:r w:rsidRPr="00271C15">
              <w:rPr>
                <w:sz w:val="20"/>
                <w:szCs w:val="20"/>
              </w:rPr>
              <w:t>ОК 634039</w:t>
            </w:r>
          </w:p>
        </w:tc>
      </w:tr>
      <w:tr w:rsidR="00DF2A96" w:rsidRPr="00271C15" w:rsidTr="00DF2A96">
        <w:trPr>
          <w:trHeight w:val="360"/>
        </w:trPr>
        <w:tc>
          <w:tcPr>
            <w:tcW w:w="1600" w:type="dxa"/>
            <w:tcBorders>
              <w:top w:val="nil"/>
              <w:left w:val="nil"/>
              <w:bottom w:val="nil"/>
              <w:right w:val="single" w:sz="8" w:space="0" w:color="auto"/>
            </w:tcBorders>
          </w:tcPr>
          <w:p w:rsidR="00DF2A96" w:rsidRPr="00271C15" w:rsidRDefault="00DF2A96" w:rsidP="00271C15">
            <w:pPr>
              <w:keepNext/>
              <w:widowControl w:val="0"/>
              <w:spacing w:line="360" w:lineRule="auto"/>
              <w:jc w:val="both"/>
              <w:rPr>
                <w:sz w:val="20"/>
                <w:szCs w:val="20"/>
              </w:rPr>
            </w:pPr>
            <w:r w:rsidRPr="00271C15">
              <w:rPr>
                <w:sz w:val="20"/>
                <w:szCs w:val="20"/>
              </w:rPr>
              <w:t>-</w:t>
            </w:r>
          </w:p>
        </w:tc>
        <w:tc>
          <w:tcPr>
            <w:tcW w:w="1720" w:type="dxa"/>
            <w:tcBorders>
              <w:top w:val="nil"/>
              <w:left w:val="nil"/>
              <w:bottom w:val="nil"/>
              <w:right w:val="nil"/>
            </w:tcBorders>
          </w:tcPr>
          <w:p w:rsidR="00DF2A96" w:rsidRPr="00271C15" w:rsidRDefault="00DF2A96" w:rsidP="00271C15">
            <w:pPr>
              <w:keepNext/>
              <w:widowControl w:val="0"/>
              <w:spacing w:line="360" w:lineRule="auto"/>
              <w:jc w:val="both"/>
              <w:rPr>
                <w:sz w:val="20"/>
                <w:szCs w:val="20"/>
              </w:rPr>
            </w:pPr>
            <w:r w:rsidRPr="00271C15">
              <w:rPr>
                <w:sz w:val="20"/>
                <w:szCs w:val="20"/>
              </w:rPr>
              <w:t>-</w:t>
            </w:r>
          </w:p>
        </w:tc>
      </w:tr>
    </w:tbl>
    <w:p w:rsidR="005C39CE" w:rsidRPr="00271C15" w:rsidRDefault="005C39CE" w:rsidP="00271C15">
      <w:pPr>
        <w:keepNext/>
        <w:widowControl w:val="0"/>
        <w:tabs>
          <w:tab w:val="left" w:pos="1560"/>
        </w:tabs>
        <w:spacing w:line="360" w:lineRule="auto"/>
        <w:ind w:firstLine="709"/>
        <w:jc w:val="both"/>
        <w:rPr>
          <w:sz w:val="28"/>
          <w:szCs w:val="28"/>
        </w:rPr>
      </w:pPr>
    </w:p>
    <w:tbl>
      <w:tblPr>
        <w:tblpPr w:leftFromText="180" w:rightFromText="180" w:vertAnchor="text" w:horzAnchor="margin" w:tblpY="278"/>
        <w:tblOverlap w:val="never"/>
        <w:tblW w:w="2737" w:type="dxa"/>
        <w:tblLook w:val="0000" w:firstRow="0" w:lastRow="0" w:firstColumn="0" w:lastColumn="0" w:noHBand="0" w:noVBand="0"/>
      </w:tblPr>
      <w:tblGrid>
        <w:gridCol w:w="1390"/>
        <w:gridCol w:w="1347"/>
      </w:tblGrid>
      <w:tr w:rsidR="00CF4E4B" w:rsidRPr="00271C15" w:rsidTr="006B1DD5">
        <w:trPr>
          <w:trHeight w:val="315"/>
        </w:trPr>
        <w:tc>
          <w:tcPr>
            <w:tcW w:w="2737" w:type="dxa"/>
            <w:gridSpan w:val="2"/>
            <w:tcBorders>
              <w:top w:val="nil"/>
              <w:left w:val="nil"/>
              <w:right w:val="nil"/>
            </w:tcBorders>
          </w:tcPr>
          <w:p w:rsidR="00CF4E4B" w:rsidRPr="006B1DD5" w:rsidRDefault="00CF4E4B" w:rsidP="006B1DD5">
            <w:pPr>
              <w:keepNext/>
              <w:widowControl w:val="0"/>
              <w:spacing w:line="360" w:lineRule="auto"/>
              <w:jc w:val="both"/>
              <w:rPr>
                <w:sz w:val="20"/>
                <w:szCs w:val="20"/>
              </w:rPr>
            </w:pPr>
            <w:r w:rsidRPr="006B1DD5">
              <w:rPr>
                <w:sz w:val="20"/>
                <w:szCs w:val="20"/>
              </w:rPr>
              <w:t>Д</w:t>
            </w:r>
            <w:r w:rsidR="00271C15" w:rsidRPr="006B1DD5">
              <w:rPr>
                <w:sz w:val="20"/>
                <w:szCs w:val="20"/>
              </w:rPr>
              <w:t xml:space="preserve"> </w:t>
            </w:r>
            <w:r w:rsidRPr="006B1DD5">
              <w:rPr>
                <w:sz w:val="20"/>
                <w:szCs w:val="20"/>
              </w:rPr>
              <w:t>69</w:t>
            </w:r>
            <w:r w:rsidR="00271C15" w:rsidRPr="006B1DD5">
              <w:rPr>
                <w:sz w:val="20"/>
                <w:szCs w:val="20"/>
              </w:rPr>
              <w:t xml:space="preserve"> </w:t>
            </w:r>
            <w:r w:rsidRPr="006B1DD5">
              <w:rPr>
                <w:sz w:val="20"/>
                <w:szCs w:val="20"/>
              </w:rPr>
              <w:t>К</w:t>
            </w:r>
          </w:p>
        </w:tc>
      </w:tr>
      <w:tr w:rsidR="00CF4E4B" w:rsidRPr="00271C15" w:rsidTr="00CF4E4B">
        <w:trPr>
          <w:trHeight w:val="315"/>
        </w:trPr>
        <w:tc>
          <w:tcPr>
            <w:tcW w:w="1390" w:type="dxa"/>
            <w:tcBorders>
              <w:top w:val="nil"/>
              <w:left w:val="nil"/>
              <w:bottom w:val="single" w:sz="8" w:space="0" w:color="auto"/>
              <w:right w:val="single" w:sz="8" w:space="0" w:color="auto"/>
            </w:tcBorders>
          </w:tcPr>
          <w:p w:rsidR="00CF4E4B" w:rsidRPr="006B1DD5" w:rsidRDefault="00CF4E4B" w:rsidP="006B1DD5">
            <w:pPr>
              <w:keepNext/>
              <w:widowControl w:val="0"/>
              <w:spacing w:line="360" w:lineRule="auto"/>
              <w:jc w:val="both"/>
              <w:rPr>
                <w:sz w:val="20"/>
                <w:szCs w:val="20"/>
              </w:rPr>
            </w:pPr>
            <w:r w:rsidRPr="006B1DD5">
              <w:rPr>
                <w:sz w:val="20"/>
                <w:szCs w:val="20"/>
              </w:rPr>
              <w:t> </w:t>
            </w:r>
          </w:p>
        </w:tc>
        <w:tc>
          <w:tcPr>
            <w:tcW w:w="1347" w:type="dxa"/>
            <w:tcBorders>
              <w:top w:val="nil"/>
              <w:left w:val="nil"/>
              <w:bottom w:val="single" w:sz="8" w:space="0" w:color="auto"/>
              <w:right w:val="nil"/>
            </w:tcBorders>
          </w:tcPr>
          <w:p w:rsidR="00CF4E4B" w:rsidRPr="006B1DD5" w:rsidRDefault="00CF4E4B" w:rsidP="006B1DD5">
            <w:pPr>
              <w:keepNext/>
              <w:widowControl w:val="0"/>
              <w:spacing w:line="360" w:lineRule="auto"/>
              <w:jc w:val="both"/>
              <w:rPr>
                <w:sz w:val="20"/>
                <w:szCs w:val="20"/>
              </w:rPr>
            </w:pPr>
            <w:r w:rsidRPr="006B1DD5">
              <w:rPr>
                <w:sz w:val="20"/>
                <w:szCs w:val="20"/>
              </w:rPr>
              <w:t>СН 150000</w:t>
            </w:r>
          </w:p>
        </w:tc>
      </w:tr>
      <w:tr w:rsidR="00CF4E4B" w:rsidRPr="00271C15" w:rsidTr="00CF4E4B">
        <w:trPr>
          <w:trHeight w:val="300"/>
        </w:trPr>
        <w:tc>
          <w:tcPr>
            <w:tcW w:w="1390" w:type="dxa"/>
            <w:tcBorders>
              <w:top w:val="single" w:sz="8" w:space="0" w:color="auto"/>
              <w:left w:val="nil"/>
              <w:bottom w:val="nil"/>
              <w:right w:val="single" w:sz="8" w:space="0" w:color="auto"/>
            </w:tcBorders>
          </w:tcPr>
          <w:p w:rsidR="00CF4E4B" w:rsidRPr="006B1DD5" w:rsidRDefault="00CF4E4B" w:rsidP="006B1DD5">
            <w:pPr>
              <w:keepNext/>
              <w:widowControl w:val="0"/>
              <w:spacing w:line="360" w:lineRule="auto"/>
              <w:jc w:val="both"/>
              <w:rPr>
                <w:sz w:val="20"/>
                <w:szCs w:val="20"/>
              </w:rPr>
            </w:pPr>
            <w:r w:rsidRPr="006B1DD5">
              <w:rPr>
                <w:sz w:val="20"/>
                <w:szCs w:val="20"/>
              </w:rPr>
              <w:t> 34) 348120</w:t>
            </w:r>
          </w:p>
        </w:tc>
        <w:tc>
          <w:tcPr>
            <w:tcW w:w="1347" w:type="dxa"/>
            <w:tcBorders>
              <w:top w:val="single" w:sz="8" w:space="0" w:color="auto"/>
              <w:left w:val="nil"/>
              <w:bottom w:val="nil"/>
              <w:right w:val="nil"/>
            </w:tcBorders>
          </w:tcPr>
          <w:p w:rsidR="00CF4E4B" w:rsidRPr="006B1DD5" w:rsidRDefault="00CF4E4B" w:rsidP="006B1DD5">
            <w:pPr>
              <w:keepNext/>
              <w:widowControl w:val="0"/>
              <w:spacing w:line="360" w:lineRule="auto"/>
              <w:jc w:val="both"/>
              <w:rPr>
                <w:sz w:val="20"/>
                <w:szCs w:val="20"/>
              </w:rPr>
            </w:pPr>
            <w:r w:rsidRPr="006B1DD5">
              <w:rPr>
                <w:sz w:val="20"/>
                <w:szCs w:val="20"/>
              </w:rPr>
              <w:t>26) 113880</w:t>
            </w:r>
          </w:p>
        </w:tc>
      </w:tr>
      <w:tr w:rsidR="00CF4E4B" w:rsidRPr="00271C15" w:rsidTr="00CF4E4B">
        <w:trPr>
          <w:trHeight w:val="315"/>
        </w:trPr>
        <w:tc>
          <w:tcPr>
            <w:tcW w:w="1390" w:type="dxa"/>
            <w:tcBorders>
              <w:top w:val="nil"/>
              <w:left w:val="nil"/>
              <w:bottom w:val="single" w:sz="8" w:space="0" w:color="auto"/>
              <w:right w:val="single" w:sz="8" w:space="0" w:color="auto"/>
            </w:tcBorders>
          </w:tcPr>
          <w:p w:rsidR="00CF4E4B" w:rsidRPr="006B1DD5" w:rsidRDefault="00CF4E4B" w:rsidP="006B1DD5">
            <w:pPr>
              <w:keepNext/>
              <w:widowControl w:val="0"/>
              <w:spacing w:line="360" w:lineRule="auto"/>
              <w:jc w:val="both"/>
              <w:rPr>
                <w:sz w:val="20"/>
                <w:szCs w:val="20"/>
              </w:rPr>
            </w:pPr>
            <w:r w:rsidRPr="006B1DD5">
              <w:rPr>
                <w:sz w:val="20"/>
                <w:szCs w:val="20"/>
              </w:rPr>
              <w:t> </w:t>
            </w:r>
          </w:p>
        </w:tc>
        <w:tc>
          <w:tcPr>
            <w:tcW w:w="1347" w:type="dxa"/>
            <w:tcBorders>
              <w:top w:val="nil"/>
              <w:left w:val="nil"/>
              <w:bottom w:val="single" w:sz="8" w:space="0" w:color="auto"/>
              <w:right w:val="nil"/>
            </w:tcBorders>
          </w:tcPr>
          <w:p w:rsidR="00CF4E4B" w:rsidRPr="006B1DD5" w:rsidRDefault="00CF4E4B" w:rsidP="006B1DD5">
            <w:pPr>
              <w:keepNext/>
              <w:widowControl w:val="0"/>
              <w:spacing w:line="360" w:lineRule="auto"/>
              <w:jc w:val="both"/>
              <w:rPr>
                <w:sz w:val="20"/>
                <w:szCs w:val="20"/>
              </w:rPr>
            </w:pPr>
            <w:r w:rsidRPr="006B1DD5">
              <w:rPr>
                <w:sz w:val="20"/>
                <w:szCs w:val="20"/>
              </w:rPr>
              <w:t>29) 84240</w:t>
            </w:r>
          </w:p>
        </w:tc>
      </w:tr>
      <w:tr w:rsidR="00CF4E4B" w:rsidRPr="00271C15" w:rsidTr="00CF4E4B">
        <w:trPr>
          <w:trHeight w:val="315"/>
        </w:trPr>
        <w:tc>
          <w:tcPr>
            <w:tcW w:w="1390" w:type="dxa"/>
            <w:tcBorders>
              <w:top w:val="nil"/>
              <w:left w:val="nil"/>
              <w:bottom w:val="single" w:sz="8" w:space="0" w:color="auto"/>
              <w:right w:val="single" w:sz="8" w:space="0" w:color="auto"/>
            </w:tcBorders>
          </w:tcPr>
          <w:p w:rsidR="00CF4E4B" w:rsidRPr="006B1DD5" w:rsidRDefault="00CF4E4B" w:rsidP="006B1DD5">
            <w:pPr>
              <w:keepNext/>
              <w:widowControl w:val="0"/>
              <w:spacing w:line="360" w:lineRule="auto"/>
              <w:jc w:val="both"/>
              <w:rPr>
                <w:sz w:val="20"/>
                <w:szCs w:val="20"/>
              </w:rPr>
            </w:pPr>
            <w:r w:rsidRPr="006B1DD5">
              <w:rPr>
                <w:sz w:val="20"/>
                <w:szCs w:val="20"/>
              </w:rPr>
              <w:t>ОД 348120</w:t>
            </w:r>
          </w:p>
        </w:tc>
        <w:tc>
          <w:tcPr>
            <w:tcW w:w="1347" w:type="dxa"/>
            <w:tcBorders>
              <w:top w:val="nil"/>
              <w:left w:val="nil"/>
              <w:bottom w:val="single" w:sz="8" w:space="0" w:color="auto"/>
              <w:right w:val="nil"/>
            </w:tcBorders>
          </w:tcPr>
          <w:p w:rsidR="00CF4E4B" w:rsidRPr="006B1DD5" w:rsidRDefault="00CF4E4B" w:rsidP="006B1DD5">
            <w:pPr>
              <w:keepNext/>
              <w:widowControl w:val="0"/>
              <w:spacing w:line="360" w:lineRule="auto"/>
              <w:jc w:val="both"/>
              <w:rPr>
                <w:sz w:val="20"/>
                <w:szCs w:val="20"/>
              </w:rPr>
            </w:pPr>
            <w:r w:rsidRPr="006B1DD5">
              <w:rPr>
                <w:sz w:val="20"/>
                <w:szCs w:val="20"/>
              </w:rPr>
              <w:t>ОК 198120</w:t>
            </w:r>
          </w:p>
        </w:tc>
      </w:tr>
      <w:tr w:rsidR="00CF4E4B" w:rsidRPr="00271C15" w:rsidTr="00CF4E4B">
        <w:trPr>
          <w:trHeight w:val="360"/>
        </w:trPr>
        <w:tc>
          <w:tcPr>
            <w:tcW w:w="1390" w:type="dxa"/>
            <w:tcBorders>
              <w:top w:val="nil"/>
              <w:left w:val="nil"/>
              <w:bottom w:val="nil"/>
              <w:right w:val="single" w:sz="8" w:space="0" w:color="auto"/>
            </w:tcBorders>
          </w:tcPr>
          <w:p w:rsidR="00CF4E4B" w:rsidRPr="006B1DD5" w:rsidRDefault="00CF4E4B" w:rsidP="006B1DD5">
            <w:pPr>
              <w:keepNext/>
              <w:widowControl w:val="0"/>
              <w:spacing w:line="360" w:lineRule="auto"/>
              <w:jc w:val="both"/>
              <w:rPr>
                <w:sz w:val="20"/>
                <w:szCs w:val="20"/>
              </w:rPr>
            </w:pPr>
            <w:r w:rsidRPr="006B1DD5">
              <w:rPr>
                <w:sz w:val="20"/>
                <w:szCs w:val="20"/>
              </w:rPr>
              <w:t> </w:t>
            </w:r>
          </w:p>
        </w:tc>
        <w:tc>
          <w:tcPr>
            <w:tcW w:w="1347" w:type="dxa"/>
            <w:tcBorders>
              <w:top w:val="nil"/>
              <w:left w:val="nil"/>
              <w:bottom w:val="nil"/>
              <w:right w:val="nil"/>
            </w:tcBorders>
          </w:tcPr>
          <w:p w:rsidR="00CF4E4B" w:rsidRPr="006B1DD5" w:rsidRDefault="00CF4E4B" w:rsidP="006B1DD5">
            <w:pPr>
              <w:keepNext/>
              <w:widowControl w:val="0"/>
              <w:spacing w:line="360" w:lineRule="auto"/>
              <w:jc w:val="both"/>
              <w:rPr>
                <w:sz w:val="20"/>
                <w:szCs w:val="20"/>
              </w:rPr>
            </w:pPr>
            <w:r w:rsidRPr="006B1DD5">
              <w:rPr>
                <w:sz w:val="20"/>
                <w:szCs w:val="20"/>
              </w:rPr>
              <w:t>СК</w:t>
            </w:r>
            <w:r w:rsidR="00271C15" w:rsidRPr="006B1DD5">
              <w:rPr>
                <w:sz w:val="20"/>
                <w:szCs w:val="20"/>
              </w:rPr>
              <w:t xml:space="preserve"> </w:t>
            </w:r>
            <w:r w:rsidRPr="006B1DD5">
              <w:rPr>
                <w:sz w:val="20"/>
                <w:szCs w:val="20"/>
              </w:rPr>
              <w:t>-</w:t>
            </w:r>
          </w:p>
        </w:tc>
      </w:tr>
    </w:tbl>
    <w:tbl>
      <w:tblPr>
        <w:tblpPr w:leftFromText="180" w:rightFromText="180" w:vertAnchor="text" w:horzAnchor="page" w:tblpX="6634" w:tblpY="101"/>
        <w:tblW w:w="2988" w:type="dxa"/>
        <w:tblLook w:val="0000" w:firstRow="0" w:lastRow="0" w:firstColumn="0" w:lastColumn="0" w:noHBand="0" w:noVBand="0"/>
      </w:tblPr>
      <w:tblGrid>
        <w:gridCol w:w="1600"/>
        <w:gridCol w:w="1388"/>
      </w:tblGrid>
      <w:tr w:rsidR="00CF4E4B" w:rsidRPr="00271C15" w:rsidTr="006B1DD5">
        <w:trPr>
          <w:trHeight w:val="315"/>
        </w:trPr>
        <w:tc>
          <w:tcPr>
            <w:tcW w:w="2988" w:type="dxa"/>
            <w:gridSpan w:val="2"/>
            <w:tcBorders>
              <w:top w:val="nil"/>
              <w:left w:val="nil"/>
              <w:right w:val="nil"/>
            </w:tcBorders>
          </w:tcPr>
          <w:p w:rsidR="00CF4E4B" w:rsidRPr="006B1DD5" w:rsidRDefault="00E94CC1" w:rsidP="006B1DD5">
            <w:pPr>
              <w:keepNext/>
              <w:widowControl w:val="0"/>
              <w:spacing w:line="360" w:lineRule="auto"/>
              <w:jc w:val="both"/>
              <w:rPr>
                <w:sz w:val="20"/>
                <w:szCs w:val="20"/>
              </w:rPr>
            </w:pPr>
            <w:r w:rsidRPr="006B1DD5">
              <w:rPr>
                <w:sz w:val="20"/>
                <w:szCs w:val="20"/>
              </w:rPr>
              <w:t>Д</w:t>
            </w:r>
            <w:r w:rsidR="00271C15" w:rsidRPr="006B1DD5">
              <w:rPr>
                <w:sz w:val="20"/>
                <w:szCs w:val="20"/>
              </w:rPr>
              <w:t xml:space="preserve"> </w:t>
            </w:r>
            <w:r w:rsidR="00CF4E4B" w:rsidRPr="006B1DD5">
              <w:rPr>
                <w:sz w:val="20"/>
                <w:szCs w:val="20"/>
              </w:rPr>
              <w:t>70</w:t>
            </w:r>
            <w:r w:rsidR="00271C15" w:rsidRPr="006B1DD5">
              <w:rPr>
                <w:sz w:val="20"/>
                <w:szCs w:val="20"/>
              </w:rPr>
              <w:t xml:space="preserve"> </w:t>
            </w:r>
            <w:r w:rsidR="00CF4E4B" w:rsidRPr="006B1DD5">
              <w:rPr>
                <w:sz w:val="20"/>
                <w:szCs w:val="20"/>
              </w:rPr>
              <w:t>К</w:t>
            </w:r>
          </w:p>
        </w:tc>
      </w:tr>
      <w:tr w:rsidR="00CF4E4B" w:rsidRPr="00271C15" w:rsidTr="00E94CC1">
        <w:trPr>
          <w:trHeight w:val="315"/>
        </w:trPr>
        <w:tc>
          <w:tcPr>
            <w:tcW w:w="1600" w:type="dxa"/>
            <w:tcBorders>
              <w:top w:val="nil"/>
              <w:left w:val="nil"/>
              <w:bottom w:val="single" w:sz="8" w:space="0" w:color="auto"/>
              <w:right w:val="single" w:sz="8" w:space="0" w:color="auto"/>
            </w:tcBorders>
          </w:tcPr>
          <w:p w:rsidR="00CF4E4B" w:rsidRPr="006B1DD5" w:rsidRDefault="00CF4E4B" w:rsidP="006B1DD5">
            <w:pPr>
              <w:keepNext/>
              <w:widowControl w:val="0"/>
              <w:spacing w:line="360" w:lineRule="auto"/>
              <w:jc w:val="both"/>
              <w:rPr>
                <w:sz w:val="20"/>
                <w:szCs w:val="20"/>
              </w:rPr>
            </w:pPr>
            <w:r w:rsidRPr="006B1DD5">
              <w:rPr>
                <w:sz w:val="20"/>
                <w:szCs w:val="20"/>
              </w:rPr>
              <w:t> </w:t>
            </w:r>
          </w:p>
        </w:tc>
        <w:tc>
          <w:tcPr>
            <w:tcW w:w="1388" w:type="dxa"/>
            <w:tcBorders>
              <w:top w:val="nil"/>
              <w:left w:val="nil"/>
              <w:bottom w:val="single" w:sz="8" w:space="0" w:color="auto"/>
              <w:right w:val="nil"/>
            </w:tcBorders>
          </w:tcPr>
          <w:p w:rsidR="00CF4E4B" w:rsidRPr="006B1DD5" w:rsidRDefault="00CF4E4B" w:rsidP="006B1DD5">
            <w:pPr>
              <w:keepNext/>
              <w:widowControl w:val="0"/>
              <w:spacing w:line="360" w:lineRule="auto"/>
              <w:jc w:val="both"/>
              <w:rPr>
                <w:sz w:val="20"/>
                <w:szCs w:val="20"/>
              </w:rPr>
            </w:pPr>
            <w:r w:rsidRPr="006B1DD5">
              <w:rPr>
                <w:sz w:val="20"/>
                <w:szCs w:val="20"/>
              </w:rPr>
              <w:t>СН 190000</w:t>
            </w:r>
          </w:p>
        </w:tc>
      </w:tr>
      <w:tr w:rsidR="00CF4E4B" w:rsidRPr="00271C15" w:rsidTr="00E94CC1">
        <w:trPr>
          <w:trHeight w:val="300"/>
        </w:trPr>
        <w:tc>
          <w:tcPr>
            <w:tcW w:w="1600" w:type="dxa"/>
            <w:tcBorders>
              <w:top w:val="single" w:sz="8" w:space="0" w:color="auto"/>
              <w:left w:val="nil"/>
              <w:bottom w:val="nil"/>
              <w:right w:val="single" w:sz="8" w:space="0" w:color="auto"/>
            </w:tcBorders>
          </w:tcPr>
          <w:p w:rsidR="00CF4E4B" w:rsidRPr="006B1DD5" w:rsidRDefault="00CF4E4B" w:rsidP="006B1DD5">
            <w:pPr>
              <w:keepNext/>
              <w:widowControl w:val="0"/>
              <w:spacing w:line="360" w:lineRule="auto"/>
              <w:jc w:val="both"/>
              <w:rPr>
                <w:sz w:val="20"/>
                <w:szCs w:val="20"/>
              </w:rPr>
            </w:pPr>
            <w:r w:rsidRPr="006B1DD5">
              <w:rPr>
                <w:sz w:val="20"/>
                <w:szCs w:val="20"/>
              </w:rPr>
              <w:t> 27) 54496</w:t>
            </w:r>
          </w:p>
        </w:tc>
        <w:tc>
          <w:tcPr>
            <w:tcW w:w="1388" w:type="dxa"/>
            <w:tcBorders>
              <w:top w:val="single" w:sz="8" w:space="0" w:color="auto"/>
              <w:left w:val="nil"/>
              <w:bottom w:val="nil"/>
              <w:right w:val="nil"/>
            </w:tcBorders>
          </w:tcPr>
          <w:p w:rsidR="00CF4E4B" w:rsidRPr="006B1DD5" w:rsidRDefault="00CF4E4B" w:rsidP="006B1DD5">
            <w:pPr>
              <w:keepNext/>
              <w:widowControl w:val="0"/>
              <w:spacing w:line="360" w:lineRule="auto"/>
              <w:jc w:val="both"/>
              <w:rPr>
                <w:sz w:val="20"/>
                <w:szCs w:val="20"/>
              </w:rPr>
            </w:pPr>
            <w:r w:rsidRPr="006B1DD5">
              <w:rPr>
                <w:sz w:val="20"/>
                <w:szCs w:val="20"/>
              </w:rPr>
              <w:t>25) 438000</w:t>
            </w:r>
          </w:p>
        </w:tc>
      </w:tr>
      <w:tr w:rsidR="00CF4E4B" w:rsidRPr="00271C15" w:rsidTr="00E94CC1">
        <w:trPr>
          <w:trHeight w:val="300"/>
        </w:trPr>
        <w:tc>
          <w:tcPr>
            <w:tcW w:w="1600" w:type="dxa"/>
            <w:tcBorders>
              <w:top w:val="nil"/>
              <w:left w:val="nil"/>
              <w:bottom w:val="nil"/>
              <w:right w:val="single" w:sz="8" w:space="0" w:color="auto"/>
            </w:tcBorders>
          </w:tcPr>
          <w:p w:rsidR="00CF4E4B" w:rsidRPr="006B1DD5" w:rsidRDefault="00CF4E4B" w:rsidP="006B1DD5">
            <w:pPr>
              <w:keepNext/>
              <w:widowControl w:val="0"/>
              <w:spacing w:line="360" w:lineRule="auto"/>
              <w:jc w:val="both"/>
              <w:rPr>
                <w:sz w:val="20"/>
                <w:szCs w:val="20"/>
              </w:rPr>
            </w:pPr>
            <w:r w:rsidRPr="006B1DD5">
              <w:rPr>
                <w:sz w:val="20"/>
                <w:szCs w:val="20"/>
              </w:rPr>
              <w:t xml:space="preserve"> 30) 40300</w:t>
            </w:r>
          </w:p>
        </w:tc>
        <w:tc>
          <w:tcPr>
            <w:tcW w:w="1388" w:type="dxa"/>
            <w:tcBorders>
              <w:top w:val="nil"/>
              <w:left w:val="nil"/>
              <w:bottom w:val="nil"/>
              <w:right w:val="nil"/>
            </w:tcBorders>
          </w:tcPr>
          <w:p w:rsidR="00CF4E4B" w:rsidRPr="006B1DD5" w:rsidRDefault="00CF4E4B" w:rsidP="006B1DD5">
            <w:pPr>
              <w:keepNext/>
              <w:widowControl w:val="0"/>
              <w:spacing w:line="360" w:lineRule="auto"/>
              <w:jc w:val="both"/>
              <w:rPr>
                <w:sz w:val="20"/>
                <w:szCs w:val="20"/>
              </w:rPr>
            </w:pPr>
            <w:r w:rsidRPr="006B1DD5">
              <w:rPr>
                <w:sz w:val="20"/>
                <w:szCs w:val="20"/>
              </w:rPr>
              <w:t>28) 324000</w:t>
            </w:r>
          </w:p>
        </w:tc>
      </w:tr>
      <w:tr w:rsidR="00CF4E4B" w:rsidRPr="00271C15" w:rsidTr="00E94CC1">
        <w:trPr>
          <w:trHeight w:val="300"/>
        </w:trPr>
        <w:tc>
          <w:tcPr>
            <w:tcW w:w="1600" w:type="dxa"/>
            <w:tcBorders>
              <w:top w:val="nil"/>
              <w:left w:val="nil"/>
              <w:bottom w:val="nil"/>
              <w:right w:val="single" w:sz="8" w:space="0" w:color="auto"/>
            </w:tcBorders>
          </w:tcPr>
          <w:p w:rsidR="00CF4E4B" w:rsidRPr="006B1DD5" w:rsidRDefault="00CF4E4B" w:rsidP="006B1DD5">
            <w:pPr>
              <w:keepNext/>
              <w:widowControl w:val="0"/>
              <w:spacing w:line="360" w:lineRule="auto"/>
              <w:jc w:val="both"/>
              <w:rPr>
                <w:sz w:val="20"/>
                <w:szCs w:val="20"/>
              </w:rPr>
            </w:pPr>
            <w:r w:rsidRPr="006B1DD5">
              <w:rPr>
                <w:sz w:val="20"/>
                <w:szCs w:val="20"/>
              </w:rPr>
              <w:t> 31) 190000</w:t>
            </w:r>
          </w:p>
        </w:tc>
        <w:tc>
          <w:tcPr>
            <w:tcW w:w="1388" w:type="dxa"/>
            <w:tcBorders>
              <w:top w:val="nil"/>
              <w:left w:val="nil"/>
              <w:bottom w:val="nil"/>
              <w:right w:val="nil"/>
            </w:tcBorders>
          </w:tcPr>
          <w:p w:rsidR="00CF4E4B" w:rsidRPr="006B1DD5" w:rsidRDefault="00CF4E4B" w:rsidP="006B1DD5">
            <w:pPr>
              <w:keepNext/>
              <w:widowControl w:val="0"/>
              <w:spacing w:line="360" w:lineRule="auto"/>
              <w:jc w:val="both"/>
              <w:rPr>
                <w:sz w:val="20"/>
                <w:szCs w:val="20"/>
              </w:rPr>
            </w:pPr>
          </w:p>
        </w:tc>
      </w:tr>
      <w:tr w:rsidR="00CF4E4B" w:rsidRPr="00271C15" w:rsidTr="00E94CC1">
        <w:trPr>
          <w:trHeight w:val="315"/>
        </w:trPr>
        <w:tc>
          <w:tcPr>
            <w:tcW w:w="1600" w:type="dxa"/>
            <w:tcBorders>
              <w:top w:val="nil"/>
              <w:left w:val="nil"/>
              <w:bottom w:val="single" w:sz="8" w:space="0" w:color="auto"/>
              <w:right w:val="single" w:sz="8" w:space="0" w:color="auto"/>
            </w:tcBorders>
          </w:tcPr>
          <w:p w:rsidR="00CF4E4B" w:rsidRPr="006B1DD5" w:rsidRDefault="00CF4E4B" w:rsidP="006B1DD5">
            <w:pPr>
              <w:keepNext/>
              <w:widowControl w:val="0"/>
              <w:spacing w:line="360" w:lineRule="auto"/>
              <w:jc w:val="both"/>
              <w:rPr>
                <w:sz w:val="20"/>
                <w:szCs w:val="20"/>
              </w:rPr>
            </w:pPr>
            <w:r w:rsidRPr="006B1DD5">
              <w:rPr>
                <w:sz w:val="20"/>
                <w:szCs w:val="20"/>
              </w:rPr>
              <w:t> 32) 667204</w:t>
            </w:r>
          </w:p>
        </w:tc>
        <w:tc>
          <w:tcPr>
            <w:tcW w:w="1388" w:type="dxa"/>
            <w:tcBorders>
              <w:top w:val="nil"/>
              <w:left w:val="nil"/>
              <w:bottom w:val="single" w:sz="8" w:space="0" w:color="auto"/>
              <w:right w:val="nil"/>
            </w:tcBorders>
          </w:tcPr>
          <w:p w:rsidR="00CF4E4B" w:rsidRPr="006B1DD5" w:rsidRDefault="00CF4E4B" w:rsidP="006B1DD5">
            <w:pPr>
              <w:keepNext/>
              <w:widowControl w:val="0"/>
              <w:spacing w:line="360" w:lineRule="auto"/>
              <w:jc w:val="both"/>
              <w:rPr>
                <w:sz w:val="20"/>
                <w:szCs w:val="20"/>
              </w:rPr>
            </w:pPr>
          </w:p>
        </w:tc>
      </w:tr>
      <w:tr w:rsidR="00CF4E4B" w:rsidRPr="00271C15" w:rsidTr="00E94CC1">
        <w:trPr>
          <w:trHeight w:val="315"/>
        </w:trPr>
        <w:tc>
          <w:tcPr>
            <w:tcW w:w="1600" w:type="dxa"/>
            <w:tcBorders>
              <w:top w:val="nil"/>
              <w:left w:val="nil"/>
              <w:bottom w:val="single" w:sz="8" w:space="0" w:color="auto"/>
              <w:right w:val="single" w:sz="8" w:space="0" w:color="auto"/>
            </w:tcBorders>
          </w:tcPr>
          <w:p w:rsidR="00CF4E4B" w:rsidRPr="006B1DD5" w:rsidRDefault="00CF4E4B" w:rsidP="006B1DD5">
            <w:pPr>
              <w:keepNext/>
              <w:widowControl w:val="0"/>
              <w:spacing w:line="360" w:lineRule="auto"/>
              <w:jc w:val="both"/>
              <w:rPr>
                <w:sz w:val="20"/>
                <w:szCs w:val="20"/>
              </w:rPr>
            </w:pPr>
            <w:r w:rsidRPr="006B1DD5">
              <w:rPr>
                <w:sz w:val="20"/>
                <w:szCs w:val="20"/>
              </w:rPr>
              <w:t>ОД</w:t>
            </w:r>
            <w:r w:rsidR="00271C15" w:rsidRPr="006B1DD5">
              <w:rPr>
                <w:sz w:val="20"/>
                <w:szCs w:val="20"/>
              </w:rPr>
              <w:t xml:space="preserve"> </w:t>
            </w:r>
            <w:r w:rsidRPr="006B1DD5">
              <w:rPr>
                <w:sz w:val="20"/>
                <w:szCs w:val="20"/>
              </w:rPr>
              <w:t>952000</w:t>
            </w:r>
          </w:p>
        </w:tc>
        <w:tc>
          <w:tcPr>
            <w:tcW w:w="1388" w:type="dxa"/>
            <w:tcBorders>
              <w:top w:val="nil"/>
              <w:left w:val="nil"/>
              <w:bottom w:val="single" w:sz="8" w:space="0" w:color="auto"/>
              <w:right w:val="nil"/>
            </w:tcBorders>
          </w:tcPr>
          <w:p w:rsidR="00CF4E4B" w:rsidRPr="006B1DD5" w:rsidRDefault="00CF4E4B" w:rsidP="006B1DD5">
            <w:pPr>
              <w:keepNext/>
              <w:widowControl w:val="0"/>
              <w:spacing w:line="360" w:lineRule="auto"/>
              <w:jc w:val="both"/>
              <w:rPr>
                <w:sz w:val="20"/>
                <w:szCs w:val="20"/>
              </w:rPr>
            </w:pPr>
            <w:r w:rsidRPr="006B1DD5">
              <w:rPr>
                <w:sz w:val="20"/>
                <w:szCs w:val="20"/>
              </w:rPr>
              <w:t>ОК 762000</w:t>
            </w:r>
          </w:p>
        </w:tc>
      </w:tr>
      <w:tr w:rsidR="00CF4E4B" w:rsidRPr="00271C15" w:rsidTr="00E94CC1">
        <w:trPr>
          <w:trHeight w:val="360"/>
        </w:trPr>
        <w:tc>
          <w:tcPr>
            <w:tcW w:w="1600" w:type="dxa"/>
            <w:tcBorders>
              <w:top w:val="nil"/>
              <w:left w:val="nil"/>
              <w:bottom w:val="nil"/>
              <w:right w:val="single" w:sz="8" w:space="0" w:color="auto"/>
            </w:tcBorders>
          </w:tcPr>
          <w:p w:rsidR="00CF4E4B" w:rsidRPr="006B1DD5" w:rsidRDefault="00CF4E4B" w:rsidP="006B1DD5">
            <w:pPr>
              <w:keepNext/>
              <w:widowControl w:val="0"/>
              <w:spacing w:line="360" w:lineRule="auto"/>
              <w:jc w:val="both"/>
              <w:rPr>
                <w:sz w:val="20"/>
                <w:szCs w:val="20"/>
              </w:rPr>
            </w:pPr>
            <w:r w:rsidRPr="006B1DD5">
              <w:rPr>
                <w:sz w:val="20"/>
                <w:szCs w:val="20"/>
              </w:rPr>
              <w:t> </w:t>
            </w:r>
          </w:p>
        </w:tc>
        <w:tc>
          <w:tcPr>
            <w:tcW w:w="1388" w:type="dxa"/>
            <w:tcBorders>
              <w:top w:val="nil"/>
              <w:left w:val="nil"/>
              <w:bottom w:val="nil"/>
              <w:right w:val="nil"/>
            </w:tcBorders>
          </w:tcPr>
          <w:p w:rsidR="00CF4E4B" w:rsidRPr="006B1DD5" w:rsidRDefault="00CF4E4B" w:rsidP="006B1DD5">
            <w:pPr>
              <w:keepNext/>
              <w:widowControl w:val="0"/>
              <w:spacing w:line="360" w:lineRule="auto"/>
              <w:jc w:val="both"/>
              <w:rPr>
                <w:sz w:val="20"/>
                <w:szCs w:val="20"/>
              </w:rPr>
            </w:pPr>
            <w:r w:rsidRPr="006B1DD5">
              <w:rPr>
                <w:sz w:val="20"/>
                <w:szCs w:val="20"/>
              </w:rPr>
              <w:t>СК</w:t>
            </w:r>
            <w:r w:rsidR="00271C15" w:rsidRPr="006B1DD5">
              <w:rPr>
                <w:sz w:val="20"/>
                <w:szCs w:val="20"/>
              </w:rPr>
              <w:t xml:space="preserve"> </w:t>
            </w:r>
            <w:r w:rsidRPr="006B1DD5">
              <w:rPr>
                <w:sz w:val="20"/>
                <w:szCs w:val="20"/>
              </w:rPr>
              <w:t>-</w:t>
            </w:r>
          </w:p>
        </w:tc>
      </w:tr>
    </w:tbl>
    <w:p w:rsidR="00DF2A96" w:rsidRPr="00271C15" w:rsidRDefault="00DF2A96" w:rsidP="00271C15">
      <w:pPr>
        <w:keepNext/>
        <w:widowControl w:val="0"/>
        <w:spacing w:line="360" w:lineRule="auto"/>
        <w:ind w:firstLine="709"/>
        <w:jc w:val="both"/>
        <w:rPr>
          <w:sz w:val="28"/>
          <w:szCs w:val="28"/>
        </w:rPr>
      </w:pPr>
    </w:p>
    <w:p w:rsidR="00DF2A96" w:rsidRPr="00271C15" w:rsidRDefault="00DF2A96" w:rsidP="00271C15">
      <w:pPr>
        <w:keepNext/>
        <w:widowControl w:val="0"/>
        <w:spacing w:line="360" w:lineRule="auto"/>
        <w:ind w:firstLine="709"/>
        <w:jc w:val="both"/>
        <w:rPr>
          <w:sz w:val="28"/>
          <w:szCs w:val="28"/>
        </w:rPr>
      </w:pPr>
    </w:p>
    <w:tbl>
      <w:tblPr>
        <w:tblpPr w:leftFromText="180" w:rightFromText="180" w:vertAnchor="text" w:horzAnchor="page" w:tblpX="5374" w:tblpY="222"/>
        <w:tblW w:w="2628" w:type="dxa"/>
        <w:tblLook w:val="0000" w:firstRow="0" w:lastRow="0" w:firstColumn="0" w:lastColumn="0" w:noHBand="0" w:noVBand="0"/>
      </w:tblPr>
      <w:tblGrid>
        <w:gridCol w:w="1368"/>
        <w:gridCol w:w="1260"/>
      </w:tblGrid>
      <w:tr w:rsidR="00E94CC1" w:rsidRPr="00271C15" w:rsidTr="006B1DD5">
        <w:trPr>
          <w:trHeight w:val="315"/>
        </w:trPr>
        <w:tc>
          <w:tcPr>
            <w:tcW w:w="2628" w:type="dxa"/>
            <w:gridSpan w:val="2"/>
            <w:tcBorders>
              <w:top w:val="nil"/>
              <w:left w:val="nil"/>
              <w:right w:val="nil"/>
            </w:tcBorders>
          </w:tcPr>
          <w:p w:rsidR="00E94CC1" w:rsidRPr="006B1DD5" w:rsidRDefault="00E94CC1" w:rsidP="006B1DD5">
            <w:pPr>
              <w:keepNext/>
              <w:widowControl w:val="0"/>
              <w:spacing w:line="360" w:lineRule="auto"/>
              <w:jc w:val="both"/>
              <w:rPr>
                <w:sz w:val="20"/>
                <w:szCs w:val="20"/>
              </w:rPr>
            </w:pPr>
            <w:r w:rsidRPr="006B1DD5">
              <w:rPr>
                <w:sz w:val="20"/>
                <w:szCs w:val="20"/>
              </w:rPr>
              <w:t>Д</w:t>
            </w:r>
            <w:r w:rsidR="00271C15" w:rsidRPr="006B1DD5">
              <w:rPr>
                <w:sz w:val="20"/>
                <w:szCs w:val="20"/>
              </w:rPr>
              <w:t xml:space="preserve"> </w:t>
            </w:r>
            <w:r w:rsidRPr="006B1DD5">
              <w:rPr>
                <w:sz w:val="20"/>
                <w:szCs w:val="20"/>
              </w:rPr>
              <w:t>76</w:t>
            </w:r>
            <w:r w:rsidR="00271C15" w:rsidRPr="006B1DD5">
              <w:rPr>
                <w:sz w:val="20"/>
                <w:szCs w:val="20"/>
              </w:rPr>
              <w:t xml:space="preserve"> </w:t>
            </w:r>
            <w:r w:rsidRPr="006B1DD5">
              <w:rPr>
                <w:sz w:val="20"/>
                <w:szCs w:val="20"/>
              </w:rPr>
              <w:t>К</w:t>
            </w:r>
          </w:p>
        </w:tc>
      </w:tr>
      <w:tr w:rsidR="00E94CC1" w:rsidRPr="00271C15" w:rsidTr="00CB0491">
        <w:trPr>
          <w:trHeight w:val="315"/>
        </w:trPr>
        <w:tc>
          <w:tcPr>
            <w:tcW w:w="1368" w:type="dxa"/>
            <w:tcBorders>
              <w:top w:val="nil"/>
              <w:left w:val="nil"/>
              <w:right w:val="single" w:sz="8" w:space="0" w:color="auto"/>
            </w:tcBorders>
          </w:tcPr>
          <w:p w:rsidR="00E94CC1" w:rsidRPr="006B1DD5" w:rsidRDefault="00E94CC1" w:rsidP="006B1DD5">
            <w:pPr>
              <w:keepNext/>
              <w:widowControl w:val="0"/>
              <w:spacing w:line="360" w:lineRule="auto"/>
              <w:jc w:val="both"/>
              <w:rPr>
                <w:sz w:val="20"/>
                <w:szCs w:val="20"/>
              </w:rPr>
            </w:pPr>
            <w:r w:rsidRPr="006B1DD5">
              <w:rPr>
                <w:sz w:val="20"/>
                <w:szCs w:val="20"/>
              </w:rPr>
              <w:t>-</w:t>
            </w:r>
          </w:p>
        </w:tc>
        <w:tc>
          <w:tcPr>
            <w:tcW w:w="1260" w:type="dxa"/>
            <w:tcBorders>
              <w:top w:val="nil"/>
              <w:left w:val="nil"/>
              <w:right w:val="nil"/>
            </w:tcBorders>
          </w:tcPr>
          <w:p w:rsidR="00E94CC1" w:rsidRPr="006B1DD5" w:rsidRDefault="00E94CC1" w:rsidP="006B1DD5">
            <w:pPr>
              <w:keepNext/>
              <w:widowControl w:val="0"/>
              <w:spacing w:line="360" w:lineRule="auto"/>
              <w:jc w:val="both"/>
              <w:rPr>
                <w:sz w:val="20"/>
                <w:szCs w:val="20"/>
              </w:rPr>
            </w:pPr>
            <w:r w:rsidRPr="006B1DD5">
              <w:rPr>
                <w:sz w:val="20"/>
                <w:szCs w:val="20"/>
              </w:rPr>
              <w:t>-</w:t>
            </w:r>
          </w:p>
        </w:tc>
      </w:tr>
      <w:tr w:rsidR="00E94CC1" w:rsidRPr="00271C15" w:rsidTr="00CB0491">
        <w:trPr>
          <w:trHeight w:val="300"/>
        </w:trPr>
        <w:tc>
          <w:tcPr>
            <w:tcW w:w="1368" w:type="dxa"/>
            <w:tcBorders>
              <w:left w:val="nil"/>
              <w:right w:val="single" w:sz="8" w:space="0" w:color="auto"/>
            </w:tcBorders>
          </w:tcPr>
          <w:p w:rsidR="00E94CC1" w:rsidRPr="006B1DD5" w:rsidRDefault="00CB0491" w:rsidP="006B1DD5">
            <w:pPr>
              <w:keepNext/>
              <w:widowControl w:val="0"/>
              <w:spacing w:line="360" w:lineRule="auto"/>
              <w:jc w:val="both"/>
              <w:rPr>
                <w:sz w:val="20"/>
                <w:szCs w:val="20"/>
              </w:rPr>
            </w:pPr>
            <w:r w:rsidRPr="006B1DD5">
              <w:rPr>
                <w:sz w:val="20"/>
                <w:szCs w:val="20"/>
              </w:rPr>
              <w:t>20) 59000</w:t>
            </w:r>
          </w:p>
        </w:tc>
        <w:tc>
          <w:tcPr>
            <w:tcW w:w="1260" w:type="dxa"/>
            <w:tcBorders>
              <w:left w:val="nil"/>
              <w:right w:val="nil"/>
            </w:tcBorders>
          </w:tcPr>
          <w:p w:rsidR="00E94CC1" w:rsidRPr="006B1DD5" w:rsidRDefault="00CB0491" w:rsidP="006B1DD5">
            <w:pPr>
              <w:keepNext/>
              <w:widowControl w:val="0"/>
              <w:spacing w:line="360" w:lineRule="auto"/>
              <w:jc w:val="both"/>
              <w:rPr>
                <w:sz w:val="20"/>
                <w:szCs w:val="20"/>
              </w:rPr>
            </w:pPr>
            <w:r w:rsidRPr="006B1DD5">
              <w:rPr>
                <w:sz w:val="20"/>
                <w:szCs w:val="20"/>
              </w:rPr>
              <w:t>18) 50000</w:t>
            </w:r>
          </w:p>
        </w:tc>
      </w:tr>
      <w:tr w:rsidR="00CB0491" w:rsidRPr="00271C15" w:rsidTr="00CB0491">
        <w:trPr>
          <w:trHeight w:val="300"/>
        </w:trPr>
        <w:tc>
          <w:tcPr>
            <w:tcW w:w="1368" w:type="dxa"/>
            <w:tcBorders>
              <w:left w:val="nil"/>
            </w:tcBorders>
          </w:tcPr>
          <w:p w:rsidR="00CB0491" w:rsidRPr="006B1DD5" w:rsidRDefault="00CB0491" w:rsidP="006B1DD5">
            <w:pPr>
              <w:keepNext/>
              <w:widowControl w:val="0"/>
              <w:spacing w:line="360" w:lineRule="auto"/>
              <w:jc w:val="both"/>
              <w:rPr>
                <w:sz w:val="20"/>
                <w:szCs w:val="20"/>
              </w:rPr>
            </w:pPr>
            <w:r w:rsidRPr="006B1DD5">
              <w:rPr>
                <w:sz w:val="20"/>
                <w:szCs w:val="20"/>
              </w:rPr>
              <w:t> 49) 125000</w:t>
            </w:r>
          </w:p>
        </w:tc>
        <w:tc>
          <w:tcPr>
            <w:tcW w:w="1260" w:type="dxa"/>
            <w:tcBorders>
              <w:right w:val="nil"/>
            </w:tcBorders>
          </w:tcPr>
          <w:p w:rsidR="00CB0491" w:rsidRPr="006B1DD5" w:rsidRDefault="00CB0491" w:rsidP="006B1DD5">
            <w:pPr>
              <w:keepNext/>
              <w:widowControl w:val="0"/>
              <w:spacing w:line="360" w:lineRule="auto"/>
              <w:jc w:val="both"/>
              <w:rPr>
                <w:sz w:val="20"/>
                <w:szCs w:val="20"/>
              </w:rPr>
            </w:pPr>
            <w:r w:rsidRPr="006B1DD5">
              <w:rPr>
                <w:sz w:val="20"/>
                <w:szCs w:val="20"/>
              </w:rPr>
              <w:t>19) 9000</w:t>
            </w:r>
          </w:p>
        </w:tc>
      </w:tr>
      <w:tr w:rsidR="00CB0491" w:rsidRPr="00271C15" w:rsidTr="00CB0491">
        <w:trPr>
          <w:trHeight w:val="300"/>
        </w:trPr>
        <w:tc>
          <w:tcPr>
            <w:tcW w:w="1368" w:type="dxa"/>
            <w:tcBorders>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p>
        </w:tc>
        <w:tc>
          <w:tcPr>
            <w:tcW w:w="1260" w:type="dxa"/>
            <w:tcBorders>
              <w:left w:val="nil"/>
              <w:bottom w:val="single" w:sz="8" w:space="0" w:color="auto"/>
              <w:right w:val="nil"/>
            </w:tcBorders>
          </w:tcPr>
          <w:p w:rsidR="00CB0491" w:rsidRPr="006B1DD5" w:rsidRDefault="00CB0491" w:rsidP="006B1DD5">
            <w:pPr>
              <w:keepNext/>
              <w:widowControl w:val="0"/>
              <w:spacing w:line="360" w:lineRule="auto"/>
              <w:jc w:val="both"/>
              <w:rPr>
                <w:sz w:val="20"/>
                <w:szCs w:val="20"/>
              </w:rPr>
            </w:pPr>
            <w:r w:rsidRPr="006B1DD5">
              <w:rPr>
                <w:sz w:val="20"/>
                <w:szCs w:val="20"/>
              </w:rPr>
              <w:t>48) 25000</w:t>
            </w:r>
          </w:p>
        </w:tc>
      </w:tr>
      <w:tr w:rsidR="00CB0491" w:rsidRPr="00271C15" w:rsidTr="00CB0491">
        <w:trPr>
          <w:trHeight w:val="315"/>
        </w:trPr>
        <w:tc>
          <w:tcPr>
            <w:tcW w:w="1368" w:type="dxa"/>
            <w:tcBorders>
              <w:top w:val="single" w:sz="8" w:space="0" w:color="auto"/>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ОД</w:t>
            </w:r>
            <w:r w:rsidR="00271C15" w:rsidRPr="006B1DD5">
              <w:rPr>
                <w:sz w:val="20"/>
                <w:szCs w:val="20"/>
              </w:rPr>
              <w:t xml:space="preserve"> </w:t>
            </w:r>
            <w:r w:rsidRPr="006B1DD5">
              <w:rPr>
                <w:sz w:val="20"/>
                <w:szCs w:val="20"/>
              </w:rPr>
              <w:t xml:space="preserve">184000 </w:t>
            </w:r>
          </w:p>
        </w:tc>
        <w:tc>
          <w:tcPr>
            <w:tcW w:w="1260" w:type="dxa"/>
            <w:tcBorders>
              <w:top w:val="single" w:sz="8" w:space="0" w:color="auto"/>
              <w:left w:val="nil"/>
              <w:bottom w:val="single" w:sz="8" w:space="0" w:color="auto"/>
              <w:right w:val="nil"/>
            </w:tcBorders>
          </w:tcPr>
          <w:p w:rsidR="00CB0491" w:rsidRPr="006B1DD5" w:rsidRDefault="00CB0491" w:rsidP="006B1DD5">
            <w:pPr>
              <w:keepNext/>
              <w:widowControl w:val="0"/>
              <w:spacing w:line="360" w:lineRule="auto"/>
              <w:jc w:val="both"/>
              <w:rPr>
                <w:sz w:val="20"/>
                <w:szCs w:val="20"/>
              </w:rPr>
            </w:pPr>
            <w:r w:rsidRPr="006B1DD5">
              <w:rPr>
                <w:sz w:val="20"/>
                <w:szCs w:val="20"/>
              </w:rPr>
              <w:t>ОК 84000</w:t>
            </w:r>
          </w:p>
        </w:tc>
      </w:tr>
      <w:tr w:rsidR="00CB0491" w:rsidRPr="00271C15" w:rsidTr="00E94CC1">
        <w:trPr>
          <w:trHeight w:val="360"/>
        </w:trPr>
        <w:tc>
          <w:tcPr>
            <w:tcW w:w="1368" w:type="dxa"/>
            <w:tcBorders>
              <w:top w:val="nil"/>
              <w:left w:val="nil"/>
              <w:bottom w:val="nil"/>
              <w:right w:val="single" w:sz="8" w:space="0" w:color="auto"/>
            </w:tcBorders>
          </w:tcPr>
          <w:p w:rsidR="00CB0491" w:rsidRPr="006B1DD5" w:rsidRDefault="00271C15" w:rsidP="006B1DD5">
            <w:pPr>
              <w:keepNext/>
              <w:widowControl w:val="0"/>
              <w:spacing w:line="360" w:lineRule="auto"/>
              <w:jc w:val="both"/>
              <w:rPr>
                <w:sz w:val="20"/>
                <w:szCs w:val="20"/>
              </w:rPr>
            </w:pPr>
            <w:r w:rsidRPr="006B1DD5">
              <w:rPr>
                <w:sz w:val="20"/>
                <w:szCs w:val="20"/>
              </w:rPr>
              <w:t xml:space="preserve"> </w:t>
            </w:r>
            <w:r w:rsidR="00CB0491" w:rsidRPr="006B1DD5">
              <w:rPr>
                <w:sz w:val="20"/>
                <w:szCs w:val="20"/>
              </w:rPr>
              <w:t>СК 10000</w:t>
            </w:r>
          </w:p>
        </w:tc>
        <w:tc>
          <w:tcPr>
            <w:tcW w:w="1260" w:type="dxa"/>
            <w:tcBorders>
              <w:top w:val="nil"/>
              <w:left w:val="nil"/>
              <w:bottom w:val="nil"/>
              <w:right w:val="nil"/>
            </w:tcBorders>
          </w:tcPr>
          <w:p w:rsidR="00CB0491" w:rsidRPr="006B1DD5" w:rsidRDefault="00CB0491" w:rsidP="006B1DD5">
            <w:pPr>
              <w:keepNext/>
              <w:widowControl w:val="0"/>
              <w:spacing w:line="360" w:lineRule="auto"/>
              <w:jc w:val="both"/>
              <w:rPr>
                <w:sz w:val="20"/>
                <w:szCs w:val="20"/>
              </w:rPr>
            </w:pPr>
          </w:p>
        </w:tc>
      </w:tr>
    </w:tbl>
    <w:tbl>
      <w:tblPr>
        <w:tblpPr w:leftFromText="180" w:rightFromText="180" w:vertAnchor="text" w:horzAnchor="margin" w:tblpXSpec="right" w:tblpY="117"/>
        <w:tblOverlap w:val="never"/>
        <w:tblW w:w="2331" w:type="dxa"/>
        <w:tblLook w:val="0000" w:firstRow="0" w:lastRow="0" w:firstColumn="0" w:lastColumn="0" w:noHBand="0" w:noVBand="0"/>
      </w:tblPr>
      <w:tblGrid>
        <w:gridCol w:w="1094"/>
        <w:gridCol w:w="1237"/>
      </w:tblGrid>
      <w:tr w:rsidR="00E94CC1" w:rsidRPr="00271C15" w:rsidTr="006B1DD5">
        <w:trPr>
          <w:trHeight w:val="315"/>
        </w:trPr>
        <w:tc>
          <w:tcPr>
            <w:tcW w:w="2331" w:type="dxa"/>
            <w:gridSpan w:val="2"/>
            <w:tcBorders>
              <w:top w:val="nil"/>
              <w:left w:val="nil"/>
              <w:right w:val="nil"/>
            </w:tcBorders>
          </w:tcPr>
          <w:p w:rsidR="00E94CC1" w:rsidRPr="006B1DD5" w:rsidRDefault="00E94CC1" w:rsidP="006B1DD5">
            <w:pPr>
              <w:keepNext/>
              <w:widowControl w:val="0"/>
              <w:spacing w:line="360" w:lineRule="auto"/>
              <w:jc w:val="both"/>
              <w:rPr>
                <w:sz w:val="20"/>
                <w:szCs w:val="20"/>
              </w:rPr>
            </w:pPr>
            <w:r w:rsidRPr="006B1DD5">
              <w:rPr>
                <w:sz w:val="20"/>
                <w:szCs w:val="20"/>
              </w:rPr>
              <w:t>Д</w:t>
            </w:r>
            <w:r w:rsidR="00271C15" w:rsidRPr="006B1DD5">
              <w:rPr>
                <w:sz w:val="20"/>
                <w:szCs w:val="20"/>
              </w:rPr>
              <w:t xml:space="preserve"> </w:t>
            </w:r>
            <w:r w:rsidRPr="006B1DD5">
              <w:rPr>
                <w:sz w:val="20"/>
                <w:szCs w:val="20"/>
              </w:rPr>
              <w:t>77</w:t>
            </w:r>
            <w:r w:rsidR="00271C15" w:rsidRPr="006B1DD5">
              <w:rPr>
                <w:sz w:val="20"/>
                <w:szCs w:val="20"/>
              </w:rPr>
              <w:t xml:space="preserve"> </w:t>
            </w:r>
            <w:r w:rsidRPr="006B1DD5">
              <w:rPr>
                <w:sz w:val="20"/>
                <w:szCs w:val="20"/>
              </w:rPr>
              <w:t>К</w:t>
            </w:r>
          </w:p>
        </w:tc>
      </w:tr>
      <w:tr w:rsidR="00E94CC1" w:rsidRPr="00271C15" w:rsidTr="00E94CC1">
        <w:trPr>
          <w:trHeight w:val="315"/>
        </w:trPr>
        <w:tc>
          <w:tcPr>
            <w:tcW w:w="1094" w:type="dxa"/>
            <w:tcBorders>
              <w:top w:val="nil"/>
              <w:left w:val="nil"/>
              <w:bottom w:val="single" w:sz="8" w:space="0" w:color="auto"/>
              <w:right w:val="single" w:sz="8" w:space="0" w:color="auto"/>
            </w:tcBorders>
          </w:tcPr>
          <w:p w:rsidR="00E94CC1" w:rsidRPr="006B1DD5" w:rsidRDefault="00E94CC1" w:rsidP="006B1DD5">
            <w:pPr>
              <w:keepNext/>
              <w:widowControl w:val="0"/>
              <w:spacing w:line="360" w:lineRule="auto"/>
              <w:jc w:val="both"/>
              <w:rPr>
                <w:sz w:val="20"/>
                <w:szCs w:val="20"/>
              </w:rPr>
            </w:pPr>
            <w:r w:rsidRPr="006B1DD5">
              <w:rPr>
                <w:sz w:val="20"/>
                <w:szCs w:val="20"/>
              </w:rPr>
              <w:t> </w:t>
            </w:r>
          </w:p>
        </w:tc>
        <w:tc>
          <w:tcPr>
            <w:tcW w:w="1237" w:type="dxa"/>
            <w:tcBorders>
              <w:top w:val="nil"/>
              <w:left w:val="nil"/>
              <w:bottom w:val="single" w:sz="8" w:space="0" w:color="auto"/>
              <w:right w:val="nil"/>
            </w:tcBorders>
          </w:tcPr>
          <w:p w:rsidR="00E94CC1" w:rsidRPr="006B1DD5" w:rsidRDefault="00E94CC1" w:rsidP="006B1DD5">
            <w:pPr>
              <w:keepNext/>
              <w:widowControl w:val="0"/>
              <w:spacing w:line="360" w:lineRule="auto"/>
              <w:jc w:val="both"/>
              <w:rPr>
                <w:sz w:val="20"/>
                <w:szCs w:val="20"/>
              </w:rPr>
            </w:pPr>
            <w:r w:rsidRPr="006B1DD5">
              <w:rPr>
                <w:sz w:val="20"/>
                <w:szCs w:val="20"/>
              </w:rPr>
              <w:t>СН</w:t>
            </w:r>
            <w:r w:rsidR="00271C15" w:rsidRPr="006B1DD5">
              <w:rPr>
                <w:sz w:val="20"/>
                <w:szCs w:val="20"/>
              </w:rPr>
              <w:t xml:space="preserve"> </w:t>
            </w:r>
            <w:r w:rsidRPr="006B1DD5">
              <w:rPr>
                <w:sz w:val="20"/>
                <w:szCs w:val="20"/>
              </w:rPr>
              <w:t>-</w:t>
            </w:r>
          </w:p>
        </w:tc>
      </w:tr>
      <w:tr w:rsidR="00E94CC1" w:rsidRPr="00271C15" w:rsidTr="00E94CC1">
        <w:trPr>
          <w:trHeight w:val="315"/>
        </w:trPr>
        <w:tc>
          <w:tcPr>
            <w:tcW w:w="1094" w:type="dxa"/>
            <w:tcBorders>
              <w:top w:val="single" w:sz="8" w:space="0" w:color="auto"/>
              <w:left w:val="nil"/>
              <w:bottom w:val="single" w:sz="8" w:space="0" w:color="auto"/>
              <w:right w:val="single" w:sz="8" w:space="0" w:color="auto"/>
            </w:tcBorders>
          </w:tcPr>
          <w:p w:rsidR="00E94CC1" w:rsidRPr="006B1DD5" w:rsidRDefault="00E94CC1" w:rsidP="006B1DD5">
            <w:pPr>
              <w:keepNext/>
              <w:widowControl w:val="0"/>
              <w:spacing w:line="360" w:lineRule="auto"/>
              <w:jc w:val="both"/>
              <w:rPr>
                <w:sz w:val="20"/>
                <w:szCs w:val="20"/>
              </w:rPr>
            </w:pPr>
            <w:r w:rsidRPr="006B1DD5">
              <w:rPr>
                <w:sz w:val="20"/>
                <w:szCs w:val="20"/>
              </w:rPr>
              <w:t> </w:t>
            </w:r>
          </w:p>
        </w:tc>
        <w:tc>
          <w:tcPr>
            <w:tcW w:w="1237" w:type="dxa"/>
            <w:tcBorders>
              <w:top w:val="single" w:sz="8" w:space="0" w:color="auto"/>
              <w:left w:val="nil"/>
              <w:bottom w:val="single" w:sz="8" w:space="0" w:color="auto"/>
              <w:right w:val="nil"/>
            </w:tcBorders>
          </w:tcPr>
          <w:p w:rsidR="00E94CC1" w:rsidRPr="006B1DD5" w:rsidRDefault="00E94CC1" w:rsidP="006B1DD5">
            <w:pPr>
              <w:keepNext/>
              <w:widowControl w:val="0"/>
              <w:spacing w:line="360" w:lineRule="auto"/>
              <w:jc w:val="both"/>
              <w:rPr>
                <w:sz w:val="20"/>
                <w:szCs w:val="20"/>
              </w:rPr>
            </w:pPr>
            <w:r w:rsidRPr="006B1DD5">
              <w:rPr>
                <w:sz w:val="20"/>
                <w:szCs w:val="20"/>
              </w:rPr>
              <w:t>52) 17150</w:t>
            </w:r>
          </w:p>
        </w:tc>
      </w:tr>
      <w:tr w:rsidR="00E94CC1" w:rsidRPr="00271C15" w:rsidTr="00E94CC1">
        <w:trPr>
          <w:trHeight w:val="315"/>
        </w:trPr>
        <w:tc>
          <w:tcPr>
            <w:tcW w:w="1094" w:type="dxa"/>
            <w:tcBorders>
              <w:top w:val="nil"/>
              <w:left w:val="nil"/>
              <w:bottom w:val="single" w:sz="8" w:space="0" w:color="auto"/>
              <w:right w:val="single" w:sz="8" w:space="0" w:color="auto"/>
            </w:tcBorders>
          </w:tcPr>
          <w:p w:rsidR="00E94CC1" w:rsidRPr="006B1DD5" w:rsidRDefault="00E94CC1" w:rsidP="006B1DD5">
            <w:pPr>
              <w:keepNext/>
              <w:widowControl w:val="0"/>
              <w:spacing w:line="360" w:lineRule="auto"/>
              <w:jc w:val="both"/>
              <w:rPr>
                <w:sz w:val="20"/>
                <w:szCs w:val="20"/>
              </w:rPr>
            </w:pPr>
            <w:r w:rsidRPr="006B1DD5">
              <w:rPr>
                <w:sz w:val="20"/>
                <w:szCs w:val="20"/>
              </w:rPr>
              <w:t>ОД</w:t>
            </w:r>
            <w:r w:rsidR="00271C15" w:rsidRPr="006B1DD5">
              <w:rPr>
                <w:sz w:val="20"/>
                <w:szCs w:val="20"/>
              </w:rPr>
              <w:t xml:space="preserve"> </w:t>
            </w:r>
            <w:r w:rsidRPr="006B1DD5">
              <w:rPr>
                <w:sz w:val="20"/>
                <w:szCs w:val="20"/>
              </w:rPr>
              <w:t xml:space="preserve">- </w:t>
            </w:r>
          </w:p>
        </w:tc>
        <w:tc>
          <w:tcPr>
            <w:tcW w:w="1237" w:type="dxa"/>
            <w:tcBorders>
              <w:top w:val="nil"/>
              <w:left w:val="nil"/>
              <w:bottom w:val="single" w:sz="8" w:space="0" w:color="auto"/>
              <w:right w:val="nil"/>
            </w:tcBorders>
          </w:tcPr>
          <w:p w:rsidR="00E94CC1" w:rsidRPr="006B1DD5" w:rsidRDefault="00E94CC1" w:rsidP="006B1DD5">
            <w:pPr>
              <w:keepNext/>
              <w:widowControl w:val="0"/>
              <w:spacing w:line="360" w:lineRule="auto"/>
              <w:jc w:val="both"/>
              <w:rPr>
                <w:sz w:val="20"/>
                <w:szCs w:val="20"/>
              </w:rPr>
            </w:pPr>
            <w:r w:rsidRPr="006B1DD5">
              <w:rPr>
                <w:sz w:val="20"/>
                <w:szCs w:val="20"/>
              </w:rPr>
              <w:t>ОК 17150</w:t>
            </w:r>
          </w:p>
        </w:tc>
      </w:tr>
      <w:tr w:rsidR="00E94CC1" w:rsidRPr="00271C15" w:rsidTr="00E94CC1">
        <w:trPr>
          <w:trHeight w:val="360"/>
        </w:trPr>
        <w:tc>
          <w:tcPr>
            <w:tcW w:w="1094" w:type="dxa"/>
            <w:tcBorders>
              <w:top w:val="nil"/>
              <w:left w:val="nil"/>
              <w:bottom w:val="nil"/>
              <w:right w:val="single" w:sz="8" w:space="0" w:color="auto"/>
            </w:tcBorders>
          </w:tcPr>
          <w:p w:rsidR="00E94CC1" w:rsidRPr="006B1DD5" w:rsidRDefault="00E94CC1" w:rsidP="006B1DD5">
            <w:pPr>
              <w:keepNext/>
              <w:widowControl w:val="0"/>
              <w:spacing w:line="360" w:lineRule="auto"/>
              <w:jc w:val="both"/>
              <w:rPr>
                <w:sz w:val="20"/>
                <w:szCs w:val="20"/>
              </w:rPr>
            </w:pPr>
            <w:r w:rsidRPr="006B1DD5">
              <w:rPr>
                <w:sz w:val="20"/>
                <w:szCs w:val="20"/>
              </w:rPr>
              <w:t> </w:t>
            </w:r>
          </w:p>
        </w:tc>
        <w:tc>
          <w:tcPr>
            <w:tcW w:w="1237" w:type="dxa"/>
            <w:tcBorders>
              <w:top w:val="nil"/>
              <w:left w:val="nil"/>
              <w:bottom w:val="nil"/>
              <w:right w:val="nil"/>
            </w:tcBorders>
          </w:tcPr>
          <w:p w:rsidR="00E94CC1" w:rsidRPr="006B1DD5" w:rsidRDefault="00E94CC1" w:rsidP="006B1DD5">
            <w:pPr>
              <w:keepNext/>
              <w:widowControl w:val="0"/>
              <w:spacing w:line="360" w:lineRule="auto"/>
              <w:jc w:val="both"/>
              <w:rPr>
                <w:sz w:val="20"/>
                <w:szCs w:val="20"/>
              </w:rPr>
            </w:pPr>
            <w:r w:rsidRPr="006B1DD5">
              <w:rPr>
                <w:sz w:val="20"/>
                <w:szCs w:val="20"/>
              </w:rPr>
              <w:t>СК 17150</w:t>
            </w:r>
          </w:p>
        </w:tc>
      </w:tr>
    </w:tbl>
    <w:p w:rsidR="00DF2A96" w:rsidRPr="00271C15" w:rsidRDefault="00DF2A96" w:rsidP="00271C15">
      <w:pPr>
        <w:keepNext/>
        <w:widowControl w:val="0"/>
        <w:spacing w:line="360" w:lineRule="auto"/>
        <w:ind w:firstLine="709"/>
        <w:jc w:val="both"/>
        <w:rPr>
          <w:sz w:val="28"/>
          <w:szCs w:val="28"/>
        </w:rPr>
      </w:pPr>
    </w:p>
    <w:p w:rsidR="00DF2A96" w:rsidRPr="00271C15" w:rsidRDefault="00DF2A96" w:rsidP="00271C15">
      <w:pPr>
        <w:keepNext/>
        <w:widowControl w:val="0"/>
        <w:spacing w:line="360" w:lineRule="auto"/>
        <w:ind w:firstLine="709"/>
        <w:jc w:val="both"/>
        <w:rPr>
          <w:sz w:val="28"/>
          <w:szCs w:val="28"/>
        </w:rPr>
      </w:pPr>
    </w:p>
    <w:p w:rsidR="00DF2A96" w:rsidRPr="00271C15" w:rsidRDefault="00DF2A96" w:rsidP="00271C15">
      <w:pPr>
        <w:keepNext/>
        <w:widowControl w:val="0"/>
        <w:spacing w:line="360" w:lineRule="auto"/>
        <w:ind w:firstLine="709"/>
        <w:jc w:val="both"/>
        <w:rPr>
          <w:sz w:val="28"/>
          <w:szCs w:val="28"/>
        </w:rPr>
      </w:pPr>
    </w:p>
    <w:tbl>
      <w:tblPr>
        <w:tblpPr w:leftFromText="180" w:rightFromText="180" w:vertAnchor="text" w:horzAnchor="page" w:tblpX="5194" w:tblpY="1387"/>
        <w:tblW w:w="2988" w:type="dxa"/>
        <w:tblLook w:val="0000" w:firstRow="0" w:lastRow="0" w:firstColumn="0" w:lastColumn="0" w:noHBand="0" w:noVBand="0"/>
      </w:tblPr>
      <w:tblGrid>
        <w:gridCol w:w="1600"/>
        <w:gridCol w:w="1388"/>
      </w:tblGrid>
      <w:tr w:rsidR="00E94CC1" w:rsidRPr="00271C15" w:rsidTr="006B1DD5">
        <w:trPr>
          <w:trHeight w:val="315"/>
        </w:trPr>
        <w:tc>
          <w:tcPr>
            <w:tcW w:w="2988" w:type="dxa"/>
            <w:gridSpan w:val="2"/>
            <w:tcBorders>
              <w:top w:val="nil"/>
              <w:left w:val="nil"/>
              <w:bottom w:val="single" w:sz="8" w:space="0" w:color="auto"/>
              <w:right w:val="nil"/>
            </w:tcBorders>
          </w:tcPr>
          <w:p w:rsidR="00E94CC1" w:rsidRPr="006B1DD5" w:rsidRDefault="00E94CC1" w:rsidP="006B1DD5">
            <w:pPr>
              <w:keepNext/>
              <w:widowControl w:val="0"/>
              <w:spacing w:line="360" w:lineRule="auto"/>
              <w:jc w:val="both"/>
              <w:rPr>
                <w:sz w:val="20"/>
                <w:szCs w:val="20"/>
              </w:rPr>
            </w:pPr>
            <w:r w:rsidRPr="006B1DD5">
              <w:rPr>
                <w:sz w:val="20"/>
                <w:szCs w:val="20"/>
              </w:rPr>
              <w:t>Д</w:t>
            </w:r>
            <w:r w:rsidR="00271C15" w:rsidRPr="006B1DD5">
              <w:rPr>
                <w:sz w:val="20"/>
                <w:szCs w:val="20"/>
              </w:rPr>
              <w:t xml:space="preserve"> </w:t>
            </w:r>
            <w:r w:rsidRPr="006B1DD5">
              <w:rPr>
                <w:sz w:val="20"/>
                <w:szCs w:val="20"/>
              </w:rPr>
              <w:t>90</w:t>
            </w:r>
            <w:r w:rsidR="00271C15" w:rsidRPr="006B1DD5">
              <w:rPr>
                <w:sz w:val="20"/>
                <w:szCs w:val="20"/>
              </w:rPr>
              <w:t xml:space="preserve"> </w:t>
            </w:r>
            <w:r w:rsidRPr="006B1DD5">
              <w:rPr>
                <w:sz w:val="20"/>
                <w:szCs w:val="20"/>
              </w:rPr>
              <w:t>К</w:t>
            </w:r>
          </w:p>
          <w:p w:rsidR="00E94CC1" w:rsidRPr="006B1DD5" w:rsidRDefault="00E94CC1" w:rsidP="006B1DD5">
            <w:pPr>
              <w:keepNext/>
              <w:widowControl w:val="0"/>
              <w:spacing w:line="360" w:lineRule="auto"/>
              <w:jc w:val="both"/>
              <w:rPr>
                <w:sz w:val="20"/>
                <w:szCs w:val="20"/>
              </w:rPr>
            </w:pPr>
            <w:r w:rsidRPr="006B1DD5">
              <w:rPr>
                <w:sz w:val="20"/>
                <w:szCs w:val="20"/>
              </w:rPr>
              <w:t>(90/1; 90/2; 90/3; 90/9)</w:t>
            </w:r>
          </w:p>
        </w:tc>
      </w:tr>
      <w:tr w:rsidR="00E94CC1" w:rsidRPr="00271C15" w:rsidTr="00E94CC1">
        <w:trPr>
          <w:trHeight w:val="300"/>
        </w:trPr>
        <w:tc>
          <w:tcPr>
            <w:tcW w:w="1600" w:type="dxa"/>
            <w:tcBorders>
              <w:top w:val="nil"/>
              <w:left w:val="nil"/>
              <w:bottom w:val="nil"/>
              <w:right w:val="single" w:sz="8" w:space="0" w:color="auto"/>
            </w:tcBorders>
          </w:tcPr>
          <w:p w:rsidR="00E94CC1" w:rsidRPr="006B1DD5" w:rsidRDefault="004F4535" w:rsidP="006B1DD5">
            <w:pPr>
              <w:keepNext/>
              <w:widowControl w:val="0"/>
              <w:spacing w:line="360" w:lineRule="auto"/>
              <w:jc w:val="both"/>
              <w:rPr>
                <w:sz w:val="20"/>
                <w:szCs w:val="20"/>
              </w:rPr>
            </w:pPr>
            <w:r w:rsidRPr="006B1DD5">
              <w:rPr>
                <w:sz w:val="20"/>
                <w:szCs w:val="20"/>
              </w:rPr>
              <w:t xml:space="preserve"> </w:t>
            </w:r>
            <w:r w:rsidR="00FC28AF" w:rsidRPr="006B1DD5">
              <w:rPr>
                <w:sz w:val="20"/>
                <w:szCs w:val="20"/>
              </w:rPr>
              <w:t>4</w:t>
            </w:r>
            <w:r w:rsidR="00E94CC1" w:rsidRPr="006B1DD5">
              <w:rPr>
                <w:sz w:val="20"/>
                <w:szCs w:val="20"/>
              </w:rPr>
              <w:t>1) 318033</w:t>
            </w:r>
          </w:p>
        </w:tc>
        <w:tc>
          <w:tcPr>
            <w:tcW w:w="1388" w:type="dxa"/>
            <w:tcBorders>
              <w:top w:val="nil"/>
              <w:left w:val="nil"/>
              <w:bottom w:val="nil"/>
              <w:right w:val="nil"/>
            </w:tcBorders>
          </w:tcPr>
          <w:p w:rsidR="00E94CC1" w:rsidRPr="006B1DD5" w:rsidRDefault="00E94CC1" w:rsidP="006B1DD5">
            <w:pPr>
              <w:keepNext/>
              <w:widowControl w:val="0"/>
              <w:spacing w:line="360" w:lineRule="auto"/>
              <w:jc w:val="both"/>
              <w:rPr>
                <w:sz w:val="20"/>
                <w:szCs w:val="20"/>
              </w:rPr>
            </w:pPr>
            <w:r w:rsidRPr="006B1DD5">
              <w:rPr>
                <w:sz w:val="20"/>
                <w:szCs w:val="20"/>
              </w:rPr>
              <w:t>40) 2084885</w:t>
            </w:r>
          </w:p>
        </w:tc>
      </w:tr>
      <w:tr w:rsidR="00E94CC1" w:rsidRPr="00271C15" w:rsidTr="00E94CC1">
        <w:trPr>
          <w:trHeight w:val="300"/>
        </w:trPr>
        <w:tc>
          <w:tcPr>
            <w:tcW w:w="1600" w:type="dxa"/>
            <w:tcBorders>
              <w:top w:val="nil"/>
              <w:left w:val="nil"/>
              <w:bottom w:val="nil"/>
              <w:right w:val="single" w:sz="8" w:space="0" w:color="auto"/>
            </w:tcBorders>
          </w:tcPr>
          <w:p w:rsidR="00E94CC1" w:rsidRPr="006B1DD5" w:rsidRDefault="00E94CC1" w:rsidP="006B1DD5">
            <w:pPr>
              <w:keepNext/>
              <w:widowControl w:val="0"/>
              <w:spacing w:line="360" w:lineRule="auto"/>
              <w:jc w:val="both"/>
              <w:rPr>
                <w:sz w:val="20"/>
                <w:szCs w:val="20"/>
              </w:rPr>
            </w:pPr>
            <w:r w:rsidRPr="006B1DD5">
              <w:rPr>
                <w:sz w:val="20"/>
                <w:szCs w:val="20"/>
              </w:rPr>
              <w:t> 46) 1472377</w:t>
            </w:r>
          </w:p>
        </w:tc>
        <w:tc>
          <w:tcPr>
            <w:tcW w:w="1388" w:type="dxa"/>
            <w:tcBorders>
              <w:top w:val="nil"/>
              <w:left w:val="nil"/>
              <w:bottom w:val="nil"/>
              <w:right w:val="nil"/>
            </w:tcBorders>
          </w:tcPr>
          <w:p w:rsidR="00E94CC1" w:rsidRPr="006B1DD5" w:rsidRDefault="00E94CC1" w:rsidP="006B1DD5">
            <w:pPr>
              <w:keepNext/>
              <w:widowControl w:val="0"/>
              <w:spacing w:line="360" w:lineRule="auto"/>
              <w:jc w:val="both"/>
              <w:rPr>
                <w:sz w:val="20"/>
                <w:szCs w:val="20"/>
              </w:rPr>
            </w:pPr>
          </w:p>
        </w:tc>
      </w:tr>
      <w:tr w:rsidR="00E94CC1" w:rsidRPr="00271C15" w:rsidTr="00E94CC1">
        <w:trPr>
          <w:trHeight w:val="315"/>
        </w:trPr>
        <w:tc>
          <w:tcPr>
            <w:tcW w:w="1600" w:type="dxa"/>
            <w:tcBorders>
              <w:top w:val="nil"/>
              <w:left w:val="nil"/>
              <w:bottom w:val="single" w:sz="8" w:space="0" w:color="auto"/>
              <w:right w:val="single" w:sz="8" w:space="0" w:color="auto"/>
            </w:tcBorders>
          </w:tcPr>
          <w:p w:rsidR="00E94CC1" w:rsidRPr="006B1DD5" w:rsidRDefault="00E94CC1" w:rsidP="006B1DD5">
            <w:pPr>
              <w:keepNext/>
              <w:widowControl w:val="0"/>
              <w:spacing w:line="360" w:lineRule="auto"/>
              <w:jc w:val="both"/>
              <w:rPr>
                <w:sz w:val="20"/>
                <w:szCs w:val="20"/>
              </w:rPr>
            </w:pPr>
            <w:r w:rsidRPr="006B1DD5">
              <w:rPr>
                <w:sz w:val="20"/>
                <w:szCs w:val="20"/>
              </w:rPr>
              <w:t xml:space="preserve"> 4</w:t>
            </w:r>
            <w:r w:rsidR="00FC28AF" w:rsidRPr="006B1DD5">
              <w:rPr>
                <w:sz w:val="20"/>
                <w:szCs w:val="20"/>
              </w:rPr>
              <w:t>7</w:t>
            </w:r>
            <w:r w:rsidRPr="006B1DD5">
              <w:rPr>
                <w:sz w:val="20"/>
                <w:szCs w:val="20"/>
              </w:rPr>
              <w:t>)</w:t>
            </w:r>
            <w:r w:rsidR="00271C15" w:rsidRPr="006B1DD5">
              <w:rPr>
                <w:sz w:val="20"/>
                <w:szCs w:val="20"/>
              </w:rPr>
              <w:t xml:space="preserve"> </w:t>
            </w:r>
            <w:r w:rsidRPr="006B1DD5">
              <w:rPr>
                <w:sz w:val="20"/>
                <w:szCs w:val="20"/>
              </w:rPr>
              <w:t>294475</w:t>
            </w:r>
          </w:p>
        </w:tc>
        <w:tc>
          <w:tcPr>
            <w:tcW w:w="1388" w:type="dxa"/>
            <w:tcBorders>
              <w:top w:val="nil"/>
              <w:left w:val="nil"/>
              <w:bottom w:val="single" w:sz="8" w:space="0" w:color="auto"/>
              <w:right w:val="nil"/>
            </w:tcBorders>
          </w:tcPr>
          <w:p w:rsidR="00E94CC1" w:rsidRPr="006B1DD5" w:rsidRDefault="00E94CC1" w:rsidP="006B1DD5">
            <w:pPr>
              <w:keepNext/>
              <w:widowControl w:val="0"/>
              <w:spacing w:line="360" w:lineRule="auto"/>
              <w:jc w:val="both"/>
              <w:rPr>
                <w:sz w:val="20"/>
                <w:szCs w:val="20"/>
              </w:rPr>
            </w:pPr>
          </w:p>
        </w:tc>
      </w:tr>
      <w:tr w:rsidR="00E94CC1" w:rsidRPr="00271C15" w:rsidTr="00E94CC1">
        <w:trPr>
          <w:trHeight w:val="315"/>
        </w:trPr>
        <w:tc>
          <w:tcPr>
            <w:tcW w:w="1600" w:type="dxa"/>
            <w:tcBorders>
              <w:top w:val="nil"/>
              <w:left w:val="nil"/>
              <w:bottom w:val="single" w:sz="8" w:space="0" w:color="auto"/>
              <w:right w:val="single" w:sz="8" w:space="0" w:color="auto"/>
            </w:tcBorders>
          </w:tcPr>
          <w:p w:rsidR="00E94CC1" w:rsidRPr="006B1DD5" w:rsidRDefault="00E94CC1" w:rsidP="006B1DD5">
            <w:pPr>
              <w:keepNext/>
              <w:widowControl w:val="0"/>
              <w:spacing w:line="360" w:lineRule="auto"/>
              <w:jc w:val="both"/>
              <w:rPr>
                <w:sz w:val="20"/>
                <w:szCs w:val="20"/>
              </w:rPr>
            </w:pPr>
            <w:r w:rsidRPr="006B1DD5">
              <w:rPr>
                <w:sz w:val="20"/>
                <w:szCs w:val="20"/>
              </w:rPr>
              <w:t>ОД</w:t>
            </w:r>
            <w:r w:rsidR="00271C15" w:rsidRPr="006B1DD5">
              <w:rPr>
                <w:sz w:val="20"/>
                <w:szCs w:val="20"/>
              </w:rPr>
              <w:t xml:space="preserve"> </w:t>
            </w:r>
            <w:r w:rsidRPr="006B1DD5">
              <w:rPr>
                <w:sz w:val="20"/>
                <w:szCs w:val="20"/>
              </w:rPr>
              <w:t xml:space="preserve">2084885 </w:t>
            </w:r>
          </w:p>
        </w:tc>
        <w:tc>
          <w:tcPr>
            <w:tcW w:w="1388" w:type="dxa"/>
            <w:tcBorders>
              <w:top w:val="nil"/>
              <w:left w:val="nil"/>
              <w:bottom w:val="single" w:sz="8" w:space="0" w:color="auto"/>
              <w:right w:val="nil"/>
            </w:tcBorders>
          </w:tcPr>
          <w:p w:rsidR="00E94CC1" w:rsidRPr="006B1DD5" w:rsidRDefault="00E94CC1" w:rsidP="006B1DD5">
            <w:pPr>
              <w:keepNext/>
              <w:widowControl w:val="0"/>
              <w:spacing w:line="360" w:lineRule="auto"/>
              <w:jc w:val="both"/>
              <w:rPr>
                <w:sz w:val="20"/>
                <w:szCs w:val="20"/>
              </w:rPr>
            </w:pPr>
            <w:r w:rsidRPr="006B1DD5">
              <w:rPr>
                <w:sz w:val="20"/>
                <w:szCs w:val="20"/>
              </w:rPr>
              <w:t>ОК 2084885</w:t>
            </w:r>
          </w:p>
        </w:tc>
      </w:tr>
    </w:tbl>
    <w:tbl>
      <w:tblPr>
        <w:tblpPr w:leftFromText="180" w:rightFromText="180" w:vertAnchor="text" w:horzAnchor="margin" w:tblpY="167"/>
        <w:tblW w:w="2848" w:type="dxa"/>
        <w:tblLook w:val="0000" w:firstRow="0" w:lastRow="0" w:firstColumn="0" w:lastColumn="0" w:noHBand="0" w:noVBand="0"/>
      </w:tblPr>
      <w:tblGrid>
        <w:gridCol w:w="1460"/>
        <w:gridCol w:w="1388"/>
      </w:tblGrid>
      <w:tr w:rsidR="006B1DD5" w:rsidRPr="00271C15" w:rsidTr="006B1DD5">
        <w:trPr>
          <w:trHeight w:val="315"/>
        </w:trPr>
        <w:tc>
          <w:tcPr>
            <w:tcW w:w="2848" w:type="dxa"/>
            <w:gridSpan w:val="2"/>
            <w:tcBorders>
              <w:top w:val="nil"/>
              <w:left w:val="nil"/>
              <w:bottom w:val="single" w:sz="8" w:space="0" w:color="auto"/>
              <w:right w:val="nil"/>
            </w:tcBorders>
          </w:tcPr>
          <w:p w:rsidR="006B1DD5" w:rsidRPr="00271C15" w:rsidRDefault="006B1DD5" w:rsidP="006B1DD5">
            <w:pPr>
              <w:keepNext/>
              <w:widowControl w:val="0"/>
              <w:spacing w:line="360" w:lineRule="auto"/>
              <w:jc w:val="both"/>
              <w:rPr>
                <w:sz w:val="20"/>
                <w:szCs w:val="20"/>
              </w:rPr>
            </w:pPr>
            <w:r w:rsidRPr="00271C15">
              <w:rPr>
                <w:sz w:val="20"/>
                <w:szCs w:val="20"/>
              </w:rPr>
              <w:t>Д 99 К</w:t>
            </w:r>
          </w:p>
        </w:tc>
      </w:tr>
      <w:tr w:rsidR="006B1DD5" w:rsidRPr="00271C15" w:rsidTr="006B1DD5">
        <w:trPr>
          <w:trHeight w:val="315"/>
        </w:trPr>
        <w:tc>
          <w:tcPr>
            <w:tcW w:w="1460" w:type="dxa"/>
            <w:tcBorders>
              <w:top w:val="nil"/>
              <w:left w:val="nil"/>
              <w:bottom w:val="nil"/>
              <w:right w:val="single" w:sz="8" w:space="0" w:color="auto"/>
            </w:tcBorders>
          </w:tcPr>
          <w:p w:rsidR="006B1DD5" w:rsidRPr="00271C15" w:rsidRDefault="006B1DD5" w:rsidP="006B1DD5">
            <w:pPr>
              <w:keepNext/>
              <w:widowControl w:val="0"/>
              <w:spacing w:line="360" w:lineRule="auto"/>
              <w:jc w:val="both"/>
              <w:rPr>
                <w:sz w:val="20"/>
                <w:szCs w:val="20"/>
              </w:rPr>
            </w:pPr>
            <w:r w:rsidRPr="00271C15">
              <w:rPr>
                <w:sz w:val="20"/>
                <w:szCs w:val="20"/>
              </w:rPr>
              <w:t> 51) 700</w:t>
            </w:r>
          </w:p>
        </w:tc>
        <w:tc>
          <w:tcPr>
            <w:tcW w:w="1388" w:type="dxa"/>
            <w:tcBorders>
              <w:top w:val="nil"/>
              <w:left w:val="nil"/>
              <w:bottom w:val="nil"/>
              <w:right w:val="nil"/>
            </w:tcBorders>
          </w:tcPr>
          <w:p w:rsidR="006B1DD5" w:rsidRPr="00271C15" w:rsidRDefault="006B1DD5" w:rsidP="006B1DD5">
            <w:pPr>
              <w:keepNext/>
              <w:widowControl w:val="0"/>
              <w:spacing w:line="360" w:lineRule="auto"/>
              <w:jc w:val="both"/>
              <w:rPr>
                <w:sz w:val="20"/>
                <w:szCs w:val="20"/>
              </w:rPr>
            </w:pPr>
            <w:r w:rsidRPr="00271C15">
              <w:rPr>
                <w:sz w:val="20"/>
                <w:szCs w:val="20"/>
              </w:rPr>
              <w:t>47) 294475</w:t>
            </w:r>
          </w:p>
        </w:tc>
      </w:tr>
      <w:tr w:rsidR="006B1DD5" w:rsidRPr="00271C15" w:rsidTr="006B1DD5">
        <w:trPr>
          <w:trHeight w:val="300"/>
        </w:trPr>
        <w:tc>
          <w:tcPr>
            <w:tcW w:w="1460" w:type="dxa"/>
            <w:tcBorders>
              <w:top w:val="nil"/>
              <w:left w:val="nil"/>
              <w:bottom w:val="nil"/>
              <w:right w:val="single" w:sz="8" w:space="0" w:color="auto"/>
            </w:tcBorders>
          </w:tcPr>
          <w:p w:rsidR="006B1DD5" w:rsidRPr="00271C15" w:rsidRDefault="006B1DD5" w:rsidP="006B1DD5">
            <w:pPr>
              <w:keepNext/>
              <w:widowControl w:val="0"/>
              <w:spacing w:line="360" w:lineRule="auto"/>
              <w:jc w:val="both"/>
              <w:rPr>
                <w:sz w:val="20"/>
                <w:szCs w:val="20"/>
              </w:rPr>
            </w:pPr>
            <w:r w:rsidRPr="00271C15">
              <w:rPr>
                <w:sz w:val="20"/>
                <w:szCs w:val="20"/>
              </w:rPr>
              <w:t> 53) 78895</w:t>
            </w:r>
          </w:p>
        </w:tc>
        <w:tc>
          <w:tcPr>
            <w:tcW w:w="1388" w:type="dxa"/>
            <w:tcBorders>
              <w:top w:val="nil"/>
              <w:left w:val="nil"/>
              <w:bottom w:val="nil"/>
              <w:right w:val="nil"/>
            </w:tcBorders>
          </w:tcPr>
          <w:p w:rsidR="006B1DD5" w:rsidRPr="00271C15" w:rsidRDefault="006B1DD5" w:rsidP="006B1DD5">
            <w:pPr>
              <w:keepNext/>
              <w:widowControl w:val="0"/>
              <w:spacing w:line="360" w:lineRule="auto"/>
              <w:jc w:val="both"/>
              <w:rPr>
                <w:sz w:val="20"/>
                <w:szCs w:val="20"/>
              </w:rPr>
            </w:pPr>
            <w:r w:rsidRPr="00271C15">
              <w:rPr>
                <w:sz w:val="20"/>
                <w:szCs w:val="20"/>
              </w:rPr>
              <w:t>50) 100000</w:t>
            </w:r>
          </w:p>
        </w:tc>
      </w:tr>
      <w:tr w:rsidR="006B1DD5" w:rsidRPr="00271C15" w:rsidTr="006B1DD5">
        <w:trPr>
          <w:trHeight w:val="315"/>
        </w:trPr>
        <w:tc>
          <w:tcPr>
            <w:tcW w:w="1460" w:type="dxa"/>
            <w:tcBorders>
              <w:top w:val="nil"/>
              <w:left w:val="nil"/>
              <w:bottom w:val="single" w:sz="8" w:space="0" w:color="auto"/>
              <w:right w:val="single" w:sz="8" w:space="0" w:color="auto"/>
            </w:tcBorders>
          </w:tcPr>
          <w:p w:rsidR="006B1DD5" w:rsidRPr="00271C15" w:rsidRDefault="006B1DD5" w:rsidP="006B1DD5">
            <w:pPr>
              <w:keepNext/>
              <w:widowControl w:val="0"/>
              <w:spacing w:line="360" w:lineRule="auto"/>
              <w:jc w:val="both"/>
              <w:rPr>
                <w:sz w:val="20"/>
                <w:szCs w:val="20"/>
              </w:rPr>
            </w:pPr>
            <w:r w:rsidRPr="00271C15">
              <w:rPr>
                <w:sz w:val="20"/>
                <w:szCs w:val="20"/>
              </w:rPr>
              <w:t> 55) 314880</w:t>
            </w:r>
          </w:p>
        </w:tc>
        <w:tc>
          <w:tcPr>
            <w:tcW w:w="1388" w:type="dxa"/>
            <w:tcBorders>
              <w:top w:val="nil"/>
              <w:left w:val="nil"/>
              <w:bottom w:val="single" w:sz="8" w:space="0" w:color="auto"/>
              <w:right w:val="nil"/>
            </w:tcBorders>
          </w:tcPr>
          <w:p w:rsidR="006B1DD5" w:rsidRPr="00271C15" w:rsidRDefault="006B1DD5" w:rsidP="006B1DD5">
            <w:pPr>
              <w:keepNext/>
              <w:widowControl w:val="0"/>
              <w:spacing w:line="360" w:lineRule="auto"/>
              <w:jc w:val="both"/>
              <w:rPr>
                <w:sz w:val="20"/>
                <w:szCs w:val="20"/>
              </w:rPr>
            </w:pPr>
          </w:p>
        </w:tc>
      </w:tr>
      <w:tr w:rsidR="006B1DD5" w:rsidRPr="00271C15" w:rsidTr="006B1DD5">
        <w:trPr>
          <w:trHeight w:val="315"/>
        </w:trPr>
        <w:tc>
          <w:tcPr>
            <w:tcW w:w="1460" w:type="dxa"/>
            <w:tcBorders>
              <w:top w:val="nil"/>
              <w:left w:val="nil"/>
              <w:bottom w:val="single" w:sz="8" w:space="0" w:color="auto"/>
              <w:right w:val="single" w:sz="8" w:space="0" w:color="auto"/>
            </w:tcBorders>
          </w:tcPr>
          <w:p w:rsidR="006B1DD5" w:rsidRPr="00271C15" w:rsidRDefault="006B1DD5" w:rsidP="006B1DD5">
            <w:pPr>
              <w:keepNext/>
              <w:widowControl w:val="0"/>
              <w:spacing w:line="360" w:lineRule="auto"/>
              <w:jc w:val="both"/>
              <w:rPr>
                <w:sz w:val="20"/>
                <w:szCs w:val="20"/>
              </w:rPr>
            </w:pPr>
            <w:r w:rsidRPr="00271C15">
              <w:rPr>
                <w:sz w:val="20"/>
                <w:szCs w:val="20"/>
              </w:rPr>
              <w:t xml:space="preserve">ОД 394475 </w:t>
            </w:r>
          </w:p>
        </w:tc>
        <w:tc>
          <w:tcPr>
            <w:tcW w:w="1388" w:type="dxa"/>
            <w:tcBorders>
              <w:top w:val="nil"/>
              <w:left w:val="nil"/>
              <w:bottom w:val="single" w:sz="8" w:space="0" w:color="auto"/>
              <w:right w:val="nil"/>
            </w:tcBorders>
          </w:tcPr>
          <w:p w:rsidR="006B1DD5" w:rsidRPr="00271C15" w:rsidRDefault="006B1DD5" w:rsidP="006B1DD5">
            <w:pPr>
              <w:keepNext/>
              <w:widowControl w:val="0"/>
              <w:spacing w:line="360" w:lineRule="auto"/>
              <w:jc w:val="both"/>
              <w:rPr>
                <w:sz w:val="20"/>
                <w:szCs w:val="20"/>
              </w:rPr>
            </w:pPr>
            <w:r w:rsidRPr="00271C15">
              <w:rPr>
                <w:sz w:val="20"/>
                <w:szCs w:val="20"/>
              </w:rPr>
              <w:t>ОК 394475</w:t>
            </w:r>
          </w:p>
        </w:tc>
      </w:tr>
    </w:tbl>
    <w:p w:rsidR="00DF2A96" w:rsidRPr="00271C15" w:rsidRDefault="00DF2A96" w:rsidP="00271C15">
      <w:pPr>
        <w:keepNext/>
        <w:widowControl w:val="0"/>
        <w:spacing w:line="360" w:lineRule="auto"/>
        <w:ind w:firstLine="709"/>
        <w:jc w:val="both"/>
        <w:rPr>
          <w:sz w:val="28"/>
          <w:szCs w:val="28"/>
        </w:rPr>
      </w:pPr>
    </w:p>
    <w:p w:rsidR="00DF2A96" w:rsidRPr="00271C15" w:rsidRDefault="00DF2A96" w:rsidP="00271C15">
      <w:pPr>
        <w:keepNext/>
        <w:widowControl w:val="0"/>
        <w:spacing w:line="360" w:lineRule="auto"/>
        <w:ind w:firstLine="709"/>
        <w:jc w:val="both"/>
        <w:rPr>
          <w:sz w:val="28"/>
          <w:szCs w:val="28"/>
        </w:rPr>
      </w:pPr>
    </w:p>
    <w:tbl>
      <w:tblPr>
        <w:tblpPr w:leftFromText="180" w:rightFromText="180" w:vertAnchor="text" w:horzAnchor="page" w:tblpX="8794" w:tblpY="203"/>
        <w:tblOverlap w:val="never"/>
        <w:tblW w:w="2628" w:type="dxa"/>
        <w:tblLook w:val="0000" w:firstRow="0" w:lastRow="0" w:firstColumn="0" w:lastColumn="0" w:noHBand="0" w:noVBand="0"/>
      </w:tblPr>
      <w:tblGrid>
        <w:gridCol w:w="1368"/>
        <w:gridCol w:w="1260"/>
      </w:tblGrid>
      <w:tr w:rsidR="00E94CC1" w:rsidRPr="00271C15" w:rsidTr="006B1DD5">
        <w:trPr>
          <w:trHeight w:val="315"/>
        </w:trPr>
        <w:tc>
          <w:tcPr>
            <w:tcW w:w="2628" w:type="dxa"/>
            <w:gridSpan w:val="2"/>
            <w:tcBorders>
              <w:top w:val="nil"/>
              <w:left w:val="nil"/>
              <w:bottom w:val="single" w:sz="8" w:space="0" w:color="auto"/>
              <w:right w:val="nil"/>
            </w:tcBorders>
          </w:tcPr>
          <w:p w:rsidR="00E94CC1" w:rsidRPr="006B1DD5" w:rsidRDefault="00E94CC1" w:rsidP="006B1DD5">
            <w:pPr>
              <w:keepNext/>
              <w:widowControl w:val="0"/>
              <w:spacing w:line="360" w:lineRule="auto"/>
              <w:jc w:val="both"/>
              <w:rPr>
                <w:sz w:val="20"/>
                <w:szCs w:val="20"/>
              </w:rPr>
            </w:pPr>
            <w:r w:rsidRPr="006B1DD5">
              <w:rPr>
                <w:sz w:val="20"/>
                <w:szCs w:val="20"/>
              </w:rPr>
              <w:t>Д</w:t>
            </w:r>
            <w:r w:rsidR="00271C15" w:rsidRPr="006B1DD5">
              <w:rPr>
                <w:sz w:val="20"/>
                <w:szCs w:val="20"/>
              </w:rPr>
              <w:t xml:space="preserve"> </w:t>
            </w:r>
            <w:r w:rsidRPr="006B1DD5">
              <w:rPr>
                <w:sz w:val="20"/>
                <w:szCs w:val="20"/>
              </w:rPr>
              <w:t>91</w:t>
            </w:r>
            <w:r w:rsidR="00271C15" w:rsidRPr="006B1DD5">
              <w:rPr>
                <w:sz w:val="20"/>
                <w:szCs w:val="20"/>
              </w:rPr>
              <w:t xml:space="preserve"> </w:t>
            </w:r>
            <w:r w:rsidRPr="006B1DD5">
              <w:rPr>
                <w:sz w:val="20"/>
                <w:szCs w:val="20"/>
              </w:rPr>
              <w:t>К</w:t>
            </w:r>
          </w:p>
          <w:p w:rsidR="00E94CC1" w:rsidRPr="006B1DD5" w:rsidRDefault="00E94CC1" w:rsidP="006B1DD5">
            <w:pPr>
              <w:keepNext/>
              <w:widowControl w:val="0"/>
              <w:spacing w:line="360" w:lineRule="auto"/>
              <w:jc w:val="both"/>
              <w:rPr>
                <w:sz w:val="20"/>
                <w:szCs w:val="20"/>
              </w:rPr>
            </w:pPr>
            <w:r w:rsidRPr="006B1DD5">
              <w:rPr>
                <w:sz w:val="20"/>
                <w:szCs w:val="20"/>
              </w:rPr>
              <w:t>(91/2; 91/1; 91/9)</w:t>
            </w:r>
          </w:p>
        </w:tc>
      </w:tr>
      <w:tr w:rsidR="00E94CC1" w:rsidRPr="00271C15" w:rsidTr="00E94CC1">
        <w:trPr>
          <w:trHeight w:val="300"/>
        </w:trPr>
        <w:tc>
          <w:tcPr>
            <w:tcW w:w="1368" w:type="dxa"/>
            <w:tcBorders>
              <w:top w:val="nil"/>
              <w:left w:val="nil"/>
              <w:bottom w:val="nil"/>
              <w:right w:val="single" w:sz="8" w:space="0" w:color="auto"/>
            </w:tcBorders>
          </w:tcPr>
          <w:p w:rsidR="00E94CC1" w:rsidRPr="006B1DD5" w:rsidRDefault="00E94CC1" w:rsidP="006B1DD5">
            <w:pPr>
              <w:keepNext/>
              <w:widowControl w:val="0"/>
              <w:spacing w:line="360" w:lineRule="auto"/>
              <w:jc w:val="both"/>
              <w:rPr>
                <w:sz w:val="20"/>
                <w:szCs w:val="20"/>
              </w:rPr>
            </w:pPr>
            <w:r w:rsidRPr="006B1DD5">
              <w:rPr>
                <w:sz w:val="20"/>
                <w:szCs w:val="20"/>
              </w:rPr>
              <w:t> 48) 25000</w:t>
            </w:r>
          </w:p>
        </w:tc>
        <w:tc>
          <w:tcPr>
            <w:tcW w:w="1260" w:type="dxa"/>
            <w:tcBorders>
              <w:top w:val="nil"/>
              <w:left w:val="nil"/>
              <w:bottom w:val="nil"/>
              <w:right w:val="nil"/>
            </w:tcBorders>
          </w:tcPr>
          <w:p w:rsidR="00E94CC1" w:rsidRPr="006B1DD5" w:rsidRDefault="00E94CC1" w:rsidP="006B1DD5">
            <w:pPr>
              <w:keepNext/>
              <w:widowControl w:val="0"/>
              <w:spacing w:line="360" w:lineRule="auto"/>
              <w:jc w:val="both"/>
              <w:rPr>
                <w:sz w:val="20"/>
                <w:szCs w:val="20"/>
              </w:rPr>
            </w:pPr>
            <w:r w:rsidRPr="006B1DD5">
              <w:rPr>
                <w:sz w:val="20"/>
                <w:szCs w:val="20"/>
              </w:rPr>
              <w:t>49) 125000</w:t>
            </w:r>
          </w:p>
        </w:tc>
      </w:tr>
      <w:tr w:rsidR="00E94CC1" w:rsidRPr="00271C15" w:rsidTr="00E94CC1">
        <w:trPr>
          <w:trHeight w:val="315"/>
        </w:trPr>
        <w:tc>
          <w:tcPr>
            <w:tcW w:w="1368" w:type="dxa"/>
            <w:tcBorders>
              <w:top w:val="nil"/>
              <w:left w:val="nil"/>
              <w:bottom w:val="single" w:sz="8" w:space="0" w:color="auto"/>
              <w:right w:val="single" w:sz="8" w:space="0" w:color="auto"/>
            </w:tcBorders>
          </w:tcPr>
          <w:p w:rsidR="00E94CC1" w:rsidRPr="006B1DD5" w:rsidRDefault="00E94CC1" w:rsidP="006B1DD5">
            <w:pPr>
              <w:keepNext/>
              <w:widowControl w:val="0"/>
              <w:spacing w:line="360" w:lineRule="auto"/>
              <w:jc w:val="both"/>
              <w:rPr>
                <w:sz w:val="20"/>
                <w:szCs w:val="20"/>
              </w:rPr>
            </w:pPr>
            <w:r w:rsidRPr="006B1DD5">
              <w:rPr>
                <w:sz w:val="20"/>
                <w:szCs w:val="20"/>
              </w:rPr>
              <w:t> 50)100000</w:t>
            </w:r>
          </w:p>
        </w:tc>
        <w:tc>
          <w:tcPr>
            <w:tcW w:w="1260" w:type="dxa"/>
            <w:tcBorders>
              <w:top w:val="nil"/>
              <w:left w:val="nil"/>
              <w:bottom w:val="single" w:sz="8" w:space="0" w:color="auto"/>
              <w:right w:val="nil"/>
            </w:tcBorders>
          </w:tcPr>
          <w:p w:rsidR="00E94CC1" w:rsidRPr="006B1DD5" w:rsidRDefault="00E94CC1" w:rsidP="006B1DD5">
            <w:pPr>
              <w:keepNext/>
              <w:widowControl w:val="0"/>
              <w:spacing w:line="360" w:lineRule="auto"/>
              <w:jc w:val="both"/>
              <w:rPr>
                <w:sz w:val="20"/>
                <w:szCs w:val="20"/>
              </w:rPr>
            </w:pPr>
            <w:r w:rsidRPr="006B1DD5">
              <w:rPr>
                <w:sz w:val="20"/>
                <w:szCs w:val="20"/>
              </w:rPr>
              <w:t xml:space="preserve"> </w:t>
            </w:r>
          </w:p>
        </w:tc>
      </w:tr>
      <w:tr w:rsidR="00E94CC1" w:rsidRPr="00271C15" w:rsidTr="00E94CC1">
        <w:trPr>
          <w:trHeight w:val="315"/>
        </w:trPr>
        <w:tc>
          <w:tcPr>
            <w:tcW w:w="1368" w:type="dxa"/>
            <w:tcBorders>
              <w:top w:val="nil"/>
              <w:left w:val="nil"/>
              <w:right w:val="single" w:sz="8" w:space="0" w:color="auto"/>
            </w:tcBorders>
          </w:tcPr>
          <w:p w:rsidR="00E94CC1" w:rsidRPr="006B1DD5" w:rsidRDefault="00E94CC1" w:rsidP="006B1DD5">
            <w:pPr>
              <w:keepNext/>
              <w:widowControl w:val="0"/>
              <w:spacing w:line="360" w:lineRule="auto"/>
              <w:jc w:val="both"/>
              <w:rPr>
                <w:sz w:val="20"/>
                <w:szCs w:val="20"/>
              </w:rPr>
            </w:pPr>
            <w:r w:rsidRPr="006B1DD5">
              <w:rPr>
                <w:sz w:val="20"/>
                <w:szCs w:val="20"/>
              </w:rPr>
              <w:t xml:space="preserve">ОД 125000 </w:t>
            </w:r>
          </w:p>
        </w:tc>
        <w:tc>
          <w:tcPr>
            <w:tcW w:w="1260" w:type="dxa"/>
            <w:tcBorders>
              <w:top w:val="nil"/>
              <w:left w:val="nil"/>
              <w:right w:val="nil"/>
            </w:tcBorders>
          </w:tcPr>
          <w:p w:rsidR="00E94CC1" w:rsidRPr="006B1DD5" w:rsidRDefault="00E94CC1" w:rsidP="006B1DD5">
            <w:pPr>
              <w:keepNext/>
              <w:widowControl w:val="0"/>
              <w:spacing w:line="360" w:lineRule="auto"/>
              <w:jc w:val="both"/>
              <w:rPr>
                <w:sz w:val="20"/>
                <w:szCs w:val="20"/>
              </w:rPr>
            </w:pPr>
            <w:r w:rsidRPr="006B1DD5">
              <w:rPr>
                <w:sz w:val="20"/>
                <w:szCs w:val="20"/>
              </w:rPr>
              <w:t>ОК 125000</w:t>
            </w:r>
          </w:p>
        </w:tc>
      </w:tr>
    </w:tbl>
    <w:p w:rsidR="00DF2A96" w:rsidRPr="00271C15" w:rsidRDefault="00DF2A96" w:rsidP="00271C15">
      <w:pPr>
        <w:keepNext/>
        <w:widowControl w:val="0"/>
        <w:spacing w:line="360" w:lineRule="auto"/>
        <w:ind w:firstLine="709"/>
        <w:jc w:val="both"/>
        <w:rPr>
          <w:sz w:val="28"/>
          <w:szCs w:val="28"/>
        </w:rPr>
      </w:pPr>
    </w:p>
    <w:tbl>
      <w:tblPr>
        <w:tblpPr w:leftFromText="180" w:rightFromText="180" w:vertAnchor="text" w:horzAnchor="margin" w:tblpXSpec="right" w:tblpY="290"/>
        <w:tblOverlap w:val="never"/>
        <w:tblW w:w="2441" w:type="dxa"/>
        <w:tblLook w:val="0000" w:firstRow="0" w:lastRow="0" w:firstColumn="0" w:lastColumn="0" w:noHBand="0" w:noVBand="0"/>
      </w:tblPr>
      <w:tblGrid>
        <w:gridCol w:w="1094"/>
        <w:gridCol w:w="1347"/>
      </w:tblGrid>
      <w:tr w:rsidR="006B1DD5" w:rsidRPr="00271C15" w:rsidTr="006B1DD5">
        <w:trPr>
          <w:trHeight w:val="315"/>
        </w:trPr>
        <w:tc>
          <w:tcPr>
            <w:tcW w:w="2441" w:type="dxa"/>
            <w:gridSpan w:val="2"/>
            <w:tcBorders>
              <w:top w:val="nil"/>
              <w:left w:val="nil"/>
              <w:right w:val="nil"/>
            </w:tcBorders>
          </w:tcPr>
          <w:p w:rsidR="006B1DD5" w:rsidRPr="006B1DD5" w:rsidRDefault="006B1DD5" w:rsidP="006B1DD5">
            <w:pPr>
              <w:keepNext/>
              <w:widowControl w:val="0"/>
              <w:spacing w:line="360" w:lineRule="auto"/>
              <w:jc w:val="both"/>
              <w:rPr>
                <w:sz w:val="20"/>
                <w:szCs w:val="20"/>
              </w:rPr>
            </w:pPr>
            <w:r w:rsidRPr="006B1DD5">
              <w:rPr>
                <w:sz w:val="20"/>
                <w:szCs w:val="20"/>
              </w:rPr>
              <w:t>Д 84 К</w:t>
            </w:r>
          </w:p>
        </w:tc>
      </w:tr>
      <w:tr w:rsidR="006B1DD5" w:rsidRPr="00271C15" w:rsidTr="006B1DD5">
        <w:trPr>
          <w:trHeight w:val="315"/>
        </w:trPr>
        <w:tc>
          <w:tcPr>
            <w:tcW w:w="1094" w:type="dxa"/>
            <w:tcBorders>
              <w:top w:val="nil"/>
              <w:left w:val="nil"/>
              <w:bottom w:val="single" w:sz="8" w:space="0" w:color="auto"/>
              <w:right w:val="single" w:sz="8" w:space="0" w:color="auto"/>
            </w:tcBorders>
          </w:tcPr>
          <w:p w:rsidR="006B1DD5" w:rsidRPr="006B1DD5" w:rsidRDefault="006B1DD5" w:rsidP="006B1DD5">
            <w:pPr>
              <w:keepNext/>
              <w:widowControl w:val="0"/>
              <w:spacing w:line="360" w:lineRule="auto"/>
              <w:jc w:val="both"/>
              <w:rPr>
                <w:sz w:val="20"/>
                <w:szCs w:val="20"/>
              </w:rPr>
            </w:pPr>
            <w:r w:rsidRPr="006B1DD5">
              <w:rPr>
                <w:sz w:val="20"/>
                <w:szCs w:val="20"/>
              </w:rPr>
              <w:t>-</w:t>
            </w:r>
          </w:p>
        </w:tc>
        <w:tc>
          <w:tcPr>
            <w:tcW w:w="1347" w:type="dxa"/>
            <w:tcBorders>
              <w:top w:val="nil"/>
              <w:left w:val="nil"/>
              <w:bottom w:val="single" w:sz="8" w:space="0" w:color="auto"/>
              <w:right w:val="nil"/>
            </w:tcBorders>
          </w:tcPr>
          <w:p w:rsidR="006B1DD5" w:rsidRPr="006B1DD5" w:rsidRDefault="006B1DD5" w:rsidP="006B1DD5">
            <w:pPr>
              <w:keepNext/>
              <w:widowControl w:val="0"/>
              <w:spacing w:line="360" w:lineRule="auto"/>
              <w:jc w:val="both"/>
              <w:rPr>
                <w:sz w:val="20"/>
                <w:szCs w:val="20"/>
              </w:rPr>
            </w:pPr>
            <w:r w:rsidRPr="006B1DD5">
              <w:rPr>
                <w:sz w:val="20"/>
                <w:szCs w:val="20"/>
              </w:rPr>
              <w:t>-</w:t>
            </w:r>
          </w:p>
        </w:tc>
      </w:tr>
      <w:tr w:rsidR="006B1DD5" w:rsidRPr="00271C15" w:rsidTr="006B1DD5">
        <w:trPr>
          <w:trHeight w:val="315"/>
        </w:trPr>
        <w:tc>
          <w:tcPr>
            <w:tcW w:w="1094" w:type="dxa"/>
            <w:tcBorders>
              <w:top w:val="nil"/>
              <w:left w:val="nil"/>
              <w:bottom w:val="single" w:sz="8" w:space="0" w:color="auto"/>
              <w:right w:val="single" w:sz="8" w:space="0" w:color="auto"/>
            </w:tcBorders>
          </w:tcPr>
          <w:p w:rsidR="006B1DD5" w:rsidRPr="006B1DD5" w:rsidRDefault="006B1DD5" w:rsidP="006B1DD5">
            <w:pPr>
              <w:keepNext/>
              <w:widowControl w:val="0"/>
              <w:spacing w:line="360" w:lineRule="auto"/>
              <w:jc w:val="both"/>
              <w:rPr>
                <w:sz w:val="20"/>
                <w:szCs w:val="20"/>
              </w:rPr>
            </w:pPr>
            <w:r w:rsidRPr="006B1DD5">
              <w:rPr>
                <w:sz w:val="20"/>
                <w:szCs w:val="20"/>
              </w:rPr>
              <w:t> </w:t>
            </w:r>
          </w:p>
        </w:tc>
        <w:tc>
          <w:tcPr>
            <w:tcW w:w="1347" w:type="dxa"/>
            <w:tcBorders>
              <w:top w:val="nil"/>
              <w:left w:val="nil"/>
              <w:bottom w:val="single" w:sz="8" w:space="0" w:color="auto"/>
              <w:right w:val="nil"/>
            </w:tcBorders>
          </w:tcPr>
          <w:p w:rsidR="006B1DD5" w:rsidRPr="006B1DD5" w:rsidRDefault="006B1DD5" w:rsidP="006B1DD5">
            <w:pPr>
              <w:keepNext/>
              <w:widowControl w:val="0"/>
              <w:spacing w:line="360" w:lineRule="auto"/>
              <w:jc w:val="both"/>
              <w:rPr>
                <w:sz w:val="20"/>
                <w:szCs w:val="20"/>
              </w:rPr>
            </w:pPr>
            <w:r w:rsidRPr="006B1DD5">
              <w:rPr>
                <w:sz w:val="20"/>
                <w:szCs w:val="20"/>
              </w:rPr>
              <w:t>55) 314880</w:t>
            </w:r>
          </w:p>
        </w:tc>
      </w:tr>
      <w:tr w:rsidR="006B1DD5" w:rsidRPr="00271C15" w:rsidTr="006B1DD5">
        <w:trPr>
          <w:trHeight w:val="315"/>
        </w:trPr>
        <w:tc>
          <w:tcPr>
            <w:tcW w:w="1094" w:type="dxa"/>
            <w:tcBorders>
              <w:top w:val="nil"/>
              <w:left w:val="nil"/>
              <w:bottom w:val="single" w:sz="8" w:space="0" w:color="auto"/>
              <w:right w:val="single" w:sz="8" w:space="0" w:color="auto"/>
            </w:tcBorders>
          </w:tcPr>
          <w:p w:rsidR="006B1DD5" w:rsidRPr="006B1DD5" w:rsidRDefault="006B1DD5" w:rsidP="006B1DD5">
            <w:pPr>
              <w:keepNext/>
              <w:widowControl w:val="0"/>
              <w:spacing w:line="360" w:lineRule="auto"/>
              <w:jc w:val="both"/>
              <w:rPr>
                <w:sz w:val="20"/>
                <w:szCs w:val="20"/>
              </w:rPr>
            </w:pPr>
            <w:r w:rsidRPr="006B1DD5">
              <w:rPr>
                <w:sz w:val="20"/>
                <w:szCs w:val="20"/>
              </w:rPr>
              <w:t xml:space="preserve">ОД - </w:t>
            </w:r>
          </w:p>
        </w:tc>
        <w:tc>
          <w:tcPr>
            <w:tcW w:w="1347" w:type="dxa"/>
            <w:tcBorders>
              <w:top w:val="nil"/>
              <w:left w:val="nil"/>
              <w:bottom w:val="single" w:sz="8" w:space="0" w:color="auto"/>
              <w:right w:val="nil"/>
            </w:tcBorders>
          </w:tcPr>
          <w:p w:rsidR="006B1DD5" w:rsidRPr="006B1DD5" w:rsidRDefault="006B1DD5" w:rsidP="006B1DD5">
            <w:pPr>
              <w:keepNext/>
              <w:widowControl w:val="0"/>
              <w:spacing w:line="360" w:lineRule="auto"/>
              <w:jc w:val="both"/>
              <w:rPr>
                <w:sz w:val="20"/>
                <w:szCs w:val="20"/>
              </w:rPr>
            </w:pPr>
            <w:r w:rsidRPr="006B1DD5">
              <w:rPr>
                <w:sz w:val="20"/>
                <w:szCs w:val="20"/>
              </w:rPr>
              <w:t>ОК 314880</w:t>
            </w:r>
          </w:p>
        </w:tc>
      </w:tr>
      <w:tr w:rsidR="006B1DD5" w:rsidRPr="00271C15" w:rsidTr="006B1DD5">
        <w:trPr>
          <w:trHeight w:val="360"/>
        </w:trPr>
        <w:tc>
          <w:tcPr>
            <w:tcW w:w="1094" w:type="dxa"/>
            <w:tcBorders>
              <w:top w:val="nil"/>
              <w:left w:val="nil"/>
              <w:bottom w:val="nil"/>
              <w:right w:val="single" w:sz="8" w:space="0" w:color="auto"/>
            </w:tcBorders>
          </w:tcPr>
          <w:p w:rsidR="006B1DD5" w:rsidRPr="006B1DD5" w:rsidRDefault="006B1DD5" w:rsidP="006B1DD5">
            <w:pPr>
              <w:keepNext/>
              <w:widowControl w:val="0"/>
              <w:spacing w:line="360" w:lineRule="auto"/>
              <w:jc w:val="both"/>
              <w:rPr>
                <w:sz w:val="20"/>
                <w:szCs w:val="20"/>
              </w:rPr>
            </w:pPr>
            <w:r w:rsidRPr="006B1DD5">
              <w:rPr>
                <w:sz w:val="20"/>
                <w:szCs w:val="20"/>
              </w:rPr>
              <w:t> </w:t>
            </w:r>
          </w:p>
        </w:tc>
        <w:tc>
          <w:tcPr>
            <w:tcW w:w="1347" w:type="dxa"/>
            <w:tcBorders>
              <w:top w:val="nil"/>
              <w:left w:val="nil"/>
              <w:bottom w:val="nil"/>
              <w:right w:val="nil"/>
            </w:tcBorders>
          </w:tcPr>
          <w:p w:rsidR="006B1DD5" w:rsidRPr="006B1DD5" w:rsidRDefault="006B1DD5" w:rsidP="006B1DD5">
            <w:pPr>
              <w:keepNext/>
              <w:widowControl w:val="0"/>
              <w:spacing w:line="360" w:lineRule="auto"/>
              <w:jc w:val="both"/>
              <w:rPr>
                <w:sz w:val="20"/>
                <w:szCs w:val="20"/>
              </w:rPr>
            </w:pPr>
            <w:r w:rsidRPr="006B1DD5">
              <w:rPr>
                <w:sz w:val="20"/>
                <w:szCs w:val="20"/>
              </w:rPr>
              <w:t>СК 314880</w:t>
            </w:r>
          </w:p>
        </w:tc>
      </w:tr>
    </w:tbl>
    <w:p w:rsidR="00DF2A96" w:rsidRPr="00271C15" w:rsidRDefault="00DF2A96" w:rsidP="00271C15">
      <w:pPr>
        <w:keepNext/>
        <w:widowControl w:val="0"/>
        <w:spacing w:line="360" w:lineRule="auto"/>
        <w:ind w:firstLine="709"/>
        <w:jc w:val="both"/>
        <w:rPr>
          <w:sz w:val="28"/>
          <w:szCs w:val="28"/>
        </w:rPr>
      </w:pPr>
    </w:p>
    <w:p w:rsidR="00DF2A96" w:rsidRPr="00271C15" w:rsidRDefault="00DF2A96" w:rsidP="00271C15">
      <w:pPr>
        <w:keepNext/>
        <w:widowControl w:val="0"/>
        <w:spacing w:line="360" w:lineRule="auto"/>
        <w:ind w:firstLine="709"/>
        <w:jc w:val="both"/>
        <w:rPr>
          <w:sz w:val="28"/>
          <w:szCs w:val="28"/>
        </w:rPr>
      </w:pPr>
    </w:p>
    <w:p w:rsidR="00DF2A96" w:rsidRPr="00271C15" w:rsidRDefault="00DF2A96" w:rsidP="00271C15">
      <w:pPr>
        <w:keepNext/>
        <w:widowControl w:val="0"/>
        <w:spacing w:line="360" w:lineRule="auto"/>
        <w:ind w:firstLine="709"/>
        <w:jc w:val="both"/>
        <w:rPr>
          <w:sz w:val="28"/>
          <w:szCs w:val="28"/>
        </w:rPr>
      </w:pPr>
    </w:p>
    <w:p w:rsidR="00DF2A96" w:rsidRPr="00271C15" w:rsidRDefault="00DF2A96" w:rsidP="00271C15">
      <w:pPr>
        <w:keepNext/>
        <w:widowControl w:val="0"/>
        <w:spacing w:line="360" w:lineRule="auto"/>
        <w:ind w:firstLine="709"/>
        <w:jc w:val="both"/>
        <w:rPr>
          <w:sz w:val="28"/>
          <w:szCs w:val="28"/>
        </w:rPr>
      </w:pPr>
    </w:p>
    <w:p w:rsidR="00DF2A96" w:rsidRPr="00271C15" w:rsidRDefault="00DF2A96" w:rsidP="00271C15">
      <w:pPr>
        <w:pStyle w:val="2"/>
        <w:widowControl w:val="0"/>
        <w:spacing w:before="0" w:after="0" w:line="360" w:lineRule="auto"/>
        <w:ind w:firstLine="709"/>
        <w:jc w:val="both"/>
        <w:rPr>
          <w:rFonts w:ascii="Times New Roman" w:hAnsi="Times New Roman"/>
        </w:rPr>
      </w:pPr>
      <w:r w:rsidRPr="00271C15">
        <w:rPr>
          <w:rFonts w:ascii="Times New Roman" w:hAnsi="Times New Roman"/>
        </w:rPr>
        <w:br w:type="page"/>
      </w:r>
      <w:bookmarkStart w:id="14" w:name="_Toc257918515"/>
      <w:r w:rsidR="00356454" w:rsidRPr="00271C15">
        <w:rPr>
          <w:rFonts w:ascii="Times New Roman" w:hAnsi="Times New Roman"/>
        </w:rPr>
        <w:t xml:space="preserve">2.7 Оборотно-сальдовая ведомость за </w:t>
      </w:r>
      <w:smartTag w:uri="urn:schemas-microsoft-com:office:smarttags" w:element="metricconverter">
        <w:smartTagPr>
          <w:attr w:name="ProductID" w:val="2009 г"/>
        </w:smartTagPr>
        <w:r w:rsidR="00356454" w:rsidRPr="00271C15">
          <w:rPr>
            <w:rFonts w:ascii="Times New Roman" w:hAnsi="Times New Roman"/>
          </w:rPr>
          <w:t>2009 г</w:t>
        </w:r>
      </w:smartTag>
      <w:r w:rsidR="00356454" w:rsidRPr="00271C15">
        <w:rPr>
          <w:rFonts w:ascii="Times New Roman" w:hAnsi="Times New Roman"/>
        </w:rPr>
        <w:t>.</w:t>
      </w:r>
      <w:bookmarkEnd w:id="14"/>
    </w:p>
    <w:p w:rsidR="00DF2A96" w:rsidRPr="00271C15" w:rsidRDefault="00DF2A96" w:rsidP="00271C15">
      <w:pPr>
        <w:keepNext/>
        <w:widowControl w:val="0"/>
        <w:spacing w:line="360" w:lineRule="auto"/>
        <w:ind w:firstLine="709"/>
        <w:jc w:val="both"/>
        <w:rPr>
          <w:sz w:val="28"/>
          <w:szCs w:val="28"/>
        </w:rPr>
      </w:pPr>
    </w:p>
    <w:tbl>
      <w:tblPr>
        <w:tblW w:w="9140" w:type="dxa"/>
        <w:tblInd w:w="93" w:type="dxa"/>
        <w:tblLook w:val="0000" w:firstRow="0" w:lastRow="0" w:firstColumn="0" w:lastColumn="0" w:noHBand="0" w:noVBand="0"/>
      </w:tblPr>
      <w:tblGrid>
        <w:gridCol w:w="1220"/>
        <w:gridCol w:w="1460"/>
        <w:gridCol w:w="1240"/>
        <w:gridCol w:w="1300"/>
        <w:gridCol w:w="1240"/>
        <w:gridCol w:w="1240"/>
        <w:gridCol w:w="1440"/>
      </w:tblGrid>
      <w:tr w:rsidR="00CB0491" w:rsidRPr="00271C15" w:rsidTr="00CB0491">
        <w:trPr>
          <w:trHeight w:val="330"/>
        </w:trPr>
        <w:tc>
          <w:tcPr>
            <w:tcW w:w="1220" w:type="dxa"/>
            <w:vMerge w:val="restart"/>
            <w:tcBorders>
              <w:top w:val="single" w:sz="8" w:space="0" w:color="auto"/>
              <w:left w:val="single" w:sz="8" w:space="0" w:color="auto"/>
              <w:bottom w:val="single" w:sz="8" w:space="0" w:color="000000"/>
              <w:right w:val="single" w:sz="8" w:space="0" w:color="auto"/>
            </w:tcBorders>
            <w:vAlign w:val="bottom"/>
          </w:tcPr>
          <w:p w:rsidR="00CB0491" w:rsidRPr="006B1DD5" w:rsidRDefault="00CB0491" w:rsidP="006B1DD5">
            <w:pPr>
              <w:keepNext/>
              <w:widowControl w:val="0"/>
              <w:spacing w:line="360" w:lineRule="auto"/>
              <w:jc w:val="both"/>
              <w:rPr>
                <w:sz w:val="20"/>
                <w:szCs w:val="20"/>
              </w:rPr>
            </w:pPr>
            <w:r w:rsidRPr="006B1DD5">
              <w:rPr>
                <w:sz w:val="20"/>
                <w:szCs w:val="20"/>
              </w:rPr>
              <w:t>Счета</w:t>
            </w:r>
          </w:p>
        </w:tc>
        <w:tc>
          <w:tcPr>
            <w:tcW w:w="2700" w:type="dxa"/>
            <w:gridSpan w:val="2"/>
            <w:tcBorders>
              <w:top w:val="single" w:sz="8" w:space="0" w:color="auto"/>
              <w:left w:val="nil"/>
              <w:bottom w:val="single" w:sz="8" w:space="0" w:color="auto"/>
              <w:right w:val="single" w:sz="8" w:space="0" w:color="000000"/>
            </w:tcBorders>
          </w:tcPr>
          <w:p w:rsidR="00CB0491" w:rsidRPr="006B1DD5" w:rsidRDefault="00CB0491" w:rsidP="006B1DD5">
            <w:pPr>
              <w:keepNext/>
              <w:widowControl w:val="0"/>
              <w:spacing w:line="360" w:lineRule="auto"/>
              <w:jc w:val="both"/>
              <w:rPr>
                <w:sz w:val="20"/>
                <w:szCs w:val="20"/>
              </w:rPr>
            </w:pPr>
            <w:r w:rsidRPr="006B1DD5">
              <w:rPr>
                <w:sz w:val="20"/>
                <w:szCs w:val="20"/>
              </w:rPr>
              <w:t>Сальдо начальное</w:t>
            </w:r>
          </w:p>
        </w:tc>
        <w:tc>
          <w:tcPr>
            <w:tcW w:w="2540" w:type="dxa"/>
            <w:gridSpan w:val="2"/>
            <w:tcBorders>
              <w:top w:val="single" w:sz="8" w:space="0" w:color="auto"/>
              <w:left w:val="nil"/>
              <w:bottom w:val="single" w:sz="8" w:space="0" w:color="auto"/>
              <w:right w:val="single" w:sz="8" w:space="0" w:color="000000"/>
            </w:tcBorders>
          </w:tcPr>
          <w:p w:rsidR="00CB0491" w:rsidRPr="006B1DD5" w:rsidRDefault="00CB0491" w:rsidP="006B1DD5">
            <w:pPr>
              <w:keepNext/>
              <w:widowControl w:val="0"/>
              <w:spacing w:line="360" w:lineRule="auto"/>
              <w:jc w:val="both"/>
              <w:rPr>
                <w:sz w:val="20"/>
                <w:szCs w:val="20"/>
              </w:rPr>
            </w:pPr>
            <w:r w:rsidRPr="006B1DD5">
              <w:rPr>
                <w:sz w:val="20"/>
                <w:szCs w:val="20"/>
              </w:rPr>
              <w:t>Обороты</w:t>
            </w:r>
          </w:p>
        </w:tc>
        <w:tc>
          <w:tcPr>
            <w:tcW w:w="2680" w:type="dxa"/>
            <w:gridSpan w:val="2"/>
            <w:tcBorders>
              <w:top w:val="single" w:sz="8" w:space="0" w:color="auto"/>
              <w:left w:val="nil"/>
              <w:bottom w:val="single" w:sz="8" w:space="0" w:color="auto"/>
              <w:right w:val="single" w:sz="8" w:space="0" w:color="000000"/>
            </w:tcBorders>
          </w:tcPr>
          <w:p w:rsidR="00CB0491" w:rsidRPr="006B1DD5" w:rsidRDefault="00CB0491" w:rsidP="006B1DD5">
            <w:pPr>
              <w:keepNext/>
              <w:widowControl w:val="0"/>
              <w:spacing w:line="360" w:lineRule="auto"/>
              <w:jc w:val="both"/>
              <w:rPr>
                <w:sz w:val="20"/>
                <w:szCs w:val="20"/>
              </w:rPr>
            </w:pPr>
            <w:r w:rsidRPr="006B1DD5">
              <w:rPr>
                <w:sz w:val="20"/>
                <w:szCs w:val="20"/>
              </w:rPr>
              <w:t>Сальдо конечное</w:t>
            </w:r>
          </w:p>
        </w:tc>
      </w:tr>
      <w:tr w:rsidR="00CB0491" w:rsidRPr="00271C15" w:rsidTr="00CB0491">
        <w:trPr>
          <w:trHeight w:val="330"/>
        </w:trPr>
        <w:tc>
          <w:tcPr>
            <w:tcW w:w="1220" w:type="dxa"/>
            <w:vMerge/>
            <w:tcBorders>
              <w:top w:val="single" w:sz="8" w:space="0" w:color="auto"/>
              <w:left w:val="single" w:sz="8" w:space="0" w:color="auto"/>
              <w:bottom w:val="single" w:sz="8" w:space="0" w:color="000000"/>
              <w:right w:val="single" w:sz="8" w:space="0" w:color="auto"/>
            </w:tcBorders>
            <w:vAlign w:val="center"/>
          </w:tcPr>
          <w:p w:rsidR="00CB0491" w:rsidRPr="006B1DD5" w:rsidRDefault="00CB0491" w:rsidP="006B1DD5">
            <w:pPr>
              <w:keepNext/>
              <w:widowControl w:val="0"/>
              <w:spacing w:line="360" w:lineRule="auto"/>
              <w:jc w:val="both"/>
              <w:rPr>
                <w:sz w:val="20"/>
                <w:szCs w:val="20"/>
              </w:rPr>
            </w:pP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Д</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К</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Д</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К</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Д</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К</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01</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900000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350000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1250000</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02</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400000</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85750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485750</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08/4</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350000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350000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10</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200000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200000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320000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80000</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19</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99000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99000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20</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1409870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1409870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26</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434490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434490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43</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140000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1409870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1472377</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77493</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50</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50000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39</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44000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6039</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51</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900000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2684885</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2880637</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704248</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60</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400000</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200000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200000</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62</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600000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2084885</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2684885</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66</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450000</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450000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45"/>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68</w:t>
            </w:r>
            <w:r w:rsidRPr="006B1DD5">
              <w:rPr>
                <w:sz w:val="20"/>
                <w:szCs w:val="20"/>
                <w:vertAlign w:val="subscript"/>
              </w:rPr>
              <w:t>/НДФЛ</w:t>
            </w:r>
            <w:r w:rsidR="00271C15" w:rsidRPr="006B1DD5">
              <w:rPr>
                <w:sz w:val="20"/>
                <w:szCs w:val="20"/>
              </w:rPr>
              <w:t xml:space="preserve"> </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94835</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94835</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45"/>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68</w:t>
            </w:r>
            <w:r w:rsidRPr="006B1DD5">
              <w:rPr>
                <w:sz w:val="20"/>
                <w:szCs w:val="20"/>
                <w:vertAlign w:val="subscript"/>
              </w:rPr>
              <w:t>/НДС</w:t>
            </w:r>
            <w:r w:rsidR="00271C15" w:rsidRPr="006B1DD5">
              <w:rPr>
                <w:sz w:val="20"/>
                <w:szCs w:val="20"/>
              </w:rPr>
              <w:t xml:space="preserve"> </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318033</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318033</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45"/>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68</w:t>
            </w:r>
            <w:r w:rsidRPr="006B1DD5">
              <w:rPr>
                <w:sz w:val="20"/>
                <w:szCs w:val="20"/>
                <w:vertAlign w:val="subscript"/>
              </w:rPr>
              <w:t>/НП</w:t>
            </w:r>
            <w:r w:rsidR="00271C15" w:rsidRPr="006B1DD5">
              <w:rPr>
                <w:sz w:val="20"/>
                <w:szCs w:val="20"/>
              </w:rPr>
              <w:t xml:space="preserve"> </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79595</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79595</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69</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150000</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348120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198120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70</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190000</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952000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762000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71</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634039</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634039</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76</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184000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84000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100000</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77</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17150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17150</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80</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1200000</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1200000</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84</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314880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314880</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90</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2084885</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2084885</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91</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125000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125000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33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99</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394475</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394475</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sz w:val="20"/>
                <w:szCs w:val="20"/>
              </w:rPr>
            </w:pPr>
            <w:r w:rsidRPr="006B1DD5">
              <w:rPr>
                <w:sz w:val="20"/>
                <w:szCs w:val="20"/>
              </w:rPr>
              <w:t> </w:t>
            </w:r>
          </w:p>
        </w:tc>
      </w:tr>
      <w:tr w:rsidR="00CB0491" w:rsidRPr="00271C15" w:rsidTr="00CB0491">
        <w:trPr>
          <w:trHeight w:val="510"/>
        </w:trPr>
        <w:tc>
          <w:tcPr>
            <w:tcW w:w="1220" w:type="dxa"/>
            <w:tcBorders>
              <w:top w:val="nil"/>
              <w:left w:val="single" w:sz="8" w:space="0" w:color="auto"/>
              <w:bottom w:val="single" w:sz="8" w:space="0" w:color="auto"/>
              <w:right w:val="single" w:sz="8" w:space="0" w:color="auto"/>
            </w:tcBorders>
          </w:tcPr>
          <w:p w:rsidR="00CB0491" w:rsidRPr="006B1DD5" w:rsidRDefault="00CB0491" w:rsidP="006B1DD5">
            <w:pPr>
              <w:keepNext/>
              <w:widowControl w:val="0"/>
              <w:spacing w:line="360" w:lineRule="auto"/>
              <w:jc w:val="both"/>
              <w:rPr>
                <w:b/>
                <w:bCs/>
                <w:sz w:val="20"/>
                <w:szCs w:val="20"/>
              </w:rPr>
            </w:pPr>
            <w:r w:rsidRPr="006B1DD5">
              <w:rPr>
                <w:b/>
                <w:bCs/>
                <w:sz w:val="20"/>
                <w:szCs w:val="20"/>
              </w:rPr>
              <w:t>ИТОГО:</w:t>
            </w:r>
          </w:p>
        </w:tc>
        <w:tc>
          <w:tcPr>
            <w:tcW w:w="146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b/>
                <w:bCs/>
                <w:sz w:val="20"/>
                <w:szCs w:val="20"/>
              </w:rPr>
            </w:pPr>
            <w:r w:rsidRPr="006B1DD5">
              <w:rPr>
                <w:b/>
                <w:bCs/>
                <w:sz w:val="20"/>
                <w:szCs w:val="20"/>
              </w:rPr>
              <w:t>2790000</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b/>
                <w:bCs/>
                <w:sz w:val="20"/>
                <w:szCs w:val="20"/>
              </w:rPr>
            </w:pPr>
            <w:r w:rsidRPr="006B1DD5">
              <w:rPr>
                <w:b/>
                <w:bCs/>
                <w:sz w:val="20"/>
                <w:szCs w:val="20"/>
              </w:rPr>
              <w:t>2790000</w:t>
            </w:r>
          </w:p>
        </w:tc>
        <w:tc>
          <w:tcPr>
            <w:tcW w:w="130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b/>
                <w:bCs/>
                <w:sz w:val="20"/>
                <w:szCs w:val="20"/>
              </w:rPr>
            </w:pPr>
            <w:r w:rsidRPr="006B1DD5">
              <w:rPr>
                <w:b/>
                <w:bCs/>
                <w:sz w:val="20"/>
                <w:szCs w:val="20"/>
              </w:rPr>
              <w:t>14888021</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b/>
                <w:bCs/>
                <w:sz w:val="20"/>
                <w:szCs w:val="20"/>
              </w:rPr>
            </w:pPr>
            <w:r w:rsidRPr="006B1DD5">
              <w:rPr>
                <w:b/>
                <w:bCs/>
                <w:sz w:val="20"/>
                <w:szCs w:val="20"/>
              </w:rPr>
              <w:t>14888021</w:t>
            </w:r>
          </w:p>
        </w:tc>
        <w:tc>
          <w:tcPr>
            <w:tcW w:w="12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b/>
                <w:bCs/>
                <w:sz w:val="20"/>
                <w:szCs w:val="20"/>
              </w:rPr>
            </w:pPr>
            <w:r w:rsidRPr="006B1DD5">
              <w:rPr>
                <w:b/>
                <w:bCs/>
                <w:sz w:val="20"/>
                <w:szCs w:val="20"/>
              </w:rPr>
              <w:t>2217780</w:t>
            </w:r>
          </w:p>
        </w:tc>
        <w:tc>
          <w:tcPr>
            <w:tcW w:w="1440" w:type="dxa"/>
            <w:tcBorders>
              <w:top w:val="nil"/>
              <w:left w:val="nil"/>
              <w:bottom w:val="single" w:sz="8" w:space="0" w:color="auto"/>
              <w:right w:val="single" w:sz="8" w:space="0" w:color="auto"/>
            </w:tcBorders>
          </w:tcPr>
          <w:p w:rsidR="00CB0491" w:rsidRPr="006B1DD5" w:rsidRDefault="00CB0491" w:rsidP="006B1DD5">
            <w:pPr>
              <w:keepNext/>
              <w:widowControl w:val="0"/>
              <w:spacing w:line="360" w:lineRule="auto"/>
              <w:jc w:val="both"/>
              <w:rPr>
                <w:b/>
                <w:bCs/>
                <w:sz w:val="20"/>
                <w:szCs w:val="20"/>
              </w:rPr>
            </w:pPr>
            <w:r w:rsidRPr="006B1DD5">
              <w:rPr>
                <w:b/>
                <w:bCs/>
                <w:sz w:val="20"/>
                <w:szCs w:val="20"/>
              </w:rPr>
              <w:t>2217780</w:t>
            </w:r>
          </w:p>
        </w:tc>
      </w:tr>
    </w:tbl>
    <w:p w:rsidR="00DF2A96" w:rsidRPr="00271C15" w:rsidRDefault="00DF2A96" w:rsidP="00271C15">
      <w:pPr>
        <w:keepNext/>
        <w:widowControl w:val="0"/>
        <w:spacing w:line="360" w:lineRule="auto"/>
        <w:ind w:firstLine="709"/>
        <w:jc w:val="both"/>
        <w:rPr>
          <w:sz w:val="28"/>
          <w:szCs w:val="28"/>
        </w:rPr>
      </w:pPr>
    </w:p>
    <w:p w:rsidR="00824AB9" w:rsidRDefault="006B1DD5" w:rsidP="00271C15">
      <w:pPr>
        <w:pStyle w:val="2"/>
        <w:widowControl w:val="0"/>
        <w:spacing w:before="0" w:after="0" w:line="360" w:lineRule="auto"/>
        <w:ind w:firstLine="709"/>
        <w:jc w:val="both"/>
        <w:rPr>
          <w:rFonts w:ascii="Times New Roman" w:hAnsi="Times New Roman"/>
        </w:rPr>
      </w:pPr>
      <w:bookmarkStart w:id="15" w:name="_Toc257918516"/>
      <w:r>
        <w:rPr>
          <w:rFonts w:ascii="Times New Roman" w:hAnsi="Times New Roman"/>
        </w:rPr>
        <w:br w:type="page"/>
      </w:r>
      <w:r w:rsidR="00824AB9" w:rsidRPr="00271C15">
        <w:rPr>
          <w:rFonts w:ascii="Times New Roman" w:hAnsi="Times New Roman"/>
        </w:rPr>
        <w:t>2.8 Шахматка</w:t>
      </w:r>
      <w:bookmarkEnd w:id="15"/>
      <w:r w:rsidR="00824AB9" w:rsidRPr="00271C15">
        <w:rPr>
          <w:rFonts w:ascii="Times New Roman" w:hAnsi="Times New Roman"/>
        </w:rPr>
        <w:t xml:space="preserve"> </w:t>
      </w:r>
    </w:p>
    <w:p w:rsidR="006B1DD5" w:rsidRDefault="006B1DD5" w:rsidP="00271C15">
      <w:pPr>
        <w:keepNext/>
        <w:widowControl w:val="0"/>
        <w:spacing w:line="360" w:lineRule="auto"/>
        <w:ind w:firstLine="709"/>
        <w:jc w:val="both"/>
        <w:rPr>
          <w:sz w:val="28"/>
          <w:szCs w:val="28"/>
        </w:rPr>
      </w:pPr>
    </w:p>
    <w:p w:rsidR="00996C5B" w:rsidRPr="00271C15" w:rsidRDefault="00D07D92" w:rsidP="00271C15">
      <w:pPr>
        <w:keepNext/>
        <w:widowControl w:val="0"/>
        <w:spacing w:line="360" w:lineRule="auto"/>
        <w:ind w:firstLine="709"/>
        <w:jc w:val="both"/>
        <w:rPr>
          <w:sz w:val="28"/>
          <w:szCs w:val="28"/>
        </w:rPr>
      </w:pPr>
      <w:r>
        <w:rPr>
          <w:sz w:val="28"/>
          <w:szCs w:val="28"/>
        </w:rPr>
        <w:pict>
          <v:shape id="_x0000_i1030" type="#_x0000_t75" style="width:427.5pt;height:411pt;mso-position-horizontal-relative:char;mso-position-vertical-relative:line">
            <v:imagedata r:id="rId14" o:title=""/>
          </v:shape>
        </w:pict>
      </w:r>
    </w:p>
    <w:p w:rsidR="00996C5B" w:rsidRPr="00271C15" w:rsidRDefault="00996C5B" w:rsidP="00271C15">
      <w:pPr>
        <w:keepNext/>
        <w:widowControl w:val="0"/>
        <w:spacing w:line="360" w:lineRule="auto"/>
        <w:ind w:firstLine="709"/>
        <w:jc w:val="both"/>
        <w:rPr>
          <w:sz w:val="28"/>
          <w:szCs w:val="28"/>
        </w:rPr>
      </w:pPr>
    </w:p>
    <w:p w:rsidR="005C39CE" w:rsidRPr="00D2748A" w:rsidRDefault="00EE548F" w:rsidP="006B1DD5">
      <w:pPr>
        <w:keepNext/>
        <w:widowControl w:val="0"/>
        <w:tabs>
          <w:tab w:val="left" w:pos="4075"/>
        </w:tabs>
        <w:spacing w:line="360" w:lineRule="auto"/>
        <w:ind w:firstLine="709"/>
        <w:jc w:val="both"/>
        <w:rPr>
          <w:b/>
          <w:i/>
          <w:sz w:val="28"/>
          <w:szCs w:val="28"/>
        </w:rPr>
      </w:pPr>
      <w:bookmarkStart w:id="16" w:name="_Toc257918517"/>
      <w:r w:rsidRPr="00D2748A">
        <w:rPr>
          <w:b/>
          <w:i/>
          <w:sz w:val="28"/>
          <w:szCs w:val="28"/>
        </w:rPr>
        <w:t>2.9 Баланс ООО «</w:t>
      </w:r>
      <w:r w:rsidRPr="00D2748A">
        <w:rPr>
          <w:b/>
          <w:i/>
          <w:sz w:val="28"/>
          <w:szCs w:val="28"/>
          <w:lang w:val="en-US"/>
        </w:rPr>
        <w:t>XXX</w:t>
      </w:r>
      <w:r w:rsidRPr="00D2748A">
        <w:rPr>
          <w:b/>
          <w:i/>
          <w:sz w:val="28"/>
          <w:szCs w:val="28"/>
        </w:rPr>
        <w:t>» по состоянию на 31.12.2009 г.</w:t>
      </w:r>
      <w:bookmarkEnd w:id="16"/>
    </w:p>
    <w:p w:rsidR="006B1DD5" w:rsidRPr="006B1DD5" w:rsidRDefault="006B1DD5" w:rsidP="006B1DD5">
      <w:pPr>
        <w:keepNext/>
        <w:widowControl w:val="0"/>
        <w:tabs>
          <w:tab w:val="left" w:pos="4075"/>
        </w:tabs>
        <w:spacing w:line="360" w:lineRule="auto"/>
        <w:ind w:firstLine="709"/>
        <w:jc w:val="both"/>
        <w:rPr>
          <w:sz w:val="28"/>
          <w:szCs w:val="28"/>
        </w:rPr>
      </w:pPr>
    </w:p>
    <w:tbl>
      <w:tblPr>
        <w:tblW w:w="9565" w:type="dxa"/>
        <w:tblLook w:val="0000" w:firstRow="0" w:lastRow="0" w:firstColumn="0" w:lastColumn="0" w:noHBand="0" w:noVBand="0"/>
      </w:tblPr>
      <w:tblGrid>
        <w:gridCol w:w="810"/>
        <w:gridCol w:w="462"/>
        <w:gridCol w:w="280"/>
        <w:gridCol w:w="297"/>
        <w:gridCol w:w="296"/>
        <w:gridCol w:w="296"/>
        <w:gridCol w:w="479"/>
        <w:gridCol w:w="296"/>
        <w:gridCol w:w="296"/>
        <w:gridCol w:w="296"/>
        <w:gridCol w:w="441"/>
        <w:gridCol w:w="1093"/>
        <w:gridCol w:w="371"/>
        <w:gridCol w:w="269"/>
        <w:gridCol w:w="1163"/>
        <w:gridCol w:w="359"/>
        <w:gridCol w:w="279"/>
        <w:gridCol w:w="279"/>
        <w:gridCol w:w="1508"/>
      </w:tblGrid>
      <w:tr w:rsidR="00F43D23" w:rsidRPr="006B1DD5" w:rsidTr="0014762E">
        <w:trPr>
          <w:trHeight w:val="209"/>
        </w:trPr>
        <w:tc>
          <w:tcPr>
            <w:tcW w:w="758"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bookmarkStart w:id="17" w:name="RANGE!B2:T56"/>
            <w:bookmarkEnd w:id="17"/>
            <w:r w:rsidRPr="006B1DD5">
              <w:rPr>
                <w:rFonts w:cs="Arial CYR"/>
                <w:sz w:val="20"/>
                <w:szCs w:val="20"/>
              </w:rPr>
              <w:t> </w:t>
            </w:r>
          </w:p>
        </w:tc>
        <w:tc>
          <w:tcPr>
            <w:tcW w:w="427"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95"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54"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95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80"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7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219"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68"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585"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Приложение</w:t>
            </w:r>
          </w:p>
        </w:tc>
      </w:tr>
      <w:tr w:rsidR="00F43D23" w:rsidRPr="006B1DD5" w:rsidTr="0014762E">
        <w:trPr>
          <w:trHeight w:val="209"/>
        </w:trPr>
        <w:tc>
          <w:tcPr>
            <w:tcW w:w="758"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27"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95"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54"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95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80"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7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219"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68"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585"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к приказу Министерства Финансов РФ</w:t>
            </w:r>
          </w:p>
        </w:tc>
      </w:tr>
      <w:tr w:rsidR="00F43D23" w:rsidRPr="006B1DD5" w:rsidTr="0014762E">
        <w:trPr>
          <w:trHeight w:val="209"/>
        </w:trPr>
        <w:tc>
          <w:tcPr>
            <w:tcW w:w="758"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27"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95"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54"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95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80"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7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219"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68"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585"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от 22.07.2003 № 67н</w:t>
            </w:r>
          </w:p>
        </w:tc>
      </w:tr>
      <w:tr w:rsidR="00F43D23" w:rsidRPr="006B1DD5" w:rsidTr="0014762E">
        <w:trPr>
          <w:trHeight w:val="293"/>
        </w:trPr>
        <w:tc>
          <w:tcPr>
            <w:tcW w:w="9565" w:type="dxa"/>
            <w:gridSpan w:val="19"/>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БУХГАЛТЕРСКИЙ БАЛАНС</w:t>
            </w:r>
          </w:p>
        </w:tc>
      </w:tr>
      <w:tr w:rsidR="00F43D23" w:rsidRPr="006B1DD5" w:rsidTr="0014762E">
        <w:trPr>
          <w:trHeight w:val="241"/>
        </w:trPr>
        <w:tc>
          <w:tcPr>
            <w:tcW w:w="758"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27"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95"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на</w:t>
            </w:r>
          </w:p>
        </w:tc>
        <w:tc>
          <w:tcPr>
            <w:tcW w:w="2308" w:type="dxa"/>
            <w:gridSpan w:val="5"/>
            <w:tcBorders>
              <w:top w:val="nil"/>
              <w:left w:val="nil"/>
              <w:bottom w:val="single" w:sz="4" w:space="0" w:color="auto"/>
              <w:right w:val="nil"/>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31.12.2009</w:t>
            </w:r>
          </w:p>
        </w:tc>
        <w:tc>
          <w:tcPr>
            <w:tcW w:w="652" w:type="dxa"/>
            <w:gridSpan w:val="2"/>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219"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xml:space="preserve"> г.</w:t>
            </w:r>
          </w:p>
        </w:tc>
        <w:tc>
          <w:tcPr>
            <w:tcW w:w="368"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585"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r>
      <w:tr w:rsidR="00F43D23" w:rsidRPr="006B1DD5" w:rsidTr="0014762E">
        <w:trPr>
          <w:trHeight w:val="228"/>
        </w:trPr>
        <w:tc>
          <w:tcPr>
            <w:tcW w:w="758"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27"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95"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54"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95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80"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7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219"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519" w:type="dxa"/>
            <w:gridSpan w:val="4"/>
            <w:tcBorders>
              <w:top w:val="single" w:sz="4" w:space="0" w:color="auto"/>
              <w:left w:val="single" w:sz="4" w:space="0" w:color="auto"/>
              <w:bottom w:val="single" w:sz="4" w:space="0" w:color="auto"/>
              <w:right w:val="single" w:sz="4" w:space="0" w:color="000000"/>
            </w:tcBorders>
            <w:shd w:val="clear" w:color="auto" w:fill="FFFFFF"/>
            <w:noWrap/>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КОДЫ</w:t>
            </w:r>
          </w:p>
        </w:tc>
      </w:tr>
      <w:tr w:rsidR="00F43D23" w:rsidRPr="006B1DD5" w:rsidTr="0014762E">
        <w:trPr>
          <w:trHeight w:val="265"/>
        </w:trPr>
        <w:tc>
          <w:tcPr>
            <w:tcW w:w="758" w:type="dxa"/>
            <w:tcBorders>
              <w:top w:val="nil"/>
              <w:left w:val="nil"/>
              <w:bottom w:val="nil"/>
              <w:right w:val="nil"/>
            </w:tcBorders>
            <w:shd w:val="clear" w:color="auto" w:fill="FFFFFF"/>
            <w:noWrap/>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27" w:type="dxa"/>
            <w:tcBorders>
              <w:top w:val="nil"/>
              <w:left w:val="nil"/>
              <w:bottom w:val="nil"/>
              <w:right w:val="nil"/>
            </w:tcBorders>
            <w:shd w:val="clear" w:color="auto" w:fill="FFFFFF"/>
            <w:noWrap/>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283" w:type="dxa"/>
            <w:tcBorders>
              <w:top w:val="nil"/>
              <w:left w:val="nil"/>
              <w:bottom w:val="nil"/>
              <w:right w:val="nil"/>
            </w:tcBorders>
            <w:shd w:val="clear" w:color="auto" w:fill="FFFFFF"/>
            <w:noWrap/>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302" w:type="dxa"/>
            <w:tcBorders>
              <w:top w:val="nil"/>
              <w:left w:val="nil"/>
              <w:bottom w:val="nil"/>
              <w:right w:val="nil"/>
            </w:tcBorders>
            <w:shd w:val="clear" w:color="auto" w:fill="FFFFFF"/>
            <w:noWrap/>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301" w:type="dxa"/>
            <w:tcBorders>
              <w:top w:val="nil"/>
              <w:left w:val="nil"/>
              <w:bottom w:val="nil"/>
              <w:right w:val="nil"/>
            </w:tcBorders>
            <w:shd w:val="clear" w:color="auto" w:fill="FFFFFF"/>
            <w:noWrap/>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301" w:type="dxa"/>
            <w:tcBorders>
              <w:top w:val="nil"/>
              <w:left w:val="nil"/>
              <w:bottom w:val="nil"/>
              <w:right w:val="nil"/>
            </w:tcBorders>
            <w:shd w:val="clear" w:color="auto" w:fill="FFFFFF"/>
            <w:noWrap/>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495" w:type="dxa"/>
            <w:tcBorders>
              <w:top w:val="nil"/>
              <w:left w:val="nil"/>
              <w:bottom w:val="nil"/>
              <w:right w:val="nil"/>
            </w:tcBorders>
            <w:shd w:val="clear" w:color="auto" w:fill="FFFFFF"/>
            <w:noWrap/>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301" w:type="dxa"/>
            <w:tcBorders>
              <w:top w:val="nil"/>
              <w:left w:val="nil"/>
              <w:bottom w:val="nil"/>
              <w:right w:val="nil"/>
            </w:tcBorders>
            <w:shd w:val="clear" w:color="auto" w:fill="FFFFFF"/>
            <w:noWrap/>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301" w:type="dxa"/>
            <w:tcBorders>
              <w:top w:val="nil"/>
              <w:left w:val="nil"/>
              <w:bottom w:val="nil"/>
              <w:right w:val="nil"/>
            </w:tcBorders>
            <w:shd w:val="clear" w:color="auto" w:fill="FFFFFF"/>
            <w:noWrap/>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301" w:type="dxa"/>
            <w:tcBorders>
              <w:top w:val="nil"/>
              <w:left w:val="nil"/>
              <w:bottom w:val="nil"/>
              <w:right w:val="nil"/>
            </w:tcBorders>
            <w:shd w:val="clear" w:color="auto" w:fill="FFFFFF"/>
            <w:noWrap/>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454" w:type="dxa"/>
            <w:tcBorders>
              <w:top w:val="nil"/>
              <w:left w:val="nil"/>
              <w:bottom w:val="nil"/>
              <w:right w:val="nil"/>
            </w:tcBorders>
            <w:shd w:val="clear" w:color="auto" w:fill="FFFFFF"/>
            <w:noWrap/>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95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80"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7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219"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Форма № 1 по ОКУД</w:t>
            </w:r>
          </w:p>
        </w:tc>
        <w:tc>
          <w:tcPr>
            <w:tcW w:w="2519"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0710001</w:t>
            </w:r>
          </w:p>
        </w:tc>
      </w:tr>
      <w:tr w:rsidR="00F43D23" w:rsidRPr="006B1DD5" w:rsidTr="0014762E">
        <w:trPr>
          <w:trHeight w:val="265"/>
        </w:trPr>
        <w:tc>
          <w:tcPr>
            <w:tcW w:w="758"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27"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95"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54"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95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80"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7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219"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Дата (год, м-ц, число)</w:t>
            </w:r>
          </w:p>
        </w:tc>
        <w:tc>
          <w:tcPr>
            <w:tcW w:w="368" w:type="dxa"/>
            <w:tcBorders>
              <w:top w:val="nil"/>
              <w:left w:val="single" w:sz="4" w:space="0" w:color="auto"/>
              <w:bottom w:val="single" w:sz="4" w:space="0" w:color="auto"/>
              <w:right w:val="nil"/>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566"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585" w:type="dxa"/>
            <w:tcBorders>
              <w:top w:val="nil"/>
              <w:left w:val="nil"/>
              <w:bottom w:val="single" w:sz="4" w:space="0" w:color="auto"/>
              <w:right w:val="single" w:sz="4" w:space="0" w:color="auto"/>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r>
      <w:tr w:rsidR="00F43D23" w:rsidRPr="006B1DD5" w:rsidTr="0014762E">
        <w:trPr>
          <w:trHeight w:val="265"/>
        </w:trPr>
        <w:tc>
          <w:tcPr>
            <w:tcW w:w="1185" w:type="dxa"/>
            <w:gridSpan w:val="2"/>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Организация</w:t>
            </w:r>
          </w:p>
        </w:tc>
        <w:tc>
          <w:tcPr>
            <w:tcW w:w="4370" w:type="dxa"/>
            <w:gridSpan w:val="11"/>
            <w:tcBorders>
              <w:top w:val="nil"/>
              <w:left w:val="nil"/>
              <w:bottom w:val="single" w:sz="4" w:space="0" w:color="auto"/>
              <w:right w:val="nil"/>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ООО "XXX"</w:t>
            </w:r>
          </w:p>
        </w:tc>
        <w:tc>
          <w:tcPr>
            <w:tcW w:w="27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219"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по ОКПО</w:t>
            </w:r>
          </w:p>
        </w:tc>
        <w:tc>
          <w:tcPr>
            <w:tcW w:w="2519"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r>
      <w:tr w:rsidR="00F43D23" w:rsidRPr="006B1DD5" w:rsidTr="0014762E">
        <w:trPr>
          <w:trHeight w:val="189"/>
        </w:trPr>
        <w:tc>
          <w:tcPr>
            <w:tcW w:w="3469" w:type="dxa"/>
            <w:gridSpan w:val="9"/>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xml:space="preserve">Идентификационный номер налогоплательщика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785" w:type="dxa"/>
            <w:gridSpan w:val="3"/>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27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219"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ИНН</w:t>
            </w:r>
          </w:p>
        </w:tc>
        <w:tc>
          <w:tcPr>
            <w:tcW w:w="2519"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000000000000</w:t>
            </w:r>
          </w:p>
        </w:tc>
      </w:tr>
      <w:tr w:rsidR="00F43D23" w:rsidRPr="006B1DD5" w:rsidTr="0014762E">
        <w:trPr>
          <w:trHeight w:val="265"/>
        </w:trPr>
        <w:tc>
          <w:tcPr>
            <w:tcW w:w="1770" w:type="dxa"/>
            <w:gridSpan w:val="4"/>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Вид деятельности</w:t>
            </w:r>
          </w:p>
        </w:tc>
        <w:tc>
          <w:tcPr>
            <w:tcW w:w="4057" w:type="dxa"/>
            <w:gridSpan w:val="10"/>
            <w:tcBorders>
              <w:top w:val="nil"/>
              <w:left w:val="nil"/>
              <w:bottom w:val="single" w:sz="4" w:space="0" w:color="auto"/>
              <w:right w:val="nil"/>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производство</w:t>
            </w:r>
          </w:p>
        </w:tc>
        <w:tc>
          <w:tcPr>
            <w:tcW w:w="1219" w:type="dxa"/>
            <w:tcBorders>
              <w:top w:val="nil"/>
              <w:left w:val="nil"/>
              <w:bottom w:val="nil"/>
              <w:right w:val="single" w:sz="4" w:space="0" w:color="auto"/>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по ОКВЭД</w:t>
            </w:r>
          </w:p>
        </w:tc>
        <w:tc>
          <w:tcPr>
            <w:tcW w:w="2519" w:type="dxa"/>
            <w:gridSpan w:val="4"/>
            <w:tcBorders>
              <w:top w:val="single" w:sz="4" w:space="0" w:color="auto"/>
              <w:left w:val="nil"/>
              <w:bottom w:val="single" w:sz="4" w:space="0" w:color="auto"/>
              <w:right w:val="single" w:sz="4" w:space="0" w:color="000000"/>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r>
      <w:tr w:rsidR="00F43D23" w:rsidRPr="006B1DD5" w:rsidTr="0014762E">
        <w:trPr>
          <w:trHeight w:val="265"/>
        </w:trPr>
        <w:tc>
          <w:tcPr>
            <w:tcW w:w="3770" w:type="dxa"/>
            <w:gridSpan w:val="10"/>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Организационно-правовая форма / форма собственности</w:t>
            </w:r>
          </w:p>
        </w:tc>
        <w:tc>
          <w:tcPr>
            <w:tcW w:w="2057" w:type="dxa"/>
            <w:gridSpan w:val="4"/>
            <w:tcBorders>
              <w:top w:val="single" w:sz="4" w:space="0" w:color="auto"/>
              <w:left w:val="nil"/>
              <w:bottom w:val="single" w:sz="4" w:space="0" w:color="auto"/>
              <w:right w:val="nil"/>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219" w:type="dxa"/>
            <w:tcBorders>
              <w:top w:val="nil"/>
              <w:left w:val="nil"/>
              <w:bottom w:val="nil"/>
              <w:right w:val="single" w:sz="4" w:space="0" w:color="auto"/>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651" w:type="dxa"/>
            <w:gridSpan w:val="2"/>
            <w:vMerge w:val="restart"/>
            <w:tcBorders>
              <w:top w:val="single" w:sz="4" w:space="0" w:color="auto"/>
              <w:left w:val="single" w:sz="4" w:space="0" w:color="auto"/>
              <w:bottom w:val="single" w:sz="4" w:space="0" w:color="000000"/>
              <w:right w:val="single" w:sz="4" w:space="0" w:color="000000"/>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868" w:type="dxa"/>
            <w:gridSpan w:val="2"/>
            <w:vMerge w:val="restart"/>
            <w:tcBorders>
              <w:top w:val="single" w:sz="4" w:space="0" w:color="auto"/>
              <w:left w:val="single" w:sz="4" w:space="0" w:color="auto"/>
              <w:bottom w:val="single" w:sz="4" w:space="0" w:color="000000"/>
              <w:right w:val="single" w:sz="4" w:space="0" w:color="000000"/>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r>
      <w:tr w:rsidR="00F43D23" w:rsidRPr="006B1DD5" w:rsidTr="0014762E">
        <w:trPr>
          <w:trHeight w:val="265"/>
        </w:trPr>
        <w:tc>
          <w:tcPr>
            <w:tcW w:w="5175" w:type="dxa"/>
            <w:gridSpan w:val="12"/>
            <w:tcBorders>
              <w:top w:val="nil"/>
              <w:left w:val="nil"/>
              <w:bottom w:val="single" w:sz="4" w:space="0" w:color="auto"/>
              <w:right w:val="nil"/>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Общество с ограниченной ответственностью</w:t>
            </w:r>
          </w:p>
        </w:tc>
        <w:tc>
          <w:tcPr>
            <w:tcW w:w="380"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7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219"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по ОКОПФ / ОКФС</w:t>
            </w:r>
          </w:p>
        </w:tc>
        <w:tc>
          <w:tcPr>
            <w:tcW w:w="651" w:type="dxa"/>
            <w:gridSpan w:val="2"/>
            <w:vMerge/>
            <w:tcBorders>
              <w:top w:val="nil"/>
              <w:left w:val="nil"/>
              <w:bottom w:val="nil"/>
              <w:right w:val="nil"/>
            </w:tcBorders>
            <w:vAlign w:val="center"/>
          </w:tcPr>
          <w:p w:rsidR="00F43D23" w:rsidRPr="006B1DD5" w:rsidRDefault="00F43D23" w:rsidP="00271C15">
            <w:pPr>
              <w:keepNext/>
              <w:widowControl w:val="0"/>
              <w:spacing w:line="360" w:lineRule="auto"/>
              <w:jc w:val="both"/>
              <w:rPr>
                <w:rFonts w:cs="Arial CYR"/>
                <w:b/>
                <w:bCs/>
                <w:sz w:val="20"/>
                <w:szCs w:val="20"/>
              </w:rPr>
            </w:pPr>
          </w:p>
        </w:tc>
        <w:tc>
          <w:tcPr>
            <w:tcW w:w="1868" w:type="dxa"/>
            <w:gridSpan w:val="2"/>
            <w:vMerge/>
            <w:tcBorders>
              <w:top w:val="nil"/>
              <w:left w:val="nil"/>
              <w:bottom w:val="nil"/>
              <w:right w:val="nil"/>
            </w:tcBorders>
            <w:vAlign w:val="center"/>
          </w:tcPr>
          <w:p w:rsidR="00F43D23" w:rsidRPr="006B1DD5" w:rsidRDefault="00F43D23" w:rsidP="00271C15">
            <w:pPr>
              <w:keepNext/>
              <w:widowControl w:val="0"/>
              <w:spacing w:line="360" w:lineRule="auto"/>
              <w:jc w:val="both"/>
              <w:rPr>
                <w:rFonts w:cs="Arial CYR"/>
                <w:b/>
                <w:bCs/>
                <w:sz w:val="20"/>
                <w:szCs w:val="20"/>
              </w:rPr>
            </w:pPr>
          </w:p>
        </w:tc>
      </w:tr>
      <w:tr w:rsidR="00F43D23" w:rsidRPr="006B1DD5" w:rsidTr="0014762E">
        <w:trPr>
          <w:trHeight w:val="265"/>
        </w:trPr>
        <w:tc>
          <w:tcPr>
            <w:tcW w:w="2372" w:type="dxa"/>
            <w:gridSpan w:val="6"/>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xml:space="preserve">Единица измерения: тыс. руб. </w:t>
            </w:r>
          </w:p>
        </w:tc>
        <w:tc>
          <w:tcPr>
            <w:tcW w:w="495"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54"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95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652" w:type="dxa"/>
            <w:gridSpan w:val="2"/>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219"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по ОКЕИ</w:t>
            </w:r>
          </w:p>
        </w:tc>
        <w:tc>
          <w:tcPr>
            <w:tcW w:w="2519"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384/385</w:t>
            </w:r>
          </w:p>
        </w:tc>
      </w:tr>
      <w:tr w:rsidR="00F43D23" w:rsidRPr="006B1DD5" w:rsidTr="0014762E">
        <w:trPr>
          <w:trHeight w:val="265"/>
        </w:trPr>
        <w:tc>
          <w:tcPr>
            <w:tcW w:w="2071" w:type="dxa"/>
            <w:gridSpan w:val="5"/>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xml:space="preserve">Местонахождение (адрес) </w:t>
            </w:r>
          </w:p>
        </w:tc>
        <w:tc>
          <w:tcPr>
            <w:tcW w:w="4975" w:type="dxa"/>
            <w:gridSpan w:val="10"/>
            <w:tcBorders>
              <w:top w:val="nil"/>
              <w:left w:val="nil"/>
              <w:bottom w:val="single" w:sz="4" w:space="0" w:color="auto"/>
              <w:right w:val="nil"/>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г. Томск ул. Дружбы, 1</w:t>
            </w:r>
          </w:p>
        </w:tc>
        <w:tc>
          <w:tcPr>
            <w:tcW w:w="368"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585"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r>
      <w:tr w:rsidR="00F43D23" w:rsidRPr="006B1DD5" w:rsidTr="0014762E">
        <w:trPr>
          <w:trHeight w:val="143"/>
        </w:trPr>
        <w:tc>
          <w:tcPr>
            <w:tcW w:w="758"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27"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95"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54"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95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80"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491" w:type="dxa"/>
            <w:gridSpan w:val="2"/>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Дата утверждения</w:t>
            </w:r>
          </w:p>
        </w:tc>
        <w:tc>
          <w:tcPr>
            <w:tcW w:w="2519"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31.12.2009 г.</w:t>
            </w:r>
          </w:p>
        </w:tc>
      </w:tr>
      <w:tr w:rsidR="00F43D23" w:rsidRPr="006B1DD5" w:rsidTr="0014762E">
        <w:trPr>
          <w:trHeight w:val="125"/>
        </w:trPr>
        <w:tc>
          <w:tcPr>
            <w:tcW w:w="758"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27"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283"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2"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95"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0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454"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951"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380" w:type="dxa"/>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491" w:type="dxa"/>
            <w:gridSpan w:val="2"/>
            <w:tcBorders>
              <w:top w:val="nil"/>
              <w:left w:val="nil"/>
              <w:bottom w:val="nil"/>
              <w:right w:val="nil"/>
            </w:tcBorders>
            <w:shd w:val="clear" w:color="auto" w:fill="FFFFFF"/>
            <w:noWrap/>
            <w:vAlign w:val="bottom"/>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Дата отправки (принятия)</w:t>
            </w:r>
          </w:p>
        </w:tc>
        <w:tc>
          <w:tcPr>
            <w:tcW w:w="2519"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r>
      <w:tr w:rsidR="00F43D23" w:rsidRPr="006B1DD5" w:rsidTr="0014762E">
        <w:trPr>
          <w:trHeight w:val="474"/>
        </w:trPr>
        <w:tc>
          <w:tcPr>
            <w:tcW w:w="4224" w:type="dxa"/>
            <w:gridSpan w:val="11"/>
            <w:tcBorders>
              <w:top w:val="single" w:sz="8" w:space="0" w:color="auto"/>
              <w:left w:val="single" w:sz="8" w:space="0" w:color="auto"/>
              <w:bottom w:val="single" w:sz="8"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АКТИВ</w:t>
            </w:r>
          </w:p>
        </w:tc>
        <w:tc>
          <w:tcPr>
            <w:tcW w:w="951" w:type="dxa"/>
            <w:tcBorders>
              <w:top w:val="single" w:sz="8" w:space="0" w:color="auto"/>
              <w:left w:val="nil"/>
              <w:bottom w:val="single" w:sz="8"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Код показателя</w:t>
            </w:r>
          </w:p>
        </w:tc>
        <w:tc>
          <w:tcPr>
            <w:tcW w:w="1871" w:type="dxa"/>
            <w:gridSpan w:val="3"/>
            <w:tcBorders>
              <w:top w:val="single" w:sz="8" w:space="0" w:color="auto"/>
              <w:left w:val="nil"/>
              <w:bottom w:val="single" w:sz="8"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На начало отчетного года</w:t>
            </w:r>
          </w:p>
        </w:tc>
        <w:tc>
          <w:tcPr>
            <w:tcW w:w="2519" w:type="dxa"/>
            <w:gridSpan w:val="4"/>
            <w:tcBorders>
              <w:top w:val="single" w:sz="8" w:space="0" w:color="auto"/>
              <w:left w:val="nil"/>
              <w:bottom w:val="single" w:sz="8" w:space="0" w:color="auto"/>
              <w:right w:val="single" w:sz="8" w:space="0" w:color="000000"/>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На конец отчетного</w:t>
            </w:r>
            <w:r w:rsidR="00271C15" w:rsidRPr="006B1DD5">
              <w:rPr>
                <w:rFonts w:cs="Arial CYR"/>
                <w:sz w:val="20"/>
                <w:szCs w:val="20"/>
              </w:rPr>
              <w:t xml:space="preserve"> </w:t>
            </w:r>
            <w:r w:rsidRPr="006B1DD5">
              <w:rPr>
                <w:rFonts w:cs="Arial CYR"/>
                <w:sz w:val="20"/>
                <w:szCs w:val="20"/>
              </w:rPr>
              <w:t>периода</w:t>
            </w:r>
          </w:p>
        </w:tc>
      </w:tr>
      <w:tr w:rsidR="00F43D23" w:rsidRPr="006B1DD5" w:rsidTr="0014762E">
        <w:trPr>
          <w:trHeight w:val="237"/>
        </w:trPr>
        <w:tc>
          <w:tcPr>
            <w:tcW w:w="4224" w:type="dxa"/>
            <w:gridSpan w:val="11"/>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1</w:t>
            </w:r>
          </w:p>
        </w:tc>
        <w:tc>
          <w:tcPr>
            <w:tcW w:w="951" w:type="dxa"/>
            <w:tcBorders>
              <w:top w:val="nil"/>
              <w:left w:val="nil"/>
              <w:bottom w:val="nil"/>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w:t>
            </w:r>
          </w:p>
        </w:tc>
        <w:tc>
          <w:tcPr>
            <w:tcW w:w="1871" w:type="dxa"/>
            <w:gridSpan w:val="3"/>
            <w:tcBorders>
              <w:top w:val="nil"/>
              <w:left w:val="nil"/>
              <w:bottom w:val="nil"/>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3</w:t>
            </w:r>
          </w:p>
        </w:tc>
        <w:tc>
          <w:tcPr>
            <w:tcW w:w="2519" w:type="dxa"/>
            <w:gridSpan w:val="4"/>
            <w:tcBorders>
              <w:top w:val="nil"/>
              <w:left w:val="nil"/>
              <w:bottom w:val="nil"/>
              <w:right w:val="single" w:sz="8" w:space="0" w:color="000000"/>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4</w:t>
            </w:r>
          </w:p>
        </w:tc>
      </w:tr>
      <w:tr w:rsidR="00F43D23" w:rsidRPr="006B1DD5" w:rsidTr="0014762E">
        <w:trPr>
          <w:trHeight w:val="307"/>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I. ВНЕОБОРОТНЫЕ АКТИВЫ</w:t>
            </w:r>
          </w:p>
        </w:tc>
        <w:tc>
          <w:tcPr>
            <w:tcW w:w="951" w:type="dxa"/>
            <w:tcBorders>
              <w:top w:val="single" w:sz="8"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871" w:type="dxa"/>
            <w:gridSpan w:val="3"/>
            <w:tcBorders>
              <w:top w:val="single" w:sz="8"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8"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Нематериальные активы</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110</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xml:space="preserve">Основные средства </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120</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500</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764</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Незавершенное строительство</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130</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Доходные вложения в материальные ценности</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135</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Долгосрочные финансовые вложения</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140</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Отложенные финансовые активы</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145</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Прочие внеоборотные активы</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150</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ИТОГО по разделу I</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190</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500</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764</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II. ОБОРОТНЫЕ АКТИВЫ</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Запасы</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210</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340</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158</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в том числе:</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xml:space="preserve">сырье, материалы и другие аналогичные ценности </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211</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200</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80</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xml:space="preserve">животные на выращивании и откорме </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212</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xml:space="preserve">затраты в незавершенном производстве </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213</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xml:space="preserve">готовая продукция и товары для перепродажи </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214</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140</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78</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товары отгруженные</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215</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расходы будущих периодов</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216</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прочие запасы и затраты</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217</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251"/>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Налог на добавленную стоимость по приобретенным ценностям</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220</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460"/>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Дебиторская задолженность (платежи по которой ожидаются более чем через 12 месяцев после отчетной даты)</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230</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265"/>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в том числе покупатели и заказчики</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 </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432"/>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Дебиторская задолженность (платежи по которой ожидаются в течение 12 месяцев после отчетной даты)</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240</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600</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w:t>
            </w:r>
          </w:p>
        </w:tc>
      </w:tr>
      <w:tr w:rsidR="00F43D23" w:rsidRPr="006B1DD5" w:rsidTr="0014762E">
        <w:trPr>
          <w:trHeight w:val="265"/>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в том числе покупатели и заказчики</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241</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600</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265"/>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Краткосрочные финансовые вложения</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250</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100</w:t>
            </w:r>
            <w:r w:rsidRPr="006B1DD5">
              <w:rPr>
                <w:rFonts w:cs="Arial CYR"/>
                <w:b/>
                <w:bCs/>
                <w:sz w:val="20"/>
                <w:szCs w:val="20"/>
              </w:rPr>
              <w:t xml:space="preserve"> </w:t>
            </w:r>
          </w:p>
        </w:tc>
      </w:tr>
      <w:tr w:rsidR="00F43D23" w:rsidRPr="006B1DD5" w:rsidTr="0014762E">
        <w:trPr>
          <w:trHeight w:val="265"/>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Денежные средства</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260</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950</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710</w:t>
            </w:r>
            <w:r w:rsidRPr="006B1DD5">
              <w:rPr>
                <w:rFonts w:cs="Arial CYR"/>
                <w:b/>
                <w:bCs/>
                <w:sz w:val="20"/>
                <w:szCs w:val="20"/>
              </w:rPr>
              <w:t xml:space="preserve"> </w:t>
            </w:r>
          </w:p>
        </w:tc>
      </w:tr>
      <w:tr w:rsidR="00F43D23" w:rsidRPr="006B1DD5" w:rsidTr="0014762E">
        <w:trPr>
          <w:trHeight w:val="265"/>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Прочие оборотные активы</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270</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w:t>
            </w:r>
            <w:r w:rsidRPr="006B1DD5">
              <w:rPr>
                <w:rFonts w:cs="Arial CYR"/>
                <w:b/>
                <w:bCs/>
                <w:sz w:val="20"/>
                <w:szCs w:val="20"/>
              </w:rPr>
              <w:t xml:space="preserve"> </w:t>
            </w:r>
          </w:p>
        </w:tc>
      </w:tr>
      <w:tr w:rsidR="00F43D23" w:rsidRPr="006B1DD5" w:rsidTr="0014762E">
        <w:trPr>
          <w:trHeight w:val="265"/>
        </w:trPr>
        <w:tc>
          <w:tcPr>
            <w:tcW w:w="4224" w:type="dxa"/>
            <w:gridSpan w:val="11"/>
            <w:tcBorders>
              <w:top w:val="single" w:sz="4" w:space="0" w:color="auto"/>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ИТОГО по разделу II</w:t>
            </w:r>
          </w:p>
        </w:tc>
        <w:tc>
          <w:tcPr>
            <w:tcW w:w="951" w:type="dxa"/>
            <w:tcBorders>
              <w:top w:val="nil"/>
              <w:left w:val="single" w:sz="8" w:space="0" w:color="auto"/>
              <w:bottom w:val="single" w:sz="4"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290</w:t>
            </w:r>
          </w:p>
        </w:tc>
        <w:tc>
          <w:tcPr>
            <w:tcW w:w="1871" w:type="dxa"/>
            <w:gridSpan w:val="3"/>
            <w:tcBorders>
              <w:top w:val="single" w:sz="4" w:space="0" w:color="auto"/>
              <w:left w:val="nil"/>
              <w:bottom w:val="single" w:sz="4"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1 890</w:t>
            </w:r>
            <w:r w:rsidRPr="006B1DD5">
              <w:rPr>
                <w:rFonts w:cs="Arial CYR"/>
                <w:b/>
                <w:bCs/>
                <w:sz w:val="20"/>
                <w:szCs w:val="20"/>
              </w:rPr>
              <w:t xml:space="preserve"> </w:t>
            </w:r>
          </w:p>
        </w:tc>
        <w:tc>
          <w:tcPr>
            <w:tcW w:w="2519" w:type="dxa"/>
            <w:gridSpan w:val="4"/>
            <w:tcBorders>
              <w:top w:val="single" w:sz="4" w:space="0" w:color="auto"/>
              <w:left w:val="nil"/>
              <w:bottom w:val="single" w:sz="4"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968</w:t>
            </w:r>
            <w:r w:rsidRPr="006B1DD5">
              <w:rPr>
                <w:rFonts w:cs="Arial CYR"/>
                <w:b/>
                <w:bCs/>
                <w:sz w:val="20"/>
                <w:szCs w:val="20"/>
              </w:rPr>
              <w:t xml:space="preserve"> </w:t>
            </w:r>
          </w:p>
        </w:tc>
      </w:tr>
      <w:tr w:rsidR="00F43D23" w:rsidRPr="006B1DD5" w:rsidTr="0014762E">
        <w:trPr>
          <w:trHeight w:val="265"/>
        </w:trPr>
        <w:tc>
          <w:tcPr>
            <w:tcW w:w="4224" w:type="dxa"/>
            <w:gridSpan w:val="11"/>
            <w:tcBorders>
              <w:top w:val="single" w:sz="4" w:space="0" w:color="auto"/>
              <w:left w:val="single" w:sz="8" w:space="0" w:color="auto"/>
              <w:bottom w:val="single" w:sz="8"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b/>
                <w:bCs/>
                <w:sz w:val="20"/>
                <w:szCs w:val="20"/>
              </w:rPr>
            </w:pPr>
            <w:r w:rsidRPr="006B1DD5">
              <w:rPr>
                <w:rFonts w:cs="Arial CYR"/>
                <w:b/>
                <w:bCs/>
                <w:sz w:val="20"/>
                <w:szCs w:val="20"/>
              </w:rPr>
              <w:t xml:space="preserve">БАЛАНС </w:t>
            </w:r>
          </w:p>
        </w:tc>
        <w:tc>
          <w:tcPr>
            <w:tcW w:w="951" w:type="dxa"/>
            <w:tcBorders>
              <w:top w:val="nil"/>
              <w:left w:val="single" w:sz="8" w:space="0" w:color="auto"/>
              <w:bottom w:val="single" w:sz="8" w:space="0" w:color="auto"/>
              <w:right w:val="single" w:sz="4" w:space="0" w:color="auto"/>
            </w:tcBorders>
            <w:shd w:val="clear" w:color="auto" w:fill="FFFFFF"/>
            <w:vAlign w:val="center"/>
          </w:tcPr>
          <w:p w:rsidR="00F43D23" w:rsidRPr="006B1DD5" w:rsidRDefault="00F43D23" w:rsidP="00271C15">
            <w:pPr>
              <w:keepNext/>
              <w:widowControl w:val="0"/>
              <w:spacing w:line="360" w:lineRule="auto"/>
              <w:jc w:val="both"/>
              <w:rPr>
                <w:rFonts w:cs="Arial CYR"/>
                <w:sz w:val="20"/>
                <w:szCs w:val="20"/>
              </w:rPr>
            </w:pPr>
            <w:r w:rsidRPr="006B1DD5">
              <w:rPr>
                <w:rFonts w:cs="Arial CYR"/>
                <w:sz w:val="20"/>
                <w:szCs w:val="20"/>
              </w:rPr>
              <w:t>300</w:t>
            </w:r>
          </w:p>
        </w:tc>
        <w:tc>
          <w:tcPr>
            <w:tcW w:w="1871" w:type="dxa"/>
            <w:gridSpan w:val="3"/>
            <w:tcBorders>
              <w:top w:val="single" w:sz="4" w:space="0" w:color="auto"/>
              <w:left w:val="nil"/>
              <w:bottom w:val="single" w:sz="8" w:space="0" w:color="auto"/>
              <w:right w:val="single" w:sz="4" w:space="0" w:color="auto"/>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2 390</w:t>
            </w:r>
            <w:r w:rsidRPr="006B1DD5">
              <w:rPr>
                <w:rFonts w:cs="Arial CYR"/>
                <w:b/>
                <w:bCs/>
                <w:sz w:val="20"/>
                <w:szCs w:val="20"/>
              </w:rPr>
              <w:t xml:space="preserve"> </w:t>
            </w:r>
          </w:p>
        </w:tc>
        <w:tc>
          <w:tcPr>
            <w:tcW w:w="2519" w:type="dxa"/>
            <w:gridSpan w:val="4"/>
            <w:tcBorders>
              <w:top w:val="single" w:sz="4" w:space="0" w:color="auto"/>
              <w:left w:val="nil"/>
              <w:bottom w:val="single" w:sz="8" w:space="0" w:color="auto"/>
              <w:right w:val="single" w:sz="8" w:space="0" w:color="000000"/>
            </w:tcBorders>
            <w:shd w:val="clear" w:color="auto" w:fill="FFFFFF"/>
            <w:vAlign w:val="center"/>
          </w:tcPr>
          <w:p w:rsidR="00F43D23"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F43D23" w:rsidRPr="006B1DD5">
              <w:rPr>
                <w:rFonts w:cs="Arial CYR"/>
                <w:b/>
                <w:bCs/>
                <w:sz w:val="20"/>
                <w:szCs w:val="20"/>
              </w:rPr>
              <w:t>1 732</w:t>
            </w:r>
            <w:r w:rsidRPr="006B1DD5">
              <w:rPr>
                <w:rFonts w:cs="Arial CYR"/>
                <w:b/>
                <w:bCs/>
                <w:sz w:val="20"/>
                <w:szCs w:val="20"/>
              </w:rPr>
              <w:t xml:space="preserve"> </w:t>
            </w:r>
          </w:p>
        </w:tc>
      </w:tr>
    </w:tbl>
    <w:p w:rsidR="003537F0" w:rsidRPr="006B1DD5" w:rsidRDefault="003537F0" w:rsidP="00271C15">
      <w:pPr>
        <w:keepNext/>
        <w:widowControl w:val="0"/>
        <w:spacing w:line="360" w:lineRule="auto"/>
        <w:jc w:val="both"/>
        <w:rPr>
          <w:sz w:val="20"/>
          <w:szCs w:val="20"/>
        </w:rPr>
      </w:pPr>
    </w:p>
    <w:tbl>
      <w:tblPr>
        <w:tblW w:w="9498" w:type="dxa"/>
        <w:tblInd w:w="108" w:type="dxa"/>
        <w:tblLook w:val="0000" w:firstRow="0" w:lastRow="0" w:firstColumn="0" w:lastColumn="0" w:noHBand="0" w:noVBand="0"/>
      </w:tblPr>
      <w:tblGrid>
        <w:gridCol w:w="540"/>
        <w:gridCol w:w="1395"/>
        <w:gridCol w:w="1503"/>
        <w:gridCol w:w="413"/>
        <w:gridCol w:w="1432"/>
        <w:gridCol w:w="1145"/>
        <w:gridCol w:w="1715"/>
        <w:gridCol w:w="1432"/>
      </w:tblGrid>
      <w:tr w:rsidR="0014762E" w:rsidRPr="006B1DD5" w:rsidTr="006B1DD5">
        <w:trPr>
          <w:trHeight w:val="184"/>
        </w:trPr>
        <w:tc>
          <w:tcPr>
            <w:tcW w:w="540"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b/>
                <w:bCs/>
                <w:i/>
                <w:iCs/>
                <w:sz w:val="20"/>
                <w:szCs w:val="20"/>
              </w:rPr>
            </w:pPr>
            <w:bookmarkStart w:id="18" w:name="RANGE!B2:I58"/>
            <w:bookmarkEnd w:id="18"/>
            <w:r w:rsidRPr="006B1DD5">
              <w:rPr>
                <w:rFonts w:cs="Arial CYR"/>
                <w:b/>
                <w:bCs/>
                <w:i/>
                <w:iCs/>
                <w:sz w:val="20"/>
                <w:szCs w:val="20"/>
              </w:rPr>
              <w:t> </w:t>
            </w:r>
          </w:p>
        </w:tc>
        <w:tc>
          <w:tcPr>
            <w:tcW w:w="139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50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41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355" w:type="dxa"/>
            <w:tcBorders>
              <w:top w:val="nil"/>
              <w:left w:val="nil"/>
              <w:bottom w:val="nil"/>
              <w:right w:val="nil"/>
            </w:tcBorders>
            <w:shd w:val="clear" w:color="auto" w:fill="FFFFFF"/>
            <w:noWrap/>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Форма 0710001 с. 2</w:t>
            </w:r>
          </w:p>
        </w:tc>
      </w:tr>
      <w:tr w:rsidR="0014762E" w:rsidRPr="006B1DD5" w:rsidTr="006B1DD5">
        <w:trPr>
          <w:trHeight w:val="119"/>
        </w:trPr>
        <w:tc>
          <w:tcPr>
            <w:tcW w:w="5283" w:type="dxa"/>
            <w:gridSpan w:val="5"/>
            <w:vMerge w:val="restart"/>
            <w:tcBorders>
              <w:top w:val="single" w:sz="8" w:space="0" w:color="auto"/>
              <w:left w:val="single" w:sz="8" w:space="0" w:color="auto"/>
              <w:bottom w:val="single" w:sz="8" w:space="0" w:color="000000"/>
              <w:right w:val="single" w:sz="8" w:space="0" w:color="000000"/>
            </w:tcBorders>
            <w:shd w:val="clear" w:color="auto" w:fill="FFFFFF"/>
            <w:noWrap/>
            <w:vAlign w:val="center"/>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ПАССИВ</w:t>
            </w:r>
          </w:p>
        </w:tc>
        <w:tc>
          <w:tcPr>
            <w:tcW w:w="1145" w:type="dxa"/>
            <w:tcBorders>
              <w:top w:val="single" w:sz="8" w:space="0" w:color="auto"/>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xml:space="preserve">Код </w:t>
            </w:r>
          </w:p>
        </w:tc>
        <w:tc>
          <w:tcPr>
            <w:tcW w:w="1715" w:type="dxa"/>
            <w:tcBorders>
              <w:top w:val="single" w:sz="8" w:space="0" w:color="auto"/>
              <w:left w:val="single" w:sz="8" w:space="0" w:color="auto"/>
              <w:bottom w:val="nil"/>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xml:space="preserve">На начало отчетного </w:t>
            </w:r>
          </w:p>
        </w:tc>
        <w:tc>
          <w:tcPr>
            <w:tcW w:w="1355" w:type="dxa"/>
            <w:tcBorders>
              <w:top w:val="single" w:sz="8" w:space="0" w:color="auto"/>
              <w:left w:val="nil"/>
              <w:bottom w:val="nil"/>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На конец отчетного</w:t>
            </w:r>
          </w:p>
        </w:tc>
      </w:tr>
      <w:tr w:rsidR="0014762E" w:rsidRPr="006B1DD5" w:rsidTr="006B1DD5">
        <w:trPr>
          <w:trHeight w:val="88"/>
        </w:trPr>
        <w:tc>
          <w:tcPr>
            <w:tcW w:w="5283" w:type="dxa"/>
            <w:gridSpan w:val="5"/>
            <w:vMerge/>
            <w:tcBorders>
              <w:top w:val="single" w:sz="8" w:space="0" w:color="auto"/>
              <w:left w:val="single" w:sz="8" w:space="0" w:color="auto"/>
              <w:bottom w:val="single" w:sz="8" w:space="0" w:color="000000"/>
              <w:right w:val="single" w:sz="8" w:space="0" w:color="000000"/>
            </w:tcBorders>
            <w:vAlign w:val="center"/>
          </w:tcPr>
          <w:p w:rsidR="0014762E" w:rsidRPr="006B1DD5" w:rsidRDefault="0014762E" w:rsidP="00271C15">
            <w:pPr>
              <w:keepNext/>
              <w:widowControl w:val="0"/>
              <w:spacing w:line="360" w:lineRule="auto"/>
              <w:jc w:val="both"/>
              <w:rPr>
                <w:rFonts w:cs="Arial CYR"/>
                <w:b/>
                <w:bCs/>
                <w:sz w:val="20"/>
                <w:szCs w:val="20"/>
              </w:rPr>
            </w:pP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показателя</w:t>
            </w:r>
          </w:p>
        </w:tc>
        <w:tc>
          <w:tcPr>
            <w:tcW w:w="1715" w:type="dxa"/>
            <w:tcBorders>
              <w:top w:val="nil"/>
              <w:left w:val="single" w:sz="8" w:space="0" w:color="auto"/>
              <w:bottom w:val="nil"/>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года</w:t>
            </w:r>
          </w:p>
        </w:tc>
        <w:tc>
          <w:tcPr>
            <w:tcW w:w="1355" w:type="dxa"/>
            <w:tcBorders>
              <w:top w:val="nil"/>
              <w:left w:val="nil"/>
              <w:bottom w:val="nil"/>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xml:space="preserve"> периода</w:t>
            </w:r>
          </w:p>
        </w:tc>
      </w:tr>
      <w:tr w:rsidR="0014762E" w:rsidRPr="006B1DD5" w:rsidTr="006B1DD5">
        <w:trPr>
          <w:trHeight w:val="119"/>
        </w:trPr>
        <w:tc>
          <w:tcPr>
            <w:tcW w:w="5283" w:type="dxa"/>
            <w:gridSpan w:val="5"/>
            <w:tcBorders>
              <w:top w:val="single" w:sz="8" w:space="0" w:color="auto"/>
              <w:left w:val="single" w:sz="8" w:space="0" w:color="auto"/>
              <w:bottom w:val="nil"/>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III. КАПИТАЛ И РЕЗЕРВЫ</w:t>
            </w:r>
          </w:p>
        </w:tc>
        <w:tc>
          <w:tcPr>
            <w:tcW w:w="1145" w:type="dxa"/>
            <w:tcBorders>
              <w:top w:val="single" w:sz="8" w:space="0" w:color="auto"/>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single" w:sz="8" w:space="0" w:color="auto"/>
              <w:left w:val="single" w:sz="4" w:space="0" w:color="auto"/>
              <w:bottom w:val="nil"/>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355" w:type="dxa"/>
            <w:tcBorders>
              <w:top w:val="single" w:sz="8" w:space="0" w:color="auto"/>
              <w:left w:val="nil"/>
              <w:bottom w:val="nil"/>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r>
      <w:tr w:rsidR="0014762E" w:rsidRPr="006B1DD5" w:rsidTr="006B1DD5">
        <w:trPr>
          <w:trHeight w:val="291"/>
        </w:trPr>
        <w:tc>
          <w:tcPr>
            <w:tcW w:w="3438" w:type="dxa"/>
            <w:gridSpan w:val="3"/>
            <w:tcBorders>
              <w:top w:val="nil"/>
              <w:left w:val="single" w:sz="8" w:space="0" w:color="auto"/>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xml:space="preserve">Уставный капитал </w:t>
            </w:r>
          </w:p>
        </w:tc>
        <w:tc>
          <w:tcPr>
            <w:tcW w:w="41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nil"/>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410</w:t>
            </w:r>
          </w:p>
        </w:tc>
        <w:tc>
          <w:tcPr>
            <w:tcW w:w="1715" w:type="dxa"/>
            <w:tcBorders>
              <w:top w:val="nil"/>
              <w:left w:val="single" w:sz="4" w:space="0" w:color="auto"/>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1 200</w:t>
            </w:r>
            <w:r w:rsidRPr="006B1DD5">
              <w:rPr>
                <w:rFonts w:cs="Arial CYR"/>
                <w:b/>
                <w:bCs/>
                <w:sz w:val="20"/>
                <w:szCs w:val="20"/>
              </w:rPr>
              <w:t xml:space="preserve"> </w:t>
            </w:r>
          </w:p>
        </w:tc>
        <w:tc>
          <w:tcPr>
            <w:tcW w:w="1355" w:type="dxa"/>
            <w:tcBorders>
              <w:top w:val="nil"/>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1 200</w:t>
            </w:r>
            <w:r w:rsidRPr="006B1DD5">
              <w:rPr>
                <w:rFonts w:cs="Arial CYR"/>
                <w:b/>
                <w:bCs/>
                <w:sz w:val="20"/>
                <w:szCs w:val="20"/>
              </w:rPr>
              <w:t xml:space="preserve"> </w:t>
            </w:r>
          </w:p>
        </w:tc>
      </w:tr>
      <w:tr w:rsidR="0014762E" w:rsidRPr="006B1DD5" w:rsidTr="006B1DD5">
        <w:trPr>
          <w:trHeight w:val="119"/>
        </w:trPr>
        <w:tc>
          <w:tcPr>
            <w:tcW w:w="5283" w:type="dxa"/>
            <w:gridSpan w:val="5"/>
            <w:tcBorders>
              <w:top w:val="single" w:sz="4" w:space="0" w:color="auto"/>
              <w:left w:val="single" w:sz="8" w:space="0" w:color="auto"/>
              <w:bottom w:val="single" w:sz="4" w:space="0" w:color="auto"/>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Собственные акции, выкупленные у акционеров</w:t>
            </w:r>
          </w:p>
        </w:tc>
        <w:tc>
          <w:tcPr>
            <w:tcW w:w="1145" w:type="dxa"/>
            <w:tcBorders>
              <w:top w:val="single" w:sz="4" w:space="0" w:color="auto"/>
              <w:left w:val="nil"/>
              <w:bottom w:val="single" w:sz="4" w:space="0" w:color="auto"/>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nil"/>
              <w:left w:val="nil"/>
              <w:bottom w:val="nil"/>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w:t>
            </w:r>
            <w:r w:rsidR="00271C15" w:rsidRPr="006B1DD5">
              <w:rPr>
                <w:rFonts w:cs="Arial CYR"/>
                <w:b/>
                <w:bCs/>
                <w:sz w:val="20"/>
                <w:szCs w:val="20"/>
              </w:rPr>
              <w:t xml:space="preserve"> </w:t>
            </w:r>
          </w:p>
        </w:tc>
        <w:tc>
          <w:tcPr>
            <w:tcW w:w="1355" w:type="dxa"/>
            <w:tcBorders>
              <w:top w:val="nil"/>
              <w:left w:val="nil"/>
              <w:bottom w:val="nil"/>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3438" w:type="dxa"/>
            <w:gridSpan w:val="3"/>
            <w:tcBorders>
              <w:top w:val="nil"/>
              <w:left w:val="single" w:sz="8" w:space="0" w:color="auto"/>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xml:space="preserve">Добавочный капитал </w:t>
            </w:r>
          </w:p>
        </w:tc>
        <w:tc>
          <w:tcPr>
            <w:tcW w:w="413"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single" w:sz="4" w:space="0" w:color="auto"/>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420</w:t>
            </w:r>
          </w:p>
        </w:tc>
        <w:tc>
          <w:tcPr>
            <w:tcW w:w="1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w:t>
            </w:r>
            <w:r w:rsidR="00271C15" w:rsidRPr="006B1DD5">
              <w:rPr>
                <w:rFonts w:cs="Arial CYR"/>
                <w:b/>
                <w:bCs/>
                <w:sz w:val="20"/>
                <w:szCs w:val="20"/>
              </w:rPr>
              <w:t xml:space="preserve"> </w:t>
            </w:r>
          </w:p>
        </w:tc>
        <w:tc>
          <w:tcPr>
            <w:tcW w:w="1355" w:type="dxa"/>
            <w:tcBorders>
              <w:top w:val="single" w:sz="4" w:space="0" w:color="auto"/>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3438" w:type="dxa"/>
            <w:gridSpan w:val="3"/>
            <w:tcBorders>
              <w:top w:val="single" w:sz="4" w:space="0" w:color="auto"/>
              <w:left w:val="single" w:sz="8" w:space="0" w:color="auto"/>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Резервный капитал</w:t>
            </w:r>
          </w:p>
        </w:tc>
        <w:tc>
          <w:tcPr>
            <w:tcW w:w="413"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single" w:sz="4" w:space="0" w:color="auto"/>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430</w:t>
            </w:r>
          </w:p>
        </w:tc>
        <w:tc>
          <w:tcPr>
            <w:tcW w:w="1715" w:type="dxa"/>
            <w:tcBorders>
              <w:top w:val="nil"/>
              <w:left w:val="single" w:sz="4" w:space="0" w:color="auto"/>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nil"/>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9C519C" w:rsidRPr="006B1DD5" w:rsidTr="006B1DD5">
        <w:trPr>
          <w:trHeight w:val="119"/>
        </w:trPr>
        <w:tc>
          <w:tcPr>
            <w:tcW w:w="540" w:type="dxa"/>
            <w:tcBorders>
              <w:top w:val="nil"/>
              <w:left w:val="single" w:sz="8" w:space="0" w:color="auto"/>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2898" w:type="dxa"/>
            <w:gridSpan w:val="2"/>
            <w:tcBorders>
              <w:top w:val="single" w:sz="4" w:space="0" w:color="auto"/>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в том числе:</w:t>
            </w:r>
          </w:p>
        </w:tc>
        <w:tc>
          <w:tcPr>
            <w:tcW w:w="41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nil"/>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nil"/>
              <w:left w:val="single" w:sz="4" w:space="0" w:color="auto"/>
              <w:bottom w:val="nil"/>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355" w:type="dxa"/>
            <w:tcBorders>
              <w:top w:val="nil"/>
              <w:left w:val="nil"/>
              <w:bottom w:val="nil"/>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r>
      <w:tr w:rsidR="0014762E" w:rsidRPr="006B1DD5" w:rsidTr="006B1DD5">
        <w:trPr>
          <w:trHeight w:val="119"/>
        </w:trPr>
        <w:tc>
          <w:tcPr>
            <w:tcW w:w="540" w:type="dxa"/>
            <w:tcBorders>
              <w:top w:val="nil"/>
              <w:left w:val="single" w:sz="8" w:space="0" w:color="auto"/>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4743" w:type="dxa"/>
            <w:gridSpan w:val="4"/>
            <w:tcBorders>
              <w:top w:val="nil"/>
              <w:left w:val="nil"/>
              <w:bottom w:val="nil"/>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резервы, образованные в соответствии с законодательством</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431</w:t>
            </w:r>
          </w:p>
        </w:tc>
        <w:tc>
          <w:tcPr>
            <w:tcW w:w="1715" w:type="dxa"/>
            <w:tcBorders>
              <w:top w:val="nil"/>
              <w:left w:val="single" w:sz="4" w:space="0" w:color="auto"/>
              <w:bottom w:val="nil"/>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w:t>
            </w:r>
            <w:r w:rsidRPr="006B1DD5">
              <w:rPr>
                <w:rFonts w:cs="Arial CYR"/>
                <w:sz w:val="20"/>
                <w:szCs w:val="20"/>
              </w:rPr>
              <w:t xml:space="preserve"> </w:t>
            </w:r>
          </w:p>
        </w:tc>
        <w:tc>
          <w:tcPr>
            <w:tcW w:w="1355" w:type="dxa"/>
            <w:tcBorders>
              <w:top w:val="nil"/>
              <w:left w:val="nil"/>
              <w:bottom w:val="nil"/>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w:t>
            </w:r>
            <w:r w:rsidRPr="006B1DD5">
              <w:rPr>
                <w:rFonts w:cs="Arial CYR"/>
                <w:sz w:val="20"/>
                <w:szCs w:val="20"/>
              </w:rPr>
              <w:t xml:space="preserve"> </w:t>
            </w:r>
          </w:p>
        </w:tc>
      </w:tr>
      <w:tr w:rsidR="0014762E" w:rsidRPr="006B1DD5" w:rsidTr="006B1DD5">
        <w:trPr>
          <w:trHeight w:val="119"/>
        </w:trPr>
        <w:tc>
          <w:tcPr>
            <w:tcW w:w="540" w:type="dxa"/>
            <w:tcBorders>
              <w:top w:val="single" w:sz="4" w:space="0" w:color="auto"/>
              <w:left w:val="single" w:sz="8" w:space="0" w:color="auto"/>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4743" w:type="dxa"/>
            <w:gridSpan w:val="4"/>
            <w:tcBorders>
              <w:top w:val="single" w:sz="4" w:space="0" w:color="auto"/>
              <w:left w:val="nil"/>
              <w:bottom w:val="nil"/>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xml:space="preserve">резервы, образованные в соответствии с учредительными </w:t>
            </w:r>
          </w:p>
        </w:tc>
        <w:tc>
          <w:tcPr>
            <w:tcW w:w="1145" w:type="dxa"/>
            <w:tcBorders>
              <w:top w:val="single" w:sz="4" w:space="0" w:color="auto"/>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single" w:sz="4" w:space="0" w:color="auto"/>
              <w:left w:val="single" w:sz="4" w:space="0" w:color="auto"/>
              <w:bottom w:val="nil"/>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355" w:type="dxa"/>
            <w:tcBorders>
              <w:top w:val="single" w:sz="4" w:space="0" w:color="auto"/>
              <w:left w:val="nil"/>
              <w:bottom w:val="nil"/>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r>
      <w:tr w:rsidR="009C519C" w:rsidRPr="006B1DD5" w:rsidTr="006B1DD5">
        <w:trPr>
          <w:trHeight w:val="119"/>
        </w:trPr>
        <w:tc>
          <w:tcPr>
            <w:tcW w:w="540" w:type="dxa"/>
            <w:tcBorders>
              <w:top w:val="nil"/>
              <w:left w:val="single" w:sz="8" w:space="0" w:color="auto"/>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2898" w:type="dxa"/>
            <w:gridSpan w:val="2"/>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документами</w:t>
            </w:r>
          </w:p>
        </w:tc>
        <w:tc>
          <w:tcPr>
            <w:tcW w:w="413"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single" w:sz="4" w:space="0" w:color="auto"/>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432</w:t>
            </w:r>
          </w:p>
        </w:tc>
        <w:tc>
          <w:tcPr>
            <w:tcW w:w="1715" w:type="dxa"/>
            <w:tcBorders>
              <w:top w:val="nil"/>
              <w:left w:val="single" w:sz="4" w:space="0" w:color="auto"/>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w:t>
            </w:r>
            <w:r w:rsidRPr="006B1DD5">
              <w:rPr>
                <w:rFonts w:cs="Arial CYR"/>
                <w:sz w:val="20"/>
                <w:szCs w:val="20"/>
              </w:rPr>
              <w:t xml:space="preserve"> </w:t>
            </w:r>
          </w:p>
        </w:tc>
        <w:tc>
          <w:tcPr>
            <w:tcW w:w="1355" w:type="dxa"/>
            <w:tcBorders>
              <w:top w:val="nil"/>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w:t>
            </w:r>
            <w:r w:rsidRPr="006B1DD5">
              <w:rPr>
                <w:rFonts w:cs="Arial CYR"/>
                <w:sz w:val="20"/>
                <w:szCs w:val="20"/>
              </w:rPr>
              <w:t xml:space="preserve"> </w:t>
            </w:r>
          </w:p>
        </w:tc>
      </w:tr>
      <w:tr w:rsidR="0014762E" w:rsidRPr="006B1DD5" w:rsidTr="006B1DD5">
        <w:trPr>
          <w:trHeight w:val="119"/>
        </w:trPr>
        <w:tc>
          <w:tcPr>
            <w:tcW w:w="5283" w:type="dxa"/>
            <w:gridSpan w:val="5"/>
            <w:tcBorders>
              <w:top w:val="single" w:sz="4" w:space="0" w:color="auto"/>
              <w:left w:val="single" w:sz="8" w:space="0" w:color="auto"/>
              <w:bottom w:val="single" w:sz="4" w:space="0" w:color="auto"/>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Целевое финансирование</w:t>
            </w:r>
          </w:p>
        </w:tc>
        <w:tc>
          <w:tcPr>
            <w:tcW w:w="1145"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450</w:t>
            </w:r>
          </w:p>
        </w:tc>
        <w:tc>
          <w:tcPr>
            <w:tcW w:w="1715" w:type="dxa"/>
            <w:tcBorders>
              <w:top w:val="nil"/>
              <w:left w:val="single" w:sz="4" w:space="0" w:color="auto"/>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w:t>
            </w:r>
            <w:r w:rsidRPr="006B1DD5">
              <w:rPr>
                <w:rFonts w:cs="Arial CYR"/>
                <w:sz w:val="20"/>
                <w:szCs w:val="20"/>
              </w:rPr>
              <w:t xml:space="preserve"> </w:t>
            </w:r>
          </w:p>
        </w:tc>
        <w:tc>
          <w:tcPr>
            <w:tcW w:w="1355" w:type="dxa"/>
            <w:tcBorders>
              <w:top w:val="nil"/>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w:t>
            </w:r>
            <w:r w:rsidRPr="006B1DD5">
              <w:rPr>
                <w:rFonts w:cs="Arial CYR"/>
                <w:sz w:val="20"/>
                <w:szCs w:val="20"/>
              </w:rPr>
              <w:t xml:space="preserve"> </w:t>
            </w:r>
          </w:p>
        </w:tc>
      </w:tr>
      <w:tr w:rsidR="0014762E" w:rsidRPr="006B1DD5" w:rsidTr="006B1DD5">
        <w:trPr>
          <w:trHeight w:val="119"/>
        </w:trPr>
        <w:tc>
          <w:tcPr>
            <w:tcW w:w="5283" w:type="dxa"/>
            <w:gridSpan w:val="5"/>
            <w:tcBorders>
              <w:top w:val="single" w:sz="4" w:space="0" w:color="auto"/>
              <w:left w:val="single" w:sz="8" w:space="0" w:color="auto"/>
              <w:bottom w:val="single" w:sz="4" w:space="0" w:color="auto"/>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Нераспределенная прибыль (непокрытый убыток)</w:t>
            </w:r>
          </w:p>
        </w:tc>
        <w:tc>
          <w:tcPr>
            <w:tcW w:w="1145"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470</w:t>
            </w:r>
          </w:p>
        </w:tc>
        <w:tc>
          <w:tcPr>
            <w:tcW w:w="1715" w:type="dxa"/>
            <w:tcBorders>
              <w:top w:val="nil"/>
              <w:left w:val="single" w:sz="4" w:space="0" w:color="auto"/>
              <w:bottom w:val="single" w:sz="4" w:space="0" w:color="auto"/>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355" w:type="dxa"/>
            <w:tcBorders>
              <w:top w:val="nil"/>
              <w:left w:val="nil"/>
              <w:bottom w:val="single" w:sz="4" w:space="0" w:color="auto"/>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315</w:t>
            </w:r>
          </w:p>
        </w:tc>
      </w:tr>
      <w:tr w:rsidR="0014762E" w:rsidRPr="006B1DD5" w:rsidTr="006B1DD5">
        <w:trPr>
          <w:trHeight w:val="119"/>
        </w:trPr>
        <w:tc>
          <w:tcPr>
            <w:tcW w:w="5283" w:type="dxa"/>
            <w:gridSpan w:val="5"/>
            <w:tcBorders>
              <w:top w:val="single" w:sz="4" w:space="0" w:color="auto"/>
              <w:left w:val="single" w:sz="8" w:space="0" w:color="auto"/>
              <w:bottom w:val="single" w:sz="4" w:space="0" w:color="auto"/>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ИТОГО по разделу III</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490</w:t>
            </w:r>
          </w:p>
        </w:tc>
        <w:tc>
          <w:tcPr>
            <w:tcW w:w="1715" w:type="dxa"/>
            <w:tcBorders>
              <w:top w:val="nil"/>
              <w:left w:val="single" w:sz="4" w:space="0" w:color="auto"/>
              <w:bottom w:val="nil"/>
              <w:right w:val="single" w:sz="4" w:space="0" w:color="auto"/>
            </w:tcBorders>
            <w:shd w:val="clear" w:color="auto" w:fill="FFFFFF"/>
            <w:noWrap/>
            <w:vAlign w:val="bottom"/>
          </w:tcPr>
          <w:p w:rsidR="009C519C"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p>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1 200</w:t>
            </w:r>
            <w:r w:rsidRPr="006B1DD5">
              <w:rPr>
                <w:rFonts w:cs="Arial CYR"/>
                <w:b/>
                <w:bCs/>
                <w:sz w:val="20"/>
                <w:szCs w:val="20"/>
              </w:rPr>
              <w:t xml:space="preserve"> </w:t>
            </w:r>
          </w:p>
        </w:tc>
        <w:tc>
          <w:tcPr>
            <w:tcW w:w="1355" w:type="dxa"/>
            <w:tcBorders>
              <w:top w:val="nil"/>
              <w:left w:val="nil"/>
              <w:bottom w:val="nil"/>
              <w:right w:val="single" w:sz="8" w:space="0" w:color="auto"/>
            </w:tcBorders>
            <w:shd w:val="clear" w:color="auto" w:fill="FFFFFF"/>
            <w:noWrap/>
            <w:vAlign w:val="bottom"/>
          </w:tcPr>
          <w:p w:rsidR="009C519C"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p>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1 515</w:t>
            </w:r>
            <w:r w:rsidRPr="006B1DD5">
              <w:rPr>
                <w:rFonts w:cs="Arial CYR"/>
                <w:b/>
                <w:bCs/>
                <w:sz w:val="20"/>
                <w:szCs w:val="20"/>
              </w:rPr>
              <w:t xml:space="preserve"> </w:t>
            </w:r>
          </w:p>
        </w:tc>
      </w:tr>
      <w:tr w:rsidR="0014762E" w:rsidRPr="006B1DD5" w:rsidTr="006B1DD5">
        <w:trPr>
          <w:trHeight w:val="119"/>
        </w:trPr>
        <w:tc>
          <w:tcPr>
            <w:tcW w:w="5283" w:type="dxa"/>
            <w:gridSpan w:val="5"/>
            <w:tcBorders>
              <w:top w:val="single" w:sz="4" w:space="0" w:color="auto"/>
              <w:left w:val="single" w:sz="8" w:space="0" w:color="auto"/>
              <w:bottom w:val="nil"/>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IV. ДОЛГОСРОЧНЫЕ ОБЯЗАТЕЛЬСТВА</w:t>
            </w:r>
          </w:p>
        </w:tc>
        <w:tc>
          <w:tcPr>
            <w:tcW w:w="1145" w:type="dxa"/>
            <w:tcBorders>
              <w:top w:val="single" w:sz="4" w:space="0" w:color="auto"/>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single" w:sz="4" w:space="0" w:color="auto"/>
              <w:left w:val="single" w:sz="4" w:space="0" w:color="auto"/>
              <w:bottom w:val="nil"/>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355" w:type="dxa"/>
            <w:tcBorders>
              <w:top w:val="single" w:sz="4" w:space="0" w:color="auto"/>
              <w:left w:val="nil"/>
              <w:bottom w:val="nil"/>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r>
      <w:tr w:rsidR="0014762E" w:rsidRPr="006B1DD5" w:rsidTr="006B1DD5">
        <w:trPr>
          <w:trHeight w:val="119"/>
        </w:trPr>
        <w:tc>
          <w:tcPr>
            <w:tcW w:w="3438" w:type="dxa"/>
            <w:gridSpan w:val="3"/>
            <w:tcBorders>
              <w:top w:val="nil"/>
              <w:left w:val="single" w:sz="8" w:space="0" w:color="auto"/>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xml:space="preserve">Займы и кредиты </w:t>
            </w:r>
          </w:p>
        </w:tc>
        <w:tc>
          <w:tcPr>
            <w:tcW w:w="41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nil"/>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510</w:t>
            </w:r>
          </w:p>
        </w:tc>
        <w:tc>
          <w:tcPr>
            <w:tcW w:w="1715" w:type="dxa"/>
            <w:tcBorders>
              <w:top w:val="nil"/>
              <w:left w:val="single" w:sz="4" w:space="0" w:color="auto"/>
              <w:bottom w:val="nil"/>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nil"/>
              <w:left w:val="nil"/>
              <w:bottom w:val="nil"/>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5283" w:type="dxa"/>
            <w:gridSpan w:val="5"/>
            <w:tcBorders>
              <w:top w:val="single" w:sz="4" w:space="0" w:color="auto"/>
              <w:left w:val="single" w:sz="8" w:space="0" w:color="auto"/>
              <w:bottom w:val="single" w:sz="4" w:space="0" w:color="auto"/>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Отложенные налоговые обязательства</w:t>
            </w:r>
          </w:p>
        </w:tc>
        <w:tc>
          <w:tcPr>
            <w:tcW w:w="1145" w:type="dxa"/>
            <w:tcBorders>
              <w:top w:val="single" w:sz="4" w:space="0" w:color="auto"/>
              <w:left w:val="nil"/>
              <w:bottom w:val="single" w:sz="4" w:space="0" w:color="auto"/>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515</w:t>
            </w:r>
          </w:p>
        </w:tc>
        <w:tc>
          <w:tcPr>
            <w:tcW w:w="1715" w:type="dxa"/>
            <w:tcBorders>
              <w:top w:val="single" w:sz="4" w:space="0" w:color="auto"/>
              <w:left w:val="nil"/>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single" w:sz="4" w:space="0" w:color="auto"/>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17</w:t>
            </w:r>
            <w:r w:rsidRPr="006B1DD5">
              <w:rPr>
                <w:rFonts w:cs="Arial CYR"/>
                <w:b/>
                <w:bCs/>
                <w:sz w:val="20"/>
                <w:szCs w:val="20"/>
              </w:rPr>
              <w:t xml:space="preserve"> </w:t>
            </w:r>
          </w:p>
        </w:tc>
      </w:tr>
      <w:tr w:rsidR="0014762E" w:rsidRPr="006B1DD5" w:rsidTr="006B1DD5">
        <w:trPr>
          <w:trHeight w:val="119"/>
        </w:trPr>
        <w:tc>
          <w:tcPr>
            <w:tcW w:w="3438" w:type="dxa"/>
            <w:gridSpan w:val="3"/>
            <w:tcBorders>
              <w:top w:val="single" w:sz="4" w:space="0" w:color="auto"/>
              <w:left w:val="single" w:sz="8" w:space="0" w:color="auto"/>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Прочие долгосрочные обязательства</w:t>
            </w:r>
          </w:p>
        </w:tc>
        <w:tc>
          <w:tcPr>
            <w:tcW w:w="413"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single" w:sz="4" w:space="0" w:color="auto"/>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520</w:t>
            </w:r>
          </w:p>
        </w:tc>
        <w:tc>
          <w:tcPr>
            <w:tcW w:w="1715" w:type="dxa"/>
            <w:tcBorders>
              <w:top w:val="nil"/>
              <w:left w:val="single" w:sz="4" w:space="0" w:color="auto"/>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nil"/>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25"/>
        </w:trPr>
        <w:tc>
          <w:tcPr>
            <w:tcW w:w="5283" w:type="dxa"/>
            <w:gridSpan w:val="5"/>
            <w:tcBorders>
              <w:top w:val="single" w:sz="4" w:space="0" w:color="auto"/>
              <w:left w:val="single" w:sz="8" w:space="0" w:color="auto"/>
              <w:bottom w:val="single" w:sz="4" w:space="0" w:color="auto"/>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ИТОГО по разделу IV</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590</w:t>
            </w:r>
          </w:p>
        </w:tc>
        <w:tc>
          <w:tcPr>
            <w:tcW w:w="1715" w:type="dxa"/>
            <w:tcBorders>
              <w:top w:val="nil"/>
              <w:left w:val="single" w:sz="4" w:space="0" w:color="auto"/>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nil"/>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17</w:t>
            </w:r>
            <w:r w:rsidRPr="006B1DD5">
              <w:rPr>
                <w:rFonts w:cs="Arial CYR"/>
                <w:b/>
                <w:bCs/>
                <w:sz w:val="20"/>
                <w:szCs w:val="20"/>
              </w:rPr>
              <w:t xml:space="preserve"> </w:t>
            </w:r>
          </w:p>
        </w:tc>
      </w:tr>
      <w:tr w:rsidR="0014762E" w:rsidRPr="006B1DD5" w:rsidTr="006B1DD5">
        <w:trPr>
          <w:trHeight w:val="119"/>
        </w:trPr>
        <w:tc>
          <w:tcPr>
            <w:tcW w:w="5283" w:type="dxa"/>
            <w:gridSpan w:val="5"/>
            <w:tcBorders>
              <w:top w:val="single" w:sz="4" w:space="0" w:color="auto"/>
              <w:left w:val="single" w:sz="8" w:space="0" w:color="auto"/>
              <w:bottom w:val="nil"/>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V. КРАТКОСРОЧНЫЕ ОБЯЗАТЕЛЬСТВА</w:t>
            </w:r>
          </w:p>
        </w:tc>
        <w:tc>
          <w:tcPr>
            <w:tcW w:w="1145" w:type="dxa"/>
            <w:tcBorders>
              <w:top w:val="single" w:sz="4" w:space="0" w:color="auto"/>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nil"/>
              <w:left w:val="single" w:sz="4" w:space="0" w:color="auto"/>
              <w:bottom w:val="nil"/>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355" w:type="dxa"/>
            <w:tcBorders>
              <w:top w:val="nil"/>
              <w:left w:val="nil"/>
              <w:bottom w:val="nil"/>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r>
      <w:tr w:rsidR="0014762E" w:rsidRPr="006B1DD5" w:rsidTr="006B1DD5">
        <w:trPr>
          <w:trHeight w:val="119"/>
        </w:trPr>
        <w:tc>
          <w:tcPr>
            <w:tcW w:w="3438" w:type="dxa"/>
            <w:gridSpan w:val="3"/>
            <w:tcBorders>
              <w:top w:val="nil"/>
              <w:left w:val="single" w:sz="8" w:space="0" w:color="auto"/>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Займы и кредиты</w:t>
            </w:r>
          </w:p>
        </w:tc>
        <w:tc>
          <w:tcPr>
            <w:tcW w:w="413"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single" w:sz="4" w:space="0" w:color="auto"/>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610</w:t>
            </w:r>
          </w:p>
        </w:tc>
        <w:tc>
          <w:tcPr>
            <w:tcW w:w="1715" w:type="dxa"/>
            <w:tcBorders>
              <w:top w:val="nil"/>
              <w:left w:val="single" w:sz="4" w:space="0" w:color="auto"/>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450</w:t>
            </w:r>
            <w:r w:rsidRPr="006B1DD5">
              <w:rPr>
                <w:rFonts w:cs="Arial CYR"/>
                <w:b/>
                <w:bCs/>
                <w:sz w:val="20"/>
                <w:szCs w:val="20"/>
              </w:rPr>
              <w:t xml:space="preserve"> </w:t>
            </w:r>
          </w:p>
        </w:tc>
        <w:tc>
          <w:tcPr>
            <w:tcW w:w="1355" w:type="dxa"/>
            <w:tcBorders>
              <w:top w:val="nil"/>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3438" w:type="dxa"/>
            <w:gridSpan w:val="3"/>
            <w:tcBorders>
              <w:top w:val="nil"/>
              <w:left w:val="single" w:sz="8" w:space="0" w:color="auto"/>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Кредиторская задолженность</w:t>
            </w:r>
          </w:p>
        </w:tc>
        <w:tc>
          <w:tcPr>
            <w:tcW w:w="41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nil"/>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620</w:t>
            </w:r>
          </w:p>
        </w:tc>
        <w:tc>
          <w:tcPr>
            <w:tcW w:w="1715" w:type="dxa"/>
            <w:tcBorders>
              <w:top w:val="nil"/>
              <w:left w:val="single" w:sz="4" w:space="0" w:color="auto"/>
              <w:bottom w:val="nil"/>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740</w:t>
            </w:r>
            <w:r w:rsidRPr="006B1DD5">
              <w:rPr>
                <w:rFonts w:cs="Arial CYR"/>
                <w:b/>
                <w:bCs/>
                <w:sz w:val="20"/>
                <w:szCs w:val="20"/>
              </w:rPr>
              <w:t xml:space="preserve"> </w:t>
            </w:r>
          </w:p>
        </w:tc>
        <w:tc>
          <w:tcPr>
            <w:tcW w:w="1355" w:type="dxa"/>
            <w:tcBorders>
              <w:top w:val="nil"/>
              <w:left w:val="nil"/>
              <w:bottom w:val="nil"/>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200</w:t>
            </w:r>
            <w:r w:rsidRPr="006B1DD5">
              <w:rPr>
                <w:rFonts w:cs="Arial CYR"/>
                <w:b/>
                <w:bCs/>
                <w:sz w:val="20"/>
                <w:szCs w:val="20"/>
              </w:rPr>
              <w:t xml:space="preserve"> </w:t>
            </w:r>
          </w:p>
        </w:tc>
      </w:tr>
      <w:tr w:rsidR="0014762E" w:rsidRPr="006B1DD5" w:rsidTr="006B1DD5">
        <w:trPr>
          <w:trHeight w:val="119"/>
        </w:trPr>
        <w:tc>
          <w:tcPr>
            <w:tcW w:w="5283" w:type="dxa"/>
            <w:gridSpan w:val="5"/>
            <w:tcBorders>
              <w:top w:val="single" w:sz="4" w:space="0" w:color="auto"/>
              <w:left w:val="single" w:sz="8" w:space="0" w:color="auto"/>
              <w:bottom w:val="nil"/>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в том числе:</w:t>
            </w:r>
          </w:p>
        </w:tc>
        <w:tc>
          <w:tcPr>
            <w:tcW w:w="1145" w:type="dxa"/>
            <w:tcBorders>
              <w:top w:val="single" w:sz="4" w:space="0" w:color="auto"/>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single" w:sz="4" w:space="0" w:color="auto"/>
              <w:left w:val="single" w:sz="4" w:space="0" w:color="auto"/>
              <w:bottom w:val="nil"/>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355" w:type="dxa"/>
            <w:tcBorders>
              <w:top w:val="single" w:sz="4" w:space="0" w:color="auto"/>
              <w:left w:val="nil"/>
              <w:bottom w:val="nil"/>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r>
      <w:tr w:rsidR="0014762E" w:rsidRPr="006B1DD5" w:rsidTr="006B1DD5">
        <w:trPr>
          <w:trHeight w:val="119"/>
        </w:trPr>
        <w:tc>
          <w:tcPr>
            <w:tcW w:w="3851" w:type="dxa"/>
            <w:gridSpan w:val="4"/>
            <w:tcBorders>
              <w:top w:val="nil"/>
              <w:left w:val="single" w:sz="8" w:space="0" w:color="auto"/>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поставщики и подрядчики</w:t>
            </w:r>
          </w:p>
        </w:tc>
        <w:tc>
          <w:tcPr>
            <w:tcW w:w="1432" w:type="dxa"/>
            <w:tcBorders>
              <w:top w:val="nil"/>
              <w:left w:val="nil"/>
              <w:bottom w:val="single" w:sz="4" w:space="0" w:color="auto"/>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621</w:t>
            </w:r>
          </w:p>
        </w:tc>
        <w:tc>
          <w:tcPr>
            <w:tcW w:w="1715" w:type="dxa"/>
            <w:tcBorders>
              <w:top w:val="nil"/>
              <w:left w:val="single" w:sz="4" w:space="0" w:color="auto"/>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400</w:t>
            </w:r>
            <w:r w:rsidRPr="006B1DD5">
              <w:rPr>
                <w:rFonts w:cs="Arial CYR"/>
                <w:sz w:val="20"/>
                <w:szCs w:val="20"/>
              </w:rPr>
              <w:t xml:space="preserve"> </w:t>
            </w:r>
          </w:p>
        </w:tc>
        <w:tc>
          <w:tcPr>
            <w:tcW w:w="1355" w:type="dxa"/>
            <w:tcBorders>
              <w:top w:val="nil"/>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200</w:t>
            </w:r>
            <w:r w:rsidRPr="006B1DD5">
              <w:rPr>
                <w:rFonts w:cs="Arial CYR"/>
                <w:sz w:val="20"/>
                <w:szCs w:val="20"/>
              </w:rPr>
              <w:t xml:space="preserve"> </w:t>
            </w:r>
          </w:p>
        </w:tc>
      </w:tr>
      <w:tr w:rsidR="0014762E" w:rsidRPr="006B1DD5" w:rsidTr="006B1DD5">
        <w:trPr>
          <w:trHeight w:val="119"/>
        </w:trPr>
        <w:tc>
          <w:tcPr>
            <w:tcW w:w="5283" w:type="dxa"/>
            <w:gridSpan w:val="5"/>
            <w:tcBorders>
              <w:top w:val="single" w:sz="4" w:space="0" w:color="auto"/>
              <w:left w:val="single" w:sz="8" w:space="0" w:color="auto"/>
              <w:bottom w:val="single" w:sz="4" w:space="0" w:color="auto"/>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задолженность перед персоналом организации</w:t>
            </w:r>
          </w:p>
        </w:tc>
        <w:tc>
          <w:tcPr>
            <w:tcW w:w="1145"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622</w:t>
            </w:r>
          </w:p>
        </w:tc>
        <w:tc>
          <w:tcPr>
            <w:tcW w:w="1715" w:type="dxa"/>
            <w:tcBorders>
              <w:top w:val="nil"/>
              <w:left w:val="single" w:sz="4" w:space="0" w:color="auto"/>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190</w:t>
            </w:r>
            <w:r w:rsidRPr="006B1DD5">
              <w:rPr>
                <w:rFonts w:cs="Arial CYR"/>
                <w:sz w:val="20"/>
                <w:szCs w:val="20"/>
              </w:rPr>
              <w:t xml:space="preserve"> </w:t>
            </w:r>
          </w:p>
        </w:tc>
        <w:tc>
          <w:tcPr>
            <w:tcW w:w="1355" w:type="dxa"/>
            <w:tcBorders>
              <w:top w:val="nil"/>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w:t>
            </w:r>
            <w:r w:rsidRPr="006B1DD5">
              <w:rPr>
                <w:rFonts w:cs="Arial CYR"/>
                <w:sz w:val="20"/>
                <w:szCs w:val="20"/>
              </w:rPr>
              <w:t xml:space="preserve"> </w:t>
            </w:r>
          </w:p>
        </w:tc>
      </w:tr>
      <w:tr w:rsidR="0014762E" w:rsidRPr="006B1DD5" w:rsidTr="006B1DD5">
        <w:trPr>
          <w:trHeight w:val="119"/>
        </w:trPr>
        <w:tc>
          <w:tcPr>
            <w:tcW w:w="5283" w:type="dxa"/>
            <w:gridSpan w:val="5"/>
            <w:tcBorders>
              <w:top w:val="single" w:sz="4" w:space="0" w:color="auto"/>
              <w:left w:val="single" w:sz="8" w:space="0" w:color="auto"/>
              <w:bottom w:val="single" w:sz="4" w:space="0" w:color="auto"/>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xml:space="preserve">задолженность перед государственными внебюджетными фондами </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623</w:t>
            </w:r>
          </w:p>
        </w:tc>
        <w:tc>
          <w:tcPr>
            <w:tcW w:w="1715" w:type="dxa"/>
            <w:tcBorders>
              <w:top w:val="nil"/>
              <w:left w:val="single" w:sz="4" w:space="0" w:color="auto"/>
              <w:bottom w:val="nil"/>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150</w:t>
            </w:r>
            <w:r w:rsidRPr="006B1DD5">
              <w:rPr>
                <w:rFonts w:cs="Arial CYR"/>
                <w:sz w:val="20"/>
                <w:szCs w:val="20"/>
              </w:rPr>
              <w:t xml:space="preserve"> </w:t>
            </w:r>
          </w:p>
        </w:tc>
        <w:tc>
          <w:tcPr>
            <w:tcW w:w="1355" w:type="dxa"/>
            <w:tcBorders>
              <w:top w:val="nil"/>
              <w:left w:val="nil"/>
              <w:bottom w:val="nil"/>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w:t>
            </w:r>
            <w:r w:rsidRPr="006B1DD5">
              <w:rPr>
                <w:rFonts w:cs="Arial CYR"/>
                <w:sz w:val="20"/>
                <w:szCs w:val="20"/>
              </w:rPr>
              <w:t xml:space="preserve"> </w:t>
            </w:r>
          </w:p>
        </w:tc>
      </w:tr>
      <w:tr w:rsidR="0014762E" w:rsidRPr="006B1DD5" w:rsidTr="006B1DD5">
        <w:trPr>
          <w:trHeight w:val="119"/>
        </w:trPr>
        <w:tc>
          <w:tcPr>
            <w:tcW w:w="3851" w:type="dxa"/>
            <w:gridSpan w:val="4"/>
            <w:tcBorders>
              <w:top w:val="single" w:sz="4" w:space="0" w:color="auto"/>
              <w:left w:val="single" w:sz="8" w:space="0" w:color="auto"/>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xml:space="preserve">задолженность по налогам и сборам </w:t>
            </w:r>
          </w:p>
        </w:tc>
        <w:tc>
          <w:tcPr>
            <w:tcW w:w="1432" w:type="dxa"/>
            <w:tcBorders>
              <w:top w:val="nil"/>
              <w:left w:val="nil"/>
              <w:bottom w:val="single" w:sz="4" w:space="0" w:color="auto"/>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single" w:sz="4" w:space="0" w:color="auto"/>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624</w:t>
            </w:r>
          </w:p>
        </w:tc>
        <w:tc>
          <w:tcPr>
            <w:tcW w:w="1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w:t>
            </w:r>
            <w:r w:rsidRPr="006B1DD5">
              <w:rPr>
                <w:rFonts w:cs="Arial CYR"/>
                <w:sz w:val="20"/>
                <w:szCs w:val="20"/>
              </w:rPr>
              <w:t xml:space="preserve"> </w:t>
            </w:r>
          </w:p>
        </w:tc>
        <w:tc>
          <w:tcPr>
            <w:tcW w:w="1355" w:type="dxa"/>
            <w:tcBorders>
              <w:top w:val="single" w:sz="4" w:space="0" w:color="auto"/>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w:t>
            </w:r>
            <w:r w:rsidRPr="006B1DD5">
              <w:rPr>
                <w:rFonts w:cs="Arial CYR"/>
                <w:sz w:val="20"/>
                <w:szCs w:val="20"/>
              </w:rPr>
              <w:t xml:space="preserve"> </w:t>
            </w:r>
          </w:p>
        </w:tc>
      </w:tr>
      <w:tr w:rsidR="0014762E" w:rsidRPr="006B1DD5" w:rsidTr="006B1DD5">
        <w:trPr>
          <w:trHeight w:val="119"/>
        </w:trPr>
        <w:tc>
          <w:tcPr>
            <w:tcW w:w="3851" w:type="dxa"/>
            <w:gridSpan w:val="4"/>
            <w:tcBorders>
              <w:top w:val="single" w:sz="4" w:space="0" w:color="auto"/>
              <w:left w:val="single" w:sz="8" w:space="0" w:color="auto"/>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прочие кредиторы</w:t>
            </w:r>
          </w:p>
        </w:tc>
        <w:tc>
          <w:tcPr>
            <w:tcW w:w="1432" w:type="dxa"/>
            <w:tcBorders>
              <w:top w:val="nil"/>
              <w:left w:val="nil"/>
              <w:bottom w:val="single" w:sz="4" w:space="0" w:color="auto"/>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625</w:t>
            </w:r>
          </w:p>
        </w:tc>
        <w:tc>
          <w:tcPr>
            <w:tcW w:w="1715" w:type="dxa"/>
            <w:tcBorders>
              <w:top w:val="nil"/>
              <w:left w:val="single" w:sz="4" w:space="0" w:color="auto"/>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w:t>
            </w:r>
            <w:r w:rsidRPr="006B1DD5">
              <w:rPr>
                <w:rFonts w:cs="Arial CYR"/>
                <w:sz w:val="20"/>
                <w:szCs w:val="20"/>
              </w:rPr>
              <w:t xml:space="preserve"> </w:t>
            </w:r>
          </w:p>
        </w:tc>
        <w:tc>
          <w:tcPr>
            <w:tcW w:w="1355" w:type="dxa"/>
            <w:tcBorders>
              <w:top w:val="nil"/>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w:t>
            </w:r>
            <w:r w:rsidRPr="006B1DD5">
              <w:rPr>
                <w:rFonts w:cs="Arial CYR"/>
                <w:sz w:val="20"/>
                <w:szCs w:val="20"/>
              </w:rPr>
              <w:t xml:space="preserve"> </w:t>
            </w:r>
          </w:p>
        </w:tc>
      </w:tr>
      <w:tr w:rsidR="0014762E" w:rsidRPr="006B1DD5" w:rsidTr="006B1DD5">
        <w:trPr>
          <w:trHeight w:val="119"/>
        </w:trPr>
        <w:tc>
          <w:tcPr>
            <w:tcW w:w="5283" w:type="dxa"/>
            <w:gridSpan w:val="5"/>
            <w:tcBorders>
              <w:top w:val="single" w:sz="4" w:space="0" w:color="auto"/>
              <w:left w:val="single" w:sz="8" w:space="0" w:color="auto"/>
              <w:bottom w:val="single" w:sz="4" w:space="0" w:color="auto"/>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Задолженность перед участниками (учредителям) по выплате доходов</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630</w:t>
            </w:r>
          </w:p>
        </w:tc>
        <w:tc>
          <w:tcPr>
            <w:tcW w:w="1715" w:type="dxa"/>
            <w:tcBorders>
              <w:top w:val="nil"/>
              <w:left w:val="single" w:sz="4" w:space="0" w:color="auto"/>
              <w:bottom w:val="nil"/>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nil"/>
              <w:left w:val="nil"/>
              <w:bottom w:val="nil"/>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3851" w:type="dxa"/>
            <w:gridSpan w:val="4"/>
            <w:tcBorders>
              <w:top w:val="single" w:sz="4" w:space="0" w:color="auto"/>
              <w:left w:val="single" w:sz="8" w:space="0" w:color="auto"/>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xml:space="preserve">Доходы будущих периодов </w:t>
            </w:r>
          </w:p>
        </w:tc>
        <w:tc>
          <w:tcPr>
            <w:tcW w:w="1432" w:type="dxa"/>
            <w:tcBorders>
              <w:top w:val="nil"/>
              <w:left w:val="nil"/>
              <w:bottom w:val="single" w:sz="4" w:space="0" w:color="auto"/>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single" w:sz="4" w:space="0" w:color="auto"/>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640</w:t>
            </w:r>
          </w:p>
        </w:tc>
        <w:tc>
          <w:tcPr>
            <w:tcW w:w="1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single" w:sz="4" w:space="0" w:color="auto"/>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3851" w:type="dxa"/>
            <w:gridSpan w:val="4"/>
            <w:tcBorders>
              <w:top w:val="single" w:sz="4" w:space="0" w:color="auto"/>
              <w:left w:val="single" w:sz="8" w:space="0" w:color="auto"/>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xml:space="preserve">Резервы предстоящих расходов </w:t>
            </w:r>
          </w:p>
        </w:tc>
        <w:tc>
          <w:tcPr>
            <w:tcW w:w="1432" w:type="dxa"/>
            <w:tcBorders>
              <w:top w:val="nil"/>
              <w:left w:val="nil"/>
              <w:bottom w:val="nil"/>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650</w:t>
            </w:r>
          </w:p>
        </w:tc>
        <w:tc>
          <w:tcPr>
            <w:tcW w:w="1715" w:type="dxa"/>
            <w:tcBorders>
              <w:top w:val="nil"/>
              <w:left w:val="single" w:sz="4" w:space="0" w:color="auto"/>
              <w:bottom w:val="nil"/>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nil"/>
              <w:left w:val="nil"/>
              <w:bottom w:val="nil"/>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3851" w:type="dxa"/>
            <w:gridSpan w:val="4"/>
            <w:tcBorders>
              <w:top w:val="single" w:sz="4" w:space="0" w:color="auto"/>
              <w:left w:val="single" w:sz="8" w:space="0" w:color="auto"/>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Прочие краткосрочные обязательства</w:t>
            </w:r>
          </w:p>
        </w:tc>
        <w:tc>
          <w:tcPr>
            <w:tcW w:w="1432" w:type="dxa"/>
            <w:tcBorders>
              <w:top w:val="single" w:sz="4" w:space="0" w:color="auto"/>
              <w:left w:val="nil"/>
              <w:bottom w:val="single" w:sz="4" w:space="0" w:color="auto"/>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single" w:sz="4" w:space="0" w:color="auto"/>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660</w:t>
            </w:r>
          </w:p>
        </w:tc>
        <w:tc>
          <w:tcPr>
            <w:tcW w:w="171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single" w:sz="4" w:space="0" w:color="auto"/>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25"/>
        </w:trPr>
        <w:tc>
          <w:tcPr>
            <w:tcW w:w="5283" w:type="dxa"/>
            <w:gridSpan w:val="5"/>
            <w:tcBorders>
              <w:top w:val="single" w:sz="4" w:space="0" w:color="auto"/>
              <w:left w:val="single" w:sz="8" w:space="0" w:color="auto"/>
              <w:bottom w:val="single" w:sz="4" w:space="0" w:color="auto"/>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ИТОГО по разделу V</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690</w:t>
            </w:r>
          </w:p>
        </w:tc>
        <w:tc>
          <w:tcPr>
            <w:tcW w:w="1715" w:type="dxa"/>
            <w:tcBorders>
              <w:top w:val="nil"/>
              <w:left w:val="single" w:sz="4" w:space="0" w:color="auto"/>
              <w:bottom w:val="single" w:sz="4" w:space="0" w:color="auto"/>
              <w:right w:val="single" w:sz="4" w:space="0" w:color="auto"/>
            </w:tcBorders>
            <w:shd w:val="clear" w:color="auto" w:fill="FFFFFF"/>
            <w:noWrap/>
            <w:vAlign w:val="bottom"/>
          </w:tcPr>
          <w:p w:rsidR="009C519C"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p>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1 190</w:t>
            </w:r>
            <w:r w:rsidRPr="006B1DD5">
              <w:rPr>
                <w:rFonts w:cs="Arial CYR"/>
                <w:b/>
                <w:bCs/>
                <w:sz w:val="20"/>
                <w:szCs w:val="20"/>
              </w:rPr>
              <w:t xml:space="preserve"> </w:t>
            </w:r>
          </w:p>
        </w:tc>
        <w:tc>
          <w:tcPr>
            <w:tcW w:w="1355" w:type="dxa"/>
            <w:tcBorders>
              <w:top w:val="nil"/>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200</w:t>
            </w:r>
            <w:r w:rsidRPr="006B1DD5">
              <w:rPr>
                <w:rFonts w:cs="Arial CYR"/>
                <w:b/>
                <w:bCs/>
                <w:sz w:val="20"/>
                <w:szCs w:val="20"/>
              </w:rPr>
              <w:t xml:space="preserve"> </w:t>
            </w:r>
          </w:p>
        </w:tc>
      </w:tr>
      <w:tr w:rsidR="0014762E" w:rsidRPr="006B1DD5" w:rsidTr="006B1DD5">
        <w:trPr>
          <w:trHeight w:val="125"/>
        </w:trPr>
        <w:tc>
          <w:tcPr>
            <w:tcW w:w="5283" w:type="dxa"/>
            <w:gridSpan w:val="5"/>
            <w:tcBorders>
              <w:top w:val="single" w:sz="4" w:space="0" w:color="auto"/>
              <w:left w:val="single" w:sz="8" w:space="0" w:color="auto"/>
              <w:bottom w:val="single" w:sz="8" w:space="0" w:color="auto"/>
              <w:right w:val="single" w:sz="8" w:space="0" w:color="000000"/>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xml:space="preserve">БАЛАНС </w:t>
            </w:r>
          </w:p>
        </w:tc>
        <w:tc>
          <w:tcPr>
            <w:tcW w:w="1145" w:type="dxa"/>
            <w:tcBorders>
              <w:top w:val="single" w:sz="4" w:space="0" w:color="auto"/>
              <w:left w:val="nil"/>
              <w:bottom w:val="single" w:sz="8"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700</w:t>
            </w:r>
          </w:p>
        </w:tc>
        <w:tc>
          <w:tcPr>
            <w:tcW w:w="1715" w:type="dxa"/>
            <w:tcBorders>
              <w:top w:val="nil"/>
              <w:left w:val="single" w:sz="4" w:space="0" w:color="auto"/>
              <w:bottom w:val="single" w:sz="8" w:space="0" w:color="auto"/>
              <w:right w:val="single" w:sz="4" w:space="0" w:color="auto"/>
            </w:tcBorders>
            <w:shd w:val="clear" w:color="auto" w:fill="FFFFFF"/>
            <w:noWrap/>
            <w:vAlign w:val="bottom"/>
          </w:tcPr>
          <w:p w:rsidR="009C519C"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p>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xml:space="preserve"> 2 390</w:t>
            </w:r>
            <w:r w:rsidR="00271C15" w:rsidRPr="006B1DD5">
              <w:rPr>
                <w:rFonts w:cs="Arial CYR"/>
                <w:b/>
                <w:bCs/>
                <w:sz w:val="20"/>
                <w:szCs w:val="20"/>
              </w:rPr>
              <w:t xml:space="preserve"> </w:t>
            </w:r>
          </w:p>
        </w:tc>
        <w:tc>
          <w:tcPr>
            <w:tcW w:w="1355" w:type="dxa"/>
            <w:tcBorders>
              <w:top w:val="nil"/>
              <w:left w:val="nil"/>
              <w:bottom w:val="single" w:sz="8" w:space="0" w:color="auto"/>
              <w:right w:val="single" w:sz="8" w:space="0" w:color="auto"/>
            </w:tcBorders>
            <w:shd w:val="clear" w:color="auto" w:fill="FFFFFF"/>
            <w:noWrap/>
            <w:vAlign w:val="bottom"/>
          </w:tcPr>
          <w:p w:rsidR="009C519C"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p>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1 732</w:t>
            </w:r>
            <w:r w:rsidRPr="006B1DD5">
              <w:rPr>
                <w:rFonts w:cs="Arial CYR"/>
                <w:b/>
                <w:bCs/>
                <w:sz w:val="20"/>
                <w:szCs w:val="20"/>
              </w:rPr>
              <w:t xml:space="preserve"> </w:t>
            </w:r>
          </w:p>
        </w:tc>
      </w:tr>
      <w:tr w:rsidR="0014762E" w:rsidRPr="006B1DD5" w:rsidTr="006B1DD5">
        <w:trPr>
          <w:trHeight w:val="294"/>
        </w:trPr>
        <w:tc>
          <w:tcPr>
            <w:tcW w:w="5283" w:type="dxa"/>
            <w:gridSpan w:val="5"/>
            <w:tcBorders>
              <w:top w:val="single" w:sz="8" w:space="0" w:color="auto"/>
              <w:left w:val="single" w:sz="8" w:space="0" w:color="auto"/>
              <w:bottom w:val="single" w:sz="4" w:space="0" w:color="auto"/>
              <w:right w:val="single" w:sz="8" w:space="0" w:color="000000"/>
            </w:tcBorders>
            <w:shd w:val="clear" w:color="auto" w:fill="FFFFFF"/>
            <w:vAlign w:val="center"/>
          </w:tcPr>
          <w:p w:rsidR="009C519C"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xml:space="preserve">Справка о наличии ценностей, учитываемых на </w:t>
            </w:r>
          </w:p>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забалансовых счетах</w:t>
            </w:r>
          </w:p>
        </w:tc>
        <w:tc>
          <w:tcPr>
            <w:tcW w:w="1145" w:type="dxa"/>
            <w:tcBorders>
              <w:top w:val="single" w:sz="8" w:space="0" w:color="auto"/>
              <w:left w:val="nil"/>
              <w:bottom w:val="single" w:sz="4" w:space="0" w:color="auto"/>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single" w:sz="8" w:space="0" w:color="auto"/>
              <w:left w:val="nil"/>
              <w:bottom w:val="single" w:sz="4" w:space="0" w:color="auto"/>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355" w:type="dxa"/>
            <w:tcBorders>
              <w:top w:val="single" w:sz="8" w:space="0" w:color="auto"/>
              <w:left w:val="nil"/>
              <w:bottom w:val="single" w:sz="4" w:space="0" w:color="auto"/>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r>
      <w:tr w:rsidR="0014762E" w:rsidRPr="006B1DD5" w:rsidTr="006B1DD5">
        <w:trPr>
          <w:trHeight w:val="163"/>
        </w:trPr>
        <w:tc>
          <w:tcPr>
            <w:tcW w:w="3438" w:type="dxa"/>
            <w:gridSpan w:val="3"/>
            <w:tcBorders>
              <w:top w:val="nil"/>
              <w:left w:val="single" w:sz="8" w:space="0" w:color="auto"/>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Арендованные основные средства</w:t>
            </w:r>
          </w:p>
        </w:tc>
        <w:tc>
          <w:tcPr>
            <w:tcW w:w="41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single" w:sz="8" w:space="0" w:color="auto"/>
              <w:bottom w:val="nil"/>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910</w:t>
            </w:r>
          </w:p>
        </w:tc>
        <w:tc>
          <w:tcPr>
            <w:tcW w:w="1715" w:type="dxa"/>
            <w:tcBorders>
              <w:top w:val="nil"/>
              <w:left w:val="nil"/>
              <w:bottom w:val="nil"/>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nil"/>
              <w:left w:val="nil"/>
              <w:bottom w:val="nil"/>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9C519C" w:rsidRPr="006B1DD5" w:rsidTr="006B1DD5">
        <w:trPr>
          <w:trHeight w:val="119"/>
        </w:trPr>
        <w:tc>
          <w:tcPr>
            <w:tcW w:w="540" w:type="dxa"/>
            <w:tcBorders>
              <w:top w:val="single" w:sz="4" w:space="0" w:color="auto"/>
              <w:left w:val="single" w:sz="8" w:space="0" w:color="auto"/>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2898" w:type="dxa"/>
            <w:gridSpan w:val="2"/>
            <w:tcBorders>
              <w:top w:val="single" w:sz="4" w:space="0" w:color="auto"/>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в том числе по лизингу</w:t>
            </w:r>
          </w:p>
        </w:tc>
        <w:tc>
          <w:tcPr>
            <w:tcW w:w="413" w:type="dxa"/>
            <w:tcBorders>
              <w:top w:val="single" w:sz="4" w:space="0" w:color="auto"/>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single" w:sz="4" w:space="0" w:color="auto"/>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911</w:t>
            </w:r>
          </w:p>
        </w:tc>
        <w:tc>
          <w:tcPr>
            <w:tcW w:w="1715" w:type="dxa"/>
            <w:tcBorders>
              <w:top w:val="single" w:sz="4" w:space="0" w:color="auto"/>
              <w:left w:val="nil"/>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single" w:sz="4" w:space="0" w:color="auto"/>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5283" w:type="dxa"/>
            <w:gridSpan w:val="5"/>
            <w:tcBorders>
              <w:top w:val="nil"/>
              <w:left w:val="single" w:sz="8" w:space="0" w:color="auto"/>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Товарно-материальные ценности, принятые на ответственное хранение</w:t>
            </w:r>
          </w:p>
        </w:tc>
        <w:tc>
          <w:tcPr>
            <w:tcW w:w="1145" w:type="dxa"/>
            <w:tcBorders>
              <w:top w:val="nil"/>
              <w:left w:val="single" w:sz="8" w:space="0" w:color="auto"/>
              <w:bottom w:val="nil"/>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920</w:t>
            </w:r>
          </w:p>
        </w:tc>
        <w:tc>
          <w:tcPr>
            <w:tcW w:w="1715" w:type="dxa"/>
            <w:tcBorders>
              <w:top w:val="nil"/>
              <w:left w:val="nil"/>
              <w:bottom w:val="nil"/>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nil"/>
              <w:left w:val="nil"/>
              <w:bottom w:val="nil"/>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3438" w:type="dxa"/>
            <w:gridSpan w:val="3"/>
            <w:tcBorders>
              <w:top w:val="single" w:sz="4" w:space="0" w:color="auto"/>
              <w:left w:val="single" w:sz="8" w:space="0" w:color="auto"/>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Товары, принятые на комиссию</w:t>
            </w:r>
          </w:p>
        </w:tc>
        <w:tc>
          <w:tcPr>
            <w:tcW w:w="413" w:type="dxa"/>
            <w:tcBorders>
              <w:top w:val="single" w:sz="4" w:space="0" w:color="auto"/>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single" w:sz="4" w:space="0" w:color="auto"/>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930</w:t>
            </w:r>
          </w:p>
        </w:tc>
        <w:tc>
          <w:tcPr>
            <w:tcW w:w="1715" w:type="dxa"/>
            <w:tcBorders>
              <w:top w:val="single" w:sz="4" w:space="0" w:color="auto"/>
              <w:left w:val="nil"/>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single" w:sz="4" w:space="0" w:color="auto"/>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5283" w:type="dxa"/>
            <w:gridSpan w:val="5"/>
            <w:tcBorders>
              <w:top w:val="nil"/>
              <w:left w:val="single" w:sz="8" w:space="0" w:color="auto"/>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xml:space="preserve">Списанная в убыток задолженность неплатежеспособных дебиторов </w:t>
            </w:r>
          </w:p>
        </w:tc>
        <w:tc>
          <w:tcPr>
            <w:tcW w:w="1145" w:type="dxa"/>
            <w:tcBorders>
              <w:top w:val="nil"/>
              <w:left w:val="single" w:sz="8" w:space="0" w:color="auto"/>
              <w:bottom w:val="nil"/>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940</w:t>
            </w:r>
          </w:p>
        </w:tc>
        <w:tc>
          <w:tcPr>
            <w:tcW w:w="1715" w:type="dxa"/>
            <w:tcBorders>
              <w:top w:val="nil"/>
              <w:left w:val="nil"/>
              <w:bottom w:val="nil"/>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nil"/>
              <w:left w:val="nil"/>
              <w:bottom w:val="nil"/>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5283" w:type="dxa"/>
            <w:gridSpan w:val="5"/>
            <w:tcBorders>
              <w:top w:val="single" w:sz="4" w:space="0" w:color="auto"/>
              <w:left w:val="single" w:sz="8" w:space="0" w:color="auto"/>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Обеспечение обязательств и платежей полученные</w:t>
            </w:r>
          </w:p>
        </w:tc>
        <w:tc>
          <w:tcPr>
            <w:tcW w:w="1145"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950</w:t>
            </w:r>
          </w:p>
        </w:tc>
        <w:tc>
          <w:tcPr>
            <w:tcW w:w="1715" w:type="dxa"/>
            <w:tcBorders>
              <w:top w:val="single" w:sz="4" w:space="0" w:color="auto"/>
              <w:left w:val="nil"/>
              <w:bottom w:val="single" w:sz="4" w:space="0" w:color="auto"/>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single" w:sz="4" w:space="0" w:color="auto"/>
              <w:left w:val="nil"/>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5283" w:type="dxa"/>
            <w:gridSpan w:val="5"/>
            <w:tcBorders>
              <w:top w:val="nil"/>
              <w:left w:val="single" w:sz="8" w:space="0" w:color="auto"/>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Обеспечение обязательств и платежей выданные</w:t>
            </w:r>
          </w:p>
        </w:tc>
        <w:tc>
          <w:tcPr>
            <w:tcW w:w="1145" w:type="dxa"/>
            <w:tcBorders>
              <w:top w:val="nil"/>
              <w:left w:val="single" w:sz="8" w:space="0" w:color="auto"/>
              <w:bottom w:val="nil"/>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960</w:t>
            </w:r>
          </w:p>
        </w:tc>
        <w:tc>
          <w:tcPr>
            <w:tcW w:w="1715" w:type="dxa"/>
            <w:tcBorders>
              <w:top w:val="nil"/>
              <w:left w:val="nil"/>
              <w:bottom w:val="nil"/>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nil"/>
              <w:left w:val="nil"/>
              <w:bottom w:val="nil"/>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3438" w:type="dxa"/>
            <w:gridSpan w:val="3"/>
            <w:tcBorders>
              <w:top w:val="single" w:sz="4" w:space="0" w:color="auto"/>
              <w:left w:val="single" w:sz="8" w:space="0" w:color="auto"/>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Износ жилищного фонда</w:t>
            </w:r>
          </w:p>
        </w:tc>
        <w:tc>
          <w:tcPr>
            <w:tcW w:w="413" w:type="dxa"/>
            <w:tcBorders>
              <w:top w:val="single" w:sz="4" w:space="0" w:color="auto"/>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single" w:sz="4" w:space="0" w:color="auto"/>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single" w:sz="4" w:space="0" w:color="auto"/>
              <w:left w:val="single" w:sz="8" w:space="0" w:color="auto"/>
              <w:bottom w:val="nil"/>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970</w:t>
            </w:r>
          </w:p>
        </w:tc>
        <w:tc>
          <w:tcPr>
            <w:tcW w:w="1715" w:type="dxa"/>
            <w:tcBorders>
              <w:top w:val="single" w:sz="4" w:space="0" w:color="auto"/>
              <w:left w:val="nil"/>
              <w:bottom w:val="nil"/>
              <w:right w:val="single" w:sz="4"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single" w:sz="4" w:space="0" w:color="auto"/>
              <w:left w:val="nil"/>
              <w:bottom w:val="nil"/>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5283" w:type="dxa"/>
            <w:gridSpan w:val="5"/>
            <w:tcBorders>
              <w:top w:val="single" w:sz="4" w:space="0" w:color="auto"/>
              <w:left w:val="single" w:sz="8" w:space="0" w:color="auto"/>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xml:space="preserve">Износ объектов внешнего благоустройства и других </w:t>
            </w:r>
          </w:p>
        </w:tc>
        <w:tc>
          <w:tcPr>
            <w:tcW w:w="1145" w:type="dxa"/>
            <w:tcBorders>
              <w:top w:val="single" w:sz="4" w:space="0" w:color="auto"/>
              <w:left w:val="single" w:sz="8" w:space="0" w:color="auto"/>
              <w:bottom w:val="nil"/>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single" w:sz="4" w:space="0" w:color="auto"/>
              <w:left w:val="nil"/>
              <w:bottom w:val="nil"/>
              <w:right w:val="nil"/>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single" w:sz="4" w:space="0" w:color="auto"/>
              <w:left w:val="single" w:sz="4" w:space="0" w:color="auto"/>
              <w:bottom w:val="nil"/>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3438" w:type="dxa"/>
            <w:gridSpan w:val="3"/>
            <w:tcBorders>
              <w:top w:val="nil"/>
              <w:left w:val="single" w:sz="8" w:space="0" w:color="auto"/>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аналогичных объектов</w:t>
            </w:r>
          </w:p>
        </w:tc>
        <w:tc>
          <w:tcPr>
            <w:tcW w:w="413"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single" w:sz="8" w:space="0" w:color="auto"/>
              <w:bottom w:val="single" w:sz="4" w:space="0" w:color="auto"/>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980</w:t>
            </w:r>
          </w:p>
        </w:tc>
        <w:tc>
          <w:tcPr>
            <w:tcW w:w="1715" w:type="dxa"/>
            <w:tcBorders>
              <w:top w:val="nil"/>
              <w:left w:val="nil"/>
              <w:bottom w:val="single" w:sz="4" w:space="0" w:color="auto"/>
              <w:right w:val="nil"/>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c>
          <w:tcPr>
            <w:tcW w:w="1355" w:type="dxa"/>
            <w:tcBorders>
              <w:top w:val="nil"/>
              <w:left w:val="single" w:sz="4" w:space="0" w:color="auto"/>
              <w:bottom w:val="single" w:sz="4" w:space="0" w:color="auto"/>
              <w:right w:val="single" w:sz="8" w:space="0" w:color="auto"/>
            </w:tcBorders>
            <w:shd w:val="clear" w:color="auto" w:fill="FFFFFF"/>
            <w:noWrap/>
            <w:vAlign w:val="bottom"/>
          </w:tcPr>
          <w:p w:rsidR="0014762E"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14762E" w:rsidRPr="006B1DD5">
              <w:rPr>
                <w:rFonts w:cs="Arial CYR"/>
                <w:b/>
                <w:bCs/>
                <w:sz w:val="20"/>
                <w:szCs w:val="20"/>
              </w:rPr>
              <w:t>-</w:t>
            </w:r>
            <w:r w:rsidRPr="006B1DD5">
              <w:rPr>
                <w:rFonts w:cs="Arial CYR"/>
                <w:b/>
                <w:bCs/>
                <w:sz w:val="20"/>
                <w:szCs w:val="20"/>
              </w:rPr>
              <w:t xml:space="preserve"> </w:t>
            </w:r>
          </w:p>
        </w:tc>
      </w:tr>
      <w:tr w:rsidR="009C519C" w:rsidRPr="006B1DD5" w:rsidTr="006B1DD5">
        <w:trPr>
          <w:trHeight w:val="119"/>
        </w:trPr>
        <w:tc>
          <w:tcPr>
            <w:tcW w:w="5283" w:type="dxa"/>
            <w:gridSpan w:val="5"/>
            <w:tcBorders>
              <w:top w:val="nil"/>
              <w:left w:val="single" w:sz="8" w:space="0" w:color="auto"/>
              <w:bottom w:val="single" w:sz="4" w:space="0" w:color="auto"/>
              <w:right w:val="nil"/>
            </w:tcBorders>
            <w:shd w:val="clear" w:color="auto" w:fill="FFFFFF"/>
            <w:noWrap/>
            <w:vAlign w:val="bottom"/>
          </w:tcPr>
          <w:p w:rsidR="009C519C" w:rsidRPr="006B1DD5" w:rsidRDefault="009C519C" w:rsidP="00271C15">
            <w:pPr>
              <w:keepNext/>
              <w:widowControl w:val="0"/>
              <w:spacing w:line="360" w:lineRule="auto"/>
              <w:jc w:val="both"/>
              <w:rPr>
                <w:rFonts w:cs="Arial CYR"/>
                <w:sz w:val="20"/>
                <w:szCs w:val="20"/>
              </w:rPr>
            </w:pPr>
            <w:r w:rsidRPr="006B1DD5">
              <w:rPr>
                <w:rFonts w:cs="Arial CYR"/>
                <w:sz w:val="20"/>
                <w:szCs w:val="20"/>
              </w:rPr>
              <w:t>Нематериальные активы, полученные в пользование</w:t>
            </w:r>
          </w:p>
        </w:tc>
        <w:tc>
          <w:tcPr>
            <w:tcW w:w="1145" w:type="dxa"/>
            <w:tcBorders>
              <w:top w:val="nil"/>
              <w:left w:val="single" w:sz="8" w:space="0" w:color="auto"/>
              <w:bottom w:val="nil"/>
              <w:right w:val="single" w:sz="4" w:space="0" w:color="auto"/>
            </w:tcBorders>
            <w:shd w:val="clear" w:color="auto" w:fill="FFFFFF"/>
            <w:noWrap/>
            <w:vAlign w:val="bottom"/>
          </w:tcPr>
          <w:p w:rsidR="009C519C" w:rsidRPr="006B1DD5" w:rsidRDefault="009C519C" w:rsidP="00271C15">
            <w:pPr>
              <w:keepNext/>
              <w:widowControl w:val="0"/>
              <w:spacing w:line="360" w:lineRule="auto"/>
              <w:jc w:val="both"/>
              <w:rPr>
                <w:rFonts w:cs="Arial CYR"/>
                <w:sz w:val="20"/>
                <w:szCs w:val="20"/>
              </w:rPr>
            </w:pPr>
            <w:r w:rsidRPr="006B1DD5">
              <w:rPr>
                <w:rFonts w:cs="Arial CYR"/>
                <w:sz w:val="20"/>
                <w:szCs w:val="20"/>
              </w:rPr>
              <w:t>990</w:t>
            </w:r>
          </w:p>
        </w:tc>
        <w:tc>
          <w:tcPr>
            <w:tcW w:w="1715" w:type="dxa"/>
            <w:tcBorders>
              <w:top w:val="nil"/>
              <w:left w:val="nil"/>
              <w:bottom w:val="nil"/>
              <w:right w:val="nil"/>
            </w:tcBorders>
            <w:shd w:val="clear" w:color="auto" w:fill="FFFFFF"/>
            <w:noWrap/>
            <w:vAlign w:val="bottom"/>
          </w:tcPr>
          <w:p w:rsidR="009C519C"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9C519C" w:rsidRPr="006B1DD5">
              <w:rPr>
                <w:rFonts w:cs="Arial CYR"/>
                <w:b/>
                <w:bCs/>
                <w:sz w:val="20"/>
                <w:szCs w:val="20"/>
              </w:rPr>
              <w:t>-</w:t>
            </w:r>
            <w:r w:rsidRPr="006B1DD5">
              <w:rPr>
                <w:rFonts w:cs="Arial CYR"/>
                <w:b/>
                <w:bCs/>
                <w:sz w:val="20"/>
                <w:szCs w:val="20"/>
              </w:rPr>
              <w:t xml:space="preserve"> </w:t>
            </w:r>
          </w:p>
        </w:tc>
        <w:tc>
          <w:tcPr>
            <w:tcW w:w="1355" w:type="dxa"/>
            <w:tcBorders>
              <w:top w:val="nil"/>
              <w:left w:val="single" w:sz="4" w:space="0" w:color="auto"/>
              <w:bottom w:val="nil"/>
              <w:right w:val="single" w:sz="8" w:space="0" w:color="auto"/>
            </w:tcBorders>
            <w:shd w:val="clear" w:color="auto" w:fill="FFFFFF"/>
            <w:noWrap/>
            <w:vAlign w:val="bottom"/>
          </w:tcPr>
          <w:p w:rsidR="009C519C" w:rsidRPr="006B1DD5" w:rsidRDefault="00271C15" w:rsidP="00271C15">
            <w:pPr>
              <w:keepNext/>
              <w:widowControl w:val="0"/>
              <w:spacing w:line="360" w:lineRule="auto"/>
              <w:jc w:val="both"/>
              <w:rPr>
                <w:rFonts w:cs="Arial CYR"/>
                <w:b/>
                <w:bCs/>
                <w:sz w:val="20"/>
                <w:szCs w:val="20"/>
              </w:rPr>
            </w:pPr>
            <w:r w:rsidRPr="006B1DD5">
              <w:rPr>
                <w:rFonts w:cs="Arial CYR"/>
                <w:b/>
                <w:bCs/>
                <w:sz w:val="20"/>
                <w:szCs w:val="20"/>
              </w:rPr>
              <w:t xml:space="preserve"> </w:t>
            </w:r>
            <w:r w:rsidR="009C519C" w:rsidRPr="006B1DD5">
              <w:rPr>
                <w:rFonts w:cs="Arial CYR"/>
                <w:b/>
                <w:bCs/>
                <w:sz w:val="20"/>
                <w:szCs w:val="20"/>
              </w:rPr>
              <w:t>-</w:t>
            </w:r>
            <w:r w:rsidRPr="006B1DD5">
              <w:rPr>
                <w:rFonts w:cs="Arial CYR"/>
                <w:b/>
                <w:bCs/>
                <w:sz w:val="20"/>
                <w:szCs w:val="20"/>
              </w:rPr>
              <w:t xml:space="preserve"> </w:t>
            </w:r>
          </w:p>
        </w:tc>
      </w:tr>
      <w:tr w:rsidR="0014762E" w:rsidRPr="006B1DD5" w:rsidTr="006B1DD5">
        <w:trPr>
          <w:trHeight w:val="119"/>
        </w:trPr>
        <w:tc>
          <w:tcPr>
            <w:tcW w:w="540" w:type="dxa"/>
            <w:tcBorders>
              <w:top w:val="nil"/>
              <w:left w:val="single" w:sz="8" w:space="0" w:color="auto"/>
              <w:bottom w:val="single" w:sz="8"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395" w:type="dxa"/>
            <w:tcBorders>
              <w:top w:val="single" w:sz="4" w:space="0" w:color="auto"/>
              <w:left w:val="nil"/>
              <w:bottom w:val="single" w:sz="8"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503" w:type="dxa"/>
            <w:tcBorders>
              <w:top w:val="single" w:sz="4" w:space="0" w:color="auto"/>
              <w:left w:val="nil"/>
              <w:bottom w:val="single" w:sz="8"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413" w:type="dxa"/>
            <w:tcBorders>
              <w:top w:val="single" w:sz="4" w:space="0" w:color="auto"/>
              <w:left w:val="nil"/>
              <w:bottom w:val="single" w:sz="8"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single" w:sz="4" w:space="0" w:color="auto"/>
              <w:left w:val="nil"/>
              <w:bottom w:val="single" w:sz="8"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single" w:sz="4" w:space="0" w:color="auto"/>
              <w:left w:val="single" w:sz="8" w:space="0" w:color="auto"/>
              <w:bottom w:val="single" w:sz="8" w:space="0" w:color="auto"/>
              <w:right w:val="single" w:sz="4"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single" w:sz="4" w:space="0" w:color="auto"/>
              <w:left w:val="nil"/>
              <w:bottom w:val="single" w:sz="8"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355" w:type="dxa"/>
            <w:tcBorders>
              <w:top w:val="single" w:sz="4" w:space="0" w:color="auto"/>
              <w:left w:val="single" w:sz="4" w:space="0" w:color="auto"/>
              <w:bottom w:val="single" w:sz="8" w:space="0" w:color="auto"/>
              <w:right w:val="single" w:sz="8" w:space="0" w:color="auto"/>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r>
      <w:tr w:rsidR="0014762E" w:rsidRPr="006B1DD5" w:rsidTr="006B1DD5">
        <w:trPr>
          <w:trHeight w:val="199"/>
        </w:trPr>
        <w:tc>
          <w:tcPr>
            <w:tcW w:w="540"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39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50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41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35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r>
      <w:tr w:rsidR="0014762E" w:rsidRPr="006B1DD5" w:rsidTr="006B1DD5">
        <w:trPr>
          <w:trHeight w:val="184"/>
        </w:trPr>
        <w:tc>
          <w:tcPr>
            <w:tcW w:w="540"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39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Руководитель</w:t>
            </w:r>
          </w:p>
        </w:tc>
        <w:tc>
          <w:tcPr>
            <w:tcW w:w="1916" w:type="dxa"/>
            <w:gridSpan w:val="2"/>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_________________</w:t>
            </w:r>
          </w:p>
        </w:tc>
        <w:tc>
          <w:tcPr>
            <w:tcW w:w="1432" w:type="dxa"/>
            <w:tcBorders>
              <w:top w:val="nil"/>
              <w:left w:val="nil"/>
              <w:bottom w:val="nil"/>
              <w:right w:val="nil"/>
            </w:tcBorders>
            <w:noWrap/>
            <w:vAlign w:val="bottom"/>
          </w:tcPr>
          <w:p w:rsidR="0014762E" w:rsidRPr="006B1DD5" w:rsidRDefault="0014762E" w:rsidP="00271C15">
            <w:pPr>
              <w:keepNext/>
              <w:widowControl w:val="0"/>
              <w:spacing w:line="360" w:lineRule="auto"/>
              <w:jc w:val="both"/>
              <w:rPr>
                <w:sz w:val="20"/>
                <w:szCs w:val="20"/>
              </w:rPr>
            </w:pPr>
            <w:r w:rsidRPr="006B1DD5">
              <w:rPr>
                <w:sz w:val="20"/>
                <w:szCs w:val="20"/>
              </w:rPr>
              <w:t>Иванов Г.Н.</w:t>
            </w:r>
          </w:p>
        </w:tc>
        <w:tc>
          <w:tcPr>
            <w:tcW w:w="2860" w:type="dxa"/>
            <w:gridSpan w:val="2"/>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Главный бухгалтер</w:t>
            </w:r>
            <w:r w:rsidR="00271C15" w:rsidRPr="006B1DD5">
              <w:rPr>
                <w:rFonts w:cs="Arial CYR"/>
                <w:sz w:val="20"/>
                <w:szCs w:val="20"/>
              </w:rPr>
              <w:t xml:space="preserve"> </w:t>
            </w:r>
            <w:r w:rsidRPr="006B1DD5">
              <w:rPr>
                <w:rFonts w:cs="Arial CYR"/>
                <w:sz w:val="20"/>
                <w:szCs w:val="20"/>
              </w:rPr>
              <w:t>_________</w:t>
            </w:r>
          </w:p>
        </w:tc>
        <w:tc>
          <w:tcPr>
            <w:tcW w:w="1355" w:type="dxa"/>
            <w:tcBorders>
              <w:top w:val="nil"/>
              <w:left w:val="nil"/>
              <w:bottom w:val="nil"/>
              <w:right w:val="nil"/>
            </w:tcBorders>
            <w:noWrap/>
            <w:vAlign w:val="bottom"/>
          </w:tcPr>
          <w:p w:rsidR="0014762E" w:rsidRPr="006B1DD5" w:rsidRDefault="0014762E" w:rsidP="00271C15">
            <w:pPr>
              <w:keepNext/>
              <w:widowControl w:val="0"/>
              <w:spacing w:line="360" w:lineRule="auto"/>
              <w:jc w:val="both"/>
              <w:rPr>
                <w:sz w:val="20"/>
                <w:szCs w:val="20"/>
              </w:rPr>
            </w:pPr>
            <w:r w:rsidRPr="006B1DD5">
              <w:rPr>
                <w:sz w:val="20"/>
                <w:szCs w:val="20"/>
              </w:rPr>
              <w:t>Смирнова Л.Л.</w:t>
            </w:r>
          </w:p>
        </w:tc>
      </w:tr>
      <w:tr w:rsidR="0014762E" w:rsidRPr="006B1DD5" w:rsidTr="006B1DD5">
        <w:trPr>
          <w:trHeight w:val="119"/>
        </w:trPr>
        <w:tc>
          <w:tcPr>
            <w:tcW w:w="540"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39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50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(подпись)</w:t>
            </w:r>
          </w:p>
        </w:tc>
        <w:tc>
          <w:tcPr>
            <w:tcW w:w="41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(расшифровка подписи)</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nil"/>
              <w:left w:val="nil"/>
              <w:bottom w:val="nil"/>
              <w:right w:val="nil"/>
            </w:tcBorders>
            <w:shd w:val="clear" w:color="auto" w:fill="FFFFFF"/>
            <w:noWrap/>
            <w:vAlign w:val="bottom"/>
          </w:tcPr>
          <w:p w:rsidR="0014762E" w:rsidRPr="006B1DD5" w:rsidRDefault="00271C15" w:rsidP="00271C15">
            <w:pPr>
              <w:keepNext/>
              <w:widowControl w:val="0"/>
              <w:spacing w:line="360" w:lineRule="auto"/>
              <w:jc w:val="both"/>
              <w:rPr>
                <w:rFonts w:cs="Arial CYR"/>
                <w:sz w:val="20"/>
                <w:szCs w:val="20"/>
              </w:rPr>
            </w:pPr>
            <w:r w:rsidRPr="006B1DD5">
              <w:rPr>
                <w:rFonts w:cs="Arial CYR"/>
                <w:sz w:val="20"/>
                <w:szCs w:val="20"/>
              </w:rPr>
              <w:t xml:space="preserve"> </w:t>
            </w:r>
            <w:r w:rsidR="0014762E" w:rsidRPr="006B1DD5">
              <w:rPr>
                <w:rFonts w:cs="Arial CYR"/>
                <w:sz w:val="20"/>
                <w:szCs w:val="20"/>
              </w:rPr>
              <w:t>(подпись)</w:t>
            </w:r>
          </w:p>
        </w:tc>
        <w:tc>
          <w:tcPr>
            <w:tcW w:w="135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(расшифровка подписи)</w:t>
            </w:r>
          </w:p>
        </w:tc>
      </w:tr>
      <w:tr w:rsidR="0014762E" w:rsidRPr="006B1DD5" w:rsidTr="006B1DD5">
        <w:trPr>
          <w:trHeight w:val="119"/>
        </w:trPr>
        <w:tc>
          <w:tcPr>
            <w:tcW w:w="540"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39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50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41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35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r>
      <w:tr w:rsidR="0014762E" w:rsidRPr="006B1DD5" w:rsidTr="006B1DD5">
        <w:trPr>
          <w:trHeight w:val="119"/>
        </w:trPr>
        <w:tc>
          <w:tcPr>
            <w:tcW w:w="540"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39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50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41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35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r>
      <w:tr w:rsidR="0014762E" w:rsidRPr="006B1DD5" w:rsidTr="006B1DD5">
        <w:trPr>
          <w:trHeight w:val="119"/>
        </w:trPr>
        <w:tc>
          <w:tcPr>
            <w:tcW w:w="3438" w:type="dxa"/>
            <w:gridSpan w:val="3"/>
            <w:tcBorders>
              <w:top w:val="nil"/>
              <w:left w:val="nil"/>
              <w:bottom w:val="single" w:sz="4" w:space="0" w:color="auto"/>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31.12.2009</w:t>
            </w:r>
          </w:p>
        </w:tc>
        <w:tc>
          <w:tcPr>
            <w:tcW w:w="41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35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r>
      <w:tr w:rsidR="0014762E" w:rsidRPr="006B1DD5" w:rsidTr="006B1DD5">
        <w:trPr>
          <w:trHeight w:val="119"/>
        </w:trPr>
        <w:tc>
          <w:tcPr>
            <w:tcW w:w="3438" w:type="dxa"/>
            <w:gridSpan w:val="3"/>
            <w:tcBorders>
              <w:top w:val="single" w:sz="4" w:space="0" w:color="auto"/>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(дата)</w:t>
            </w:r>
          </w:p>
        </w:tc>
        <w:tc>
          <w:tcPr>
            <w:tcW w:w="41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35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r>
      <w:tr w:rsidR="0014762E" w:rsidRPr="006B1DD5" w:rsidTr="006B1DD5">
        <w:trPr>
          <w:trHeight w:val="103"/>
        </w:trPr>
        <w:tc>
          <w:tcPr>
            <w:tcW w:w="540"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39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50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413"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432"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14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sz w:val="20"/>
                <w:szCs w:val="20"/>
              </w:rPr>
            </w:pPr>
            <w:r w:rsidRPr="006B1DD5">
              <w:rPr>
                <w:rFonts w:cs="Arial CYR"/>
                <w:sz w:val="20"/>
                <w:szCs w:val="20"/>
              </w:rPr>
              <w:t> </w:t>
            </w:r>
          </w:p>
        </w:tc>
        <w:tc>
          <w:tcPr>
            <w:tcW w:w="171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c>
          <w:tcPr>
            <w:tcW w:w="1355" w:type="dxa"/>
            <w:tcBorders>
              <w:top w:val="nil"/>
              <w:left w:val="nil"/>
              <w:bottom w:val="nil"/>
              <w:right w:val="nil"/>
            </w:tcBorders>
            <w:shd w:val="clear" w:color="auto" w:fill="FFFFFF"/>
            <w:noWrap/>
            <w:vAlign w:val="bottom"/>
          </w:tcPr>
          <w:p w:rsidR="0014762E" w:rsidRPr="006B1DD5" w:rsidRDefault="0014762E" w:rsidP="00271C15">
            <w:pPr>
              <w:keepNext/>
              <w:widowControl w:val="0"/>
              <w:spacing w:line="360" w:lineRule="auto"/>
              <w:jc w:val="both"/>
              <w:rPr>
                <w:rFonts w:cs="Arial CYR"/>
                <w:b/>
                <w:bCs/>
                <w:sz w:val="20"/>
                <w:szCs w:val="20"/>
              </w:rPr>
            </w:pPr>
            <w:r w:rsidRPr="006B1DD5">
              <w:rPr>
                <w:rFonts w:cs="Arial CYR"/>
                <w:b/>
                <w:bCs/>
                <w:sz w:val="20"/>
                <w:szCs w:val="20"/>
              </w:rPr>
              <w:t> </w:t>
            </w:r>
          </w:p>
        </w:tc>
      </w:tr>
    </w:tbl>
    <w:p w:rsidR="004855DA" w:rsidRPr="006B1DD5" w:rsidRDefault="004855DA" w:rsidP="00271C15">
      <w:pPr>
        <w:keepNext/>
        <w:widowControl w:val="0"/>
        <w:spacing w:line="360" w:lineRule="auto"/>
        <w:jc w:val="both"/>
        <w:rPr>
          <w:sz w:val="20"/>
          <w:szCs w:val="20"/>
        </w:rPr>
      </w:pPr>
    </w:p>
    <w:p w:rsidR="00EE548F" w:rsidRPr="00271C15" w:rsidRDefault="004855DA" w:rsidP="00271C15">
      <w:pPr>
        <w:keepNext/>
        <w:widowControl w:val="0"/>
        <w:spacing w:line="360" w:lineRule="auto"/>
        <w:ind w:firstLine="709"/>
        <w:jc w:val="both"/>
        <w:rPr>
          <w:b/>
          <w:sz w:val="28"/>
        </w:rPr>
      </w:pPr>
      <w:r w:rsidRPr="00271C15">
        <w:rPr>
          <w:sz w:val="28"/>
        </w:rPr>
        <w:br w:type="page"/>
      </w:r>
      <w:r w:rsidRPr="00271C15">
        <w:rPr>
          <w:b/>
          <w:sz w:val="28"/>
        </w:rPr>
        <w:t>Список литературы</w:t>
      </w:r>
    </w:p>
    <w:p w:rsidR="00A07FA9" w:rsidRPr="00271C15" w:rsidRDefault="00A07FA9" w:rsidP="00271C15">
      <w:pPr>
        <w:keepNext/>
        <w:widowControl w:val="0"/>
        <w:spacing w:line="360" w:lineRule="auto"/>
        <w:ind w:firstLine="709"/>
        <w:jc w:val="both"/>
        <w:rPr>
          <w:b/>
          <w:sz w:val="28"/>
        </w:rPr>
      </w:pPr>
    </w:p>
    <w:p w:rsidR="00881FE8" w:rsidRPr="00271C15" w:rsidRDefault="00881FE8" w:rsidP="006B1DD5">
      <w:pPr>
        <w:keepNext/>
        <w:widowControl w:val="0"/>
        <w:numPr>
          <w:ilvl w:val="0"/>
          <w:numId w:val="11"/>
        </w:numPr>
        <w:spacing w:line="360" w:lineRule="auto"/>
        <w:ind w:left="0" w:firstLine="0"/>
        <w:jc w:val="both"/>
        <w:rPr>
          <w:sz w:val="28"/>
        </w:rPr>
      </w:pPr>
      <w:r w:rsidRPr="00271C15">
        <w:rPr>
          <w:sz w:val="28"/>
        </w:rPr>
        <w:t xml:space="preserve">Налоговый кодекс РФ, части </w:t>
      </w:r>
      <w:r w:rsidRPr="00271C15">
        <w:rPr>
          <w:sz w:val="28"/>
          <w:lang w:val="en-US"/>
        </w:rPr>
        <w:t>I</w:t>
      </w:r>
      <w:r w:rsidRPr="00271C15">
        <w:rPr>
          <w:sz w:val="28"/>
        </w:rPr>
        <w:t xml:space="preserve"> и </w:t>
      </w:r>
      <w:r w:rsidRPr="00271C15">
        <w:rPr>
          <w:sz w:val="28"/>
          <w:lang w:val="en-US"/>
        </w:rPr>
        <w:t>II</w:t>
      </w:r>
      <w:r w:rsidRPr="00271C15">
        <w:rPr>
          <w:sz w:val="28"/>
        </w:rPr>
        <w:t xml:space="preserve">, с изменениями и дополнениями. – Томск: Изд. «Томинформ», </w:t>
      </w:r>
      <w:smartTag w:uri="urn:schemas-microsoft-com:office:smarttags" w:element="metricconverter">
        <w:smartTagPr>
          <w:attr w:name="ProductID" w:val="2009 г"/>
        </w:smartTagPr>
        <w:r w:rsidRPr="00271C15">
          <w:rPr>
            <w:sz w:val="28"/>
          </w:rPr>
          <w:t>2009 г</w:t>
        </w:r>
      </w:smartTag>
      <w:r w:rsidRPr="00271C15">
        <w:rPr>
          <w:sz w:val="28"/>
        </w:rPr>
        <w:t>.</w:t>
      </w:r>
    </w:p>
    <w:p w:rsidR="004855DA" w:rsidRPr="00271C15" w:rsidRDefault="00A07FA9" w:rsidP="006B1DD5">
      <w:pPr>
        <w:keepNext/>
        <w:widowControl w:val="0"/>
        <w:numPr>
          <w:ilvl w:val="0"/>
          <w:numId w:val="11"/>
        </w:numPr>
        <w:spacing w:line="360" w:lineRule="auto"/>
        <w:ind w:left="0" w:firstLine="0"/>
        <w:jc w:val="both"/>
        <w:rPr>
          <w:sz w:val="28"/>
        </w:rPr>
      </w:pPr>
      <w:r w:rsidRPr="00271C15">
        <w:rPr>
          <w:sz w:val="28"/>
        </w:rPr>
        <w:t xml:space="preserve">Реформа бухгалтерского учета. Издательство «РИПЭЛ» г. Новосибирск – </w:t>
      </w:r>
      <w:smartTag w:uri="urn:schemas-microsoft-com:office:smarttags" w:element="metricconverter">
        <w:smartTagPr>
          <w:attr w:name="ProductID" w:val="2009 г"/>
        </w:smartTagPr>
        <w:r w:rsidRPr="00271C15">
          <w:rPr>
            <w:sz w:val="28"/>
          </w:rPr>
          <w:t>2008 г</w:t>
        </w:r>
      </w:smartTag>
      <w:r w:rsidRPr="00271C15">
        <w:rPr>
          <w:sz w:val="28"/>
        </w:rPr>
        <w:t xml:space="preserve"> – 192 с.</w:t>
      </w:r>
    </w:p>
    <w:p w:rsidR="00A07FA9" w:rsidRPr="00271C15" w:rsidRDefault="00A07FA9" w:rsidP="006B1DD5">
      <w:pPr>
        <w:keepNext/>
        <w:widowControl w:val="0"/>
        <w:numPr>
          <w:ilvl w:val="0"/>
          <w:numId w:val="11"/>
        </w:numPr>
        <w:spacing w:line="360" w:lineRule="auto"/>
        <w:ind w:left="0" w:firstLine="0"/>
        <w:jc w:val="both"/>
        <w:rPr>
          <w:sz w:val="28"/>
        </w:rPr>
      </w:pPr>
      <w:r w:rsidRPr="00271C15">
        <w:rPr>
          <w:sz w:val="28"/>
        </w:rPr>
        <w:t>Черемисина С. В., Тюленева Н. А., Земцов А. А. БУХГАЛТЕРСКИЙ И НАЛОГОВЫЙ УЧЕТ. Изд. 2-е, доп. и испр. – Томск: Изд-во НТЛ, 2008. – 436 с.</w:t>
      </w:r>
    </w:p>
    <w:p w:rsidR="00A07FA9" w:rsidRPr="00271C15" w:rsidRDefault="00A07FA9" w:rsidP="006B1DD5">
      <w:pPr>
        <w:keepNext/>
        <w:widowControl w:val="0"/>
        <w:numPr>
          <w:ilvl w:val="0"/>
          <w:numId w:val="11"/>
        </w:numPr>
        <w:spacing w:line="360" w:lineRule="auto"/>
        <w:ind w:left="0" w:firstLine="0"/>
        <w:jc w:val="both"/>
        <w:rPr>
          <w:sz w:val="28"/>
        </w:rPr>
      </w:pPr>
      <w:r w:rsidRPr="00271C15">
        <w:rPr>
          <w:sz w:val="28"/>
        </w:rPr>
        <w:t xml:space="preserve">Л. И. Сафонова, Л. И. Желбунова, В. М. Кац БУХГАЛТЕРСКИЙ УЧЕТ: учебное пособие. – Томск: Изд ТПУ, </w:t>
      </w:r>
      <w:smartTag w:uri="urn:schemas-microsoft-com:office:smarttags" w:element="metricconverter">
        <w:smartTagPr>
          <w:attr w:name="ProductID" w:val="2009 г"/>
        </w:smartTagPr>
        <w:r w:rsidRPr="00271C15">
          <w:rPr>
            <w:sz w:val="28"/>
          </w:rPr>
          <w:t>2009 г</w:t>
        </w:r>
      </w:smartTag>
      <w:r w:rsidRPr="00271C15">
        <w:rPr>
          <w:sz w:val="28"/>
        </w:rPr>
        <w:t>.-175 с.</w:t>
      </w:r>
    </w:p>
    <w:p w:rsidR="00A07FA9" w:rsidRPr="00271C15" w:rsidRDefault="00CF4A10" w:rsidP="006B1DD5">
      <w:pPr>
        <w:keepNext/>
        <w:widowControl w:val="0"/>
        <w:numPr>
          <w:ilvl w:val="0"/>
          <w:numId w:val="11"/>
        </w:numPr>
        <w:spacing w:line="360" w:lineRule="auto"/>
        <w:ind w:left="0" w:firstLine="0"/>
        <w:jc w:val="both"/>
        <w:rPr>
          <w:sz w:val="28"/>
        </w:rPr>
      </w:pPr>
      <w:bookmarkStart w:id="19" w:name="part_39"/>
      <w:bookmarkEnd w:id="19"/>
      <w:r w:rsidRPr="00271C15">
        <w:rPr>
          <w:sz w:val="28"/>
        </w:rPr>
        <w:t>Владимир Захарьин. Расчеты с подотчетными лицами: бухгалтерский учет и налогообложение</w:t>
      </w:r>
      <w:r w:rsidRPr="00271C15">
        <w:rPr>
          <w:b/>
          <w:bCs/>
          <w:sz w:val="28"/>
        </w:rPr>
        <w:t>.</w:t>
      </w:r>
      <w:r w:rsidRPr="00271C15">
        <w:rPr>
          <w:sz w:val="28"/>
        </w:rPr>
        <w:t xml:space="preserve"> ЛитРес, 2009</w:t>
      </w:r>
      <w:r w:rsidR="00271C15">
        <w:rPr>
          <w:sz w:val="28"/>
        </w:rPr>
        <w:t xml:space="preserve"> </w:t>
      </w:r>
    </w:p>
    <w:p w:rsidR="006D7373" w:rsidRPr="00271C15" w:rsidRDefault="00881FE8" w:rsidP="006B1DD5">
      <w:pPr>
        <w:keepNext/>
        <w:widowControl w:val="0"/>
        <w:numPr>
          <w:ilvl w:val="0"/>
          <w:numId w:val="11"/>
        </w:numPr>
        <w:spacing w:line="360" w:lineRule="auto"/>
        <w:ind w:left="0" w:firstLine="0"/>
        <w:jc w:val="both"/>
        <w:rPr>
          <w:sz w:val="28"/>
        </w:rPr>
      </w:pPr>
      <w:r w:rsidRPr="00271C15">
        <w:rPr>
          <w:sz w:val="28"/>
        </w:rPr>
        <w:t>Т.В.Федосова, Бухгалтерский учет. Таганрог: ТТИ ЮФУ, 2007</w:t>
      </w:r>
      <w:bookmarkStart w:id="20" w:name="_GoBack"/>
      <w:bookmarkEnd w:id="20"/>
    </w:p>
    <w:sectPr w:rsidR="006D7373" w:rsidRPr="00271C15" w:rsidSect="00271C1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0799"/>
    <w:multiLevelType w:val="hybridMultilevel"/>
    <w:tmpl w:val="2E781702"/>
    <w:lvl w:ilvl="0" w:tplc="04190007">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
    <w:nsid w:val="1E6002FE"/>
    <w:multiLevelType w:val="hybridMultilevel"/>
    <w:tmpl w:val="CD9A45E4"/>
    <w:lvl w:ilvl="0" w:tplc="04190007">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EEB41C5"/>
    <w:multiLevelType w:val="hybridMultilevel"/>
    <w:tmpl w:val="B43E4FEA"/>
    <w:lvl w:ilvl="0" w:tplc="04190007">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25834A4A"/>
    <w:multiLevelType w:val="hybridMultilevel"/>
    <w:tmpl w:val="69A8A95C"/>
    <w:lvl w:ilvl="0" w:tplc="04190007">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nsid w:val="2BE24733"/>
    <w:multiLevelType w:val="hybridMultilevel"/>
    <w:tmpl w:val="4724A772"/>
    <w:lvl w:ilvl="0" w:tplc="04190007">
      <w:start w:val="1"/>
      <w:numFmt w:val="bullet"/>
      <w:lvlText w:val=""/>
      <w:lvlJc w:val="left"/>
      <w:pPr>
        <w:tabs>
          <w:tab w:val="num" w:pos="530"/>
        </w:tabs>
        <w:ind w:left="5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8391101"/>
    <w:multiLevelType w:val="hybridMultilevel"/>
    <w:tmpl w:val="2B42FBC8"/>
    <w:lvl w:ilvl="0" w:tplc="04190007">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6">
    <w:nsid w:val="5CA6055B"/>
    <w:multiLevelType w:val="hybridMultilevel"/>
    <w:tmpl w:val="45F08730"/>
    <w:lvl w:ilvl="0" w:tplc="04190007">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7">
    <w:nsid w:val="6336651A"/>
    <w:multiLevelType w:val="hybridMultilevel"/>
    <w:tmpl w:val="BA32805E"/>
    <w:lvl w:ilvl="0" w:tplc="04190007">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B2504DC"/>
    <w:multiLevelType w:val="hybridMultilevel"/>
    <w:tmpl w:val="10E2EE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CD67B13"/>
    <w:multiLevelType w:val="hybridMultilevel"/>
    <w:tmpl w:val="96EC6D40"/>
    <w:lvl w:ilvl="0" w:tplc="04190007">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EEA3330"/>
    <w:multiLevelType w:val="hybridMultilevel"/>
    <w:tmpl w:val="DEDC60E0"/>
    <w:lvl w:ilvl="0" w:tplc="04190007">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1"/>
  </w:num>
  <w:num w:numId="3">
    <w:abstractNumId w:val="7"/>
  </w:num>
  <w:num w:numId="4">
    <w:abstractNumId w:val="10"/>
  </w:num>
  <w:num w:numId="5">
    <w:abstractNumId w:val="6"/>
  </w:num>
  <w:num w:numId="6">
    <w:abstractNumId w:val="5"/>
  </w:num>
  <w:num w:numId="7">
    <w:abstractNumId w:val="9"/>
  </w:num>
  <w:num w:numId="8">
    <w:abstractNumId w:val="3"/>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AA1"/>
    <w:rsid w:val="00003CD4"/>
    <w:rsid w:val="00030F74"/>
    <w:rsid w:val="00033630"/>
    <w:rsid w:val="0003391B"/>
    <w:rsid w:val="00054441"/>
    <w:rsid w:val="000674BD"/>
    <w:rsid w:val="00081E0D"/>
    <w:rsid w:val="000D1218"/>
    <w:rsid w:val="000D53BC"/>
    <w:rsid w:val="000D7236"/>
    <w:rsid w:val="000E60E1"/>
    <w:rsid w:val="000F2708"/>
    <w:rsid w:val="0014762E"/>
    <w:rsid w:val="001558AD"/>
    <w:rsid w:val="00186FEA"/>
    <w:rsid w:val="00197E2F"/>
    <w:rsid w:val="001B4C1F"/>
    <w:rsid w:val="001C7674"/>
    <w:rsid w:val="001D1106"/>
    <w:rsid w:val="001D34B6"/>
    <w:rsid w:val="001D5EEF"/>
    <w:rsid w:val="001F0087"/>
    <w:rsid w:val="001F74F1"/>
    <w:rsid w:val="00202901"/>
    <w:rsid w:val="0020633F"/>
    <w:rsid w:val="0023479F"/>
    <w:rsid w:val="00271C15"/>
    <w:rsid w:val="002B2A92"/>
    <w:rsid w:val="00306AF5"/>
    <w:rsid w:val="00325749"/>
    <w:rsid w:val="003470B4"/>
    <w:rsid w:val="003537F0"/>
    <w:rsid w:val="00356454"/>
    <w:rsid w:val="00374C34"/>
    <w:rsid w:val="00387732"/>
    <w:rsid w:val="00391E1F"/>
    <w:rsid w:val="003A3730"/>
    <w:rsid w:val="003A794E"/>
    <w:rsid w:val="003B011F"/>
    <w:rsid w:val="003C7A35"/>
    <w:rsid w:val="00401AC6"/>
    <w:rsid w:val="00403ADE"/>
    <w:rsid w:val="004571DD"/>
    <w:rsid w:val="00464E9C"/>
    <w:rsid w:val="00471214"/>
    <w:rsid w:val="004855DA"/>
    <w:rsid w:val="004870AD"/>
    <w:rsid w:val="0049052E"/>
    <w:rsid w:val="00491912"/>
    <w:rsid w:val="004922F2"/>
    <w:rsid w:val="00495BD8"/>
    <w:rsid w:val="004E0503"/>
    <w:rsid w:val="004F4535"/>
    <w:rsid w:val="00504FB2"/>
    <w:rsid w:val="00517794"/>
    <w:rsid w:val="0052751E"/>
    <w:rsid w:val="00537BE3"/>
    <w:rsid w:val="00590183"/>
    <w:rsid w:val="00592D2A"/>
    <w:rsid w:val="005C39CE"/>
    <w:rsid w:val="005E22AA"/>
    <w:rsid w:val="00612A1F"/>
    <w:rsid w:val="00640BE2"/>
    <w:rsid w:val="006557C6"/>
    <w:rsid w:val="00663EAF"/>
    <w:rsid w:val="00666149"/>
    <w:rsid w:val="00667CB1"/>
    <w:rsid w:val="00673920"/>
    <w:rsid w:val="00674F7A"/>
    <w:rsid w:val="006754BA"/>
    <w:rsid w:val="006A642C"/>
    <w:rsid w:val="006A6AF3"/>
    <w:rsid w:val="006B1DD5"/>
    <w:rsid w:val="006D1BD8"/>
    <w:rsid w:val="006D24A0"/>
    <w:rsid w:val="006D7373"/>
    <w:rsid w:val="006E1748"/>
    <w:rsid w:val="00724F6F"/>
    <w:rsid w:val="007351E2"/>
    <w:rsid w:val="00745DA2"/>
    <w:rsid w:val="007474E2"/>
    <w:rsid w:val="007779B6"/>
    <w:rsid w:val="007822E7"/>
    <w:rsid w:val="007828D9"/>
    <w:rsid w:val="007862D2"/>
    <w:rsid w:val="00787856"/>
    <w:rsid w:val="00791126"/>
    <w:rsid w:val="007A67EF"/>
    <w:rsid w:val="007C0CEC"/>
    <w:rsid w:val="007E5F71"/>
    <w:rsid w:val="007E796C"/>
    <w:rsid w:val="007F25BB"/>
    <w:rsid w:val="00812960"/>
    <w:rsid w:val="00824AB9"/>
    <w:rsid w:val="0087200B"/>
    <w:rsid w:val="00881FE8"/>
    <w:rsid w:val="00885547"/>
    <w:rsid w:val="00890F23"/>
    <w:rsid w:val="008C0E4A"/>
    <w:rsid w:val="00921DA7"/>
    <w:rsid w:val="00937CE7"/>
    <w:rsid w:val="00977855"/>
    <w:rsid w:val="00990E13"/>
    <w:rsid w:val="00996C5B"/>
    <w:rsid w:val="0099789C"/>
    <w:rsid w:val="009B7E1F"/>
    <w:rsid w:val="009C31D8"/>
    <w:rsid w:val="009C519C"/>
    <w:rsid w:val="009E6079"/>
    <w:rsid w:val="009F5331"/>
    <w:rsid w:val="00A07FA9"/>
    <w:rsid w:val="00A26AB6"/>
    <w:rsid w:val="00A27C7B"/>
    <w:rsid w:val="00A366EF"/>
    <w:rsid w:val="00A5134F"/>
    <w:rsid w:val="00A523A4"/>
    <w:rsid w:val="00A71004"/>
    <w:rsid w:val="00A7166D"/>
    <w:rsid w:val="00A83A95"/>
    <w:rsid w:val="00A90A01"/>
    <w:rsid w:val="00A96763"/>
    <w:rsid w:val="00AA59E5"/>
    <w:rsid w:val="00AB35B5"/>
    <w:rsid w:val="00B12EC9"/>
    <w:rsid w:val="00B2117C"/>
    <w:rsid w:val="00B2690E"/>
    <w:rsid w:val="00B57AA1"/>
    <w:rsid w:val="00B712B9"/>
    <w:rsid w:val="00B76A7D"/>
    <w:rsid w:val="00BB0E71"/>
    <w:rsid w:val="00BE6866"/>
    <w:rsid w:val="00BF3E57"/>
    <w:rsid w:val="00BF4359"/>
    <w:rsid w:val="00C106EA"/>
    <w:rsid w:val="00C33CF5"/>
    <w:rsid w:val="00C34673"/>
    <w:rsid w:val="00C406B6"/>
    <w:rsid w:val="00C43A11"/>
    <w:rsid w:val="00C47220"/>
    <w:rsid w:val="00C61EB0"/>
    <w:rsid w:val="00CB0491"/>
    <w:rsid w:val="00CD53EF"/>
    <w:rsid w:val="00CE26EC"/>
    <w:rsid w:val="00CE6DCA"/>
    <w:rsid w:val="00CF4A10"/>
    <w:rsid w:val="00CF4E4B"/>
    <w:rsid w:val="00D0535C"/>
    <w:rsid w:val="00D07D92"/>
    <w:rsid w:val="00D1568B"/>
    <w:rsid w:val="00D20203"/>
    <w:rsid w:val="00D20DD8"/>
    <w:rsid w:val="00D2336A"/>
    <w:rsid w:val="00D2748A"/>
    <w:rsid w:val="00D416AB"/>
    <w:rsid w:val="00D7407F"/>
    <w:rsid w:val="00D74D13"/>
    <w:rsid w:val="00D74E5C"/>
    <w:rsid w:val="00DC7969"/>
    <w:rsid w:val="00DF23C4"/>
    <w:rsid w:val="00DF2A96"/>
    <w:rsid w:val="00E02433"/>
    <w:rsid w:val="00E31D81"/>
    <w:rsid w:val="00E41180"/>
    <w:rsid w:val="00E43210"/>
    <w:rsid w:val="00E55943"/>
    <w:rsid w:val="00E566B4"/>
    <w:rsid w:val="00E94CC1"/>
    <w:rsid w:val="00EA2907"/>
    <w:rsid w:val="00EB1E87"/>
    <w:rsid w:val="00EE3AD1"/>
    <w:rsid w:val="00EE548F"/>
    <w:rsid w:val="00EE5625"/>
    <w:rsid w:val="00EF161A"/>
    <w:rsid w:val="00EF65C2"/>
    <w:rsid w:val="00F02121"/>
    <w:rsid w:val="00F201D1"/>
    <w:rsid w:val="00F43D23"/>
    <w:rsid w:val="00F5277D"/>
    <w:rsid w:val="00F536CD"/>
    <w:rsid w:val="00F63D3B"/>
    <w:rsid w:val="00F63FC2"/>
    <w:rsid w:val="00F66844"/>
    <w:rsid w:val="00FA46E2"/>
    <w:rsid w:val="00FC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docId w15:val="{AC7825DD-BD2D-4E85-8503-29314416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AA1"/>
    <w:rPr>
      <w:sz w:val="24"/>
      <w:szCs w:val="24"/>
    </w:rPr>
  </w:style>
  <w:style w:type="paragraph" w:styleId="1">
    <w:name w:val="heading 1"/>
    <w:basedOn w:val="a"/>
    <w:next w:val="a"/>
    <w:link w:val="10"/>
    <w:uiPriority w:val="9"/>
    <w:qFormat/>
    <w:rsid w:val="00306AF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06AF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9018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590183"/>
    <w:rPr>
      <w:rFonts w:ascii="Arial" w:hAnsi="Arial" w:cs="Arial"/>
      <w:b/>
      <w:bCs/>
      <w:sz w:val="26"/>
      <w:szCs w:val="26"/>
      <w:lang w:val="ru-RU" w:eastAsia="ru-RU" w:bidi="ar-SA"/>
    </w:rPr>
  </w:style>
  <w:style w:type="paragraph" w:styleId="a3">
    <w:name w:val="Body Text"/>
    <w:basedOn w:val="a"/>
    <w:link w:val="a4"/>
    <w:uiPriority w:val="99"/>
    <w:rsid w:val="00B57AA1"/>
    <w:pPr>
      <w:spacing w:after="120"/>
    </w:pPr>
  </w:style>
  <w:style w:type="paragraph" w:styleId="11">
    <w:name w:val="toc 1"/>
    <w:basedOn w:val="a"/>
    <w:next w:val="a"/>
    <w:autoRedefine/>
    <w:uiPriority w:val="39"/>
    <w:semiHidden/>
    <w:rsid w:val="00306AF5"/>
  </w:style>
  <w:style w:type="character" w:customStyle="1" w:styleId="a4">
    <w:name w:val="Основний текст Знак"/>
    <w:basedOn w:val="a0"/>
    <w:link w:val="a3"/>
    <w:uiPriority w:val="99"/>
    <w:semiHidden/>
    <w:locked/>
    <w:rPr>
      <w:rFonts w:cs="Times New Roman"/>
      <w:sz w:val="24"/>
      <w:szCs w:val="24"/>
    </w:rPr>
  </w:style>
  <w:style w:type="character" w:styleId="a5">
    <w:name w:val="Hyperlink"/>
    <w:basedOn w:val="a0"/>
    <w:uiPriority w:val="99"/>
    <w:rsid w:val="00306AF5"/>
    <w:rPr>
      <w:rFonts w:cs="Times New Roman"/>
      <w:color w:val="0000FF"/>
      <w:u w:val="single"/>
    </w:rPr>
  </w:style>
  <w:style w:type="paragraph" w:styleId="a6">
    <w:name w:val="Normal (Web)"/>
    <w:basedOn w:val="a"/>
    <w:uiPriority w:val="99"/>
    <w:rsid w:val="00306AF5"/>
    <w:pPr>
      <w:spacing w:before="100" w:beforeAutospacing="1" w:after="100" w:afterAutospacing="1"/>
    </w:pPr>
  </w:style>
  <w:style w:type="paragraph" w:styleId="21">
    <w:name w:val="toc 2"/>
    <w:basedOn w:val="a"/>
    <w:next w:val="a"/>
    <w:autoRedefine/>
    <w:uiPriority w:val="39"/>
    <w:semiHidden/>
    <w:rsid w:val="00666149"/>
    <w:pPr>
      <w:ind w:left="240"/>
    </w:pPr>
  </w:style>
  <w:style w:type="paragraph" w:styleId="22">
    <w:name w:val="Body Text 2"/>
    <w:basedOn w:val="a"/>
    <w:link w:val="23"/>
    <w:uiPriority w:val="99"/>
    <w:rsid w:val="00666149"/>
    <w:pPr>
      <w:spacing w:after="120" w:line="480" w:lineRule="auto"/>
    </w:pPr>
  </w:style>
  <w:style w:type="paragraph" w:customStyle="1" w:styleId="ConsNormal">
    <w:name w:val="ConsNormal"/>
    <w:rsid w:val="00666149"/>
    <w:pPr>
      <w:widowControl w:val="0"/>
      <w:autoSpaceDE w:val="0"/>
      <w:autoSpaceDN w:val="0"/>
      <w:adjustRightInd w:val="0"/>
      <w:ind w:firstLine="720"/>
    </w:pPr>
    <w:rPr>
      <w:rFonts w:ascii="Arial" w:hAnsi="Arial" w:cs="Arial"/>
      <w:sz w:val="24"/>
      <w:szCs w:val="24"/>
    </w:rPr>
  </w:style>
  <w:style w:type="character" w:customStyle="1" w:styleId="23">
    <w:name w:val="Основний текст 2 Знак"/>
    <w:basedOn w:val="a0"/>
    <w:link w:val="22"/>
    <w:uiPriority w:val="99"/>
    <w:semiHidden/>
    <w:locked/>
    <w:rPr>
      <w:rFonts w:cs="Times New Roman"/>
      <w:sz w:val="24"/>
      <w:szCs w:val="24"/>
    </w:rPr>
  </w:style>
  <w:style w:type="paragraph" w:styleId="31">
    <w:name w:val="toc 3"/>
    <w:basedOn w:val="a"/>
    <w:next w:val="a"/>
    <w:autoRedefine/>
    <w:uiPriority w:val="39"/>
    <w:semiHidden/>
    <w:rsid w:val="00590183"/>
    <w:pPr>
      <w:ind w:left="480"/>
    </w:pPr>
  </w:style>
  <w:style w:type="paragraph" w:styleId="24">
    <w:name w:val="Body Text Indent 2"/>
    <w:basedOn w:val="a"/>
    <w:link w:val="25"/>
    <w:uiPriority w:val="99"/>
    <w:rsid w:val="00A5134F"/>
    <w:pPr>
      <w:spacing w:after="120" w:line="480" w:lineRule="auto"/>
      <w:ind w:left="283"/>
    </w:pPr>
  </w:style>
  <w:style w:type="table" w:styleId="a7">
    <w:name w:val="Table Grid"/>
    <w:basedOn w:val="a1"/>
    <w:uiPriority w:val="59"/>
    <w:rsid w:val="00D23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ий текст з відступом 2 Знак"/>
    <w:basedOn w:val="a0"/>
    <w:link w:val="24"/>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861614">
      <w:marLeft w:val="0"/>
      <w:marRight w:val="0"/>
      <w:marTop w:val="0"/>
      <w:marBottom w:val="0"/>
      <w:divBdr>
        <w:top w:val="none" w:sz="0" w:space="0" w:color="auto"/>
        <w:left w:val="none" w:sz="0" w:space="0" w:color="auto"/>
        <w:bottom w:val="none" w:sz="0" w:space="0" w:color="auto"/>
        <w:right w:val="none" w:sz="0" w:space="0" w:color="auto"/>
      </w:divBdr>
    </w:div>
    <w:div w:id="503861615">
      <w:marLeft w:val="0"/>
      <w:marRight w:val="0"/>
      <w:marTop w:val="0"/>
      <w:marBottom w:val="0"/>
      <w:divBdr>
        <w:top w:val="none" w:sz="0" w:space="0" w:color="auto"/>
        <w:left w:val="none" w:sz="0" w:space="0" w:color="auto"/>
        <w:bottom w:val="none" w:sz="0" w:space="0" w:color="auto"/>
        <w:right w:val="none" w:sz="0" w:space="0" w:color="auto"/>
      </w:divBdr>
    </w:div>
    <w:div w:id="503861616">
      <w:marLeft w:val="0"/>
      <w:marRight w:val="0"/>
      <w:marTop w:val="0"/>
      <w:marBottom w:val="0"/>
      <w:divBdr>
        <w:top w:val="none" w:sz="0" w:space="0" w:color="auto"/>
        <w:left w:val="none" w:sz="0" w:space="0" w:color="auto"/>
        <w:bottom w:val="none" w:sz="0" w:space="0" w:color="auto"/>
        <w:right w:val="none" w:sz="0" w:space="0" w:color="auto"/>
      </w:divBdr>
    </w:div>
    <w:div w:id="503861617">
      <w:marLeft w:val="0"/>
      <w:marRight w:val="0"/>
      <w:marTop w:val="0"/>
      <w:marBottom w:val="0"/>
      <w:divBdr>
        <w:top w:val="none" w:sz="0" w:space="0" w:color="auto"/>
        <w:left w:val="none" w:sz="0" w:space="0" w:color="auto"/>
        <w:bottom w:val="none" w:sz="0" w:space="0" w:color="auto"/>
        <w:right w:val="none" w:sz="0" w:space="0" w:color="auto"/>
      </w:divBdr>
    </w:div>
    <w:div w:id="503861618">
      <w:marLeft w:val="0"/>
      <w:marRight w:val="0"/>
      <w:marTop w:val="0"/>
      <w:marBottom w:val="0"/>
      <w:divBdr>
        <w:top w:val="none" w:sz="0" w:space="0" w:color="auto"/>
        <w:left w:val="none" w:sz="0" w:space="0" w:color="auto"/>
        <w:bottom w:val="none" w:sz="0" w:space="0" w:color="auto"/>
        <w:right w:val="none" w:sz="0" w:space="0" w:color="auto"/>
      </w:divBdr>
    </w:div>
    <w:div w:id="503861619">
      <w:marLeft w:val="0"/>
      <w:marRight w:val="0"/>
      <w:marTop w:val="0"/>
      <w:marBottom w:val="0"/>
      <w:divBdr>
        <w:top w:val="none" w:sz="0" w:space="0" w:color="auto"/>
        <w:left w:val="none" w:sz="0" w:space="0" w:color="auto"/>
        <w:bottom w:val="none" w:sz="0" w:space="0" w:color="auto"/>
        <w:right w:val="none" w:sz="0" w:space="0" w:color="auto"/>
      </w:divBdr>
    </w:div>
    <w:div w:id="503861620">
      <w:marLeft w:val="0"/>
      <w:marRight w:val="0"/>
      <w:marTop w:val="0"/>
      <w:marBottom w:val="0"/>
      <w:divBdr>
        <w:top w:val="none" w:sz="0" w:space="0" w:color="auto"/>
        <w:left w:val="none" w:sz="0" w:space="0" w:color="auto"/>
        <w:bottom w:val="none" w:sz="0" w:space="0" w:color="auto"/>
        <w:right w:val="none" w:sz="0" w:space="0" w:color="auto"/>
      </w:divBdr>
    </w:div>
    <w:div w:id="503861621">
      <w:marLeft w:val="0"/>
      <w:marRight w:val="0"/>
      <w:marTop w:val="0"/>
      <w:marBottom w:val="0"/>
      <w:divBdr>
        <w:top w:val="none" w:sz="0" w:space="0" w:color="auto"/>
        <w:left w:val="none" w:sz="0" w:space="0" w:color="auto"/>
        <w:bottom w:val="none" w:sz="0" w:space="0" w:color="auto"/>
        <w:right w:val="none" w:sz="0" w:space="0" w:color="auto"/>
      </w:divBdr>
    </w:div>
    <w:div w:id="503861622">
      <w:marLeft w:val="0"/>
      <w:marRight w:val="0"/>
      <w:marTop w:val="0"/>
      <w:marBottom w:val="0"/>
      <w:divBdr>
        <w:top w:val="none" w:sz="0" w:space="0" w:color="auto"/>
        <w:left w:val="none" w:sz="0" w:space="0" w:color="auto"/>
        <w:bottom w:val="none" w:sz="0" w:space="0" w:color="auto"/>
        <w:right w:val="none" w:sz="0" w:space="0" w:color="auto"/>
      </w:divBdr>
    </w:div>
    <w:div w:id="503861623">
      <w:marLeft w:val="0"/>
      <w:marRight w:val="0"/>
      <w:marTop w:val="0"/>
      <w:marBottom w:val="0"/>
      <w:divBdr>
        <w:top w:val="none" w:sz="0" w:space="0" w:color="auto"/>
        <w:left w:val="none" w:sz="0" w:space="0" w:color="auto"/>
        <w:bottom w:val="none" w:sz="0" w:space="0" w:color="auto"/>
        <w:right w:val="none" w:sz="0" w:space="0" w:color="auto"/>
      </w:divBdr>
    </w:div>
    <w:div w:id="503861624">
      <w:marLeft w:val="0"/>
      <w:marRight w:val="0"/>
      <w:marTop w:val="0"/>
      <w:marBottom w:val="0"/>
      <w:divBdr>
        <w:top w:val="none" w:sz="0" w:space="0" w:color="auto"/>
        <w:left w:val="none" w:sz="0" w:space="0" w:color="auto"/>
        <w:bottom w:val="none" w:sz="0" w:space="0" w:color="auto"/>
        <w:right w:val="none" w:sz="0" w:space="0" w:color="auto"/>
      </w:divBdr>
    </w:div>
    <w:div w:id="503861625">
      <w:marLeft w:val="0"/>
      <w:marRight w:val="0"/>
      <w:marTop w:val="0"/>
      <w:marBottom w:val="0"/>
      <w:divBdr>
        <w:top w:val="none" w:sz="0" w:space="0" w:color="auto"/>
        <w:left w:val="none" w:sz="0" w:space="0" w:color="auto"/>
        <w:bottom w:val="none" w:sz="0" w:space="0" w:color="auto"/>
        <w:right w:val="none" w:sz="0" w:space="0" w:color="auto"/>
      </w:divBdr>
    </w:div>
    <w:div w:id="503861626">
      <w:marLeft w:val="0"/>
      <w:marRight w:val="0"/>
      <w:marTop w:val="0"/>
      <w:marBottom w:val="0"/>
      <w:divBdr>
        <w:top w:val="none" w:sz="0" w:space="0" w:color="auto"/>
        <w:left w:val="none" w:sz="0" w:space="0" w:color="auto"/>
        <w:bottom w:val="none" w:sz="0" w:space="0" w:color="auto"/>
        <w:right w:val="none" w:sz="0" w:space="0" w:color="auto"/>
      </w:divBdr>
    </w:div>
    <w:div w:id="503861627">
      <w:marLeft w:val="0"/>
      <w:marRight w:val="0"/>
      <w:marTop w:val="0"/>
      <w:marBottom w:val="0"/>
      <w:divBdr>
        <w:top w:val="none" w:sz="0" w:space="0" w:color="auto"/>
        <w:left w:val="none" w:sz="0" w:space="0" w:color="auto"/>
        <w:bottom w:val="none" w:sz="0" w:space="0" w:color="auto"/>
        <w:right w:val="none" w:sz="0" w:space="0" w:color="auto"/>
      </w:divBdr>
    </w:div>
    <w:div w:id="503861628">
      <w:marLeft w:val="0"/>
      <w:marRight w:val="0"/>
      <w:marTop w:val="0"/>
      <w:marBottom w:val="0"/>
      <w:divBdr>
        <w:top w:val="none" w:sz="0" w:space="0" w:color="auto"/>
        <w:left w:val="none" w:sz="0" w:space="0" w:color="auto"/>
        <w:bottom w:val="none" w:sz="0" w:space="0" w:color="auto"/>
        <w:right w:val="none" w:sz="0" w:space="0" w:color="auto"/>
      </w:divBdr>
    </w:div>
    <w:div w:id="503861629">
      <w:marLeft w:val="0"/>
      <w:marRight w:val="0"/>
      <w:marTop w:val="0"/>
      <w:marBottom w:val="0"/>
      <w:divBdr>
        <w:top w:val="none" w:sz="0" w:space="0" w:color="auto"/>
        <w:left w:val="none" w:sz="0" w:space="0" w:color="auto"/>
        <w:bottom w:val="none" w:sz="0" w:space="0" w:color="auto"/>
        <w:right w:val="none" w:sz="0" w:space="0" w:color="auto"/>
      </w:divBdr>
    </w:div>
    <w:div w:id="503861630">
      <w:marLeft w:val="0"/>
      <w:marRight w:val="0"/>
      <w:marTop w:val="0"/>
      <w:marBottom w:val="0"/>
      <w:divBdr>
        <w:top w:val="none" w:sz="0" w:space="0" w:color="auto"/>
        <w:left w:val="none" w:sz="0" w:space="0" w:color="auto"/>
        <w:bottom w:val="none" w:sz="0" w:space="0" w:color="auto"/>
        <w:right w:val="none" w:sz="0" w:space="0" w:color="auto"/>
      </w:divBdr>
    </w:div>
    <w:div w:id="503861631">
      <w:marLeft w:val="0"/>
      <w:marRight w:val="0"/>
      <w:marTop w:val="0"/>
      <w:marBottom w:val="0"/>
      <w:divBdr>
        <w:top w:val="none" w:sz="0" w:space="0" w:color="auto"/>
        <w:left w:val="none" w:sz="0" w:space="0" w:color="auto"/>
        <w:bottom w:val="none" w:sz="0" w:space="0" w:color="auto"/>
        <w:right w:val="none" w:sz="0" w:space="0" w:color="auto"/>
      </w:divBdr>
    </w:div>
    <w:div w:id="503861632">
      <w:marLeft w:val="0"/>
      <w:marRight w:val="0"/>
      <w:marTop w:val="0"/>
      <w:marBottom w:val="0"/>
      <w:divBdr>
        <w:top w:val="none" w:sz="0" w:space="0" w:color="auto"/>
        <w:left w:val="none" w:sz="0" w:space="0" w:color="auto"/>
        <w:bottom w:val="none" w:sz="0" w:space="0" w:color="auto"/>
        <w:right w:val="none" w:sz="0" w:space="0" w:color="auto"/>
      </w:divBdr>
    </w:div>
    <w:div w:id="503861633">
      <w:marLeft w:val="0"/>
      <w:marRight w:val="0"/>
      <w:marTop w:val="0"/>
      <w:marBottom w:val="0"/>
      <w:divBdr>
        <w:top w:val="none" w:sz="0" w:space="0" w:color="auto"/>
        <w:left w:val="none" w:sz="0" w:space="0" w:color="auto"/>
        <w:bottom w:val="none" w:sz="0" w:space="0" w:color="auto"/>
        <w:right w:val="none" w:sz="0" w:space="0" w:color="auto"/>
      </w:divBdr>
    </w:div>
    <w:div w:id="503861634">
      <w:marLeft w:val="0"/>
      <w:marRight w:val="0"/>
      <w:marTop w:val="0"/>
      <w:marBottom w:val="0"/>
      <w:divBdr>
        <w:top w:val="none" w:sz="0" w:space="0" w:color="auto"/>
        <w:left w:val="none" w:sz="0" w:space="0" w:color="auto"/>
        <w:bottom w:val="none" w:sz="0" w:space="0" w:color="auto"/>
        <w:right w:val="none" w:sz="0" w:space="0" w:color="auto"/>
      </w:divBdr>
    </w:div>
    <w:div w:id="503861635">
      <w:marLeft w:val="0"/>
      <w:marRight w:val="0"/>
      <w:marTop w:val="0"/>
      <w:marBottom w:val="0"/>
      <w:divBdr>
        <w:top w:val="none" w:sz="0" w:space="0" w:color="auto"/>
        <w:left w:val="none" w:sz="0" w:space="0" w:color="auto"/>
        <w:bottom w:val="none" w:sz="0" w:space="0" w:color="auto"/>
        <w:right w:val="none" w:sz="0" w:space="0" w:color="auto"/>
      </w:divBdr>
    </w:div>
    <w:div w:id="503861636">
      <w:marLeft w:val="0"/>
      <w:marRight w:val="0"/>
      <w:marTop w:val="0"/>
      <w:marBottom w:val="0"/>
      <w:divBdr>
        <w:top w:val="none" w:sz="0" w:space="0" w:color="auto"/>
        <w:left w:val="none" w:sz="0" w:space="0" w:color="auto"/>
        <w:bottom w:val="none" w:sz="0" w:space="0" w:color="auto"/>
        <w:right w:val="none" w:sz="0" w:space="0" w:color="auto"/>
      </w:divBdr>
    </w:div>
    <w:div w:id="503861637">
      <w:marLeft w:val="0"/>
      <w:marRight w:val="0"/>
      <w:marTop w:val="0"/>
      <w:marBottom w:val="0"/>
      <w:divBdr>
        <w:top w:val="none" w:sz="0" w:space="0" w:color="auto"/>
        <w:left w:val="none" w:sz="0" w:space="0" w:color="auto"/>
        <w:bottom w:val="none" w:sz="0" w:space="0" w:color="auto"/>
        <w:right w:val="none" w:sz="0" w:space="0" w:color="auto"/>
      </w:divBdr>
    </w:div>
    <w:div w:id="503861638">
      <w:marLeft w:val="0"/>
      <w:marRight w:val="0"/>
      <w:marTop w:val="0"/>
      <w:marBottom w:val="0"/>
      <w:divBdr>
        <w:top w:val="none" w:sz="0" w:space="0" w:color="auto"/>
        <w:left w:val="none" w:sz="0" w:space="0" w:color="auto"/>
        <w:bottom w:val="none" w:sz="0" w:space="0" w:color="auto"/>
        <w:right w:val="none" w:sz="0" w:space="0" w:color="auto"/>
      </w:divBdr>
    </w:div>
    <w:div w:id="503861639">
      <w:marLeft w:val="0"/>
      <w:marRight w:val="0"/>
      <w:marTop w:val="0"/>
      <w:marBottom w:val="0"/>
      <w:divBdr>
        <w:top w:val="none" w:sz="0" w:space="0" w:color="auto"/>
        <w:left w:val="none" w:sz="0" w:space="0" w:color="auto"/>
        <w:bottom w:val="none" w:sz="0" w:space="0" w:color="auto"/>
        <w:right w:val="none" w:sz="0" w:space="0" w:color="auto"/>
      </w:divBdr>
    </w:div>
    <w:div w:id="503861640">
      <w:marLeft w:val="0"/>
      <w:marRight w:val="0"/>
      <w:marTop w:val="0"/>
      <w:marBottom w:val="0"/>
      <w:divBdr>
        <w:top w:val="none" w:sz="0" w:space="0" w:color="auto"/>
        <w:left w:val="none" w:sz="0" w:space="0" w:color="auto"/>
        <w:bottom w:val="none" w:sz="0" w:space="0" w:color="auto"/>
        <w:right w:val="none" w:sz="0" w:space="0" w:color="auto"/>
      </w:divBdr>
    </w:div>
    <w:div w:id="503861641">
      <w:marLeft w:val="0"/>
      <w:marRight w:val="0"/>
      <w:marTop w:val="0"/>
      <w:marBottom w:val="0"/>
      <w:divBdr>
        <w:top w:val="none" w:sz="0" w:space="0" w:color="auto"/>
        <w:left w:val="none" w:sz="0" w:space="0" w:color="auto"/>
        <w:bottom w:val="none" w:sz="0" w:space="0" w:color="auto"/>
        <w:right w:val="none" w:sz="0" w:space="0" w:color="auto"/>
      </w:divBdr>
    </w:div>
    <w:div w:id="503861642">
      <w:marLeft w:val="0"/>
      <w:marRight w:val="0"/>
      <w:marTop w:val="0"/>
      <w:marBottom w:val="0"/>
      <w:divBdr>
        <w:top w:val="none" w:sz="0" w:space="0" w:color="auto"/>
        <w:left w:val="none" w:sz="0" w:space="0" w:color="auto"/>
        <w:bottom w:val="none" w:sz="0" w:space="0" w:color="auto"/>
        <w:right w:val="none" w:sz="0" w:space="0" w:color="auto"/>
      </w:divBdr>
    </w:div>
    <w:div w:id="503861643">
      <w:marLeft w:val="0"/>
      <w:marRight w:val="0"/>
      <w:marTop w:val="0"/>
      <w:marBottom w:val="0"/>
      <w:divBdr>
        <w:top w:val="none" w:sz="0" w:space="0" w:color="auto"/>
        <w:left w:val="none" w:sz="0" w:space="0" w:color="auto"/>
        <w:bottom w:val="none" w:sz="0" w:space="0" w:color="auto"/>
        <w:right w:val="none" w:sz="0" w:space="0" w:color="auto"/>
      </w:divBdr>
    </w:div>
    <w:div w:id="503861644">
      <w:marLeft w:val="0"/>
      <w:marRight w:val="0"/>
      <w:marTop w:val="0"/>
      <w:marBottom w:val="0"/>
      <w:divBdr>
        <w:top w:val="none" w:sz="0" w:space="0" w:color="auto"/>
        <w:left w:val="none" w:sz="0" w:space="0" w:color="auto"/>
        <w:bottom w:val="none" w:sz="0" w:space="0" w:color="auto"/>
        <w:right w:val="none" w:sz="0" w:space="0" w:color="auto"/>
      </w:divBdr>
    </w:div>
    <w:div w:id="503861645">
      <w:marLeft w:val="0"/>
      <w:marRight w:val="0"/>
      <w:marTop w:val="0"/>
      <w:marBottom w:val="0"/>
      <w:divBdr>
        <w:top w:val="none" w:sz="0" w:space="0" w:color="auto"/>
        <w:left w:val="none" w:sz="0" w:space="0" w:color="auto"/>
        <w:bottom w:val="none" w:sz="0" w:space="0" w:color="auto"/>
        <w:right w:val="none" w:sz="0" w:space="0" w:color="auto"/>
      </w:divBdr>
    </w:div>
    <w:div w:id="503861646">
      <w:marLeft w:val="0"/>
      <w:marRight w:val="0"/>
      <w:marTop w:val="0"/>
      <w:marBottom w:val="0"/>
      <w:divBdr>
        <w:top w:val="none" w:sz="0" w:space="0" w:color="auto"/>
        <w:left w:val="none" w:sz="0" w:space="0" w:color="auto"/>
        <w:bottom w:val="none" w:sz="0" w:space="0" w:color="auto"/>
        <w:right w:val="none" w:sz="0" w:space="0" w:color="auto"/>
      </w:divBdr>
    </w:div>
    <w:div w:id="503861647">
      <w:marLeft w:val="0"/>
      <w:marRight w:val="0"/>
      <w:marTop w:val="0"/>
      <w:marBottom w:val="0"/>
      <w:divBdr>
        <w:top w:val="none" w:sz="0" w:space="0" w:color="auto"/>
        <w:left w:val="none" w:sz="0" w:space="0" w:color="auto"/>
        <w:bottom w:val="none" w:sz="0" w:space="0" w:color="auto"/>
        <w:right w:val="none" w:sz="0" w:space="0" w:color="auto"/>
      </w:divBdr>
    </w:div>
    <w:div w:id="503861648">
      <w:marLeft w:val="0"/>
      <w:marRight w:val="0"/>
      <w:marTop w:val="0"/>
      <w:marBottom w:val="0"/>
      <w:divBdr>
        <w:top w:val="none" w:sz="0" w:space="0" w:color="auto"/>
        <w:left w:val="none" w:sz="0" w:space="0" w:color="auto"/>
        <w:bottom w:val="none" w:sz="0" w:space="0" w:color="auto"/>
        <w:right w:val="none" w:sz="0" w:space="0" w:color="auto"/>
      </w:divBdr>
    </w:div>
    <w:div w:id="503861649">
      <w:marLeft w:val="0"/>
      <w:marRight w:val="0"/>
      <w:marTop w:val="0"/>
      <w:marBottom w:val="0"/>
      <w:divBdr>
        <w:top w:val="none" w:sz="0" w:space="0" w:color="auto"/>
        <w:left w:val="none" w:sz="0" w:space="0" w:color="auto"/>
        <w:bottom w:val="none" w:sz="0" w:space="0" w:color="auto"/>
        <w:right w:val="none" w:sz="0" w:space="0" w:color="auto"/>
      </w:divBdr>
    </w:div>
    <w:div w:id="503861650">
      <w:marLeft w:val="0"/>
      <w:marRight w:val="0"/>
      <w:marTop w:val="0"/>
      <w:marBottom w:val="0"/>
      <w:divBdr>
        <w:top w:val="none" w:sz="0" w:space="0" w:color="auto"/>
        <w:left w:val="none" w:sz="0" w:space="0" w:color="auto"/>
        <w:bottom w:val="none" w:sz="0" w:space="0" w:color="auto"/>
        <w:right w:val="none" w:sz="0" w:space="0" w:color="auto"/>
      </w:divBdr>
    </w:div>
    <w:div w:id="503861651">
      <w:marLeft w:val="0"/>
      <w:marRight w:val="0"/>
      <w:marTop w:val="0"/>
      <w:marBottom w:val="0"/>
      <w:divBdr>
        <w:top w:val="none" w:sz="0" w:space="0" w:color="auto"/>
        <w:left w:val="none" w:sz="0" w:space="0" w:color="auto"/>
        <w:bottom w:val="none" w:sz="0" w:space="0" w:color="auto"/>
        <w:right w:val="none" w:sz="0" w:space="0" w:color="auto"/>
      </w:divBdr>
    </w:div>
    <w:div w:id="503861652">
      <w:marLeft w:val="0"/>
      <w:marRight w:val="0"/>
      <w:marTop w:val="0"/>
      <w:marBottom w:val="0"/>
      <w:divBdr>
        <w:top w:val="none" w:sz="0" w:space="0" w:color="auto"/>
        <w:left w:val="none" w:sz="0" w:space="0" w:color="auto"/>
        <w:bottom w:val="none" w:sz="0" w:space="0" w:color="auto"/>
        <w:right w:val="none" w:sz="0" w:space="0" w:color="auto"/>
      </w:divBdr>
    </w:div>
    <w:div w:id="503861653">
      <w:marLeft w:val="0"/>
      <w:marRight w:val="0"/>
      <w:marTop w:val="0"/>
      <w:marBottom w:val="0"/>
      <w:divBdr>
        <w:top w:val="none" w:sz="0" w:space="0" w:color="auto"/>
        <w:left w:val="none" w:sz="0" w:space="0" w:color="auto"/>
        <w:bottom w:val="none" w:sz="0" w:space="0" w:color="auto"/>
        <w:right w:val="none" w:sz="0" w:space="0" w:color="auto"/>
      </w:divBdr>
    </w:div>
    <w:div w:id="503861654">
      <w:marLeft w:val="0"/>
      <w:marRight w:val="0"/>
      <w:marTop w:val="0"/>
      <w:marBottom w:val="0"/>
      <w:divBdr>
        <w:top w:val="none" w:sz="0" w:space="0" w:color="auto"/>
        <w:left w:val="none" w:sz="0" w:space="0" w:color="auto"/>
        <w:bottom w:val="none" w:sz="0" w:space="0" w:color="auto"/>
        <w:right w:val="none" w:sz="0" w:space="0" w:color="auto"/>
      </w:divBdr>
    </w:div>
    <w:div w:id="503861655">
      <w:marLeft w:val="0"/>
      <w:marRight w:val="0"/>
      <w:marTop w:val="0"/>
      <w:marBottom w:val="0"/>
      <w:divBdr>
        <w:top w:val="none" w:sz="0" w:space="0" w:color="auto"/>
        <w:left w:val="none" w:sz="0" w:space="0" w:color="auto"/>
        <w:bottom w:val="none" w:sz="0" w:space="0" w:color="auto"/>
        <w:right w:val="none" w:sz="0" w:space="0" w:color="auto"/>
      </w:divBdr>
    </w:div>
    <w:div w:id="503861656">
      <w:marLeft w:val="0"/>
      <w:marRight w:val="0"/>
      <w:marTop w:val="0"/>
      <w:marBottom w:val="0"/>
      <w:divBdr>
        <w:top w:val="none" w:sz="0" w:space="0" w:color="auto"/>
        <w:left w:val="none" w:sz="0" w:space="0" w:color="auto"/>
        <w:bottom w:val="none" w:sz="0" w:space="0" w:color="auto"/>
        <w:right w:val="none" w:sz="0" w:space="0" w:color="auto"/>
      </w:divBdr>
    </w:div>
    <w:div w:id="503861657">
      <w:marLeft w:val="0"/>
      <w:marRight w:val="0"/>
      <w:marTop w:val="0"/>
      <w:marBottom w:val="0"/>
      <w:divBdr>
        <w:top w:val="none" w:sz="0" w:space="0" w:color="auto"/>
        <w:left w:val="none" w:sz="0" w:space="0" w:color="auto"/>
        <w:bottom w:val="none" w:sz="0" w:space="0" w:color="auto"/>
        <w:right w:val="none" w:sz="0" w:space="0" w:color="auto"/>
      </w:divBdr>
    </w:div>
    <w:div w:id="503861658">
      <w:marLeft w:val="0"/>
      <w:marRight w:val="0"/>
      <w:marTop w:val="0"/>
      <w:marBottom w:val="0"/>
      <w:divBdr>
        <w:top w:val="none" w:sz="0" w:space="0" w:color="auto"/>
        <w:left w:val="none" w:sz="0" w:space="0" w:color="auto"/>
        <w:bottom w:val="none" w:sz="0" w:space="0" w:color="auto"/>
        <w:right w:val="none" w:sz="0" w:space="0" w:color="auto"/>
      </w:divBdr>
    </w:div>
    <w:div w:id="503861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______Microsoft_Excel_97-20034.xls"/><Relationship Id="rId3" Type="http://schemas.openxmlformats.org/officeDocument/2006/relationships/settings" Target="settings.xml"/><Relationship Id="rId7" Type="http://schemas.openxmlformats.org/officeDocument/2006/relationships/oleObject" Target="embeddings/______Microsoft_Excel_97-20031.xls"/><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______Microsoft_Excel_97-20033.xls"/><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______Microsoft_Excel_97-20032.xls"/><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6955</Words>
  <Characters>39648</Characters>
  <Application>Microsoft Office Word</Application>
  <DocSecurity>0</DocSecurity>
  <Lines>330</Lines>
  <Paragraphs>93</Paragraphs>
  <ScaleCrop>false</ScaleCrop>
  <Company>Flat</Company>
  <LinksUpToDate>false</LinksUpToDate>
  <CharactersWithSpaces>46510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Irina</cp:lastModifiedBy>
  <cp:revision>2</cp:revision>
  <dcterms:created xsi:type="dcterms:W3CDTF">2014-08-16T19:30:00Z</dcterms:created>
  <dcterms:modified xsi:type="dcterms:W3CDTF">2014-08-16T19:30:00Z</dcterms:modified>
</cp:coreProperties>
</file>