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F4" w:rsidRPr="00DB39B1" w:rsidRDefault="00372F47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72F47" w:rsidRPr="00DB39B1" w:rsidRDefault="00372F47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48" w:rsidRPr="00DB39B1" w:rsidRDefault="00023C1B" w:rsidP="00372F4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Исследование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57B48" w:rsidRPr="00DB39B1">
        <w:rPr>
          <w:rFonts w:ascii="Times New Roman" w:hAnsi="Times New Roman" w:cs="Times New Roman"/>
          <w:sz w:val="28"/>
          <w:szCs w:val="28"/>
        </w:rPr>
        <w:t>пресс-с</w:t>
      </w:r>
      <w:r w:rsidRPr="00DB39B1">
        <w:rPr>
          <w:rFonts w:ascii="Times New Roman" w:hAnsi="Times New Roman" w:cs="Times New Roman"/>
          <w:sz w:val="28"/>
          <w:szCs w:val="28"/>
        </w:rPr>
        <w:t>лужбы</w:t>
      </w:r>
    </w:p>
    <w:p w:rsidR="00A57842" w:rsidRPr="00DB39B1" w:rsidRDefault="00C571B3" w:rsidP="00C571B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1.1 </w:t>
      </w:r>
      <w:r w:rsidR="00A57842" w:rsidRPr="00DB39B1">
        <w:rPr>
          <w:rFonts w:ascii="Times New Roman" w:hAnsi="Times New Roman" w:cs="Times New Roman"/>
          <w:sz w:val="28"/>
          <w:szCs w:val="28"/>
        </w:rPr>
        <w:t>Программа исследования</w:t>
      </w:r>
    </w:p>
    <w:p w:rsidR="00023C1B" w:rsidRPr="00DB39B1" w:rsidRDefault="00A57842" w:rsidP="00372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1.2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Организационный аудит</w:t>
      </w:r>
    </w:p>
    <w:p w:rsidR="00023C1B" w:rsidRPr="00DB39B1" w:rsidRDefault="00A57842" w:rsidP="00372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1.3 Изучение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официальных документов</w:t>
      </w:r>
    </w:p>
    <w:p w:rsidR="00023C1B" w:rsidRPr="00DB39B1" w:rsidRDefault="00A57842" w:rsidP="00372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1.4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23C1B" w:rsidRPr="00DB39B1">
        <w:rPr>
          <w:rFonts w:ascii="Times New Roman" w:hAnsi="Times New Roman" w:cs="Times New Roman"/>
          <w:sz w:val="28"/>
          <w:szCs w:val="28"/>
        </w:rPr>
        <w:t>Экспертное интервью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23C1B" w:rsidRPr="00DB39B1">
        <w:rPr>
          <w:rFonts w:ascii="Times New Roman" w:hAnsi="Times New Roman" w:cs="Times New Roman"/>
          <w:sz w:val="28"/>
          <w:szCs w:val="28"/>
        </w:rPr>
        <w:t>с руководителем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E89" w:rsidRPr="00DB39B1" w:rsidRDefault="00241180" w:rsidP="00372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1.</w:t>
      </w:r>
      <w:r w:rsidR="00A57842" w:rsidRPr="00DB39B1">
        <w:rPr>
          <w:rFonts w:ascii="Times New Roman" w:hAnsi="Times New Roman" w:cs="Times New Roman"/>
          <w:sz w:val="28"/>
          <w:szCs w:val="28"/>
        </w:rPr>
        <w:t>5</w:t>
      </w:r>
      <w:r w:rsidR="00023C1B" w:rsidRPr="00DB39B1">
        <w:rPr>
          <w:rFonts w:ascii="Times New Roman" w:hAnsi="Times New Roman" w:cs="Times New Roman"/>
          <w:sz w:val="28"/>
          <w:szCs w:val="28"/>
        </w:rPr>
        <w:t xml:space="preserve"> Мониторинг</w:t>
      </w:r>
    </w:p>
    <w:p w:rsidR="00023C1B" w:rsidRPr="00DB39B1" w:rsidRDefault="00241180" w:rsidP="00372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1.</w:t>
      </w:r>
      <w:r w:rsidR="00A57842" w:rsidRPr="00DB39B1">
        <w:rPr>
          <w:rFonts w:ascii="Times New Roman" w:hAnsi="Times New Roman" w:cs="Times New Roman"/>
          <w:sz w:val="28"/>
          <w:szCs w:val="28"/>
        </w:rPr>
        <w:t>6</w:t>
      </w:r>
      <w:r w:rsidR="00023C1B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372F47" w:rsidRPr="00DB39B1">
        <w:rPr>
          <w:rFonts w:ascii="Times New Roman" w:hAnsi="Times New Roman" w:cs="Times New Roman"/>
          <w:sz w:val="28"/>
          <w:szCs w:val="28"/>
        </w:rPr>
        <w:t>Ивент-анализ</w:t>
      </w:r>
    </w:p>
    <w:p w:rsidR="006F0E89" w:rsidRPr="00DB39B1" w:rsidRDefault="00912047" w:rsidP="00372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2</w:t>
      </w:r>
      <w:r w:rsidR="00023C1B" w:rsidRPr="00DB39B1">
        <w:rPr>
          <w:rFonts w:ascii="Times New Roman" w:hAnsi="Times New Roman" w:cs="Times New Roman"/>
          <w:sz w:val="28"/>
          <w:szCs w:val="28"/>
        </w:rPr>
        <w:t>.</w:t>
      </w:r>
      <w:r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241180" w:rsidRPr="00DB39B1">
        <w:rPr>
          <w:rFonts w:ascii="Times New Roman" w:hAnsi="Times New Roman" w:cs="Times New Roman"/>
          <w:sz w:val="28"/>
          <w:szCs w:val="28"/>
        </w:rPr>
        <w:t>Пла</w:t>
      </w:r>
      <w:r w:rsidR="006F0E89" w:rsidRPr="00DB39B1">
        <w:rPr>
          <w:rFonts w:ascii="Times New Roman" w:hAnsi="Times New Roman" w:cs="Times New Roman"/>
          <w:sz w:val="28"/>
          <w:szCs w:val="28"/>
        </w:rPr>
        <w:t>н работы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6F0E89" w:rsidRPr="00DB39B1">
        <w:rPr>
          <w:rFonts w:ascii="Times New Roman" w:hAnsi="Times New Roman" w:cs="Times New Roman"/>
          <w:sz w:val="28"/>
          <w:szCs w:val="28"/>
        </w:rPr>
        <w:t xml:space="preserve">на первое полугодие </w:t>
      </w:r>
      <w:r w:rsidR="00372F47" w:rsidRPr="00DB39B1">
        <w:rPr>
          <w:rFonts w:ascii="Times New Roman" w:hAnsi="Times New Roman" w:cs="Times New Roman"/>
          <w:sz w:val="28"/>
          <w:szCs w:val="28"/>
        </w:rPr>
        <w:t>2009 года</w:t>
      </w:r>
    </w:p>
    <w:p w:rsidR="00FA3BB0" w:rsidRPr="00DB39B1" w:rsidRDefault="005F5E7A" w:rsidP="00372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Выводы</w:t>
      </w:r>
    </w:p>
    <w:p w:rsidR="00D325A3" w:rsidRPr="00DB39B1" w:rsidRDefault="00372F47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br w:type="page"/>
      </w:r>
      <w:r w:rsidR="00D325A3" w:rsidRPr="00DB39B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5A3" w:rsidRPr="00DB39B1">
        <w:rPr>
          <w:rFonts w:ascii="Times New Roman" w:hAnsi="Times New Roman" w:cs="Times New Roman"/>
          <w:b/>
          <w:bCs/>
          <w:sz w:val="28"/>
          <w:szCs w:val="28"/>
        </w:rPr>
        <w:t>Исследование пресс-службы</w:t>
      </w:r>
    </w:p>
    <w:p w:rsidR="00372F47" w:rsidRPr="00DB39B1" w:rsidRDefault="00372F47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3BB0" w:rsidRPr="00DB39B1" w:rsidRDefault="00D325A3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A57842" w:rsidRPr="00DB39B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7842" w:rsidRPr="00DB39B1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</w:p>
    <w:p w:rsidR="00372F47" w:rsidRPr="00DB39B1" w:rsidRDefault="00372F47" w:rsidP="006F777F">
      <w:pPr>
        <w:spacing w:after="0" w:line="360" w:lineRule="auto"/>
        <w:ind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</w:p>
    <w:p w:rsidR="00CA59E5" w:rsidRPr="00DB39B1" w:rsidRDefault="00CA59E5" w:rsidP="006F777F">
      <w:pPr>
        <w:spacing w:after="0" w:line="360" w:lineRule="auto"/>
        <w:ind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Согласно ПОСТАНОВЛЕНИЮ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Правительства Саратовской области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от 17 апреля 2008 года № 160-П, Министерство культуры Саратовской области (далее - Министерство) является органом исполнительной власти Саратовской области, реализующим на территории области государственную политику в сфере культуры (далее - сфера культуры).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Деятельность министерства подотчетна Заместителю </w:t>
      </w:r>
      <w:r w:rsidR="00241180" w:rsidRPr="00DB39B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DB39B1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Наталье </w:t>
      </w:r>
      <w:r w:rsidR="00241180" w:rsidRPr="00DB39B1">
        <w:rPr>
          <w:rFonts w:ascii="Times New Roman" w:hAnsi="Times New Roman" w:cs="Times New Roman"/>
          <w:sz w:val="28"/>
          <w:szCs w:val="28"/>
        </w:rPr>
        <w:t>Ивановне</w:t>
      </w:r>
      <w:r w:rsidR="00912047" w:rsidRPr="00DB39B1">
        <w:rPr>
          <w:rFonts w:ascii="Times New Roman" w:hAnsi="Times New Roman" w:cs="Times New Roman"/>
          <w:sz w:val="28"/>
          <w:szCs w:val="28"/>
        </w:rPr>
        <w:t xml:space="preserve"> Старшовой</w:t>
      </w:r>
      <w:r w:rsidRPr="00DB39B1">
        <w:rPr>
          <w:rFonts w:ascii="Times New Roman" w:hAnsi="Times New Roman" w:cs="Times New Roman"/>
          <w:sz w:val="28"/>
          <w:szCs w:val="28"/>
        </w:rPr>
        <w:t>. В своей деятельности Министерство культуры руководствуется нормативными документами Российской Федерации.</w:t>
      </w:r>
    </w:p>
    <w:p w:rsidR="00241180" w:rsidRPr="00DB39B1" w:rsidRDefault="00CA59E5" w:rsidP="006F777F">
      <w:pPr>
        <w:spacing w:after="0" w:line="360" w:lineRule="auto"/>
        <w:ind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практически во всех структурах органов исполнительной и законодательной власти имеются работники, занимающиеся освещением деятельности </w:t>
      </w:r>
      <w:r w:rsidR="00BC5077" w:rsidRPr="00DB39B1">
        <w:rPr>
          <w:rFonts w:ascii="Times New Roman" w:hAnsi="Times New Roman" w:cs="Times New Roman"/>
          <w:sz w:val="28"/>
          <w:szCs w:val="28"/>
        </w:rPr>
        <w:t>данной структуры</w:t>
      </w:r>
      <w:r w:rsidRPr="00DB39B1">
        <w:rPr>
          <w:rFonts w:ascii="Times New Roman" w:hAnsi="Times New Roman" w:cs="Times New Roman"/>
          <w:sz w:val="28"/>
          <w:szCs w:val="28"/>
        </w:rPr>
        <w:t>,</w:t>
      </w:r>
      <w:r w:rsidR="00241180" w:rsidRPr="00DB39B1">
        <w:rPr>
          <w:rFonts w:ascii="Times New Roman" w:hAnsi="Times New Roman" w:cs="Times New Roman"/>
          <w:sz w:val="28"/>
          <w:szCs w:val="28"/>
        </w:rPr>
        <w:t xml:space="preserve"> а также анализом и систематизацией поступающей извне информации.</w:t>
      </w:r>
      <w:r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241180" w:rsidRPr="00DB39B1">
        <w:rPr>
          <w:rFonts w:ascii="Times New Roman" w:hAnsi="Times New Roman" w:cs="Times New Roman"/>
          <w:sz w:val="28"/>
          <w:szCs w:val="28"/>
        </w:rPr>
        <w:t>М</w:t>
      </w:r>
      <w:r w:rsidRPr="00DB39B1">
        <w:rPr>
          <w:rFonts w:ascii="Times New Roman" w:hAnsi="Times New Roman" w:cs="Times New Roman"/>
          <w:sz w:val="28"/>
          <w:szCs w:val="28"/>
        </w:rPr>
        <w:t>инистерство культуры не является исключением. В Министерств</w:t>
      </w:r>
      <w:r w:rsidR="00241180" w:rsidRPr="00DB39B1">
        <w:rPr>
          <w:rFonts w:ascii="Times New Roman" w:hAnsi="Times New Roman" w:cs="Times New Roman"/>
          <w:sz w:val="28"/>
          <w:szCs w:val="28"/>
        </w:rPr>
        <w:t>е культуры предусмотрен отдел аналитической работы,</w:t>
      </w:r>
      <w:r w:rsidR="00BA16B6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894F40" w:rsidRPr="00DB39B1">
        <w:rPr>
          <w:rFonts w:ascii="Times New Roman" w:hAnsi="Times New Roman" w:cs="Times New Roman"/>
          <w:sz w:val="28"/>
          <w:szCs w:val="28"/>
        </w:rPr>
        <w:t>основной функцией которого является сбор 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837A9A" w:rsidRPr="00DB39B1">
        <w:rPr>
          <w:rFonts w:ascii="Times New Roman" w:hAnsi="Times New Roman" w:cs="Times New Roman"/>
          <w:sz w:val="28"/>
          <w:szCs w:val="28"/>
        </w:rPr>
        <w:t>анализ информации</w:t>
      </w:r>
      <w:r w:rsidR="00894F40" w:rsidRPr="00DB39B1">
        <w:rPr>
          <w:rFonts w:ascii="Times New Roman" w:hAnsi="Times New Roman" w:cs="Times New Roman"/>
          <w:sz w:val="28"/>
          <w:szCs w:val="28"/>
        </w:rPr>
        <w:t>.</w:t>
      </w:r>
      <w:r w:rsidR="00837A9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894F40" w:rsidRPr="00DB39B1">
        <w:rPr>
          <w:rFonts w:ascii="Times New Roman" w:hAnsi="Times New Roman" w:cs="Times New Roman"/>
          <w:sz w:val="28"/>
          <w:szCs w:val="28"/>
        </w:rPr>
        <w:t>Н</w:t>
      </w:r>
      <w:r w:rsidR="00241180" w:rsidRPr="00DB39B1">
        <w:rPr>
          <w:rFonts w:ascii="Times New Roman" w:hAnsi="Times New Roman" w:cs="Times New Roman"/>
          <w:sz w:val="28"/>
          <w:szCs w:val="28"/>
        </w:rPr>
        <w:t>епосредственно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241180" w:rsidRPr="00DB39B1">
        <w:rPr>
          <w:rFonts w:ascii="Times New Roman" w:hAnsi="Times New Roman" w:cs="Times New Roman"/>
          <w:sz w:val="28"/>
          <w:szCs w:val="28"/>
        </w:rPr>
        <w:t>вопросами освещения деятельности Министерства культуры занимается Светлана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241180" w:rsidRPr="00DB39B1">
        <w:rPr>
          <w:rFonts w:ascii="Times New Roman" w:hAnsi="Times New Roman" w:cs="Times New Roman"/>
          <w:sz w:val="28"/>
          <w:szCs w:val="28"/>
        </w:rPr>
        <w:t>Андреевна Кузнецова, пресс-секретарь, референт отдела аналитической информации.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6B6" w:rsidRPr="00DB39B1" w:rsidRDefault="00241180" w:rsidP="006F777F">
      <w:pPr>
        <w:spacing w:after="0" w:line="360" w:lineRule="auto"/>
        <w:ind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С учетом вышесказанного, необходимо отметить, что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работа пресс- секретаря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контролируется Министерством информации и печати, куда поступают отчеты о проделанной работе. </w:t>
      </w:r>
      <w:r w:rsidR="00BA16B6" w:rsidRPr="00DB39B1">
        <w:rPr>
          <w:rFonts w:ascii="Times New Roman" w:hAnsi="Times New Roman" w:cs="Times New Roman"/>
          <w:sz w:val="28"/>
          <w:szCs w:val="28"/>
        </w:rPr>
        <w:t>Данное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A16B6" w:rsidRPr="00DB39B1">
        <w:rPr>
          <w:rFonts w:ascii="Times New Roman" w:hAnsi="Times New Roman" w:cs="Times New Roman"/>
          <w:sz w:val="28"/>
          <w:szCs w:val="28"/>
        </w:rPr>
        <w:t>Министерство является основополагающим в развитии информационной политики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A16B6" w:rsidRPr="00DB39B1">
        <w:rPr>
          <w:rFonts w:ascii="Times New Roman" w:hAnsi="Times New Roman" w:cs="Times New Roman"/>
          <w:sz w:val="28"/>
          <w:szCs w:val="28"/>
        </w:rPr>
        <w:t xml:space="preserve">Саратовской области. </w:t>
      </w:r>
    </w:p>
    <w:p w:rsidR="00A57842" w:rsidRPr="00DB39B1" w:rsidRDefault="00BC5077" w:rsidP="006F777F">
      <w:pPr>
        <w:spacing w:after="0" w:line="360" w:lineRule="auto"/>
        <w:ind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Цель работы:</w:t>
      </w:r>
      <w:r w:rsidR="00BA16B6" w:rsidRPr="00DB39B1">
        <w:rPr>
          <w:rFonts w:ascii="Times New Roman" w:hAnsi="Times New Roman" w:cs="Times New Roman"/>
          <w:sz w:val="28"/>
          <w:szCs w:val="28"/>
        </w:rPr>
        <w:t xml:space="preserve"> изучить деятельность пресс-секретаря, выявить специфику и особенности работы. </w:t>
      </w:r>
    </w:p>
    <w:p w:rsidR="00740850" w:rsidRPr="00DB39B1" w:rsidRDefault="00BC5077" w:rsidP="006F777F">
      <w:pPr>
        <w:spacing w:after="0" w:line="360" w:lineRule="auto"/>
        <w:ind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325A3" w:rsidRPr="00DB39B1">
        <w:rPr>
          <w:rFonts w:ascii="Times New Roman" w:hAnsi="Times New Roman" w:cs="Times New Roman"/>
          <w:sz w:val="28"/>
          <w:szCs w:val="28"/>
        </w:rPr>
        <w:t xml:space="preserve">анализ функций организаций, </w:t>
      </w:r>
      <w:r w:rsidR="00BF0F50" w:rsidRPr="00DB39B1">
        <w:rPr>
          <w:rFonts w:ascii="Times New Roman" w:hAnsi="Times New Roman" w:cs="Times New Roman"/>
          <w:sz w:val="28"/>
          <w:szCs w:val="28"/>
        </w:rPr>
        <w:t>ознакомиться с официальными документами</w:t>
      </w:r>
      <w:r w:rsidRPr="00DB39B1">
        <w:rPr>
          <w:rFonts w:ascii="Times New Roman" w:hAnsi="Times New Roman" w:cs="Times New Roman"/>
          <w:sz w:val="28"/>
          <w:szCs w:val="28"/>
        </w:rPr>
        <w:t>, провести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мониторинг публикаций и телеэфиров</w:t>
      </w:r>
      <w:r w:rsidR="00BF0F50" w:rsidRPr="00DB39B1">
        <w:rPr>
          <w:rFonts w:ascii="Times New Roman" w:hAnsi="Times New Roman" w:cs="Times New Roman"/>
          <w:sz w:val="28"/>
          <w:szCs w:val="28"/>
        </w:rPr>
        <w:t>,</w:t>
      </w:r>
      <w:r w:rsidR="00D325A3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F0F50" w:rsidRPr="00DB39B1">
        <w:rPr>
          <w:rFonts w:ascii="Times New Roman" w:hAnsi="Times New Roman" w:cs="Times New Roman"/>
          <w:sz w:val="28"/>
          <w:szCs w:val="28"/>
        </w:rPr>
        <w:t>провести ивент-анализ.</w:t>
      </w:r>
    </w:p>
    <w:p w:rsidR="00A57842" w:rsidRPr="00DB39B1" w:rsidRDefault="00A57842" w:rsidP="006F777F">
      <w:pPr>
        <w:spacing w:after="0" w:line="360" w:lineRule="auto"/>
        <w:ind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Основные методы: </w:t>
      </w:r>
    </w:p>
    <w:p w:rsidR="00A57842" w:rsidRPr="00DB39B1" w:rsidRDefault="00A57842" w:rsidP="006F777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наблюдение;</w:t>
      </w:r>
    </w:p>
    <w:p w:rsidR="00A57842" w:rsidRPr="00DB39B1" w:rsidRDefault="00A57842" w:rsidP="006F777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изучение официальных документов;</w:t>
      </w:r>
    </w:p>
    <w:p w:rsidR="00A57842" w:rsidRPr="00DB39B1" w:rsidRDefault="00A57842" w:rsidP="006F777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мониторинг публикаций;</w:t>
      </w:r>
    </w:p>
    <w:p w:rsidR="00A57842" w:rsidRPr="00DB39B1" w:rsidRDefault="00A57842" w:rsidP="006F777F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ивент-анализ.</w:t>
      </w:r>
    </w:p>
    <w:p w:rsidR="00A57842" w:rsidRPr="00DB39B1" w:rsidRDefault="00A57842" w:rsidP="006F777F">
      <w:pPr>
        <w:spacing w:after="0" w:line="360" w:lineRule="auto"/>
        <w:ind w:firstLine="709"/>
        <w:jc w:val="both"/>
        <w:textAlignment w:val="top"/>
        <w:outlineLvl w:val="3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Гипотеза: пресс-служба министерства культуры недостаточно проводит освещение деятельности в сфере культуры.</w:t>
      </w:r>
    </w:p>
    <w:p w:rsidR="00023C1B" w:rsidRPr="00DB39B1" w:rsidRDefault="00023C1B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3C1B" w:rsidRPr="00DB39B1" w:rsidRDefault="00545957" w:rsidP="00545957">
      <w:pPr>
        <w:pStyle w:val="a3"/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>Организационный аудит</w:t>
      </w:r>
    </w:p>
    <w:p w:rsidR="00372F47" w:rsidRPr="00DB39B1" w:rsidRDefault="00372F47" w:rsidP="006F777F">
      <w:pPr>
        <w:pStyle w:val="a3"/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1B" w:rsidRPr="00DB39B1" w:rsidRDefault="00023C1B" w:rsidP="006F777F">
      <w:pPr>
        <w:pStyle w:val="a3"/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Как уже отмечалось ранее, освещением деятельности Министерства культуры занимается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пресс-секретарь, референт аналитического отдела, Светлана Андреевна Кузнецова.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Путем наблюдения можно описать пространство для работы следующим образом: кабинет небольшой, по площади приблизительно 10 квадратных метров. Стены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выкрашены в персиковый цвет. Хотелось бы отметить, что данная цветовая гамма не вызывает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напряжения, находиться в данном кабинете приятно. Из мебели представлены два стола, находящиеся друг против друга, стулья, три небольших шкафа для документов и для верхней одежды, светло-коричневые по цветовой гамме.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Техническое оснащение кабинета: компьютер, принтер, телефон.</w:t>
      </w:r>
    </w:p>
    <w:p w:rsidR="00740850" w:rsidRPr="00DB39B1" w:rsidRDefault="00372F47" w:rsidP="00545957">
      <w:pPr>
        <w:pStyle w:val="a3"/>
        <w:shd w:val="clear" w:color="auto" w:fill="FFFFFF"/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br w:type="page"/>
      </w:r>
      <w:r w:rsidR="0054595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1.3 </w:t>
      </w:r>
      <w:r w:rsidR="00D325A3" w:rsidRPr="00DB39B1">
        <w:rPr>
          <w:rFonts w:ascii="Times New Roman" w:hAnsi="Times New Roman" w:cs="Times New Roman"/>
          <w:b/>
          <w:bCs/>
          <w:sz w:val="28"/>
          <w:szCs w:val="28"/>
        </w:rPr>
        <w:t>Изучение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5A3" w:rsidRPr="00DB39B1">
        <w:rPr>
          <w:rFonts w:ascii="Times New Roman" w:hAnsi="Times New Roman" w:cs="Times New Roman"/>
          <w:b/>
          <w:bCs/>
          <w:sz w:val="28"/>
          <w:szCs w:val="28"/>
        </w:rPr>
        <w:t>официальных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5A3" w:rsidRPr="00DB39B1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</w:p>
    <w:p w:rsidR="00372F47" w:rsidRPr="00DB39B1" w:rsidRDefault="00372F47" w:rsidP="006F777F">
      <w:pPr>
        <w:pStyle w:val="a3"/>
        <w:shd w:val="clear" w:color="auto" w:fill="FFFFFF"/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740850" w:rsidRPr="00DB39B1" w:rsidRDefault="00740850" w:rsidP="006F777F">
      <w:pPr>
        <w:pStyle w:val="a3"/>
        <w:shd w:val="clear" w:color="auto" w:fill="FFFFFF"/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Информационно-аналитическая деятельность пресс-секретаря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Информированием населения области о деятельности отрасли культуры занимается отдел аналитической работы, который был создан в 1999 году в составе структуры министерства культуры области.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Саратовской области № 93-П от 26.08.2003 года «Обеспечение доступа к информации о деятельности Правительства области и органов исполнительной власти» в составе аналитического отдела определен сотрудник, ответственный за информационное обеспечение деятельности министерства культуры области (пресс-секретарь). Пресс-секретарь имеет прямое подчинение министру культуры (первому заместителю министра культуры).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За этот период (2003-2008) сформирована многоуровневая система информирования населения о деятельности отрасли культуры, реализации основных социально-культурных программ. Одним из основных каналов информирования населения являются средства массовой информации.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Задачи:</w:t>
      </w:r>
    </w:p>
    <w:p w:rsidR="00740850" w:rsidRPr="00DB39B1" w:rsidRDefault="00740850" w:rsidP="006F777F">
      <w:pPr>
        <w:widowControl w:val="0"/>
        <w:numPr>
          <w:ilvl w:val="0"/>
          <w:numId w:val="9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поддержание положительного имиджа областного министерства культуры;</w:t>
      </w:r>
    </w:p>
    <w:p w:rsidR="00740850" w:rsidRPr="00DB39B1" w:rsidRDefault="00740850" w:rsidP="006F777F">
      <w:pPr>
        <w:widowControl w:val="0"/>
        <w:numPr>
          <w:ilvl w:val="0"/>
          <w:numId w:val="9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предоставление в СМИ полной и достоверной информации о деятельности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министерства культуры, отрасли культуры в целом;</w:t>
      </w:r>
    </w:p>
    <w:p w:rsidR="00740850" w:rsidRPr="00DB39B1" w:rsidRDefault="00740850" w:rsidP="006F777F">
      <w:pPr>
        <w:shd w:val="clear" w:color="auto" w:fill="FFFFFF"/>
        <w:tabs>
          <w:tab w:val="left" w:pos="19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•формирование лояльности СМИ.</w:t>
      </w:r>
    </w:p>
    <w:p w:rsidR="00740850" w:rsidRPr="00DB39B1" w:rsidRDefault="00740850" w:rsidP="006F777F">
      <w:pPr>
        <w:shd w:val="clear" w:color="auto" w:fill="FFFFFF"/>
        <w:tabs>
          <w:tab w:val="left" w:pos="17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Ежедневно </w:t>
      </w:r>
      <w:r w:rsidRPr="00DB39B1">
        <w:rPr>
          <w:rFonts w:ascii="Times New Roman" w:hAnsi="Times New Roman" w:cs="Times New Roman"/>
          <w:sz w:val="28"/>
          <w:szCs w:val="28"/>
        </w:rPr>
        <w:t>осуществляется подбор, оценка, обработка и оперативная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передача информационных материалов (пресс-анонсы, пресс-релизы,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информационные справки) о текущей деятельности министерства 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подведомственных учреждений культуры и искусства для размещения на сайте</w:t>
      </w:r>
      <w:r w:rsidR="00894F40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Правительства Саратовской области, в электронной общественно-политической</w:t>
      </w:r>
      <w:r w:rsidR="00894F40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газете «Новости Саратовской губернии» (проект министерства информации и</w:t>
      </w:r>
      <w:r w:rsidR="00894F40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печати),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сайтах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Министерства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культуры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Российской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Федерации,</w:t>
      </w:r>
      <w:r w:rsidR="00214419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Координационного совета по культуре Приволжского федерального округа, информационных агентств: «Саратов Бизнес Консалтинг», РИА «Новости -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Приволжье», ИА «Интерфакс», «Липки-Инфо» и др.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Данная информация также направляется по 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B39B1">
        <w:rPr>
          <w:rFonts w:ascii="Times New Roman" w:hAnsi="Times New Roman" w:cs="Times New Roman"/>
          <w:sz w:val="28"/>
          <w:szCs w:val="28"/>
        </w:rPr>
        <w:t>-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B39B1">
        <w:rPr>
          <w:rFonts w:ascii="Times New Roman" w:hAnsi="Times New Roman" w:cs="Times New Roman"/>
          <w:sz w:val="28"/>
          <w:szCs w:val="28"/>
        </w:rPr>
        <w:t xml:space="preserve"> в редакции печатных СМИ и телекомпаний области.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ежедневном режиме проводится анализ результативности переданных в СМИ материалов: обзор прессы, мониторинг публикаций о деятельности отрасли культуры.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целях реализации распоряжения Правительства Саратовской области №222-Пр от 15.08.2006 года еженедельно направляются предложения министерства культуры в министерство информации и печати для формирования сводного медиа-плана Правительства области, готовятся информационные материалы по заявленным пресс-мероприятиям (пресс-релизы,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информационные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справки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для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интервью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комментариев, фотоматериалы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для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публикаций),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разрабатываются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техзадания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для видеосюжетов на телеканалах и т.д.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 </w:t>
      </w:r>
      <w:r w:rsidRPr="00DB39B1">
        <w:rPr>
          <w:rFonts w:ascii="Times New Roman" w:hAnsi="Times New Roman" w:cs="Times New Roman"/>
          <w:sz w:val="28"/>
          <w:szCs w:val="28"/>
        </w:rPr>
        <w:t>составляется отчет по исполнению распоряжения Правительства области №222-Пр от 15.08.2006 года по информационному обеспечению деятельности Правительства области по форме, разработанной министерством информации и печати области.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течение года формируется архив печатных публикаций и видеозаписей, в которых отражены значимые события культуры области.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К коллегиям министерства культуры области по итогам работы отрасли культуры за 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6 месяцев </w:t>
      </w:r>
      <w:r w:rsidRPr="00DB39B1">
        <w:rPr>
          <w:rFonts w:ascii="Times New Roman" w:hAnsi="Times New Roman" w:cs="Times New Roman"/>
          <w:sz w:val="28"/>
          <w:szCs w:val="28"/>
        </w:rPr>
        <w:t>(календарный год) составляется аналитический отчет по информационному обеспечению деятельности сферы культуры, в котором учитывается специальный мониторинг по тематическим событиям в культуре области, активность работы подведомственных областных учреждений культуры (их информационная составляющая), процентное соотношение положительных и негативных публикаций в прессе и телесюжетах. В аналитическом докладе руководителя министерства культуры области определяются задачи по информационному обеспечению деятельности отрасли культуры на следующий календарный год.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В 2007 -2008 годах реализуется совместный телепроект министерства культуры Саратовской области и ФГУП «ВГТРК» - ГТРК «Саратов» -информационный проект 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«Культура губернии» </w:t>
      </w:r>
      <w:r w:rsidRPr="00DB39B1">
        <w:rPr>
          <w:rFonts w:ascii="Times New Roman" w:hAnsi="Times New Roman" w:cs="Times New Roman"/>
          <w:sz w:val="28"/>
          <w:szCs w:val="28"/>
        </w:rPr>
        <w:t>(руководитель проекта -министр культуры М.А.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Брызгалов, координатор проекта - пресс-секретарь С.А.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Кузнецова), разработанный в целях информационного обеспечения деятельности министерства культуры и значимых культурных проектов, реализуемых на территории региона.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Этот проект стал победителем всероссийского конкурса пресс-служб. Совет Федерации Федерального Собрания Российской Федерации совместно с журналом «Пресс-служба» учредили Всероссийский конкурс пресс-служб (пресс-секретарей) законодательных и исполнительных органов государственной власти субъектов Российской Федерации на лучший информационный проект в целях поощрения пресс-служб, разработавших наиболее интересные проекты, направленные на развитие взаимодействия органов государственной власти со СМИ и общественностью. Решением жюри всероссийского конкурса было определено 7 проектов - победителей из 70 проектов, присланных на конкурс пресс-службами органов государственной власти субъектов Российской Федерации. Среди победителей назван проект министерства культуры Саратовской области «Культура губернии». Награждение победителей конкурса состоялось 29 мая 2008 года в Совете</w:t>
      </w:r>
      <w:r w:rsidR="00837A9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Федерации в рамках проведения международного семинара «Открытость деятельности органов государственной власти: проблемы и пути их решения».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В 2008 году Министерством культуры Саратовской области заключены 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контракты </w:t>
      </w:r>
      <w:r w:rsidRPr="00DB39B1">
        <w:rPr>
          <w:rFonts w:ascii="Times New Roman" w:hAnsi="Times New Roman" w:cs="Times New Roman"/>
          <w:sz w:val="28"/>
          <w:szCs w:val="28"/>
        </w:rPr>
        <w:t>с ФГУП «ВГТРК» - ГТРК «Саратов» об информационном освещении деятельности министерства и учреждений культуры, а также договоры с региональными печатными изданиями: «Саратовская областная газета»,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«Неделя области».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Министерство культуры также активно сотрудничает со СМИ в соответствии с областной целевой программой 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информационного партнерства органов государственной власти Саратовской области со средствами массовой информации на 2008-2010 годы». </w:t>
      </w:r>
      <w:r w:rsidRPr="00DB39B1">
        <w:rPr>
          <w:rFonts w:ascii="Times New Roman" w:hAnsi="Times New Roman" w:cs="Times New Roman"/>
          <w:sz w:val="28"/>
          <w:szCs w:val="28"/>
        </w:rPr>
        <w:t>Это программа, разработанная министерством информации и печати области.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целом можно констатировать, что в информационном обеспечении деятельности министерства культуры в течение года задействованы все крупные региональные средства массовой информации.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Выписка из должностного регламента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Знания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законодательных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нормативных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правовых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актов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применительно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 исполнению должностных обязанностей и умение их применять</w:t>
      </w:r>
      <w:r w:rsidR="00AA4745" w:rsidRPr="00DB39B1">
        <w:rPr>
          <w:rFonts w:ascii="Times New Roman" w:hAnsi="Times New Roman" w:cs="Times New Roman"/>
          <w:sz w:val="28"/>
          <w:szCs w:val="28"/>
        </w:rPr>
        <w:t>.</w:t>
      </w:r>
    </w:p>
    <w:p w:rsidR="00BF0F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Конституция Российской Федерации, федеральные конституционные законы, федеральные законы. Указы Президента Российской Федерации, постановления и распоряжения Правительства Российской Федерации, законы и нормативные правовые акты Саратовской области, положения, инструкции и другие материалы, касающиеся вопросов государственной гражданской службы; нормативные акты Министерства культуры и массовых коммуникаций Российской Федерации, локальные нормативные акты министерства культуры области.</w:t>
      </w:r>
      <w:r w:rsidR="00BF0F50"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Профессиональные навыки, уровень профессиональных знаний в соответствующей сфере, позволяющий эффективно выполнять функциональные обязанности, владение современными профессиональными технологиями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проведение информационно-справочной и аналитической работы в рамках задач, определенных Положением об отделе;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планирование служебной деятельности, умение рационально организовать работу по информационному обеспечению деятельности министерства культуры и подведомственных учреждений; оперативность в работе;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налаживание взаимодействия с сотрудниками министерства, другими ведомствами, подведомственными учреждениями по вопросам, связанным с исполнением служебных обязанностей;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знание соответствующих нормативных документов;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владение навыками делового письма; знание правил эксплуатации оргтехники; знание и умение использовать в работе специализированные программы, применяемые в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органах исполнительной власти области: «Гарант», «Консультант-плюс», «Кодекс».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Требования, предъявляемые к личностным качествам</w:t>
      </w:r>
      <w:r w:rsidR="00AA4745" w:rsidRPr="00DB39B1">
        <w:rPr>
          <w:rFonts w:ascii="Times New Roman" w:hAnsi="Times New Roman" w:cs="Times New Roman"/>
          <w:sz w:val="28"/>
          <w:szCs w:val="28"/>
        </w:rPr>
        <w:t>: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профессиональная компетентность, ответственность, развитые коммуникативные способности, умение вести деловые переговоры, коллегиально решать задачи; креативность, способность к стратегическому и текущему планированию; высокая работоспособность, в том числе в условиях ограниченного времени и изменения содержания поставленных задач; исполнительность; умение ориентироваться в сложившейся ситуации, принимать самостоятельные решения в пределах своей компетенции; выдержанность, дипломатичность, инициативность.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Должностные обязанности</w:t>
      </w:r>
    </w:p>
    <w:p w:rsidR="00740850" w:rsidRPr="00DB39B1" w:rsidRDefault="00740850" w:rsidP="006F777F">
      <w:pPr>
        <w:shd w:val="clear" w:color="auto" w:fill="FFFFFF"/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Цель деятельности</w:t>
      </w:r>
      <w:r w:rsidR="00A2772A" w:rsidRPr="00DB39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министерства культуры и подведомственных ему организаций, укрепление связей министерства с общественностью и СМИ, направленных на повышение позитивного имиджа министерства культуры области.</w:t>
      </w:r>
    </w:p>
    <w:p w:rsidR="00740850" w:rsidRPr="00DB39B1" w:rsidRDefault="00740850" w:rsidP="006F777F">
      <w:pPr>
        <w:shd w:val="clear" w:color="auto" w:fill="FFFFFF"/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Перечень основных функций</w:t>
      </w:r>
      <w:r w:rsidR="00A2772A" w:rsidRPr="00DB39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0850" w:rsidRPr="00DB39B1" w:rsidRDefault="00740850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основными функциями консультанта (пресс-секретаря) являются:</w:t>
      </w:r>
    </w:p>
    <w:p w:rsidR="00740850" w:rsidRPr="00DB39B1" w:rsidRDefault="00740850" w:rsidP="006F777F">
      <w:pPr>
        <w:shd w:val="clear" w:color="auto" w:fill="FFFFFF"/>
        <w:tabs>
          <w:tab w:val="left" w:leader="underscore" w:pos="6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политики, направленной на сохранение и развитие культуры и искусства в области;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8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подготовка и проведение специальных мероприятий с участием министра культуры области, содействующих укреплению связей министерства культуры с общественностью и СМИ;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областных, региональных, всероссийских, международных мероприятий, проводимых министерством культуры и подведомственными учреждениями;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взаимодействие с министерством информации и общественных отношений области, другими ведомствами по вопросам информационного обеспечения деятельности отрасли культуры, проведения совместных мероприятий с участием СМИ;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организация, координация и контроль мероприятий министерства культуры с</w:t>
      </w:r>
      <w:r w:rsidR="00A2772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участием СМИ;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сбор, обработка и систематизация информационных материалов о текущей деятельности отрасли культуры;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работа с электронными базами данных;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подготовка и размещение информационно-аналитических материалов по вопросам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деятельности министерства культуры области на сайтах Правительства области и информационных агентств (федеральных, региональных);</w:t>
      </w:r>
    </w:p>
    <w:p w:rsidR="00740850" w:rsidRPr="00DB39B1" w:rsidRDefault="00740850" w:rsidP="006F777F">
      <w:pPr>
        <w:shd w:val="clear" w:color="auto" w:fill="FFFFFF"/>
        <w:tabs>
          <w:tab w:val="left" w:leader="underscore" w:pos="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взаимодействие со службами по связям с общественностью и СМИ учреждений культуры и искусства области, органов управления культурой и кино муниципальных образований области;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мониторинг публикаций в СМИ по вопросам деятельности министерства культуры;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обеспечение фотосъемки специальных мероприятий министерства культуры для последующего размещения фотоматериалов в СМИ, информационных отчетах министерства;</w:t>
      </w:r>
    </w:p>
    <w:p w:rsidR="00740850" w:rsidRPr="00DB39B1" w:rsidRDefault="00740850" w:rsidP="006F777F">
      <w:pPr>
        <w:shd w:val="clear" w:color="auto" w:fill="FFFFFF"/>
        <w:tabs>
          <w:tab w:val="left" w:leader="underscore" w:pos="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подготовка и заключение договоров с печатными и электронными СМИ по информационному обеспечению деятельности министерства культуры, контроль за их исполнением;</w:t>
      </w:r>
    </w:p>
    <w:p w:rsidR="00740850" w:rsidRPr="00DB39B1" w:rsidRDefault="00740850" w:rsidP="006F777F">
      <w:pPr>
        <w:shd w:val="clear" w:color="auto" w:fill="FFFFFF"/>
        <w:tabs>
          <w:tab w:val="left" w:leader="underscore" w:pos="7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участие в разработке и осуществлении федеральных и областных целевых программ, перспективных планов, информационных отчетов по вопросам деятельности отрасли.</w:t>
      </w:r>
    </w:p>
    <w:p w:rsidR="00740850" w:rsidRPr="00DB39B1" w:rsidRDefault="00740850" w:rsidP="006F777F">
      <w:pPr>
        <w:shd w:val="clear" w:color="auto" w:fill="FFFFFF"/>
        <w:tabs>
          <w:tab w:val="left" w:pos="81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Перечень должностных обязанностей обеспечение выполнения задач, возложенных на отдел</w:t>
      </w:r>
      <w:r w:rsidR="005D65F0" w:rsidRPr="00DB39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0850" w:rsidRPr="00DB39B1" w:rsidRDefault="00740850" w:rsidP="006F777F">
      <w:pPr>
        <w:shd w:val="clear" w:color="auto" w:fill="FFFFFF"/>
        <w:tabs>
          <w:tab w:val="left" w:leader="underscore" w:pos="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подготовка и проведение специальных мероприятий с участием министра культуры области (интервью, брифинги, пресс-конференции, «круглые столы»);</w:t>
      </w:r>
    </w:p>
    <w:p w:rsidR="00740850" w:rsidRPr="00DB39B1" w:rsidRDefault="00740850" w:rsidP="006F777F">
      <w:pPr>
        <w:shd w:val="clear" w:color="auto" w:fill="FFFFFF"/>
        <w:tabs>
          <w:tab w:val="left" w:leader="underscore" w:pos="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информационное обеспечение областных,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региональных, всероссийских, международных мероприятий, проводимых министерством культуры и подведомственными учреждениями (организация телесъемок, интервью,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4D0D82" w:rsidRPr="00DB39B1">
        <w:rPr>
          <w:rFonts w:ascii="Times New Roman" w:hAnsi="Times New Roman" w:cs="Times New Roman"/>
          <w:sz w:val="28"/>
          <w:szCs w:val="28"/>
        </w:rPr>
        <w:t>р</w:t>
      </w:r>
      <w:r w:rsidRPr="00DB39B1">
        <w:rPr>
          <w:rFonts w:ascii="Times New Roman" w:hAnsi="Times New Roman" w:cs="Times New Roman"/>
          <w:sz w:val="28"/>
          <w:szCs w:val="28"/>
        </w:rPr>
        <w:t>адиорепортажей, презентаций, пресс-конференций);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подготовка и размещение аналитических материалов о деятельности министерства культуры в печатных СМИ (федеральных и областных);</w:t>
      </w:r>
    </w:p>
    <w:p w:rsidR="00740850" w:rsidRPr="00DB39B1" w:rsidRDefault="00740850" w:rsidP="006F777F">
      <w:pPr>
        <w:shd w:val="clear" w:color="auto" w:fill="FFFFFF"/>
        <w:tabs>
          <w:tab w:val="left" w:leader="underscore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подготовка и экспертиза информационных материалов о текущей деятельности отрасли (пресс-релизы, пресс-анонсы, афиши) и размещение в печатных и электронных СМИ;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оценка результативности публикаций, подготовленных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журналистами, на основе переданных им информационных материалов;</w:t>
      </w:r>
    </w:p>
    <w:p w:rsidR="00740850" w:rsidRPr="00DB39B1" w:rsidRDefault="00740850" w:rsidP="006F777F">
      <w:pPr>
        <w:shd w:val="clear" w:color="auto" w:fill="FFFFFF"/>
        <w:tabs>
          <w:tab w:val="left" w:leader="underscore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проведение консультаций для сотрудников подведомственных учреждений культуры и искусства области, органов управления культурой и кино муниципальных образований области, ответственных за работу по связям с общественностью и СМИ;</w:t>
      </w:r>
    </w:p>
    <w:p w:rsidR="00740850" w:rsidRPr="00DB39B1" w:rsidRDefault="00740850" w:rsidP="006F777F">
      <w:pPr>
        <w:shd w:val="clear" w:color="auto" w:fill="FFFFFF"/>
        <w:tabs>
          <w:tab w:val="left" w:leader="underscore" w:pos="5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участие в подготовке и издании разнообразных информационно-рекламных и аналитических материалов, предназначенных для распространения среди различных категорий общественности (информационные отчеты, спецвыпуски газет, брошюры, каталоги, буклеты, афиши);</w:t>
      </w:r>
    </w:p>
    <w:p w:rsidR="00023C1B" w:rsidRPr="00DB39B1" w:rsidRDefault="00740850" w:rsidP="00372F47">
      <w:pPr>
        <w:shd w:val="clear" w:color="auto" w:fill="FFFFFF"/>
        <w:tabs>
          <w:tab w:val="left" w:leader="underscore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подготовка и заключение договоров с печатными и электронными СМИ по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информационному обеспечению деятельности министерства культуры, контроль за их исполнением.</w:t>
      </w:r>
    </w:p>
    <w:p w:rsidR="00CA59E5" w:rsidRPr="00DB39B1" w:rsidRDefault="00CA59E5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B3" w:rsidRPr="00DB39B1" w:rsidRDefault="00AA4745" w:rsidP="00AA474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5D76B3" w:rsidRPr="00DB39B1">
        <w:rPr>
          <w:rFonts w:ascii="Times New Roman" w:hAnsi="Times New Roman" w:cs="Times New Roman"/>
          <w:b/>
          <w:bCs/>
          <w:sz w:val="28"/>
          <w:szCs w:val="28"/>
        </w:rPr>
        <w:t>Экспертное интервью с пресс-секретарем Министерства культуры Кузне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цовой Светланой </w:t>
      </w:r>
      <w:r w:rsidR="00EC7EE7" w:rsidRPr="00DB39B1">
        <w:rPr>
          <w:rFonts w:ascii="Times New Roman" w:hAnsi="Times New Roman" w:cs="Times New Roman"/>
          <w:b/>
          <w:bCs/>
          <w:sz w:val="28"/>
          <w:szCs w:val="28"/>
        </w:rPr>
        <w:t>Андреевной</w:t>
      </w:r>
    </w:p>
    <w:p w:rsidR="005D76B3" w:rsidRPr="00DB39B1" w:rsidRDefault="005D76B3" w:rsidP="006F77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D76B3" w:rsidRPr="00DB39B1" w:rsidRDefault="005D76B3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Интервьюер: Добрый день, Светлана Андреевна!</w:t>
      </w:r>
    </w:p>
    <w:p w:rsidR="005D76B3" w:rsidRPr="00DB39B1" w:rsidRDefault="00D325A3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- Светлана Андреевна: </w:t>
      </w:r>
      <w:r w:rsidR="005D76B3" w:rsidRPr="00DB39B1">
        <w:rPr>
          <w:rFonts w:ascii="Times New Roman" w:hAnsi="Times New Roman" w:cs="Times New Roman"/>
          <w:sz w:val="28"/>
          <w:szCs w:val="28"/>
        </w:rPr>
        <w:t>Добрый день!</w:t>
      </w:r>
    </w:p>
    <w:p w:rsidR="005D76B3" w:rsidRPr="00DB39B1" w:rsidRDefault="005D76B3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И: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Светлана Андреевна,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с какого времени Вы занимаете должность пресс-секретаря</w:t>
      </w:r>
      <w:r w:rsidRPr="00DB39B1">
        <w:rPr>
          <w:rFonts w:ascii="Times New Roman" w:hAnsi="Times New Roman" w:cs="Times New Roman"/>
          <w:sz w:val="28"/>
          <w:szCs w:val="28"/>
        </w:rPr>
        <w:t>?</w:t>
      </w:r>
    </w:p>
    <w:p w:rsidR="005D76B3" w:rsidRPr="00DB39B1" w:rsidRDefault="005D76B3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 С.А. В должности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пресс-секретаря я нахожусь с 2003 года, до этого времени являлась сотрудником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Саратовского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художественного музея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им. А.Н.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Радищева?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Для обычного обывателя покажется, что работа музейного сотрудника не представляет ничего сложного, на самом деле все совсем иначе. Так, например, нам приходилось готовить материал для публичных лекций по творчеству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художников, а это огромная работа с информацией: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во-первых, сбор информации, потом обработка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 адаптация под аудиторию, для которой она готовилась.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Здесь необходимо знать какая аудитория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придет на лекцию. Очень часто приходилось готовить одну и ту же информацию, но для разных аудиторий: детской подростковой, взрослой, для людей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 большей или меньшей степенью осведомленности по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данной тематике.</w:t>
      </w:r>
    </w:p>
    <w:p w:rsidR="005D76B3" w:rsidRPr="00DB39B1" w:rsidRDefault="005D76B3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И: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Скажите, пожалуйста, навыки прежней работы Вам пригодились или пришлось заново осваивать новую профессию</w:t>
      </w:r>
      <w:r w:rsidRPr="00DB39B1">
        <w:rPr>
          <w:rFonts w:ascii="Times New Roman" w:hAnsi="Times New Roman" w:cs="Times New Roman"/>
          <w:sz w:val="28"/>
          <w:szCs w:val="28"/>
        </w:rPr>
        <w:t>?</w:t>
      </w:r>
    </w:p>
    <w:p w:rsidR="005D76B3" w:rsidRPr="00DB39B1" w:rsidRDefault="005D76B3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С.А: Несомненно, пригодились, именно благодаря прежней работе я смогла быстро освоить требования новой работы. Очень важно знать для какой аудитории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необходимо писать, соответственно, навыки такой работы у меня уже были. </w:t>
      </w:r>
    </w:p>
    <w:p w:rsidR="00215703" w:rsidRPr="00DB39B1" w:rsidRDefault="00215703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И.: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С.А., Какие квалификационные требования, предъявляют к уровню и характеру знаний и навыков?</w:t>
      </w:r>
    </w:p>
    <w:p w:rsidR="00215703" w:rsidRPr="00DB39B1" w:rsidRDefault="008F1AD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- С.А.: навыки по проведению анализа и обобщению информации на стадии принятия и реализации поставленных задач, комплексной оценке достигнутых результатов; умение пользоваться оргтехникой, в том числе персональным компьютером (программы 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B39B1">
        <w:rPr>
          <w:rFonts w:ascii="Times New Roman" w:hAnsi="Times New Roman" w:cs="Times New Roman"/>
          <w:sz w:val="28"/>
          <w:szCs w:val="28"/>
        </w:rPr>
        <w:t xml:space="preserve">, 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B39B1">
        <w:rPr>
          <w:rFonts w:ascii="Times New Roman" w:hAnsi="Times New Roman" w:cs="Times New Roman"/>
          <w:sz w:val="28"/>
          <w:szCs w:val="28"/>
        </w:rPr>
        <w:t>, информационно-поисковые системы «Консультант», «Гарант», «Кодекс»).</w:t>
      </w:r>
    </w:p>
    <w:p w:rsidR="00C87C83" w:rsidRPr="00DB39B1" w:rsidRDefault="005D76B3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И.:</w:t>
      </w:r>
      <w:r w:rsidR="008F1ADC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С.А., какими нормативными документами Вы руководствуетесь в своей деятельности?</w:t>
      </w:r>
    </w:p>
    <w:p w:rsidR="005D76B3" w:rsidRPr="00DB39B1" w:rsidRDefault="005D76B3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 С.А.:</w:t>
      </w:r>
      <w:r w:rsidR="008F1AD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Конституция Российской Федерации, федеральные конституционные законы, федеральные законы. Указы Президента Российской Федерации, постановления и распоряжения Правительства Российской Федерации, законы и нормативные правовые акты Саратовской области, положения, инструкции и другие материалы, касающиеся вопросов государственной гражданской службы; нормативные акты Министерства культуры и массовых коммуникаций Российской Федерации, локальные нормативные акты министерства культуры области.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B3" w:rsidRPr="00DB39B1" w:rsidRDefault="005D76B3" w:rsidP="006F77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И.:С.А.,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какие приоритетные направления деятельности можно выделить на данный момент и планируемые на следующий год? </w:t>
      </w:r>
    </w:p>
    <w:p w:rsidR="004D0D82" w:rsidRPr="00DB39B1" w:rsidRDefault="00EA2107" w:rsidP="006F77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B39B1">
        <w:rPr>
          <w:rFonts w:ascii="Times New Roman" w:hAnsi="Times New Roman" w:cs="Times New Roman"/>
          <w:sz w:val="28"/>
          <w:szCs w:val="28"/>
        </w:rPr>
        <w:t xml:space="preserve">С.А.: направления деятельности не изменятся с этим годом: это, конечно же </w:t>
      </w:r>
    </w:p>
    <w:p w:rsidR="005D76B3" w:rsidRPr="00DB39B1" w:rsidRDefault="004D0D82" w:rsidP="006F77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о</w:t>
      </w:r>
      <w:r w:rsidR="00EA2107" w:rsidRPr="00DB39B1">
        <w:rPr>
          <w:rFonts w:ascii="Times New Roman" w:hAnsi="Times New Roman" w:cs="Times New Roman"/>
          <w:sz w:val="28"/>
          <w:szCs w:val="28"/>
        </w:rPr>
        <w:t>свещение мероприятий в сфере культуры.</w:t>
      </w:r>
      <w:r w:rsidRPr="00DB39B1">
        <w:rPr>
          <w:rFonts w:ascii="Times New Roman" w:hAnsi="Times New Roman" w:cs="Times New Roman"/>
          <w:sz w:val="28"/>
          <w:szCs w:val="28"/>
        </w:rPr>
        <w:t xml:space="preserve"> Особо крупные мероприятия такие как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Всероссийский</w:t>
      </w:r>
      <w:r w:rsidR="00EA2107" w:rsidRPr="00DB39B1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Pr="00DB39B1">
        <w:rPr>
          <w:rFonts w:ascii="Times New Roman" w:hAnsi="Times New Roman" w:cs="Times New Roman"/>
          <w:sz w:val="28"/>
          <w:szCs w:val="28"/>
        </w:rPr>
        <w:t>ь-конкурс</w:t>
      </w:r>
      <w:r w:rsidR="00EA2107" w:rsidRPr="00DB39B1">
        <w:rPr>
          <w:rFonts w:ascii="Times New Roman" w:hAnsi="Times New Roman" w:cs="Times New Roman"/>
          <w:sz w:val="28"/>
          <w:szCs w:val="28"/>
        </w:rPr>
        <w:t xml:space="preserve"> циркового искусства «Принцесса Российского цирка», музыкальны</w:t>
      </w:r>
      <w:r w:rsidRPr="00DB39B1">
        <w:rPr>
          <w:rFonts w:ascii="Times New Roman" w:hAnsi="Times New Roman" w:cs="Times New Roman"/>
          <w:sz w:val="28"/>
          <w:szCs w:val="28"/>
        </w:rPr>
        <w:t>е фестивали</w:t>
      </w:r>
      <w:r w:rsidR="00EA2107" w:rsidRPr="00DB39B1">
        <w:rPr>
          <w:rFonts w:ascii="Times New Roman" w:hAnsi="Times New Roman" w:cs="Times New Roman"/>
          <w:sz w:val="28"/>
          <w:szCs w:val="28"/>
        </w:rPr>
        <w:t>, музейные и библиотечные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EA2107" w:rsidRPr="00DB39B1">
        <w:rPr>
          <w:rFonts w:ascii="Times New Roman" w:hAnsi="Times New Roman" w:cs="Times New Roman"/>
          <w:sz w:val="28"/>
          <w:szCs w:val="28"/>
        </w:rPr>
        <w:t>проекты</w:t>
      </w:r>
      <w:r w:rsidRPr="00DB39B1">
        <w:rPr>
          <w:rFonts w:ascii="Times New Roman" w:hAnsi="Times New Roman" w:cs="Times New Roman"/>
          <w:sz w:val="28"/>
          <w:szCs w:val="28"/>
        </w:rPr>
        <w:t xml:space="preserve"> запланированы уже сейчас, остальное будет известно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позже. </w:t>
      </w:r>
    </w:p>
    <w:p w:rsidR="004D0D82" w:rsidRPr="00DB39B1" w:rsidRDefault="004D0D82" w:rsidP="006F77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И.:</w:t>
      </w:r>
      <w:r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Светлана Андреевна, кому Вы подотчетны в своей деятельности?</w:t>
      </w:r>
      <w:r w:rsidRPr="00DB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B3" w:rsidRPr="00DB39B1" w:rsidRDefault="005D76B3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 С.А. В первую очередь, деятельность пресс-секретаря подотчетна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министру Министерства культуры, а в его отсутствии первому заместителю. </w:t>
      </w:r>
      <w:r w:rsidR="002C36D1" w:rsidRPr="00DB39B1">
        <w:rPr>
          <w:rFonts w:ascii="Times New Roman" w:hAnsi="Times New Roman" w:cs="Times New Roman"/>
          <w:sz w:val="28"/>
          <w:szCs w:val="28"/>
        </w:rPr>
        <w:t>Д</w:t>
      </w:r>
      <w:r w:rsidRPr="00DB39B1">
        <w:rPr>
          <w:rFonts w:ascii="Times New Roman" w:hAnsi="Times New Roman" w:cs="Times New Roman"/>
          <w:sz w:val="28"/>
          <w:szCs w:val="28"/>
        </w:rPr>
        <w:t>еятельность пресс-секретаря также подотчетна Министерству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информации и печати, куда мы отправляем наши отчеты. </w:t>
      </w:r>
    </w:p>
    <w:p w:rsidR="005D76B3" w:rsidRPr="00DB39B1" w:rsidRDefault="008F1ADC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И.: </w:t>
      </w:r>
      <w:r w:rsidR="005D76B3" w:rsidRPr="00DB39B1">
        <w:rPr>
          <w:rFonts w:ascii="Times New Roman" w:hAnsi="Times New Roman" w:cs="Times New Roman"/>
          <w:i/>
          <w:iCs/>
          <w:sz w:val="28"/>
          <w:szCs w:val="28"/>
        </w:rPr>
        <w:t>С.А.,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6D4A" w:rsidRPr="00DB39B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F85677" w:rsidRPr="00DB39B1">
        <w:rPr>
          <w:rFonts w:ascii="Times New Roman" w:hAnsi="Times New Roman" w:cs="Times New Roman"/>
          <w:i/>
          <w:iCs/>
          <w:sz w:val="28"/>
          <w:szCs w:val="28"/>
        </w:rPr>
        <w:t>акие аналитические материалы В</w:t>
      </w:r>
      <w:r w:rsidR="00AE6D4A" w:rsidRPr="00DB39B1">
        <w:rPr>
          <w:rFonts w:ascii="Times New Roman" w:hAnsi="Times New Roman" w:cs="Times New Roman"/>
          <w:i/>
          <w:iCs/>
          <w:sz w:val="28"/>
          <w:szCs w:val="28"/>
        </w:rPr>
        <w:t>ы готовите</w:t>
      </w:r>
      <w:r w:rsidR="004F208C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и как часто</w:t>
      </w:r>
      <w:r w:rsidR="00AE6D4A" w:rsidRPr="00DB39B1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5C39C4" w:rsidRPr="00DB39B1" w:rsidRDefault="00050501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F85677" w:rsidRPr="00DB39B1">
        <w:rPr>
          <w:rFonts w:ascii="Times New Roman" w:hAnsi="Times New Roman" w:cs="Times New Roman"/>
          <w:sz w:val="28"/>
          <w:szCs w:val="28"/>
        </w:rPr>
        <w:t>всего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AE6D4A" w:rsidRPr="00DB39B1">
        <w:rPr>
          <w:rFonts w:ascii="Times New Roman" w:hAnsi="Times New Roman" w:cs="Times New Roman"/>
          <w:sz w:val="28"/>
          <w:szCs w:val="28"/>
        </w:rPr>
        <w:t>е</w:t>
      </w:r>
      <w:r w:rsidR="005C39C4" w:rsidRPr="00DB39B1">
        <w:rPr>
          <w:rFonts w:ascii="Times New Roman" w:hAnsi="Times New Roman" w:cs="Times New Roman"/>
          <w:sz w:val="28"/>
          <w:szCs w:val="28"/>
        </w:rPr>
        <w:t>женедельно направляются предложения министерства культуры в министерство информации и печати для формирования сводного медиа-плана Правительства области, готовятся информационные материалы по заявленным пресс-мероприятиям (пресс-релизы,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информационные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справки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для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интервью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комментариев, фотом</w:t>
      </w:r>
      <w:r w:rsidR="004D0D82" w:rsidRPr="00DB39B1">
        <w:rPr>
          <w:rFonts w:ascii="Times New Roman" w:hAnsi="Times New Roman" w:cs="Times New Roman"/>
          <w:sz w:val="28"/>
          <w:szCs w:val="28"/>
        </w:rPr>
        <w:t>атериалы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4D0D82" w:rsidRPr="00DB39B1">
        <w:rPr>
          <w:rFonts w:ascii="Times New Roman" w:hAnsi="Times New Roman" w:cs="Times New Roman"/>
          <w:sz w:val="28"/>
          <w:szCs w:val="28"/>
        </w:rPr>
        <w:t>для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4D0D82" w:rsidRPr="00DB39B1">
        <w:rPr>
          <w:rFonts w:ascii="Times New Roman" w:hAnsi="Times New Roman" w:cs="Times New Roman"/>
          <w:sz w:val="28"/>
          <w:szCs w:val="28"/>
        </w:rPr>
        <w:t xml:space="preserve">публикаций), </w:t>
      </w:r>
      <w:r w:rsidR="005C39C4" w:rsidRPr="00DB39B1">
        <w:rPr>
          <w:rFonts w:ascii="Times New Roman" w:hAnsi="Times New Roman" w:cs="Times New Roman"/>
          <w:sz w:val="28"/>
          <w:szCs w:val="28"/>
        </w:rPr>
        <w:t>разрабатываются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техзадания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для видеосюжетов на телеканалах и т.д.</w:t>
      </w:r>
      <w:r w:rsidR="00AE6D4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Ежемесячно</w:t>
      </w:r>
      <w:r w:rsidR="005C39C4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39C4" w:rsidRPr="00DB39B1">
        <w:rPr>
          <w:rFonts w:ascii="Times New Roman" w:hAnsi="Times New Roman" w:cs="Times New Roman"/>
          <w:sz w:val="28"/>
          <w:szCs w:val="28"/>
        </w:rPr>
        <w:t>составляется отчет по исполнению распоряжения Правительства области №222-Пр от 15.08.2006 года по информационному обеспечению деятельности Правительства области по форме, разработанной министерством информации и печати области.</w:t>
      </w:r>
    </w:p>
    <w:p w:rsidR="005C39C4" w:rsidRPr="00DB39B1" w:rsidRDefault="005C39C4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течение года формируется архив печатных публикаций и видеозаписей, в которых отражены значимые события культуры области.</w:t>
      </w:r>
    </w:p>
    <w:p w:rsidR="005C39C4" w:rsidRPr="00DB39B1" w:rsidRDefault="005C39C4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К коллегиям министерства культуры области по итогам работы отрасли культуры за 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6 месяцев </w:t>
      </w:r>
      <w:r w:rsidRPr="00DB39B1">
        <w:rPr>
          <w:rFonts w:ascii="Times New Roman" w:hAnsi="Times New Roman" w:cs="Times New Roman"/>
          <w:sz w:val="28"/>
          <w:szCs w:val="28"/>
        </w:rPr>
        <w:t>(календарный год) составляется аналитический отчет по информационному обеспечению деятельности сферы культуры, в котором учитывается специальный мониторинг по тематическим событиям в культуре области, активность работы подведомственных областных учреждений культуры (их информационная составляющая), процентное соотношение положительных и негативных публикаций в прессе и телесюжетах. В аналитическом докладе руководителя министерства культуры области определяются задачи по информационному обеспечению деятельности отрасли культуры на следующий календарный год.</w:t>
      </w:r>
    </w:p>
    <w:p w:rsidR="002C36D1" w:rsidRPr="00DB39B1" w:rsidRDefault="002C36D1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И.: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По роду деятельности Вам часто приходится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сотрудничать с средствами массовой информации, скажите, пожалуйста, как правильно строить отношения с журналистами?</w:t>
      </w:r>
    </w:p>
    <w:p w:rsidR="002C36D1" w:rsidRPr="00DB39B1" w:rsidRDefault="002C36D1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- С.А</w:t>
      </w:r>
      <w:r w:rsidRPr="00DB39B1">
        <w:rPr>
          <w:rFonts w:ascii="Times New Roman" w:hAnsi="Times New Roman" w:cs="Times New Roman"/>
          <w:sz w:val="28"/>
          <w:szCs w:val="28"/>
        </w:rPr>
        <w:t>.,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1034D1" w:rsidRPr="00DB39B1">
        <w:rPr>
          <w:rFonts w:ascii="Times New Roman" w:hAnsi="Times New Roman" w:cs="Times New Roman"/>
          <w:sz w:val="28"/>
          <w:szCs w:val="28"/>
        </w:rPr>
        <w:t>как и со всеми людьми, нет ничего сложного: взаимное уважение к профессиональной деятельности, вежливость и понимание поставленных целей. Конечно же, важно, чтобы сотрудничество было постоянным, потому что тогда достигается взаимопо</w:t>
      </w:r>
      <w:r w:rsidR="00F85677" w:rsidRPr="00DB39B1">
        <w:rPr>
          <w:rFonts w:ascii="Times New Roman" w:hAnsi="Times New Roman" w:cs="Times New Roman"/>
          <w:sz w:val="28"/>
          <w:szCs w:val="28"/>
        </w:rPr>
        <w:t>нимание, и работа будет приносить удовольствие,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4D0D82" w:rsidRPr="00DB39B1">
        <w:rPr>
          <w:rFonts w:ascii="Times New Roman" w:hAnsi="Times New Roman" w:cs="Times New Roman"/>
          <w:sz w:val="28"/>
          <w:szCs w:val="28"/>
        </w:rPr>
        <w:t xml:space="preserve">а ткаже </w:t>
      </w:r>
      <w:r w:rsidR="00F85677" w:rsidRPr="00DB39B1">
        <w:rPr>
          <w:rFonts w:ascii="Times New Roman" w:hAnsi="Times New Roman" w:cs="Times New Roman"/>
          <w:sz w:val="28"/>
          <w:szCs w:val="28"/>
        </w:rPr>
        <w:t>качественно и быстро выполнена.</w:t>
      </w:r>
      <w:r w:rsidR="00413ADB" w:rsidRPr="00DB3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8C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И.: какие основные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материалы и в каких формах Вы предоставляете СМИ?</w:t>
      </w:r>
    </w:p>
    <w:p w:rsidR="004F208C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- С.А., </w:t>
      </w: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публикации в печатных СМИ</w:t>
      </w:r>
    </w:p>
    <w:p w:rsidR="004F208C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Инициированные публикации - интервью,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итоговые статьи по результатам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события; ответы на журналистские запросы;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комментарии по какому-либо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событию или проблемному вопросу;</w:t>
      </w:r>
    </w:p>
    <w:p w:rsidR="004F208C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участие в телевизионных проектах</w:t>
      </w:r>
    </w:p>
    <w:p w:rsidR="004F208C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Интервью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 новостном блоке или авторской программе. Участие в создании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новостных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сюжетов по итогам события или факта.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Возможно участие 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авторских программах в виде «круглого стола» или прямого эфира;</w:t>
      </w:r>
    </w:p>
    <w:p w:rsidR="004F208C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участие в радиопроектах</w:t>
      </w:r>
    </w:p>
    <w:p w:rsidR="004F208C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Комментарии, интервью,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участие в прямых эфирах. По итогам проведенных мероприятий могут быть подготовлены новостные сюжеты, размещаемые в программе новостей;</w:t>
      </w:r>
    </w:p>
    <w:p w:rsidR="004F208C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размещение информации на Интернет- сайтах </w:t>
      </w:r>
      <w:r w:rsidRPr="00DB39B1">
        <w:rPr>
          <w:rFonts w:ascii="Times New Roman" w:hAnsi="Times New Roman" w:cs="Times New Roman"/>
          <w:sz w:val="28"/>
          <w:szCs w:val="28"/>
        </w:rPr>
        <w:t>Предоставление информации для размещения на сайтах;</w:t>
      </w:r>
    </w:p>
    <w:p w:rsidR="004F208C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пресс-мероприятия: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организация и проведение мероприятий с участием СМИ: пресс-конференции, брифинги, пресс-выезды, подход к прессе и т.д.</w:t>
      </w:r>
    </w:p>
    <w:p w:rsidR="003E31C4" w:rsidRPr="00DB39B1" w:rsidRDefault="004F208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Также хотелось отметить, что с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декабря 2004 года функционирует официальный 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сайт министерства культуры области 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www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miiicult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saratov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gov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ru</w:t>
      </w:r>
      <w:r w:rsidRPr="00DB39B1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Pr="00DB39B1">
        <w:rPr>
          <w:rFonts w:ascii="Times New Roman" w:hAnsi="Times New Roman" w:cs="Times New Roman"/>
          <w:sz w:val="28"/>
          <w:szCs w:val="28"/>
        </w:rPr>
        <w:t>на котором представлены все необходимые нормативно-правовые документы, справочная информация о культурном потенциале области, учреждениях культуры и искусства, постоянно обновляется новостная лента сайта. Администратором и редактором сайта является начальник отдела аналитической</w:t>
      </w:r>
      <w:r w:rsidR="003E31C4" w:rsidRPr="00DB39B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D76B3" w:rsidRPr="00DB39B1" w:rsidRDefault="003E31C4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И.:</w:t>
      </w:r>
      <w:r w:rsidR="004C0579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Светлана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0579" w:rsidRPr="00DB39B1">
        <w:rPr>
          <w:rFonts w:ascii="Times New Roman" w:hAnsi="Times New Roman" w:cs="Times New Roman"/>
          <w:i/>
          <w:iCs/>
          <w:sz w:val="28"/>
          <w:szCs w:val="28"/>
        </w:rPr>
        <w:t>Андреевна</w:t>
      </w:r>
      <w:r w:rsidR="005D76B3" w:rsidRPr="00DB39B1">
        <w:rPr>
          <w:rFonts w:ascii="Times New Roman" w:hAnsi="Times New Roman" w:cs="Times New Roman"/>
          <w:i/>
          <w:iCs/>
          <w:sz w:val="28"/>
          <w:szCs w:val="28"/>
        </w:rPr>
        <w:t>., в сентябре прошли Вторые Всемирные Дельфийские игры, скажите, пожалуйста, на Ваш взгляд, насколько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76B3" w:rsidRPr="00DB39B1"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76B3" w:rsidRPr="00DB39B1">
        <w:rPr>
          <w:rFonts w:ascii="Times New Roman" w:hAnsi="Times New Roman" w:cs="Times New Roman"/>
          <w:i/>
          <w:iCs/>
          <w:sz w:val="28"/>
          <w:szCs w:val="28"/>
        </w:rPr>
        <w:t>освещено данное мероприятие?</w:t>
      </w:r>
      <w:r w:rsidR="00413ADB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C0579" w:rsidRPr="00DB39B1" w:rsidRDefault="004C0579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B39B1">
        <w:rPr>
          <w:rFonts w:ascii="Times New Roman" w:hAnsi="Times New Roman" w:cs="Times New Roman"/>
          <w:sz w:val="28"/>
          <w:szCs w:val="28"/>
        </w:rPr>
        <w:t>С.А. это значимое мероприятие, как для нашей области, так и для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страны в</w:t>
      </w:r>
      <w:r w:rsidR="00FE133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целом.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 нас была возложена огромная ответственность по подготовке игр, и конечно же, была проделана огромная работа</w:t>
      </w:r>
      <w:r w:rsidR="004D43C0" w:rsidRPr="00DB39B1">
        <w:rPr>
          <w:rFonts w:ascii="Times New Roman" w:hAnsi="Times New Roman" w:cs="Times New Roman"/>
          <w:sz w:val="28"/>
          <w:szCs w:val="28"/>
        </w:rPr>
        <w:t>по освещению данного мероприятия</w:t>
      </w:r>
      <w:r w:rsidRPr="00DB3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C83" w:rsidRPr="00DB39B1" w:rsidRDefault="004C0579" w:rsidP="006F777F">
      <w:pPr>
        <w:shd w:val="clear" w:color="auto" w:fill="FFFFFF"/>
        <w:tabs>
          <w:tab w:val="left" w:pos="8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На базе Саратовской областной универсальной научной библиотеке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был организован пресс-центр</w:t>
      </w:r>
      <w:r w:rsidR="00BE39BA" w:rsidRPr="00DB39B1">
        <w:rPr>
          <w:rFonts w:ascii="Times New Roman" w:hAnsi="Times New Roman" w:cs="Times New Roman"/>
          <w:sz w:val="28"/>
          <w:szCs w:val="28"/>
        </w:rPr>
        <w:t>, который работал в ежедневном режиме с 18 по 25 сентября</w:t>
      </w:r>
      <w:r w:rsidR="00372F47" w:rsidRPr="00DB39B1">
        <w:rPr>
          <w:rFonts w:ascii="Times New Roman" w:hAnsi="Times New Roman" w:cs="Times New Roman"/>
          <w:sz w:val="28"/>
          <w:szCs w:val="28"/>
        </w:rPr>
        <w:t>,</w:t>
      </w:r>
      <w:r w:rsidR="00FE133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E39BA" w:rsidRPr="00DB39B1">
        <w:rPr>
          <w:rFonts w:ascii="Times New Roman" w:hAnsi="Times New Roman" w:cs="Times New Roman"/>
          <w:sz w:val="28"/>
          <w:szCs w:val="28"/>
        </w:rPr>
        <w:t>был организован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E39BA" w:rsidRPr="00DB39B1">
        <w:rPr>
          <w:rFonts w:ascii="Times New Roman" w:hAnsi="Times New Roman" w:cs="Times New Roman"/>
          <w:sz w:val="28"/>
          <w:szCs w:val="28"/>
        </w:rPr>
        <w:t>на двух площадках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E39BA" w:rsidRPr="00DB39B1">
        <w:rPr>
          <w:rFonts w:ascii="Times New Roman" w:hAnsi="Times New Roman" w:cs="Times New Roman"/>
          <w:sz w:val="28"/>
          <w:szCs w:val="28"/>
        </w:rPr>
        <w:t>офис- штаб игр, областная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E39BA" w:rsidRPr="00DB39B1">
        <w:rPr>
          <w:rFonts w:ascii="Times New Roman" w:hAnsi="Times New Roman" w:cs="Times New Roman"/>
          <w:sz w:val="28"/>
          <w:szCs w:val="28"/>
        </w:rPr>
        <w:t>научная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E39BA" w:rsidRPr="00DB39B1">
        <w:rPr>
          <w:rFonts w:ascii="Times New Roman" w:hAnsi="Times New Roman" w:cs="Times New Roman"/>
          <w:sz w:val="28"/>
          <w:szCs w:val="28"/>
        </w:rPr>
        <w:t>библиотека, ул.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E39BA" w:rsidRPr="00DB39B1">
        <w:rPr>
          <w:rFonts w:ascii="Times New Roman" w:hAnsi="Times New Roman" w:cs="Times New Roman"/>
          <w:sz w:val="28"/>
          <w:szCs w:val="28"/>
        </w:rPr>
        <w:t>Горького 40; зал для пресс-конференций Пресс-ценр Правительства области, ул.</w:t>
      </w:r>
      <w:r w:rsidR="00FE133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BE39BA" w:rsidRPr="00DB39B1">
        <w:rPr>
          <w:rFonts w:ascii="Times New Roman" w:hAnsi="Times New Roman" w:cs="Times New Roman"/>
          <w:sz w:val="28"/>
          <w:szCs w:val="28"/>
        </w:rPr>
        <w:t xml:space="preserve">Горького 44. Работа пресс-центра проводилась по следующим направлениям: аккредитация </w:t>
      </w:r>
      <w:r w:rsidR="007212B2" w:rsidRPr="00DB39B1">
        <w:rPr>
          <w:rFonts w:ascii="Times New Roman" w:hAnsi="Times New Roman" w:cs="Times New Roman"/>
          <w:sz w:val="28"/>
          <w:szCs w:val="28"/>
        </w:rPr>
        <w:t>журналистов</w:t>
      </w:r>
      <w:r w:rsidR="004D43C0" w:rsidRPr="00DB39B1">
        <w:rPr>
          <w:rFonts w:ascii="Times New Roman" w:hAnsi="Times New Roman" w:cs="Times New Roman"/>
          <w:sz w:val="28"/>
          <w:szCs w:val="28"/>
        </w:rPr>
        <w:t xml:space="preserve"> (</w:t>
      </w:r>
      <w:r w:rsidR="007212B2" w:rsidRPr="00DB39B1">
        <w:rPr>
          <w:rFonts w:ascii="Times New Roman" w:hAnsi="Times New Roman" w:cs="Times New Roman"/>
          <w:sz w:val="28"/>
          <w:szCs w:val="28"/>
        </w:rPr>
        <w:t>была объя</w:t>
      </w:r>
      <w:r w:rsidR="00592257" w:rsidRPr="00DB39B1">
        <w:rPr>
          <w:rFonts w:ascii="Times New Roman" w:hAnsi="Times New Roman" w:cs="Times New Roman"/>
          <w:sz w:val="28"/>
          <w:szCs w:val="28"/>
        </w:rPr>
        <w:t xml:space="preserve">влена с 15 августа, регистрация прошла с 18 по 20 сентября), </w:t>
      </w:r>
    </w:p>
    <w:p w:rsidR="00C87C83" w:rsidRPr="00DB39B1" w:rsidRDefault="00C87C83" w:rsidP="006F777F">
      <w:pPr>
        <w:shd w:val="clear" w:color="auto" w:fill="FFFFFF"/>
        <w:tabs>
          <w:tab w:val="left" w:pos="898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19754F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592257" w:rsidRPr="00DB39B1">
        <w:rPr>
          <w:rFonts w:ascii="Times New Roman" w:hAnsi="Times New Roman" w:cs="Times New Roman"/>
          <w:i/>
          <w:iCs/>
          <w:sz w:val="28"/>
          <w:szCs w:val="28"/>
        </w:rPr>
        <w:t>одготовка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2257" w:rsidRPr="00DB39B1">
        <w:rPr>
          <w:rFonts w:ascii="Times New Roman" w:hAnsi="Times New Roman" w:cs="Times New Roman"/>
          <w:i/>
          <w:iCs/>
          <w:sz w:val="28"/>
          <w:szCs w:val="28"/>
        </w:rPr>
        <w:t>информационных материалов</w:t>
      </w:r>
    </w:p>
    <w:p w:rsidR="00C87C83" w:rsidRPr="00DB39B1" w:rsidRDefault="00C87C83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процессе работы пресс-центра были подготовлены, доведены до журналистов и направлены в СМИ:</w:t>
      </w:r>
    </w:p>
    <w:p w:rsidR="00C87C83" w:rsidRPr="00DB39B1" w:rsidRDefault="00C87C83" w:rsidP="006F777F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пресс-пакет для аккредитованных журналистов (информационная справка об истории игр, программа игр с пресс-мероприятиями, справочная информация о работе пресс-центра, буклет с полной программой игр);</w:t>
      </w:r>
    </w:p>
    <w:p w:rsidR="00C87C83" w:rsidRPr="00DB39B1" w:rsidRDefault="00C87C83" w:rsidP="006F777F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13 официальных пресс-релиза и их переводы на английский язык (прилагаются);</w:t>
      </w:r>
    </w:p>
    <w:p w:rsidR="00C87C83" w:rsidRPr="00DB39B1" w:rsidRDefault="00C87C83" w:rsidP="006F777F">
      <w:pPr>
        <w:widowControl w:val="0"/>
        <w:numPr>
          <w:ilvl w:val="0"/>
          <w:numId w:val="11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представители СМИ были обеспечены 35 наборами сувенирной продукции;</w:t>
      </w:r>
    </w:p>
    <w:p w:rsidR="00C87C83" w:rsidRPr="00DB39B1" w:rsidRDefault="00C87C83" w:rsidP="006F777F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подготовлены и направлены в СМИ 2 выхода заметок волонтеров пресс-центра о работе конкурсных площадок;</w:t>
      </w:r>
    </w:p>
    <w:p w:rsidR="00C87C83" w:rsidRPr="00DB39B1" w:rsidRDefault="00C87C83" w:rsidP="006F777F">
      <w:pPr>
        <w:widowControl w:val="0"/>
        <w:numPr>
          <w:ilvl w:val="0"/>
          <w:numId w:val="1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сформирован фотоархив Дельфийских игр (более 100).</w:t>
      </w:r>
    </w:p>
    <w:p w:rsidR="00C87C83" w:rsidRPr="00DB39B1" w:rsidRDefault="00C87C83" w:rsidP="006F777F">
      <w:pPr>
        <w:shd w:val="clear" w:color="auto" w:fill="FFFFFF"/>
        <w:tabs>
          <w:tab w:val="left" w:pos="8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- Проведение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пресс-конференций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обеспечение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постоянного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освещения хода проведения</w:t>
      </w:r>
      <w:r w:rsidR="0019754F" w:rsidRPr="00DB39B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87C83" w:rsidRPr="00DB39B1" w:rsidRDefault="00C87C83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За период проведения игр пресс-центром было организовано: освещение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открытых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мероприятий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игр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(встречи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участников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ж/д вокзале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г.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Саратова,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торжественной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церемонии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открытия,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процедуры аккредитации на Вторых всемирных Дельфийских играх Губернатора области и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почетных гостей, научно-практической конференции, работы творческих площадок, концерта победителей Дельфийских игр в ДК «Россия», церемонии закрытия);</w:t>
      </w:r>
      <w:r w:rsidR="00BD386B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проведено 9 пресс-мероприятий, в т.ч.</w:t>
      </w:r>
    </w:p>
    <w:p w:rsidR="00C87C83" w:rsidRPr="00DB39B1" w:rsidRDefault="00C87C83" w:rsidP="006F777F">
      <w:pPr>
        <w:shd w:val="clear" w:color="auto" w:fill="FFFFFF"/>
        <w:tabs>
          <w:tab w:val="left" w:pos="10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пресс-конференции, посвященной открытию Вторых всемирных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Дельфийских игр 20.09.08,</w:t>
      </w:r>
    </w:p>
    <w:p w:rsidR="00C87C83" w:rsidRPr="00DB39B1" w:rsidRDefault="00C87C83" w:rsidP="006F777F">
      <w:pPr>
        <w:shd w:val="clear" w:color="auto" w:fill="FFFFFF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запись интервью для газеты «Известия-Саратов» делегации ИОФ-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СИОФФ, участники Э.С.</w:t>
      </w:r>
      <w:r w:rsidR="00FE133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Кунина, Чен Хефлер Эмма (Китай), Хольц Ханс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(Австрия), Сакмунвонг Удомсак (Таиланд) 21.09.08,</w:t>
      </w:r>
    </w:p>
    <w:p w:rsidR="00C87C83" w:rsidRPr="00DB39B1" w:rsidRDefault="00C87C83" w:rsidP="006F777F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интервью для газеты «КП-Саратов» Председателя Болгарского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Дельфийского комитета Ю.Томовой 21.09.08,</w:t>
      </w:r>
    </w:p>
    <w:p w:rsidR="00C87C83" w:rsidRPr="00DB39B1" w:rsidRDefault="00C87C83" w:rsidP="006F777F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интервью для «Российской газеты» и «Саратовской областной газеты» Председатель Правления Международного Дельфийского комитета А.К. Дэнилэ (Республика Молдова) 21.08.09,</w:t>
      </w:r>
    </w:p>
    <w:p w:rsidR="00C87C83" w:rsidRPr="00DB39B1" w:rsidRDefault="00C87C83" w:rsidP="006F777F">
      <w:pPr>
        <w:widowControl w:val="0"/>
        <w:numPr>
          <w:ilvl w:val="0"/>
          <w:numId w:val="1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пресс-конференции с участием режиссера церемоний торжественных процедур открытия и закрытия игр И.</w:t>
      </w:r>
      <w:r w:rsidR="00FE133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Шаповалова 22.09.08,</w:t>
      </w:r>
    </w:p>
    <w:p w:rsidR="00C87C83" w:rsidRPr="00DB39B1" w:rsidRDefault="00C87C83" w:rsidP="0019754F">
      <w:pPr>
        <w:shd w:val="clear" w:color="auto" w:fill="FFFFFF"/>
        <w:tabs>
          <w:tab w:val="left" w:pos="10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пресс-конференции руководителя площадки и членов жюри 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номинации «Фортепиано» с участием председателя жюри А.М.</w:t>
      </w:r>
      <w:r w:rsidR="00FE133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Тараканова,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члена жюри профессора М.</w:t>
      </w:r>
      <w:r w:rsidR="00FE133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Евтич (Автралия), руководителя площадки СВ.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Краснощековой 23.09.08,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пресс-конференции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Председатель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Правления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Международного Дельфийского комитета А.К. Дэнилэ (Республика Молдова) 23.08.09,</w:t>
      </w:r>
    </w:p>
    <w:p w:rsidR="00C87C83" w:rsidRPr="00DB39B1" w:rsidRDefault="00C87C83" w:rsidP="006F777F">
      <w:pPr>
        <w:shd w:val="clear" w:color="auto" w:fill="FFFFFF"/>
        <w:tabs>
          <w:tab w:val="left" w:pos="10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телезаписи комментария заместителя директора Международного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Дельфийского комитета А.В.</w:t>
      </w:r>
      <w:r w:rsidR="00FE133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Понявина, Председателя Правления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Международного Дельфийского комитета А.К. Дэнилэ 24.09.08,</w:t>
      </w:r>
    </w:p>
    <w:p w:rsidR="00C87C83" w:rsidRPr="00DB39B1" w:rsidRDefault="00C87C83" w:rsidP="006F777F">
      <w:pPr>
        <w:shd w:val="clear" w:color="auto" w:fill="FFFFFF"/>
        <w:tabs>
          <w:tab w:val="left" w:pos="91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подхода к прессе по итогам официальной церемонии закрытия Вторых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всемирных Дельфийских игр с участием Губернатора области П.Л.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Ипатова,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директора Международного Дельфийского комитета В.Н.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Понявина, премьер-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министра Республики Беларусь С.</w:t>
      </w:r>
      <w:r w:rsidR="00197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Сидорского (24.09.08).</w:t>
      </w:r>
    </w:p>
    <w:p w:rsidR="00C87C83" w:rsidRPr="00DB39B1" w:rsidRDefault="00C87C83" w:rsidP="006F777F">
      <w:pPr>
        <w:shd w:val="clear" w:color="auto" w:fill="FFFFFF"/>
        <w:tabs>
          <w:tab w:val="left" w:pos="9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- Обеспечение трансляций церемоний открытия и закрытия Игр</w:t>
      </w:r>
    </w:p>
    <w:p w:rsidR="00C87C83" w:rsidRPr="00DB39B1" w:rsidRDefault="00C87C83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Трансляции церемоний в записи торжественных церемоний открытия и закрытия Вторых всемирных Дельфийских игр (52 мин. каждая) состоялись на телеканале РИК в 19.00 21.09.08 и 25.09.08.</w:t>
      </w:r>
    </w:p>
    <w:p w:rsidR="005D76B3" w:rsidRPr="00DB39B1" w:rsidRDefault="00C87C83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i/>
          <w:iCs/>
          <w:sz w:val="28"/>
          <w:szCs w:val="28"/>
        </w:rPr>
        <w:t>И.: с какими трудностями Вам пр</w:t>
      </w:r>
      <w:r w:rsidR="005D76B3" w:rsidRPr="00DB39B1">
        <w:rPr>
          <w:rFonts w:ascii="Times New Roman" w:hAnsi="Times New Roman" w:cs="Times New Roman"/>
          <w:i/>
          <w:iCs/>
          <w:sz w:val="28"/>
          <w:szCs w:val="28"/>
        </w:rPr>
        <w:t>иходится сталкиваться</w:t>
      </w:r>
      <w:r w:rsidR="00372F47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F208C" w:rsidRPr="00DB39B1">
        <w:rPr>
          <w:rFonts w:ascii="Times New Roman" w:hAnsi="Times New Roman" w:cs="Times New Roman"/>
          <w:i/>
          <w:iCs/>
          <w:sz w:val="28"/>
          <w:szCs w:val="28"/>
        </w:rPr>
        <w:t>в повседневной трудовой деятельности</w:t>
      </w:r>
      <w:r w:rsidR="005D76B3" w:rsidRPr="00DB39B1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8338E8" w:rsidRPr="00DB39B1" w:rsidRDefault="00EA2107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8338E8" w:rsidRPr="00DB39B1">
        <w:rPr>
          <w:rFonts w:ascii="Times New Roman" w:hAnsi="Times New Roman" w:cs="Times New Roman"/>
          <w:sz w:val="28"/>
          <w:szCs w:val="28"/>
        </w:rPr>
        <w:t>С.А.: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932104" w:rsidRPr="00DB39B1">
        <w:rPr>
          <w:rFonts w:ascii="Times New Roman" w:hAnsi="Times New Roman" w:cs="Times New Roman"/>
          <w:sz w:val="28"/>
          <w:szCs w:val="28"/>
        </w:rPr>
        <w:t>без трудностей никак нельзя, иначе это будет не работа. А преодоление трудностей воспитывает волю и вырабатывает стремление к достижению целей. Очень часто приходится сталкиваться с профессиональной некомпетентностью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932104" w:rsidRPr="00DB39B1">
        <w:rPr>
          <w:rFonts w:ascii="Times New Roman" w:hAnsi="Times New Roman" w:cs="Times New Roman"/>
          <w:sz w:val="28"/>
          <w:szCs w:val="28"/>
        </w:rPr>
        <w:t>людей, также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492C38" w:rsidRPr="00DB39B1">
        <w:rPr>
          <w:rFonts w:ascii="Times New Roman" w:hAnsi="Times New Roman" w:cs="Times New Roman"/>
          <w:sz w:val="28"/>
          <w:szCs w:val="28"/>
        </w:rPr>
        <w:t>приходится отстаивать свою точку зрения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492C38" w:rsidRPr="00DB39B1">
        <w:rPr>
          <w:rFonts w:ascii="Times New Roman" w:hAnsi="Times New Roman" w:cs="Times New Roman"/>
          <w:sz w:val="28"/>
          <w:szCs w:val="28"/>
        </w:rPr>
        <w:t>по тем или иным вопросам, как и везде. Но главное получать удовольствие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492C38" w:rsidRPr="00DB39B1">
        <w:rPr>
          <w:rFonts w:ascii="Times New Roman" w:hAnsi="Times New Roman" w:cs="Times New Roman"/>
          <w:sz w:val="28"/>
          <w:szCs w:val="28"/>
        </w:rPr>
        <w:t>от работы, тогда любые трудности будут преодолимы.</w:t>
      </w:r>
    </w:p>
    <w:p w:rsidR="00492C38" w:rsidRPr="00DB39B1" w:rsidRDefault="00492C38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И.: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Светлана Андреевна, благодарю Вас за беседу, спасибо за оказанное внимание</w:t>
      </w:r>
      <w:r w:rsidR="00ED55EC" w:rsidRPr="00DB39B1">
        <w:rPr>
          <w:rFonts w:ascii="Times New Roman" w:hAnsi="Times New Roman" w:cs="Times New Roman"/>
          <w:i/>
          <w:iCs/>
          <w:sz w:val="28"/>
          <w:szCs w:val="28"/>
        </w:rPr>
        <w:t>, желаю Вам дальнейших успехов в вашей непростой работе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D55EC" w:rsidRPr="00DB39B1" w:rsidRDefault="00ED55EC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 С.А. спасибо и Вам, желаю удачи!!!</w:t>
      </w:r>
    </w:p>
    <w:p w:rsidR="00EE3EBE" w:rsidRPr="00DB39B1" w:rsidRDefault="00EE3EBE" w:rsidP="006F7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83" w:rsidRPr="00DB39B1" w:rsidRDefault="001361A2" w:rsidP="001361A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="00EE3EBE" w:rsidRPr="00DB39B1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</w:p>
    <w:p w:rsidR="00EE3EBE" w:rsidRPr="00DB39B1" w:rsidRDefault="00EE3EBE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Дайджест публикаций</w:t>
      </w:r>
      <w:r w:rsidR="005F5E7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 рамках реализации информационного проекта «Многоголосие»</w:t>
      </w:r>
      <w:r w:rsidR="005F5E7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«Саратовская областная газета» - министерство культуры области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2006 год</w:t>
      </w:r>
      <w:r w:rsidR="00EE3EBE" w:rsidRPr="00DB39B1">
        <w:rPr>
          <w:rFonts w:ascii="Times New Roman" w:hAnsi="Times New Roman" w:cs="Times New Roman"/>
          <w:sz w:val="28"/>
          <w:szCs w:val="28"/>
        </w:rPr>
        <w:t>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04.03.2006. </w:t>
      </w:r>
      <w:r w:rsidRPr="00DB39B1">
        <w:rPr>
          <w:rFonts w:ascii="Times New Roman" w:hAnsi="Times New Roman" w:cs="Times New Roman"/>
          <w:sz w:val="28"/>
          <w:szCs w:val="28"/>
        </w:rPr>
        <w:t>«Спешите есть блины и веселиться». Областной народный праздник «Широкая Масленица» в г.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Энгельсе;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07.03.2006. </w:t>
      </w:r>
      <w:r w:rsidRPr="00DB39B1">
        <w:rPr>
          <w:rFonts w:ascii="Times New Roman" w:hAnsi="Times New Roman" w:cs="Times New Roman"/>
          <w:sz w:val="28"/>
          <w:szCs w:val="28"/>
        </w:rPr>
        <w:t>«Блины шли нарасхват». Областной народный праздник «Широкая Масленица» в г.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Энгельсе;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10.03.2006. </w:t>
      </w:r>
      <w:r w:rsidRPr="00DB39B1">
        <w:rPr>
          <w:rFonts w:ascii="Times New Roman" w:hAnsi="Times New Roman" w:cs="Times New Roman"/>
          <w:sz w:val="28"/>
          <w:szCs w:val="28"/>
        </w:rPr>
        <w:t>«Сила рождает победителей, а согласие - непобедимых». Встреча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Губернатора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Саратовской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П.Л.Ипатова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членов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областного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правительства с руководителями национальных общественных объединений.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Пресс-выезд в Национальную деревню;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22.03. 2006. </w:t>
      </w:r>
      <w:r w:rsidRPr="00DB39B1">
        <w:rPr>
          <w:rFonts w:ascii="Times New Roman" w:hAnsi="Times New Roman" w:cs="Times New Roman"/>
          <w:sz w:val="28"/>
          <w:szCs w:val="28"/>
        </w:rPr>
        <w:t>«Навруз - утро года». Анонс праздника;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29.03.2006. </w:t>
      </w:r>
      <w:r w:rsidRPr="00DB39B1">
        <w:rPr>
          <w:rFonts w:ascii="Times New Roman" w:hAnsi="Times New Roman" w:cs="Times New Roman"/>
          <w:sz w:val="28"/>
          <w:szCs w:val="28"/>
        </w:rPr>
        <w:t>«Навруз» - новый день нового года». Национальный праздник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«Навруз» отметили азербайджанская, казахская, курдская диаспоры в Саратове, Марксовском,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Озинском районах;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05.04.2006. </w:t>
      </w:r>
      <w:r w:rsidRPr="00DB39B1">
        <w:rPr>
          <w:rFonts w:ascii="Times New Roman" w:hAnsi="Times New Roman" w:cs="Times New Roman"/>
          <w:sz w:val="28"/>
          <w:szCs w:val="28"/>
        </w:rPr>
        <w:t>«Многоголосие детских и юношеских ассамблей искусств-2006».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Открытие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Детских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ассамблей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искусств,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посвященных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100-летию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дня рождения музыканта И.Я.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Паницкого;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19.04.2006. </w:t>
      </w:r>
      <w:r w:rsidRPr="00DB39B1">
        <w:rPr>
          <w:rFonts w:ascii="Times New Roman" w:hAnsi="Times New Roman" w:cs="Times New Roman"/>
          <w:sz w:val="28"/>
          <w:szCs w:val="28"/>
        </w:rPr>
        <w:t>«Дни татарской культуры в Саратовской области»;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22.04.2006. </w:t>
      </w:r>
      <w:r w:rsidRPr="00DB39B1">
        <w:rPr>
          <w:rFonts w:ascii="Times New Roman" w:hAnsi="Times New Roman" w:cs="Times New Roman"/>
          <w:sz w:val="28"/>
          <w:szCs w:val="28"/>
        </w:rPr>
        <w:t>«После таких встреч мы просто обречены дружить». Делегация</w:t>
      </w:r>
      <w:r w:rsidR="00EE3EBE" w:rsidRPr="00DB39B1">
        <w:rPr>
          <w:rFonts w:ascii="Times New Roman" w:hAnsi="Times New Roman" w:cs="Times New Roman"/>
          <w:sz w:val="28"/>
          <w:szCs w:val="28"/>
        </w:rPr>
        <w:t>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Западно-Казахстанской области во главе с акимом Нурали Ашимовым посетила Национальную деревню народов Саратовской области;</w:t>
      </w:r>
    </w:p>
    <w:p w:rsidR="00B47AAB" w:rsidRPr="00DB39B1" w:rsidRDefault="00B47AAB" w:rsidP="006F777F">
      <w:pPr>
        <w:shd w:val="clear" w:color="auto" w:fill="FFFFFF"/>
        <w:tabs>
          <w:tab w:val="left" w:pos="775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28.04.2006.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«Вокальный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ансамбль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«Эдельвейс»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отметил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свое пятнадцатилетие». Дни немецкой культуры в Городском центре национальных культур, Саратов;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12.05.2006.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«День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Победы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Национальной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деревне».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Репортаж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 Национальной деревни: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интервью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ветеранами Великой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Отечественной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войны - представителями узбекской, татарской, армянской диаспор;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12.05.2006.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«Хинди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Русиш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по-саратовски».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Индийская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диаспора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Национальной деревне в День Победы;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26.05.2006.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«День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славянской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письменности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культуры».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Крестный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ход, освящение памятника Поклонного креста славянским просветителям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Кириллу и Мефодию, концерт народных коллективов на Театральной площади;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31.05.2006. </w:t>
      </w:r>
      <w:r w:rsidRPr="00DB39B1">
        <w:rPr>
          <w:rFonts w:ascii="Times New Roman" w:hAnsi="Times New Roman" w:cs="Times New Roman"/>
          <w:sz w:val="28"/>
          <w:szCs w:val="28"/>
        </w:rPr>
        <w:t>«Чрезвычайный и Полномочный посол Германии в России В.Шмид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посетил Национальную деревню»;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06.06.2006. </w:t>
      </w:r>
      <w:r w:rsidRPr="00DB39B1">
        <w:rPr>
          <w:rFonts w:ascii="Times New Roman" w:hAnsi="Times New Roman" w:cs="Times New Roman"/>
          <w:sz w:val="28"/>
          <w:szCs w:val="28"/>
        </w:rPr>
        <w:t>«Яркие краски детства». Областной конкурс детского рисунка в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Саратовском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областном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Доме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работников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искусств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прошел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под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девизом: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«Нас 135 - мы губерния»;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14.06.2006.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«Завяжите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березе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ленточку,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загадайте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желание». 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празднике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«Троица»,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организованном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региональными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общественными организациями «Центр русской культуры» и «Русская община»;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14.06.2006.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«Праздник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плуга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как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просто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праздник».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Областной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праздник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татарской культуры «Сабантуй» в селе Усть-Курдюм Саратовского района;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16.06.2006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«Берега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Волги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под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солнцем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Сарьяна».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Выставка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живописи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графики армянских художников из коллекции народного артиста России Льва Горелика в областном Доме работников искусств;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20.06.2006.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«Волга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река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мира».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международная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этнокультурная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экспедиция-фестиваль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«Волга -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река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мира»,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организованная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Саратовским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региональным объединением финно-угорских народов «Софун»;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28.06.2006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«Что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посеешь,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пожнешь».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Областной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смотр-конкурс исполнителей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народной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песни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сельских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Домов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культуры,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р.п.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Базарный Карабулак Саратовской области;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08.08.2006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«От души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играли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плясали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от души».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Областной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фестиваль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славянской культуры, Саратовский район;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18.08.2006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состязании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талантов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выигрывают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только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участники». Областной смотр-конкурс эстрадных исполнителей, Саратов;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19.08.2006</w:t>
      </w:r>
      <w:r w:rsidRPr="00DB39B1">
        <w:rPr>
          <w:rFonts w:ascii="Times New Roman" w:hAnsi="Times New Roman" w:cs="Times New Roman"/>
          <w:sz w:val="28"/>
          <w:szCs w:val="28"/>
        </w:rPr>
        <w:t>. «Конкурс завершен - да здравствует конкурс!» Итоги областного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смотра-конкурса эстрадных исполнителей, Саратов;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06.09.2006</w:t>
      </w:r>
      <w:r w:rsidRPr="00DB39B1">
        <w:rPr>
          <w:rFonts w:ascii="Times New Roman" w:hAnsi="Times New Roman" w:cs="Times New Roman"/>
          <w:sz w:val="28"/>
          <w:szCs w:val="28"/>
        </w:rPr>
        <w:t>. «Балтай - край медовый, песенный». Фестиваль национальных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культур в Балтайском районе;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15.09.2006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«Урок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истории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наизусть».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Итоги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проведения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областного фольклорного фестиваля «Вниз по матушке, по Волге...»;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27.09.2006</w:t>
      </w:r>
      <w:r w:rsidRPr="00DB39B1">
        <w:rPr>
          <w:rFonts w:ascii="Times New Roman" w:hAnsi="Times New Roman" w:cs="Times New Roman"/>
          <w:sz w:val="28"/>
          <w:szCs w:val="28"/>
        </w:rPr>
        <w:t>. «День независимости Армении». Торжественный вечер во Дворце культуры «Россия»;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03.10. 2006</w:t>
      </w:r>
      <w:r w:rsidRPr="00DB39B1">
        <w:rPr>
          <w:rFonts w:ascii="Times New Roman" w:hAnsi="Times New Roman" w:cs="Times New Roman"/>
          <w:sz w:val="28"/>
          <w:szCs w:val="28"/>
        </w:rPr>
        <w:t>. «Учись и пой». В Национальной деревне прошли праздники для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студентов-первокурсников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Саратовского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художественного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училища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 областного училища культуры;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04.10.2006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«Открытие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Дней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немецкой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культуры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Саратовской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области»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Репортаж с места событий в г.</w:t>
      </w:r>
      <w:r w:rsidR="000F1A1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Марксе Саратовской области;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20.10.2006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«Высший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пилотаж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баяне,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домре,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аккордеоне,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балалайке». Открытие в областной филармонии фестиваля «На родине Ивана Паницкого»;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10.11.2006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«Октябрь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по-немецки».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Закрытие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Дней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немецкой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культуры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</w:t>
      </w:r>
      <w:r w:rsidR="00EE3EB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Саратовской области;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29.11.2006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«Пятый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Руслановский: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душа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поет».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завершился 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Всероссийский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конкурс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исполнителей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народной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песни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имени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Лидии Руслановой;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06.12.2006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«Как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много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праздников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хороших».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Татарский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национальный праздник «Каз ымасы» в селе Сафаровка Дергачевского района;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12.12.2006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«Золотые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дни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для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баяна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кончились».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Всероссийская конференция «Влияние творчества И.Я.Паницкого на развитие современного исполнительства на баяне и аккордеоне»;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19.12.2006</w:t>
      </w:r>
      <w:r w:rsidRPr="00DB39B1">
        <w:rPr>
          <w:rFonts w:ascii="Times New Roman" w:hAnsi="Times New Roman" w:cs="Times New Roman"/>
          <w:sz w:val="28"/>
          <w:szCs w:val="28"/>
        </w:rPr>
        <w:t>. «О том, что дороже всех наград». Вечер казахской и русской</w:t>
      </w:r>
      <w:r w:rsidR="000F1A1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интеллигенции в Саратовском областном Доме работников искусств;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29.12.2006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«Всегда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настоящие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Дед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Мороз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Снегурочка».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Новогодние представления для детей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 молодежи национальных диаспор во Дворце культуры «Россия».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размещенных материалов в телеэфире и публикаций в печатных СМИ</w:t>
      </w:r>
      <w:r w:rsidR="00BD386B"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 время проведения Вторых Дельфийских игр</w:t>
      </w: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ходе проведения Вторых всемирных Дельфийских игр с 19 по 25 сентября т.г. в электронных и печатных СМИ размещено более 200 тематических информационных материалов, в том числе:4 новостных телесюжета (РТР, РИК, Культура);82 материалов в сети Интернет;</w:t>
      </w:r>
      <w:r w:rsidR="004D43C0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64 новостных сюжетов на областных телеканалах (ГТРК «Саратов»,</w:t>
      </w:r>
      <w:r w:rsidR="004D43C0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РИК, Волжская Волна, НСТ, ТВЦ-Саратов, ТНТ-Саратов);</w:t>
      </w:r>
      <w:r w:rsidR="004D43C0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50 публикаций в областных печатных изданиях.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Анализ публикаций показывает, что большая часть (около 80%) опубликованной в СМИ информации носит позитивный или нейтральный характер, примерно 20% информации содержит критику мероприятия и негативные оценки. В основной массе критические материалы размещались в областных печатных СМИ, где негатив составляет более 40% от всех вышедших материалов. В электронных СМИ уровень негатива составляет около 15% от всего объема тематической информации, Интернет-ресурсах - 17%.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Рейтинг упоминаний Дельфийских игр в СМИ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18-25.09.2008</w:t>
      </w:r>
    </w:p>
    <w:p w:rsidR="000F1A1A" w:rsidRPr="00DB39B1" w:rsidRDefault="000F1A1A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11"/>
        <w:gridCol w:w="1387"/>
        <w:gridCol w:w="1691"/>
        <w:gridCol w:w="1503"/>
        <w:gridCol w:w="1532"/>
      </w:tblGrid>
      <w:tr w:rsidR="00B47AAB" w:rsidRPr="00DB39B1">
        <w:trPr>
          <w:trHeight w:hRule="exact" w:val="314"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+-</w:t>
            </w:r>
          </w:p>
        </w:tc>
      </w:tr>
      <w:tr w:rsidR="00B47AAB" w:rsidRPr="00DB39B1">
        <w:trPr>
          <w:trHeight w:hRule="exact" w:val="611"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19 (%)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10 (%)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72F47"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(о/о)</w:t>
            </w:r>
          </w:p>
        </w:tc>
      </w:tr>
      <w:tr w:rsidR="00B47AAB" w:rsidRPr="00DB39B1">
        <w:trPr>
          <w:trHeight w:hRule="exact" w:val="611"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Газеты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23 (%)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21 (%)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72F47"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(«/о)</w:t>
            </w:r>
          </w:p>
        </w:tc>
      </w:tr>
      <w:tr w:rsidR="00B47AAB" w:rsidRPr="00DB39B1">
        <w:trPr>
          <w:trHeight w:hRule="exact" w:val="611"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Сайты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41 (%)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14 (%)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27 (%)</w:t>
            </w:r>
          </w:p>
        </w:tc>
      </w:tr>
      <w:tr w:rsidR="00B47AAB" w:rsidRPr="00DB39B1">
        <w:trPr>
          <w:trHeight w:hRule="exact" w:val="319"/>
        </w:trPr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AAB" w:rsidRPr="00DB39B1" w:rsidRDefault="00B47AAB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86B" w:rsidRPr="00DB39B1" w:rsidRDefault="00BD386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размещенных материалов в телеэфире и публикаций в печатных СМИ в дни Московской культуры в Саратовской области</w:t>
      </w:r>
      <w:r w:rsidR="00372F47"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(23-24 октября).</w:t>
      </w:r>
    </w:p>
    <w:p w:rsidR="00B47AAB" w:rsidRPr="00DB39B1" w:rsidRDefault="00FF4F13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</w:t>
      </w:r>
      <w:r w:rsidR="00B47AAB"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астные печатные издания</w:t>
      </w:r>
    </w:p>
    <w:p w:rsidR="00B47AAB" w:rsidRPr="00DB39B1" w:rsidRDefault="00B47AAB" w:rsidP="006F777F">
      <w:pPr>
        <w:widowControl w:val="0"/>
        <w:numPr>
          <w:ilvl w:val="0"/>
          <w:numId w:val="1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И. Акимова Переговоры о насущном. П. Ипатов провел важные встречи//Саратовская областная газета, 11.10.08 (встреча в Москве с Б. Громовым)</w:t>
      </w:r>
    </w:p>
    <w:p w:rsidR="00B47AAB" w:rsidRPr="00DB39B1" w:rsidRDefault="00B47AAB" w:rsidP="006F777F">
      <w:pPr>
        <w:widowControl w:val="0"/>
        <w:numPr>
          <w:ilvl w:val="0"/>
          <w:numId w:val="1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День за днем: Гей, славяне//Неделя области, 22.10.08 (Дни культуры Московской области в Саратове)</w:t>
      </w:r>
    </w:p>
    <w:p w:rsidR="00B47AAB" w:rsidRPr="00DB39B1" w:rsidRDefault="00B47AAB" w:rsidP="006F777F">
      <w:pPr>
        <w:widowControl w:val="0"/>
        <w:numPr>
          <w:ilvl w:val="0"/>
          <w:numId w:val="1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В. Вольская Послушай русскую волынку: Саратов принимает Дни культуры Московской области//Саратовская областная газета, 24.10.08</w:t>
      </w:r>
    </w:p>
    <w:p w:rsidR="00B47AAB" w:rsidRPr="00DB39B1" w:rsidRDefault="00B47AAB" w:rsidP="006F777F">
      <w:pPr>
        <w:shd w:val="clear" w:color="auto" w:fill="FFFFFF"/>
        <w:tabs>
          <w:tab w:val="left" w:pos="77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4.</w:t>
      </w:r>
      <w:r w:rsidR="000F1A1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А. Юрьева Волынка с Истры: сегодня в Саратове открываются Дни культуры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«Московской области//Российская газета: Саратовская область, 24.10.08</w:t>
      </w:r>
    </w:p>
    <w:p w:rsidR="00B47AAB" w:rsidRPr="00DB39B1" w:rsidRDefault="00B47AAB" w:rsidP="006F777F">
      <w:pPr>
        <w:widowControl w:val="0"/>
        <w:numPr>
          <w:ilvl w:val="0"/>
          <w:numId w:val="2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Ю. Клименко Пока Громов не нагрянул: губернатор Московской обл</w:t>
      </w:r>
      <w:r w:rsidR="00AF177F" w:rsidRPr="00DB39B1">
        <w:rPr>
          <w:rFonts w:ascii="Times New Roman" w:hAnsi="Times New Roman" w:cs="Times New Roman"/>
          <w:sz w:val="28"/>
          <w:szCs w:val="28"/>
        </w:rPr>
        <w:t xml:space="preserve">асти вернулся на малую Родину// </w:t>
      </w:r>
      <w:r w:rsidRPr="00DB39B1">
        <w:rPr>
          <w:rFonts w:ascii="Times New Roman" w:hAnsi="Times New Roman" w:cs="Times New Roman"/>
          <w:sz w:val="28"/>
          <w:szCs w:val="28"/>
        </w:rPr>
        <w:t>Время. 27.10.08</w:t>
      </w:r>
    </w:p>
    <w:p w:rsidR="00B47AAB" w:rsidRPr="00DB39B1" w:rsidRDefault="00B47AAB" w:rsidP="006F777F">
      <w:pPr>
        <w:widowControl w:val="0"/>
        <w:numPr>
          <w:ilvl w:val="0"/>
          <w:numId w:val="2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На этой неделе: 24 октября в Саратове начинаются Дни культуры Московской области, 24.10.08</w:t>
      </w:r>
    </w:p>
    <w:p w:rsidR="00B47AAB" w:rsidRPr="00DB39B1" w:rsidRDefault="00B47AAB" w:rsidP="006F777F">
      <w:pPr>
        <w:widowControl w:val="0"/>
        <w:numPr>
          <w:ilvl w:val="0"/>
          <w:numId w:val="2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М. Гошина Москва гостит в Саратове: Делегация творческих коллектив столицы привезла интересную программу и отличное настроение//Саратовская областная газета, 25.10.08</w:t>
      </w:r>
    </w:p>
    <w:p w:rsidR="00B47AAB" w:rsidRPr="00DB39B1" w:rsidRDefault="00B47AAB" w:rsidP="006F777F">
      <w:pPr>
        <w:widowControl w:val="0"/>
        <w:numPr>
          <w:ilvl w:val="0"/>
          <w:numId w:val="2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С. Орленко Наш земляк Борис Громов: вчера в Саратов прибыл</w:t>
      </w:r>
      <w:r w:rsidR="00AF177F" w:rsidRPr="00DB39B1">
        <w:rPr>
          <w:rFonts w:ascii="Times New Roman" w:hAnsi="Times New Roman" w:cs="Times New Roman"/>
          <w:sz w:val="28"/>
          <w:szCs w:val="28"/>
        </w:rPr>
        <w:t xml:space="preserve"> губернатор Московской области «</w:t>
      </w:r>
      <w:r w:rsidRPr="00DB39B1">
        <w:rPr>
          <w:rFonts w:ascii="Times New Roman" w:hAnsi="Times New Roman" w:cs="Times New Roman"/>
          <w:sz w:val="28"/>
          <w:szCs w:val="28"/>
        </w:rPr>
        <w:t>Саратовская областная газета</w:t>
      </w:r>
      <w:r w:rsidR="00AF177F" w:rsidRPr="00DB39B1">
        <w:rPr>
          <w:rFonts w:ascii="Times New Roman" w:hAnsi="Times New Roman" w:cs="Times New Roman"/>
          <w:sz w:val="28"/>
          <w:szCs w:val="28"/>
        </w:rPr>
        <w:t>»</w:t>
      </w:r>
      <w:r w:rsidRPr="00DB39B1">
        <w:rPr>
          <w:rFonts w:ascii="Times New Roman" w:hAnsi="Times New Roman" w:cs="Times New Roman"/>
          <w:sz w:val="28"/>
          <w:szCs w:val="28"/>
        </w:rPr>
        <w:t>, 25.10.08</w:t>
      </w:r>
    </w:p>
    <w:p w:rsidR="00B47AAB" w:rsidRPr="00DB39B1" w:rsidRDefault="00B47AAB" w:rsidP="006F777F">
      <w:pPr>
        <w:widowControl w:val="0"/>
        <w:numPr>
          <w:ilvl w:val="0"/>
          <w:numId w:val="2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А. Белов Глава Подмоск</w:t>
      </w:r>
      <w:r w:rsidR="00AF177F" w:rsidRPr="00DB39B1">
        <w:rPr>
          <w:rFonts w:ascii="Times New Roman" w:hAnsi="Times New Roman" w:cs="Times New Roman"/>
          <w:sz w:val="28"/>
          <w:szCs w:val="28"/>
        </w:rPr>
        <w:t>овья отказался ехать с Ипатовым «Пр</w:t>
      </w:r>
      <w:r w:rsidRPr="00DB39B1">
        <w:rPr>
          <w:rFonts w:ascii="Times New Roman" w:hAnsi="Times New Roman" w:cs="Times New Roman"/>
          <w:sz w:val="28"/>
          <w:szCs w:val="28"/>
        </w:rPr>
        <w:t>овинциальный телеграфЪ</w:t>
      </w:r>
      <w:r w:rsidR="00AF177F" w:rsidRPr="00DB39B1">
        <w:rPr>
          <w:rFonts w:ascii="Times New Roman" w:hAnsi="Times New Roman" w:cs="Times New Roman"/>
          <w:sz w:val="28"/>
          <w:szCs w:val="28"/>
        </w:rPr>
        <w:t>»</w:t>
      </w:r>
      <w:r w:rsidRPr="00DB39B1">
        <w:rPr>
          <w:rFonts w:ascii="Times New Roman" w:hAnsi="Times New Roman" w:cs="Times New Roman"/>
          <w:sz w:val="28"/>
          <w:szCs w:val="28"/>
        </w:rPr>
        <w:t>, 28.10.08 (Громов в Саратове)</w:t>
      </w:r>
    </w:p>
    <w:p w:rsidR="00B47AAB" w:rsidRPr="00DB39B1" w:rsidRDefault="00B47AAB" w:rsidP="006F777F">
      <w:pPr>
        <w:widowControl w:val="0"/>
        <w:numPr>
          <w:ilvl w:val="0"/>
          <w:numId w:val="20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С. Орленко Саратовский московский губернатор: в Саратове встречали Б. Громова//Саратовская областная газета, 28.10.08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11.0. Харитонова Культ-тур. Галина Ратникова: Нас интересует Большой театр. Но гораздо больше интересуют дети//Саратовская областная газета, 28.10.08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12. П. Легчилов Подмосковные вечера на Театральной площади: генерал Громов привез в Саратов дни культуры Московской области//Газета Недели в Саратове, 28.10.08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Телеканалы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Волжская волна 10.10. </w:t>
      </w:r>
      <w:r w:rsidRPr="00DB39B1">
        <w:rPr>
          <w:rFonts w:ascii="Times New Roman" w:hAnsi="Times New Roman" w:cs="Times New Roman"/>
          <w:sz w:val="28"/>
          <w:szCs w:val="28"/>
        </w:rPr>
        <w:t>(23.20) В Саратове ждут делегацию из Московской области. П.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Ипатов встретился с Б. Громовым, губернаторы обсудили вопросы сотрудничества двух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регионов.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Волжская волна 23.10. </w:t>
      </w:r>
      <w:r w:rsidRPr="00DB39B1">
        <w:rPr>
          <w:rFonts w:ascii="Times New Roman" w:hAnsi="Times New Roman" w:cs="Times New Roman"/>
          <w:sz w:val="28"/>
          <w:szCs w:val="28"/>
        </w:rPr>
        <w:t>(23.20) В Саратове открываются Дни культуры Московской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1361A2" w:rsidRPr="00DB39B1"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Pr="00DB39B1">
        <w:rPr>
          <w:rFonts w:ascii="Times New Roman" w:hAnsi="Times New Roman" w:cs="Times New Roman"/>
          <w:sz w:val="28"/>
          <w:szCs w:val="28"/>
        </w:rPr>
        <w:t>Основные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мероприятия начинаются 24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октября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 театре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оперы 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балета.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Ретрансляция концерта будет организована на Театральной площади.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Волжская волна 24.10. </w:t>
      </w:r>
      <w:r w:rsidRPr="00DB39B1">
        <w:rPr>
          <w:rFonts w:ascii="Times New Roman" w:hAnsi="Times New Roman" w:cs="Times New Roman"/>
          <w:sz w:val="28"/>
          <w:szCs w:val="28"/>
        </w:rPr>
        <w:t>(23.20) Дни культуры Московской области в Саратове: Главным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инициатором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проведения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культурного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праздника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стал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Громов,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фрагмент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его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выступления (в театре оперы и балета). Гала-концерт, выставка народных промыслов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прошли в театре оперы и балета. Как отметил П. Ипатов (в кадре), скоро планируется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ответная акция саратовских мастеров культуры и искусства в Москве.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ГТРК 24.10.</w:t>
      </w:r>
      <w:r w:rsidR="00372F47"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(11.30,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14.20,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17.25, 20.30)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 Саратов прибыла делегация творческих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коллективов Московской области. В составе делегации 450 человек. В театре оперы и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балета 24 октября пройдет торжественное открытие Дней культуры Московской области.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(11.30, 14.20) Комментарий министра культуры Московской области Г. Ратниковой.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ГТРК 24.10. </w:t>
      </w:r>
      <w:r w:rsidRPr="00DB39B1">
        <w:rPr>
          <w:rFonts w:ascii="Times New Roman" w:hAnsi="Times New Roman" w:cs="Times New Roman"/>
          <w:sz w:val="28"/>
          <w:szCs w:val="28"/>
        </w:rPr>
        <w:t>(17.25, 20.30) В театре оперы и балета проходит гала-концерт творческих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коллективов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Московской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области.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Свое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искусство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саратовцам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представляют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профессиональные и самодеятельные артисты Подмосковья. Б. Громов (в кадре) побывал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 Парке Победы и возложил цветы к Вечному огню. (20.30) Комментарий Б. Громова к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сотрудничеству областей.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ГТРК 24.10. </w:t>
      </w:r>
      <w:r w:rsidRPr="00DB39B1">
        <w:rPr>
          <w:rFonts w:ascii="Times New Roman" w:hAnsi="Times New Roman" w:cs="Times New Roman"/>
          <w:sz w:val="28"/>
          <w:szCs w:val="28"/>
        </w:rPr>
        <w:t>(11.30, 14.20) Посмотреть гала-концерт творческих коллективов Московской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области можно будет и на Театральной площади: на здании театра оперы и балета будет</w:t>
      </w:r>
      <w:r w:rsidR="00FF4F13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размещена плазменная панель, на которой произойдет ретрансляция гала-концерта в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режиме реального времена.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ТВЦ 24.10. </w:t>
      </w:r>
      <w:r w:rsidRPr="00DB39B1">
        <w:rPr>
          <w:rFonts w:ascii="Times New Roman" w:hAnsi="Times New Roman" w:cs="Times New Roman"/>
          <w:sz w:val="28"/>
          <w:szCs w:val="28"/>
        </w:rPr>
        <w:t>(18.50) В Саратов прибыла делегация из Москвы с губернатором Б. Громовым.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Не так давно было подписано Соглашение о сотрудничестве Московской и Саратовской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областями. Как отметил П. Ипатов, у столичных гостей есть чему поучиться в плане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экономического и социального развития. В театре оперы и балета прошла выставка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народных промыслов, состоялся гала-концерт мастеров искусства Московской области.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Комментарий Б. Громова.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РенТВ 24.10. (19.00) </w:t>
      </w:r>
      <w:r w:rsidRPr="00DB39B1">
        <w:rPr>
          <w:rFonts w:ascii="Times New Roman" w:hAnsi="Times New Roman" w:cs="Times New Roman"/>
          <w:sz w:val="28"/>
          <w:szCs w:val="28"/>
        </w:rPr>
        <w:t>Для участия в Днях культуры Московской области в Саратов прибыл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Б. Громов. Главы двух регионов П. Ипатов и Б. Громов (оба в кадре) посетили Парк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Победы, приняли участие гала-концерте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 театре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оперы и балета.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Комментарий Б.Громова.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РенТВ 24.10. (19.00)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Интервью с П. Ипатовым. </w:t>
      </w:r>
      <w:r w:rsidRPr="00DB39B1">
        <w:rPr>
          <w:rFonts w:ascii="Times New Roman" w:hAnsi="Times New Roman" w:cs="Times New Roman"/>
          <w:sz w:val="28"/>
          <w:szCs w:val="28"/>
        </w:rPr>
        <w:t>Губернатор остановился на мероприятиях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Дней культуры Московской области в Саратове,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8A6EB2" w:rsidRPr="00DB39B1">
        <w:rPr>
          <w:rFonts w:ascii="Times New Roman" w:hAnsi="Times New Roman" w:cs="Times New Roman"/>
          <w:sz w:val="28"/>
          <w:szCs w:val="28"/>
        </w:rPr>
        <w:t>п</w:t>
      </w:r>
      <w:r w:rsidRPr="00DB39B1">
        <w:rPr>
          <w:rFonts w:ascii="Times New Roman" w:hAnsi="Times New Roman" w:cs="Times New Roman"/>
          <w:sz w:val="28"/>
          <w:szCs w:val="28"/>
        </w:rPr>
        <w:t>рокомментировал итоги заседания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областной Думы, отметил особенности бюджета области на 2009 год, а также степень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влияние мирового </w:t>
      </w:r>
      <w:r w:rsidR="008A6EB2" w:rsidRPr="00DB39B1">
        <w:rPr>
          <w:rFonts w:ascii="Times New Roman" w:hAnsi="Times New Roman" w:cs="Times New Roman"/>
          <w:sz w:val="28"/>
          <w:szCs w:val="28"/>
        </w:rPr>
        <w:t>ф</w:t>
      </w:r>
      <w:r w:rsidRPr="00DB39B1">
        <w:rPr>
          <w:rFonts w:ascii="Times New Roman" w:hAnsi="Times New Roman" w:cs="Times New Roman"/>
          <w:sz w:val="28"/>
          <w:szCs w:val="28"/>
        </w:rPr>
        <w:t>инансового кризиса на формирование бюджета.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ТНТ 24.10. (19.30) Для участия в Днях культуры Московской области в Саратов прибыли</w:t>
      </w:r>
      <w:r w:rsidR="001361A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мастера искусств из Подмосковья. Гостей на вокзале встречали Н.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Старшова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 М.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Горемыко. Комментарий министра культуры Московской области Г. Ратниковой.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ТНТ 24.10. (19.30)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Дни культуры Московской области в Саратове: В театре оперы и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балеты прошли выставка народных промыслов и гала-концерт. Комментарии Б. Громова,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П. Ипатова. В Московскую область планируется ответный визит саратовцев.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РИК 24.10. (19.00) В Саратов прибыла делегация творческих коллективов Московской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области. В составе делегации 450 человек. В театре оперы и балета 24 октября пройдет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торжественное открытие Дней культуры Московской области. Для участия в торжествах в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область прибыл и Б. Громов. Он побывал в Парке Победы. В театре оперы и балеты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прошел большой гала-концерт. Комментарий Б. Громова к сотрудничеству регионов.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ТНТ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25.10. (00.35) </w:t>
      </w:r>
      <w:r w:rsidRPr="00DB39B1">
        <w:rPr>
          <w:rFonts w:ascii="Times New Roman" w:hAnsi="Times New Roman" w:cs="Times New Roman"/>
          <w:sz w:val="28"/>
          <w:szCs w:val="28"/>
        </w:rPr>
        <w:t>В Саратов прибыла делегация из Подмосковья. Гости приехали в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рамках Дней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культуры Московской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области.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Гостей встречали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Старшова 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М.</w:t>
      </w:r>
      <w:r w:rsidR="001361A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Горемыко. Комментарий министра культуры Московской области Г. Ратниковой.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ГТРК 26.10. </w:t>
      </w:r>
      <w:r w:rsidRPr="00DB39B1">
        <w:rPr>
          <w:rFonts w:ascii="Times New Roman" w:hAnsi="Times New Roman" w:cs="Times New Roman"/>
          <w:sz w:val="28"/>
          <w:szCs w:val="28"/>
        </w:rPr>
        <w:t>(11.10) Дни культуры Московской области: В пятницу в Саратов прибыла творческая делегация из Московской области. В театре оперы и балета была представлена выставка народных промыслов. Комментарий Г. Ратниковой к взаимодействию двух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регионов- в культурной сфере и роли Б. Громова в развитии культуры Московской области.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Комментарии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Ипатова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Б.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Громова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реализации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Соглашения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</w:t>
      </w:r>
      <w:r w:rsidR="008A6EB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сотрудничестве между двумя областями.</w:t>
      </w:r>
    </w:p>
    <w:p w:rsidR="00B47AAB" w:rsidRPr="00DB39B1" w:rsidRDefault="00B47AAB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FM</w:t>
      </w: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-радиостанции</w:t>
      </w:r>
    </w:p>
    <w:p w:rsidR="00B47AAB" w:rsidRPr="00DB39B1" w:rsidRDefault="00B47AAB" w:rsidP="006F777F">
      <w:pPr>
        <w:widowControl w:val="0"/>
        <w:numPr>
          <w:ilvl w:val="0"/>
          <w:numId w:val="21"/>
        </w:numPr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«Европа+» 22.10. (13.00) Дни культуры Московской области пройдут в Саратове. Делегация во главе с руководителем этого региона Б.Громовым, а так же творческий коллектив приедет в наш город 24 октября.</w:t>
      </w:r>
    </w:p>
    <w:p w:rsidR="00FF4F13" w:rsidRPr="00DB39B1" w:rsidRDefault="00B47AAB" w:rsidP="006F777F">
      <w:pPr>
        <w:widowControl w:val="0"/>
        <w:numPr>
          <w:ilvl w:val="0"/>
          <w:numId w:val="21"/>
        </w:numPr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«Шансон» 24.10. (12.00) В Саратов прибыла делегация Московской области во главе с министром культуры области. Делегация примет участие в мероприятиях в рамках Дней культуры Московской области в Саратове.</w:t>
      </w:r>
    </w:p>
    <w:p w:rsidR="00291AC4" w:rsidRPr="00DB39B1" w:rsidRDefault="00291AC4" w:rsidP="006F777F">
      <w:pPr>
        <w:widowControl w:val="0"/>
        <w:shd w:val="clear" w:color="auto" w:fill="FFFFFF"/>
        <w:tabs>
          <w:tab w:val="left" w:pos="1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AAB" w:rsidRPr="00DB39B1" w:rsidRDefault="001361A2" w:rsidP="001361A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1.6 </w:t>
      </w:r>
      <w:r w:rsidR="00FF4F13" w:rsidRPr="00DB39B1">
        <w:rPr>
          <w:rFonts w:ascii="Times New Roman" w:hAnsi="Times New Roman" w:cs="Times New Roman"/>
          <w:b/>
          <w:bCs/>
          <w:sz w:val="28"/>
          <w:szCs w:val="28"/>
        </w:rPr>
        <w:t>Ивент-анализ</w:t>
      </w:r>
    </w:p>
    <w:p w:rsidR="000F1A1A" w:rsidRPr="00DB39B1" w:rsidRDefault="000F1A1A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Информационная база</w:t>
      </w:r>
      <w:r w:rsidRPr="00DB39B1">
        <w:rPr>
          <w:rFonts w:ascii="Times New Roman" w:hAnsi="Times New Roman" w:cs="Times New Roman"/>
          <w:sz w:val="28"/>
          <w:szCs w:val="28"/>
        </w:rPr>
        <w:t>- сообщения печатных СМИ в период с</w:t>
      </w:r>
      <w:r w:rsidR="001361A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1 сентября 2008 по 30 сентября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2008, сайты Правительства области, Министерства культуры, электронной газеты «</w:t>
      </w:r>
      <w:r w:rsidR="007436C7" w:rsidRPr="00DB39B1">
        <w:rPr>
          <w:rFonts w:ascii="Times New Roman" w:hAnsi="Times New Roman" w:cs="Times New Roman"/>
          <w:sz w:val="28"/>
          <w:szCs w:val="28"/>
        </w:rPr>
        <w:t>Н</w:t>
      </w:r>
      <w:r w:rsidR="004D43C0" w:rsidRPr="00DB39B1">
        <w:rPr>
          <w:rFonts w:ascii="Times New Roman" w:hAnsi="Times New Roman" w:cs="Times New Roman"/>
          <w:sz w:val="28"/>
          <w:szCs w:val="28"/>
        </w:rPr>
        <w:t>овости</w:t>
      </w:r>
      <w:r w:rsidRPr="00DB39B1">
        <w:rPr>
          <w:rFonts w:ascii="Times New Roman" w:hAnsi="Times New Roman" w:cs="Times New Roman"/>
          <w:sz w:val="28"/>
          <w:szCs w:val="28"/>
        </w:rPr>
        <w:t xml:space="preserve"> Саратовской губернии». </w:t>
      </w: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DB39B1">
        <w:rPr>
          <w:rFonts w:ascii="Times New Roman" w:hAnsi="Times New Roman" w:cs="Times New Roman"/>
          <w:sz w:val="28"/>
          <w:szCs w:val="28"/>
        </w:rPr>
        <w:t xml:space="preserve"> действия, предпринимаемые Министерством культуры по освещению деятельности в сфере культуры.</w:t>
      </w: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Акторы:</w:t>
      </w:r>
    </w:p>
    <w:p w:rsidR="005F014C" w:rsidRPr="00DB39B1" w:rsidRDefault="005F014C" w:rsidP="006F777F">
      <w:pPr>
        <w:numPr>
          <w:ilvl w:val="0"/>
          <w:numId w:val="22"/>
        </w:numPr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Министерство культуры;</w:t>
      </w:r>
    </w:p>
    <w:p w:rsidR="005F014C" w:rsidRPr="00DB39B1" w:rsidRDefault="005F014C" w:rsidP="006F777F">
      <w:pPr>
        <w:numPr>
          <w:ilvl w:val="0"/>
          <w:numId w:val="22"/>
        </w:numPr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СМИ;</w:t>
      </w: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Виды действий:</w:t>
      </w:r>
    </w:p>
    <w:p w:rsidR="005F014C" w:rsidRPr="00DB39B1" w:rsidRDefault="005F014C" w:rsidP="006F777F">
      <w:pPr>
        <w:numPr>
          <w:ilvl w:val="0"/>
          <w:numId w:val="23"/>
        </w:numPr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собственно информационные (информация о проблеме) </w:t>
      </w:r>
    </w:p>
    <w:p w:rsidR="005F014C" w:rsidRPr="00DB39B1" w:rsidRDefault="005F014C" w:rsidP="006F777F">
      <w:pPr>
        <w:numPr>
          <w:ilvl w:val="0"/>
          <w:numId w:val="23"/>
        </w:numPr>
        <w:tabs>
          <w:tab w:val="left" w:pos="145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физич</w:t>
      </w:r>
      <w:r w:rsidR="004D43C0" w:rsidRPr="00DB39B1">
        <w:rPr>
          <w:rFonts w:ascii="Times New Roman" w:hAnsi="Times New Roman" w:cs="Times New Roman"/>
          <w:sz w:val="28"/>
          <w:szCs w:val="28"/>
        </w:rPr>
        <w:t xml:space="preserve">еские (проводимые мероприятия) </w:t>
      </w: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  <w:r w:rsidRPr="00DB39B1">
        <w:rPr>
          <w:rFonts w:ascii="Times New Roman" w:hAnsi="Times New Roman" w:cs="Times New Roman"/>
          <w:sz w:val="28"/>
          <w:szCs w:val="28"/>
        </w:rPr>
        <w:t>:</w:t>
      </w: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 «Российская газета»- сентябрь2008;</w:t>
      </w: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-« Саратовские областная газета»- сентябрь 2008;</w:t>
      </w: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 «Неделя области»- сентябрь 2008</w:t>
      </w: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Сайты:</w:t>
      </w: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Правительство Саратовской области(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B39B1">
        <w:rPr>
          <w:rFonts w:ascii="Times New Roman" w:hAnsi="Times New Roman" w:cs="Times New Roman"/>
          <w:sz w:val="28"/>
          <w:szCs w:val="28"/>
        </w:rPr>
        <w:t>.)</w:t>
      </w:r>
    </w:p>
    <w:p w:rsidR="00084E3E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Министерство культуры(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B39B1">
        <w:rPr>
          <w:rFonts w:ascii="Times New Roman" w:hAnsi="Times New Roman" w:cs="Times New Roman"/>
          <w:sz w:val="28"/>
          <w:szCs w:val="28"/>
        </w:rPr>
        <w:t>.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B39B1">
        <w:rPr>
          <w:rFonts w:ascii="Times New Roman" w:hAnsi="Times New Roman" w:cs="Times New Roman"/>
          <w:sz w:val="28"/>
          <w:szCs w:val="28"/>
        </w:rPr>
        <w:t>)</w:t>
      </w:r>
    </w:p>
    <w:p w:rsidR="00AF177F" w:rsidRPr="00DB39B1" w:rsidRDefault="00AF177F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Собственно информационные действия (перечень материалов)</w:t>
      </w:r>
    </w:p>
    <w:p w:rsidR="000F1A1A" w:rsidRPr="00DB39B1" w:rsidRDefault="000F1A1A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56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450"/>
        <w:gridCol w:w="1546"/>
      </w:tblGrid>
      <w:tr w:rsidR="00AF177F" w:rsidRPr="00DB39B1">
        <w:trPr>
          <w:trHeight w:hRule="exact" w:val="28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Издание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публикации, передачи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F177F" w:rsidRPr="00DB39B1">
        <w:trPr>
          <w:trHeight w:hRule="exact" w:val="56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официальный сайт Правительства области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новости на основе пресс-релизов минкультуры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F177F" w:rsidRPr="00DB39B1">
        <w:trPr>
          <w:trHeight w:hRule="exact" w:val="56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«Новости Саратовской губернии»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новости на основе пресс-релизов минкультуры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F177F" w:rsidRPr="00DB39B1">
        <w:trPr>
          <w:trHeight w:hRule="exact" w:val="56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сайт министерства культуры области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новости на основе пресс-релизов минкультуры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F177F" w:rsidRPr="00DB39B1">
        <w:trPr>
          <w:trHeight w:hRule="exact" w:val="323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«Саратовская областная газета»</w:t>
            </w:r>
          </w:p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«Созвездье муз на Пушкина» «Прошли времена скучных уроков» «Драма в ожидании лучших дней» «Авдонина поздравили...» «Легкое дыхание Сарояна» «Страдания» по осени считают» «Пять приветов» «Перекресток семи дорог» «Волга впадает в океан талантов» «Кулинария разрушает границы» «Ключевое слово - ремесло» «Не жить по местному времени» «Игра не кончается» «Галколики и галкоголички»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02.09.08 03.09.08 05.09.08 06.09.08 11.09.08 13.09.08 13.09.08 19.09.08 23.09.08 24.09.08 24.09.08 27.09.08 30.09.08</w:t>
            </w:r>
          </w:p>
        </w:tc>
      </w:tr>
      <w:tr w:rsidR="00AF177F" w:rsidRPr="00DB39B1">
        <w:trPr>
          <w:trHeight w:hRule="exact" w:val="16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«Неделя области»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«Куклы, театры, человеки» «Возраст признания» «Конец тарифной сетки» «Спектакли идут без перерыва» «От Рамштайна до мелодрамы» «Искусство быть флагманом»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03.09.08 03.09.08 03.09.08 10.03.08 17.09.08 24.09.08</w:t>
            </w:r>
          </w:p>
        </w:tc>
      </w:tr>
      <w:tr w:rsidR="00AF177F" w:rsidRPr="00DB39B1">
        <w:trPr>
          <w:trHeight w:hRule="exact" w:val="138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«Российская газета»</w:t>
            </w:r>
          </w:p>
        </w:tc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«Новые страдания» «Полковник ждет письмо счастья» «Из Саратова в Дельфы» «Талант к Играм» «Открытый урок А.Галко» «Дельфы на Волге»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11.09.08</w:t>
            </w:r>
          </w:p>
          <w:p w:rsidR="00AF177F" w:rsidRPr="00DB39B1" w:rsidRDefault="00AF177F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18.09.08 23.09.08 25.09.08 25.09.08</w:t>
            </w:r>
          </w:p>
        </w:tc>
      </w:tr>
    </w:tbl>
    <w:p w:rsidR="00F51C0A" w:rsidRPr="00DB39B1" w:rsidRDefault="00F51C0A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4E3E" w:rsidRPr="00DB39B1" w:rsidRDefault="00084E3E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Физические действия (проводимые мероприятия)</w:t>
      </w:r>
    </w:p>
    <w:p w:rsidR="000F1A1A" w:rsidRPr="00DB39B1" w:rsidRDefault="000F1A1A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6"/>
        <w:gridCol w:w="859"/>
        <w:gridCol w:w="5720"/>
        <w:gridCol w:w="20"/>
      </w:tblGrid>
      <w:tr w:rsidR="00084E3E" w:rsidRPr="00DB39B1">
        <w:trPr>
          <w:gridAfter w:val="1"/>
          <w:wAfter w:w="20" w:type="dxa"/>
          <w:trHeight w:hRule="exact" w:val="566"/>
          <w:jc w:val="center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К-во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тема проведения, перечень СМИ - участников мероприятия</w:t>
            </w:r>
          </w:p>
        </w:tc>
      </w:tr>
      <w:tr w:rsidR="00084E3E" w:rsidRPr="00DB39B1">
        <w:trPr>
          <w:gridAfter w:val="1"/>
          <w:wAfter w:w="20" w:type="dxa"/>
          <w:trHeight w:hRule="exact" w:val="1195"/>
          <w:jc w:val="center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Пресс-конференция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09.09.08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- круглый стол в «Комсомольской правде».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акции «КП» - «Коллекция шедевров </w:t>
            </w:r>
            <w:r w:rsidRPr="00DB3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века» - КП, ТВЦ-Саратов, НСТ;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10.09.08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- пресс-конференция, посвященная открытию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телекинофестиваля документальной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мелодрамы «Саратовские страдания»;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20.09.08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- пресс-конференция, посвященная открытию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Вторых всемирных молодежных Дельфийских игр;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22.09.08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- пресс-конференция, посвященная акции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«Прими книгу в подарок» в рамках Второго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межрегионального интеллектуального марафона;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24.09.08-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подход к прессе по итогам закрытия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Дельфийских игр;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26.09.08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- встреча Н.И.Стартовой со сборной «Россия-2»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с участием прессы.</w:t>
            </w:r>
          </w:p>
        </w:tc>
      </w:tr>
      <w:tr w:rsidR="00084E3E" w:rsidRPr="00DB39B1">
        <w:trPr>
          <w:gridAfter w:val="1"/>
          <w:wAfter w:w="20" w:type="dxa"/>
          <w:trHeight w:hRule="exact" w:val="1382"/>
          <w:jc w:val="center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Пресс-выезд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01.09.08-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выезд М.А.Брызгалова в Балашовский район на День знаний - Неделя области;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26.09.08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- пресс-выезд на теплоходе - Форум «Читающие дети - будущее России». </w:t>
            </w:r>
            <w:r w:rsidRPr="00DB3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Слёт лидеров чтения - ГТРК «Саратов», КП-Саратов.</w:t>
            </w:r>
          </w:p>
        </w:tc>
      </w:tr>
      <w:tr w:rsidR="00084E3E" w:rsidRPr="00DB39B1">
        <w:trPr>
          <w:gridAfter w:val="1"/>
          <w:wAfter w:w="20" w:type="dxa"/>
          <w:trHeight w:hRule="exact" w:val="4987"/>
          <w:jc w:val="center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Интервью, организованные министерством культуры области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09.09.08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- открытие театрального сезона в ТЮЗе. Премьера «Гальера». Интервью с руководством театра-ГТРК Саратов;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13.09.08-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открытие театрального сезона в драме. Премьера «Лучшие дни нашей жизни». Интервью с руководством театра - ГТРК Саратов;</w:t>
            </w:r>
          </w:p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16.09.08-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интервью с М.А.Брызгаловым, Т.В.Зориной -Дельфийские игры, фестиваль Саратовские страдания» -Радио ГТРК «Саратов, прямой эфир; </w:t>
            </w: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17.09.08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- Премьера в ТЮЗе «Лысая певица». Интервью с худруком театра- ГТРК Саратов; 26.09.08-интервью с организаторами </w:t>
            </w:r>
            <w:r w:rsidRPr="00DB3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 Поволжского фестиваля детских театров «От А до Я»; </w:t>
            </w: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28.09.08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- интервью с А.Г.Галко, 70 лет - ГТРК Саратов; </w:t>
            </w:r>
            <w:r w:rsidRPr="00DB3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30.09.08-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интервью с</w:t>
            </w:r>
            <w:r w:rsidR="00372F47"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Л.М.Константиновой,СОЦНТ, по Дельфийским играм - Сароблгаз.</w:t>
            </w:r>
          </w:p>
        </w:tc>
      </w:tr>
      <w:tr w:rsidR="00084E3E" w:rsidRPr="00DB39B1">
        <w:trPr>
          <w:gridAfter w:val="1"/>
          <w:wAfter w:w="20" w:type="dxa"/>
          <w:trHeight w:hRule="exact" w:val="1397"/>
          <w:jc w:val="center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Статьи, подготовленные при участии министерства культуры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«Неделя области» (6) «Саратовская областная газета» (14) «Российская газета» (6) «КП в Саратове»(2)</w:t>
            </w:r>
          </w:p>
        </w:tc>
      </w:tr>
      <w:tr w:rsidR="00084E3E" w:rsidRPr="00DB39B1">
        <w:trPr>
          <w:gridAfter w:val="1"/>
          <w:wAfter w:w="20" w:type="dxa"/>
          <w:trHeight w:hRule="exact" w:val="1421"/>
          <w:jc w:val="center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Пресс-релизы для СМИ, сайтов Правительства области, минкультуры области, минкультуры РФ и др.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Темы: Организация и проведение в Саратове Вторых всемирных молодежных Дельфийских игр; открытие </w:t>
            </w:r>
            <w:r w:rsidRPr="00DB3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Международного телекинофестиваля документальной мелодрамы «Саратовские страдания»; акция «Прими книгу в подарок» в рамках Второго межрегионального</w:t>
            </w:r>
          </w:p>
        </w:tc>
      </w:tr>
      <w:tr w:rsidR="00084E3E" w:rsidRPr="00DB39B1">
        <w:trPr>
          <w:trHeight w:hRule="exact" w:val="1411"/>
          <w:jc w:val="center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E3E" w:rsidRPr="00DB39B1" w:rsidRDefault="00084E3E" w:rsidP="000F1A1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интеллектуального марафона; Форум «Читающие дети -будущее России». </w:t>
            </w:r>
            <w:r w:rsidRPr="00DB3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 Слёт лидеров чтения; открытие </w:t>
            </w:r>
            <w:r w:rsidRPr="00DB3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 Поволжского фестиваля детских театров «От А до Я»; премьеры в театрах, выставки в музеях и др.</w:t>
            </w:r>
          </w:p>
        </w:tc>
      </w:tr>
    </w:tbl>
    <w:p w:rsidR="005F5E7A" w:rsidRPr="00DB39B1" w:rsidRDefault="005F5E7A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Активность акторов</w:t>
      </w:r>
    </w:p>
    <w:p w:rsidR="000F1A1A" w:rsidRPr="00DB39B1" w:rsidRDefault="000F1A1A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9"/>
        <w:gridCol w:w="4649"/>
      </w:tblGrid>
      <w:tr w:rsidR="005F014C" w:rsidRPr="00DB39B1">
        <w:trPr>
          <w:trHeight w:val="379"/>
        </w:trPr>
        <w:tc>
          <w:tcPr>
            <w:tcW w:w="9018" w:type="dxa"/>
            <w:gridSpan w:val="2"/>
          </w:tcPr>
          <w:p w:rsidR="005F014C" w:rsidRPr="00DB39B1" w:rsidRDefault="005F014C" w:rsidP="000F1A1A">
            <w:pPr>
              <w:tabs>
                <w:tab w:val="left" w:pos="14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Актор – </w:t>
            </w:r>
            <w:r w:rsidR="004D43C0" w:rsidRPr="00DB39B1">
              <w:rPr>
                <w:rFonts w:ascii="Times New Roman" w:hAnsi="Times New Roman" w:cs="Times New Roman"/>
                <w:sz w:val="20"/>
                <w:szCs w:val="20"/>
              </w:rPr>
              <w:t>Правительство Саратовской области</w:t>
            </w:r>
            <w:r w:rsidR="00291AC4"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, министерство культуры, печатные и электронные СМИ </w:t>
            </w:r>
          </w:p>
        </w:tc>
      </w:tr>
      <w:tr w:rsidR="005F014C" w:rsidRPr="00DB39B1">
        <w:trPr>
          <w:trHeight w:val="362"/>
        </w:trPr>
        <w:tc>
          <w:tcPr>
            <w:tcW w:w="9018" w:type="dxa"/>
            <w:gridSpan w:val="2"/>
          </w:tcPr>
          <w:p w:rsidR="005F014C" w:rsidRPr="00DB39B1" w:rsidRDefault="005F014C" w:rsidP="000F1A1A">
            <w:pPr>
              <w:tabs>
                <w:tab w:val="left" w:pos="14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Тип действий </w:t>
            </w:r>
            <w:r w:rsidR="004D43C0" w:rsidRPr="00DB39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3C0" w:rsidRPr="00DB39B1">
              <w:rPr>
                <w:rFonts w:ascii="Times New Roman" w:hAnsi="Times New Roman" w:cs="Times New Roman"/>
                <w:sz w:val="20"/>
                <w:szCs w:val="20"/>
              </w:rPr>
              <w:t>собственно информационный</w:t>
            </w:r>
          </w:p>
        </w:tc>
      </w:tr>
      <w:tr w:rsidR="005F014C" w:rsidRPr="00DB39B1">
        <w:trPr>
          <w:trHeight w:val="395"/>
        </w:trPr>
        <w:tc>
          <w:tcPr>
            <w:tcW w:w="4369" w:type="dxa"/>
          </w:tcPr>
          <w:p w:rsidR="005F014C" w:rsidRPr="00DB39B1" w:rsidRDefault="005F014C" w:rsidP="000F1A1A">
            <w:pPr>
              <w:tabs>
                <w:tab w:val="left" w:pos="14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649" w:type="dxa"/>
          </w:tcPr>
          <w:p w:rsidR="005F014C" w:rsidRPr="00DB39B1" w:rsidRDefault="00291AC4" w:rsidP="000F1A1A">
            <w:pPr>
              <w:tabs>
                <w:tab w:val="left" w:pos="14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5F014C" w:rsidRPr="00DB39B1" w:rsidRDefault="000F1A1A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F014C" w:rsidRPr="00DB39B1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4556"/>
      </w:tblGrid>
      <w:tr w:rsidR="005F014C" w:rsidRPr="00DB39B1">
        <w:trPr>
          <w:trHeight w:val="367"/>
        </w:trPr>
        <w:tc>
          <w:tcPr>
            <w:tcW w:w="8837" w:type="dxa"/>
            <w:gridSpan w:val="2"/>
          </w:tcPr>
          <w:p w:rsidR="005F014C" w:rsidRPr="00DB39B1" w:rsidRDefault="005F014C" w:rsidP="000F1A1A">
            <w:pPr>
              <w:tabs>
                <w:tab w:val="left" w:pos="14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Актор – Министерство </w:t>
            </w:r>
            <w:r w:rsidR="00291AC4" w:rsidRPr="00DB39B1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</w:tr>
      <w:tr w:rsidR="005F014C" w:rsidRPr="00DB39B1">
        <w:trPr>
          <w:trHeight w:val="384"/>
        </w:trPr>
        <w:tc>
          <w:tcPr>
            <w:tcW w:w="8837" w:type="dxa"/>
            <w:gridSpan w:val="2"/>
          </w:tcPr>
          <w:p w:rsidR="005F014C" w:rsidRPr="00DB39B1" w:rsidRDefault="005F014C" w:rsidP="000F1A1A">
            <w:pPr>
              <w:tabs>
                <w:tab w:val="left" w:pos="14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Тип действий - физический</w:t>
            </w:r>
          </w:p>
        </w:tc>
      </w:tr>
      <w:tr w:rsidR="005F014C" w:rsidRPr="00DB39B1">
        <w:trPr>
          <w:trHeight w:val="384"/>
        </w:trPr>
        <w:tc>
          <w:tcPr>
            <w:tcW w:w="4282" w:type="dxa"/>
          </w:tcPr>
          <w:p w:rsidR="005F014C" w:rsidRPr="00DB39B1" w:rsidRDefault="005F014C" w:rsidP="000F1A1A">
            <w:pPr>
              <w:tabs>
                <w:tab w:val="left" w:pos="14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4556" w:type="dxa"/>
          </w:tcPr>
          <w:p w:rsidR="005F014C" w:rsidRPr="00DB39B1" w:rsidRDefault="00291AC4" w:rsidP="000F1A1A">
            <w:pPr>
              <w:tabs>
                <w:tab w:val="left" w:pos="145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B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14C" w:rsidRPr="00DB39B1" w:rsidRDefault="005F01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Анализ и интерпретация полученных результатов</w:t>
      </w:r>
    </w:p>
    <w:p w:rsidR="005F014C" w:rsidRPr="00DB39B1" w:rsidRDefault="00291AC4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Из полученных результатов ивент-анализа можно сделать следующий вывод:</w:t>
      </w:r>
    </w:p>
    <w:p w:rsidR="00291AC4" w:rsidRPr="00DB39B1" w:rsidRDefault="00291AC4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Министерство культуры активно освещает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деятельность в сфере культуры, проводит различного рода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пресс-мероприятия, а также участвует в подготовке крупных </w:t>
      </w:r>
      <w:r w:rsidR="00084E3E" w:rsidRPr="00DB39B1">
        <w:rPr>
          <w:rFonts w:ascii="Times New Roman" w:hAnsi="Times New Roman" w:cs="Times New Roman"/>
          <w:sz w:val="28"/>
          <w:szCs w:val="28"/>
        </w:rPr>
        <w:t>мероприятий, проводимых в г.</w:t>
      </w:r>
      <w:r w:rsidR="001361A2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84E3E" w:rsidRPr="00DB39B1">
        <w:rPr>
          <w:rFonts w:ascii="Times New Roman" w:hAnsi="Times New Roman" w:cs="Times New Roman"/>
          <w:sz w:val="28"/>
          <w:szCs w:val="28"/>
        </w:rPr>
        <w:t>Саратове и Саратовской области.</w:t>
      </w:r>
    </w:p>
    <w:p w:rsidR="0004683D" w:rsidRPr="00DB39B1" w:rsidRDefault="000F1A1A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br w:type="page"/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683D" w:rsidRPr="00DB39B1">
        <w:rPr>
          <w:rFonts w:ascii="Times New Roman" w:hAnsi="Times New Roman" w:cs="Times New Roman"/>
          <w:sz w:val="28"/>
          <w:szCs w:val="28"/>
        </w:rPr>
        <w:t>.</w:t>
      </w:r>
      <w:r w:rsidR="00D30108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="00372F47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>на первое полугодие 2009 года</w:t>
      </w:r>
    </w:p>
    <w:p w:rsidR="000F1A1A" w:rsidRPr="00DB39B1" w:rsidRDefault="000F1A1A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83D" w:rsidRPr="00DB39B1" w:rsidRDefault="00D30108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F1A1A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>Всероссийский фестиваль</w:t>
      </w:r>
      <w:r w:rsidR="0062233E" w:rsidRPr="00DB39B1">
        <w:rPr>
          <w:rFonts w:ascii="Times New Roman" w:hAnsi="Times New Roman" w:cs="Times New Roman"/>
          <w:b/>
          <w:bCs/>
          <w:sz w:val="28"/>
          <w:szCs w:val="28"/>
        </w:rPr>
        <w:t>-конкурс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циркового искусства «Принцесса Российского цирка»</w:t>
      </w:r>
      <w:r w:rsidR="001361A2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(февраль). </w:t>
      </w:r>
    </w:p>
    <w:p w:rsidR="00D30108" w:rsidRPr="00DB39B1" w:rsidRDefault="00D30108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2. Музыкальные фестивали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Проекты Саратовской областной филармонии им. А.Шнитке:</w:t>
      </w:r>
    </w:p>
    <w:p w:rsidR="0004683D" w:rsidRPr="00DB39B1" w:rsidRDefault="0004683D" w:rsidP="006F777F">
      <w:pPr>
        <w:shd w:val="clear" w:color="auto" w:fill="FFFFFF"/>
        <w:tabs>
          <w:tab w:val="left" w:pos="18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Фестиваль, посвященный 75-летию Альфреда Гарриевича Шнитке.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Второй фестиваль «Приношение Кнушевицкому» (март-июнь). </w:t>
      </w:r>
    </w:p>
    <w:p w:rsidR="00D30108" w:rsidRPr="00DB39B1" w:rsidRDefault="0004683D" w:rsidP="006F777F">
      <w:pPr>
        <w:shd w:val="clear" w:color="auto" w:fill="FFFFFF"/>
        <w:tabs>
          <w:tab w:val="left" w:pos="70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Фестиваль молодых исполнителей «Брависсимо» (март-май). </w:t>
      </w:r>
    </w:p>
    <w:p w:rsidR="0004683D" w:rsidRPr="00DB39B1" w:rsidRDefault="0062233E" w:rsidP="006F777F">
      <w:pPr>
        <w:shd w:val="clear" w:color="auto" w:fill="FFFFFF"/>
        <w:tabs>
          <w:tab w:val="left" w:pos="704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F1A1A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Саратовского академического театра оперы и балета:</w:t>
      </w:r>
    </w:p>
    <w:p w:rsidR="0004683D" w:rsidRPr="00DB39B1" w:rsidRDefault="0004683D" w:rsidP="006F777F">
      <w:pPr>
        <w:shd w:val="clear" w:color="auto" w:fill="FFFFFF"/>
        <w:tabs>
          <w:tab w:val="left" w:pos="2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0F1A1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DB39B1">
        <w:rPr>
          <w:rFonts w:ascii="Times New Roman" w:hAnsi="Times New Roman" w:cs="Times New Roman"/>
          <w:sz w:val="28"/>
          <w:szCs w:val="28"/>
        </w:rPr>
        <w:t xml:space="preserve"> Собиновский музыкальный фестиваль (май), в рамках которого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состоится премьера оперы Н.А.</w:t>
      </w:r>
      <w:r w:rsidR="000F1A1A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Римского-Корсакова «Садко».</w:t>
      </w:r>
    </w:p>
    <w:p w:rsidR="0004683D" w:rsidRPr="00DB39B1" w:rsidRDefault="0062233E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F1A1A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Детские и юношеские ассамблеи искусств: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Ассамблеи 2008 года собрали более 800 участников из 7 регионов России.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2009 году планируются (из нового):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ED344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Открытый конкурс исполнителей на духовых инструментах (медные и</w:t>
      </w:r>
      <w:r w:rsidR="00ED344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деревянные инструменты);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ED344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39B1">
        <w:rPr>
          <w:rFonts w:ascii="Times New Roman" w:hAnsi="Times New Roman" w:cs="Times New Roman"/>
          <w:sz w:val="28"/>
          <w:szCs w:val="28"/>
        </w:rPr>
        <w:t xml:space="preserve"> Областной фестиваль православной культуры «Преображение»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>(в рамках празднования Всероссийского Дня славянской письменности и</w:t>
      </w:r>
      <w:r w:rsidR="00ED344C"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i/>
          <w:iCs/>
          <w:sz w:val="28"/>
          <w:szCs w:val="28"/>
        </w:rPr>
        <w:t xml:space="preserve">культуры), </w:t>
      </w:r>
      <w:r w:rsidRPr="00DB39B1">
        <w:rPr>
          <w:rFonts w:ascii="Times New Roman" w:hAnsi="Times New Roman" w:cs="Times New Roman"/>
          <w:sz w:val="28"/>
          <w:szCs w:val="28"/>
        </w:rPr>
        <w:t>в котором примут участие академические хоровые и фольклорные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коллективы из разных регионов России; и традиционный - областной фестиваль исполнителей на ударных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инструментах.</w:t>
      </w:r>
    </w:p>
    <w:p w:rsidR="0004683D" w:rsidRPr="00DB39B1" w:rsidRDefault="0062233E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D344C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Международный телекинофестиваль документальной мелодрамы «Саратовские страдания». </w:t>
      </w:r>
      <w:r w:rsidR="0004683D" w:rsidRPr="00DB39B1">
        <w:rPr>
          <w:rFonts w:ascii="Times New Roman" w:hAnsi="Times New Roman" w:cs="Times New Roman"/>
          <w:sz w:val="28"/>
          <w:szCs w:val="28"/>
        </w:rPr>
        <w:t>За годы своего существования этот масштабный творческий проект обрел свои традиции, стал яркой приметой культурной жизни Саратовской области, России, а также мирового документального кино.</w:t>
      </w:r>
    </w:p>
    <w:p w:rsidR="0004683D" w:rsidRPr="00DB39B1" w:rsidRDefault="00ED344C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>Народное творчество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рамках Всероссийского фестиваля будет дан старт областному фестивалю народного творчества «Салют Победы», посвященного 65-летию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Победы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Великой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Отечественной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войне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(1941-1945).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Фестиваль будет проходить в целях пропаганды художественными средствами подвига народа, отстоявшего независимость Отечества, повышения исполнительского мастерства любительских творческих коллективов. В течение двух лет фестивале примут участие все творческие коллективы области по различным жанрам народного творчества.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Библиотечные проекты</w:t>
      </w:r>
      <w:r w:rsidR="0062233E" w:rsidRPr="00DB39B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Областная универсальная научная библиотека:</w:t>
      </w:r>
    </w:p>
    <w:p w:rsidR="0004683D" w:rsidRPr="00DB39B1" w:rsidRDefault="0004683D" w:rsidP="006F777F">
      <w:pPr>
        <w:shd w:val="clear" w:color="auto" w:fill="FFFFFF"/>
        <w:tabs>
          <w:tab w:val="left" w:pos="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Проект «Большое чтение» </w:t>
      </w:r>
      <w:r w:rsidRPr="00DB39B1">
        <w:rPr>
          <w:rFonts w:ascii="Times New Roman" w:hAnsi="Times New Roman" w:cs="Times New Roman"/>
          <w:sz w:val="28"/>
          <w:szCs w:val="28"/>
        </w:rPr>
        <w:t>(апрель-май?), посвященный жизни и творчеству</w:t>
      </w:r>
      <w:r w:rsidR="0062233E" w:rsidRPr="00DB39B1">
        <w:rPr>
          <w:rFonts w:ascii="Times New Roman" w:hAnsi="Times New Roman" w:cs="Times New Roman"/>
          <w:sz w:val="28"/>
          <w:szCs w:val="28"/>
        </w:rPr>
        <w:t xml:space="preserve"> А.И.</w:t>
      </w:r>
      <w:r w:rsidR="00ED344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62233E" w:rsidRPr="00DB39B1">
        <w:rPr>
          <w:rFonts w:ascii="Times New Roman" w:hAnsi="Times New Roman" w:cs="Times New Roman"/>
          <w:sz w:val="28"/>
          <w:szCs w:val="28"/>
        </w:rPr>
        <w:t>Солженицына.</w:t>
      </w:r>
    </w:p>
    <w:p w:rsidR="0004683D" w:rsidRPr="00DB39B1" w:rsidRDefault="0004683D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Музейные проекты</w:t>
      </w:r>
      <w:r w:rsidR="0062233E" w:rsidRPr="00DB39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683D" w:rsidRPr="00DB39B1" w:rsidRDefault="00D30108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ED344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sz w:val="28"/>
          <w:szCs w:val="28"/>
        </w:rPr>
        <w:t>Совместный экспозиционно-выставочный проект Саратовского государственного музея боевой славы и Центрального музея Вооруженный Сил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4683D" w:rsidRPr="00DB39B1">
        <w:rPr>
          <w:rFonts w:ascii="Times New Roman" w:hAnsi="Times New Roman" w:cs="Times New Roman"/>
          <w:sz w:val="28"/>
          <w:szCs w:val="28"/>
        </w:rPr>
        <w:t>посвященный 64-й годовщине Победы в Великой Отечественной войне (1941-1945). На выставке будут представлены уникальные экспонаты из музейных собраний (май).</w:t>
      </w:r>
    </w:p>
    <w:p w:rsidR="0004683D" w:rsidRPr="00DB39B1" w:rsidRDefault="00D30108" w:rsidP="006F77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D344C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sz w:val="28"/>
          <w:szCs w:val="28"/>
        </w:rPr>
        <w:t>Научная конференция «Фединские чтения»,</w:t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sz w:val="28"/>
          <w:szCs w:val="28"/>
        </w:rPr>
        <w:t>посвященная проблемам развития современной русской литературы (24-27 февраля), с участием Н.В.</w:t>
      </w:r>
      <w:r w:rsidR="00ED344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sz w:val="28"/>
          <w:szCs w:val="28"/>
        </w:rPr>
        <w:t>Корниенко - члена-кор. РАН, доктора филологических наук, заведующей отделом новейшей русской литературы и литературы русского зарубежья Института мировой литературы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sz w:val="28"/>
          <w:szCs w:val="28"/>
        </w:rPr>
        <w:t>РАН, крупнейшего в России исследователя</w:t>
      </w:r>
      <w:r w:rsidR="0062233E" w:rsidRPr="00DB39B1">
        <w:rPr>
          <w:rFonts w:ascii="Times New Roman" w:hAnsi="Times New Roman" w:cs="Times New Roman"/>
          <w:sz w:val="28"/>
          <w:szCs w:val="28"/>
        </w:rPr>
        <w:t xml:space="preserve"> т</w:t>
      </w:r>
      <w:r w:rsidR="0004683D" w:rsidRPr="00DB39B1">
        <w:rPr>
          <w:rFonts w:ascii="Times New Roman" w:hAnsi="Times New Roman" w:cs="Times New Roman"/>
          <w:sz w:val="28"/>
          <w:szCs w:val="28"/>
        </w:rPr>
        <w:t>ворчества А.</w:t>
      </w:r>
      <w:r w:rsidR="00ED344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sz w:val="28"/>
          <w:szCs w:val="28"/>
        </w:rPr>
        <w:t>Платонова; российского прозаика, лауреата Букеровской премии</w:t>
      </w:r>
      <w:r w:rsidR="0062233E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sz w:val="28"/>
          <w:szCs w:val="28"/>
        </w:rPr>
        <w:t>В.С.</w:t>
      </w:r>
      <w:r w:rsidR="00ED344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04683D" w:rsidRPr="00DB39B1">
        <w:rPr>
          <w:rFonts w:ascii="Times New Roman" w:hAnsi="Times New Roman" w:cs="Times New Roman"/>
          <w:sz w:val="28"/>
          <w:szCs w:val="28"/>
        </w:rPr>
        <w:t>Маканина (Москва).</w:t>
      </w:r>
    </w:p>
    <w:p w:rsidR="00A57842" w:rsidRPr="00DB39B1" w:rsidRDefault="00ED34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br w:type="page"/>
      </w:r>
      <w:r w:rsidR="0004683D" w:rsidRPr="00DB39B1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ED344C" w:rsidRPr="00DB39B1" w:rsidRDefault="00ED344C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C31" w:rsidRPr="00DB39B1" w:rsidRDefault="00084E3E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В проведенной работе по изучению деятельности пресс-с</w:t>
      </w:r>
      <w:r w:rsidR="0004683D" w:rsidRPr="00DB39B1">
        <w:rPr>
          <w:rFonts w:ascii="Times New Roman" w:hAnsi="Times New Roman" w:cs="Times New Roman"/>
          <w:sz w:val="28"/>
          <w:szCs w:val="28"/>
        </w:rPr>
        <w:t>лужбы</w:t>
      </w:r>
      <w:r w:rsidRPr="00DB39B1">
        <w:rPr>
          <w:rFonts w:ascii="Times New Roman" w:hAnsi="Times New Roman" w:cs="Times New Roman"/>
          <w:sz w:val="28"/>
          <w:szCs w:val="28"/>
        </w:rPr>
        <w:t xml:space="preserve"> Министерства культуры хотелось бы </w:t>
      </w:r>
      <w:r w:rsidR="00095C31" w:rsidRPr="00DB39B1">
        <w:rPr>
          <w:rFonts w:ascii="Times New Roman" w:hAnsi="Times New Roman" w:cs="Times New Roman"/>
          <w:sz w:val="28"/>
          <w:szCs w:val="28"/>
        </w:rPr>
        <w:t>отметить</w:t>
      </w:r>
      <w:r w:rsidRPr="00DB39B1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95C31" w:rsidRPr="00DB39B1">
        <w:rPr>
          <w:rFonts w:ascii="Times New Roman" w:hAnsi="Times New Roman" w:cs="Times New Roman"/>
          <w:sz w:val="28"/>
          <w:szCs w:val="28"/>
        </w:rPr>
        <w:t>ее:</w:t>
      </w:r>
    </w:p>
    <w:p w:rsidR="006B0837" w:rsidRPr="00DB39B1" w:rsidRDefault="006B0837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ED344C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одной из главной задачей является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поддержание положительного имиджа областного министерства культуры</w:t>
      </w:r>
    </w:p>
    <w:p w:rsidR="00740850" w:rsidRPr="00DB39B1" w:rsidRDefault="006B0837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- </w:t>
      </w:r>
      <w:r w:rsidR="00084E3E" w:rsidRPr="00DB39B1">
        <w:rPr>
          <w:rFonts w:ascii="Times New Roman" w:hAnsi="Times New Roman" w:cs="Times New Roman"/>
          <w:sz w:val="28"/>
          <w:szCs w:val="28"/>
        </w:rPr>
        <w:t>информационный характер</w:t>
      </w:r>
      <w:r w:rsidRPr="00DB39B1">
        <w:rPr>
          <w:rFonts w:ascii="Times New Roman" w:hAnsi="Times New Roman" w:cs="Times New Roman"/>
          <w:sz w:val="28"/>
          <w:szCs w:val="28"/>
        </w:rPr>
        <w:t xml:space="preserve"> работы.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О</w:t>
      </w:r>
      <w:r w:rsidR="00084E3E" w:rsidRPr="00DB39B1">
        <w:rPr>
          <w:rFonts w:ascii="Times New Roman" w:hAnsi="Times New Roman" w:cs="Times New Roman"/>
          <w:sz w:val="28"/>
          <w:szCs w:val="28"/>
        </w:rPr>
        <w:t>свещени</w:t>
      </w:r>
      <w:r w:rsidRPr="00DB39B1">
        <w:rPr>
          <w:rFonts w:ascii="Times New Roman" w:hAnsi="Times New Roman" w:cs="Times New Roman"/>
          <w:sz w:val="28"/>
          <w:szCs w:val="28"/>
        </w:rPr>
        <w:t>е</w:t>
      </w:r>
      <w:r w:rsidR="00084E3E" w:rsidRPr="00DB39B1">
        <w:rPr>
          <w:rFonts w:ascii="Times New Roman" w:hAnsi="Times New Roman" w:cs="Times New Roman"/>
          <w:sz w:val="28"/>
          <w:szCs w:val="28"/>
        </w:rPr>
        <w:t xml:space="preserve"> деятельности министерства</w:t>
      </w:r>
      <w:r w:rsidRPr="00DB39B1">
        <w:rPr>
          <w:rFonts w:ascii="Times New Roman" w:hAnsi="Times New Roman" w:cs="Times New Roman"/>
          <w:sz w:val="28"/>
          <w:szCs w:val="28"/>
        </w:rPr>
        <w:t xml:space="preserve"> в сфере культуры и культурного наследия Саратовской области. Основные мероприятия: размещение пресс-релизов в печатных и электронных СМИ в, создание телесюжетов</w:t>
      </w:r>
      <w:r w:rsidR="00372F47" w:rsidRPr="00DB39B1">
        <w:rPr>
          <w:rFonts w:ascii="Times New Roman" w:hAnsi="Times New Roman" w:cs="Times New Roman"/>
          <w:sz w:val="28"/>
          <w:szCs w:val="28"/>
        </w:rPr>
        <w:t>,</w:t>
      </w:r>
      <w:r w:rsidRPr="00DB39B1">
        <w:rPr>
          <w:rFonts w:ascii="Times New Roman" w:hAnsi="Times New Roman" w:cs="Times New Roman"/>
          <w:sz w:val="28"/>
          <w:szCs w:val="28"/>
        </w:rPr>
        <w:t xml:space="preserve"> проведение брифингов и пресс-конференций с участием первых лиц, написание проектов и т.д.</w:t>
      </w:r>
    </w:p>
    <w:p w:rsidR="00095C31" w:rsidRPr="00DB39B1" w:rsidRDefault="00095C31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 проведение аналитической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 xml:space="preserve">работы (ежедневное </w:t>
      </w:r>
      <w:r w:rsidR="002A44EF" w:rsidRPr="00DB39B1">
        <w:rPr>
          <w:rFonts w:ascii="Times New Roman" w:hAnsi="Times New Roman" w:cs="Times New Roman"/>
          <w:sz w:val="28"/>
          <w:szCs w:val="28"/>
        </w:rPr>
        <w:t>изучение</w:t>
      </w:r>
      <w:r w:rsidRPr="00DB39B1">
        <w:rPr>
          <w:rFonts w:ascii="Times New Roman" w:hAnsi="Times New Roman" w:cs="Times New Roman"/>
          <w:sz w:val="28"/>
          <w:szCs w:val="28"/>
        </w:rPr>
        <w:t xml:space="preserve"> публикаций в СМИ, мониторинг изданий, подготовка отчетов);</w:t>
      </w:r>
    </w:p>
    <w:p w:rsidR="00740850" w:rsidRPr="00DB39B1" w:rsidRDefault="00095C31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необходимо отметить тот факт, пресс-секретарь является связующим звеном между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министром и общественностью в</w:t>
      </w:r>
      <w:r w:rsidR="00BF354F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Pr="00DB39B1">
        <w:rPr>
          <w:rFonts w:ascii="Times New Roman" w:hAnsi="Times New Roman" w:cs="Times New Roman"/>
          <w:sz w:val="28"/>
          <w:szCs w:val="28"/>
        </w:rPr>
        <w:t>целом, поэтому очень важно</w:t>
      </w:r>
      <w:r w:rsidR="00981F56" w:rsidRPr="00DB39B1">
        <w:rPr>
          <w:rFonts w:ascii="Times New Roman" w:hAnsi="Times New Roman" w:cs="Times New Roman"/>
          <w:sz w:val="28"/>
          <w:szCs w:val="28"/>
        </w:rPr>
        <w:t xml:space="preserve"> найти правильный подход для реализации политики министра и </w:t>
      </w:r>
      <w:r w:rsidR="002A44EF" w:rsidRPr="00DB39B1">
        <w:rPr>
          <w:rFonts w:ascii="Times New Roman" w:hAnsi="Times New Roman" w:cs="Times New Roman"/>
          <w:sz w:val="28"/>
          <w:szCs w:val="28"/>
        </w:rPr>
        <w:t>донесением ее до масс, что, в свою очередь, говорит о необходимости в</w:t>
      </w:r>
      <w:r w:rsidR="00372F47" w:rsidRPr="00DB39B1">
        <w:rPr>
          <w:rFonts w:ascii="Times New Roman" w:hAnsi="Times New Roman" w:cs="Times New Roman"/>
          <w:sz w:val="28"/>
          <w:szCs w:val="28"/>
        </w:rPr>
        <w:t xml:space="preserve"> </w:t>
      </w:r>
      <w:r w:rsidR="002A44EF" w:rsidRPr="00DB39B1">
        <w:rPr>
          <w:rFonts w:ascii="Times New Roman" w:hAnsi="Times New Roman" w:cs="Times New Roman"/>
          <w:sz w:val="28"/>
          <w:szCs w:val="28"/>
        </w:rPr>
        <w:t>высокой компетентности пресс-секретаря.</w:t>
      </w:r>
    </w:p>
    <w:p w:rsidR="002A44EF" w:rsidRPr="00DB39B1" w:rsidRDefault="002A44EF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- наличие коммуникабельных способностей пресс-секретаря.</w:t>
      </w:r>
    </w:p>
    <w:p w:rsidR="002A44EF" w:rsidRPr="00DB39B1" w:rsidRDefault="002A44EF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 xml:space="preserve">- знание современной социально-экономической и политической ситуации в регионе. </w:t>
      </w:r>
    </w:p>
    <w:p w:rsidR="00740850" w:rsidRPr="00DB39B1" w:rsidRDefault="00A57842" w:rsidP="006F777F">
      <w:pPr>
        <w:tabs>
          <w:tab w:val="left" w:pos="14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B1">
        <w:rPr>
          <w:rFonts w:ascii="Times New Roman" w:hAnsi="Times New Roman" w:cs="Times New Roman"/>
          <w:sz w:val="28"/>
          <w:szCs w:val="28"/>
        </w:rPr>
        <w:t>Освещение деятельности ведется в достаточно большом размере, (исходя из количества публикаций), что говорит о том, что гипотеза не по</w:t>
      </w:r>
      <w:r w:rsidR="0004683D" w:rsidRPr="00DB39B1">
        <w:rPr>
          <w:rFonts w:ascii="Times New Roman" w:hAnsi="Times New Roman" w:cs="Times New Roman"/>
          <w:sz w:val="28"/>
          <w:szCs w:val="28"/>
        </w:rPr>
        <w:t>дт</w:t>
      </w:r>
      <w:r w:rsidRPr="00DB39B1">
        <w:rPr>
          <w:rFonts w:ascii="Times New Roman" w:hAnsi="Times New Roman" w:cs="Times New Roman"/>
          <w:sz w:val="28"/>
          <w:szCs w:val="28"/>
        </w:rPr>
        <w:t>ве</w:t>
      </w:r>
      <w:r w:rsidR="0004683D" w:rsidRPr="00DB39B1">
        <w:rPr>
          <w:rFonts w:ascii="Times New Roman" w:hAnsi="Times New Roman" w:cs="Times New Roman"/>
          <w:sz w:val="28"/>
          <w:szCs w:val="28"/>
        </w:rPr>
        <w:t>р</w:t>
      </w:r>
      <w:r w:rsidRPr="00DB39B1">
        <w:rPr>
          <w:rFonts w:ascii="Times New Roman" w:hAnsi="Times New Roman" w:cs="Times New Roman"/>
          <w:sz w:val="28"/>
          <w:szCs w:val="28"/>
        </w:rPr>
        <w:t>ждается.</w:t>
      </w:r>
      <w:bookmarkStart w:id="0" w:name="_GoBack"/>
      <w:bookmarkEnd w:id="0"/>
    </w:p>
    <w:sectPr w:rsidR="00740850" w:rsidRPr="00DB39B1" w:rsidSect="000519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A74C7E4"/>
    <w:lvl w:ilvl="0">
      <w:numFmt w:val="bullet"/>
      <w:lvlText w:val="*"/>
      <w:lvlJc w:val="left"/>
    </w:lvl>
  </w:abstractNum>
  <w:abstractNum w:abstractNumId="1">
    <w:nsid w:val="05D20C08"/>
    <w:multiLevelType w:val="singleLevel"/>
    <w:tmpl w:val="735043E8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118302BA"/>
    <w:multiLevelType w:val="multilevel"/>
    <w:tmpl w:val="57086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bCs w:val="0"/>
      </w:rPr>
    </w:lvl>
  </w:abstractNum>
  <w:abstractNum w:abstractNumId="3">
    <w:nsid w:val="1BFC5B0F"/>
    <w:multiLevelType w:val="hybridMultilevel"/>
    <w:tmpl w:val="8E827A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1CD69AF"/>
    <w:multiLevelType w:val="hybridMultilevel"/>
    <w:tmpl w:val="543CD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3F1697"/>
    <w:multiLevelType w:val="singleLevel"/>
    <w:tmpl w:val="E43A3C8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2C614660"/>
    <w:multiLevelType w:val="hybridMultilevel"/>
    <w:tmpl w:val="1642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136AD8"/>
    <w:multiLevelType w:val="hybridMultilevel"/>
    <w:tmpl w:val="A5808B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DF031F"/>
    <w:multiLevelType w:val="multilevel"/>
    <w:tmpl w:val="5450D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4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8A31140"/>
    <w:multiLevelType w:val="hybridMultilevel"/>
    <w:tmpl w:val="108C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BA1440"/>
    <w:multiLevelType w:val="singleLevel"/>
    <w:tmpl w:val="1F0A1B8E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4CCD28B5"/>
    <w:multiLevelType w:val="singleLevel"/>
    <w:tmpl w:val="A956BEAE"/>
    <w:lvl w:ilvl="0">
      <w:start w:val="17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">
    <w:nsid w:val="4DBE3B0D"/>
    <w:multiLevelType w:val="hybridMultilevel"/>
    <w:tmpl w:val="FAA2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220DB"/>
    <w:multiLevelType w:val="singleLevel"/>
    <w:tmpl w:val="75EECDA6"/>
    <w:lvl w:ilvl="0">
      <w:start w:val="7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54686F94"/>
    <w:multiLevelType w:val="multilevel"/>
    <w:tmpl w:val="AAF64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5">
    <w:nsid w:val="6AFD324F"/>
    <w:multiLevelType w:val="singleLevel"/>
    <w:tmpl w:val="6734C5BE"/>
    <w:lvl w:ilvl="0">
      <w:start w:val="1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71E350F5"/>
    <w:multiLevelType w:val="hybridMultilevel"/>
    <w:tmpl w:val="C4766DDC"/>
    <w:lvl w:ilvl="0" w:tplc="20F6E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D6596"/>
    <w:multiLevelType w:val="hybridMultilevel"/>
    <w:tmpl w:val="DBFC07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8">
    <w:nsid w:val="7EB95B6E"/>
    <w:multiLevelType w:val="hybridMultilevel"/>
    <w:tmpl w:val="9AA07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16"/>
  </w:num>
  <w:num w:numId="8">
    <w:abstractNumId w:val="2"/>
  </w:num>
  <w:num w:numId="9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3"/>
  </w:num>
  <w:num w:numId="17">
    <w:abstractNumId w:val="15"/>
  </w:num>
  <w:num w:numId="18">
    <w:abstractNumId w:val="11"/>
  </w:num>
  <w:num w:numId="19">
    <w:abstractNumId w:val="5"/>
  </w:num>
  <w:num w:numId="20">
    <w:abstractNumId w:val="10"/>
  </w:num>
  <w:num w:numId="2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7"/>
  </w:num>
  <w:num w:numId="23">
    <w:abstractNumId w:val="6"/>
  </w:num>
  <w:num w:numId="24">
    <w:abstractNumId w:val="3"/>
  </w:num>
  <w:num w:numId="2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5F4"/>
    <w:rsid w:val="00023C1B"/>
    <w:rsid w:val="0004683D"/>
    <w:rsid w:val="00050501"/>
    <w:rsid w:val="00051928"/>
    <w:rsid w:val="00084E3E"/>
    <w:rsid w:val="00095C31"/>
    <w:rsid w:val="000F1A1A"/>
    <w:rsid w:val="001034D1"/>
    <w:rsid w:val="001333CE"/>
    <w:rsid w:val="001361A2"/>
    <w:rsid w:val="0019754F"/>
    <w:rsid w:val="001A11F8"/>
    <w:rsid w:val="001A57FF"/>
    <w:rsid w:val="00214419"/>
    <w:rsid w:val="00215703"/>
    <w:rsid w:val="00241180"/>
    <w:rsid w:val="002676E9"/>
    <w:rsid w:val="00291AC4"/>
    <w:rsid w:val="002933E4"/>
    <w:rsid w:val="002A44EF"/>
    <w:rsid w:val="002C36D1"/>
    <w:rsid w:val="003137CB"/>
    <w:rsid w:val="00372F47"/>
    <w:rsid w:val="003E31C4"/>
    <w:rsid w:val="003E45F4"/>
    <w:rsid w:val="003F4B6A"/>
    <w:rsid w:val="00405373"/>
    <w:rsid w:val="00413ADB"/>
    <w:rsid w:val="00492C38"/>
    <w:rsid w:val="004B17AB"/>
    <w:rsid w:val="004C0579"/>
    <w:rsid w:val="004D0D82"/>
    <w:rsid w:val="004D43C0"/>
    <w:rsid w:val="004F208C"/>
    <w:rsid w:val="005247BB"/>
    <w:rsid w:val="00545957"/>
    <w:rsid w:val="00590938"/>
    <w:rsid w:val="00592257"/>
    <w:rsid w:val="005C39C4"/>
    <w:rsid w:val="005D65F0"/>
    <w:rsid w:val="005D76B3"/>
    <w:rsid w:val="005F014C"/>
    <w:rsid w:val="005F5E7A"/>
    <w:rsid w:val="00604FD1"/>
    <w:rsid w:val="0062233E"/>
    <w:rsid w:val="0066184C"/>
    <w:rsid w:val="006B0837"/>
    <w:rsid w:val="006F0E89"/>
    <w:rsid w:val="006F777F"/>
    <w:rsid w:val="007212B2"/>
    <w:rsid w:val="00740850"/>
    <w:rsid w:val="007436C7"/>
    <w:rsid w:val="007570EE"/>
    <w:rsid w:val="007F0DEE"/>
    <w:rsid w:val="008041E9"/>
    <w:rsid w:val="008338E8"/>
    <w:rsid w:val="00834616"/>
    <w:rsid w:val="00837A9A"/>
    <w:rsid w:val="00894F40"/>
    <w:rsid w:val="008A2820"/>
    <w:rsid w:val="008A6EB2"/>
    <w:rsid w:val="008C2CB3"/>
    <w:rsid w:val="008F1ADC"/>
    <w:rsid w:val="00912047"/>
    <w:rsid w:val="00932104"/>
    <w:rsid w:val="00981F56"/>
    <w:rsid w:val="009B2AA8"/>
    <w:rsid w:val="009B722C"/>
    <w:rsid w:val="00A2772A"/>
    <w:rsid w:val="00A57842"/>
    <w:rsid w:val="00A8464B"/>
    <w:rsid w:val="00A902C2"/>
    <w:rsid w:val="00A96EF4"/>
    <w:rsid w:val="00AA4745"/>
    <w:rsid w:val="00AD687A"/>
    <w:rsid w:val="00AE6D4A"/>
    <w:rsid w:val="00AF177F"/>
    <w:rsid w:val="00B277BD"/>
    <w:rsid w:val="00B47AAB"/>
    <w:rsid w:val="00B54AFC"/>
    <w:rsid w:val="00B57B48"/>
    <w:rsid w:val="00BA16B6"/>
    <w:rsid w:val="00BC5077"/>
    <w:rsid w:val="00BD386B"/>
    <w:rsid w:val="00BE39BA"/>
    <w:rsid w:val="00BF0F50"/>
    <w:rsid w:val="00BF354F"/>
    <w:rsid w:val="00BF797C"/>
    <w:rsid w:val="00C11179"/>
    <w:rsid w:val="00C571B3"/>
    <w:rsid w:val="00C87C83"/>
    <w:rsid w:val="00CA59E5"/>
    <w:rsid w:val="00CC2CF8"/>
    <w:rsid w:val="00D05630"/>
    <w:rsid w:val="00D30108"/>
    <w:rsid w:val="00D325A3"/>
    <w:rsid w:val="00DB39B1"/>
    <w:rsid w:val="00E05B40"/>
    <w:rsid w:val="00EA2107"/>
    <w:rsid w:val="00EC7EE7"/>
    <w:rsid w:val="00ED344C"/>
    <w:rsid w:val="00ED55EC"/>
    <w:rsid w:val="00EE3EBE"/>
    <w:rsid w:val="00F51C0A"/>
    <w:rsid w:val="00F85677"/>
    <w:rsid w:val="00F97338"/>
    <w:rsid w:val="00FA3BB0"/>
    <w:rsid w:val="00FC79A0"/>
    <w:rsid w:val="00FE133A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342627-AD2E-4340-A2E7-06A88A1C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5F4"/>
    <w:pPr>
      <w:ind w:left="720"/>
    </w:pPr>
  </w:style>
  <w:style w:type="table" w:styleId="a4">
    <w:name w:val="Table Grid"/>
    <w:basedOn w:val="a1"/>
    <w:uiPriority w:val="99"/>
    <w:rsid w:val="005F014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head4">
    <w:name w:val="mainhead4"/>
    <w:uiPriority w:val="99"/>
    <w:rsid w:val="005F014C"/>
  </w:style>
  <w:style w:type="paragraph" w:styleId="a5">
    <w:name w:val="Balloon Text"/>
    <w:basedOn w:val="a"/>
    <w:link w:val="a6"/>
    <w:uiPriority w:val="99"/>
    <w:semiHidden/>
    <w:rsid w:val="005F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F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7038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ФГОУ ВПО ПАГС</Company>
  <LinksUpToDate>false</LinksUpToDate>
  <CharactersWithSpaces>47061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ekaterina.k</dc:creator>
  <cp:keywords/>
  <dc:description/>
  <cp:lastModifiedBy>admin</cp:lastModifiedBy>
  <cp:revision>2</cp:revision>
  <dcterms:created xsi:type="dcterms:W3CDTF">2014-03-21T10:08:00Z</dcterms:created>
  <dcterms:modified xsi:type="dcterms:W3CDTF">2014-03-21T10:08:00Z</dcterms:modified>
</cp:coreProperties>
</file>