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38" w:rsidRPr="00284507" w:rsidRDefault="00225738" w:rsidP="00FF3983">
      <w:pPr>
        <w:pStyle w:val="a8"/>
        <w:spacing w:line="360" w:lineRule="auto"/>
        <w:ind w:firstLine="709"/>
        <w:jc w:val="both"/>
        <w:rPr>
          <w:rFonts w:eastAsia="Batang"/>
        </w:rPr>
      </w:pPr>
      <w:bookmarkStart w:id="0" w:name="_Toc30561869"/>
      <w:bookmarkStart w:id="1" w:name="_Toc30599077"/>
      <w:bookmarkStart w:id="2" w:name="_Toc30749459"/>
      <w:bookmarkStart w:id="3" w:name="_Toc30749803"/>
      <w:r w:rsidRPr="00284507">
        <w:rPr>
          <w:rFonts w:eastAsia="Batang"/>
        </w:rPr>
        <w:t>Введение</w:t>
      </w:r>
      <w:bookmarkEnd w:id="0"/>
      <w:bookmarkEnd w:id="1"/>
      <w:bookmarkEnd w:id="2"/>
      <w:bookmarkEnd w:id="3"/>
    </w:p>
    <w:p w:rsidR="00225738" w:rsidRPr="00FF3983" w:rsidRDefault="00225738" w:rsidP="00FF3983">
      <w:pPr>
        <w:spacing w:line="360" w:lineRule="auto"/>
        <w:ind w:firstLine="709"/>
        <w:jc w:val="both"/>
        <w:rPr>
          <w:bCs/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Тема налога на добавленную стоимость актуальна в наши дни не только для России, но и для всех стран, применяющих данный налог.</w:t>
      </w:r>
    </w:p>
    <w:p w:rsidR="00225738" w:rsidRPr="00FF3983" w:rsidRDefault="00225738" w:rsidP="00FF3983">
      <w:pPr>
        <w:pStyle w:val="a3"/>
        <w:spacing w:line="360" w:lineRule="auto"/>
        <w:ind w:firstLine="709"/>
        <w:jc w:val="both"/>
      </w:pPr>
      <w:r w:rsidRPr="00FF3983">
        <w:t xml:space="preserve">Для стран ЕЭС он был обязательным условием при вступлении в Союз. В России же он появился в связи с переходом на рыночные отношения. Существовавший до этого налог с оборота не отвечал требованиям вновь формируемого рынка. Введение с 1 января </w:t>
      </w:r>
      <w:smartTag w:uri="urn:schemas-microsoft-com:office:smarttags" w:element="metricconverter">
        <w:smartTagPr>
          <w:attr w:name="ProductID" w:val="1992 г"/>
        </w:smartTagPr>
        <w:r w:rsidRPr="00FF3983">
          <w:t>1992 г</w:t>
        </w:r>
      </w:smartTag>
      <w:r w:rsidRPr="00FF3983">
        <w:t>. налога на добавленную стоимость (далее НДС), обеспечило равный подход к вовлечению в процесс формирования бюджета всех хозяйствующих субъектов, независимо от организационно-правовых форм и форм собственности. То есть переход к косвенному налогообложению был обусловлен решением следующих задач:</w:t>
      </w:r>
    </w:p>
    <w:p w:rsidR="00225738" w:rsidRPr="00FF3983" w:rsidRDefault="00225738" w:rsidP="00FF398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ориентация на гармонизацию налоговых систем стран Европы;</w:t>
      </w:r>
    </w:p>
    <w:p w:rsidR="00225738" w:rsidRPr="00FF3983" w:rsidRDefault="00225738" w:rsidP="00FF398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обеспечение стабильного источника доходов в бюджет;</w:t>
      </w:r>
    </w:p>
    <w:p w:rsidR="00225738" w:rsidRPr="00FF3983" w:rsidRDefault="00225738" w:rsidP="00FF398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систематизация доходов.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Практика применения НДС показала, что в российском законодательстве имеются спорные моменты, «белые пятна», которые необходимо ликвидировать. Именно эти проблемы и призван решить Налоговый Кодекс Российской Федерации.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время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НДС</w:t>
      </w:r>
      <w:r w:rsidR="00C42727">
        <w:rPr>
          <w:sz w:val="28"/>
        </w:rPr>
        <w:t xml:space="preserve"> </w:t>
      </w:r>
      <w:r w:rsidRPr="00FF3983">
        <w:rPr>
          <w:sz w:val="28"/>
        </w:rPr>
        <w:t>-</w:t>
      </w:r>
      <w:r w:rsidR="00C42727">
        <w:rPr>
          <w:sz w:val="28"/>
        </w:rPr>
        <w:t xml:space="preserve"> </w:t>
      </w:r>
      <w:r w:rsidRPr="00FF3983">
        <w:rPr>
          <w:sz w:val="28"/>
        </w:rPr>
        <w:t>один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</w:t>
      </w:r>
      <w:r w:rsidR="00C42727">
        <w:rPr>
          <w:sz w:val="28"/>
        </w:rPr>
        <w:t xml:space="preserve"> </w:t>
      </w:r>
      <w:r w:rsidRPr="00FF3983">
        <w:rPr>
          <w:sz w:val="28"/>
        </w:rPr>
        <w:t>важнейших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налогов.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Основой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взимания,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как</w:t>
      </w:r>
      <w:r w:rsidR="00C42727">
        <w:rPr>
          <w:sz w:val="28"/>
        </w:rPr>
        <w:t xml:space="preserve"> </w:t>
      </w:r>
      <w:r w:rsidRPr="00FF3983">
        <w:rPr>
          <w:sz w:val="28"/>
        </w:rPr>
        <w:t>следует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названия,</w:t>
      </w:r>
      <w:r w:rsidR="00C42727">
        <w:rPr>
          <w:sz w:val="28"/>
        </w:rPr>
        <w:t xml:space="preserve"> </w:t>
      </w:r>
      <w:r w:rsidRPr="00FF3983">
        <w:rPr>
          <w:sz w:val="28"/>
        </w:rPr>
        <w:t>является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добавленная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стоимость,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создаваемая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всех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стадиях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производства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обращения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товаров.</w:t>
      </w:r>
      <w:r w:rsidR="00C42727">
        <w:rPr>
          <w:sz w:val="28"/>
        </w:rPr>
        <w:t xml:space="preserve"> </w:t>
      </w:r>
      <w:r w:rsidRPr="00FF3983">
        <w:rPr>
          <w:sz w:val="28"/>
        </w:rPr>
        <w:t>Это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</w:t>
      </w:r>
      <w:r w:rsidR="00C42727">
        <w:rPr>
          <w:sz w:val="28"/>
        </w:rPr>
        <w:t xml:space="preserve"> </w:t>
      </w:r>
      <w:r w:rsidRPr="00FF3983">
        <w:rPr>
          <w:sz w:val="28"/>
        </w:rPr>
        <w:t>традиционно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относят</w:t>
      </w:r>
      <w:r w:rsidR="00C42727">
        <w:rPr>
          <w:sz w:val="28"/>
        </w:rPr>
        <w:t xml:space="preserve"> </w:t>
      </w:r>
      <w:r w:rsidRPr="00FF3983">
        <w:rPr>
          <w:sz w:val="28"/>
        </w:rPr>
        <w:t>к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категории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универсальных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косвенных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которые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виде</w:t>
      </w:r>
      <w:r w:rsidR="00C42727">
        <w:rPr>
          <w:sz w:val="28"/>
        </w:rPr>
        <w:t xml:space="preserve"> </w:t>
      </w:r>
      <w:r w:rsidRPr="00FF3983">
        <w:rPr>
          <w:sz w:val="28"/>
        </w:rPr>
        <w:t>своеобразных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надбавок</w:t>
      </w:r>
      <w:r w:rsidR="00C42727">
        <w:rPr>
          <w:sz w:val="28"/>
        </w:rPr>
        <w:t xml:space="preserve"> </w:t>
      </w:r>
      <w:r w:rsidRPr="00FF3983">
        <w:rPr>
          <w:sz w:val="28"/>
        </w:rPr>
        <w:t>взимаются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путем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включения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цену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перенося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основную</w:t>
      </w:r>
      <w:r w:rsidR="00C42727">
        <w:rPr>
          <w:sz w:val="28"/>
        </w:rPr>
        <w:t xml:space="preserve"> </w:t>
      </w:r>
      <w:r w:rsidRPr="00FF3983">
        <w:rPr>
          <w:sz w:val="28"/>
        </w:rPr>
        <w:t>тяжесть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налогообложения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конечных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потребителей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продукции,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НДС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как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наиболее</w:t>
      </w:r>
      <w:r w:rsidR="00C42727">
        <w:rPr>
          <w:sz w:val="28"/>
        </w:rPr>
        <w:t xml:space="preserve"> </w:t>
      </w:r>
      <w:r w:rsidRPr="00FF3983">
        <w:rPr>
          <w:sz w:val="28"/>
        </w:rPr>
        <w:t>значительный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косвенный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выполняет</w:t>
      </w:r>
      <w:r w:rsidR="00C42727">
        <w:rPr>
          <w:sz w:val="28"/>
        </w:rPr>
        <w:t xml:space="preserve"> </w:t>
      </w:r>
      <w:r w:rsidRPr="00FF3983">
        <w:rPr>
          <w:sz w:val="28"/>
        </w:rPr>
        <w:t>две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взаимодополняющие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функции:</w:t>
      </w:r>
      <w:r w:rsidR="00C42727">
        <w:rPr>
          <w:sz w:val="28"/>
        </w:rPr>
        <w:t xml:space="preserve"> </w:t>
      </w:r>
      <w:r w:rsidRPr="00FF3983">
        <w:rPr>
          <w:bCs/>
          <w:iCs/>
          <w:sz w:val="28"/>
        </w:rPr>
        <w:t>фискальную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bCs/>
          <w:iCs/>
          <w:sz w:val="28"/>
        </w:rPr>
        <w:t>регулирующую.</w:t>
      </w:r>
      <w:r w:rsidR="00C42727">
        <w:rPr>
          <w:sz w:val="28"/>
        </w:rPr>
        <w:t xml:space="preserve"> </w:t>
      </w:r>
      <w:r w:rsidRPr="00FF3983">
        <w:rPr>
          <w:bCs/>
          <w:iCs/>
          <w:sz w:val="28"/>
        </w:rPr>
        <w:t>Фискальная функция,</w:t>
      </w:r>
      <w:r w:rsidR="00C42727">
        <w:rPr>
          <w:bCs/>
          <w:iCs/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частности,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заключается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мобилизации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существенных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поступлений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данного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налога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доход</w:t>
      </w:r>
      <w:r w:rsidR="00C42727">
        <w:rPr>
          <w:sz w:val="28"/>
        </w:rPr>
        <w:t xml:space="preserve"> </w:t>
      </w:r>
      <w:r w:rsidRPr="00FF3983">
        <w:rPr>
          <w:sz w:val="28"/>
        </w:rPr>
        <w:t>бюджета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счет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простоты</w:t>
      </w:r>
      <w:r w:rsidR="00C42727">
        <w:rPr>
          <w:sz w:val="28"/>
        </w:rPr>
        <w:t xml:space="preserve"> </w:t>
      </w:r>
      <w:r w:rsidRPr="00FF3983">
        <w:rPr>
          <w:sz w:val="28"/>
        </w:rPr>
        <w:t>взимания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устойчивости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базы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обложения.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свою</w:t>
      </w:r>
      <w:r w:rsidR="00C42727">
        <w:rPr>
          <w:sz w:val="28"/>
        </w:rPr>
        <w:t xml:space="preserve"> </w:t>
      </w:r>
      <w:r w:rsidRPr="00FF3983">
        <w:rPr>
          <w:sz w:val="28"/>
        </w:rPr>
        <w:t>очередь,</w:t>
      </w:r>
      <w:r w:rsidR="00C42727">
        <w:rPr>
          <w:sz w:val="28"/>
        </w:rPr>
        <w:t xml:space="preserve"> </w:t>
      </w:r>
      <w:r w:rsidRPr="00FF3983">
        <w:rPr>
          <w:bCs/>
          <w:iCs/>
          <w:sz w:val="28"/>
        </w:rPr>
        <w:t>регулирующая</w:t>
      </w:r>
      <w:r w:rsidR="00C42727">
        <w:rPr>
          <w:sz w:val="28"/>
        </w:rPr>
        <w:t xml:space="preserve"> </w:t>
      </w:r>
      <w:r w:rsidRPr="00FF3983">
        <w:rPr>
          <w:bCs/>
          <w:iCs/>
          <w:sz w:val="28"/>
        </w:rPr>
        <w:t>функция</w:t>
      </w:r>
      <w:r w:rsidR="00C42727">
        <w:rPr>
          <w:bCs/>
          <w:iCs/>
          <w:sz w:val="28"/>
        </w:rPr>
        <w:t xml:space="preserve"> </w:t>
      </w:r>
      <w:r w:rsidRPr="00FF3983">
        <w:rPr>
          <w:sz w:val="28"/>
        </w:rPr>
        <w:t>проявляется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стимулировании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производственного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накопления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усилении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контроля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над</w:t>
      </w:r>
      <w:r w:rsidR="00C42727">
        <w:rPr>
          <w:sz w:val="28"/>
        </w:rPr>
        <w:t xml:space="preserve"> </w:t>
      </w:r>
      <w:r w:rsidRPr="00FF3983">
        <w:rPr>
          <w:sz w:val="28"/>
        </w:rPr>
        <w:t>сроками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продвижения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качеством.</w:t>
      </w:r>
    </w:p>
    <w:p w:rsidR="00225738" w:rsidRPr="00FF3983" w:rsidRDefault="00225738" w:rsidP="00FF3983">
      <w:pPr>
        <w:pStyle w:val="a3"/>
        <w:spacing w:line="360" w:lineRule="auto"/>
        <w:ind w:firstLine="709"/>
        <w:jc w:val="both"/>
      </w:pPr>
      <w:r w:rsidRPr="00FF3983">
        <w:t>За</w:t>
      </w:r>
      <w:r w:rsidR="00C42727">
        <w:t xml:space="preserve"> </w:t>
      </w:r>
      <w:r w:rsidRPr="00FF3983">
        <w:t>период</w:t>
      </w:r>
      <w:r w:rsidR="00C42727">
        <w:t xml:space="preserve"> </w:t>
      </w:r>
      <w:r w:rsidRPr="00FF3983">
        <w:t>существования</w:t>
      </w:r>
      <w:r w:rsidR="00C42727">
        <w:t xml:space="preserve"> </w:t>
      </w:r>
      <w:r w:rsidRPr="00FF3983">
        <w:t>налога</w:t>
      </w:r>
      <w:r w:rsidR="00C42727">
        <w:t xml:space="preserve"> </w:t>
      </w:r>
      <w:r w:rsidRPr="00FF3983">
        <w:t>на</w:t>
      </w:r>
      <w:r w:rsidR="00C42727">
        <w:t xml:space="preserve"> </w:t>
      </w:r>
      <w:r w:rsidRPr="00FF3983">
        <w:t>добавленную</w:t>
      </w:r>
      <w:r w:rsidR="00C42727">
        <w:t xml:space="preserve"> </w:t>
      </w:r>
      <w:r w:rsidRPr="00FF3983">
        <w:t>стоимость</w:t>
      </w:r>
      <w:r w:rsidR="00C42727">
        <w:t xml:space="preserve"> </w:t>
      </w:r>
      <w:r w:rsidRPr="00FF3983">
        <w:t>действующий</w:t>
      </w:r>
      <w:r w:rsidR="00C42727">
        <w:t xml:space="preserve"> </w:t>
      </w:r>
      <w:r w:rsidRPr="00FF3983">
        <w:t>механизм</w:t>
      </w:r>
      <w:r w:rsidR="00C42727">
        <w:t xml:space="preserve"> </w:t>
      </w:r>
      <w:r w:rsidRPr="00FF3983">
        <w:t>его</w:t>
      </w:r>
      <w:r w:rsidR="00C42727">
        <w:t xml:space="preserve"> </w:t>
      </w:r>
      <w:r w:rsidRPr="00FF3983">
        <w:t>исчисления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взимания</w:t>
      </w:r>
      <w:r w:rsidR="00C42727">
        <w:t xml:space="preserve"> </w:t>
      </w:r>
      <w:r w:rsidRPr="00FF3983">
        <w:t>претерпел</w:t>
      </w:r>
      <w:r w:rsidR="00C42727">
        <w:t xml:space="preserve"> </w:t>
      </w:r>
      <w:r w:rsidRPr="00FF3983">
        <w:t>существенные</w:t>
      </w:r>
      <w:r w:rsidR="00C42727">
        <w:t xml:space="preserve"> </w:t>
      </w:r>
      <w:r w:rsidRPr="00FF3983">
        <w:t>изменения.</w:t>
      </w:r>
      <w:r w:rsidR="00C42727">
        <w:t xml:space="preserve"> </w:t>
      </w:r>
      <w:r w:rsidRPr="00FF3983">
        <w:t>В</w:t>
      </w:r>
      <w:r w:rsidR="00C42727">
        <w:t xml:space="preserve"> </w:t>
      </w:r>
      <w:r w:rsidRPr="00FF3983">
        <w:t>связи</w:t>
      </w:r>
      <w:r w:rsidR="00C42727">
        <w:t xml:space="preserve"> </w:t>
      </w:r>
      <w:r w:rsidRPr="00FF3983">
        <w:t>с</w:t>
      </w:r>
      <w:r w:rsidR="00C42727">
        <w:t xml:space="preserve"> </w:t>
      </w:r>
      <w:r w:rsidRPr="00FF3983">
        <w:t>этим</w:t>
      </w:r>
      <w:r w:rsidR="00C42727">
        <w:t xml:space="preserve"> </w:t>
      </w:r>
      <w:r w:rsidRPr="00FF3983">
        <w:t>у</w:t>
      </w:r>
      <w:r w:rsidR="00C42727">
        <w:t xml:space="preserve"> </w:t>
      </w:r>
      <w:r w:rsidRPr="00FF3983">
        <w:t>налогоплательщиков</w:t>
      </w:r>
      <w:r w:rsidR="00C42727">
        <w:t xml:space="preserve"> </w:t>
      </w:r>
      <w:r w:rsidRPr="00FF3983">
        <w:t>возникает</w:t>
      </w:r>
      <w:r w:rsidR="00C42727">
        <w:t xml:space="preserve"> </w:t>
      </w:r>
      <w:r w:rsidRPr="00FF3983">
        <w:t>множество</w:t>
      </w:r>
      <w:r w:rsidR="00C42727">
        <w:t xml:space="preserve"> </w:t>
      </w:r>
      <w:r w:rsidRPr="00FF3983">
        <w:t>вопросов</w:t>
      </w:r>
      <w:r w:rsidR="00C42727">
        <w:t xml:space="preserve"> </w:t>
      </w:r>
      <w:r w:rsidRPr="00FF3983">
        <w:t>по</w:t>
      </w:r>
      <w:r w:rsidR="00C42727">
        <w:t xml:space="preserve"> </w:t>
      </w:r>
      <w:r w:rsidRPr="00FF3983">
        <w:t>толкованию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разъяснению</w:t>
      </w:r>
      <w:r w:rsidR="00C42727">
        <w:t xml:space="preserve"> </w:t>
      </w:r>
      <w:r w:rsidRPr="00FF3983">
        <w:t>порядка</w:t>
      </w:r>
      <w:r w:rsidR="00C42727">
        <w:t xml:space="preserve"> </w:t>
      </w:r>
      <w:r w:rsidRPr="00FF3983">
        <w:t>обложения,</w:t>
      </w:r>
      <w:r w:rsidR="00C42727">
        <w:t xml:space="preserve"> </w:t>
      </w:r>
      <w:r w:rsidRPr="00FF3983">
        <w:t>данным</w:t>
      </w:r>
      <w:r w:rsidR="00C42727">
        <w:t xml:space="preserve"> </w:t>
      </w:r>
      <w:r w:rsidRPr="00FF3983">
        <w:t>налогом.</w:t>
      </w:r>
      <w:r w:rsidR="00C42727">
        <w:t xml:space="preserve"> </w:t>
      </w:r>
      <w:r w:rsidRPr="00FF3983">
        <w:t>Это</w:t>
      </w:r>
      <w:r w:rsidR="00C42727">
        <w:t xml:space="preserve"> </w:t>
      </w:r>
      <w:r w:rsidRPr="00FF3983">
        <w:t>обстоятельство,</w:t>
      </w:r>
      <w:r w:rsidR="00C42727">
        <w:t xml:space="preserve"> </w:t>
      </w:r>
      <w:r w:rsidRPr="00FF3983">
        <w:t>главным</w:t>
      </w:r>
      <w:r w:rsidR="00C42727">
        <w:t xml:space="preserve"> </w:t>
      </w:r>
      <w:r w:rsidRPr="00FF3983">
        <w:t>образом,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обуславливает</w:t>
      </w:r>
      <w:r w:rsidR="00C42727">
        <w:t xml:space="preserve"> </w:t>
      </w:r>
      <w:r w:rsidRPr="00FF3983">
        <w:t>актуальность</w:t>
      </w:r>
      <w:r w:rsidR="00C42727">
        <w:t xml:space="preserve"> </w:t>
      </w:r>
      <w:r w:rsidRPr="00FF3983">
        <w:t>выбранной</w:t>
      </w:r>
      <w:r w:rsidR="00C42727">
        <w:t xml:space="preserve"> </w:t>
      </w:r>
      <w:r w:rsidRPr="00FF3983">
        <w:t>темы.</w:t>
      </w:r>
    </w:p>
    <w:p w:rsidR="00225738" w:rsidRPr="00284507" w:rsidRDefault="00C42727" w:rsidP="00FF3983">
      <w:pPr>
        <w:pStyle w:val="2"/>
        <w:spacing w:line="360" w:lineRule="auto"/>
        <w:ind w:firstLine="709"/>
        <w:jc w:val="both"/>
        <w:rPr>
          <w:rFonts w:eastAsia="Batang"/>
          <w:i w:val="0"/>
          <w:iCs w:val="0"/>
          <w:u w:val="single"/>
        </w:rPr>
      </w:pPr>
      <w:r>
        <w:rPr>
          <w:rFonts w:eastAsia="Batang"/>
          <w:b w:val="0"/>
          <w:i w:val="0"/>
          <w:iCs w:val="0"/>
          <w:u w:val="single"/>
        </w:rPr>
        <w:br w:type="page"/>
      </w:r>
      <w:r w:rsidR="00225738" w:rsidRPr="00284507">
        <w:rPr>
          <w:rFonts w:eastAsia="Batang"/>
          <w:i w:val="0"/>
          <w:iCs w:val="0"/>
          <w:u w:val="single"/>
        </w:rPr>
        <w:t>1. Основные положения</w:t>
      </w:r>
    </w:p>
    <w:p w:rsidR="00225738" w:rsidRPr="00284507" w:rsidRDefault="00225738" w:rsidP="00FF3983">
      <w:pPr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225738" w:rsidRPr="00284507" w:rsidRDefault="00225738" w:rsidP="00C42727">
      <w:pPr>
        <w:numPr>
          <w:ilvl w:val="1"/>
          <w:numId w:val="17"/>
        </w:numPr>
        <w:spacing w:line="360" w:lineRule="auto"/>
        <w:ind w:left="0" w:firstLine="720"/>
        <w:jc w:val="both"/>
        <w:rPr>
          <w:b/>
          <w:bCs/>
          <w:iCs/>
          <w:sz w:val="28"/>
        </w:rPr>
      </w:pPr>
      <w:r w:rsidRPr="00284507">
        <w:rPr>
          <w:b/>
          <w:bCs/>
          <w:iCs/>
          <w:sz w:val="28"/>
        </w:rPr>
        <w:t>Налогоплательщики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Налогоплательщиками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добавленную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стоимость</w:t>
      </w:r>
      <w:r w:rsidR="00C42727">
        <w:rPr>
          <w:sz w:val="28"/>
        </w:rPr>
        <w:t xml:space="preserve"> </w:t>
      </w:r>
      <w:r w:rsidRPr="00FF3983">
        <w:rPr>
          <w:sz w:val="28"/>
        </w:rPr>
        <w:t>(далее налогоплательщики) признаются:</w:t>
      </w:r>
    </w:p>
    <w:p w:rsidR="00225738" w:rsidRPr="00FF3983" w:rsidRDefault="00225738" w:rsidP="00FF398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организации;</w:t>
      </w:r>
    </w:p>
    <w:p w:rsidR="00225738" w:rsidRPr="00FF3983" w:rsidRDefault="00225738" w:rsidP="00FF398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индивидуальные предприниматели;</w:t>
      </w:r>
    </w:p>
    <w:p w:rsidR="00225738" w:rsidRPr="00FF3983" w:rsidRDefault="00225738" w:rsidP="00C707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лица,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признаваемые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налогоплательщиками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добавленную</w:t>
      </w:r>
      <w:r w:rsidR="00C707F0">
        <w:rPr>
          <w:sz w:val="28"/>
        </w:rPr>
        <w:t xml:space="preserve"> </w:t>
      </w:r>
      <w:r w:rsidRPr="00FF3983">
        <w:rPr>
          <w:sz w:val="28"/>
        </w:rPr>
        <w:t>стоимость</w:t>
      </w:r>
      <w:r w:rsidR="00C42727">
        <w:rPr>
          <w:sz w:val="28"/>
        </w:rPr>
        <w:t xml:space="preserve"> </w:t>
      </w:r>
      <w:r w:rsidRPr="00FF3983">
        <w:rPr>
          <w:sz w:val="28"/>
        </w:rPr>
        <w:t>(далее налог)</w:t>
      </w:r>
      <w:r w:rsidR="00C42727">
        <w:rPr>
          <w:sz w:val="28"/>
        </w:rPr>
        <w:t xml:space="preserve"> </w:t>
      </w:r>
      <w:r w:rsidRPr="00FF3983">
        <w:rPr>
          <w:sz w:val="28"/>
        </w:rPr>
        <w:t>в связи с перемещением товаров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через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таможенную</w:t>
      </w:r>
      <w:r w:rsidR="00C42727">
        <w:rPr>
          <w:sz w:val="28"/>
        </w:rPr>
        <w:t xml:space="preserve"> </w:t>
      </w:r>
      <w:r w:rsidRPr="00FF3983">
        <w:rPr>
          <w:sz w:val="28"/>
        </w:rPr>
        <w:t>границу</w:t>
      </w:r>
      <w:r w:rsidR="00C42727">
        <w:rPr>
          <w:sz w:val="28"/>
        </w:rPr>
        <w:t xml:space="preserve"> </w:t>
      </w:r>
      <w:r w:rsidRPr="00FF3983">
        <w:rPr>
          <w:sz w:val="28"/>
        </w:rPr>
        <w:t xml:space="preserve">Российской Федерации, определяемые в соответствии с </w:t>
      </w:r>
      <w:r w:rsidRPr="001B10D6">
        <w:rPr>
          <w:sz w:val="28"/>
        </w:rPr>
        <w:t>Таможенным кодексом</w:t>
      </w:r>
      <w:r w:rsidRPr="00FF3983">
        <w:rPr>
          <w:sz w:val="28"/>
        </w:rPr>
        <w:t xml:space="preserve"> Российской Федерации.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0D43F1" w:rsidRDefault="00C707F0" w:rsidP="00FF3983">
      <w:pPr>
        <w:numPr>
          <w:ilvl w:val="1"/>
          <w:numId w:val="17"/>
        </w:numPr>
        <w:spacing w:line="360" w:lineRule="auto"/>
        <w:ind w:left="0" w:firstLine="709"/>
        <w:jc w:val="both"/>
        <w:rPr>
          <w:b/>
          <w:bCs/>
          <w:iCs/>
          <w:sz w:val="28"/>
        </w:rPr>
      </w:pPr>
      <w:r w:rsidRPr="000D43F1">
        <w:rPr>
          <w:b/>
          <w:bCs/>
          <w:iCs/>
          <w:sz w:val="28"/>
        </w:rPr>
        <w:t xml:space="preserve"> </w:t>
      </w:r>
      <w:r w:rsidR="00225738" w:rsidRPr="000D43F1">
        <w:rPr>
          <w:b/>
          <w:bCs/>
          <w:iCs/>
          <w:sz w:val="28"/>
        </w:rPr>
        <w:t>Объект налогообложения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1. Объектом налогообложения признаются следующие операции: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(работ,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услуг)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Федерации,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числе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 предметов залога и передача товаров</w:t>
      </w:r>
      <w:r w:rsidR="00C707F0">
        <w:rPr>
          <w:sz w:val="28"/>
        </w:rPr>
        <w:t xml:space="preserve"> </w:t>
      </w:r>
      <w:r w:rsidRPr="00FF3983">
        <w:rPr>
          <w:sz w:val="28"/>
        </w:rPr>
        <w:t>(результатов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услуг)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соглашению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о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предоставлении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отступного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новации,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а также передача имущественных</w:t>
      </w:r>
      <w:r w:rsidR="00C707F0">
        <w:rPr>
          <w:sz w:val="28"/>
        </w:rPr>
        <w:t xml:space="preserve"> прав. </w:t>
      </w:r>
      <w:r w:rsidRPr="00FF3983">
        <w:rPr>
          <w:sz w:val="28"/>
        </w:rPr>
        <w:t>Передача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права собственности на товары, результатов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 на безвозмездной основе признается реализацией товаров (работ, услуг);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2)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передача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 территории Российской Федерации товаров (выполнение</w:t>
      </w:r>
      <w:r w:rsidR="00C707F0">
        <w:rPr>
          <w:sz w:val="28"/>
        </w:rPr>
        <w:t xml:space="preserve"> </w:t>
      </w:r>
      <w:r w:rsidRPr="00FF3983">
        <w:rPr>
          <w:sz w:val="28"/>
        </w:rPr>
        <w:t>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услуг)</w:t>
      </w:r>
      <w:r w:rsidR="00C42727">
        <w:rPr>
          <w:sz w:val="28"/>
        </w:rPr>
        <w:t xml:space="preserve"> </w:t>
      </w:r>
      <w:r w:rsidRPr="00FF3983">
        <w:rPr>
          <w:sz w:val="28"/>
        </w:rPr>
        <w:t>для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собственных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нужд,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расходы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 которые не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принимаются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к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вычету (в том числе через амортизационные отчисления) при</w:t>
      </w:r>
      <w:r w:rsidR="00C707F0">
        <w:rPr>
          <w:sz w:val="28"/>
        </w:rPr>
        <w:t xml:space="preserve"> </w:t>
      </w:r>
      <w:r w:rsidRPr="00FF3983">
        <w:rPr>
          <w:sz w:val="28"/>
        </w:rPr>
        <w:t>исчислении налога на прибыль организаций;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3)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строительно-монтажных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для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собственного</w:t>
      </w:r>
      <w:r w:rsidR="00C707F0">
        <w:rPr>
          <w:sz w:val="28"/>
        </w:rPr>
        <w:t xml:space="preserve"> </w:t>
      </w:r>
      <w:r w:rsidRPr="00FF3983">
        <w:rPr>
          <w:sz w:val="28"/>
        </w:rPr>
        <w:t>потребления;</w:t>
      </w:r>
    </w:p>
    <w:p w:rsidR="00225738" w:rsidRPr="00FF3983" w:rsidRDefault="00225738" w:rsidP="00FF3983">
      <w:pPr>
        <w:pStyle w:val="a3"/>
        <w:spacing w:line="360" w:lineRule="auto"/>
        <w:ind w:firstLine="709"/>
        <w:jc w:val="both"/>
      </w:pPr>
      <w:r w:rsidRPr="00FF3983">
        <w:t>4) ввоз товаров на таможенную территорию Российской Федерации.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2. Не признаются объектом налогообложения: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1)</w:t>
      </w:r>
      <w:r w:rsidRPr="00FF3983">
        <w:rPr>
          <w:sz w:val="28"/>
        </w:rPr>
        <w:t xml:space="preserve"> операции, указанные в </w:t>
      </w:r>
      <w:r w:rsidRPr="001B10D6">
        <w:rPr>
          <w:sz w:val="28"/>
        </w:rPr>
        <w:t>пункте 3 статьи 39</w:t>
      </w:r>
      <w:r w:rsidRPr="00FF3983">
        <w:rPr>
          <w:sz w:val="28"/>
        </w:rPr>
        <w:t xml:space="preserve"> НК РФ;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2)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передача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безвозмездной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основе</w:t>
      </w:r>
      <w:r w:rsidR="00C42727">
        <w:rPr>
          <w:sz w:val="28"/>
        </w:rPr>
        <w:t xml:space="preserve"> </w:t>
      </w:r>
      <w:r w:rsidRPr="00FF3983">
        <w:rPr>
          <w:sz w:val="28"/>
        </w:rPr>
        <w:t>жилых домов, детских садов,</w:t>
      </w:r>
      <w:r w:rsidR="00C707F0">
        <w:rPr>
          <w:sz w:val="28"/>
        </w:rPr>
        <w:t xml:space="preserve"> </w:t>
      </w:r>
      <w:r w:rsidRPr="00FF3983">
        <w:rPr>
          <w:sz w:val="28"/>
        </w:rPr>
        <w:t>клубов,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санаториев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других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объектов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социально-культурного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707F0">
        <w:rPr>
          <w:sz w:val="28"/>
        </w:rPr>
        <w:t xml:space="preserve"> </w:t>
      </w:r>
      <w:r w:rsidRPr="00FF3983">
        <w:rPr>
          <w:sz w:val="28"/>
        </w:rPr>
        <w:t>жилищно-коммунального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назначения,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дорог, электрических сетей,</w:t>
      </w:r>
      <w:r w:rsidR="00C707F0">
        <w:rPr>
          <w:sz w:val="28"/>
        </w:rPr>
        <w:t xml:space="preserve"> </w:t>
      </w:r>
      <w:r w:rsidRPr="00FF3983">
        <w:rPr>
          <w:sz w:val="28"/>
        </w:rPr>
        <w:t>подстанций,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газовых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сетей,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водозаборных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сооружений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 других подобных</w:t>
      </w:r>
      <w:r w:rsidR="00C707F0">
        <w:rPr>
          <w:sz w:val="28"/>
        </w:rPr>
        <w:t xml:space="preserve"> </w:t>
      </w:r>
      <w:r w:rsidRPr="00FF3983">
        <w:rPr>
          <w:sz w:val="28"/>
        </w:rPr>
        <w:t>объектов органам государственной власти и органам местного самоуправления</w:t>
      </w:r>
      <w:r w:rsidR="00C707F0">
        <w:rPr>
          <w:sz w:val="28"/>
        </w:rPr>
        <w:t xml:space="preserve"> </w:t>
      </w:r>
      <w:r w:rsidRPr="00FF3983">
        <w:rPr>
          <w:sz w:val="28"/>
        </w:rPr>
        <w:t>(или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решению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указанных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специализированным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организациям,</w:t>
      </w:r>
      <w:r w:rsidR="00C707F0">
        <w:rPr>
          <w:sz w:val="28"/>
        </w:rPr>
        <w:t xml:space="preserve"> </w:t>
      </w:r>
      <w:r w:rsidRPr="00FF3983">
        <w:rPr>
          <w:sz w:val="28"/>
        </w:rPr>
        <w:t>осуществляющим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использование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эксплуатацию указанных объектов по их назначению);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3)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передача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имущества государственных и муниципальных предприятий,</w:t>
      </w:r>
      <w:r w:rsidR="00C707F0">
        <w:rPr>
          <w:sz w:val="28"/>
        </w:rPr>
        <w:t xml:space="preserve"> </w:t>
      </w:r>
      <w:r w:rsidRPr="00FF3983">
        <w:rPr>
          <w:sz w:val="28"/>
        </w:rPr>
        <w:t>выкупаемого в порядке приватизации;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4)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 (оказание услуг) органами, входящими в систему</w:t>
      </w:r>
      <w:r w:rsidR="00C707F0">
        <w:rPr>
          <w:sz w:val="28"/>
        </w:rPr>
        <w:t xml:space="preserve"> </w:t>
      </w:r>
      <w:r w:rsidRPr="00FF3983">
        <w:rPr>
          <w:sz w:val="28"/>
        </w:rPr>
        <w:t>органов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государственной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власти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самоуправления, в</w:t>
      </w:r>
      <w:r w:rsidR="00C707F0">
        <w:rPr>
          <w:sz w:val="28"/>
        </w:rPr>
        <w:t xml:space="preserve"> </w:t>
      </w:r>
      <w:r w:rsidRPr="00FF3983">
        <w:rPr>
          <w:sz w:val="28"/>
        </w:rPr>
        <w:t>рамках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возложенных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исключительных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полномочий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707F0">
        <w:rPr>
          <w:sz w:val="28"/>
        </w:rPr>
        <w:t xml:space="preserve"> </w:t>
      </w:r>
      <w:r w:rsidRPr="00FF3983">
        <w:rPr>
          <w:sz w:val="28"/>
        </w:rPr>
        <w:t>определенной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сфере деятельности в случае, если обязательность выполнения</w:t>
      </w:r>
      <w:r w:rsidR="00C707F0">
        <w:rPr>
          <w:sz w:val="28"/>
        </w:rPr>
        <w:t xml:space="preserve"> </w:t>
      </w:r>
      <w:r w:rsidRPr="00FF3983">
        <w:rPr>
          <w:sz w:val="28"/>
        </w:rPr>
        <w:t>указанных работ (оказания услуг) установлена законодательством Российской</w:t>
      </w:r>
      <w:r w:rsidR="00C707F0">
        <w:rPr>
          <w:sz w:val="28"/>
        </w:rPr>
        <w:t xml:space="preserve"> </w:t>
      </w:r>
      <w:r w:rsidRPr="00FF3983">
        <w:rPr>
          <w:sz w:val="28"/>
        </w:rPr>
        <w:t>Федерации,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законодательством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субъектов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актами</w:t>
      </w:r>
      <w:r w:rsidR="00C707F0">
        <w:rPr>
          <w:sz w:val="28"/>
        </w:rPr>
        <w:t xml:space="preserve"> </w:t>
      </w:r>
      <w:r w:rsidRPr="00FF3983">
        <w:rPr>
          <w:sz w:val="28"/>
        </w:rPr>
        <w:t>органов местного самоуправления;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5)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передача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безвозмездной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основе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объектов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основных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средств</w:t>
      </w:r>
      <w:r w:rsidR="00C707F0">
        <w:rPr>
          <w:sz w:val="28"/>
        </w:rPr>
        <w:t xml:space="preserve"> </w:t>
      </w:r>
      <w:r w:rsidRPr="00FF3983">
        <w:rPr>
          <w:sz w:val="28"/>
        </w:rPr>
        <w:t>органам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государственной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власти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управления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местного</w:t>
      </w:r>
      <w:r w:rsidR="00C707F0">
        <w:rPr>
          <w:sz w:val="28"/>
        </w:rPr>
        <w:t xml:space="preserve"> </w:t>
      </w:r>
      <w:r w:rsidRPr="00FF3983">
        <w:rPr>
          <w:sz w:val="28"/>
        </w:rPr>
        <w:t>самоуправления,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бюджетным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учреждениям,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государственным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707F0">
        <w:rPr>
          <w:sz w:val="28"/>
        </w:rPr>
        <w:t xml:space="preserve"> </w:t>
      </w:r>
      <w:r w:rsidRPr="00FF3983">
        <w:rPr>
          <w:sz w:val="28"/>
        </w:rPr>
        <w:t>муниципальным унитарным предприятиям.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6D208C" w:rsidRDefault="00C707F0" w:rsidP="00FF3983">
      <w:pPr>
        <w:numPr>
          <w:ilvl w:val="1"/>
          <w:numId w:val="17"/>
        </w:numPr>
        <w:spacing w:line="360" w:lineRule="auto"/>
        <w:ind w:left="0" w:firstLine="709"/>
        <w:jc w:val="both"/>
        <w:rPr>
          <w:b/>
          <w:bCs/>
          <w:iCs/>
          <w:sz w:val="28"/>
        </w:rPr>
      </w:pPr>
      <w:r w:rsidRPr="006D208C">
        <w:rPr>
          <w:b/>
          <w:bCs/>
          <w:iCs/>
          <w:sz w:val="28"/>
        </w:rPr>
        <w:t xml:space="preserve"> </w:t>
      </w:r>
      <w:r w:rsidR="00225738" w:rsidRPr="006D208C">
        <w:rPr>
          <w:b/>
          <w:bCs/>
          <w:iCs/>
          <w:sz w:val="28"/>
        </w:rPr>
        <w:t>Место ре</w:t>
      </w:r>
      <w:r w:rsidRPr="006D208C">
        <w:rPr>
          <w:b/>
          <w:bCs/>
          <w:iCs/>
          <w:sz w:val="28"/>
        </w:rPr>
        <w:t>ализации товаров, работ (услуг)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bCs/>
          <w:iCs/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целях</w:t>
      </w:r>
      <w:r w:rsidR="00C42727">
        <w:rPr>
          <w:sz w:val="28"/>
        </w:rPr>
        <w:t xml:space="preserve"> </w:t>
      </w:r>
      <w:r w:rsidRPr="00FF3983">
        <w:rPr>
          <w:sz w:val="28"/>
        </w:rPr>
        <w:t>21</w:t>
      </w:r>
      <w:r w:rsidR="00C42727">
        <w:rPr>
          <w:sz w:val="28"/>
        </w:rPr>
        <w:t xml:space="preserve"> </w:t>
      </w:r>
      <w:r w:rsidRPr="00FF3983">
        <w:rPr>
          <w:sz w:val="28"/>
        </w:rPr>
        <w:t>главы</w:t>
      </w:r>
      <w:r w:rsidR="00C42727">
        <w:rPr>
          <w:sz w:val="28"/>
        </w:rPr>
        <w:t xml:space="preserve"> </w:t>
      </w:r>
      <w:r w:rsidRPr="00FF3983">
        <w:rPr>
          <w:sz w:val="28"/>
        </w:rPr>
        <w:t xml:space="preserve">НК РФ </w:t>
      </w:r>
      <w:r w:rsidRPr="00FF3983">
        <w:rPr>
          <w:iCs/>
          <w:sz w:val="28"/>
          <w:u w:val="single"/>
        </w:rPr>
        <w:t>местом</w:t>
      </w:r>
      <w:r w:rsidR="00C42727">
        <w:rPr>
          <w:iCs/>
          <w:sz w:val="28"/>
          <w:u w:val="single"/>
        </w:rPr>
        <w:t xml:space="preserve"> </w:t>
      </w:r>
      <w:r w:rsidRPr="00FF3983">
        <w:rPr>
          <w:iCs/>
          <w:sz w:val="28"/>
          <w:u w:val="single"/>
        </w:rPr>
        <w:t>реализации</w:t>
      </w:r>
      <w:r w:rsidR="00C42727">
        <w:rPr>
          <w:iCs/>
          <w:sz w:val="28"/>
          <w:u w:val="single"/>
        </w:rPr>
        <w:t xml:space="preserve"> </w:t>
      </w:r>
      <w:r w:rsidRPr="00FF3983">
        <w:rPr>
          <w:iCs/>
          <w:sz w:val="28"/>
          <w:u w:val="single"/>
        </w:rPr>
        <w:t>товаров</w:t>
      </w:r>
      <w:r w:rsidR="00C42727">
        <w:rPr>
          <w:iCs/>
          <w:sz w:val="28"/>
          <w:u w:val="single"/>
        </w:rPr>
        <w:t xml:space="preserve"> </w:t>
      </w:r>
      <w:r w:rsidRPr="00FF3983">
        <w:rPr>
          <w:sz w:val="28"/>
        </w:rPr>
        <w:t>признается территория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наличии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одного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нескольких</w:t>
      </w:r>
      <w:r w:rsidR="00C707F0">
        <w:rPr>
          <w:sz w:val="28"/>
        </w:rPr>
        <w:t xml:space="preserve"> </w:t>
      </w:r>
      <w:r w:rsidRPr="00FF3983">
        <w:rPr>
          <w:sz w:val="28"/>
        </w:rPr>
        <w:t>следующих обстоятельств:</w:t>
      </w:r>
    </w:p>
    <w:p w:rsidR="00225738" w:rsidRPr="00FF3983" w:rsidRDefault="00225738" w:rsidP="00C707F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товар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находится на территории Российской Федерации и не отгружается</w:t>
      </w:r>
      <w:r w:rsidR="00C707F0">
        <w:rPr>
          <w:sz w:val="28"/>
        </w:rPr>
        <w:t xml:space="preserve"> </w:t>
      </w:r>
      <w:r w:rsidRPr="00FF3983">
        <w:rPr>
          <w:sz w:val="28"/>
        </w:rPr>
        <w:t>и не транспортируется;</w:t>
      </w:r>
    </w:p>
    <w:p w:rsidR="00225738" w:rsidRPr="00FF3983" w:rsidRDefault="00225738" w:rsidP="00C707F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товар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момент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начала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отгрузки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 транспортировки находится на</w:t>
      </w:r>
      <w:r w:rsidR="00C707F0">
        <w:rPr>
          <w:sz w:val="28"/>
        </w:rPr>
        <w:t xml:space="preserve"> </w:t>
      </w:r>
      <w:r w:rsidRPr="00FF3983">
        <w:rPr>
          <w:sz w:val="28"/>
        </w:rPr>
        <w:t>территории Российской Федерации.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iCs/>
          <w:sz w:val="28"/>
          <w:u w:val="single"/>
        </w:rPr>
        <w:t>Местом</w:t>
      </w:r>
      <w:r w:rsidR="00C42727">
        <w:rPr>
          <w:iCs/>
          <w:sz w:val="28"/>
          <w:u w:val="single"/>
        </w:rPr>
        <w:t xml:space="preserve"> </w:t>
      </w:r>
      <w:r w:rsidRPr="00FF3983">
        <w:rPr>
          <w:iCs/>
          <w:sz w:val="28"/>
          <w:u w:val="single"/>
        </w:rPr>
        <w:t>реализации</w:t>
      </w:r>
      <w:r w:rsidR="00C42727">
        <w:rPr>
          <w:iCs/>
          <w:sz w:val="28"/>
          <w:u w:val="single"/>
        </w:rPr>
        <w:t xml:space="preserve"> </w:t>
      </w:r>
      <w:r w:rsidRPr="00FF3983">
        <w:rPr>
          <w:iCs/>
          <w:sz w:val="28"/>
          <w:u w:val="single"/>
        </w:rPr>
        <w:t>работ</w:t>
      </w:r>
      <w:r w:rsidR="00C42727">
        <w:rPr>
          <w:iCs/>
          <w:sz w:val="28"/>
          <w:u w:val="single"/>
        </w:rPr>
        <w:t xml:space="preserve"> </w:t>
      </w:r>
      <w:r w:rsidRPr="00FF3983">
        <w:rPr>
          <w:iCs/>
          <w:sz w:val="28"/>
          <w:u w:val="single"/>
        </w:rPr>
        <w:t>(услуг)</w:t>
      </w:r>
      <w:r w:rsidRPr="00FF3983">
        <w:rPr>
          <w:sz w:val="28"/>
        </w:rPr>
        <w:t xml:space="preserve"> признается территория Российской Федерации, если: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C707F0">
        <w:rPr>
          <w:sz w:val="28"/>
        </w:rPr>
        <w:t>1)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работы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(услуги) связаны непосредственно с недвижимым имуществом</w:t>
      </w:r>
      <w:r w:rsidR="00C707F0" w:rsidRPr="00C707F0">
        <w:rPr>
          <w:sz w:val="28"/>
        </w:rPr>
        <w:t xml:space="preserve"> </w:t>
      </w:r>
      <w:r w:rsidRPr="00C707F0">
        <w:rPr>
          <w:sz w:val="28"/>
        </w:rPr>
        <w:t>(за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исключением воздушных, морских судов и судов внутреннего плавания, а</w:t>
      </w:r>
      <w:r w:rsidR="00C707F0" w:rsidRPr="00C707F0">
        <w:rPr>
          <w:sz w:val="28"/>
        </w:rPr>
        <w:t xml:space="preserve"> </w:t>
      </w:r>
      <w:r w:rsidRPr="00C707F0">
        <w:rPr>
          <w:sz w:val="28"/>
        </w:rPr>
        <w:t>также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космических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объектов),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находящимся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на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территории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Российской</w:t>
      </w:r>
      <w:r w:rsidR="00C707F0" w:rsidRPr="00C707F0">
        <w:rPr>
          <w:sz w:val="28"/>
        </w:rPr>
        <w:t xml:space="preserve"> </w:t>
      </w:r>
      <w:r w:rsidRPr="00C707F0">
        <w:rPr>
          <w:sz w:val="28"/>
        </w:rPr>
        <w:t>Федерации.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К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таким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работам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(услугам),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в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частности,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относятся</w:t>
      </w:r>
      <w:r w:rsidR="00C707F0">
        <w:rPr>
          <w:sz w:val="28"/>
        </w:rPr>
        <w:t xml:space="preserve"> </w:t>
      </w:r>
      <w:r w:rsidRPr="00FF3983">
        <w:rPr>
          <w:sz w:val="28"/>
        </w:rPr>
        <w:t>строительные,</w:t>
      </w:r>
      <w:r w:rsidR="00C42727">
        <w:rPr>
          <w:sz w:val="28"/>
        </w:rPr>
        <w:t xml:space="preserve"> </w:t>
      </w:r>
      <w:r w:rsidRPr="00FF3983">
        <w:rPr>
          <w:sz w:val="28"/>
        </w:rPr>
        <w:t>монтажные,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строительно-монтажные,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ремонтные,</w:t>
      </w:r>
      <w:r w:rsidR="00C707F0">
        <w:rPr>
          <w:sz w:val="28"/>
        </w:rPr>
        <w:t xml:space="preserve"> </w:t>
      </w:r>
      <w:r w:rsidRPr="00FF3983">
        <w:rPr>
          <w:sz w:val="28"/>
        </w:rPr>
        <w:t>реставрационные работы, работы по озеленению;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2)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работы</w:t>
      </w:r>
      <w:r w:rsidR="00C42727">
        <w:rPr>
          <w:sz w:val="28"/>
        </w:rPr>
        <w:t xml:space="preserve"> </w:t>
      </w:r>
      <w:r w:rsidRPr="00FF3983">
        <w:rPr>
          <w:sz w:val="28"/>
        </w:rPr>
        <w:t>(услуги)</w:t>
      </w:r>
      <w:r w:rsidR="00C42727">
        <w:rPr>
          <w:sz w:val="28"/>
        </w:rPr>
        <w:t xml:space="preserve"> </w:t>
      </w:r>
      <w:r w:rsidRPr="00FF3983">
        <w:rPr>
          <w:sz w:val="28"/>
        </w:rPr>
        <w:t>связаны</w:t>
      </w:r>
      <w:r w:rsidR="00C42727">
        <w:rPr>
          <w:sz w:val="28"/>
        </w:rPr>
        <w:t xml:space="preserve"> </w:t>
      </w:r>
      <w:r w:rsidRPr="00FF3983">
        <w:rPr>
          <w:sz w:val="28"/>
        </w:rPr>
        <w:t>с движимым имуществом, находящимся на</w:t>
      </w:r>
      <w:r w:rsidR="00C707F0">
        <w:rPr>
          <w:sz w:val="28"/>
        </w:rPr>
        <w:t xml:space="preserve"> </w:t>
      </w:r>
      <w:r w:rsidRPr="00FF3983">
        <w:rPr>
          <w:sz w:val="28"/>
        </w:rPr>
        <w:t>территории Российской Федерации;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3)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услуги фактически оказываются на территории Российской Федерации</w:t>
      </w:r>
      <w:r w:rsidR="00C707F0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сфере</w:t>
      </w:r>
      <w:r w:rsidR="00C42727">
        <w:rPr>
          <w:sz w:val="28"/>
        </w:rPr>
        <w:t xml:space="preserve"> </w:t>
      </w:r>
      <w:r w:rsidRPr="00FF3983">
        <w:rPr>
          <w:sz w:val="28"/>
        </w:rPr>
        <w:t>культуры, искусства, образования, физической культуры, туризма,</w:t>
      </w:r>
      <w:r w:rsidR="00C707F0">
        <w:rPr>
          <w:sz w:val="28"/>
        </w:rPr>
        <w:t xml:space="preserve"> </w:t>
      </w:r>
      <w:r w:rsidRPr="00FF3983">
        <w:rPr>
          <w:sz w:val="28"/>
        </w:rPr>
        <w:t>отдыха и спорта;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4)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покупатель работ (услуг) осуществляет деятельность на территории</w:t>
      </w:r>
      <w:r w:rsidR="00C707F0">
        <w:rPr>
          <w:sz w:val="28"/>
        </w:rPr>
        <w:t xml:space="preserve"> </w:t>
      </w:r>
      <w:r w:rsidRPr="00FF3983">
        <w:rPr>
          <w:sz w:val="28"/>
        </w:rPr>
        <w:t>Российской Федерации.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iCs/>
          <w:sz w:val="28"/>
          <w:u w:val="single"/>
        </w:rPr>
        <w:t>Местом</w:t>
      </w:r>
      <w:r w:rsidR="00C42727">
        <w:rPr>
          <w:iCs/>
          <w:sz w:val="28"/>
          <w:u w:val="single"/>
        </w:rPr>
        <w:t xml:space="preserve"> </w:t>
      </w:r>
      <w:r w:rsidRPr="00FF3983">
        <w:rPr>
          <w:iCs/>
          <w:sz w:val="28"/>
          <w:u w:val="single"/>
        </w:rPr>
        <w:t>осуществления</w:t>
      </w:r>
      <w:r w:rsidR="00C42727">
        <w:rPr>
          <w:iCs/>
          <w:sz w:val="28"/>
          <w:u w:val="single"/>
        </w:rPr>
        <w:t xml:space="preserve"> </w:t>
      </w:r>
      <w:r w:rsidRPr="00FF3983">
        <w:rPr>
          <w:iCs/>
          <w:sz w:val="28"/>
          <w:u w:val="single"/>
        </w:rPr>
        <w:t>деятельности</w:t>
      </w:r>
      <w:r w:rsidR="00C42727">
        <w:rPr>
          <w:iCs/>
          <w:sz w:val="28"/>
          <w:u w:val="single"/>
        </w:rPr>
        <w:t xml:space="preserve"> </w:t>
      </w:r>
      <w:r w:rsidRPr="00FF3983">
        <w:rPr>
          <w:iCs/>
          <w:sz w:val="28"/>
          <w:u w:val="single"/>
        </w:rPr>
        <w:t>покупателя</w:t>
      </w:r>
      <w:r w:rsidRPr="00FF3983">
        <w:rPr>
          <w:sz w:val="28"/>
        </w:rPr>
        <w:t xml:space="preserve"> считается территория</w:t>
      </w:r>
      <w:r w:rsidR="00C707F0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 случае фактического присутствия покупателя работ</w:t>
      </w:r>
      <w:r w:rsidR="00C707F0">
        <w:rPr>
          <w:sz w:val="28"/>
        </w:rPr>
        <w:t xml:space="preserve"> </w:t>
      </w:r>
      <w:r w:rsidRPr="00FF3983">
        <w:rPr>
          <w:sz w:val="28"/>
        </w:rPr>
        <w:t>(услуг),</w:t>
      </w:r>
      <w:r w:rsidR="00C42727">
        <w:rPr>
          <w:sz w:val="28"/>
        </w:rPr>
        <w:t xml:space="preserve"> </w:t>
      </w:r>
      <w:r w:rsidRPr="00FF3983">
        <w:rPr>
          <w:sz w:val="28"/>
        </w:rPr>
        <w:t>указанных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подпункте,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707F0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основе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государственной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регистрации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707F0">
        <w:rPr>
          <w:sz w:val="28"/>
        </w:rPr>
        <w:t xml:space="preserve"> </w:t>
      </w:r>
      <w:r w:rsidRPr="00FF3983">
        <w:rPr>
          <w:sz w:val="28"/>
        </w:rPr>
        <w:t>индивидуального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предпринимателя,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</w:t>
      </w:r>
      <w:r w:rsidR="00C42727">
        <w:rPr>
          <w:sz w:val="28"/>
        </w:rPr>
        <w:t xml:space="preserve"> </w:t>
      </w:r>
      <w:r w:rsidRPr="00FF3983">
        <w:rPr>
          <w:sz w:val="28"/>
        </w:rPr>
        <w:t>ее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отсутствии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- на основании</w:t>
      </w:r>
      <w:r w:rsidR="00C707F0">
        <w:rPr>
          <w:sz w:val="28"/>
        </w:rPr>
        <w:t xml:space="preserve"> </w:t>
      </w:r>
      <w:r w:rsidRPr="00FF3983">
        <w:rPr>
          <w:sz w:val="28"/>
        </w:rPr>
        <w:t>места,</w:t>
      </w:r>
      <w:r w:rsidR="00C42727">
        <w:rPr>
          <w:sz w:val="28"/>
        </w:rPr>
        <w:t xml:space="preserve"> </w:t>
      </w:r>
      <w:r w:rsidRPr="00FF3983">
        <w:rPr>
          <w:sz w:val="28"/>
        </w:rPr>
        <w:t>указанного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учредительных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документах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места</w:t>
      </w:r>
      <w:r w:rsidR="00C707F0">
        <w:rPr>
          <w:sz w:val="28"/>
        </w:rPr>
        <w:t xml:space="preserve"> </w:t>
      </w:r>
      <w:r w:rsidRPr="00FF3983">
        <w:rPr>
          <w:sz w:val="28"/>
        </w:rPr>
        <w:t>управления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нахождения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постоянно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действующего</w:t>
      </w:r>
      <w:r w:rsidR="00C707F0">
        <w:rPr>
          <w:sz w:val="28"/>
        </w:rPr>
        <w:t xml:space="preserve"> </w:t>
      </w:r>
      <w:r w:rsidRPr="00FF3983">
        <w:rPr>
          <w:sz w:val="28"/>
        </w:rPr>
        <w:t>исполнительного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нахождения постоянного представительства</w:t>
      </w:r>
      <w:r w:rsidR="00C707F0">
        <w:rPr>
          <w:sz w:val="28"/>
        </w:rPr>
        <w:t xml:space="preserve"> </w:t>
      </w:r>
      <w:r w:rsidRPr="00FF3983">
        <w:rPr>
          <w:sz w:val="28"/>
        </w:rPr>
        <w:t>(если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работы</w:t>
      </w:r>
      <w:r w:rsidR="00C42727">
        <w:rPr>
          <w:sz w:val="28"/>
        </w:rPr>
        <w:t xml:space="preserve"> </w:t>
      </w:r>
      <w:r w:rsidRPr="00FF3983">
        <w:rPr>
          <w:sz w:val="28"/>
        </w:rPr>
        <w:t>(услуги)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оказаны через это постоянное представительство),</w:t>
      </w:r>
      <w:r w:rsidR="00C707F0">
        <w:rPr>
          <w:sz w:val="28"/>
        </w:rPr>
        <w:t xml:space="preserve"> </w:t>
      </w:r>
      <w:r w:rsidRPr="00FF3983">
        <w:rPr>
          <w:sz w:val="28"/>
        </w:rPr>
        <w:t>места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жительства</w:t>
      </w:r>
      <w:r w:rsidR="00C42727">
        <w:rPr>
          <w:sz w:val="28"/>
        </w:rPr>
        <w:t xml:space="preserve"> </w:t>
      </w:r>
      <w:r w:rsidRPr="00FF3983">
        <w:rPr>
          <w:sz w:val="28"/>
        </w:rPr>
        <w:t>физического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лица.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Положение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подпункта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применяется при:</w:t>
      </w:r>
    </w:p>
    <w:p w:rsidR="00225738" w:rsidRPr="00FF3983" w:rsidRDefault="00225738" w:rsidP="00C707F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передаче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собственность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переуступке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патентов,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лицензий,</w:t>
      </w:r>
      <w:r w:rsidR="00C707F0">
        <w:rPr>
          <w:sz w:val="28"/>
        </w:rPr>
        <w:t xml:space="preserve"> </w:t>
      </w:r>
      <w:r w:rsidRPr="00FF3983">
        <w:rPr>
          <w:sz w:val="28"/>
        </w:rPr>
        <w:t>торговых марок, авторских прав или иных аналогичных прав;</w:t>
      </w:r>
    </w:p>
    <w:p w:rsidR="00225738" w:rsidRPr="00FF3983" w:rsidRDefault="00225738" w:rsidP="00C707F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оказании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консультационных,</w:t>
      </w:r>
      <w:r w:rsidR="00C42727">
        <w:rPr>
          <w:sz w:val="28"/>
        </w:rPr>
        <w:t xml:space="preserve"> </w:t>
      </w:r>
      <w:r w:rsidRPr="00FF3983">
        <w:rPr>
          <w:sz w:val="28"/>
        </w:rPr>
        <w:t>юридических,</w:t>
      </w:r>
      <w:r w:rsidR="00C42727">
        <w:rPr>
          <w:sz w:val="28"/>
        </w:rPr>
        <w:t xml:space="preserve"> </w:t>
      </w:r>
      <w:r w:rsidRPr="00FF3983">
        <w:rPr>
          <w:sz w:val="28"/>
        </w:rPr>
        <w:t>бухгалтерских,</w:t>
      </w:r>
      <w:r w:rsidR="00C707F0">
        <w:rPr>
          <w:sz w:val="28"/>
        </w:rPr>
        <w:t xml:space="preserve"> </w:t>
      </w:r>
      <w:r w:rsidRPr="00FF3983">
        <w:rPr>
          <w:sz w:val="28"/>
        </w:rPr>
        <w:t>инжиниринговых,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рекламных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услуг, услуг по обработке информации, а также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при проведении научно-исследовательских и опытно-кон</w:t>
      </w:r>
      <w:r w:rsidR="00C707F0">
        <w:rPr>
          <w:sz w:val="28"/>
        </w:rPr>
        <w:t>структорских работ.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bCs/>
          <w:sz w:val="28"/>
        </w:rPr>
        <w:t>К инжиниринговым</w:t>
      </w:r>
      <w:r w:rsidR="00C42727">
        <w:rPr>
          <w:bCs/>
          <w:sz w:val="28"/>
        </w:rPr>
        <w:t xml:space="preserve"> </w:t>
      </w:r>
      <w:r w:rsidRPr="00FF3983">
        <w:rPr>
          <w:bCs/>
          <w:sz w:val="28"/>
        </w:rPr>
        <w:t>услугам</w:t>
      </w:r>
      <w:r w:rsidR="00C42727">
        <w:rPr>
          <w:bCs/>
          <w:sz w:val="28"/>
        </w:rPr>
        <w:t xml:space="preserve"> </w:t>
      </w:r>
      <w:r w:rsidRPr="00FF3983">
        <w:rPr>
          <w:bCs/>
          <w:sz w:val="28"/>
        </w:rPr>
        <w:t>относятся</w:t>
      </w:r>
      <w:r w:rsidRPr="00FF3983">
        <w:rPr>
          <w:sz w:val="28"/>
        </w:rPr>
        <w:t>:</w:t>
      </w:r>
    </w:p>
    <w:p w:rsidR="00225738" w:rsidRPr="00FF3983" w:rsidRDefault="00225738" w:rsidP="00FF3983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инженерно-консультационные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услуги по подготовке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процесса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производства и реализации продукции (работ, услуг), подготовке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строительства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 эксплуатации промышленных, инфраструктурных, сельскохозяйственных</w:t>
      </w:r>
      <w:r w:rsidR="00C42727">
        <w:rPr>
          <w:sz w:val="28"/>
        </w:rPr>
        <w:t xml:space="preserve"> </w:t>
      </w:r>
      <w:r w:rsidR="00C707F0">
        <w:rPr>
          <w:sz w:val="28"/>
        </w:rPr>
        <w:t>и других объектов,</w:t>
      </w:r>
    </w:p>
    <w:p w:rsidR="00225738" w:rsidRPr="00FF3983" w:rsidRDefault="00225738" w:rsidP="00FF3983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предпроектные и проектные услуги (подготовка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технико-экономических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обоснований, проектно-конструкторские разработки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="00C707F0">
        <w:rPr>
          <w:sz w:val="28"/>
        </w:rPr>
        <w:t>другие подобные услуги).</w:t>
      </w:r>
    </w:p>
    <w:p w:rsidR="00225738" w:rsidRPr="00FF3983" w:rsidRDefault="00225738" w:rsidP="00FF3983">
      <w:pPr>
        <w:pStyle w:val="4"/>
        <w:spacing w:line="360" w:lineRule="auto"/>
        <w:ind w:firstLine="709"/>
        <w:jc w:val="both"/>
        <w:rPr>
          <w:b w:val="0"/>
        </w:rPr>
      </w:pPr>
      <w:r w:rsidRPr="00FF3983">
        <w:rPr>
          <w:b w:val="0"/>
        </w:rPr>
        <w:t>К услугам по обработке информации относятся услуги по:</w:t>
      </w:r>
    </w:p>
    <w:p w:rsidR="00225738" w:rsidRPr="00C707F0" w:rsidRDefault="00225738" w:rsidP="00C707F0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707F0">
        <w:rPr>
          <w:b/>
          <w:bCs/>
        </w:rPr>
        <w:t xml:space="preserve">- </w:t>
      </w:r>
      <w:r w:rsidRPr="00C707F0">
        <w:rPr>
          <w:sz w:val="28"/>
        </w:rPr>
        <w:t>осуществлению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сбора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и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обобщению, систематизации</w:t>
      </w:r>
      <w:r w:rsidR="00C707F0" w:rsidRPr="00C707F0">
        <w:rPr>
          <w:sz w:val="28"/>
        </w:rPr>
        <w:t xml:space="preserve"> </w:t>
      </w:r>
      <w:r w:rsidRPr="00C707F0">
        <w:rPr>
          <w:sz w:val="28"/>
        </w:rPr>
        <w:t>информационных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массивов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и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предоставлению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в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распоряжение пользователя</w:t>
      </w:r>
      <w:r w:rsidR="00C707F0" w:rsidRPr="00C707F0">
        <w:rPr>
          <w:sz w:val="28"/>
        </w:rPr>
        <w:t xml:space="preserve"> </w:t>
      </w:r>
      <w:r w:rsidRPr="00C707F0">
        <w:rPr>
          <w:sz w:val="28"/>
        </w:rPr>
        <w:t>результатов обработки этой информации;</w:t>
      </w:r>
    </w:p>
    <w:p w:rsidR="00225738" w:rsidRPr="00FF3983" w:rsidRDefault="00225738" w:rsidP="00C707F0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- предоставлении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персонала,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случае если персонал работает в месте</w:t>
      </w:r>
      <w:r w:rsidR="00C707F0">
        <w:rPr>
          <w:sz w:val="28"/>
        </w:rPr>
        <w:t xml:space="preserve"> </w:t>
      </w:r>
      <w:r w:rsidRPr="00FF3983">
        <w:rPr>
          <w:sz w:val="28"/>
        </w:rPr>
        <w:t>деятельности покупателя;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- сдаче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аренду</w:t>
      </w:r>
      <w:r w:rsidR="00C42727">
        <w:rPr>
          <w:sz w:val="28"/>
        </w:rPr>
        <w:t xml:space="preserve"> </w:t>
      </w:r>
      <w:r w:rsidRPr="00FF3983">
        <w:rPr>
          <w:sz w:val="28"/>
        </w:rPr>
        <w:t>движимого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имущества,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исключением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наземных</w:t>
      </w:r>
      <w:r w:rsidR="00C707F0">
        <w:rPr>
          <w:sz w:val="28"/>
        </w:rPr>
        <w:t xml:space="preserve"> </w:t>
      </w:r>
      <w:r w:rsidRPr="00FF3983">
        <w:rPr>
          <w:sz w:val="28"/>
        </w:rPr>
        <w:t>автотранспортных средств;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- оказании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агента,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привлекающего от имени основного участника</w:t>
      </w:r>
      <w:r w:rsidR="00C707F0">
        <w:rPr>
          <w:sz w:val="28"/>
        </w:rPr>
        <w:t xml:space="preserve"> </w:t>
      </w:r>
      <w:r w:rsidRPr="00FF3983">
        <w:rPr>
          <w:sz w:val="28"/>
        </w:rPr>
        <w:t>контракта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лицо</w:t>
      </w:r>
      <w:r w:rsidR="00C42727">
        <w:rPr>
          <w:sz w:val="28"/>
        </w:rPr>
        <w:t xml:space="preserve"> </w:t>
      </w:r>
      <w:r w:rsidRPr="00FF3983">
        <w:rPr>
          <w:sz w:val="28"/>
        </w:rPr>
        <w:t>(организацию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физическое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лицо) для оказания услуг,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предусмотренных настоящим подпунктом;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- оказании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непосредственно в российских аэропортах и воздушном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пространстве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обслуживанию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воздушных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судов,</w:t>
      </w:r>
      <w:r w:rsidR="00C707F0">
        <w:rPr>
          <w:sz w:val="28"/>
        </w:rPr>
        <w:t xml:space="preserve"> </w:t>
      </w:r>
      <w:r w:rsidRPr="00FF3983">
        <w:rPr>
          <w:sz w:val="28"/>
        </w:rPr>
        <w:t>включая аэронавигационное обслуживание;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- выполнении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(оказании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услуг,</w:t>
      </w:r>
      <w:r w:rsidR="00C42727">
        <w:rPr>
          <w:sz w:val="28"/>
        </w:rPr>
        <w:t xml:space="preserve"> </w:t>
      </w:r>
      <w:r w:rsidRPr="00FF3983">
        <w:rPr>
          <w:sz w:val="28"/>
        </w:rPr>
        <w:t>включая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услуги по ремонту) по</w:t>
      </w:r>
      <w:r w:rsidR="00C707F0">
        <w:rPr>
          <w:sz w:val="28"/>
        </w:rPr>
        <w:t xml:space="preserve"> </w:t>
      </w:r>
      <w:r w:rsidRPr="00FF3983">
        <w:rPr>
          <w:sz w:val="28"/>
        </w:rPr>
        <w:t>обслуживанию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морских судов и судов внутреннего плавания в период стоянки</w:t>
      </w:r>
      <w:r w:rsidR="00C707F0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портах</w:t>
      </w:r>
      <w:r w:rsidR="00C42727">
        <w:rPr>
          <w:sz w:val="28"/>
        </w:rPr>
        <w:t xml:space="preserve"> </w:t>
      </w:r>
      <w:r w:rsidRPr="00FF3983">
        <w:rPr>
          <w:sz w:val="28"/>
        </w:rPr>
        <w:t>(все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виды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портовых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сборов, услуги судов портового флота), а</w:t>
      </w:r>
      <w:r w:rsidR="00C707F0">
        <w:rPr>
          <w:sz w:val="28"/>
        </w:rPr>
        <w:t xml:space="preserve"> </w:t>
      </w:r>
      <w:r w:rsidRPr="00FF3983">
        <w:rPr>
          <w:sz w:val="28"/>
        </w:rPr>
        <w:t>также при лоцманской проводке;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5)</w:t>
      </w:r>
      <w:r w:rsidR="00C42727">
        <w:rPr>
          <w:sz w:val="28"/>
        </w:rPr>
        <w:t xml:space="preserve"> </w:t>
      </w:r>
      <w:r w:rsidRPr="00FF3983">
        <w:rPr>
          <w:sz w:val="28"/>
        </w:rPr>
        <w:t>деятельность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индивидуального предпринимателя,</w:t>
      </w:r>
      <w:r w:rsidR="00C707F0">
        <w:rPr>
          <w:sz w:val="28"/>
        </w:rPr>
        <w:t xml:space="preserve"> </w:t>
      </w:r>
      <w:r w:rsidRPr="00FF3983">
        <w:rPr>
          <w:sz w:val="28"/>
        </w:rPr>
        <w:t>которые выполняют работы (оказывают услуги), осуществляется на территории</w:t>
      </w:r>
      <w:r w:rsidR="00C707F0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(в</w:t>
      </w:r>
      <w:r w:rsidR="00C42727">
        <w:rPr>
          <w:sz w:val="28"/>
        </w:rPr>
        <w:t xml:space="preserve"> </w:t>
      </w:r>
      <w:r w:rsidRPr="00FF3983">
        <w:rPr>
          <w:sz w:val="28"/>
        </w:rPr>
        <w:t>части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(оказания услуг), не</w:t>
      </w:r>
      <w:r w:rsidR="00C707F0">
        <w:rPr>
          <w:sz w:val="28"/>
        </w:rPr>
        <w:t xml:space="preserve"> </w:t>
      </w:r>
      <w:r w:rsidRPr="00FF3983">
        <w:rPr>
          <w:sz w:val="28"/>
        </w:rPr>
        <w:t xml:space="preserve">предусмотренных </w:t>
      </w:r>
      <w:r w:rsidRPr="001B10D6">
        <w:rPr>
          <w:sz w:val="28"/>
        </w:rPr>
        <w:t>подпунктами 1 - 4 настоящего пункта</w:t>
      </w:r>
      <w:r w:rsidRPr="00FF3983">
        <w:rPr>
          <w:sz w:val="28"/>
        </w:rPr>
        <w:t>).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Местом осуществления деятельности организации или индивидуального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предпринимателя,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выполняющих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работы</w:t>
      </w:r>
      <w:r w:rsidR="00C42727">
        <w:rPr>
          <w:sz w:val="28"/>
        </w:rPr>
        <w:t xml:space="preserve"> </w:t>
      </w:r>
      <w:r w:rsidRPr="00FF3983">
        <w:rPr>
          <w:sz w:val="28"/>
        </w:rPr>
        <w:t>(оказывающих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услуги),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предусмотренные</w:t>
      </w:r>
      <w:r w:rsidR="00C42727">
        <w:rPr>
          <w:sz w:val="28"/>
        </w:rPr>
        <w:t xml:space="preserve"> </w:t>
      </w:r>
      <w:r w:rsidRPr="001B10D6">
        <w:rPr>
          <w:sz w:val="28"/>
        </w:rPr>
        <w:t>подпунктами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1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- 4 пункта 1</w:t>
      </w:r>
      <w:r w:rsidRPr="00FF3983">
        <w:rPr>
          <w:sz w:val="28"/>
        </w:rPr>
        <w:t xml:space="preserve"> настоящей статьи, считается</w:t>
      </w:r>
      <w:r w:rsidR="00C707F0">
        <w:rPr>
          <w:sz w:val="28"/>
        </w:rPr>
        <w:t xml:space="preserve"> </w:t>
      </w:r>
      <w:r w:rsidRPr="00FF3983">
        <w:rPr>
          <w:sz w:val="28"/>
        </w:rPr>
        <w:t>территория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 случае фактического присутствия этой</w:t>
      </w:r>
      <w:r w:rsidR="00C707F0">
        <w:rPr>
          <w:sz w:val="28"/>
        </w:rPr>
        <w:t xml:space="preserve"> </w:t>
      </w:r>
      <w:r w:rsidRPr="00FF3983">
        <w:rPr>
          <w:sz w:val="28"/>
        </w:rPr>
        <w:t>организации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 индивидуального предпринимателя на территории Российской Федерации на основе государственной регистрации, а при ее отсутствии – на основании места, указанного в учредительных документах организации, места управления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организацией,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нахождения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постоянно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действующего исполнительного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нахождения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постоянного представительства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 Федерации (если работы выполнены (услуги оказаны)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оказаны</w:t>
      </w:r>
      <w:r w:rsidR="00C42727">
        <w:rPr>
          <w:sz w:val="28"/>
        </w:rPr>
        <w:t xml:space="preserve"> </w:t>
      </w:r>
      <w:r w:rsidRPr="00FF3983">
        <w:rPr>
          <w:sz w:val="28"/>
        </w:rPr>
        <w:t>через</w:t>
      </w:r>
      <w:r w:rsidR="00C42727">
        <w:rPr>
          <w:sz w:val="28"/>
        </w:rPr>
        <w:t xml:space="preserve"> </w:t>
      </w:r>
      <w:r w:rsidRPr="00FF3983">
        <w:rPr>
          <w:sz w:val="28"/>
        </w:rPr>
        <w:t>это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постоянное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представительство)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либо места жительства индивидуального предпринимателя.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целях</w:t>
      </w:r>
      <w:r w:rsidR="00C42727">
        <w:rPr>
          <w:sz w:val="28"/>
        </w:rPr>
        <w:t xml:space="preserve"> </w:t>
      </w:r>
      <w:r w:rsidRPr="00FF3983">
        <w:rPr>
          <w:sz w:val="28"/>
        </w:rPr>
        <w:t>21 главы НК РФ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осуществления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деятельности</w:t>
      </w:r>
      <w:r w:rsidR="00C707F0">
        <w:rPr>
          <w:sz w:val="28"/>
        </w:rPr>
        <w:t xml:space="preserve"> </w:t>
      </w:r>
      <w:r w:rsidRPr="00FF3983">
        <w:rPr>
          <w:sz w:val="28"/>
        </w:rPr>
        <w:t>организации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 индивидуального предпринимателя, которые предоставляют в</w:t>
      </w:r>
      <w:r w:rsidR="00C707F0">
        <w:rPr>
          <w:sz w:val="28"/>
        </w:rPr>
        <w:t xml:space="preserve"> </w:t>
      </w:r>
      <w:r w:rsidRPr="00FF3983">
        <w:rPr>
          <w:sz w:val="28"/>
        </w:rPr>
        <w:t>пользование воздушные суда, морские суда или суда внутреннего плавания по</w:t>
      </w:r>
      <w:r w:rsidR="00C707F0">
        <w:rPr>
          <w:sz w:val="28"/>
        </w:rPr>
        <w:t xml:space="preserve"> </w:t>
      </w:r>
      <w:r w:rsidRPr="00FF3983">
        <w:rPr>
          <w:sz w:val="28"/>
        </w:rPr>
        <w:t>договору</w:t>
      </w:r>
      <w:r w:rsidR="00C42727">
        <w:rPr>
          <w:sz w:val="28"/>
        </w:rPr>
        <w:t xml:space="preserve"> </w:t>
      </w:r>
      <w:r w:rsidRPr="00FF3983">
        <w:rPr>
          <w:sz w:val="28"/>
        </w:rPr>
        <w:t>аренды</w:t>
      </w:r>
      <w:r w:rsidR="00C42727">
        <w:rPr>
          <w:sz w:val="28"/>
        </w:rPr>
        <w:t xml:space="preserve"> </w:t>
      </w:r>
      <w:r w:rsidRPr="00FF3983">
        <w:rPr>
          <w:sz w:val="28"/>
        </w:rPr>
        <w:t>(фрахтования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время)</w:t>
      </w:r>
      <w:r w:rsidR="00C42727">
        <w:rPr>
          <w:sz w:val="28"/>
        </w:rPr>
        <w:t xml:space="preserve"> </w:t>
      </w:r>
      <w:r w:rsidRPr="00FF3983">
        <w:rPr>
          <w:sz w:val="28"/>
        </w:rPr>
        <w:t>с экипажем, а также услуги по</w:t>
      </w:r>
      <w:r w:rsidR="00C707F0">
        <w:rPr>
          <w:sz w:val="28"/>
        </w:rPr>
        <w:t xml:space="preserve"> </w:t>
      </w:r>
      <w:r w:rsidRPr="00FF3983">
        <w:rPr>
          <w:sz w:val="28"/>
        </w:rPr>
        <w:t>перевозке,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 признается территория Российской Федерации, если перевозка</w:t>
      </w:r>
      <w:r w:rsidR="00C707F0">
        <w:rPr>
          <w:sz w:val="28"/>
        </w:rPr>
        <w:t xml:space="preserve"> </w:t>
      </w:r>
      <w:r w:rsidRPr="00FF3983">
        <w:rPr>
          <w:sz w:val="28"/>
        </w:rPr>
        <w:t>осуществляется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между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портами,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находящимися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пределами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территории</w:t>
      </w:r>
      <w:r w:rsidR="00C707F0">
        <w:rPr>
          <w:sz w:val="28"/>
        </w:rPr>
        <w:t xml:space="preserve"> </w:t>
      </w:r>
      <w:r w:rsidRPr="00FF3983">
        <w:rPr>
          <w:sz w:val="28"/>
        </w:rPr>
        <w:t>Российской Федерации.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Если</w:t>
      </w:r>
      <w:r w:rsidR="00C42727">
        <w:rPr>
          <w:sz w:val="28"/>
        </w:rPr>
        <w:t xml:space="preserve"> </w:t>
      </w:r>
      <w:r w:rsidRPr="00FF3983">
        <w:rPr>
          <w:iCs/>
          <w:sz w:val="28"/>
        </w:rPr>
        <w:t>реализация</w:t>
      </w:r>
      <w:r w:rsidRPr="00FF3983">
        <w:rPr>
          <w:sz w:val="28"/>
        </w:rPr>
        <w:t xml:space="preserve"> работ (услуг) </w:t>
      </w:r>
      <w:r w:rsidRPr="00FF3983">
        <w:rPr>
          <w:iCs/>
          <w:sz w:val="28"/>
        </w:rPr>
        <w:t>носит вспомогательный характер</w:t>
      </w:r>
      <w:r w:rsidRPr="00FF3983">
        <w:rPr>
          <w:sz w:val="28"/>
        </w:rPr>
        <w:t xml:space="preserve"> по</w:t>
      </w:r>
      <w:r w:rsidR="00C707F0">
        <w:rPr>
          <w:sz w:val="28"/>
        </w:rPr>
        <w:t xml:space="preserve"> </w:t>
      </w:r>
      <w:r w:rsidRPr="00FF3983">
        <w:rPr>
          <w:sz w:val="28"/>
        </w:rPr>
        <w:t>отношению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к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основных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(услуг),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такой</w:t>
      </w:r>
      <w:r w:rsidR="00C707F0">
        <w:rPr>
          <w:sz w:val="28"/>
        </w:rPr>
        <w:t xml:space="preserve"> </w:t>
      </w:r>
      <w:r w:rsidRPr="00FF3983">
        <w:rPr>
          <w:sz w:val="28"/>
        </w:rPr>
        <w:t>вспомогательной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признается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место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реализации основных работ</w:t>
      </w:r>
      <w:r w:rsidR="00C707F0">
        <w:rPr>
          <w:sz w:val="28"/>
        </w:rPr>
        <w:t xml:space="preserve"> </w:t>
      </w:r>
      <w:r w:rsidRPr="00FF3983">
        <w:rPr>
          <w:sz w:val="28"/>
        </w:rPr>
        <w:t>(услуг).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Документами,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подтверждающими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место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выполнения работ (оказания</w:t>
      </w:r>
      <w:r w:rsidR="00C707F0">
        <w:rPr>
          <w:sz w:val="28"/>
        </w:rPr>
        <w:t xml:space="preserve"> </w:t>
      </w:r>
      <w:r w:rsidRPr="00FF3983">
        <w:rPr>
          <w:sz w:val="28"/>
        </w:rPr>
        <w:t>услуг), являются: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1) контракт, заключенный с иностранными или российскими лицами;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2) документы, подтверждающие факт выполнения работ (оказания услуг).</w:t>
      </w:r>
    </w:p>
    <w:p w:rsidR="00225738" w:rsidRPr="00421EEC" w:rsidRDefault="00C707F0" w:rsidP="00FF3983">
      <w:pPr>
        <w:pStyle w:val="5"/>
        <w:spacing w:line="360" w:lineRule="auto"/>
        <w:ind w:left="0" w:firstLine="709"/>
        <w:jc w:val="both"/>
        <w:rPr>
          <w:rFonts w:eastAsia="Batang"/>
        </w:rPr>
      </w:pPr>
      <w:r>
        <w:rPr>
          <w:rFonts w:eastAsia="Batang"/>
          <w:b w:val="0"/>
        </w:rPr>
        <w:br w:type="page"/>
      </w:r>
      <w:r w:rsidR="00225738" w:rsidRPr="00421EEC">
        <w:rPr>
          <w:rFonts w:eastAsia="Batang"/>
        </w:rPr>
        <w:t>2. Основные элементы налогообложения</w:t>
      </w:r>
    </w:p>
    <w:p w:rsidR="00225738" w:rsidRPr="00421EEC" w:rsidRDefault="00225738" w:rsidP="00FF3983">
      <w:pPr>
        <w:spacing w:line="360" w:lineRule="auto"/>
        <w:ind w:firstLine="709"/>
        <w:jc w:val="both"/>
        <w:rPr>
          <w:b/>
          <w:bCs/>
          <w:sz w:val="28"/>
        </w:rPr>
      </w:pPr>
    </w:p>
    <w:p w:rsidR="00225738" w:rsidRPr="00421EEC" w:rsidRDefault="00225738" w:rsidP="00C707F0">
      <w:pPr>
        <w:numPr>
          <w:ilvl w:val="1"/>
          <w:numId w:val="19"/>
        </w:numPr>
        <w:spacing w:line="360" w:lineRule="auto"/>
        <w:ind w:left="0" w:firstLine="720"/>
        <w:jc w:val="both"/>
        <w:rPr>
          <w:b/>
          <w:bCs/>
          <w:sz w:val="28"/>
        </w:rPr>
      </w:pPr>
      <w:r w:rsidRPr="00421EEC">
        <w:rPr>
          <w:b/>
          <w:bCs/>
          <w:sz w:val="28"/>
        </w:rPr>
        <w:t>Налогооблагаемая база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bCs/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snapToGrid w:val="0"/>
          <w:sz w:val="28"/>
        </w:rPr>
        <w:t>Облагаемый оборот определяется на основе стоимости реализуемых товаров (работ, услуг), исходя из применяемых цен и тарифов, без включения в них налога на добавленную стоимость.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snapToGrid w:val="0"/>
          <w:sz w:val="28"/>
        </w:rPr>
        <w:t>В облагаемый оборот включаются также любые получаемые предприятиями денежные средства, если их получение связано с расчетами по оплате товаров (работ, услуг).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snapToGrid w:val="0"/>
          <w:sz w:val="28"/>
        </w:rPr>
        <w:t>При определении налоговой базы выручка от реализации товаров (работ, услуг) определяется исходя из всех доходов налогоплательщика, связанных с расчетами по оплате указанных товаров (работ, услуг), полученных ими в денежной и (или) натуральной формах, включая оплату ценными бумагами.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iCs/>
          <w:snapToGrid w:val="0"/>
          <w:sz w:val="28"/>
          <w:u w:val="single"/>
        </w:rPr>
      </w:pPr>
      <w:r w:rsidRPr="00FF3983">
        <w:rPr>
          <w:iCs/>
          <w:snapToGrid w:val="0"/>
          <w:sz w:val="28"/>
          <w:u w:val="single"/>
        </w:rPr>
        <w:t>Порядок определения налоговой базы: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Налоговая база </w:t>
      </w:r>
      <w:r w:rsidRPr="00FF3983">
        <w:rPr>
          <w:bCs/>
          <w:sz w:val="28"/>
        </w:rPr>
        <w:t>при реализации налогоплательщиком товаров (работ, услуг)</w:t>
      </w:r>
      <w:r w:rsidRPr="00FF3983">
        <w:rPr>
          <w:sz w:val="28"/>
        </w:rPr>
        <w:t xml:space="preserve"> определяется как стоимость этих товаров (работ, услуг), исчисленная из цен, определяемых в соответствии со статьей 40 Налогового кодекса РФ, с учетом акцизов (для подакцизных товаров и подакцизного минерального сырья) и без включения в них НДС и налога с продаж. Аналогично определяется налогооблагаемая база при реализации товаров (работ, услуг) по товарообменным (бартерным) операциям, реализации товаров (работ, услуг) на безвозмездной основе и передачи права собственности на предмет залога – залогодержателю при неисполнении обеспеченного залогом обязательства.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bCs/>
          <w:sz w:val="28"/>
        </w:rPr>
        <w:t>При реализации товаров (работ, услуг) с учетом дотаций</w:t>
      </w:r>
      <w:r w:rsidRPr="00FF3983">
        <w:rPr>
          <w:sz w:val="28"/>
        </w:rPr>
        <w:t>, предоставляемых бюджетами различного уровня в связи с применением налогоплательщиком государственных регулируемых цен, или с учетом льгот, предоставляемых отдельным потребителям в соответствии с федеральным законодательством налоговая база определяется как стоимость реализованных товаров (работ, услуг), исчисленная исходя из фактических цен их реализации.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bCs/>
          <w:sz w:val="28"/>
        </w:rPr>
        <w:t>При реализации имущества</w:t>
      </w:r>
      <w:r w:rsidRPr="00FF3983">
        <w:rPr>
          <w:sz w:val="28"/>
        </w:rPr>
        <w:t>, подлежащего учету по стоимости с учетом уплаченного налога, налоговая база определяется как стоимость реализуемого имущества, определяемой с учетом НДС, акцизов и без включения в нее налога с продаж, и стоимостью реализованного имущества (остаточной стоимостью с учетом переоценок).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bCs/>
          <w:sz w:val="28"/>
        </w:rPr>
        <w:t>При реализации сельскохозяйственной продукции и продуктов ее переработки</w:t>
      </w:r>
      <w:r w:rsidRPr="00FF3983">
        <w:rPr>
          <w:sz w:val="28"/>
        </w:rPr>
        <w:t>, закупленной у физических лиц (не являющихся налогоплательщиками), по перечню, утверждаемому Правительством РФ, (за исключением подакцизных товаров) налоговая база – это разница между ценой с учетом НДС и без включения в нее налога с продаж и ценой приобретения указанной продукции.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bCs/>
          <w:snapToGrid w:val="0"/>
          <w:sz w:val="28"/>
        </w:rPr>
        <w:t>При изготовлении товаров из давальческого сырья и материалов</w:t>
      </w:r>
      <w:r w:rsidRPr="00FF3983">
        <w:rPr>
          <w:snapToGrid w:val="0"/>
          <w:sz w:val="28"/>
        </w:rPr>
        <w:t>, облагаемым оборотом является стоимость их обработки, переработки и т.п. с учетом акцизов и без включения НДС и налога с продаж.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bCs/>
          <w:snapToGrid w:val="0"/>
          <w:sz w:val="28"/>
        </w:rPr>
        <w:t xml:space="preserve">При реализации товаров (работ, услуг) по срочным сделкам </w:t>
      </w:r>
      <w:r w:rsidRPr="00FF3983">
        <w:rPr>
          <w:snapToGrid w:val="0"/>
          <w:sz w:val="28"/>
        </w:rPr>
        <w:t>(сделкам предполагающим поставку товаров по истечении установленного договором</w:t>
      </w:r>
      <w:r w:rsidR="00C42727">
        <w:rPr>
          <w:snapToGrid w:val="0"/>
          <w:sz w:val="28"/>
        </w:rPr>
        <w:t xml:space="preserve"> </w:t>
      </w:r>
      <w:r w:rsidRPr="00FF3983">
        <w:rPr>
          <w:snapToGrid w:val="0"/>
          <w:sz w:val="28"/>
        </w:rPr>
        <w:t>срока по указанной непосредственно в этом договоре цене), налоговая база – это стоимость, указанная в договоре, но не ниже их стоимости, действующей на дату реализации, с учетом акцизов и без включения в них НДС и налога с продаж.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bCs/>
          <w:snapToGrid w:val="0"/>
          <w:sz w:val="28"/>
        </w:rPr>
        <w:t>При реализации товаров в многооборотной таре</w:t>
      </w:r>
      <w:r w:rsidRPr="00FF3983">
        <w:rPr>
          <w:snapToGrid w:val="0"/>
          <w:sz w:val="28"/>
        </w:rPr>
        <w:t>, имеющей залоговые цены, залоговые цены данной тары не включаются в налоговую базу в случае, если указанная тара подлежит возврату продавцу.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bCs/>
          <w:snapToGrid w:val="0"/>
          <w:sz w:val="28"/>
        </w:rPr>
        <w:t>Для строительных, строительно-монтажных и ремонтных предприятий</w:t>
      </w:r>
      <w:r w:rsidRPr="00FF3983">
        <w:rPr>
          <w:snapToGrid w:val="0"/>
          <w:sz w:val="28"/>
        </w:rPr>
        <w:t xml:space="preserve"> облагаемым оборотом является стоимость реализованной строительной продукции (работ, услуг).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bCs/>
          <w:snapToGrid w:val="0"/>
          <w:sz w:val="28"/>
        </w:rPr>
        <w:t>При осуществлении предприятиями посреднических услуг</w:t>
      </w:r>
      <w:r w:rsidRPr="00FF3983">
        <w:rPr>
          <w:snapToGrid w:val="0"/>
          <w:sz w:val="28"/>
        </w:rPr>
        <w:t xml:space="preserve"> облагаемым оборотом является сумма дохода, полученная в виде надбавок, вознаграждений и сборов.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bCs/>
          <w:snapToGrid w:val="0"/>
          <w:sz w:val="28"/>
        </w:rPr>
        <w:t>У предприятий розничной торговли и общественного питания</w:t>
      </w:r>
      <w:r w:rsidRPr="00FF3983">
        <w:rPr>
          <w:snapToGrid w:val="0"/>
          <w:sz w:val="28"/>
        </w:rPr>
        <w:t xml:space="preserve"> облагаемый оборот при реализации товаров определяется в виде разницы между ценами их реализации и ценами, по которым они производят расчеты с поставщиками, включая сумму налога на добавленную стоимость. В таком же порядке определяется облагаемый оборот при аукционной продаже товаров.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bCs/>
          <w:snapToGrid w:val="0"/>
          <w:sz w:val="28"/>
        </w:rPr>
        <w:t>У заготовительных, снабженческо-сбытовых, оптовых и других предприятий, занимающихся продажей и перепродажей товаров</w:t>
      </w:r>
      <w:r w:rsidRPr="00FF3983">
        <w:rPr>
          <w:snapToGrid w:val="0"/>
          <w:sz w:val="28"/>
        </w:rPr>
        <w:t>, в том числе по договорам комиссии и поручения облагаемый оборот определяется на основе стоимости реализуемых товаров исходя из применяемых цен без включения в них налога на добавленную стоимость.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snapToGrid w:val="0"/>
          <w:sz w:val="28"/>
        </w:rPr>
        <w:t xml:space="preserve">В налогооблагаемую базу </w:t>
      </w:r>
      <w:r w:rsidRPr="00FF3983">
        <w:rPr>
          <w:bCs/>
          <w:snapToGrid w:val="0"/>
          <w:sz w:val="28"/>
        </w:rPr>
        <w:t>по товарам, ввозимым на территорию Российской Федерации</w:t>
      </w:r>
      <w:r w:rsidRPr="00FF3983">
        <w:rPr>
          <w:snapToGrid w:val="0"/>
          <w:sz w:val="28"/>
        </w:rPr>
        <w:t>, включаются таможенная стоимость товара, таможенная пошлина, а по подакцизным товарам – и сумма акциза.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napToGrid w:val="0"/>
          <w:sz w:val="28"/>
        </w:rPr>
      </w:pPr>
      <w:r w:rsidRPr="00FF3983">
        <w:rPr>
          <w:snapToGrid w:val="0"/>
          <w:sz w:val="28"/>
        </w:rPr>
        <w:t>Таможенная стоимость товара определяется в соответствии с таможенным законодательством Российской Федерации.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iCs/>
          <w:sz w:val="28"/>
          <w:u w:val="single"/>
        </w:rPr>
      </w:pPr>
      <w:r w:rsidRPr="00FF3983">
        <w:rPr>
          <w:iCs/>
          <w:sz w:val="28"/>
          <w:u w:val="single"/>
        </w:rPr>
        <w:t>В налогооблагаемый оборот не включается:</w:t>
      </w:r>
    </w:p>
    <w:p w:rsidR="00225738" w:rsidRPr="00FF3983" w:rsidRDefault="00225738" w:rsidP="00FF398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Внутризаводские обороты, т. е. реализация продукции, работ и услуг для промышленно-производственных нужд внутри предприятия.</w:t>
      </w:r>
    </w:p>
    <w:p w:rsidR="00225738" w:rsidRPr="00FF3983" w:rsidRDefault="00225738" w:rsidP="00FF398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Стоимость возвратной тары, в том числе стеклопосуды.</w:t>
      </w:r>
    </w:p>
    <w:p w:rsidR="00225738" w:rsidRPr="00FF3983" w:rsidRDefault="00225738" w:rsidP="00FF398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Средства, зачисляемые в уставный фонд предприятия их учредителями в установленном российским законодательством порядке.</w:t>
      </w:r>
    </w:p>
    <w:p w:rsidR="00225738" w:rsidRPr="00FF3983" w:rsidRDefault="00225738" w:rsidP="00FF398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Средства, полученные в виде пая в натуральной или денежной форме при ликвидации предприятий в размере, не превышающем их уставный фонд, а также пай юридических лиц при выходе их из организации в размере, не превышающем вступительный взнос.</w:t>
      </w:r>
    </w:p>
    <w:p w:rsidR="00225738" w:rsidRPr="00FF3983" w:rsidRDefault="00225738" w:rsidP="00FF398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Средства целевого бюджетного финансирования, к которым относятся средства, перечисляемые целевым назначением из бюджетов различных уровней.</w:t>
      </w:r>
    </w:p>
    <w:p w:rsidR="00225738" w:rsidRPr="00FF3983" w:rsidRDefault="00225738" w:rsidP="00FF398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Средства, безвозмездно предоставляемые иностранными организациями в виде гранда на осуществление целевых программ с последующим отчетом.</w:t>
      </w:r>
    </w:p>
    <w:p w:rsidR="00225738" w:rsidRPr="00FF3983" w:rsidRDefault="00225738" w:rsidP="00FF398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Средства, передаваемые в благотворительных целях организациям на нужды малоимущих и социально незащищенных категорий, а также спонсорские денежные средства, направляемые на целевое финансирование некоммерческих учреждений, не занимающихся предпринимательской деятельностью и не имеющих оборотов по реализации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продукции, кроме выбывшего имущества.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4D63AD" w:rsidRDefault="00C707F0" w:rsidP="00FF3983">
      <w:pPr>
        <w:numPr>
          <w:ilvl w:val="1"/>
          <w:numId w:val="19"/>
        </w:numPr>
        <w:spacing w:line="360" w:lineRule="auto"/>
        <w:ind w:left="0" w:firstLine="709"/>
        <w:jc w:val="both"/>
        <w:rPr>
          <w:b/>
          <w:bCs/>
          <w:iCs/>
          <w:sz w:val="28"/>
        </w:rPr>
      </w:pPr>
      <w:r w:rsidRPr="004D63AD">
        <w:rPr>
          <w:b/>
          <w:bCs/>
          <w:iCs/>
          <w:sz w:val="28"/>
        </w:rPr>
        <w:t>Налоговый период</w:t>
      </w:r>
    </w:p>
    <w:p w:rsidR="00225738" w:rsidRPr="004D63AD" w:rsidRDefault="00225738" w:rsidP="00FF3983">
      <w:pPr>
        <w:spacing w:line="360" w:lineRule="auto"/>
        <w:ind w:firstLine="709"/>
        <w:jc w:val="both"/>
        <w:rPr>
          <w:b/>
          <w:sz w:val="28"/>
        </w:rPr>
      </w:pPr>
    </w:p>
    <w:p w:rsidR="00225738" w:rsidRPr="00FF3983" w:rsidRDefault="00225738" w:rsidP="00FF3983">
      <w:pPr>
        <w:pStyle w:val="a3"/>
        <w:spacing w:line="360" w:lineRule="auto"/>
        <w:ind w:firstLine="709"/>
        <w:jc w:val="both"/>
      </w:pPr>
      <w:r w:rsidRPr="00FF3983">
        <w:t>Налоговый период сос</w:t>
      </w:r>
      <w:r w:rsidR="00C707F0">
        <w:t>тавляет один календарный месяц.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Исключение составляют налогоплательщики с ежемесячными в течение квартала суммами выручки от реализации товаров (работ, услуг) без учета налога и налога с продаж </w:t>
      </w:r>
      <w:r w:rsidRPr="00FF3983">
        <w:rPr>
          <w:sz w:val="28"/>
          <w:u w:val="single"/>
        </w:rPr>
        <w:t>не превышающие один миллион рублей.</w:t>
      </w:r>
      <w:r w:rsidRPr="00FF3983">
        <w:rPr>
          <w:sz w:val="28"/>
        </w:rPr>
        <w:t xml:space="preserve"> Для них налоговый период составляет - квартал.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4D63AD" w:rsidRDefault="00C707F0" w:rsidP="00FF3983">
      <w:pPr>
        <w:numPr>
          <w:ilvl w:val="1"/>
          <w:numId w:val="19"/>
        </w:numPr>
        <w:spacing w:line="360" w:lineRule="auto"/>
        <w:ind w:left="0" w:firstLine="709"/>
        <w:jc w:val="both"/>
        <w:rPr>
          <w:rFonts w:eastAsia="Batang"/>
          <w:b/>
          <w:bCs/>
          <w:iCs/>
          <w:sz w:val="28"/>
        </w:rPr>
      </w:pPr>
      <w:r w:rsidRPr="004D63AD">
        <w:rPr>
          <w:rFonts w:eastAsia="Batang"/>
          <w:b/>
          <w:bCs/>
          <w:iCs/>
          <w:sz w:val="28"/>
        </w:rPr>
        <w:t>Налоговые ставки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rFonts w:eastAsia="Batang"/>
          <w:bCs/>
          <w:iCs/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Налогообложение производится </w:t>
      </w:r>
      <w:r w:rsidRPr="00FF3983">
        <w:rPr>
          <w:bCs/>
          <w:sz w:val="28"/>
        </w:rPr>
        <w:t>по налоговой ставке 0 процентов</w:t>
      </w:r>
      <w:r w:rsidRPr="00FF3983">
        <w:rPr>
          <w:sz w:val="28"/>
        </w:rPr>
        <w:t xml:space="preserve"> при</w:t>
      </w:r>
      <w:r w:rsidR="00C707F0">
        <w:rPr>
          <w:sz w:val="28"/>
        </w:rPr>
        <w:t xml:space="preserve"> </w:t>
      </w:r>
      <w:r w:rsidRPr="00FF3983">
        <w:rPr>
          <w:sz w:val="28"/>
        </w:rPr>
        <w:t>реализации: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1)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(за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исключением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нефти,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включая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стабильный</w:t>
      </w:r>
      <w:r w:rsidR="00C42727">
        <w:rPr>
          <w:sz w:val="28"/>
        </w:rPr>
        <w:t xml:space="preserve"> </w:t>
      </w:r>
      <w:r w:rsidRPr="00FF3983">
        <w:rPr>
          <w:sz w:val="28"/>
        </w:rPr>
        <w:t>газовый</w:t>
      </w:r>
      <w:r w:rsidR="00C707F0">
        <w:rPr>
          <w:sz w:val="28"/>
        </w:rPr>
        <w:t xml:space="preserve"> </w:t>
      </w:r>
      <w:r w:rsidRPr="00FF3983">
        <w:rPr>
          <w:sz w:val="28"/>
        </w:rPr>
        <w:t>конденсат,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природного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газа,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которые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экспортируются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территории</w:t>
      </w:r>
      <w:r w:rsidR="00C707F0">
        <w:rPr>
          <w:sz w:val="28"/>
        </w:rPr>
        <w:t xml:space="preserve"> </w:t>
      </w:r>
      <w:r w:rsidRPr="00FF3983">
        <w:rPr>
          <w:sz w:val="28"/>
        </w:rPr>
        <w:t>государств - участников Содружества Независимых Государств), вывезенных в</w:t>
      </w:r>
      <w:r w:rsidR="00C707F0">
        <w:rPr>
          <w:sz w:val="28"/>
        </w:rPr>
        <w:t xml:space="preserve"> </w:t>
      </w:r>
      <w:r w:rsidRPr="00FF3983">
        <w:rPr>
          <w:sz w:val="28"/>
        </w:rPr>
        <w:t>таможенном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режиме</w:t>
      </w:r>
      <w:r w:rsidR="00C42727">
        <w:rPr>
          <w:sz w:val="28"/>
        </w:rPr>
        <w:t xml:space="preserve"> </w:t>
      </w:r>
      <w:r w:rsidRPr="001B10D6">
        <w:rPr>
          <w:sz w:val="28"/>
        </w:rPr>
        <w:t>экспорта</w:t>
      </w:r>
      <w:r w:rsidRPr="00FF3983">
        <w:rPr>
          <w:sz w:val="28"/>
        </w:rPr>
        <w:t xml:space="preserve"> при условии представления в налоговые органы</w:t>
      </w:r>
      <w:r w:rsidR="00C707F0">
        <w:rPr>
          <w:sz w:val="28"/>
        </w:rPr>
        <w:t xml:space="preserve"> </w:t>
      </w:r>
      <w:r w:rsidRPr="00FF3983">
        <w:rPr>
          <w:sz w:val="28"/>
        </w:rPr>
        <w:t xml:space="preserve">документов, предусмотренных </w:t>
      </w:r>
      <w:r w:rsidRPr="001B10D6">
        <w:rPr>
          <w:sz w:val="28"/>
        </w:rPr>
        <w:t>статьей 165</w:t>
      </w:r>
      <w:r w:rsidRPr="00FF3983">
        <w:rPr>
          <w:sz w:val="28"/>
        </w:rPr>
        <w:t xml:space="preserve"> настоящего Кодекса;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2)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(услуг),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непосредственно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связанных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производством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707F0">
        <w:rPr>
          <w:sz w:val="28"/>
        </w:rPr>
        <w:t xml:space="preserve"> </w:t>
      </w:r>
      <w:r w:rsidRPr="00FF3983">
        <w:rPr>
          <w:sz w:val="28"/>
        </w:rPr>
        <w:t>реализацией товаров, указанных в подпункте 1 настоящего пункта.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Положение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подпункта распространяется на работы (услуги)</w:t>
      </w:r>
      <w:r w:rsidR="00C707F0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сопровождению,</w:t>
      </w:r>
      <w:r w:rsidR="00C42727">
        <w:rPr>
          <w:sz w:val="28"/>
        </w:rPr>
        <w:t xml:space="preserve"> </w:t>
      </w:r>
      <w:r w:rsidRPr="00FF3983">
        <w:rPr>
          <w:sz w:val="28"/>
        </w:rPr>
        <w:t>транспортировке, погрузке и перегрузке экспортируемых</w:t>
      </w:r>
      <w:r w:rsidR="00C707F0">
        <w:rPr>
          <w:sz w:val="28"/>
        </w:rPr>
        <w:t xml:space="preserve"> </w:t>
      </w:r>
      <w:r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пределы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 и импортируемых в</w:t>
      </w:r>
      <w:r w:rsidR="00C707F0">
        <w:rPr>
          <w:sz w:val="28"/>
        </w:rPr>
        <w:t xml:space="preserve"> </w:t>
      </w:r>
      <w:r w:rsidRPr="00FF3983">
        <w:rPr>
          <w:sz w:val="28"/>
        </w:rPr>
        <w:t>Российскую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Федерацию,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выполняемые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российскими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перевозчиками,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иные</w:t>
      </w:r>
      <w:r w:rsidR="00C707F0">
        <w:rPr>
          <w:sz w:val="28"/>
        </w:rPr>
        <w:t xml:space="preserve"> </w:t>
      </w:r>
      <w:r w:rsidRPr="00FF3983">
        <w:rPr>
          <w:sz w:val="28"/>
        </w:rPr>
        <w:t>подобные работы (услуги), а также работы (услуги) по переработке товаров,</w:t>
      </w:r>
      <w:r w:rsidR="00C707F0">
        <w:rPr>
          <w:sz w:val="28"/>
        </w:rPr>
        <w:t xml:space="preserve"> </w:t>
      </w:r>
      <w:r w:rsidRPr="00FF3983">
        <w:rPr>
          <w:sz w:val="28"/>
        </w:rPr>
        <w:t>помещенных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таможенные</w:t>
      </w:r>
      <w:r w:rsidR="00C42727">
        <w:rPr>
          <w:sz w:val="28"/>
        </w:rPr>
        <w:t xml:space="preserve"> </w:t>
      </w:r>
      <w:r w:rsidRPr="001B10D6">
        <w:rPr>
          <w:sz w:val="28"/>
        </w:rPr>
        <w:t>режимы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переработки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товаров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на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таможенной</w:t>
      </w:r>
      <w:r w:rsidR="00C707F0" w:rsidRPr="001B10D6">
        <w:rPr>
          <w:sz w:val="28"/>
        </w:rPr>
        <w:t xml:space="preserve"> </w:t>
      </w:r>
      <w:r w:rsidRPr="001B10D6">
        <w:rPr>
          <w:sz w:val="28"/>
        </w:rPr>
        <w:t>территории</w:t>
      </w:r>
      <w:r w:rsidRPr="00FF3983">
        <w:rPr>
          <w:sz w:val="28"/>
        </w:rPr>
        <w:t xml:space="preserve"> и </w:t>
      </w:r>
      <w:r w:rsidRPr="001B10D6">
        <w:rPr>
          <w:sz w:val="28"/>
        </w:rPr>
        <w:t>под таможенным контролем</w:t>
      </w:r>
      <w:r w:rsidRPr="00FF3983">
        <w:rPr>
          <w:sz w:val="28"/>
        </w:rPr>
        <w:t>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3)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(услуг),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непосредственно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связанных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перевозкой</w:t>
      </w:r>
      <w:r w:rsidR="00C707F0">
        <w:rPr>
          <w:sz w:val="28"/>
        </w:rPr>
        <w:t xml:space="preserve"> </w:t>
      </w:r>
      <w:r w:rsidRPr="00FF3983">
        <w:rPr>
          <w:sz w:val="28"/>
        </w:rPr>
        <w:t>(транспортировкой)</w:t>
      </w:r>
      <w:r w:rsidR="00C42727">
        <w:rPr>
          <w:sz w:val="28"/>
        </w:rPr>
        <w:t xml:space="preserve"> </w:t>
      </w:r>
      <w:r w:rsidRPr="00FF3983">
        <w:rPr>
          <w:sz w:val="28"/>
        </w:rPr>
        <w:t>через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таможенную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707F0">
        <w:rPr>
          <w:sz w:val="28"/>
        </w:rPr>
        <w:t xml:space="preserve"> </w:t>
      </w:r>
      <w:r w:rsidRPr="00FF3983">
        <w:rPr>
          <w:sz w:val="28"/>
        </w:rPr>
        <w:t>товаров,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помещенных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таможенный</w:t>
      </w:r>
      <w:r w:rsidR="00C42727">
        <w:rPr>
          <w:sz w:val="28"/>
        </w:rPr>
        <w:t xml:space="preserve"> </w:t>
      </w:r>
      <w:r w:rsidRPr="001B10D6">
        <w:rPr>
          <w:sz w:val="28"/>
        </w:rPr>
        <w:t>режим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транзита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через</w:t>
      </w:r>
      <w:r w:rsidR="00C42727">
        <w:rPr>
          <w:sz w:val="28"/>
        </w:rPr>
        <w:t xml:space="preserve"> </w:t>
      </w:r>
      <w:r w:rsidRPr="00FF3983">
        <w:rPr>
          <w:sz w:val="28"/>
        </w:rPr>
        <w:t>указанную</w:t>
      </w:r>
      <w:r w:rsidR="00C707F0">
        <w:rPr>
          <w:sz w:val="28"/>
        </w:rPr>
        <w:t xml:space="preserve"> </w:t>
      </w:r>
      <w:r w:rsidRPr="00FF3983">
        <w:rPr>
          <w:sz w:val="28"/>
        </w:rPr>
        <w:t>территорию;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4)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перевозке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пассажиров и багажа при условии, что пункт</w:t>
      </w:r>
      <w:r w:rsidR="00C707F0">
        <w:rPr>
          <w:sz w:val="28"/>
        </w:rPr>
        <w:t xml:space="preserve"> </w:t>
      </w:r>
      <w:r w:rsidRPr="00FF3983">
        <w:rPr>
          <w:sz w:val="28"/>
        </w:rPr>
        <w:t>отправления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пункт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назначения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пассажиров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багажа расположены за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пределами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Федерации, при оформлении перевозок на</w:t>
      </w:r>
      <w:r w:rsidR="00C707F0">
        <w:rPr>
          <w:sz w:val="28"/>
        </w:rPr>
        <w:t xml:space="preserve"> </w:t>
      </w:r>
      <w:r w:rsidRPr="00FF3983">
        <w:rPr>
          <w:sz w:val="28"/>
        </w:rPr>
        <w:t>основании единых международных перевозочных документов;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5)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(услуг),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выполняемых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(оказываемых)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непосредственно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707F0">
        <w:rPr>
          <w:sz w:val="28"/>
        </w:rPr>
        <w:t xml:space="preserve"> </w:t>
      </w:r>
      <w:r w:rsidRPr="00FF3983">
        <w:rPr>
          <w:sz w:val="28"/>
        </w:rPr>
        <w:t>космическом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пространстве,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комплекса подготовительных наземных</w:t>
      </w:r>
      <w:r w:rsidR="00C707F0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(услуг),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технологически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обусловленного и неразрывно связанного с</w:t>
      </w:r>
      <w:r w:rsidR="00C707F0">
        <w:rPr>
          <w:sz w:val="28"/>
        </w:rPr>
        <w:t xml:space="preserve"> </w:t>
      </w:r>
      <w:r w:rsidRPr="00FF3983">
        <w:rPr>
          <w:sz w:val="28"/>
        </w:rPr>
        <w:t>выполнением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(оказанием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услуг)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непосредственно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космическом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пространстве;</w:t>
      </w:r>
    </w:p>
    <w:p w:rsidR="00225738" w:rsidRPr="00C707F0" w:rsidRDefault="00225738" w:rsidP="00C707F0">
      <w:pPr>
        <w:spacing w:line="360" w:lineRule="auto"/>
        <w:ind w:firstLine="709"/>
        <w:jc w:val="both"/>
        <w:rPr>
          <w:sz w:val="28"/>
        </w:rPr>
      </w:pPr>
      <w:r w:rsidRPr="00C707F0">
        <w:t>6)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драгоценных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металлов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налогоплательщиками,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осуществляющими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их</w:t>
      </w:r>
      <w:r w:rsidR="00C707F0" w:rsidRPr="00C707F0">
        <w:rPr>
          <w:sz w:val="28"/>
        </w:rPr>
        <w:t xml:space="preserve"> </w:t>
      </w:r>
      <w:r w:rsidRPr="00C707F0">
        <w:rPr>
          <w:sz w:val="28"/>
        </w:rPr>
        <w:t>добычу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или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производство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из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лома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и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отходов,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содержащих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драгоценные</w:t>
      </w:r>
      <w:r w:rsidR="00C707F0" w:rsidRPr="00C707F0">
        <w:rPr>
          <w:sz w:val="28"/>
        </w:rPr>
        <w:t xml:space="preserve"> </w:t>
      </w:r>
      <w:r w:rsidRPr="00C707F0">
        <w:rPr>
          <w:sz w:val="28"/>
        </w:rPr>
        <w:t>металлы, Государственному фонду драгоценных металлов и драгоценных камней Российской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Федерации,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фондам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драгоценных металлов и драгоценных камней субъектов</w:t>
      </w:r>
      <w:r w:rsidR="00C42727" w:rsidRPr="00C707F0">
        <w:rPr>
          <w:sz w:val="28"/>
        </w:rPr>
        <w:t xml:space="preserve"> </w:t>
      </w:r>
      <w:r w:rsidRPr="00C707F0">
        <w:rPr>
          <w:sz w:val="28"/>
        </w:rPr>
        <w:t>Российской Федерации, Центральному банку Российской Федерации, банкам;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7)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 (работ, услуг) для официального пользования иностранными</w:t>
      </w:r>
      <w:r w:rsidR="00C707F0">
        <w:rPr>
          <w:sz w:val="28"/>
        </w:rPr>
        <w:t xml:space="preserve"> </w:t>
      </w:r>
      <w:r w:rsidRPr="00FF3983">
        <w:rPr>
          <w:sz w:val="28"/>
        </w:rPr>
        <w:t>дипломатическими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1B10D6">
        <w:rPr>
          <w:sz w:val="28"/>
        </w:rPr>
        <w:t>приравненными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</w:t>
      </w:r>
      <w:r w:rsidR="00C42727">
        <w:rPr>
          <w:sz w:val="28"/>
        </w:rPr>
        <w:t xml:space="preserve"> </w:t>
      </w:r>
      <w:r w:rsidRPr="00FF3983">
        <w:rPr>
          <w:sz w:val="28"/>
        </w:rPr>
        <w:t>ним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представительствами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для</w:t>
      </w:r>
      <w:r w:rsidR="00C707F0">
        <w:rPr>
          <w:sz w:val="28"/>
        </w:rPr>
        <w:t xml:space="preserve"> </w:t>
      </w:r>
      <w:r w:rsidRPr="00FF3983">
        <w:rPr>
          <w:sz w:val="28"/>
        </w:rPr>
        <w:t>личного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пользования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дипломатического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административно-технического</w:t>
      </w:r>
      <w:r w:rsidR="00C707F0">
        <w:rPr>
          <w:sz w:val="28"/>
        </w:rPr>
        <w:t xml:space="preserve"> </w:t>
      </w:r>
      <w:r w:rsidRPr="00FF3983">
        <w:rPr>
          <w:sz w:val="28"/>
        </w:rPr>
        <w:t>персонала этих представительств, включая проживающих вместе с ними членов</w:t>
      </w:r>
      <w:r w:rsidR="00C707F0">
        <w:rPr>
          <w:sz w:val="28"/>
        </w:rPr>
        <w:t xml:space="preserve"> </w:t>
      </w:r>
      <w:r w:rsidRPr="00FF3983">
        <w:rPr>
          <w:sz w:val="28"/>
        </w:rPr>
        <w:t>их семей.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(выполнение работ, оказание услуг), указанных в</w:t>
      </w:r>
      <w:r w:rsidR="00C707F0">
        <w:rPr>
          <w:sz w:val="28"/>
        </w:rPr>
        <w:t xml:space="preserve"> </w:t>
      </w:r>
      <w:r w:rsidRPr="00FF3983">
        <w:rPr>
          <w:sz w:val="28"/>
        </w:rPr>
        <w:t>настоящем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подпункте,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подлежит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налогообложению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 ставке 0 процентов в</w:t>
      </w:r>
      <w:r w:rsidR="00C707F0">
        <w:rPr>
          <w:sz w:val="28"/>
        </w:rPr>
        <w:t xml:space="preserve"> </w:t>
      </w:r>
      <w:r w:rsidRPr="00FF3983">
        <w:rPr>
          <w:sz w:val="28"/>
        </w:rPr>
        <w:t>случаях, если законодательством соответствующего иностранного государства</w:t>
      </w:r>
      <w:r w:rsidR="00C707F0">
        <w:rPr>
          <w:sz w:val="28"/>
        </w:rPr>
        <w:t xml:space="preserve"> </w:t>
      </w:r>
      <w:r w:rsidRPr="00FF3983">
        <w:rPr>
          <w:sz w:val="28"/>
        </w:rPr>
        <w:t>установлен аналогичный порядок в отношении дипломатических и приравненных к</w:t>
      </w:r>
      <w:r w:rsidR="00C42727">
        <w:rPr>
          <w:sz w:val="28"/>
        </w:rPr>
        <w:t xml:space="preserve"> </w:t>
      </w:r>
      <w:r w:rsidRPr="00FF3983">
        <w:rPr>
          <w:sz w:val="28"/>
        </w:rPr>
        <w:t>ним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представительств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дипломатического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 административно-технического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персонала</w:t>
      </w:r>
      <w:r w:rsidR="00C42727">
        <w:rPr>
          <w:sz w:val="28"/>
        </w:rPr>
        <w:t xml:space="preserve"> </w:t>
      </w:r>
      <w:r w:rsidRPr="00FF3983">
        <w:rPr>
          <w:sz w:val="28"/>
        </w:rPr>
        <w:t>этих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представительств</w:t>
      </w:r>
      <w:r w:rsidR="00C42727">
        <w:rPr>
          <w:sz w:val="28"/>
        </w:rPr>
        <w:t xml:space="preserve"> </w:t>
      </w:r>
      <w:r w:rsidRPr="00FF3983">
        <w:rPr>
          <w:sz w:val="28"/>
        </w:rPr>
        <w:t>(включая проживающих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вместе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FF3983">
        <w:rPr>
          <w:sz w:val="28"/>
        </w:rPr>
        <w:t>ними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членов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семей),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либо</w:t>
      </w:r>
      <w:r w:rsidR="00C42727">
        <w:rPr>
          <w:sz w:val="28"/>
        </w:rPr>
        <w:t xml:space="preserve"> </w:t>
      </w:r>
      <w:r w:rsidRPr="00FF3983">
        <w:rPr>
          <w:sz w:val="28"/>
        </w:rPr>
        <w:t>если такая норма предусмотрена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международном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договоре</w:t>
      </w:r>
      <w:r w:rsidR="00C42727">
        <w:rPr>
          <w:sz w:val="28"/>
        </w:rPr>
        <w:t xml:space="preserve"> </w:t>
      </w:r>
      <w:r w:rsidRPr="00FF3983">
        <w:rPr>
          <w:sz w:val="28"/>
        </w:rPr>
        <w:t xml:space="preserve">Российской Федерации. </w:t>
      </w:r>
      <w:r w:rsidRPr="001B10D6">
        <w:rPr>
          <w:sz w:val="28"/>
        </w:rPr>
        <w:t>Перечень</w:t>
      </w:r>
      <w:r w:rsidRPr="00FF3983">
        <w:rPr>
          <w:sz w:val="28"/>
        </w:rPr>
        <w:t xml:space="preserve"> иностранных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государств, в отношении представительств которых применяются нормы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подпункта,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определяется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федеральным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органом исполнительной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власти,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регулирующим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отношения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 с иностранными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международными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 совместно с Министерством Российской Федерации по налогам и сборам.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Порядок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применения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подпункта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устанавливается</w:t>
      </w:r>
      <w:r w:rsidR="00C707F0">
        <w:rPr>
          <w:sz w:val="28"/>
        </w:rPr>
        <w:t xml:space="preserve"> </w:t>
      </w:r>
      <w:r w:rsidRPr="00FF3983">
        <w:rPr>
          <w:sz w:val="28"/>
        </w:rPr>
        <w:t>Правительством Российской Федерации;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8)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припасов,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вывезенных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707F0">
        <w:rPr>
          <w:sz w:val="28"/>
        </w:rPr>
        <w:t xml:space="preserve"> </w:t>
      </w:r>
      <w:r w:rsidRPr="00FF3983">
        <w:rPr>
          <w:sz w:val="28"/>
        </w:rPr>
        <w:t>таможенном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режиме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перемещения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припасов.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целях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статьи</w:t>
      </w:r>
      <w:r w:rsidR="00C707F0">
        <w:rPr>
          <w:sz w:val="28"/>
        </w:rPr>
        <w:t xml:space="preserve">  </w:t>
      </w:r>
      <w:r w:rsidRPr="00FF3983">
        <w:rPr>
          <w:sz w:val="28"/>
        </w:rPr>
        <w:t>припасами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признаются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топливо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горюче-смазочные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материалы,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которые</w:t>
      </w:r>
      <w:r w:rsidR="00C707F0">
        <w:rPr>
          <w:sz w:val="28"/>
        </w:rPr>
        <w:t xml:space="preserve"> </w:t>
      </w:r>
      <w:r w:rsidRPr="00FF3983">
        <w:rPr>
          <w:sz w:val="28"/>
        </w:rPr>
        <w:t>необходимы</w:t>
      </w:r>
      <w:r w:rsidR="00C42727">
        <w:rPr>
          <w:sz w:val="28"/>
        </w:rPr>
        <w:t xml:space="preserve"> </w:t>
      </w:r>
      <w:r w:rsidRPr="00FF3983">
        <w:rPr>
          <w:sz w:val="28"/>
        </w:rPr>
        <w:t>для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обеспечения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нормальной эксплуатации воздушных и морских судов, судов смешанного (река - море) плавания.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2.</w:t>
      </w:r>
      <w:r w:rsidRPr="00FF3983">
        <w:rPr>
          <w:sz w:val="28"/>
        </w:rPr>
        <w:t xml:space="preserve"> Налогообложение производится </w:t>
      </w:r>
      <w:r w:rsidRPr="00FF3983">
        <w:rPr>
          <w:bCs/>
          <w:sz w:val="28"/>
        </w:rPr>
        <w:t>по налоговой ставке 10 процентов</w:t>
      </w:r>
      <w:r w:rsidRPr="00FF3983">
        <w:rPr>
          <w:sz w:val="28"/>
        </w:rPr>
        <w:t xml:space="preserve"> при</w:t>
      </w:r>
      <w:r w:rsidR="00C707F0">
        <w:rPr>
          <w:sz w:val="28"/>
        </w:rPr>
        <w:t xml:space="preserve"> </w:t>
      </w:r>
      <w:r w:rsidRPr="00FF3983">
        <w:rPr>
          <w:sz w:val="28"/>
        </w:rPr>
        <w:t>реализации: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  <w:u w:val="single"/>
        </w:rPr>
        <w:t>1) следующих продовольственных товаров</w:t>
      </w:r>
      <w:r w:rsidRPr="00FF3983">
        <w:rPr>
          <w:sz w:val="28"/>
        </w:rPr>
        <w:t>:</w:t>
      </w:r>
    </w:p>
    <w:p w:rsidR="00225738" w:rsidRPr="00FF3983" w:rsidRDefault="00225738" w:rsidP="00C707F0">
      <w:pPr>
        <w:pStyle w:val="a3"/>
        <w:spacing w:line="360" w:lineRule="auto"/>
        <w:ind w:firstLine="709"/>
        <w:jc w:val="both"/>
      </w:pPr>
      <w:r w:rsidRPr="00FF3983">
        <w:t>скота и птицы в живом весе; мяса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мясопродуктов</w:t>
      </w:r>
      <w:r w:rsidR="00C42727">
        <w:t xml:space="preserve"> </w:t>
      </w:r>
      <w:r w:rsidRPr="00FF3983">
        <w:t>(за</w:t>
      </w:r>
      <w:r w:rsidR="00C42727">
        <w:t xml:space="preserve"> </w:t>
      </w:r>
      <w:r w:rsidRPr="00FF3983">
        <w:t>исключением</w:t>
      </w:r>
      <w:r w:rsidR="00C42727">
        <w:t xml:space="preserve"> </w:t>
      </w:r>
      <w:r w:rsidRPr="00FF3983">
        <w:t>деликатесных:</w:t>
      </w:r>
      <w:r w:rsidR="00C42727">
        <w:t xml:space="preserve"> </w:t>
      </w:r>
      <w:r w:rsidRPr="00FF3983">
        <w:t>вырезки, телятины,</w:t>
      </w:r>
      <w:r w:rsidR="00C42727">
        <w:t xml:space="preserve"> </w:t>
      </w:r>
      <w:r w:rsidRPr="00FF3983">
        <w:t>языков,</w:t>
      </w:r>
      <w:r w:rsidR="00C42727">
        <w:t xml:space="preserve"> </w:t>
      </w:r>
      <w:r w:rsidRPr="00FF3983">
        <w:t>колбасных</w:t>
      </w:r>
      <w:r w:rsidR="00C42727">
        <w:t xml:space="preserve"> </w:t>
      </w:r>
      <w:r w:rsidRPr="00FF3983">
        <w:t>изделий</w:t>
      </w:r>
      <w:r w:rsidR="00C42727">
        <w:t xml:space="preserve"> </w:t>
      </w:r>
      <w:r w:rsidRPr="00FF3983">
        <w:t>-</w:t>
      </w:r>
      <w:r w:rsidR="00C42727">
        <w:t xml:space="preserve"> </w:t>
      </w:r>
      <w:r w:rsidRPr="00FF3983">
        <w:t>сырокопченых в/с, сырокопченых полусухих</w:t>
      </w:r>
      <w:r w:rsidR="00C42727">
        <w:t xml:space="preserve"> </w:t>
      </w:r>
      <w:r w:rsidRPr="00FF3983">
        <w:t>в/с,</w:t>
      </w:r>
      <w:r w:rsidR="00C42727">
        <w:t xml:space="preserve"> </w:t>
      </w:r>
      <w:r w:rsidRPr="00FF3983">
        <w:t>сыровяленых,</w:t>
      </w:r>
      <w:r w:rsidR="00C42727">
        <w:t xml:space="preserve"> </w:t>
      </w:r>
      <w:r w:rsidRPr="00FF3983">
        <w:t>фаршированных в/с; копченостей из свинины, баранины,</w:t>
      </w:r>
      <w:r w:rsidR="00C42727">
        <w:t xml:space="preserve"> </w:t>
      </w:r>
      <w:r w:rsidRPr="00FF3983">
        <w:t>говядины,</w:t>
      </w:r>
      <w:r w:rsidR="00C42727">
        <w:t xml:space="preserve"> </w:t>
      </w:r>
      <w:r w:rsidRPr="00FF3983">
        <w:t>телятины,</w:t>
      </w:r>
      <w:r w:rsidR="00C42727">
        <w:t xml:space="preserve"> </w:t>
      </w:r>
      <w:r w:rsidRPr="00FF3983">
        <w:t>мяса</w:t>
      </w:r>
      <w:r w:rsidR="00C42727">
        <w:t xml:space="preserve"> </w:t>
      </w:r>
      <w:r w:rsidRPr="00FF3983">
        <w:t>птицы</w:t>
      </w:r>
      <w:r w:rsidR="00C42727">
        <w:t xml:space="preserve"> </w:t>
      </w:r>
      <w:r w:rsidRPr="00FF3983">
        <w:t>- балыка, карбонада, шейки, окорока,</w:t>
      </w:r>
      <w:r w:rsidR="00C42727">
        <w:t xml:space="preserve"> </w:t>
      </w:r>
      <w:r w:rsidRPr="00FF3983">
        <w:t>пастромы,</w:t>
      </w:r>
      <w:r w:rsidR="00C42727">
        <w:t xml:space="preserve"> </w:t>
      </w:r>
      <w:r w:rsidRPr="00FF3983">
        <w:t>филея;</w:t>
      </w:r>
      <w:r w:rsidR="00C42727">
        <w:t xml:space="preserve"> </w:t>
      </w:r>
      <w:r w:rsidRPr="00FF3983">
        <w:t>свинины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говядины</w:t>
      </w:r>
      <w:r w:rsidR="00C42727">
        <w:t xml:space="preserve"> </w:t>
      </w:r>
      <w:r w:rsidRPr="00FF3983">
        <w:t>запеченных;</w:t>
      </w:r>
      <w:r w:rsidR="00C42727">
        <w:t xml:space="preserve"> </w:t>
      </w:r>
      <w:r w:rsidRPr="00FF3983">
        <w:t>консервов ветчины, бекона, карбонада и языка заливного); молока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молокопродуктов</w:t>
      </w:r>
      <w:r w:rsidR="00C42727">
        <w:t xml:space="preserve"> </w:t>
      </w:r>
      <w:r w:rsidRPr="00FF3983">
        <w:t>(включая</w:t>
      </w:r>
      <w:r w:rsidR="00C42727">
        <w:t xml:space="preserve"> </w:t>
      </w:r>
      <w:r w:rsidRPr="00FF3983">
        <w:t>мороженое, произведенное на их основе,</w:t>
      </w:r>
      <w:r w:rsidR="00C42727">
        <w:t xml:space="preserve"> </w:t>
      </w:r>
      <w:r w:rsidRPr="00FF3983">
        <w:t>за</w:t>
      </w:r>
      <w:r w:rsidR="00C42727">
        <w:t xml:space="preserve"> </w:t>
      </w:r>
      <w:r w:rsidRPr="00FF3983">
        <w:t>исключением</w:t>
      </w:r>
      <w:r w:rsidR="00C42727">
        <w:t xml:space="preserve"> </w:t>
      </w:r>
      <w:r w:rsidRPr="00FF3983">
        <w:t>мороженого,</w:t>
      </w:r>
      <w:r w:rsidR="00C42727">
        <w:t xml:space="preserve"> </w:t>
      </w:r>
      <w:r w:rsidRPr="00FF3983">
        <w:t>выработанного</w:t>
      </w:r>
      <w:r w:rsidR="00C42727">
        <w:t xml:space="preserve"> </w:t>
      </w:r>
      <w:r w:rsidRPr="00FF3983">
        <w:t>на</w:t>
      </w:r>
      <w:r w:rsidR="00C42727">
        <w:t xml:space="preserve"> </w:t>
      </w:r>
      <w:r w:rsidRPr="00FF3983">
        <w:t>плодово ягодной основе, фруктового и пищевого льда); яйца и яйцепродуктов; масла растительного; маргарина; сахара, включая сахар-сырец; соли; зерна, комбикормов, кормовых смесей, зерновых отходов; маслосемян и продуктов их переработки (шротов(а), жмыхов); хлеба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хлебобулочных</w:t>
      </w:r>
      <w:r w:rsidR="00C42727">
        <w:t xml:space="preserve"> </w:t>
      </w:r>
      <w:r w:rsidRPr="00FF3983">
        <w:t>изделий</w:t>
      </w:r>
      <w:r w:rsidR="00C42727">
        <w:t xml:space="preserve"> </w:t>
      </w:r>
      <w:r w:rsidRPr="00FF3983">
        <w:t>(включая</w:t>
      </w:r>
      <w:r w:rsidR="00C42727">
        <w:t xml:space="preserve"> </w:t>
      </w:r>
      <w:r w:rsidRPr="00FF3983">
        <w:t>сдобные,</w:t>
      </w:r>
      <w:r w:rsidR="00C42727">
        <w:t xml:space="preserve"> </w:t>
      </w:r>
      <w:r w:rsidRPr="00FF3983">
        <w:t>сухарные</w:t>
      </w:r>
      <w:r w:rsidR="00C42727">
        <w:t xml:space="preserve"> </w:t>
      </w:r>
      <w:r w:rsidRPr="00FF3983">
        <w:t>и бараночные изделия); крупы; муки; макаронных изделий; рыбы</w:t>
      </w:r>
      <w:r w:rsidR="00C42727">
        <w:t xml:space="preserve"> </w:t>
      </w:r>
      <w:r w:rsidRPr="00FF3983">
        <w:t>живой</w:t>
      </w:r>
      <w:r w:rsidR="00C42727">
        <w:t xml:space="preserve"> </w:t>
      </w:r>
      <w:r w:rsidRPr="00FF3983">
        <w:t>(за</w:t>
      </w:r>
      <w:r w:rsidR="00C42727">
        <w:t xml:space="preserve"> </w:t>
      </w:r>
      <w:r w:rsidRPr="00FF3983">
        <w:t>исключением</w:t>
      </w:r>
      <w:r w:rsidR="00C42727">
        <w:t xml:space="preserve"> </w:t>
      </w:r>
      <w:r w:rsidRPr="00FF3983">
        <w:t>ценных</w:t>
      </w:r>
      <w:r w:rsidR="00C42727">
        <w:t xml:space="preserve"> </w:t>
      </w:r>
      <w:r w:rsidRPr="00FF3983">
        <w:t>пород:</w:t>
      </w:r>
      <w:r w:rsidR="00C42727">
        <w:t xml:space="preserve"> </w:t>
      </w:r>
      <w:r w:rsidRPr="00FF3983">
        <w:t>белорыбицы,</w:t>
      </w:r>
      <w:r w:rsidR="00C42727">
        <w:t xml:space="preserve"> </w:t>
      </w:r>
      <w:r w:rsidRPr="00FF3983">
        <w:t>лосося балтийского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дальневосточного,</w:t>
      </w:r>
      <w:r w:rsidR="00C42727">
        <w:t xml:space="preserve"> </w:t>
      </w:r>
      <w:r w:rsidRPr="00FF3983">
        <w:t>осетровых</w:t>
      </w:r>
      <w:r w:rsidR="00C42727">
        <w:t xml:space="preserve"> </w:t>
      </w:r>
      <w:r w:rsidRPr="00FF3983">
        <w:t>(белуги,</w:t>
      </w:r>
      <w:r w:rsidR="00C42727">
        <w:t xml:space="preserve"> </w:t>
      </w:r>
      <w:r w:rsidRPr="00FF3983">
        <w:t>бестера,</w:t>
      </w:r>
      <w:r w:rsidR="00C42727">
        <w:t xml:space="preserve"> </w:t>
      </w:r>
      <w:r w:rsidRPr="00FF3983">
        <w:t>осетра, севрюги, стерляди), семги, форели (за исключением морской), нельмы, кеты, чавычи, кижуча, муксуна, омуля, сига сибирского и амурского, чира); море-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рыбопродуктов,</w:t>
      </w:r>
      <w:r w:rsidR="00C42727">
        <w:t xml:space="preserve"> </w:t>
      </w:r>
      <w:r w:rsidRPr="00FF3983">
        <w:t>в</w:t>
      </w:r>
      <w:r w:rsidR="00C42727">
        <w:t xml:space="preserve"> </w:t>
      </w:r>
      <w:r w:rsidRPr="00FF3983">
        <w:t>том числе рыбы охлажденной, мороженой и</w:t>
      </w:r>
      <w:r w:rsidR="00C707F0">
        <w:t xml:space="preserve"> </w:t>
      </w:r>
      <w:r w:rsidRPr="00FF3983">
        <w:t>других</w:t>
      </w:r>
      <w:r w:rsidR="00C42727">
        <w:t xml:space="preserve"> </w:t>
      </w:r>
      <w:r w:rsidRPr="00FF3983">
        <w:t>видов</w:t>
      </w:r>
      <w:r w:rsidR="00C42727">
        <w:t xml:space="preserve"> </w:t>
      </w:r>
      <w:r w:rsidRPr="00FF3983">
        <w:t>обработки,</w:t>
      </w:r>
      <w:r w:rsidR="00C42727">
        <w:t xml:space="preserve"> </w:t>
      </w:r>
      <w:r w:rsidRPr="00FF3983">
        <w:t>сельди,</w:t>
      </w:r>
      <w:r w:rsidR="00C42727">
        <w:t xml:space="preserve"> </w:t>
      </w:r>
      <w:r w:rsidRPr="00FF3983">
        <w:t>консервов и пресервов (за исключением</w:t>
      </w:r>
      <w:r w:rsidR="00C707F0">
        <w:t xml:space="preserve"> </w:t>
      </w:r>
      <w:r w:rsidRPr="00FF3983">
        <w:t>деликатесных:</w:t>
      </w:r>
      <w:r w:rsidR="00C42727">
        <w:t xml:space="preserve"> </w:t>
      </w:r>
      <w:r w:rsidRPr="00FF3983">
        <w:t>икры</w:t>
      </w:r>
      <w:r w:rsidR="00C42727">
        <w:t xml:space="preserve"> </w:t>
      </w:r>
      <w:r w:rsidRPr="00FF3983">
        <w:t>осетровых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лососевых</w:t>
      </w:r>
      <w:r w:rsidR="00C42727">
        <w:t xml:space="preserve"> </w:t>
      </w:r>
      <w:r w:rsidRPr="00FF3983">
        <w:t>рыб;</w:t>
      </w:r>
      <w:r w:rsidR="00C42727">
        <w:t xml:space="preserve"> </w:t>
      </w:r>
      <w:r w:rsidRPr="00FF3983">
        <w:t>белорыбицы,</w:t>
      </w:r>
      <w:r w:rsidR="00C42727">
        <w:t xml:space="preserve"> </w:t>
      </w:r>
      <w:r w:rsidRPr="00FF3983">
        <w:t>лосося</w:t>
      </w:r>
      <w:r w:rsidR="00C707F0">
        <w:t xml:space="preserve"> </w:t>
      </w:r>
      <w:r w:rsidRPr="00FF3983">
        <w:t>балтийского,</w:t>
      </w:r>
      <w:r w:rsidR="00C42727">
        <w:t xml:space="preserve"> </w:t>
      </w:r>
      <w:r w:rsidRPr="00FF3983">
        <w:t>осетровых рыб - белуги, бестера, осетра, севрюги, стерляди;</w:t>
      </w:r>
      <w:r w:rsidR="00C707F0">
        <w:t xml:space="preserve"> </w:t>
      </w:r>
      <w:r w:rsidRPr="00FF3983">
        <w:t>семги;</w:t>
      </w:r>
      <w:r w:rsidR="00C42727">
        <w:t xml:space="preserve"> </w:t>
      </w:r>
      <w:r w:rsidRPr="00FF3983">
        <w:t>спинки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теши</w:t>
      </w:r>
      <w:r w:rsidR="00C42727">
        <w:t xml:space="preserve"> </w:t>
      </w:r>
      <w:r w:rsidRPr="00FF3983">
        <w:t>нельмы</w:t>
      </w:r>
      <w:r w:rsidR="00C42727">
        <w:t xml:space="preserve"> </w:t>
      </w:r>
      <w:r w:rsidRPr="00FF3983">
        <w:t>х/к;</w:t>
      </w:r>
      <w:r w:rsidR="00C42727">
        <w:t xml:space="preserve"> </w:t>
      </w:r>
      <w:r w:rsidRPr="00FF3983">
        <w:t>кеты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чавычи</w:t>
      </w:r>
      <w:r w:rsidR="00C42727">
        <w:t xml:space="preserve"> </w:t>
      </w:r>
      <w:r w:rsidRPr="00FF3983">
        <w:t>слабосоленых,</w:t>
      </w:r>
      <w:r w:rsidR="00C707F0">
        <w:t xml:space="preserve"> </w:t>
      </w:r>
      <w:r w:rsidRPr="00FF3983">
        <w:t>среднесоленых</w:t>
      </w:r>
      <w:r w:rsidR="00C42727">
        <w:t xml:space="preserve"> </w:t>
      </w:r>
      <w:r w:rsidRPr="00FF3983">
        <w:t>и семужного посола; спинки кеты, чавычи и кижуча х/к, теши</w:t>
      </w:r>
      <w:r w:rsidR="00C707F0">
        <w:t xml:space="preserve"> </w:t>
      </w:r>
      <w:r w:rsidRPr="00FF3983">
        <w:t>кеты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боковника</w:t>
      </w:r>
      <w:r w:rsidR="00C42727">
        <w:t xml:space="preserve"> </w:t>
      </w:r>
      <w:r w:rsidRPr="00FF3983">
        <w:t>чавычи</w:t>
      </w:r>
      <w:r w:rsidR="00C42727">
        <w:t xml:space="preserve"> </w:t>
      </w:r>
      <w:r w:rsidRPr="00FF3983">
        <w:t>х/к; спинки муксуна, омуля, сига сибирского и</w:t>
      </w:r>
      <w:r w:rsidR="00C707F0">
        <w:t xml:space="preserve"> </w:t>
      </w:r>
      <w:r w:rsidRPr="00FF3983">
        <w:t>амурского,</w:t>
      </w:r>
      <w:r w:rsidR="00C42727">
        <w:t xml:space="preserve"> </w:t>
      </w:r>
      <w:r w:rsidRPr="00FF3983">
        <w:t>чира</w:t>
      </w:r>
      <w:r w:rsidR="00C42727">
        <w:t xml:space="preserve"> </w:t>
      </w:r>
      <w:r w:rsidRPr="00FF3983">
        <w:t>х/к;</w:t>
      </w:r>
      <w:r w:rsidR="00C42727">
        <w:t xml:space="preserve"> </w:t>
      </w:r>
      <w:r w:rsidRPr="00FF3983">
        <w:t>пресервов</w:t>
      </w:r>
      <w:r w:rsidR="00C42727">
        <w:t xml:space="preserve"> </w:t>
      </w:r>
      <w:r w:rsidRPr="00FF3983">
        <w:t>филе</w:t>
      </w:r>
      <w:r w:rsidR="00C42727">
        <w:t xml:space="preserve"> </w:t>
      </w:r>
      <w:r w:rsidRPr="00FF3983">
        <w:t>-</w:t>
      </w:r>
      <w:r w:rsidR="00C42727">
        <w:t xml:space="preserve"> </w:t>
      </w:r>
      <w:r w:rsidRPr="00FF3983">
        <w:t>ломтиков лосося балтийского и</w:t>
      </w:r>
      <w:r w:rsidR="00C707F0">
        <w:t xml:space="preserve"> </w:t>
      </w:r>
      <w:r w:rsidRPr="00FF3983">
        <w:t>лосося</w:t>
      </w:r>
      <w:r w:rsidR="00C42727">
        <w:t xml:space="preserve"> </w:t>
      </w:r>
      <w:r w:rsidRPr="00FF3983">
        <w:t>дальневосточного;</w:t>
      </w:r>
      <w:r w:rsidR="00C42727">
        <w:t xml:space="preserve"> </w:t>
      </w:r>
      <w:r w:rsidRPr="00FF3983">
        <w:t>мяса</w:t>
      </w:r>
      <w:r w:rsidR="00C42727">
        <w:t xml:space="preserve"> </w:t>
      </w:r>
      <w:r w:rsidRPr="00FF3983">
        <w:t>крабов</w:t>
      </w:r>
      <w:r w:rsidR="00C42727">
        <w:t xml:space="preserve"> </w:t>
      </w:r>
      <w:r w:rsidRPr="00FF3983">
        <w:t>и</w:t>
      </w:r>
      <w:r w:rsidR="00C42727">
        <w:t xml:space="preserve"> </w:t>
      </w:r>
      <w:r w:rsidRPr="00FF3983">
        <w:t>наборов отдельных конечностей</w:t>
      </w:r>
      <w:r w:rsidR="00C707F0">
        <w:t xml:space="preserve"> </w:t>
      </w:r>
      <w:r w:rsidRPr="00FF3983">
        <w:t>крабов варено-мороженых; лангустов); продуктов детского и диабетического питания; овощей (включая картофель);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  <w:u w:val="single"/>
        </w:rPr>
      </w:pPr>
      <w:r w:rsidRPr="00FF3983">
        <w:rPr>
          <w:sz w:val="28"/>
          <w:u w:val="single"/>
        </w:rPr>
        <w:t>следующих товаров для детей: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трикотажных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изделий для новорожденных и детей ясельной, дошкольной,</w:t>
      </w:r>
      <w:r w:rsidR="00C707F0">
        <w:rPr>
          <w:sz w:val="28"/>
        </w:rPr>
        <w:t xml:space="preserve"> </w:t>
      </w:r>
      <w:r w:rsidRPr="00FF3983">
        <w:rPr>
          <w:sz w:val="28"/>
        </w:rPr>
        <w:t>младшей и старшей школьной возрастных групп: верхних трикотажных изделий, бельевых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трикотажных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изделий,</w:t>
      </w:r>
      <w:r w:rsidR="00C42727">
        <w:rPr>
          <w:sz w:val="28"/>
        </w:rPr>
        <w:t xml:space="preserve"> </w:t>
      </w:r>
      <w:r w:rsidRPr="00FF3983">
        <w:rPr>
          <w:sz w:val="28"/>
        </w:rPr>
        <w:t>чулочно-носочных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изделий,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прочих трикотажных изделий: перчаток, варежек, головных уборов;</w:t>
      </w:r>
      <w:r w:rsidR="00C707F0">
        <w:rPr>
          <w:sz w:val="28"/>
        </w:rPr>
        <w:t xml:space="preserve"> </w:t>
      </w:r>
      <w:r w:rsidRPr="00FF3983">
        <w:rPr>
          <w:sz w:val="28"/>
        </w:rPr>
        <w:t>швейных изделий, в том числе изделий из натуральных овчины и кролика</w:t>
      </w:r>
      <w:r w:rsidR="00C707F0">
        <w:rPr>
          <w:sz w:val="28"/>
        </w:rPr>
        <w:t xml:space="preserve"> </w:t>
      </w:r>
      <w:r w:rsidRPr="00FF3983">
        <w:rPr>
          <w:sz w:val="28"/>
        </w:rPr>
        <w:t>(включая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изделия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натуральных овчины и кролика с кожаными вставками)</w:t>
      </w:r>
      <w:r w:rsidR="00C707F0">
        <w:rPr>
          <w:sz w:val="28"/>
        </w:rPr>
        <w:t xml:space="preserve"> </w:t>
      </w:r>
      <w:r w:rsidRPr="00FF3983">
        <w:rPr>
          <w:sz w:val="28"/>
        </w:rPr>
        <w:t>для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новорожденных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детей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ясельной,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дошкольной,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младшей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старшей</w:t>
      </w:r>
      <w:r w:rsidR="00C707F0">
        <w:rPr>
          <w:sz w:val="28"/>
        </w:rPr>
        <w:t xml:space="preserve"> </w:t>
      </w:r>
      <w:r w:rsidRPr="00FF3983">
        <w:rPr>
          <w:sz w:val="28"/>
        </w:rPr>
        <w:t>школьных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возрастных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групп,</w:t>
      </w:r>
      <w:r w:rsidR="00C42727">
        <w:rPr>
          <w:sz w:val="28"/>
        </w:rPr>
        <w:t xml:space="preserve"> </w:t>
      </w:r>
      <w:r w:rsidRPr="00FF3983">
        <w:rPr>
          <w:sz w:val="28"/>
        </w:rPr>
        <w:t>верхней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одежды</w:t>
      </w:r>
      <w:r w:rsidR="00C42727">
        <w:rPr>
          <w:sz w:val="28"/>
        </w:rPr>
        <w:t xml:space="preserve"> </w:t>
      </w:r>
      <w:r w:rsidRPr="00FF3983">
        <w:rPr>
          <w:sz w:val="28"/>
        </w:rPr>
        <w:t>(в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том числе плательной и</w:t>
      </w:r>
      <w:r w:rsidR="00C707F0">
        <w:rPr>
          <w:sz w:val="28"/>
        </w:rPr>
        <w:t xml:space="preserve"> </w:t>
      </w:r>
      <w:r w:rsidRPr="00FF3983">
        <w:rPr>
          <w:sz w:val="28"/>
        </w:rPr>
        <w:t>костюмной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группы),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нательного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белья, головных уборов, одежды и изделий</w:t>
      </w:r>
      <w:r w:rsidR="00C707F0">
        <w:rPr>
          <w:sz w:val="28"/>
        </w:rPr>
        <w:t xml:space="preserve"> </w:t>
      </w:r>
      <w:r w:rsidRPr="00FF3983">
        <w:rPr>
          <w:sz w:val="28"/>
        </w:rPr>
        <w:t>для новорожденных и детей ясельной группы. Положения настоящего абзаца не</w:t>
      </w:r>
      <w:r w:rsidR="00C707F0">
        <w:rPr>
          <w:sz w:val="28"/>
        </w:rPr>
        <w:t xml:space="preserve"> </w:t>
      </w:r>
      <w:r w:rsidRPr="00FF3983">
        <w:rPr>
          <w:sz w:val="28"/>
        </w:rPr>
        <w:t>распространяются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швейные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изделия из натуральной кожи и натурального</w:t>
      </w:r>
      <w:r w:rsidR="00C707F0">
        <w:rPr>
          <w:sz w:val="28"/>
        </w:rPr>
        <w:t xml:space="preserve"> </w:t>
      </w:r>
      <w:r w:rsidRPr="00FF3983">
        <w:rPr>
          <w:sz w:val="28"/>
        </w:rPr>
        <w:t>меха, за исключением натуральных овчины и кролика; обуви (за исключением спортивной): пинеток, гусариковой, дошкольной, школьной; валяной; резиновой: малодетской, детской, школьной; кроватей детских; матрацев детских; колясок; тетрадей школьных; игрушек; пластилина; пеналов; счетных палочек; счет школьных; дневников школьных; тетрадей для рисования; альбомов для рисования; альбомов для черчения; папок для тетрадей;</w:t>
      </w:r>
      <w:r w:rsidR="00C707F0">
        <w:rPr>
          <w:sz w:val="28"/>
        </w:rPr>
        <w:t xml:space="preserve"> </w:t>
      </w:r>
      <w:r w:rsidRPr="00FF3983">
        <w:rPr>
          <w:sz w:val="28"/>
        </w:rPr>
        <w:t>обложек для учебников, дневников, тетрадей; касс цифр и букв; подгузников;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  <w:u w:val="single"/>
        </w:rPr>
        <w:t>3)</w:t>
      </w:r>
      <w:r w:rsidR="00C42727">
        <w:rPr>
          <w:sz w:val="28"/>
          <w:u w:val="single"/>
        </w:rPr>
        <w:t xml:space="preserve"> </w:t>
      </w:r>
      <w:r w:rsidRPr="00FF3983">
        <w:rPr>
          <w:sz w:val="28"/>
          <w:u w:val="single"/>
        </w:rPr>
        <w:t>периодических</w:t>
      </w:r>
      <w:r w:rsidR="00C42727">
        <w:rPr>
          <w:sz w:val="28"/>
          <w:u w:val="single"/>
        </w:rPr>
        <w:t xml:space="preserve"> </w:t>
      </w:r>
      <w:r w:rsidRPr="00FF3983">
        <w:rPr>
          <w:sz w:val="28"/>
          <w:u w:val="single"/>
        </w:rPr>
        <w:t>печатных</w:t>
      </w:r>
      <w:r w:rsidR="00C42727">
        <w:rPr>
          <w:sz w:val="28"/>
          <w:u w:val="single"/>
        </w:rPr>
        <w:t xml:space="preserve"> </w:t>
      </w:r>
      <w:r w:rsidRPr="00FF3983">
        <w:rPr>
          <w:sz w:val="28"/>
          <w:u w:val="single"/>
        </w:rPr>
        <w:t>изданий,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исключением периодических</w:t>
      </w:r>
      <w:r w:rsidR="00C707F0">
        <w:rPr>
          <w:sz w:val="28"/>
        </w:rPr>
        <w:t xml:space="preserve"> </w:t>
      </w:r>
      <w:r w:rsidRPr="00FF3983">
        <w:rPr>
          <w:sz w:val="28"/>
        </w:rPr>
        <w:t>печатных изданий рекламного или эротического характера;</w:t>
      </w:r>
      <w:r w:rsidR="00C707F0">
        <w:rPr>
          <w:sz w:val="28"/>
        </w:rPr>
        <w:t xml:space="preserve"> </w:t>
      </w:r>
      <w:r w:rsidRPr="00FF3983">
        <w:rPr>
          <w:sz w:val="28"/>
        </w:rPr>
        <w:t>книжной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продукции, связанной с образованием, наукой и культурой, за</w:t>
      </w:r>
      <w:r w:rsidR="00C707F0">
        <w:rPr>
          <w:sz w:val="28"/>
        </w:rPr>
        <w:t xml:space="preserve"> </w:t>
      </w:r>
      <w:r w:rsidRPr="00FF3983">
        <w:rPr>
          <w:sz w:val="28"/>
        </w:rPr>
        <w:t>исключением книжной продукции рекламного и эротического характера;</w:t>
      </w:r>
      <w:r w:rsidR="00C707F0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 экспедированию и доставке периодических печатных изданий и</w:t>
      </w:r>
      <w:r w:rsidR="00C707F0">
        <w:rPr>
          <w:sz w:val="28"/>
        </w:rPr>
        <w:t xml:space="preserve"> </w:t>
      </w:r>
      <w:r w:rsidRPr="00FF3983">
        <w:rPr>
          <w:sz w:val="28"/>
        </w:rPr>
        <w:t>книжной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продукции,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которые указаны в абзацах первом и втором настоящего</w:t>
      </w:r>
      <w:r w:rsidR="00C707F0">
        <w:rPr>
          <w:sz w:val="28"/>
        </w:rPr>
        <w:t xml:space="preserve"> </w:t>
      </w:r>
      <w:r w:rsidRPr="00FF3983">
        <w:rPr>
          <w:sz w:val="28"/>
        </w:rPr>
        <w:t>подпункта;</w:t>
      </w:r>
      <w:r w:rsidR="00C707F0">
        <w:rPr>
          <w:sz w:val="28"/>
        </w:rPr>
        <w:t xml:space="preserve"> </w:t>
      </w:r>
      <w:r w:rsidRPr="00FF3983">
        <w:rPr>
          <w:sz w:val="28"/>
        </w:rPr>
        <w:t>редакционных и издательских работ (услуг), связанных с производством</w:t>
      </w:r>
      <w:r w:rsidR="00C707F0">
        <w:rPr>
          <w:sz w:val="28"/>
        </w:rPr>
        <w:t xml:space="preserve"> </w:t>
      </w:r>
      <w:r w:rsidRPr="00FF3983">
        <w:rPr>
          <w:sz w:val="28"/>
        </w:rPr>
        <w:t>периодических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печатных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изданий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книжной продукции, которые указаны в</w:t>
      </w:r>
      <w:r w:rsidR="00C707F0">
        <w:rPr>
          <w:sz w:val="28"/>
        </w:rPr>
        <w:t xml:space="preserve"> </w:t>
      </w:r>
      <w:r w:rsidRPr="00FF3983">
        <w:rPr>
          <w:sz w:val="28"/>
        </w:rPr>
        <w:t>абзацах первом и втором настоящего подпункта;</w:t>
      </w:r>
      <w:r w:rsidR="00C707F0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размещению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рекламы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информационных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сообщений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707F0">
        <w:rPr>
          <w:sz w:val="28"/>
        </w:rPr>
        <w:t xml:space="preserve"> </w:t>
      </w:r>
      <w:r w:rsidRPr="00FF3983">
        <w:rPr>
          <w:sz w:val="28"/>
        </w:rPr>
        <w:t>периодических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печатных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изданиях,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которые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указаны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абзаце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первом</w:t>
      </w:r>
      <w:r w:rsidR="00C707F0">
        <w:rPr>
          <w:sz w:val="28"/>
        </w:rPr>
        <w:t xml:space="preserve"> </w:t>
      </w:r>
      <w:r w:rsidRPr="00FF3983">
        <w:rPr>
          <w:sz w:val="28"/>
        </w:rPr>
        <w:t>настоящего подпункта;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 оформлению и исполнению договора подписки на периодические</w:t>
      </w:r>
      <w:r w:rsidR="00C707F0">
        <w:rPr>
          <w:sz w:val="28"/>
        </w:rPr>
        <w:t xml:space="preserve"> </w:t>
      </w:r>
      <w:r w:rsidRPr="00FF3983">
        <w:rPr>
          <w:sz w:val="28"/>
        </w:rPr>
        <w:t>печатные издания, которые указаны в абзаце первом настоящего подпункта, в</w:t>
      </w:r>
      <w:r w:rsidR="00C707F0">
        <w:rPr>
          <w:sz w:val="28"/>
        </w:rPr>
        <w:t xml:space="preserve"> </w:t>
      </w:r>
      <w:r w:rsidRPr="00FF3983">
        <w:rPr>
          <w:sz w:val="28"/>
        </w:rPr>
        <w:t>том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числе услуг по доставке периодического печатного издания подписчику,</w:t>
      </w:r>
      <w:r w:rsidR="00C707F0">
        <w:rPr>
          <w:sz w:val="28"/>
        </w:rPr>
        <w:t xml:space="preserve"> </w:t>
      </w:r>
      <w:r w:rsidRPr="00FF3983">
        <w:rPr>
          <w:sz w:val="28"/>
        </w:rPr>
        <w:t>если доставка предусмотрена в договоре подписки.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целях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подпункта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 периодическим печатным изданием</w:t>
      </w:r>
      <w:r w:rsidR="00C707F0">
        <w:rPr>
          <w:sz w:val="28"/>
        </w:rPr>
        <w:t xml:space="preserve"> </w:t>
      </w:r>
      <w:r w:rsidRPr="00FF3983">
        <w:rPr>
          <w:sz w:val="28"/>
        </w:rPr>
        <w:t>понимается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газета,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журнал,</w:t>
      </w:r>
      <w:r w:rsidR="00C42727">
        <w:rPr>
          <w:sz w:val="28"/>
        </w:rPr>
        <w:t xml:space="preserve"> </w:t>
      </w:r>
      <w:r w:rsidRPr="00FF3983">
        <w:rPr>
          <w:sz w:val="28"/>
        </w:rPr>
        <w:t>альманах,</w:t>
      </w:r>
      <w:r w:rsidR="00C42727">
        <w:rPr>
          <w:sz w:val="28"/>
        </w:rPr>
        <w:t xml:space="preserve"> </w:t>
      </w:r>
      <w:r w:rsidRPr="00FF3983">
        <w:rPr>
          <w:sz w:val="28"/>
        </w:rPr>
        <w:t>бюллетень, иное издание, имеющее</w:t>
      </w:r>
      <w:r w:rsidR="00C707F0">
        <w:rPr>
          <w:sz w:val="28"/>
        </w:rPr>
        <w:t xml:space="preserve"> </w:t>
      </w:r>
      <w:r w:rsidRPr="00FF3983">
        <w:rPr>
          <w:sz w:val="28"/>
        </w:rPr>
        <w:t>постоянное название, текущий номер и выходящее в свет не реже одного раза</w:t>
      </w:r>
      <w:r w:rsidR="00C707F0">
        <w:rPr>
          <w:sz w:val="28"/>
        </w:rPr>
        <w:t xml:space="preserve"> </w:t>
      </w:r>
      <w:r w:rsidRPr="00FF3983">
        <w:rPr>
          <w:sz w:val="28"/>
        </w:rPr>
        <w:t>в год. В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целях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подпункта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к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периодическим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печатным изданиям</w:t>
      </w:r>
      <w:r w:rsidR="00C707F0">
        <w:rPr>
          <w:sz w:val="28"/>
        </w:rPr>
        <w:t xml:space="preserve"> </w:t>
      </w:r>
      <w:r w:rsidRPr="00FF3983">
        <w:rPr>
          <w:sz w:val="28"/>
        </w:rPr>
        <w:t>рекламного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характера относятся периодические печатные издания, в которых</w:t>
      </w:r>
      <w:r w:rsidR="00C707F0">
        <w:rPr>
          <w:sz w:val="28"/>
        </w:rPr>
        <w:t xml:space="preserve"> </w:t>
      </w:r>
      <w:r w:rsidRPr="00FF3983">
        <w:rPr>
          <w:sz w:val="28"/>
        </w:rPr>
        <w:t>реклама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превышает</w:t>
      </w:r>
      <w:r w:rsidR="00C42727">
        <w:rPr>
          <w:sz w:val="28"/>
        </w:rPr>
        <w:t xml:space="preserve"> </w:t>
      </w:r>
      <w:r w:rsidRPr="00FF3983">
        <w:rPr>
          <w:sz w:val="28"/>
        </w:rPr>
        <w:t>40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процентов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объема</w:t>
      </w:r>
      <w:r w:rsidR="00C42727">
        <w:rPr>
          <w:sz w:val="28"/>
        </w:rPr>
        <w:t xml:space="preserve"> </w:t>
      </w:r>
      <w:r w:rsidRPr="00FF3983">
        <w:rPr>
          <w:sz w:val="28"/>
        </w:rPr>
        <w:t>одного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номера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периодического</w:t>
      </w:r>
      <w:r w:rsidR="00C707F0">
        <w:rPr>
          <w:sz w:val="28"/>
        </w:rPr>
        <w:t xml:space="preserve"> </w:t>
      </w:r>
      <w:r w:rsidRPr="00FF3983">
        <w:rPr>
          <w:sz w:val="28"/>
        </w:rPr>
        <w:t>печатного издания;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  <w:u w:val="single"/>
        </w:rPr>
        <w:t>4)</w:t>
      </w:r>
      <w:r w:rsidR="00C42727">
        <w:rPr>
          <w:sz w:val="28"/>
          <w:u w:val="single"/>
        </w:rPr>
        <w:t xml:space="preserve"> </w:t>
      </w:r>
      <w:r w:rsidRPr="00FF3983">
        <w:rPr>
          <w:sz w:val="28"/>
          <w:u w:val="single"/>
        </w:rPr>
        <w:t>следующих</w:t>
      </w:r>
      <w:r w:rsidR="00C42727">
        <w:rPr>
          <w:sz w:val="28"/>
          <w:u w:val="single"/>
        </w:rPr>
        <w:t xml:space="preserve"> </w:t>
      </w:r>
      <w:r w:rsidRPr="00FF3983">
        <w:rPr>
          <w:sz w:val="28"/>
          <w:u w:val="single"/>
        </w:rPr>
        <w:t>медицинских</w:t>
      </w:r>
      <w:r w:rsidR="00C42727">
        <w:rPr>
          <w:sz w:val="28"/>
          <w:u w:val="single"/>
        </w:rPr>
        <w:t xml:space="preserve"> </w:t>
      </w:r>
      <w:r w:rsidRPr="00FF3983">
        <w:rPr>
          <w:sz w:val="28"/>
          <w:u w:val="single"/>
        </w:rPr>
        <w:t>товаров</w:t>
      </w:r>
      <w:r w:rsidR="00C42727">
        <w:rPr>
          <w:sz w:val="28"/>
          <w:u w:val="single"/>
        </w:rPr>
        <w:t xml:space="preserve"> </w:t>
      </w:r>
      <w:r w:rsidRPr="00FF3983">
        <w:rPr>
          <w:sz w:val="28"/>
          <w:u w:val="single"/>
        </w:rPr>
        <w:t>отечественного</w:t>
      </w:r>
      <w:r w:rsidR="00C42727">
        <w:rPr>
          <w:sz w:val="28"/>
          <w:u w:val="single"/>
        </w:rPr>
        <w:t xml:space="preserve"> </w:t>
      </w:r>
      <w:r w:rsidRPr="00FF3983">
        <w:rPr>
          <w:sz w:val="28"/>
          <w:u w:val="single"/>
        </w:rPr>
        <w:t>и</w:t>
      </w:r>
      <w:r w:rsidR="00C42727">
        <w:rPr>
          <w:sz w:val="28"/>
          <w:u w:val="single"/>
        </w:rPr>
        <w:t xml:space="preserve"> </w:t>
      </w:r>
      <w:r w:rsidRPr="00FF3983">
        <w:rPr>
          <w:sz w:val="28"/>
          <w:u w:val="single"/>
        </w:rPr>
        <w:t>зарубежного</w:t>
      </w:r>
      <w:r w:rsidR="00C707F0">
        <w:rPr>
          <w:sz w:val="28"/>
          <w:u w:val="single"/>
        </w:rPr>
        <w:t xml:space="preserve"> </w:t>
      </w:r>
      <w:r w:rsidRPr="00FF3983">
        <w:rPr>
          <w:sz w:val="28"/>
          <w:u w:val="single"/>
        </w:rPr>
        <w:t>производства: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лекарственных средств, включая лекарственные субстанции, в том числе</w:t>
      </w:r>
      <w:r w:rsidR="00B11772">
        <w:rPr>
          <w:sz w:val="28"/>
        </w:rPr>
        <w:t xml:space="preserve"> </w:t>
      </w:r>
      <w:r w:rsidRPr="00FF3983">
        <w:rPr>
          <w:sz w:val="28"/>
        </w:rPr>
        <w:t>внутриаптечного изготовления; изделий медицинского назначения.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Коды</w:t>
      </w:r>
      <w:r w:rsidR="00C42727">
        <w:rPr>
          <w:sz w:val="28"/>
        </w:rPr>
        <w:t xml:space="preserve"> </w:t>
      </w:r>
      <w:r w:rsidRPr="00FF3983">
        <w:rPr>
          <w:sz w:val="28"/>
        </w:rPr>
        <w:t>видов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продукции,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перечисленных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пункте,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B11772">
        <w:rPr>
          <w:sz w:val="28"/>
        </w:rPr>
        <w:t xml:space="preserve"> </w:t>
      </w:r>
      <w:r w:rsidRPr="00FF3983">
        <w:rPr>
          <w:sz w:val="28"/>
        </w:rPr>
        <w:t xml:space="preserve">соответствии с </w:t>
      </w:r>
      <w:r w:rsidRPr="001B10D6">
        <w:rPr>
          <w:sz w:val="28"/>
        </w:rPr>
        <w:t>Общероссийским классификатором продукции</w:t>
      </w:r>
      <w:r w:rsidRPr="00FF3983">
        <w:rPr>
          <w:sz w:val="28"/>
        </w:rPr>
        <w:t xml:space="preserve">, а также </w:t>
      </w:r>
      <w:r w:rsidRPr="001B10D6">
        <w:rPr>
          <w:sz w:val="28"/>
        </w:rPr>
        <w:t>Товарной номенклатурой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внешнеэкономической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деятельности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определяются Правительством Российской Федерации.</w:t>
      </w:r>
      <w:r w:rsidR="00B11772">
        <w:rPr>
          <w:sz w:val="28"/>
        </w:rPr>
        <w:t xml:space="preserve"> </w:t>
      </w:r>
      <w:r w:rsidRPr="00FF3983">
        <w:rPr>
          <w:sz w:val="28"/>
        </w:rPr>
        <w:t>Налогообложение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 xml:space="preserve">производится </w:t>
      </w:r>
      <w:r w:rsidRPr="00FF3983">
        <w:rPr>
          <w:bCs/>
          <w:sz w:val="28"/>
        </w:rPr>
        <w:t>по налоговой ставке 20 процентов</w:t>
      </w:r>
      <w:r w:rsidRPr="00FF3983">
        <w:rPr>
          <w:sz w:val="28"/>
        </w:rPr>
        <w:t xml:space="preserve"> в</w:t>
      </w:r>
      <w:r w:rsidR="00B11772">
        <w:rPr>
          <w:sz w:val="28"/>
        </w:rPr>
        <w:t xml:space="preserve"> </w:t>
      </w:r>
      <w:r w:rsidRPr="00FF3983">
        <w:rPr>
          <w:sz w:val="28"/>
        </w:rPr>
        <w:t xml:space="preserve">случаях, не указанных в </w:t>
      </w:r>
      <w:r w:rsidRPr="001B10D6">
        <w:rPr>
          <w:sz w:val="28"/>
        </w:rPr>
        <w:t>пунктах 1</w:t>
      </w:r>
      <w:r w:rsidRPr="00FF3983">
        <w:rPr>
          <w:sz w:val="28"/>
        </w:rPr>
        <w:t xml:space="preserve">, </w:t>
      </w:r>
      <w:r w:rsidRPr="001B10D6">
        <w:rPr>
          <w:sz w:val="28"/>
        </w:rPr>
        <w:t>2</w:t>
      </w:r>
      <w:r w:rsidRPr="00FF3983">
        <w:rPr>
          <w:sz w:val="28"/>
        </w:rPr>
        <w:t xml:space="preserve"> и </w:t>
      </w:r>
      <w:r w:rsidRPr="001B10D6">
        <w:rPr>
          <w:sz w:val="28"/>
        </w:rPr>
        <w:t>4</w:t>
      </w:r>
      <w:r w:rsidRPr="00FF3983">
        <w:rPr>
          <w:sz w:val="28"/>
        </w:rPr>
        <w:t xml:space="preserve"> настоящей статьи.</w:t>
      </w:r>
    </w:p>
    <w:p w:rsidR="00225738" w:rsidRPr="00B11772" w:rsidRDefault="00B11772" w:rsidP="00FF3983">
      <w:pPr>
        <w:pStyle w:val="6"/>
        <w:spacing w:line="360" w:lineRule="auto"/>
        <w:ind w:firstLine="709"/>
        <w:jc w:val="both"/>
        <w:rPr>
          <w:rFonts w:eastAsia="Batang"/>
        </w:rPr>
      </w:pPr>
      <w:r>
        <w:rPr>
          <w:rFonts w:eastAsia="Batang"/>
          <w:b w:val="0"/>
        </w:rPr>
        <w:br w:type="page"/>
      </w:r>
      <w:r w:rsidR="00225738" w:rsidRPr="00B11772">
        <w:rPr>
          <w:rFonts w:eastAsia="Batang"/>
        </w:rPr>
        <w:t>3. Порядок исчисления налога</w:t>
      </w:r>
    </w:p>
    <w:p w:rsidR="00225738" w:rsidRPr="00B11772" w:rsidRDefault="00225738" w:rsidP="00FF3983">
      <w:pPr>
        <w:spacing w:line="360" w:lineRule="auto"/>
        <w:ind w:firstLine="709"/>
        <w:jc w:val="both"/>
        <w:rPr>
          <w:b/>
          <w:bCs/>
          <w:sz w:val="28"/>
        </w:rPr>
      </w:pPr>
    </w:p>
    <w:p w:rsidR="00225738" w:rsidRPr="00B11772" w:rsidRDefault="00225738" w:rsidP="00B11772">
      <w:pPr>
        <w:numPr>
          <w:ilvl w:val="1"/>
          <w:numId w:val="20"/>
        </w:numPr>
        <w:spacing w:line="360" w:lineRule="auto"/>
        <w:ind w:left="0" w:firstLine="720"/>
        <w:jc w:val="both"/>
        <w:rPr>
          <w:b/>
          <w:bCs/>
          <w:iCs/>
          <w:sz w:val="28"/>
        </w:rPr>
      </w:pPr>
      <w:r w:rsidRPr="00B11772">
        <w:rPr>
          <w:b/>
          <w:bCs/>
          <w:iCs/>
          <w:sz w:val="28"/>
        </w:rPr>
        <w:t>Порядок исчисления налога</w:t>
      </w:r>
    </w:p>
    <w:p w:rsidR="00225738" w:rsidRPr="00B11772" w:rsidRDefault="00225738" w:rsidP="00FF3983">
      <w:pPr>
        <w:spacing w:line="360" w:lineRule="auto"/>
        <w:ind w:firstLine="709"/>
        <w:jc w:val="both"/>
        <w:rPr>
          <w:b/>
          <w:bCs/>
          <w:sz w:val="28"/>
        </w:rPr>
      </w:pPr>
    </w:p>
    <w:p w:rsidR="00225738" w:rsidRPr="00FF3983" w:rsidRDefault="00225738" w:rsidP="00C62881">
      <w:pPr>
        <w:pStyle w:val="a3"/>
        <w:spacing w:line="360" w:lineRule="auto"/>
        <w:ind w:firstLine="709"/>
        <w:jc w:val="both"/>
      </w:pPr>
      <w:r w:rsidRPr="00FF3983">
        <w:t>НДС, включается поставщиком в цену проду</w:t>
      </w:r>
      <w:r w:rsidR="00B11772">
        <w:t>кции, реализуемой потребителям.</w:t>
      </w:r>
      <w:r w:rsidR="00C62881">
        <w:t xml:space="preserve"> </w:t>
      </w:r>
      <w:r w:rsidRPr="00FF3983">
        <w:t>В целях упрощения системы расчетов объектом налогообложения для предприятий, производящих продукцию, является не добавленная стоимость, а весь оборот по реализации ими товаров, работ или услуг, включающий также и стоимость списанных на издержки производства и</w:t>
      </w:r>
      <w:r w:rsidR="00B11772">
        <w:t xml:space="preserve"> обращения материальных затрат.</w:t>
      </w:r>
      <w:r w:rsidR="00C62881">
        <w:t xml:space="preserve"> </w:t>
      </w:r>
      <w:r w:rsidRPr="00FF3983">
        <w:t>Выделение налога на собственно добавленную стоимость</w:t>
      </w:r>
      <w:r w:rsidR="00C42727">
        <w:t xml:space="preserve"> </w:t>
      </w:r>
      <w:r w:rsidRPr="00FF3983">
        <w:t>и исключение двойного налогообложения достигается механизмом уплаты налога, при котором в бюджет перечисляется лишь разность между суммами налога, полученными от потребит</w:t>
      </w:r>
      <w:r w:rsidR="00B11772">
        <w:t>елей и уплаченными поставщикам.</w:t>
      </w:r>
      <w:r w:rsidR="00C62881">
        <w:t xml:space="preserve"> </w:t>
      </w:r>
      <w:r w:rsidRPr="00FF3983">
        <w:t>В итоге вся сумма налога, соответствующая</w:t>
      </w:r>
      <w:r w:rsidR="00C42727">
        <w:t xml:space="preserve"> </w:t>
      </w:r>
      <w:r w:rsidRPr="00FF3983">
        <w:t>полной стоимости продукции, взимается с ее конечного</w:t>
      </w:r>
      <w:r w:rsidR="00C42727">
        <w:t xml:space="preserve"> </w:t>
      </w:r>
      <w:r w:rsidRPr="00FF3983">
        <w:t>потребителя, не затрагивая напрямую интересов</w:t>
      </w:r>
      <w:r w:rsidR="00C42727">
        <w:t xml:space="preserve"> </w:t>
      </w:r>
      <w:r w:rsidRPr="00FF3983">
        <w:t>на производителей, ни торгово-сбытовых посредников за исключением необходимости для них</w:t>
      </w:r>
      <w:r w:rsidR="00C42727">
        <w:t xml:space="preserve"> </w:t>
      </w:r>
      <w:r w:rsidRPr="00FF3983">
        <w:t>дополнительного увеличения</w:t>
      </w:r>
      <w:r w:rsidR="00C42727">
        <w:t xml:space="preserve"> </w:t>
      </w:r>
      <w:r w:rsidRPr="00FF3983">
        <w:t>оборотных средств в целях кредитования на некоторый период сумм налога, уплачиваемых поставщикам (поскольку эти выплаты, естественно, предшествуют по</w:t>
      </w:r>
      <w:r w:rsidR="00B11772">
        <w:t>лучению налога с потребителей).</w:t>
      </w:r>
      <w:r w:rsidR="00C62881">
        <w:t xml:space="preserve"> </w:t>
      </w:r>
      <w:r w:rsidRPr="00FF3983">
        <w:t>На</w:t>
      </w:r>
      <w:r w:rsidR="00C42727">
        <w:t xml:space="preserve"> </w:t>
      </w:r>
      <w:r w:rsidRPr="00FF3983">
        <w:t xml:space="preserve">приведенном ниже </w:t>
      </w:r>
      <w:r w:rsidRPr="00FF3983">
        <w:rPr>
          <w:bCs/>
        </w:rPr>
        <w:t xml:space="preserve">рисунке </w:t>
      </w:r>
      <w:r w:rsidRPr="00FF3983">
        <w:t>представлена упрощенная схема прохождения</w:t>
      </w:r>
      <w:r w:rsidR="00C42727">
        <w:t xml:space="preserve"> </w:t>
      </w:r>
      <w:r w:rsidRPr="00FF3983">
        <w:t>товара через ряд предприятий от получения сырья</w:t>
      </w:r>
      <w:r w:rsidR="00C42727">
        <w:t xml:space="preserve"> </w:t>
      </w:r>
      <w:r w:rsidRPr="00FF3983">
        <w:t>до конечного потребителя данной готовой продукции и соответствующих расчетов</w:t>
      </w:r>
      <w:r w:rsidR="00C42727">
        <w:t xml:space="preserve"> </w:t>
      </w:r>
      <w:r w:rsidRPr="00FF3983">
        <w:t>по НДС между бюджетом и участвующими в данной цепочке предприятиями.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C62881" w:rsidRDefault="00195167" w:rsidP="00FF3983">
      <w:pPr>
        <w:pStyle w:val="31"/>
        <w:numPr>
          <w:ilvl w:val="1"/>
          <w:numId w:val="20"/>
        </w:numPr>
        <w:spacing w:line="360" w:lineRule="auto"/>
        <w:ind w:left="0" w:firstLine="709"/>
        <w:jc w:val="both"/>
        <w:rPr>
          <w:i w:val="0"/>
        </w:rPr>
      </w:pPr>
      <w:r w:rsidRPr="00C62881">
        <w:rPr>
          <w:i w:val="0"/>
        </w:rPr>
        <w:t xml:space="preserve"> </w:t>
      </w:r>
      <w:r w:rsidR="00225738" w:rsidRPr="00C62881">
        <w:rPr>
          <w:i w:val="0"/>
        </w:rPr>
        <w:t>Момент определения налоговой базы при реализации (п</w:t>
      </w:r>
      <w:r w:rsidR="00C62881" w:rsidRPr="00C62881">
        <w:rPr>
          <w:i w:val="0"/>
        </w:rPr>
        <w:t>ередачи) товаров, работ (услуг)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bCs/>
          <w:iCs/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1. С 1 июля 2002 года для налогоплательщиков, принявших в учетной политике для целей налогообложения момент определения налоговой базы </w:t>
      </w:r>
      <w:r w:rsidRPr="00FF3983">
        <w:rPr>
          <w:bCs/>
          <w:sz w:val="28"/>
        </w:rPr>
        <w:t>по мере отгрузки</w:t>
      </w:r>
      <w:r w:rsidRPr="00FF3983">
        <w:rPr>
          <w:sz w:val="28"/>
        </w:rPr>
        <w:t xml:space="preserve"> и предъявления покупателю расчетных документов, моментом определения налоговой базы стал день отгрузки (передачи) товара (выполнения работ, услуг). Под отгрузкой, видимо, следует понимать переход права собственности на товар.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Таким образом, при отгрузке неоплаченных товаров (работ, услуг) сумма НДС, исчисленная в установленном ст. 166 НК РФ порядке, подлежит начислению и уплате в бюджет.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Если вышеуказанный налогоплательщик получает предоплату за предстоящую отгрузку товаров (работ, услуг), данная предоплата включается в налоговую базу. Сумма налога, подлежащая уплате в бюджет, определяется в указанном случае в упомянутом выше порядке. 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При реализации (отгрузке) этих товаров (работ, услуг) сумма НДС, исчисленная с авансов (предоплаты), принимается к вычету, а сумма НДС, исчисленная в установленном порядке, при реализации подлежит начислению к уплате в бюджет.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2. Для налогоплательщиков, принявших в учетной политике для целей налогообложения момент определения налоговой базы </w:t>
      </w:r>
      <w:r w:rsidRPr="00FF3983">
        <w:rPr>
          <w:bCs/>
          <w:sz w:val="28"/>
        </w:rPr>
        <w:t>по мере поступления денежных средств</w:t>
      </w:r>
      <w:r w:rsidRPr="00FF3983">
        <w:rPr>
          <w:sz w:val="28"/>
        </w:rPr>
        <w:t>, моментом определения налоговой базы с 1 июля 2002 года признается день оплаты отгруженных товаров (выполненных работ, оказанных услуг).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Таким образом, если вышеуказанный налогоплательщик получает предоплату за предстоящую отгрузку товаров (работ, услуг), данная предоплата включается в налоговую базу. При реализации этих товаров сумма НДС, исчисленная с авансов, принимается к вычету, а сумма НДС, исчисленная в установленном порядке, при реализации оплаченных товаров подлежит начислению и уплате в бюджет.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При отгрузке неоплаченных товаров (работ, услуг) в вышеуказанном случае сумма НДС подлежит в установленном порядке начислению к уплате в бюджет при возникновении оплаты данных товаров.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Оплатой товаров (работ, услуг), в частности, признаются:</w:t>
      </w:r>
    </w:p>
    <w:p w:rsidR="00225738" w:rsidRPr="00FF3983" w:rsidRDefault="00225738" w:rsidP="00FF398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поступление денежных средств на банковский счет или в кассу налогоплательщика либо его комиссионера, поверенного или агента;</w:t>
      </w:r>
    </w:p>
    <w:p w:rsidR="00225738" w:rsidRPr="00FF3983" w:rsidRDefault="00225738" w:rsidP="00FF398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погашение задолженности. Сюда следует отнести и погашение задолженности путем встречного предоставления товаров, работ, услуг (бартерные операции);</w:t>
      </w:r>
    </w:p>
    <w:p w:rsidR="00225738" w:rsidRPr="00FF3983" w:rsidRDefault="00225738" w:rsidP="00FF3983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передача налогоплательщиком права требования третьему лицу на основании договора или в соответствии с законом.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BA0742" w:rsidRDefault="00225738" w:rsidP="00FF3983">
      <w:pPr>
        <w:numPr>
          <w:ilvl w:val="1"/>
          <w:numId w:val="20"/>
        </w:numPr>
        <w:spacing w:line="360" w:lineRule="auto"/>
        <w:ind w:left="0" w:firstLine="709"/>
        <w:jc w:val="both"/>
        <w:rPr>
          <w:rFonts w:eastAsia="Batang"/>
          <w:b/>
          <w:bCs/>
          <w:iCs/>
          <w:sz w:val="28"/>
        </w:rPr>
      </w:pPr>
      <w:bookmarkStart w:id="4" w:name="_Toc30561882"/>
      <w:bookmarkStart w:id="5" w:name="_Toc30599090"/>
      <w:bookmarkStart w:id="6" w:name="_Toc30749472"/>
      <w:bookmarkStart w:id="7" w:name="_Toc30749816"/>
      <w:r w:rsidRPr="00BA0742">
        <w:rPr>
          <w:rFonts w:eastAsia="Batang"/>
          <w:b/>
          <w:bCs/>
          <w:iCs/>
          <w:sz w:val="28"/>
        </w:rPr>
        <w:t>Сумма налога, предъявляемая продавцом покупателю</w:t>
      </w:r>
      <w:bookmarkEnd w:id="4"/>
      <w:bookmarkEnd w:id="5"/>
      <w:bookmarkEnd w:id="6"/>
      <w:bookmarkEnd w:id="7"/>
    </w:p>
    <w:p w:rsidR="00225738" w:rsidRPr="00FF3983" w:rsidRDefault="00225738" w:rsidP="00FF3983">
      <w:pPr>
        <w:spacing w:line="360" w:lineRule="auto"/>
        <w:ind w:firstLine="709"/>
        <w:jc w:val="both"/>
        <w:rPr>
          <w:rFonts w:eastAsia="Batang"/>
          <w:bCs/>
          <w:iCs/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При реализации товаров (работ, услуг) налогоплательщик дополнительно к цене реализуемых товаров (работ, услуг) обязан предъявить к оплате покупателю этих товаров (работ, услуг) соответствующую сумму налога.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При реализации товаров (работ, услуг) населению по розничным ценам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- соответствующая</w:t>
      </w:r>
      <w:r w:rsidR="00C42727">
        <w:rPr>
          <w:sz w:val="28"/>
        </w:rPr>
        <w:t xml:space="preserve"> </w:t>
      </w:r>
      <w:r w:rsidRPr="00FF3983">
        <w:rPr>
          <w:sz w:val="28"/>
        </w:rPr>
        <w:t xml:space="preserve">сумма налога включается в указанные цены. 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При этом на ярлыках и ценниках, чеках и других документах, сумма налога не выделяется.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BA0742" w:rsidRDefault="00225738" w:rsidP="00FF3983">
      <w:pPr>
        <w:numPr>
          <w:ilvl w:val="1"/>
          <w:numId w:val="20"/>
        </w:numPr>
        <w:spacing w:line="360" w:lineRule="auto"/>
        <w:ind w:left="0" w:firstLine="709"/>
        <w:jc w:val="both"/>
        <w:rPr>
          <w:rFonts w:eastAsia="Batang"/>
          <w:b/>
          <w:bCs/>
          <w:iCs/>
          <w:sz w:val="28"/>
        </w:rPr>
      </w:pPr>
      <w:bookmarkStart w:id="8" w:name="_Toc30561883"/>
      <w:bookmarkStart w:id="9" w:name="_Toc30599091"/>
      <w:bookmarkStart w:id="10" w:name="_Toc30749473"/>
      <w:bookmarkStart w:id="11" w:name="_Toc30749817"/>
      <w:r w:rsidRPr="00BA0742">
        <w:rPr>
          <w:rFonts w:eastAsia="Batang"/>
          <w:b/>
          <w:bCs/>
          <w:iCs/>
          <w:sz w:val="28"/>
        </w:rPr>
        <w:t>Налоговые вычеты</w:t>
      </w:r>
      <w:bookmarkEnd w:id="8"/>
      <w:bookmarkEnd w:id="9"/>
      <w:bookmarkEnd w:id="10"/>
      <w:bookmarkEnd w:id="11"/>
    </w:p>
    <w:p w:rsidR="00225738" w:rsidRPr="00FF3983" w:rsidRDefault="00225738" w:rsidP="00FF3983">
      <w:pPr>
        <w:spacing w:line="360" w:lineRule="auto"/>
        <w:ind w:firstLine="709"/>
        <w:jc w:val="both"/>
        <w:rPr>
          <w:bCs/>
          <w:iCs/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Налогоплательщик имеет право уменьшить общую сумму налога, на следующие, установленные новым Налоговым кодексом вычеты:</w:t>
      </w:r>
    </w:p>
    <w:p w:rsidR="00225738" w:rsidRPr="00FF3983" w:rsidRDefault="00225738" w:rsidP="00FF398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Суммы налога, уплаченные при приобретении товаров (работ, услуг) на территории РФ, либо уплаченные при ввозе на таможенную территорию РФ;</w:t>
      </w:r>
    </w:p>
    <w:p w:rsidR="00225738" w:rsidRPr="00FF3983" w:rsidRDefault="00225738" w:rsidP="00FF398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Суммы налога, уплаченные покупателями – налоговыми агентами;</w:t>
      </w:r>
    </w:p>
    <w:p w:rsidR="00225738" w:rsidRPr="00FF3983" w:rsidRDefault="00225738" w:rsidP="00FF398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Суммы налога, предъявленные продавцами налогоплательщику – иностранному лицу при приобретении им товаров (работ, услуг) на территории РФ, либо уплаченные при ввозе на таможенную территорию РФ;</w:t>
      </w:r>
    </w:p>
    <w:p w:rsidR="00225738" w:rsidRPr="00FF3983" w:rsidRDefault="00225738" w:rsidP="00FF398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Суммы налога, предъявленные продавцом покупателю и уплаченные продавцом в бюджет при реализации товаров (в том числе в течение гарантийного срока) продавцу или отказа от них;</w:t>
      </w:r>
    </w:p>
    <w:p w:rsidR="00225738" w:rsidRPr="00FF3983" w:rsidRDefault="00225738" w:rsidP="00FF398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Суммы налога, предъявленные налогоплательщику подрядными организациями (заказчиками – застройщиками) при проведении ими капитального строительства, сборке (монтаже) основных средств, а также по товарам, приобретенным им для выполнения строительно-монтажных работ и по приобретенным им объектам незавершенного капитального строительства;</w:t>
      </w:r>
    </w:p>
    <w:p w:rsidR="00225738" w:rsidRPr="00FF3983" w:rsidRDefault="00225738" w:rsidP="00FF398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Суммы налога, уплаченные по расходам на командировки, расходы по проезду к месту служебной командировки и представительным расходам, принимаемым к вычету при исчислении налога на доходы организаций;</w:t>
      </w:r>
    </w:p>
    <w:p w:rsidR="00225738" w:rsidRPr="00FF3983" w:rsidRDefault="00225738" w:rsidP="00FF398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Суммы налога, исчисленные налогоплательщиком с сумм авансовых платежей, полученных в счет предстоящих поставок товаров.</w:t>
      </w:r>
    </w:p>
    <w:p w:rsidR="00225738" w:rsidRPr="00FF3983" w:rsidRDefault="00225738" w:rsidP="00FF398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Обязательным условием для принятия НДС к вычету, является наличие счета-фактуры, при этом, установлен перечень требований к порядку заполнения счета-фактуры, несоблюдение которых лишает налогоплательщика права принимать НДС к вычету (НК РФ ст.169), а также документов, подтверждающих фактическую уплату сумм налога.</w:t>
      </w:r>
    </w:p>
    <w:p w:rsidR="00225738" w:rsidRPr="00FF3983" w:rsidRDefault="00225738" w:rsidP="00FF398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Новым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Налоговым кодексом сокращен срок выставления счетов-фактур с 10 до 5 дней со дня отгрузки товара (выполнения работ, услуг) (п.3 ст.168).</w:t>
      </w:r>
    </w:p>
    <w:p w:rsidR="00225738" w:rsidRPr="00FF3983" w:rsidRDefault="00225738" w:rsidP="00FF398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FF3983">
        <w:rPr>
          <w:sz w:val="28"/>
        </w:rPr>
        <w:t>Расширен перечень организаций, которые могут не составлять счета-фактуры по необлагаемым операциям, за счет включения в этот перечень негосударственных пенсионных фондов. Кроме этого, при реализации товаров, работ и услуг не на территории Российской Федерации счета-фактуры также не составляются (п.3 ст.169).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BA0742" w:rsidRDefault="00225738" w:rsidP="00FF3983">
      <w:pPr>
        <w:numPr>
          <w:ilvl w:val="1"/>
          <w:numId w:val="20"/>
        </w:numPr>
        <w:spacing w:line="360" w:lineRule="auto"/>
        <w:ind w:left="0" w:firstLine="709"/>
        <w:jc w:val="both"/>
        <w:rPr>
          <w:b/>
          <w:bCs/>
          <w:iCs/>
          <w:sz w:val="28"/>
        </w:rPr>
      </w:pPr>
      <w:bookmarkStart w:id="12" w:name="_Toc30561884"/>
      <w:bookmarkStart w:id="13" w:name="_Toc30599092"/>
      <w:bookmarkStart w:id="14" w:name="_Toc30749474"/>
      <w:bookmarkStart w:id="15" w:name="_Toc30749818"/>
      <w:r w:rsidRPr="00BA0742">
        <w:rPr>
          <w:b/>
          <w:bCs/>
          <w:iCs/>
          <w:sz w:val="28"/>
        </w:rPr>
        <w:t>Сумма налога, подлежащая уплате в бюджет</w:t>
      </w:r>
      <w:bookmarkEnd w:id="12"/>
      <w:bookmarkEnd w:id="13"/>
      <w:bookmarkEnd w:id="14"/>
      <w:bookmarkEnd w:id="15"/>
    </w:p>
    <w:p w:rsidR="00225738" w:rsidRPr="00FF3983" w:rsidRDefault="00225738" w:rsidP="00FF3983">
      <w:pPr>
        <w:spacing w:line="360" w:lineRule="auto"/>
        <w:ind w:firstLine="709"/>
        <w:jc w:val="both"/>
        <w:rPr>
          <w:bCs/>
          <w:iCs/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Сумма налога, подлежащая уплате в бюджет, исчисляется по итогам каждого налогового периода, как уменьшенная на сумму налоговых вычетов (ст. 171 НК РФ) общая сумма налога (ст. 166 НК РФ).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Если сумма налоговых вычетов в каком-либо налоговом периоде превышает общую сумму налога, сумма налога, подлежащая уплате в бюджет, по итогам этого налогового периода принимается равной нулю.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Сумма налога, подлежащая уплате в бюджет, исчисляется налогоплательщиками, освобожденными от исполнения налогового бремени, в случае выставления ими покупателю счета-фак</w:t>
      </w:r>
      <w:r w:rsidR="00BA0742">
        <w:rPr>
          <w:sz w:val="28"/>
        </w:rPr>
        <w:t>туры с выделением суммы налога.</w:t>
      </w:r>
    </w:p>
    <w:p w:rsidR="00225738" w:rsidRPr="00BA0742" w:rsidRDefault="00BA0742" w:rsidP="00FF3983">
      <w:pPr>
        <w:pStyle w:val="33"/>
        <w:spacing w:line="360" w:lineRule="auto"/>
        <w:ind w:firstLine="709"/>
        <w:jc w:val="both"/>
        <w:rPr>
          <w:rFonts w:eastAsia="Batang"/>
          <w:i w:val="0"/>
        </w:rPr>
      </w:pPr>
      <w:r>
        <w:rPr>
          <w:rFonts w:eastAsia="Batang"/>
          <w:b w:val="0"/>
          <w:i w:val="0"/>
        </w:rPr>
        <w:br w:type="page"/>
      </w:r>
      <w:r w:rsidR="00225738" w:rsidRPr="00BA0742">
        <w:rPr>
          <w:rFonts w:eastAsia="Batang"/>
          <w:i w:val="0"/>
        </w:rPr>
        <w:t>4. Операции, не подлежащие налогообложению (освобождаемые от налогообложения)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bCs/>
          <w:iCs/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Не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подлежит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налогообложению (освобождается от налогообложения)</w:t>
      </w:r>
      <w:r w:rsidR="00290CE8">
        <w:rPr>
          <w:sz w:val="28"/>
        </w:rPr>
        <w:t xml:space="preserve"> </w:t>
      </w:r>
      <w:r w:rsidRPr="00FF3983">
        <w:rPr>
          <w:bCs/>
          <w:sz w:val="28"/>
        </w:rPr>
        <w:t>предоставление</w:t>
      </w:r>
      <w:r w:rsidR="00C42727">
        <w:rPr>
          <w:bCs/>
          <w:sz w:val="28"/>
        </w:rPr>
        <w:t xml:space="preserve"> </w:t>
      </w:r>
      <w:r w:rsidRPr="00FF3983">
        <w:rPr>
          <w:bCs/>
          <w:sz w:val="28"/>
        </w:rPr>
        <w:t>арендодателем в аренду</w:t>
      </w:r>
      <w:r w:rsidRPr="00FF3983">
        <w:rPr>
          <w:sz w:val="28"/>
        </w:rPr>
        <w:t xml:space="preserve"> на территории Российской Федерации помещений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иностранным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гражданам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организациям,</w:t>
      </w:r>
      <w:r w:rsidR="00C42727">
        <w:rPr>
          <w:sz w:val="28"/>
        </w:rPr>
        <w:t xml:space="preserve"> </w:t>
      </w:r>
      <w:r w:rsidRPr="00FF3983">
        <w:rPr>
          <w:sz w:val="28"/>
        </w:rPr>
        <w:t>аккредитованным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в Российской Федерации.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Положения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абзаца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первого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настоящего пункта применяются в случаях,</w:t>
      </w:r>
      <w:r w:rsidR="00290CE8">
        <w:rPr>
          <w:sz w:val="28"/>
        </w:rPr>
        <w:t xml:space="preserve"> </w:t>
      </w:r>
      <w:r w:rsidRPr="00FF3983">
        <w:rPr>
          <w:sz w:val="28"/>
        </w:rPr>
        <w:t>если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законодательством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соответствующего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иностранного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государства</w:t>
      </w:r>
      <w:r w:rsidR="00290CE8">
        <w:rPr>
          <w:sz w:val="28"/>
        </w:rPr>
        <w:t xml:space="preserve"> </w:t>
      </w:r>
      <w:r w:rsidRPr="00FF3983">
        <w:rPr>
          <w:sz w:val="28"/>
        </w:rPr>
        <w:t>установлен аналогичный порядок в отношении граждан Российской Федерации и российских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аккредитованных в этом иностранном государстве,</w:t>
      </w:r>
      <w:r w:rsidR="00290CE8">
        <w:rPr>
          <w:sz w:val="28"/>
        </w:rPr>
        <w:t xml:space="preserve"> </w:t>
      </w:r>
      <w:r w:rsidRPr="00FF3983">
        <w:rPr>
          <w:sz w:val="28"/>
        </w:rPr>
        <w:t>либо если такая норма предусмотрена международным договором (соглашением) 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Федерации.</w:t>
      </w:r>
      <w:r w:rsidR="00C42727">
        <w:rPr>
          <w:sz w:val="28"/>
        </w:rPr>
        <w:t xml:space="preserve"> </w:t>
      </w:r>
      <w:r w:rsidRPr="001B10D6">
        <w:rPr>
          <w:sz w:val="28"/>
        </w:rPr>
        <w:t>Перечень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иностранных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отношении граждан</w:t>
      </w:r>
      <w:r w:rsidR="00C42727">
        <w:rPr>
          <w:sz w:val="28"/>
        </w:rPr>
        <w:t xml:space="preserve"> </w:t>
      </w:r>
      <w:r w:rsidRPr="00FF3983">
        <w:rPr>
          <w:sz w:val="28"/>
        </w:rPr>
        <w:t>и (или) организаций которых применяются нормы настоящего пункта, определяется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федеральным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исполнительной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власти,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регулирующим отношения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иностранными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 международными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совместно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 Министерством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 Федерации по налогам и сборам.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Не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подлежит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налогообложению (освобождается от налогообложения)</w:t>
      </w:r>
      <w:r w:rsidR="00290CE8">
        <w:rPr>
          <w:sz w:val="28"/>
        </w:rPr>
        <w:t xml:space="preserve"> </w:t>
      </w:r>
      <w:r w:rsidRPr="00FF3983">
        <w:rPr>
          <w:bCs/>
          <w:sz w:val="28"/>
        </w:rPr>
        <w:t>реализация</w:t>
      </w:r>
      <w:r w:rsidR="00C42727">
        <w:rPr>
          <w:bCs/>
          <w:sz w:val="28"/>
        </w:rPr>
        <w:t xml:space="preserve"> </w:t>
      </w:r>
      <w:r w:rsidRPr="00FF3983">
        <w:rPr>
          <w:sz w:val="28"/>
        </w:rPr>
        <w:t>(а также передача, выполнение, оказание для собственных нужд)</w:t>
      </w:r>
      <w:r w:rsidR="00290CE8">
        <w:rPr>
          <w:sz w:val="28"/>
        </w:rPr>
        <w:t xml:space="preserve"> </w:t>
      </w:r>
      <w:r w:rsidRPr="00FF3983">
        <w:rPr>
          <w:sz w:val="28"/>
        </w:rPr>
        <w:t>на территории Российской Федерации: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1)</w:t>
      </w:r>
      <w:r w:rsidR="00C42727">
        <w:rPr>
          <w:sz w:val="28"/>
        </w:rPr>
        <w:t xml:space="preserve"> </w:t>
      </w:r>
      <w:r w:rsidRPr="00FF3983">
        <w:rPr>
          <w:sz w:val="28"/>
        </w:rPr>
        <w:t>следующих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медицинских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отечественного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зарубежного</w:t>
      </w:r>
      <w:r w:rsidR="00290CE8">
        <w:rPr>
          <w:sz w:val="28"/>
        </w:rPr>
        <w:t xml:space="preserve"> </w:t>
      </w:r>
      <w:r w:rsidRPr="00FF3983">
        <w:rPr>
          <w:sz w:val="28"/>
        </w:rPr>
        <w:t>производства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перечню,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утверждаемому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Правительством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290CE8">
        <w:rPr>
          <w:sz w:val="28"/>
        </w:rPr>
        <w:t xml:space="preserve"> </w:t>
      </w:r>
      <w:r w:rsidRPr="00FF3983">
        <w:rPr>
          <w:sz w:val="28"/>
        </w:rPr>
        <w:t>Федерации: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важнейшей и жизненно необходимой медицинской техники;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1B10D6">
        <w:rPr>
          <w:sz w:val="28"/>
        </w:rPr>
        <w:t>протезно-ортопедических</w:t>
      </w:r>
      <w:r w:rsidRPr="001B10D6">
        <w:rPr>
          <w:sz w:val="28"/>
        </w:rPr>
        <w:t xml:space="preserve"> </w:t>
      </w:r>
      <w:r w:rsidR="00225738" w:rsidRPr="001B10D6">
        <w:rPr>
          <w:sz w:val="28"/>
        </w:rPr>
        <w:t>изделий</w:t>
      </w:r>
      <w:r w:rsidR="00225738" w:rsidRPr="00FF3983">
        <w:rPr>
          <w:sz w:val="28"/>
        </w:rPr>
        <w:t>,</w:t>
      </w:r>
      <w:r>
        <w:rPr>
          <w:sz w:val="28"/>
        </w:rPr>
        <w:t xml:space="preserve"> </w:t>
      </w:r>
      <w:r w:rsidR="00225738" w:rsidRPr="00FF3983">
        <w:rPr>
          <w:sz w:val="28"/>
        </w:rPr>
        <w:t>сырья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материалов</w:t>
      </w:r>
      <w:r>
        <w:rPr>
          <w:sz w:val="28"/>
        </w:rPr>
        <w:t xml:space="preserve"> </w:t>
      </w:r>
      <w:r w:rsidR="00225738" w:rsidRPr="00FF3983">
        <w:rPr>
          <w:sz w:val="28"/>
        </w:rPr>
        <w:t>для</w:t>
      </w:r>
      <w:r>
        <w:rPr>
          <w:sz w:val="28"/>
        </w:rPr>
        <w:t xml:space="preserve"> </w:t>
      </w:r>
      <w:r w:rsidR="00225738" w:rsidRPr="00FF3983">
        <w:rPr>
          <w:sz w:val="28"/>
        </w:rPr>
        <w:t>их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изготовления и полуфабрикатов к ним;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1B10D6">
        <w:rPr>
          <w:sz w:val="28"/>
        </w:rPr>
        <w:t>технических</w:t>
      </w:r>
      <w:r w:rsidRPr="001B10D6">
        <w:rPr>
          <w:sz w:val="28"/>
        </w:rPr>
        <w:t xml:space="preserve"> </w:t>
      </w:r>
      <w:r w:rsidR="00225738" w:rsidRPr="001B10D6">
        <w:rPr>
          <w:sz w:val="28"/>
        </w:rPr>
        <w:t>средств</w:t>
      </w:r>
      <w:r w:rsidR="00225738" w:rsidRPr="00FF3983">
        <w:rPr>
          <w:sz w:val="28"/>
        </w:rPr>
        <w:t>,</w:t>
      </w:r>
      <w:r>
        <w:rPr>
          <w:sz w:val="28"/>
        </w:rPr>
        <w:t xml:space="preserve"> </w:t>
      </w:r>
      <w:r w:rsidR="00225738" w:rsidRPr="00FF3983">
        <w:rPr>
          <w:sz w:val="28"/>
        </w:rPr>
        <w:t>включая автомототранспорт, материалы, которые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могут</w:t>
      </w:r>
      <w:r>
        <w:rPr>
          <w:sz w:val="28"/>
        </w:rPr>
        <w:t xml:space="preserve"> </w:t>
      </w:r>
      <w:r w:rsidR="00225738" w:rsidRPr="00FF3983">
        <w:rPr>
          <w:sz w:val="28"/>
        </w:rPr>
        <w:t>быть</w:t>
      </w:r>
      <w:r>
        <w:rPr>
          <w:sz w:val="28"/>
        </w:rPr>
        <w:t xml:space="preserve"> </w:t>
      </w:r>
      <w:r w:rsidR="00225738" w:rsidRPr="00FF3983">
        <w:rPr>
          <w:sz w:val="28"/>
        </w:rPr>
        <w:t>использованы исключительно для профилактики инвалидности или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реабилитации инвалидов;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очков</w:t>
      </w:r>
      <w:r>
        <w:rPr>
          <w:sz w:val="28"/>
        </w:rPr>
        <w:t xml:space="preserve"> </w:t>
      </w:r>
      <w:r w:rsidR="00225738" w:rsidRPr="00FF3983">
        <w:rPr>
          <w:sz w:val="28"/>
        </w:rPr>
        <w:t>(за</w:t>
      </w:r>
      <w:r>
        <w:rPr>
          <w:sz w:val="28"/>
        </w:rPr>
        <w:t xml:space="preserve"> </w:t>
      </w:r>
      <w:r w:rsidR="00225738" w:rsidRPr="00FF3983">
        <w:rPr>
          <w:sz w:val="28"/>
        </w:rPr>
        <w:t>исключением</w:t>
      </w:r>
      <w:r>
        <w:rPr>
          <w:sz w:val="28"/>
        </w:rPr>
        <w:t xml:space="preserve"> </w:t>
      </w:r>
      <w:r w:rsidR="00225738" w:rsidRPr="00FF3983">
        <w:rPr>
          <w:sz w:val="28"/>
        </w:rPr>
        <w:t>солнцезащитных), линз и оправ для очков (за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исключением солнцезащитных);</w:t>
      </w:r>
    </w:p>
    <w:p w:rsidR="00225738" w:rsidRPr="00FF3983" w:rsidRDefault="00290CE8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медицинских услуг, оказываемых медицинскими организациями и (или)</w:t>
      </w:r>
      <w:r>
        <w:rPr>
          <w:sz w:val="28"/>
        </w:rPr>
        <w:t xml:space="preserve"> </w:t>
      </w:r>
      <w:r w:rsidR="00225738" w:rsidRPr="00FF3983">
        <w:rPr>
          <w:sz w:val="28"/>
        </w:rPr>
        <w:t>учреждениями,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том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числе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врачами,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занимающимися частной медицинской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практикой,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исключением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косметических,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ветеринарных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санитарно-эпидемиологических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услуг. Ограничение, установленное настоящим подпунктом,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не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распространяется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ветеринарные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санитарно-эпидемиологические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услуги,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финансируемые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из бюджета. В целях</w:t>
      </w:r>
      <w:r>
        <w:rPr>
          <w:sz w:val="28"/>
        </w:rPr>
        <w:t xml:space="preserve"> </w:t>
      </w:r>
      <w:r w:rsidR="00225738" w:rsidRPr="00FF3983">
        <w:rPr>
          <w:sz w:val="28"/>
        </w:rPr>
        <w:t>настоящей главы к медицинским услугам относятся: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услуги,</w:t>
      </w:r>
      <w:r>
        <w:rPr>
          <w:sz w:val="28"/>
        </w:rPr>
        <w:t xml:space="preserve"> </w:t>
      </w:r>
      <w:r w:rsidR="00225738" w:rsidRPr="00FF3983">
        <w:rPr>
          <w:sz w:val="28"/>
        </w:rPr>
        <w:t>определенные</w:t>
      </w:r>
      <w:r>
        <w:rPr>
          <w:sz w:val="28"/>
        </w:rPr>
        <w:t xml:space="preserve"> </w:t>
      </w:r>
      <w:r w:rsidR="00225738" w:rsidRPr="00FF3983">
        <w:rPr>
          <w:sz w:val="28"/>
        </w:rPr>
        <w:t>перечнем</w:t>
      </w:r>
      <w:r>
        <w:rPr>
          <w:sz w:val="28"/>
        </w:rPr>
        <w:t xml:space="preserve"> </w:t>
      </w:r>
      <w:r w:rsidR="00225738" w:rsidRPr="00FF3983">
        <w:rPr>
          <w:sz w:val="28"/>
        </w:rPr>
        <w:t>услуг,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предоставляемых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обязательному медицинскому страхованию;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услуги,</w:t>
      </w:r>
      <w:r>
        <w:rPr>
          <w:sz w:val="28"/>
        </w:rPr>
        <w:t xml:space="preserve"> </w:t>
      </w:r>
      <w:r w:rsidR="00225738" w:rsidRPr="00FF3983">
        <w:rPr>
          <w:sz w:val="28"/>
        </w:rPr>
        <w:t>оказываемые</w:t>
      </w:r>
      <w:r>
        <w:rPr>
          <w:sz w:val="28"/>
        </w:rPr>
        <w:t xml:space="preserve"> </w:t>
      </w:r>
      <w:r w:rsidR="00225738" w:rsidRPr="00FF3983">
        <w:rPr>
          <w:sz w:val="28"/>
        </w:rPr>
        <w:t>населению,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</w:t>
      </w:r>
      <w:r>
        <w:rPr>
          <w:sz w:val="28"/>
        </w:rPr>
        <w:t xml:space="preserve"> </w:t>
      </w:r>
      <w:r w:rsidR="00225738" w:rsidRPr="00FF3983">
        <w:rPr>
          <w:sz w:val="28"/>
        </w:rPr>
        <w:t>диагностике,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профилактике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лечению</w:t>
      </w:r>
      <w:r>
        <w:rPr>
          <w:sz w:val="28"/>
        </w:rPr>
        <w:t xml:space="preserve"> </w:t>
      </w:r>
      <w:r w:rsidR="00225738" w:rsidRPr="00FF3983">
        <w:rPr>
          <w:sz w:val="28"/>
        </w:rPr>
        <w:t>независимо</w:t>
      </w:r>
      <w:r>
        <w:rPr>
          <w:sz w:val="28"/>
        </w:rPr>
        <w:t xml:space="preserve"> </w:t>
      </w:r>
      <w:r w:rsidR="00225738" w:rsidRPr="00FF3983">
        <w:rPr>
          <w:sz w:val="28"/>
        </w:rPr>
        <w:t>от</w:t>
      </w:r>
      <w:r>
        <w:rPr>
          <w:sz w:val="28"/>
        </w:rPr>
        <w:t xml:space="preserve"> </w:t>
      </w:r>
      <w:r w:rsidR="00225738" w:rsidRPr="00FF3983">
        <w:rPr>
          <w:sz w:val="28"/>
        </w:rPr>
        <w:t>формы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источника</w:t>
      </w:r>
      <w:r>
        <w:rPr>
          <w:sz w:val="28"/>
        </w:rPr>
        <w:t xml:space="preserve"> </w:t>
      </w:r>
      <w:r w:rsidR="00225738" w:rsidRPr="00FF3983">
        <w:rPr>
          <w:sz w:val="28"/>
        </w:rPr>
        <w:t>их</w:t>
      </w:r>
      <w:r>
        <w:rPr>
          <w:sz w:val="28"/>
        </w:rPr>
        <w:t xml:space="preserve"> </w:t>
      </w:r>
      <w:r w:rsidR="00225738" w:rsidRPr="00FF3983">
        <w:rPr>
          <w:sz w:val="28"/>
        </w:rPr>
        <w:t>оплаты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</w:t>
      </w:r>
      <w:r>
        <w:rPr>
          <w:sz w:val="28"/>
        </w:rPr>
        <w:t xml:space="preserve"> </w:t>
      </w:r>
      <w:r w:rsidR="00225738" w:rsidRPr="001B10D6">
        <w:rPr>
          <w:sz w:val="28"/>
        </w:rPr>
        <w:t>перечню</w:t>
      </w:r>
      <w:r w:rsidR="00225738" w:rsidRPr="00FF3983">
        <w:rPr>
          <w:sz w:val="28"/>
        </w:rPr>
        <w:t>,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утверждаемому Правительством Российской Федерации;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услуги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</w:t>
      </w:r>
      <w:r>
        <w:rPr>
          <w:sz w:val="28"/>
        </w:rPr>
        <w:t xml:space="preserve"> </w:t>
      </w:r>
      <w:r w:rsidR="00225738" w:rsidRPr="00FF3983">
        <w:rPr>
          <w:sz w:val="28"/>
        </w:rPr>
        <w:t>сбору</w:t>
      </w:r>
      <w:r>
        <w:rPr>
          <w:sz w:val="28"/>
        </w:rPr>
        <w:t xml:space="preserve"> </w:t>
      </w:r>
      <w:r w:rsidR="00225738" w:rsidRPr="00FF3983">
        <w:rPr>
          <w:sz w:val="28"/>
        </w:rPr>
        <w:t>у</w:t>
      </w:r>
      <w:r>
        <w:rPr>
          <w:sz w:val="28"/>
        </w:rPr>
        <w:t xml:space="preserve"> </w:t>
      </w:r>
      <w:r w:rsidR="00225738" w:rsidRPr="00FF3983">
        <w:rPr>
          <w:sz w:val="28"/>
        </w:rPr>
        <w:t>населения</w:t>
      </w:r>
      <w:r>
        <w:rPr>
          <w:sz w:val="28"/>
        </w:rPr>
        <w:t xml:space="preserve"> </w:t>
      </w:r>
      <w:r w:rsidR="00225738" w:rsidRPr="00FF3983">
        <w:rPr>
          <w:sz w:val="28"/>
        </w:rPr>
        <w:t>крови,</w:t>
      </w:r>
      <w:r>
        <w:rPr>
          <w:sz w:val="28"/>
        </w:rPr>
        <w:t xml:space="preserve"> </w:t>
      </w:r>
      <w:r w:rsidR="00225738" w:rsidRPr="00FF3983">
        <w:rPr>
          <w:sz w:val="28"/>
        </w:rPr>
        <w:t>оказываемые по договорам со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стационарными лечебными учреждениями и поликлиническими отделениями;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услуги скорой медицинской помощи, оказываемые населению;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услуги по дежурству медицинского персонала у постели больного;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 xml:space="preserve">услуги </w:t>
      </w:r>
      <w:r w:rsidR="009B761B" w:rsidRPr="00FF3983">
        <w:rPr>
          <w:sz w:val="28"/>
        </w:rPr>
        <w:t>патологоанатомические</w:t>
      </w:r>
      <w:r w:rsidR="00225738" w:rsidRPr="00FF3983">
        <w:rPr>
          <w:sz w:val="28"/>
        </w:rPr>
        <w:t>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услуги,</w:t>
      </w:r>
      <w:r>
        <w:rPr>
          <w:sz w:val="28"/>
        </w:rPr>
        <w:t xml:space="preserve"> </w:t>
      </w:r>
      <w:r w:rsidR="00225738" w:rsidRPr="00FF3983">
        <w:rPr>
          <w:sz w:val="28"/>
        </w:rPr>
        <w:t>оказываемые беременным женщинам, новорожденным, инвалидам и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наркологическим больным;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1B10D6">
        <w:rPr>
          <w:sz w:val="28"/>
        </w:rPr>
        <w:t>3)</w:t>
      </w:r>
      <w:r>
        <w:rPr>
          <w:sz w:val="28"/>
        </w:rPr>
        <w:t xml:space="preserve"> </w:t>
      </w:r>
      <w:r w:rsidR="00225738" w:rsidRPr="00FF3983">
        <w:rPr>
          <w:sz w:val="28"/>
        </w:rPr>
        <w:t>услуг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</w:t>
      </w:r>
      <w:r>
        <w:rPr>
          <w:sz w:val="28"/>
        </w:rPr>
        <w:t xml:space="preserve"> </w:t>
      </w:r>
      <w:r w:rsidR="00225738" w:rsidRPr="00FF3983">
        <w:rPr>
          <w:sz w:val="28"/>
        </w:rPr>
        <w:t>уходу</w:t>
      </w:r>
      <w:r>
        <w:rPr>
          <w:sz w:val="28"/>
        </w:rPr>
        <w:t xml:space="preserve"> </w:t>
      </w:r>
      <w:r w:rsidR="00225738" w:rsidRPr="00FF3983">
        <w:rPr>
          <w:sz w:val="28"/>
        </w:rPr>
        <w:t>за</w:t>
      </w:r>
      <w:r>
        <w:rPr>
          <w:sz w:val="28"/>
        </w:rPr>
        <w:t xml:space="preserve"> </w:t>
      </w:r>
      <w:r w:rsidR="00225738" w:rsidRPr="00FF3983">
        <w:rPr>
          <w:sz w:val="28"/>
        </w:rPr>
        <w:t>больными,</w:t>
      </w:r>
      <w:r>
        <w:rPr>
          <w:sz w:val="28"/>
        </w:rPr>
        <w:t xml:space="preserve"> </w:t>
      </w:r>
      <w:r w:rsidR="00225738" w:rsidRPr="00FF3983">
        <w:rPr>
          <w:sz w:val="28"/>
        </w:rPr>
        <w:t>инвалидами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престарелыми,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предоставляемых государственными и муниципальными учреждениями социальной защиты</w:t>
      </w:r>
      <w:r>
        <w:rPr>
          <w:sz w:val="28"/>
        </w:rPr>
        <w:t xml:space="preserve"> </w:t>
      </w:r>
      <w:r w:rsidR="00225738" w:rsidRPr="00FF3983">
        <w:rPr>
          <w:sz w:val="28"/>
        </w:rPr>
        <w:t>лицам,</w:t>
      </w:r>
      <w:r>
        <w:rPr>
          <w:sz w:val="28"/>
        </w:rPr>
        <w:t xml:space="preserve"> </w:t>
      </w:r>
      <w:r w:rsidR="00225738" w:rsidRPr="00FF3983">
        <w:rPr>
          <w:sz w:val="28"/>
        </w:rPr>
        <w:t>необходимость</w:t>
      </w:r>
      <w:r>
        <w:rPr>
          <w:sz w:val="28"/>
        </w:rPr>
        <w:t xml:space="preserve"> </w:t>
      </w:r>
      <w:r w:rsidR="00225738" w:rsidRPr="00FF3983">
        <w:rPr>
          <w:sz w:val="28"/>
        </w:rPr>
        <w:t>ухода</w:t>
      </w:r>
      <w:r>
        <w:rPr>
          <w:sz w:val="28"/>
        </w:rPr>
        <w:t xml:space="preserve"> </w:t>
      </w:r>
      <w:r w:rsidR="00225738" w:rsidRPr="00FF3983">
        <w:rPr>
          <w:sz w:val="28"/>
        </w:rPr>
        <w:t>за</w:t>
      </w:r>
      <w:r>
        <w:rPr>
          <w:sz w:val="28"/>
        </w:rPr>
        <w:t xml:space="preserve"> </w:t>
      </w:r>
      <w:r w:rsidR="00225738" w:rsidRPr="00FF3983">
        <w:rPr>
          <w:sz w:val="28"/>
        </w:rPr>
        <w:t>которыми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подтверждена соответствующими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заключениями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органов</w:t>
      </w:r>
      <w:r>
        <w:rPr>
          <w:sz w:val="28"/>
        </w:rPr>
        <w:t xml:space="preserve"> </w:t>
      </w:r>
      <w:r w:rsidR="00225738" w:rsidRPr="00FF3983">
        <w:rPr>
          <w:sz w:val="28"/>
        </w:rPr>
        <w:t>здравоохранения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органов социальной защиты населения;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1B10D6">
        <w:rPr>
          <w:sz w:val="28"/>
        </w:rPr>
        <w:t>4)</w:t>
      </w:r>
      <w:r>
        <w:rPr>
          <w:sz w:val="28"/>
        </w:rPr>
        <w:t xml:space="preserve"> </w:t>
      </w:r>
      <w:r w:rsidR="00225738" w:rsidRPr="00FF3983">
        <w:rPr>
          <w:sz w:val="28"/>
        </w:rPr>
        <w:t>услуг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</w:t>
      </w:r>
      <w:r>
        <w:rPr>
          <w:sz w:val="28"/>
        </w:rPr>
        <w:t xml:space="preserve"> </w:t>
      </w:r>
      <w:r w:rsidR="00225738" w:rsidRPr="00FF3983">
        <w:rPr>
          <w:sz w:val="28"/>
        </w:rPr>
        <w:t>содержанию детей в дошкольных учреждениях, проведению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занятий</w:t>
      </w:r>
      <w:r>
        <w:rPr>
          <w:sz w:val="28"/>
        </w:rPr>
        <w:t xml:space="preserve"> </w:t>
      </w:r>
      <w:r w:rsidR="00225738" w:rsidRPr="00FF3983">
        <w:rPr>
          <w:sz w:val="28"/>
        </w:rPr>
        <w:t>с</w:t>
      </w:r>
      <w:r>
        <w:rPr>
          <w:sz w:val="28"/>
        </w:rPr>
        <w:t xml:space="preserve"> </w:t>
      </w:r>
      <w:r w:rsidR="00225738" w:rsidRPr="00FF3983">
        <w:rPr>
          <w:sz w:val="28"/>
        </w:rPr>
        <w:t>несовершеннолетними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детьми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в</w:t>
      </w:r>
      <w:r>
        <w:rPr>
          <w:sz w:val="28"/>
        </w:rPr>
        <w:t xml:space="preserve"> </w:t>
      </w:r>
      <w:r w:rsidR="00225738" w:rsidRPr="00FF3983">
        <w:rPr>
          <w:sz w:val="28"/>
        </w:rPr>
        <w:t>кружках,</w:t>
      </w:r>
      <w:r>
        <w:rPr>
          <w:sz w:val="28"/>
        </w:rPr>
        <w:t xml:space="preserve"> </w:t>
      </w:r>
      <w:r w:rsidR="00225738" w:rsidRPr="00FF3983">
        <w:rPr>
          <w:sz w:val="28"/>
        </w:rPr>
        <w:t>секциях</w:t>
      </w:r>
      <w:r>
        <w:rPr>
          <w:sz w:val="28"/>
        </w:rPr>
        <w:t xml:space="preserve"> </w:t>
      </w:r>
      <w:r w:rsidR="00225738" w:rsidRPr="00FF3983">
        <w:rPr>
          <w:sz w:val="28"/>
        </w:rPr>
        <w:t>(включая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спортивные) и студиях;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1B10D6">
        <w:rPr>
          <w:sz w:val="28"/>
        </w:rPr>
        <w:t>5)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продуктов питания, непосредственно произведенных студенческими и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школьными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столовыми,</w:t>
      </w:r>
      <w:r>
        <w:rPr>
          <w:sz w:val="28"/>
        </w:rPr>
        <w:t xml:space="preserve"> </w:t>
      </w:r>
      <w:r w:rsidR="00225738" w:rsidRPr="00FF3983">
        <w:rPr>
          <w:sz w:val="28"/>
        </w:rPr>
        <w:t>столовыми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других</w:t>
      </w:r>
      <w:r>
        <w:rPr>
          <w:sz w:val="28"/>
        </w:rPr>
        <w:t xml:space="preserve"> </w:t>
      </w:r>
      <w:r w:rsidR="00225738" w:rsidRPr="00FF3983">
        <w:rPr>
          <w:sz w:val="28"/>
        </w:rPr>
        <w:t>учебных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заведений,</w:t>
      </w:r>
      <w:r>
        <w:rPr>
          <w:sz w:val="28"/>
        </w:rPr>
        <w:t xml:space="preserve"> </w:t>
      </w:r>
      <w:r w:rsidR="00225738" w:rsidRPr="00FF3983">
        <w:rPr>
          <w:sz w:val="28"/>
        </w:rPr>
        <w:t>столовыми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медицинских</w:t>
      </w:r>
      <w:r>
        <w:rPr>
          <w:sz w:val="28"/>
        </w:rPr>
        <w:t xml:space="preserve"> </w:t>
      </w:r>
      <w:r w:rsidR="00225738" w:rsidRPr="00FF3983">
        <w:rPr>
          <w:sz w:val="28"/>
        </w:rPr>
        <w:t>организаций, детских дошкольных учреждений и реализуемых ими в</w:t>
      </w:r>
      <w:r>
        <w:rPr>
          <w:sz w:val="28"/>
        </w:rPr>
        <w:t xml:space="preserve"> </w:t>
      </w:r>
      <w:r w:rsidR="00225738" w:rsidRPr="00FF3983">
        <w:rPr>
          <w:sz w:val="28"/>
        </w:rPr>
        <w:t>указанных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учреждениях,</w:t>
      </w:r>
      <w:r>
        <w:rPr>
          <w:sz w:val="28"/>
        </w:rPr>
        <w:t xml:space="preserve"> </w:t>
      </w:r>
      <w:r w:rsidR="00225738" w:rsidRPr="00FF3983">
        <w:rPr>
          <w:sz w:val="28"/>
        </w:rPr>
        <w:t>а</w:t>
      </w:r>
      <w:r>
        <w:rPr>
          <w:sz w:val="28"/>
        </w:rPr>
        <w:t xml:space="preserve"> </w:t>
      </w:r>
      <w:r w:rsidR="00225738" w:rsidRPr="00FF3983">
        <w:rPr>
          <w:sz w:val="28"/>
        </w:rPr>
        <w:t>также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продуктов</w:t>
      </w:r>
      <w:r>
        <w:rPr>
          <w:sz w:val="28"/>
        </w:rPr>
        <w:t xml:space="preserve"> </w:t>
      </w:r>
      <w:r w:rsidR="00225738" w:rsidRPr="00FF3983">
        <w:rPr>
          <w:sz w:val="28"/>
        </w:rPr>
        <w:t>питания, непосредственно произведенных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организациями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общественного</w:t>
      </w:r>
      <w:r>
        <w:rPr>
          <w:sz w:val="28"/>
        </w:rPr>
        <w:t xml:space="preserve"> </w:t>
      </w:r>
      <w:r w:rsidR="00225738" w:rsidRPr="00FF3983">
        <w:rPr>
          <w:sz w:val="28"/>
        </w:rPr>
        <w:t>питания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реализуемых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ими указанным столовым или указанным учреждениям.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Положения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настоящего подпункта применяются в отношении студенческих</w:t>
      </w:r>
      <w:r w:rsidR="00290CE8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школьных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столовых,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столовых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других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учебных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заведений,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столовых</w:t>
      </w:r>
      <w:r w:rsidR="00290CE8">
        <w:rPr>
          <w:sz w:val="28"/>
        </w:rPr>
        <w:t xml:space="preserve"> </w:t>
      </w:r>
      <w:r w:rsidRPr="00FF3983">
        <w:rPr>
          <w:sz w:val="28"/>
        </w:rPr>
        <w:t>медицинских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только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случае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полного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частичного</w:t>
      </w:r>
      <w:r w:rsidR="00290CE8">
        <w:rPr>
          <w:sz w:val="28"/>
        </w:rPr>
        <w:t xml:space="preserve"> </w:t>
      </w:r>
      <w:r w:rsidRPr="00FF3983">
        <w:rPr>
          <w:sz w:val="28"/>
        </w:rPr>
        <w:t>финансирования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этих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учреждений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</w:t>
      </w:r>
      <w:r w:rsidR="00C42727">
        <w:rPr>
          <w:sz w:val="28"/>
        </w:rPr>
        <w:t xml:space="preserve"> </w:t>
      </w:r>
      <w:r w:rsidRPr="00FF3983">
        <w:rPr>
          <w:sz w:val="28"/>
        </w:rPr>
        <w:t>бюджета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</w:t>
      </w:r>
      <w:r w:rsidR="00C42727">
        <w:rPr>
          <w:sz w:val="28"/>
        </w:rPr>
        <w:t xml:space="preserve"> </w:t>
      </w:r>
      <w:r w:rsidRPr="00FF3983">
        <w:rPr>
          <w:sz w:val="28"/>
        </w:rPr>
        <w:t>средств</w:t>
      </w:r>
      <w:r w:rsidR="00C42727">
        <w:rPr>
          <w:sz w:val="28"/>
        </w:rPr>
        <w:t xml:space="preserve"> </w:t>
      </w:r>
      <w:r w:rsidRPr="00FF3983">
        <w:rPr>
          <w:sz w:val="28"/>
        </w:rPr>
        <w:t>фонда</w:t>
      </w:r>
      <w:r w:rsidR="00290CE8">
        <w:rPr>
          <w:sz w:val="28"/>
        </w:rPr>
        <w:t xml:space="preserve"> </w:t>
      </w:r>
      <w:r w:rsidRPr="00FF3983">
        <w:rPr>
          <w:sz w:val="28"/>
        </w:rPr>
        <w:t>обязательного медицинского страхования;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6)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сохранению,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комплектованию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и использованию архивов,</w:t>
      </w:r>
      <w:r w:rsidR="00290CE8">
        <w:rPr>
          <w:sz w:val="28"/>
        </w:rPr>
        <w:t xml:space="preserve"> </w:t>
      </w:r>
      <w:r w:rsidRPr="00FF3983">
        <w:rPr>
          <w:sz w:val="28"/>
        </w:rPr>
        <w:t>оказываемых архивными учреждениями и организациями;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услуг по перевозке пассажиров:</w:t>
      </w:r>
      <w:r w:rsidR="00290CE8">
        <w:rPr>
          <w:sz w:val="28"/>
        </w:rPr>
        <w:t xml:space="preserve"> 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городским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пассажирским</w:t>
      </w:r>
      <w:r w:rsidR="00C42727">
        <w:rPr>
          <w:sz w:val="28"/>
        </w:rPr>
        <w:t xml:space="preserve"> </w:t>
      </w:r>
      <w:r w:rsidRPr="00FF3983">
        <w:rPr>
          <w:sz w:val="28"/>
        </w:rPr>
        <w:t>транспортом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общего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пользования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(за</w:t>
      </w:r>
      <w:r w:rsidR="00290CE8">
        <w:rPr>
          <w:sz w:val="28"/>
        </w:rPr>
        <w:t xml:space="preserve"> </w:t>
      </w:r>
      <w:r w:rsidRPr="00FF3983">
        <w:rPr>
          <w:sz w:val="28"/>
        </w:rPr>
        <w:t>исключением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такси,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 том числе маршрутного). В целях настоящей статьи к</w:t>
      </w:r>
      <w:r w:rsidR="00290CE8">
        <w:rPr>
          <w:sz w:val="28"/>
        </w:rPr>
        <w:t xml:space="preserve"> </w:t>
      </w:r>
      <w:r w:rsidRPr="00FF3983">
        <w:rPr>
          <w:sz w:val="28"/>
        </w:rPr>
        <w:t>услугам по перевозке пассажиров городским пассажирским транспортом общего пользования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относятся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услуги по перевозке пассажиров по единым условиям перевозок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пассажиров по единым тарифам за проезд, установленным органами местного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самоуправления,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числе</w:t>
      </w:r>
      <w:r w:rsidR="00C42727">
        <w:rPr>
          <w:sz w:val="28"/>
        </w:rPr>
        <w:t xml:space="preserve"> </w:t>
      </w:r>
      <w:r w:rsidRPr="00FF3983">
        <w:rPr>
          <w:sz w:val="28"/>
        </w:rPr>
        <w:t>с предоставлением всех льгот на проезд, утвержденных в установленном порядке;</w:t>
      </w:r>
      <w:r w:rsidR="00C42727">
        <w:rPr>
          <w:sz w:val="28"/>
        </w:rPr>
        <w:t xml:space="preserve"> </w:t>
      </w:r>
      <w:r w:rsidRPr="00FF3983">
        <w:rPr>
          <w:sz w:val="28"/>
        </w:rPr>
        <w:t>морским,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речным,</w:t>
      </w:r>
      <w:r w:rsidR="00C42727">
        <w:rPr>
          <w:sz w:val="28"/>
        </w:rPr>
        <w:t xml:space="preserve"> </w:t>
      </w:r>
      <w:r w:rsidRPr="00FF3983">
        <w:rPr>
          <w:sz w:val="28"/>
        </w:rPr>
        <w:t>железнодорожным или автомобильным транспортом (за</w:t>
      </w:r>
      <w:r w:rsidR="00290CE8">
        <w:rPr>
          <w:sz w:val="28"/>
        </w:rPr>
        <w:t xml:space="preserve"> </w:t>
      </w:r>
      <w:r w:rsidRPr="00FF3983">
        <w:rPr>
          <w:sz w:val="28"/>
        </w:rPr>
        <w:t>исключением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такси,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 том числе маршрутного) в пригородном сообщении при</w:t>
      </w:r>
      <w:r w:rsidR="00290CE8">
        <w:rPr>
          <w:sz w:val="28"/>
        </w:rPr>
        <w:t xml:space="preserve"> </w:t>
      </w:r>
      <w:r w:rsidRPr="00FF3983">
        <w:rPr>
          <w:sz w:val="28"/>
        </w:rPr>
        <w:t>условии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осуществления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перевозок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пассажиров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единым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тарифам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290CE8">
        <w:rPr>
          <w:sz w:val="28"/>
        </w:rPr>
        <w:t xml:space="preserve"> </w:t>
      </w:r>
      <w:r w:rsidRPr="00FF3983">
        <w:rPr>
          <w:sz w:val="28"/>
        </w:rPr>
        <w:t>предоставлением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всех</w:t>
      </w:r>
      <w:r w:rsidR="00C42727">
        <w:rPr>
          <w:sz w:val="28"/>
        </w:rPr>
        <w:t xml:space="preserve"> </w:t>
      </w:r>
      <w:r w:rsidRPr="00FF3983">
        <w:rPr>
          <w:sz w:val="28"/>
        </w:rPr>
        <w:t>льгот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проезд,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утвержденных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установленном</w:t>
      </w:r>
      <w:r w:rsidR="00290CE8">
        <w:rPr>
          <w:sz w:val="28"/>
        </w:rPr>
        <w:t xml:space="preserve"> </w:t>
      </w:r>
      <w:r w:rsidRPr="00FF3983">
        <w:rPr>
          <w:sz w:val="28"/>
        </w:rPr>
        <w:t>порядке;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8)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ритуальных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(услуг)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изготовлению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надгробных</w:t>
      </w:r>
      <w:r w:rsidR="00290CE8">
        <w:rPr>
          <w:sz w:val="28"/>
        </w:rPr>
        <w:t xml:space="preserve"> </w:t>
      </w:r>
      <w:r w:rsidRPr="00FF3983">
        <w:rPr>
          <w:sz w:val="28"/>
        </w:rPr>
        <w:t>памятников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оформлению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могил,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похоронных</w:t>
      </w:r>
      <w:r w:rsidR="00290CE8">
        <w:rPr>
          <w:sz w:val="28"/>
        </w:rPr>
        <w:t xml:space="preserve"> </w:t>
      </w:r>
      <w:r w:rsidRPr="00FF3983">
        <w:rPr>
          <w:sz w:val="28"/>
        </w:rPr>
        <w:t>принадлежностей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(по</w:t>
      </w:r>
      <w:r w:rsidR="00C42727">
        <w:rPr>
          <w:sz w:val="28"/>
        </w:rPr>
        <w:t xml:space="preserve"> </w:t>
      </w:r>
      <w:r w:rsidRPr="001B10D6">
        <w:rPr>
          <w:sz w:val="28"/>
        </w:rPr>
        <w:t>перечню</w:t>
      </w:r>
      <w:r w:rsidRPr="00FF3983">
        <w:rPr>
          <w:sz w:val="28"/>
        </w:rPr>
        <w:t>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утверждаемому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Правительством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290CE8">
        <w:rPr>
          <w:sz w:val="28"/>
        </w:rPr>
        <w:t xml:space="preserve"> </w:t>
      </w:r>
      <w:r w:rsidRPr="00FF3983">
        <w:rPr>
          <w:sz w:val="28"/>
        </w:rPr>
        <w:t>Федерации);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9)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почтовых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марок</w:t>
      </w:r>
      <w:r w:rsidR="00C42727">
        <w:rPr>
          <w:sz w:val="28"/>
        </w:rPr>
        <w:t xml:space="preserve"> </w:t>
      </w:r>
      <w:r w:rsidRPr="00FF3983">
        <w:rPr>
          <w:sz w:val="28"/>
        </w:rPr>
        <w:t>(за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исключением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коллекционных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марок),</w:t>
      </w:r>
      <w:r w:rsidR="00290CE8">
        <w:rPr>
          <w:sz w:val="28"/>
        </w:rPr>
        <w:t xml:space="preserve"> </w:t>
      </w:r>
      <w:r w:rsidRPr="00FF3983">
        <w:rPr>
          <w:sz w:val="28"/>
        </w:rPr>
        <w:t>маркированных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открыток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маркированных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конвертов,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лотерейных билетов</w:t>
      </w:r>
      <w:r w:rsidR="00290CE8">
        <w:rPr>
          <w:sz w:val="28"/>
        </w:rPr>
        <w:t xml:space="preserve"> </w:t>
      </w:r>
      <w:r w:rsidRPr="00FF3983">
        <w:rPr>
          <w:sz w:val="28"/>
        </w:rPr>
        <w:t>лотерей, проводимых по решению уполномоченного органа;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10)</w:t>
      </w:r>
      <w:r w:rsidRPr="00FF3983">
        <w:rPr>
          <w:sz w:val="28"/>
        </w:rPr>
        <w:t xml:space="preserve"> услуг по предоставлению в пользование жилых помещений в жилищном</w:t>
      </w:r>
      <w:r w:rsidR="00290CE8">
        <w:rPr>
          <w:sz w:val="28"/>
        </w:rPr>
        <w:t xml:space="preserve"> </w:t>
      </w:r>
      <w:r w:rsidRPr="00FF3983">
        <w:rPr>
          <w:sz w:val="28"/>
        </w:rPr>
        <w:t>фонде всех форм собственности;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11)</w:t>
      </w:r>
      <w:r w:rsidR="00C42727">
        <w:rPr>
          <w:sz w:val="28"/>
        </w:rPr>
        <w:t xml:space="preserve"> </w:t>
      </w:r>
      <w:r w:rsidRPr="00FF3983">
        <w:rPr>
          <w:sz w:val="28"/>
        </w:rPr>
        <w:t>монет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металлов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(за исключением коллекционных</w:t>
      </w:r>
      <w:r w:rsidR="00290CE8">
        <w:rPr>
          <w:sz w:val="28"/>
        </w:rPr>
        <w:t xml:space="preserve"> </w:t>
      </w:r>
      <w:r w:rsidRPr="00FF3983">
        <w:rPr>
          <w:sz w:val="28"/>
        </w:rPr>
        <w:t>монет),</w:t>
      </w:r>
      <w:r w:rsidR="00C42727">
        <w:rPr>
          <w:sz w:val="28"/>
        </w:rPr>
        <w:t xml:space="preserve"> </w:t>
      </w:r>
      <w:r w:rsidRPr="00FF3983">
        <w:rPr>
          <w:sz w:val="28"/>
        </w:rPr>
        <w:t>являющихся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валютой Российской Федерации или валютой иностранных государств.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К коллекционным монетам из драгоценных металлов относятся: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монеты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металлов,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являющиеся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валютой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290CE8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валютой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иностранного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государства</w:t>
      </w:r>
      <w:r w:rsidR="00C42727">
        <w:rPr>
          <w:sz w:val="28"/>
        </w:rPr>
        <w:t xml:space="preserve"> </w:t>
      </w:r>
      <w:r w:rsidRPr="00FF3983">
        <w:rPr>
          <w:sz w:val="28"/>
        </w:rPr>
        <w:t>(группы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государств),</w:t>
      </w:r>
      <w:r w:rsidR="00290CE8">
        <w:rPr>
          <w:sz w:val="28"/>
        </w:rPr>
        <w:t xml:space="preserve"> </w:t>
      </w:r>
      <w:r w:rsidRPr="00FF3983">
        <w:rPr>
          <w:sz w:val="28"/>
        </w:rPr>
        <w:t>отчеканенные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технологии,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обеспечивающей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получение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зеркальной</w:t>
      </w:r>
      <w:r w:rsidR="00290CE8">
        <w:rPr>
          <w:sz w:val="28"/>
        </w:rPr>
        <w:t xml:space="preserve"> </w:t>
      </w:r>
      <w:r w:rsidRPr="00FF3983">
        <w:rPr>
          <w:sz w:val="28"/>
        </w:rPr>
        <w:t>поверхности;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монеты</w:t>
      </w:r>
      <w:r>
        <w:rPr>
          <w:sz w:val="28"/>
        </w:rPr>
        <w:t xml:space="preserve"> </w:t>
      </w:r>
      <w:r w:rsidR="00225738" w:rsidRPr="00FF3983">
        <w:rPr>
          <w:sz w:val="28"/>
        </w:rPr>
        <w:t>из</w:t>
      </w:r>
      <w:r>
        <w:rPr>
          <w:sz w:val="28"/>
        </w:rPr>
        <w:t xml:space="preserve"> </w:t>
      </w:r>
      <w:r w:rsidR="00225738" w:rsidRPr="00FF3983">
        <w:rPr>
          <w:sz w:val="28"/>
        </w:rPr>
        <w:t>драгоценных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металлов,</w:t>
      </w:r>
      <w:r>
        <w:rPr>
          <w:sz w:val="28"/>
        </w:rPr>
        <w:t xml:space="preserve"> </w:t>
      </w:r>
      <w:r w:rsidR="00225738" w:rsidRPr="00FF3983">
        <w:rPr>
          <w:sz w:val="28"/>
        </w:rPr>
        <w:t>не являющиеся валютой Российской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Федерации или валютой иностранного государства (группы государств);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1B10D6">
        <w:rPr>
          <w:sz w:val="28"/>
        </w:rPr>
        <w:t>12)</w:t>
      </w:r>
      <w:r>
        <w:rPr>
          <w:sz w:val="28"/>
        </w:rPr>
        <w:t xml:space="preserve"> </w:t>
      </w:r>
      <w:r w:rsidR="00225738" w:rsidRPr="00FF3983">
        <w:rPr>
          <w:sz w:val="28"/>
        </w:rPr>
        <w:t>долей</w:t>
      </w:r>
      <w:r>
        <w:rPr>
          <w:sz w:val="28"/>
        </w:rPr>
        <w:t xml:space="preserve"> </w:t>
      </w:r>
      <w:r w:rsidR="00225738" w:rsidRPr="00FF3983">
        <w:rPr>
          <w:sz w:val="28"/>
        </w:rPr>
        <w:t>в</w:t>
      </w:r>
      <w:r>
        <w:rPr>
          <w:sz w:val="28"/>
        </w:rPr>
        <w:t xml:space="preserve"> </w:t>
      </w:r>
      <w:r w:rsidR="00225738" w:rsidRPr="00FF3983">
        <w:rPr>
          <w:sz w:val="28"/>
        </w:rPr>
        <w:t>уставном</w:t>
      </w:r>
      <w:r>
        <w:rPr>
          <w:sz w:val="28"/>
        </w:rPr>
        <w:t xml:space="preserve"> </w:t>
      </w:r>
      <w:r w:rsidR="00225738" w:rsidRPr="00FF3983">
        <w:rPr>
          <w:sz w:val="28"/>
        </w:rPr>
        <w:t>(складочном)</w:t>
      </w:r>
      <w:r>
        <w:rPr>
          <w:sz w:val="28"/>
        </w:rPr>
        <w:t xml:space="preserve"> </w:t>
      </w:r>
      <w:r w:rsidR="00225738" w:rsidRPr="00FF3983">
        <w:rPr>
          <w:sz w:val="28"/>
        </w:rPr>
        <w:t>капитале</w:t>
      </w:r>
      <w:r>
        <w:rPr>
          <w:sz w:val="28"/>
        </w:rPr>
        <w:t xml:space="preserve"> </w:t>
      </w:r>
      <w:r w:rsidR="00225738" w:rsidRPr="00FF3983">
        <w:rPr>
          <w:sz w:val="28"/>
        </w:rPr>
        <w:t>организаций, паев в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паевых фондах кооперативов и паевых инвестиционных фондах, ценных бумаг и инструментов</w:t>
      </w:r>
      <w:r>
        <w:rPr>
          <w:sz w:val="28"/>
        </w:rPr>
        <w:t xml:space="preserve"> </w:t>
      </w:r>
      <w:r w:rsidR="00225738" w:rsidRPr="00FF3983">
        <w:rPr>
          <w:sz w:val="28"/>
        </w:rPr>
        <w:t>срочных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сделок</w:t>
      </w:r>
      <w:r>
        <w:rPr>
          <w:sz w:val="28"/>
        </w:rPr>
        <w:t xml:space="preserve"> </w:t>
      </w:r>
      <w:r w:rsidR="00225738" w:rsidRPr="00FF3983">
        <w:rPr>
          <w:sz w:val="28"/>
        </w:rPr>
        <w:t>(включая форвардные, фьючерсные контракты, опционы);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1B10D6">
        <w:rPr>
          <w:sz w:val="28"/>
        </w:rPr>
        <w:t>13)</w:t>
      </w:r>
      <w:r w:rsidR="00225738" w:rsidRPr="00FF3983">
        <w:rPr>
          <w:sz w:val="28"/>
        </w:rPr>
        <w:t xml:space="preserve"> услуг, оказываемых без взимания дополнительной платы, по ремонту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техническому</w:t>
      </w:r>
      <w:r>
        <w:rPr>
          <w:sz w:val="28"/>
        </w:rPr>
        <w:t xml:space="preserve"> </w:t>
      </w:r>
      <w:r w:rsidR="00225738" w:rsidRPr="00FF3983">
        <w:rPr>
          <w:sz w:val="28"/>
        </w:rPr>
        <w:t>обслуживанию</w:t>
      </w:r>
      <w:r>
        <w:rPr>
          <w:sz w:val="28"/>
        </w:rPr>
        <w:t xml:space="preserve"> </w:t>
      </w:r>
      <w:r w:rsidR="00225738" w:rsidRPr="00FF3983">
        <w:rPr>
          <w:sz w:val="28"/>
        </w:rPr>
        <w:t>товаров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бытовых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приборов, в том числе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медицинских товаров, в период гарантийного срока их эксплуатации, включая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стоимость запасных частей для них и деталей к ним;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1B10D6">
        <w:rPr>
          <w:sz w:val="28"/>
        </w:rPr>
        <w:t>14)</w:t>
      </w:r>
      <w:r>
        <w:rPr>
          <w:sz w:val="28"/>
        </w:rPr>
        <w:t xml:space="preserve"> </w:t>
      </w:r>
      <w:r w:rsidR="00225738" w:rsidRPr="00FF3983">
        <w:rPr>
          <w:sz w:val="28"/>
        </w:rPr>
        <w:t>услуг</w:t>
      </w:r>
      <w:r>
        <w:rPr>
          <w:sz w:val="28"/>
        </w:rPr>
        <w:t xml:space="preserve"> </w:t>
      </w:r>
      <w:r w:rsidR="00225738" w:rsidRPr="00FF3983">
        <w:rPr>
          <w:sz w:val="28"/>
        </w:rPr>
        <w:t>в</w:t>
      </w:r>
      <w:r>
        <w:rPr>
          <w:sz w:val="28"/>
        </w:rPr>
        <w:t xml:space="preserve"> </w:t>
      </w:r>
      <w:r w:rsidR="00225738" w:rsidRPr="00FF3983">
        <w:rPr>
          <w:sz w:val="28"/>
        </w:rPr>
        <w:t>сфере</w:t>
      </w:r>
      <w:r>
        <w:rPr>
          <w:sz w:val="28"/>
        </w:rPr>
        <w:t xml:space="preserve"> </w:t>
      </w:r>
      <w:r w:rsidR="00225738" w:rsidRPr="00FF3983">
        <w:rPr>
          <w:sz w:val="28"/>
        </w:rPr>
        <w:t>образования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проведению</w:t>
      </w:r>
      <w:r>
        <w:rPr>
          <w:sz w:val="28"/>
        </w:rPr>
        <w:t xml:space="preserve"> </w:t>
      </w:r>
      <w:r w:rsidR="00225738" w:rsidRPr="00FF3983">
        <w:rPr>
          <w:sz w:val="28"/>
        </w:rPr>
        <w:t>некоммерческими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образовательными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организациями учебно-производственного (по направлениям основного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дополнительного</w:t>
      </w:r>
      <w:r>
        <w:rPr>
          <w:sz w:val="28"/>
        </w:rPr>
        <w:t xml:space="preserve"> </w:t>
      </w:r>
      <w:r w:rsidR="00225738" w:rsidRPr="00FF3983">
        <w:rPr>
          <w:sz w:val="28"/>
        </w:rPr>
        <w:t>образования,</w:t>
      </w:r>
      <w:r>
        <w:rPr>
          <w:sz w:val="28"/>
        </w:rPr>
        <w:t xml:space="preserve"> </w:t>
      </w:r>
      <w:r w:rsidR="00225738" w:rsidRPr="00FF3983">
        <w:rPr>
          <w:sz w:val="28"/>
        </w:rPr>
        <w:t>указанным</w:t>
      </w:r>
      <w:r>
        <w:rPr>
          <w:sz w:val="28"/>
        </w:rPr>
        <w:t xml:space="preserve"> </w:t>
      </w:r>
      <w:r w:rsidR="00225738" w:rsidRPr="00FF3983">
        <w:rPr>
          <w:sz w:val="28"/>
        </w:rPr>
        <w:t>в</w:t>
      </w:r>
      <w:r>
        <w:rPr>
          <w:sz w:val="28"/>
        </w:rPr>
        <w:t xml:space="preserve"> </w:t>
      </w:r>
      <w:r w:rsidR="00225738" w:rsidRPr="00FF3983">
        <w:rPr>
          <w:sz w:val="28"/>
        </w:rPr>
        <w:t>лицензии)</w:t>
      </w:r>
      <w:r>
        <w:rPr>
          <w:sz w:val="28"/>
        </w:rPr>
        <w:t xml:space="preserve"> </w:t>
      </w:r>
      <w:r w:rsidR="00225738" w:rsidRPr="00FF3983">
        <w:rPr>
          <w:sz w:val="28"/>
        </w:rPr>
        <w:t>или воспитательного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процесса, за исключением консультационных услуг, а также услуг по сдаче в аренду помещений.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некоммерческими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образовательными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 товаров</w:t>
      </w:r>
      <w:r w:rsidR="00290CE8">
        <w:rPr>
          <w:sz w:val="28"/>
        </w:rPr>
        <w:t xml:space="preserve"> </w:t>
      </w:r>
      <w:r w:rsidRPr="00FF3983">
        <w:rPr>
          <w:sz w:val="28"/>
        </w:rPr>
        <w:t>(работ,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услуг)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как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собственного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производства</w:t>
      </w:r>
      <w:r w:rsidR="00C42727">
        <w:rPr>
          <w:sz w:val="28"/>
        </w:rPr>
        <w:t xml:space="preserve"> </w:t>
      </w:r>
      <w:r w:rsidRPr="00FF3983">
        <w:rPr>
          <w:sz w:val="28"/>
        </w:rPr>
        <w:t>(произведенных учебными</w:t>
      </w:r>
      <w:r w:rsidR="00290CE8">
        <w:rPr>
          <w:sz w:val="28"/>
        </w:rPr>
        <w:t xml:space="preserve"> </w:t>
      </w:r>
      <w:r w:rsidRPr="00FF3983">
        <w:rPr>
          <w:sz w:val="28"/>
        </w:rPr>
        <w:t>предприятиями, в том числе учебно-производственными мастерскими, в рамках</w:t>
      </w:r>
      <w:r w:rsidR="00290CE8">
        <w:rPr>
          <w:sz w:val="28"/>
        </w:rPr>
        <w:t xml:space="preserve"> </w:t>
      </w:r>
      <w:r w:rsidRPr="00FF3983">
        <w:rPr>
          <w:sz w:val="28"/>
        </w:rPr>
        <w:t>основного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дополнительного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учебного процесса), так и приобретенных на</w:t>
      </w:r>
      <w:r w:rsidR="00290CE8">
        <w:rPr>
          <w:sz w:val="28"/>
        </w:rPr>
        <w:t xml:space="preserve"> </w:t>
      </w:r>
      <w:r w:rsidRPr="00FF3983">
        <w:rPr>
          <w:sz w:val="28"/>
        </w:rPr>
        <w:t>стороне подлежит налогообложению вне зависимости от того, направляется ли</w:t>
      </w:r>
      <w:r w:rsidR="00290CE8">
        <w:rPr>
          <w:sz w:val="28"/>
        </w:rPr>
        <w:t xml:space="preserve"> </w:t>
      </w:r>
      <w:r w:rsidRPr="00FF3983">
        <w:rPr>
          <w:sz w:val="28"/>
        </w:rPr>
        <w:t>доход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этой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данную образовательную организацию или на</w:t>
      </w:r>
      <w:r w:rsidR="00290CE8">
        <w:rPr>
          <w:sz w:val="28"/>
        </w:rPr>
        <w:t xml:space="preserve"> </w:t>
      </w:r>
      <w:r w:rsidRPr="00FF3983">
        <w:rPr>
          <w:sz w:val="28"/>
        </w:rPr>
        <w:t>непосредственные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нужды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обеспечения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развития,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совершенствования</w:t>
      </w:r>
      <w:r w:rsidR="00290CE8">
        <w:rPr>
          <w:sz w:val="28"/>
        </w:rPr>
        <w:t xml:space="preserve"> </w:t>
      </w:r>
      <w:r w:rsidRPr="00FF3983">
        <w:rPr>
          <w:sz w:val="28"/>
        </w:rPr>
        <w:t>образовательного процесса;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15)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ремонтно-реставрационных,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консервационных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 восстановительных</w:t>
      </w:r>
      <w:r w:rsidR="00290CE8">
        <w:rPr>
          <w:sz w:val="28"/>
        </w:rPr>
        <w:t xml:space="preserve"> </w:t>
      </w:r>
      <w:r w:rsidRPr="00FF3983">
        <w:rPr>
          <w:sz w:val="28"/>
        </w:rPr>
        <w:t>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выполняемых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реставрации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памятников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истории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культуры,</w:t>
      </w:r>
      <w:r w:rsidR="00290CE8">
        <w:rPr>
          <w:sz w:val="28"/>
        </w:rPr>
        <w:t xml:space="preserve"> </w:t>
      </w:r>
      <w:r w:rsidRPr="00FF3983">
        <w:rPr>
          <w:sz w:val="28"/>
        </w:rPr>
        <w:t>охраняемых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государством,</w:t>
      </w:r>
      <w:r w:rsidR="00C42727">
        <w:rPr>
          <w:sz w:val="28"/>
        </w:rPr>
        <w:t xml:space="preserve"> </w:t>
      </w:r>
      <w:r w:rsidRPr="00FF3983">
        <w:rPr>
          <w:sz w:val="28"/>
        </w:rPr>
        <w:t>культовых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зданий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 сооружений, находящихся в</w:t>
      </w:r>
      <w:r w:rsidR="00290CE8">
        <w:rPr>
          <w:sz w:val="28"/>
        </w:rPr>
        <w:t xml:space="preserve"> </w:t>
      </w:r>
      <w:r w:rsidRPr="00FF3983">
        <w:rPr>
          <w:sz w:val="28"/>
        </w:rPr>
        <w:t>пользовании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религиозных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(за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исключением археологических и</w:t>
      </w:r>
      <w:r w:rsidR="00290CE8">
        <w:rPr>
          <w:sz w:val="28"/>
        </w:rPr>
        <w:t xml:space="preserve"> </w:t>
      </w:r>
      <w:r w:rsidRPr="00FF3983">
        <w:rPr>
          <w:sz w:val="28"/>
        </w:rPr>
        <w:t>земляных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зоне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расположения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памятников истории и культуры или</w:t>
      </w:r>
      <w:r w:rsidR="00290CE8">
        <w:rPr>
          <w:sz w:val="28"/>
        </w:rPr>
        <w:t xml:space="preserve"> </w:t>
      </w:r>
      <w:r w:rsidRPr="00FF3983">
        <w:rPr>
          <w:sz w:val="28"/>
        </w:rPr>
        <w:t>культовых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зданий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сооружений;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строительных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воссозданию</w:t>
      </w:r>
      <w:r w:rsidR="00290CE8">
        <w:rPr>
          <w:sz w:val="28"/>
        </w:rPr>
        <w:t xml:space="preserve"> </w:t>
      </w:r>
      <w:r w:rsidRPr="00FF3983">
        <w:rPr>
          <w:sz w:val="28"/>
        </w:rPr>
        <w:t>полностью утраченных памятников истории и культуры или культовых зданий 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сооружений;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производству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реставрационных,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консервационных</w:t>
      </w:r>
      <w:r w:rsidR="00290CE8">
        <w:rPr>
          <w:sz w:val="28"/>
        </w:rPr>
        <w:t xml:space="preserve"> </w:t>
      </w:r>
      <w:r w:rsidRPr="00FF3983">
        <w:rPr>
          <w:sz w:val="28"/>
        </w:rPr>
        <w:t>конструкций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материалов;</w:t>
      </w:r>
      <w:r w:rsidR="00C42727">
        <w:rPr>
          <w:sz w:val="28"/>
        </w:rPr>
        <w:t xml:space="preserve"> </w:t>
      </w:r>
      <w:r w:rsidRPr="00FF3983">
        <w:rPr>
          <w:sz w:val="28"/>
        </w:rPr>
        <w:t>деятельности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контролю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качеством</w:t>
      </w:r>
      <w:r w:rsidR="00290CE8">
        <w:rPr>
          <w:sz w:val="28"/>
        </w:rPr>
        <w:t xml:space="preserve"> </w:t>
      </w:r>
      <w:r w:rsidRPr="00FF3983">
        <w:rPr>
          <w:sz w:val="28"/>
        </w:rPr>
        <w:t>проводимых работ);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16)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выполняемых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период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целевых</w:t>
      </w:r>
      <w:r w:rsidR="00290CE8">
        <w:rPr>
          <w:sz w:val="28"/>
        </w:rPr>
        <w:t xml:space="preserve"> </w:t>
      </w:r>
      <w:r w:rsidRPr="00FF3983">
        <w:rPr>
          <w:sz w:val="28"/>
        </w:rPr>
        <w:t>социально-экономических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программ</w:t>
      </w:r>
      <w:r w:rsidR="00C42727">
        <w:rPr>
          <w:sz w:val="28"/>
        </w:rPr>
        <w:t xml:space="preserve"> </w:t>
      </w:r>
      <w:r w:rsidRPr="00FF3983">
        <w:rPr>
          <w:sz w:val="28"/>
        </w:rPr>
        <w:t>(проектов) жилищного строительства для</w:t>
      </w:r>
      <w:r w:rsidR="00290CE8">
        <w:rPr>
          <w:sz w:val="28"/>
        </w:rPr>
        <w:t xml:space="preserve"> </w:t>
      </w:r>
      <w:r w:rsidRPr="00FF3983">
        <w:rPr>
          <w:sz w:val="28"/>
        </w:rPr>
        <w:t>военнослужащих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рамках реализации указанных программ (проектов), в том</w:t>
      </w:r>
      <w:r w:rsidR="00290CE8">
        <w:rPr>
          <w:sz w:val="28"/>
        </w:rPr>
        <w:t xml:space="preserve"> </w:t>
      </w:r>
      <w:r w:rsidRPr="00FF3983">
        <w:rPr>
          <w:sz w:val="28"/>
        </w:rPr>
        <w:t>числе: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работ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</w:t>
      </w:r>
      <w:r>
        <w:rPr>
          <w:sz w:val="28"/>
        </w:rPr>
        <w:t xml:space="preserve"> </w:t>
      </w:r>
      <w:r w:rsidR="00225738" w:rsidRPr="00FF3983">
        <w:rPr>
          <w:sz w:val="28"/>
        </w:rPr>
        <w:t>строительству объектов социально-культурного или бытового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назначения и сопутствующей инфраструктуры;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работ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</w:t>
      </w:r>
      <w:r>
        <w:rPr>
          <w:sz w:val="28"/>
        </w:rPr>
        <w:t xml:space="preserve"> </w:t>
      </w:r>
      <w:r w:rsidR="00225738" w:rsidRPr="00FF3983">
        <w:rPr>
          <w:sz w:val="28"/>
        </w:rPr>
        <w:t>созданию,</w:t>
      </w:r>
      <w:r>
        <w:rPr>
          <w:sz w:val="28"/>
        </w:rPr>
        <w:t xml:space="preserve"> </w:t>
      </w:r>
      <w:r w:rsidR="00225738" w:rsidRPr="00FF3983">
        <w:rPr>
          <w:sz w:val="28"/>
        </w:rPr>
        <w:t>строительству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содержанию</w:t>
      </w:r>
      <w:r>
        <w:rPr>
          <w:sz w:val="28"/>
        </w:rPr>
        <w:t xml:space="preserve"> </w:t>
      </w:r>
      <w:r w:rsidR="00225738" w:rsidRPr="00FF3983">
        <w:rPr>
          <w:sz w:val="28"/>
        </w:rPr>
        <w:t>центров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профессиональной</w:t>
      </w:r>
      <w:r>
        <w:rPr>
          <w:sz w:val="28"/>
        </w:rPr>
        <w:t xml:space="preserve"> </w:t>
      </w:r>
      <w:r w:rsidR="00225738" w:rsidRPr="00FF3983">
        <w:rPr>
          <w:sz w:val="28"/>
        </w:rPr>
        <w:t>переподготовки военнослужащих, лиц, уволенных с военной службы, и членов их семей.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Указанные в настоящем подпункте операции не подлежат налогообложению</w:t>
      </w:r>
      <w:r w:rsidR="00290CE8">
        <w:rPr>
          <w:sz w:val="28"/>
        </w:rPr>
        <w:t xml:space="preserve"> </w:t>
      </w:r>
      <w:r w:rsidRPr="00FF3983">
        <w:rPr>
          <w:sz w:val="28"/>
        </w:rPr>
        <w:t>(освобождаются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 налогообложения) при условии финансирования этих работ</w:t>
      </w:r>
      <w:r w:rsidR="00290CE8">
        <w:rPr>
          <w:sz w:val="28"/>
        </w:rPr>
        <w:t xml:space="preserve"> </w:t>
      </w:r>
      <w:r w:rsidRPr="00FF3983">
        <w:rPr>
          <w:sz w:val="28"/>
        </w:rPr>
        <w:t>исключительно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непосредственно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счет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займов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кредитов,</w:t>
      </w:r>
      <w:r w:rsidR="00290CE8">
        <w:rPr>
          <w:sz w:val="28"/>
        </w:rPr>
        <w:t xml:space="preserve"> </w:t>
      </w:r>
      <w:r w:rsidRPr="00FF3983">
        <w:rPr>
          <w:sz w:val="28"/>
        </w:rPr>
        <w:t>предоставляемых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международными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(или)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правительствами</w:t>
      </w:r>
      <w:r w:rsidR="00290CE8">
        <w:rPr>
          <w:sz w:val="28"/>
        </w:rPr>
        <w:t xml:space="preserve"> </w:t>
      </w:r>
      <w:r w:rsidRPr="00FF3983">
        <w:rPr>
          <w:sz w:val="28"/>
        </w:rPr>
        <w:t>иностранных государств, иностранными организациями или физическими лицами 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соответствии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межправительственными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межгосударственными соглашениями,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одной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сторон которых является Российская Федерация, а 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соглашениями,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подписанными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 поручению Правительства Российской Федерации уполномоченными им органами государственного управления;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17)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оказываемых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уполномоченными на то органами, за которые</w:t>
      </w:r>
      <w:r w:rsidR="00290CE8">
        <w:rPr>
          <w:sz w:val="28"/>
        </w:rPr>
        <w:t xml:space="preserve"> </w:t>
      </w:r>
      <w:r w:rsidRPr="00FF3983">
        <w:rPr>
          <w:sz w:val="28"/>
        </w:rPr>
        <w:t>взимается государственная пошлина, все виды лицензионных, регистрационных 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патентных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пошлин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сборов,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пошлины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сборы,</w:t>
      </w:r>
      <w:r w:rsidR="00C42727">
        <w:rPr>
          <w:sz w:val="28"/>
        </w:rPr>
        <w:t xml:space="preserve"> </w:t>
      </w:r>
      <w:r w:rsidRPr="00FF3983">
        <w:rPr>
          <w:sz w:val="28"/>
        </w:rPr>
        <w:t>взимаемые государственными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органами,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местного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самоуправления,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иными уполномоченными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должностными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лицами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предоставлении организациям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физическим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лицам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определенных прав (в том числе лесные подати,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арендная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плата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 пользование лесным фондом и другие платежи в бюджеты за право пользования природными ресурсами);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18)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 xml:space="preserve">помещенных под таможенный </w:t>
      </w:r>
      <w:r w:rsidRPr="001B10D6">
        <w:rPr>
          <w:sz w:val="28"/>
        </w:rPr>
        <w:t>режим магазина беспошлинной</w:t>
      </w:r>
      <w:r w:rsidR="00290CE8" w:rsidRPr="001B10D6">
        <w:rPr>
          <w:sz w:val="28"/>
        </w:rPr>
        <w:t xml:space="preserve"> </w:t>
      </w:r>
      <w:r w:rsidRPr="001B10D6">
        <w:rPr>
          <w:sz w:val="28"/>
        </w:rPr>
        <w:t>торговли</w:t>
      </w:r>
      <w:r w:rsidRPr="00FF3983">
        <w:rPr>
          <w:sz w:val="28"/>
        </w:rPr>
        <w:t>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19)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(работ,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услуг),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 исключением подакцизных товаров и</w:t>
      </w:r>
      <w:r w:rsidR="00290CE8">
        <w:rPr>
          <w:sz w:val="28"/>
        </w:rPr>
        <w:t xml:space="preserve"> </w:t>
      </w:r>
      <w:r w:rsidRPr="00FF3983">
        <w:rPr>
          <w:sz w:val="28"/>
        </w:rPr>
        <w:t>подакцизного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минерального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сырья, реализуемых (выполненных, оказанных) в</w:t>
      </w:r>
      <w:r w:rsidR="00290CE8">
        <w:rPr>
          <w:sz w:val="28"/>
        </w:rPr>
        <w:t xml:space="preserve"> </w:t>
      </w:r>
      <w:r w:rsidRPr="00FF3983">
        <w:rPr>
          <w:sz w:val="28"/>
        </w:rPr>
        <w:t>рамках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оказания безвозмездной помощи (содействия) Российской Федерации в</w:t>
      </w:r>
      <w:r w:rsidR="00290CE8">
        <w:rPr>
          <w:sz w:val="28"/>
        </w:rPr>
        <w:t xml:space="preserve"> </w:t>
      </w:r>
      <w:r w:rsidRPr="00FF3983">
        <w:rPr>
          <w:sz w:val="28"/>
        </w:rPr>
        <w:t>соответствии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1B10D6">
        <w:rPr>
          <w:sz w:val="28"/>
        </w:rPr>
        <w:t>Федеральным законом</w:t>
      </w:r>
      <w:r w:rsidRPr="00FF3983">
        <w:rPr>
          <w:sz w:val="28"/>
        </w:rPr>
        <w:t xml:space="preserve"> "О безвозмездной помощи (содействии)</w:t>
      </w:r>
      <w:r w:rsidR="00290CE8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внесении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изменений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дополнений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 отдельные</w:t>
      </w:r>
      <w:r w:rsidR="00290CE8">
        <w:rPr>
          <w:sz w:val="28"/>
        </w:rPr>
        <w:t xml:space="preserve"> </w:t>
      </w:r>
      <w:r w:rsidRPr="00FF3983">
        <w:rPr>
          <w:sz w:val="28"/>
        </w:rPr>
        <w:t>законодательные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акты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 налогах и об установлении</w:t>
      </w:r>
      <w:r w:rsidR="00290CE8">
        <w:rPr>
          <w:sz w:val="28"/>
        </w:rPr>
        <w:t xml:space="preserve"> </w:t>
      </w:r>
      <w:r w:rsidRPr="00FF3983">
        <w:rPr>
          <w:sz w:val="28"/>
        </w:rPr>
        <w:t>льгот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платежам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государственные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внебюджетные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фонды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связи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290CE8">
        <w:rPr>
          <w:sz w:val="28"/>
        </w:rPr>
        <w:t xml:space="preserve"> </w:t>
      </w:r>
      <w:r w:rsidRPr="00FF3983">
        <w:rPr>
          <w:sz w:val="28"/>
        </w:rPr>
        <w:t>осуществлением безвозмездной помощи (содействия) Российской Федерации".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 (работ, услуг), указанных в настоящем подпункте,</w:t>
      </w:r>
      <w:r w:rsidR="00290CE8">
        <w:rPr>
          <w:sz w:val="28"/>
        </w:rPr>
        <w:t xml:space="preserve"> </w:t>
      </w:r>
      <w:r w:rsidRPr="00FF3983">
        <w:rPr>
          <w:sz w:val="28"/>
        </w:rPr>
        <w:t>не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подлежит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налогообложению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(освобождается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налогообложения)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</w:t>
      </w:r>
      <w:r w:rsidR="00290CE8">
        <w:rPr>
          <w:sz w:val="28"/>
        </w:rPr>
        <w:t xml:space="preserve"> </w:t>
      </w:r>
      <w:r w:rsidRPr="00FF3983">
        <w:rPr>
          <w:sz w:val="28"/>
        </w:rPr>
        <w:t>представлении в налоговые органы следующих документов: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контракта</w:t>
      </w:r>
      <w:r>
        <w:rPr>
          <w:sz w:val="28"/>
        </w:rPr>
        <w:t xml:space="preserve"> </w:t>
      </w:r>
      <w:r w:rsidR="00225738" w:rsidRPr="00FF3983">
        <w:rPr>
          <w:sz w:val="28"/>
        </w:rPr>
        <w:t>(копии</w:t>
      </w:r>
      <w:r>
        <w:rPr>
          <w:sz w:val="28"/>
        </w:rPr>
        <w:t xml:space="preserve"> </w:t>
      </w:r>
      <w:r w:rsidR="00225738" w:rsidRPr="00FF3983">
        <w:rPr>
          <w:sz w:val="28"/>
        </w:rPr>
        <w:t>контракта)</w:t>
      </w:r>
      <w:r>
        <w:rPr>
          <w:sz w:val="28"/>
        </w:rPr>
        <w:t xml:space="preserve"> </w:t>
      </w:r>
      <w:r w:rsidR="00225738" w:rsidRPr="00FF3983">
        <w:rPr>
          <w:sz w:val="28"/>
        </w:rPr>
        <w:t>налогоплательщика</w:t>
      </w:r>
      <w:r>
        <w:rPr>
          <w:sz w:val="28"/>
        </w:rPr>
        <w:t xml:space="preserve"> </w:t>
      </w:r>
      <w:r w:rsidR="00225738" w:rsidRPr="00FF3983">
        <w:rPr>
          <w:sz w:val="28"/>
        </w:rPr>
        <w:t>с</w:t>
      </w:r>
      <w:r>
        <w:rPr>
          <w:sz w:val="28"/>
        </w:rPr>
        <w:t xml:space="preserve"> </w:t>
      </w:r>
      <w:r w:rsidR="00225738" w:rsidRPr="00FF3983">
        <w:rPr>
          <w:sz w:val="28"/>
        </w:rPr>
        <w:t>донором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безвозмездной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помощи (содействия) или с получателем безвозмездной помощи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(содействия)</w:t>
      </w:r>
      <w:r>
        <w:rPr>
          <w:sz w:val="28"/>
        </w:rPr>
        <w:t xml:space="preserve"> </w:t>
      </w:r>
      <w:r w:rsidR="00225738" w:rsidRPr="00FF3983">
        <w:rPr>
          <w:sz w:val="28"/>
        </w:rPr>
        <w:t>на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поставку</w:t>
      </w:r>
      <w:r>
        <w:rPr>
          <w:sz w:val="28"/>
        </w:rPr>
        <w:t xml:space="preserve"> </w:t>
      </w:r>
      <w:r w:rsidR="00225738" w:rsidRPr="00FF3983">
        <w:rPr>
          <w:sz w:val="28"/>
        </w:rPr>
        <w:t>товаров</w:t>
      </w:r>
      <w:r>
        <w:rPr>
          <w:sz w:val="28"/>
        </w:rPr>
        <w:t xml:space="preserve"> </w:t>
      </w:r>
      <w:r w:rsidR="00225738" w:rsidRPr="00FF3983">
        <w:rPr>
          <w:sz w:val="28"/>
        </w:rPr>
        <w:t>(выполнение работ, оказание услуг) в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рамках оказания безвозмездной помощи (содействия) Российской Федерации;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удостоверения</w:t>
      </w:r>
      <w:r>
        <w:rPr>
          <w:sz w:val="28"/>
        </w:rPr>
        <w:t xml:space="preserve"> </w:t>
      </w:r>
      <w:r w:rsidR="00225738" w:rsidRPr="00FF3983">
        <w:rPr>
          <w:sz w:val="28"/>
        </w:rPr>
        <w:t>(нотариально</w:t>
      </w:r>
      <w:r>
        <w:rPr>
          <w:sz w:val="28"/>
        </w:rPr>
        <w:t xml:space="preserve"> </w:t>
      </w:r>
      <w:r w:rsidR="00225738" w:rsidRPr="00FF3983">
        <w:rPr>
          <w:sz w:val="28"/>
        </w:rPr>
        <w:t>заверенной</w:t>
      </w:r>
      <w:r>
        <w:rPr>
          <w:sz w:val="28"/>
        </w:rPr>
        <w:t xml:space="preserve"> </w:t>
      </w:r>
      <w:r w:rsidR="00225738" w:rsidRPr="00FF3983">
        <w:rPr>
          <w:sz w:val="28"/>
        </w:rPr>
        <w:t>копии</w:t>
      </w:r>
      <w:r>
        <w:rPr>
          <w:sz w:val="28"/>
        </w:rPr>
        <w:t xml:space="preserve"> </w:t>
      </w:r>
      <w:r w:rsidR="00225738" w:rsidRPr="00FF3983">
        <w:rPr>
          <w:sz w:val="28"/>
        </w:rPr>
        <w:t>удостоверения),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выданного</w:t>
      </w:r>
      <w:r>
        <w:rPr>
          <w:sz w:val="28"/>
        </w:rPr>
        <w:t xml:space="preserve"> </w:t>
      </w:r>
      <w:r w:rsidR="00225738" w:rsidRPr="00FF3983">
        <w:rPr>
          <w:sz w:val="28"/>
        </w:rPr>
        <w:t>в</w:t>
      </w:r>
      <w:r>
        <w:rPr>
          <w:sz w:val="28"/>
        </w:rPr>
        <w:t xml:space="preserve"> </w:t>
      </w:r>
      <w:r w:rsidR="00225738" w:rsidRPr="00FF3983">
        <w:rPr>
          <w:sz w:val="28"/>
        </w:rPr>
        <w:t>установленном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порядке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подтверждающего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принадлежность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поставляемых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товаров</w:t>
      </w:r>
      <w:r>
        <w:rPr>
          <w:sz w:val="28"/>
        </w:rPr>
        <w:t xml:space="preserve"> </w:t>
      </w:r>
      <w:r w:rsidR="00225738" w:rsidRPr="00FF3983">
        <w:rPr>
          <w:sz w:val="28"/>
        </w:rPr>
        <w:t>(выполняемых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работ,</w:t>
      </w:r>
      <w:r>
        <w:rPr>
          <w:sz w:val="28"/>
        </w:rPr>
        <w:t xml:space="preserve"> </w:t>
      </w:r>
      <w:r w:rsidR="00225738" w:rsidRPr="00FF3983">
        <w:rPr>
          <w:sz w:val="28"/>
        </w:rPr>
        <w:t>оказываемых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услуг)</w:t>
      </w:r>
      <w:r>
        <w:rPr>
          <w:sz w:val="28"/>
        </w:rPr>
        <w:t xml:space="preserve"> </w:t>
      </w:r>
      <w:r w:rsidR="00225738" w:rsidRPr="00FF3983">
        <w:rPr>
          <w:sz w:val="28"/>
        </w:rPr>
        <w:t>к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гуманитарной или технической помощи (содействию);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выписки</w:t>
      </w:r>
      <w:r>
        <w:rPr>
          <w:sz w:val="28"/>
        </w:rPr>
        <w:t xml:space="preserve"> </w:t>
      </w:r>
      <w:r w:rsidR="00225738" w:rsidRPr="00FF3983">
        <w:rPr>
          <w:sz w:val="28"/>
        </w:rPr>
        <w:t>банка,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подтверждающей</w:t>
      </w:r>
      <w:r>
        <w:rPr>
          <w:sz w:val="28"/>
        </w:rPr>
        <w:t xml:space="preserve"> </w:t>
      </w:r>
      <w:r w:rsidR="00225738" w:rsidRPr="00FF3983">
        <w:rPr>
          <w:sz w:val="28"/>
        </w:rPr>
        <w:t>фактическое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поступление выручки на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счет</w:t>
      </w:r>
      <w:r>
        <w:rPr>
          <w:sz w:val="28"/>
        </w:rPr>
        <w:t xml:space="preserve"> </w:t>
      </w:r>
      <w:r w:rsidR="00225738" w:rsidRPr="00FF3983">
        <w:rPr>
          <w:sz w:val="28"/>
        </w:rPr>
        <w:t>налогоплательщика</w:t>
      </w:r>
      <w:r>
        <w:rPr>
          <w:sz w:val="28"/>
        </w:rPr>
        <w:t xml:space="preserve"> </w:t>
      </w:r>
      <w:r w:rsidR="00225738" w:rsidRPr="00FF3983">
        <w:rPr>
          <w:sz w:val="28"/>
        </w:rPr>
        <w:t>в</w:t>
      </w:r>
      <w:r>
        <w:rPr>
          <w:sz w:val="28"/>
        </w:rPr>
        <w:t xml:space="preserve"> </w:t>
      </w:r>
      <w:r w:rsidR="00225738" w:rsidRPr="00FF3983">
        <w:rPr>
          <w:sz w:val="28"/>
        </w:rPr>
        <w:t>российском</w:t>
      </w:r>
      <w:r>
        <w:rPr>
          <w:sz w:val="28"/>
        </w:rPr>
        <w:t xml:space="preserve"> </w:t>
      </w:r>
      <w:r w:rsidR="00225738" w:rsidRPr="00FF3983">
        <w:rPr>
          <w:sz w:val="28"/>
        </w:rPr>
        <w:t>банке</w:t>
      </w:r>
      <w:r>
        <w:rPr>
          <w:sz w:val="28"/>
        </w:rPr>
        <w:t xml:space="preserve"> </w:t>
      </w:r>
      <w:r w:rsidR="00225738" w:rsidRPr="00FF3983">
        <w:rPr>
          <w:sz w:val="28"/>
        </w:rPr>
        <w:t>за</w:t>
      </w:r>
      <w:r>
        <w:rPr>
          <w:sz w:val="28"/>
        </w:rPr>
        <w:t xml:space="preserve"> </w:t>
      </w:r>
      <w:r w:rsidR="00225738" w:rsidRPr="00FF3983">
        <w:rPr>
          <w:sz w:val="28"/>
        </w:rPr>
        <w:t>реализованные</w:t>
      </w:r>
      <w:r>
        <w:rPr>
          <w:sz w:val="28"/>
        </w:rPr>
        <w:t xml:space="preserve"> </w:t>
      </w:r>
      <w:r w:rsidR="00225738" w:rsidRPr="00FF3983">
        <w:rPr>
          <w:sz w:val="28"/>
        </w:rPr>
        <w:t>донору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безвозмездной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помощи</w:t>
      </w:r>
      <w:r>
        <w:rPr>
          <w:sz w:val="28"/>
        </w:rPr>
        <w:t xml:space="preserve"> </w:t>
      </w:r>
      <w:r w:rsidR="00225738" w:rsidRPr="00FF3983">
        <w:rPr>
          <w:sz w:val="28"/>
        </w:rPr>
        <w:t>(содействия)</w:t>
      </w:r>
      <w:r>
        <w:rPr>
          <w:sz w:val="28"/>
        </w:rPr>
        <w:t xml:space="preserve"> </w:t>
      </w:r>
      <w:r w:rsidR="00225738" w:rsidRPr="00FF3983">
        <w:rPr>
          <w:sz w:val="28"/>
        </w:rPr>
        <w:t>или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получателю безвозмездной помощи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(содействия) товары (работы, услуги).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случае,</w:t>
      </w:r>
      <w:r w:rsidR="00C42727">
        <w:rPr>
          <w:sz w:val="28"/>
        </w:rPr>
        <w:t xml:space="preserve"> </w:t>
      </w:r>
      <w:r w:rsidRPr="00FF3983">
        <w:rPr>
          <w:sz w:val="28"/>
        </w:rPr>
        <w:t>если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контрактом предусмотрен расчет наличными денежными</w:t>
      </w:r>
      <w:r w:rsidR="00290CE8">
        <w:rPr>
          <w:sz w:val="28"/>
        </w:rPr>
        <w:t xml:space="preserve"> </w:t>
      </w:r>
      <w:r w:rsidRPr="00FF3983">
        <w:rPr>
          <w:sz w:val="28"/>
        </w:rPr>
        <w:t>средствами,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налоговый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представляются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выписка</w:t>
      </w:r>
      <w:r w:rsidR="00C42727">
        <w:rPr>
          <w:sz w:val="28"/>
        </w:rPr>
        <w:t xml:space="preserve"> </w:t>
      </w:r>
      <w:r w:rsidRPr="00FF3983">
        <w:rPr>
          <w:sz w:val="28"/>
        </w:rPr>
        <w:t>банка,</w:t>
      </w:r>
      <w:r w:rsidR="00290CE8">
        <w:rPr>
          <w:sz w:val="28"/>
        </w:rPr>
        <w:t xml:space="preserve"> </w:t>
      </w:r>
      <w:r w:rsidRPr="00FF3983">
        <w:rPr>
          <w:sz w:val="28"/>
        </w:rPr>
        <w:t>подтверждающая</w:t>
      </w:r>
      <w:r w:rsidR="00C42727">
        <w:rPr>
          <w:sz w:val="28"/>
        </w:rPr>
        <w:t xml:space="preserve"> </w:t>
      </w:r>
      <w:r w:rsidRPr="00FF3983">
        <w:rPr>
          <w:sz w:val="28"/>
        </w:rPr>
        <w:t>внесение полученных налогоплательщиком сумм на его счет в российском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банке,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копии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приходных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кассовых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ордеров,</w:t>
      </w:r>
      <w:r w:rsidR="00290CE8">
        <w:rPr>
          <w:sz w:val="28"/>
        </w:rPr>
        <w:t xml:space="preserve"> </w:t>
      </w:r>
      <w:r w:rsidRPr="00FF3983">
        <w:rPr>
          <w:sz w:val="28"/>
        </w:rPr>
        <w:t>подтверждающие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фактическое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поступление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выручки от покупателя указанных товаров (работ, услуг);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20)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оказываемых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учреждениями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культуры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искусства услуг в сфере</w:t>
      </w:r>
      <w:r w:rsidR="00290CE8">
        <w:rPr>
          <w:sz w:val="28"/>
        </w:rPr>
        <w:t xml:space="preserve"> </w:t>
      </w:r>
      <w:r w:rsidRPr="00FF3983">
        <w:rPr>
          <w:sz w:val="28"/>
        </w:rPr>
        <w:t>культуры и искусства, к которым относятся:</w:t>
      </w:r>
      <w:r w:rsidR="00290CE8">
        <w:rPr>
          <w:sz w:val="28"/>
        </w:rPr>
        <w:t xml:space="preserve"> </w:t>
      </w:r>
      <w:r w:rsidRPr="00FF3983">
        <w:rPr>
          <w:sz w:val="28"/>
        </w:rPr>
        <w:t>услуги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предоставлению напрокат аудио-, видеоносителей из фондов</w:t>
      </w:r>
      <w:r w:rsidR="00290CE8">
        <w:rPr>
          <w:sz w:val="28"/>
        </w:rPr>
        <w:t xml:space="preserve"> </w:t>
      </w:r>
      <w:r w:rsidRPr="00FF3983">
        <w:rPr>
          <w:sz w:val="28"/>
        </w:rPr>
        <w:t>указанных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учреждений,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звукотехнического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оборудования,</w:t>
      </w:r>
      <w:r w:rsidR="00C42727">
        <w:rPr>
          <w:sz w:val="28"/>
        </w:rPr>
        <w:t xml:space="preserve"> </w:t>
      </w:r>
      <w:r w:rsidRPr="00FF3983">
        <w:rPr>
          <w:sz w:val="28"/>
        </w:rPr>
        <w:t>музыкальных</w:t>
      </w:r>
      <w:r w:rsidR="00290CE8">
        <w:rPr>
          <w:sz w:val="28"/>
        </w:rPr>
        <w:t xml:space="preserve"> </w:t>
      </w:r>
      <w:r w:rsidRPr="00FF3983">
        <w:rPr>
          <w:sz w:val="28"/>
        </w:rPr>
        <w:t>инструментов,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сценических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постановочных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средств,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костюмов,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обуви,</w:t>
      </w:r>
      <w:r w:rsidR="00290CE8">
        <w:rPr>
          <w:sz w:val="28"/>
        </w:rPr>
        <w:t xml:space="preserve"> </w:t>
      </w:r>
      <w:r w:rsidRPr="00FF3983">
        <w:rPr>
          <w:sz w:val="28"/>
        </w:rPr>
        <w:t>театрального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реквизита,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бутафории,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пастижерских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принадлежностей,</w:t>
      </w:r>
      <w:r w:rsidR="00290CE8">
        <w:rPr>
          <w:sz w:val="28"/>
        </w:rPr>
        <w:t xml:space="preserve"> </w:t>
      </w:r>
      <w:r w:rsidRPr="00FF3983">
        <w:rPr>
          <w:sz w:val="28"/>
        </w:rPr>
        <w:t>культинвентаря, животных, экспонатов и книг; услуги по изготовлению копий</w:t>
      </w:r>
      <w:r w:rsidR="00290CE8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учебных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целях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учебных пособий, фотокопированию, репродуцированию,</w:t>
      </w:r>
      <w:r w:rsidR="00290CE8">
        <w:rPr>
          <w:sz w:val="28"/>
        </w:rPr>
        <w:t xml:space="preserve"> </w:t>
      </w:r>
      <w:r w:rsidRPr="00FF3983">
        <w:rPr>
          <w:sz w:val="28"/>
        </w:rPr>
        <w:t>ксерокопированию,</w:t>
      </w:r>
      <w:r w:rsidR="00C42727">
        <w:rPr>
          <w:sz w:val="28"/>
        </w:rPr>
        <w:t xml:space="preserve"> </w:t>
      </w:r>
      <w:r w:rsidRPr="00FF3983">
        <w:rPr>
          <w:sz w:val="28"/>
        </w:rPr>
        <w:t>микрокопированию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печатной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продукции,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музейных</w:t>
      </w:r>
      <w:r w:rsidR="00290CE8">
        <w:rPr>
          <w:sz w:val="28"/>
        </w:rPr>
        <w:t xml:space="preserve"> </w:t>
      </w:r>
      <w:r w:rsidRPr="00FF3983">
        <w:rPr>
          <w:sz w:val="28"/>
        </w:rPr>
        <w:t>экспонатов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документов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</w:t>
      </w:r>
      <w:r w:rsidR="00C42727">
        <w:rPr>
          <w:sz w:val="28"/>
        </w:rPr>
        <w:t xml:space="preserve"> </w:t>
      </w:r>
      <w:r w:rsidRPr="00FF3983">
        <w:rPr>
          <w:sz w:val="28"/>
        </w:rPr>
        <w:t>фондов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указанных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учреждений;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290CE8">
        <w:rPr>
          <w:sz w:val="28"/>
        </w:rPr>
        <w:t xml:space="preserve"> </w:t>
      </w:r>
      <w:r w:rsidRPr="00FF3983">
        <w:rPr>
          <w:sz w:val="28"/>
        </w:rPr>
        <w:t>звукозаписи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театрально-зрелищных,</w:t>
      </w:r>
      <w:r w:rsidR="00C42727">
        <w:rPr>
          <w:sz w:val="28"/>
        </w:rPr>
        <w:t xml:space="preserve"> </w:t>
      </w:r>
      <w:r w:rsidRPr="00FF3983">
        <w:rPr>
          <w:sz w:val="28"/>
        </w:rPr>
        <w:t>культурно-просветительных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290CE8">
        <w:rPr>
          <w:sz w:val="28"/>
        </w:rPr>
        <w:t xml:space="preserve"> </w:t>
      </w:r>
      <w:r w:rsidRPr="00FF3983">
        <w:rPr>
          <w:sz w:val="28"/>
        </w:rPr>
        <w:t>зрелищно-развлекательных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мероприятий, по изготовлению копий звукозаписей из</w:t>
      </w:r>
      <w:r w:rsidR="00C42727">
        <w:rPr>
          <w:sz w:val="28"/>
        </w:rPr>
        <w:t xml:space="preserve"> </w:t>
      </w:r>
      <w:r w:rsidRPr="00FF3983">
        <w:rPr>
          <w:sz w:val="28"/>
        </w:rPr>
        <w:t>фонотек указанных учреждений; услуги по доставке читателям и приему у читателей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печатной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продукции из фондов библиотек; услуги по составлению списков,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справок и каталогов экспонатов, материалов и других предметов и коллекций,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составляющих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фонд</w:t>
      </w:r>
      <w:r w:rsidR="00C42727">
        <w:rPr>
          <w:sz w:val="28"/>
        </w:rPr>
        <w:t xml:space="preserve"> </w:t>
      </w:r>
      <w:r w:rsidRPr="00FF3983">
        <w:rPr>
          <w:sz w:val="28"/>
        </w:rPr>
        <w:t>указанных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учреждений;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 предоставлению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аренду</w:t>
      </w:r>
      <w:r w:rsidR="00C42727">
        <w:rPr>
          <w:sz w:val="28"/>
        </w:rPr>
        <w:t xml:space="preserve"> </w:t>
      </w:r>
      <w:r w:rsidRPr="00FF3983">
        <w:rPr>
          <w:sz w:val="28"/>
        </w:rPr>
        <w:t>сценических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концертных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площадок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другим бюджетным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учреждениям</w:t>
      </w:r>
      <w:r w:rsidR="00C42727">
        <w:rPr>
          <w:sz w:val="28"/>
        </w:rPr>
        <w:t xml:space="preserve"> </w:t>
      </w:r>
      <w:r w:rsidRPr="00FF3983">
        <w:rPr>
          <w:sz w:val="28"/>
        </w:rPr>
        <w:t>культуры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искусства,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 распространению билетов, указанных в абзаце третьем настоящего подпункта;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реализация</w:t>
      </w:r>
      <w:r>
        <w:rPr>
          <w:sz w:val="28"/>
        </w:rPr>
        <w:t xml:space="preserve"> </w:t>
      </w:r>
      <w:r w:rsidR="00225738" w:rsidRPr="00FF3983">
        <w:rPr>
          <w:sz w:val="28"/>
        </w:rPr>
        <w:t>входных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билетов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абонементов</w:t>
      </w:r>
      <w:r>
        <w:rPr>
          <w:sz w:val="28"/>
        </w:rPr>
        <w:t xml:space="preserve"> </w:t>
      </w:r>
      <w:r w:rsidR="00225738" w:rsidRPr="00FF3983">
        <w:rPr>
          <w:sz w:val="28"/>
        </w:rPr>
        <w:t>на</w:t>
      </w:r>
      <w:r>
        <w:rPr>
          <w:sz w:val="28"/>
        </w:rPr>
        <w:t xml:space="preserve"> </w:t>
      </w:r>
      <w:r w:rsidR="00225738" w:rsidRPr="00FF3983">
        <w:rPr>
          <w:sz w:val="28"/>
        </w:rPr>
        <w:t>посещение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театрально-зрелищных,</w:t>
      </w:r>
      <w:r>
        <w:rPr>
          <w:sz w:val="28"/>
        </w:rPr>
        <w:t xml:space="preserve"> </w:t>
      </w:r>
      <w:r w:rsidR="00225738" w:rsidRPr="00FF3983">
        <w:rPr>
          <w:sz w:val="28"/>
        </w:rPr>
        <w:t>культурно-просветительных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зрелищно-развлекательных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мероприятий,</w:t>
      </w:r>
      <w:r>
        <w:rPr>
          <w:sz w:val="28"/>
        </w:rPr>
        <w:t xml:space="preserve"> </w:t>
      </w:r>
      <w:r w:rsidR="00225738" w:rsidRPr="00FF3983">
        <w:rPr>
          <w:sz w:val="28"/>
        </w:rPr>
        <w:t>аттракционов в зоопарках и парках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культуры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отдыха, экскурсионных билетов и экскурсионных путевок, форма</w:t>
      </w:r>
      <w:r w:rsidR="00290CE8">
        <w:rPr>
          <w:sz w:val="28"/>
        </w:rPr>
        <w:t xml:space="preserve"> </w:t>
      </w:r>
      <w:r w:rsidR="00225738" w:rsidRPr="00FF3983">
        <w:rPr>
          <w:sz w:val="28"/>
        </w:rPr>
        <w:t>которых утверждена в установленном порядке как бланк строгой отчетности;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реализация программ на спектакли и концерты, каталогов и буклетов.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К учреждениям культуры и искусства в целях настоящей главы относятся</w:t>
      </w:r>
      <w:r w:rsidR="00290CE8">
        <w:rPr>
          <w:sz w:val="28"/>
        </w:rPr>
        <w:t xml:space="preserve"> </w:t>
      </w:r>
      <w:r w:rsidRPr="00FF3983">
        <w:rPr>
          <w:sz w:val="28"/>
        </w:rPr>
        <w:t>театры,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кинотеатры,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концертные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организации и коллективы, театральные и</w:t>
      </w:r>
      <w:r w:rsidR="00290CE8">
        <w:rPr>
          <w:sz w:val="28"/>
        </w:rPr>
        <w:t xml:space="preserve"> </w:t>
      </w:r>
      <w:r w:rsidRPr="00FF3983">
        <w:rPr>
          <w:sz w:val="28"/>
        </w:rPr>
        <w:t>концертные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кассы,</w:t>
      </w:r>
      <w:r w:rsidR="00C42727">
        <w:rPr>
          <w:sz w:val="28"/>
        </w:rPr>
        <w:t xml:space="preserve"> </w:t>
      </w:r>
      <w:r w:rsidRPr="00FF3983">
        <w:rPr>
          <w:sz w:val="28"/>
        </w:rPr>
        <w:t>цирки,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библиотеки,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музеи,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выставки,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дома и дворцы</w:t>
      </w:r>
      <w:r w:rsidR="00290CE8">
        <w:rPr>
          <w:sz w:val="28"/>
        </w:rPr>
        <w:t xml:space="preserve"> </w:t>
      </w:r>
      <w:r w:rsidRPr="00FF3983">
        <w:rPr>
          <w:sz w:val="28"/>
        </w:rPr>
        <w:t>культуры,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клубы,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дома</w:t>
      </w:r>
      <w:r w:rsidR="00C42727">
        <w:rPr>
          <w:sz w:val="28"/>
        </w:rPr>
        <w:t xml:space="preserve"> </w:t>
      </w:r>
      <w:r w:rsidRPr="00FF3983">
        <w:rPr>
          <w:sz w:val="28"/>
        </w:rPr>
        <w:t>(в</w:t>
      </w:r>
      <w:r w:rsidR="00C42727">
        <w:rPr>
          <w:sz w:val="28"/>
        </w:rPr>
        <w:t xml:space="preserve"> </w:t>
      </w:r>
      <w:r w:rsidRPr="00FF3983">
        <w:rPr>
          <w:sz w:val="28"/>
        </w:rPr>
        <w:t>частности,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кино,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литератора, композитора),</w:t>
      </w:r>
      <w:r w:rsidR="00290CE8">
        <w:rPr>
          <w:sz w:val="28"/>
        </w:rPr>
        <w:t xml:space="preserve"> </w:t>
      </w:r>
      <w:r w:rsidRPr="00FF3983">
        <w:rPr>
          <w:sz w:val="28"/>
        </w:rPr>
        <w:t>планетарии,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парки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культуры</w:t>
      </w:r>
      <w:r w:rsidR="00C42727">
        <w:rPr>
          <w:sz w:val="28"/>
        </w:rPr>
        <w:t xml:space="preserve"> </w:t>
      </w:r>
      <w:r w:rsidRPr="00FF3983">
        <w:rPr>
          <w:sz w:val="28"/>
        </w:rPr>
        <w:t>и отдыха, лектории и народные университеты,</w:t>
      </w:r>
      <w:r w:rsidR="00290CE8">
        <w:rPr>
          <w:sz w:val="28"/>
        </w:rPr>
        <w:t xml:space="preserve"> </w:t>
      </w:r>
      <w:r w:rsidRPr="00FF3983">
        <w:rPr>
          <w:sz w:val="28"/>
        </w:rPr>
        <w:t>экскурсионные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бюро</w:t>
      </w:r>
      <w:r w:rsidR="00C42727">
        <w:rPr>
          <w:sz w:val="28"/>
        </w:rPr>
        <w:t xml:space="preserve"> </w:t>
      </w:r>
      <w:r w:rsidRPr="00FF3983">
        <w:rPr>
          <w:sz w:val="28"/>
        </w:rPr>
        <w:t>(за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исключением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туристических экскурсионных бюро),</w:t>
      </w:r>
      <w:r w:rsidR="004A0C93">
        <w:rPr>
          <w:sz w:val="28"/>
        </w:rPr>
        <w:t xml:space="preserve"> </w:t>
      </w:r>
      <w:r w:rsidRPr="00FF3983">
        <w:rPr>
          <w:sz w:val="28"/>
        </w:rPr>
        <w:t>заповедники,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ботанические сады и зоопарки, национальные парки, природные</w:t>
      </w:r>
      <w:r w:rsidR="004A0C93">
        <w:rPr>
          <w:sz w:val="28"/>
        </w:rPr>
        <w:t xml:space="preserve"> </w:t>
      </w:r>
      <w:r w:rsidRPr="00FF3983">
        <w:rPr>
          <w:sz w:val="28"/>
        </w:rPr>
        <w:t>парки и ландшафтные парки;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21)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(услуг)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производству</w:t>
      </w:r>
      <w:r w:rsidR="00C42727">
        <w:rPr>
          <w:sz w:val="28"/>
        </w:rPr>
        <w:t xml:space="preserve"> </w:t>
      </w:r>
      <w:r w:rsidRPr="00FF3983">
        <w:rPr>
          <w:sz w:val="28"/>
        </w:rPr>
        <w:t>кинопродукции,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выполняемых</w:t>
      </w:r>
      <w:r w:rsidR="004A0C93">
        <w:rPr>
          <w:sz w:val="28"/>
        </w:rPr>
        <w:t xml:space="preserve"> </w:t>
      </w:r>
      <w:r w:rsidRPr="00FF3983">
        <w:rPr>
          <w:sz w:val="28"/>
        </w:rPr>
        <w:t>(оказываемых)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кинематографии,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прав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использование</w:t>
      </w:r>
      <w:r w:rsidR="004A0C93">
        <w:rPr>
          <w:sz w:val="28"/>
        </w:rPr>
        <w:t xml:space="preserve"> </w:t>
      </w:r>
      <w:r w:rsidRPr="00FF3983">
        <w:rPr>
          <w:sz w:val="28"/>
        </w:rPr>
        <w:t>(включая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прокат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показ)</w:t>
      </w:r>
      <w:r w:rsidR="00C42727">
        <w:rPr>
          <w:sz w:val="28"/>
        </w:rPr>
        <w:t xml:space="preserve"> </w:t>
      </w:r>
      <w:r w:rsidRPr="00FF3983">
        <w:rPr>
          <w:sz w:val="28"/>
        </w:rPr>
        <w:t>кинопродукции,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получившей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удостоверение</w:t>
      </w:r>
      <w:r w:rsidR="004A0C93">
        <w:rPr>
          <w:sz w:val="28"/>
        </w:rPr>
        <w:t xml:space="preserve"> </w:t>
      </w:r>
      <w:r w:rsidRPr="00FF3983">
        <w:rPr>
          <w:sz w:val="28"/>
        </w:rPr>
        <w:t>национального фильма;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22)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оказываемых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непосредственно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аэропортах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4A0C93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воздушном пространстве Российской Федерации по обслуживанию воздушных судов, включая аэронавигационное обслуживание;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23)</w:t>
      </w:r>
      <w:r w:rsidRPr="00FF3983">
        <w:rPr>
          <w:sz w:val="28"/>
        </w:rPr>
        <w:t xml:space="preserve"> работ (услуг, включая услуги по ремонту) по обслуживанию морских</w:t>
      </w:r>
      <w:r w:rsidR="004A0C93">
        <w:rPr>
          <w:sz w:val="28"/>
        </w:rPr>
        <w:t xml:space="preserve"> </w:t>
      </w:r>
      <w:r w:rsidRPr="00FF3983">
        <w:rPr>
          <w:sz w:val="28"/>
        </w:rPr>
        <w:t>судов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судов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внутреннего плавания в период стоянки в портах (все виды</w:t>
      </w:r>
      <w:r w:rsidR="004A0C93">
        <w:rPr>
          <w:sz w:val="28"/>
        </w:rPr>
        <w:t xml:space="preserve"> </w:t>
      </w:r>
      <w:r w:rsidRPr="00FF3983">
        <w:rPr>
          <w:sz w:val="28"/>
        </w:rPr>
        <w:t>портовых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сборов,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судов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портового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флота),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 лоцманская</w:t>
      </w:r>
      <w:r w:rsidR="004A0C93">
        <w:rPr>
          <w:sz w:val="28"/>
        </w:rPr>
        <w:t xml:space="preserve"> </w:t>
      </w:r>
      <w:r w:rsidRPr="00FF3983">
        <w:rPr>
          <w:sz w:val="28"/>
        </w:rPr>
        <w:t>проводка;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24)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аптечных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изготовлению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лекарственных</w:t>
      </w:r>
      <w:r w:rsidR="004A0C93">
        <w:rPr>
          <w:sz w:val="28"/>
        </w:rPr>
        <w:t xml:space="preserve"> </w:t>
      </w:r>
      <w:r w:rsidRPr="00FF3983">
        <w:rPr>
          <w:sz w:val="28"/>
        </w:rPr>
        <w:t>средств,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изготовлению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ремонту</w:t>
      </w:r>
      <w:r w:rsidR="00C42727">
        <w:rPr>
          <w:sz w:val="28"/>
        </w:rPr>
        <w:t xml:space="preserve"> </w:t>
      </w:r>
      <w:r w:rsidRPr="00FF3983">
        <w:rPr>
          <w:sz w:val="28"/>
        </w:rPr>
        <w:t>очковой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оптики</w:t>
      </w:r>
      <w:r w:rsidR="00C42727">
        <w:rPr>
          <w:sz w:val="28"/>
        </w:rPr>
        <w:t xml:space="preserve"> </w:t>
      </w:r>
      <w:r w:rsidRPr="00FF3983">
        <w:rPr>
          <w:sz w:val="28"/>
        </w:rPr>
        <w:t>(за</w:t>
      </w:r>
      <w:r w:rsidR="004A0C93">
        <w:rPr>
          <w:sz w:val="28"/>
        </w:rPr>
        <w:t xml:space="preserve"> </w:t>
      </w:r>
      <w:r w:rsidRPr="00FF3983">
        <w:rPr>
          <w:sz w:val="28"/>
        </w:rPr>
        <w:t>исключением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солнцезащитной),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ремонту</w:t>
      </w:r>
      <w:r w:rsidR="00C42727">
        <w:rPr>
          <w:sz w:val="28"/>
        </w:rPr>
        <w:t xml:space="preserve"> </w:t>
      </w:r>
      <w:r w:rsidRPr="00FF3983">
        <w:rPr>
          <w:sz w:val="28"/>
        </w:rPr>
        <w:t>слуховых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аппаратов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4A0C93">
        <w:rPr>
          <w:sz w:val="28"/>
        </w:rPr>
        <w:t xml:space="preserve"> </w:t>
      </w:r>
      <w:r w:rsidRPr="00FF3983">
        <w:rPr>
          <w:sz w:val="28"/>
        </w:rPr>
        <w:t>протезно-ортопедических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изделий,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перечисленных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1B10D6">
        <w:rPr>
          <w:sz w:val="28"/>
        </w:rPr>
        <w:t>подпункте 1 пункта 2</w:t>
      </w:r>
      <w:r w:rsidR="004A0C93">
        <w:rPr>
          <w:sz w:val="28"/>
        </w:rPr>
        <w:t xml:space="preserve"> </w:t>
      </w:r>
      <w:r w:rsidRPr="00FF3983">
        <w:rPr>
          <w:sz w:val="28"/>
        </w:rPr>
        <w:t>настоящей статьи, услуги по оказанию протезно-ортопедической помощи.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bCs/>
          <w:sz w:val="28"/>
        </w:rPr>
      </w:pPr>
      <w:r w:rsidRPr="00FF3983">
        <w:rPr>
          <w:sz w:val="28"/>
        </w:rPr>
        <w:t>3. Не подлежат налогообложению (освобождаются от налогообложения) на</w:t>
      </w:r>
      <w:r w:rsidR="004A0C93">
        <w:rPr>
          <w:sz w:val="28"/>
        </w:rPr>
        <w:t xml:space="preserve"> </w:t>
      </w:r>
      <w:r w:rsidRPr="00FF3983">
        <w:rPr>
          <w:sz w:val="28"/>
        </w:rPr>
        <w:t xml:space="preserve">территории Российской Федерации </w:t>
      </w:r>
      <w:r w:rsidRPr="00FF3983">
        <w:rPr>
          <w:bCs/>
          <w:sz w:val="28"/>
        </w:rPr>
        <w:t>следующие операции: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1)</w:t>
      </w:r>
      <w:r w:rsidRPr="00FF3983">
        <w:rPr>
          <w:sz w:val="28"/>
        </w:rPr>
        <w:t xml:space="preserve"> реализация (передача для собственных нужд) предметов религиозного</w:t>
      </w:r>
      <w:r w:rsidR="004A0C93">
        <w:rPr>
          <w:sz w:val="28"/>
        </w:rPr>
        <w:t xml:space="preserve"> </w:t>
      </w:r>
      <w:r w:rsidRPr="00FF3983">
        <w:rPr>
          <w:sz w:val="28"/>
        </w:rPr>
        <w:t>назначения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религиозной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литературы</w:t>
      </w:r>
      <w:r w:rsidR="00C42727">
        <w:rPr>
          <w:sz w:val="28"/>
        </w:rPr>
        <w:t xml:space="preserve"> </w:t>
      </w:r>
      <w:r w:rsidRPr="00FF3983">
        <w:rPr>
          <w:sz w:val="28"/>
        </w:rPr>
        <w:t>(в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соответствии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1B10D6">
        <w:rPr>
          <w:sz w:val="28"/>
        </w:rPr>
        <w:t>перечнем</w:t>
      </w:r>
      <w:r w:rsidRPr="00FF3983">
        <w:rPr>
          <w:sz w:val="28"/>
        </w:rPr>
        <w:t>,</w:t>
      </w:r>
      <w:r w:rsidR="004A0C93">
        <w:rPr>
          <w:sz w:val="28"/>
        </w:rPr>
        <w:t xml:space="preserve"> </w:t>
      </w:r>
      <w:r w:rsidRPr="00FF3983">
        <w:rPr>
          <w:sz w:val="28"/>
        </w:rPr>
        <w:t>утверждаемым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Правительством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представлению</w:t>
      </w:r>
      <w:r w:rsidR="004A0C93">
        <w:rPr>
          <w:sz w:val="28"/>
        </w:rPr>
        <w:t xml:space="preserve"> </w:t>
      </w:r>
      <w:r w:rsidRPr="00FF3983">
        <w:rPr>
          <w:sz w:val="28"/>
        </w:rPr>
        <w:t>религиозных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(объединений),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производимых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реализуемых</w:t>
      </w:r>
      <w:r w:rsidR="004A0C93">
        <w:rPr>
          <w:sz w:val="28"/>
        </w:rPr>
        <w:t xml:space="preserve"> </w:t>
      </w:r>
      <w:r w:rsidRPr="00FF3983">
        <w:rPr>
          <w:sz w:val="28"/>
        </w:rPr>
        <w:t>религиозными организациями (объединениями), организациями, находящимися в собственности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религиозных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(объединений),</w:t>
      </w:r>
      <w:r w:rsidR="00C42727">
        <w:rPr>
          <w:sz w:val="28"/>
        </w:rPr>
        <w:t xml:space="preserve"> </w:t>
      </w:r>
      <w:r w:rsidRPr="00FF3983">
        <w:rPr>
          <w:sz w:val="28"/>
        </w:rPr>
        <w:t>и хозяйственными</w:t>
      </w:r>
      <w:r w:rsidR="004A0C93">
        <w:rPr>
          <w:sz w:val="28"/>
        </w:rPr>
        <w:t xml:space="preserve"> </w:t>
      </w:r>
      <w:r w:rsidRPr="00FF3983">
        <w:rPr>
          <w:sz w:val="28"/>
        </w:rPr>
        <w:t>обществами,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уставный</w:t>
      </w:r>
      <w:r w:rsidR="00C42727">
        <w:rPr>
          <w:sz w:val="28"/>
        </w:rPr>
        <w:t xml:space="preserve"> </w:t>
      </w:r>
      <w:r w:rsidRPr="00FF3983">
        <w:rPr>
          <w:sz w:val="28"/>
        </w:rPr>
        <w:t>(складочный)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капитал которых состоит полностью из</w:t>
      </w:r>
      <w:r w:rsidR="004A0C93">
        <w:rPr>
          <w:sz w:val="28"/>
        </w:rPr>
        <w:t xml:space="preserve"> </w:t>
      </w:r>
      <w:r w:rsidRPr="00FF3983">
        <w:rPr>
          <w:sz w:val="28"/>
        </w:rPr>
        <w:t>вклада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религиозных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(объединений),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рамках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религиозной</w:t>
      </w:r>
      <w:r w:rsidR="004A0C93">
        <w:rPr>
          <w:sz w:val="28"/>
        </w:rPr>
        <w:t xml:space="preserve"> </w:t>
      </w:r>
      <w:r w:rsidRPr="00FF3983">
        <w:rPr>
          <w:sz w:val="28"/>
        </w:rPr>
        <w:t>деятельности,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 исключением подакцизных товаров и минерального сырья, а</w:t>
      </w:r>
      <w:r w:rsidR="004A0C93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проведение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указанными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религиозных</w:t>
      </w:r>
      <w:r w:rsidR="004A0C93">
        <w:rPr>
          <w:sz w:val="28"/>
        </w:rPr>
        <w:t xml:space="preserve"> </w:t>
      </w:r>
      <w:r w:rsidRPr="00FF3983">
        <w:rPr>
          <w:sz w:val="28"/>
        </w:rPr>
        <w:t>обрядов, церемоний, молитвенных собраний или других культовых действий;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2)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(в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числе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передача,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выполнение,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оказание для</w:t>
      </w:r>
      <w:r w:rsidR="004A0C93">
        <w:rPr>
          <w:sz w:val="28"/>
        </w:rPr>
        <w:t xml:space="preserve"> </w:t>
      </w:r>
      <w:r w:rsidRPr="00FF3983">
        <w:rPr>
          <w:sz w:val="28"/>
        </w:rPr>
        <w:t>собственных нужд) товаров (за исключением подакцизных, минерального сырья 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полезных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 xml:space="preserve">ископаемых, а также других товаров по </w:t>
      </w:r>
      <w:r w:rsidRPr="001B10D6">
        <w:rPr>
          <w:sz w:val="28"/>
        </w:rPr>
        <w:t>перечню</w:t>
      </w:r>
      <w:r w:rsidRPr="00FF3983">
        <w:rPr>
          <w:sz w:val="28"/>
        </w:rPr>
        <w:t>, утверждаемому</w:t>
      </w:r>
      <w:r w:rsidR="004A0C93">
        <w:rPr>
          <w:sz w:val="28"/>
        </w:rPr>
        <w:t xml:space="preserve"> </w:t>
      </w:r>
      <w:r w:rsidRPr="00FF3983">
        <w:rPr>
          <w:sz w:val="28"/>
        </w:rPr>
        <w:t>Правительством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представлению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общероссийских</w:t>
      </w:r>
      <w:r w:rsidR="004A0C93">
        <w:rPr>
          <w:sz w:val="28"/>
        </w:rPr>
        <w:t xml:space="preserve"> </w:t>
      </w:r>
      <w:r w:rsidRPr="00FF3983">
        <w:rPr>
          <w:sz w:val="28"/>
        </w:rPr>
        <w:t>общественных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инвалидов),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(за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исключением</w:t>
      </w:r>
      <w:r w:rsidR="004A0C93">
        <w:rPr>
          <w:sz w:val="28"/>
        </w:rPr>
        <w:t xml:space="preserve"> </w:t>
      </w:r>
      <w:r w:rsidRPr="00FF3983">
        <w:rPr>
          <w:sz w:val="28"/>
        </w:rPr>
        <w:t>брокерских и иных посреднических услуг), производимых и реализуемых:</w:t>
      </w:r>
      <w:r w:rsidR="004A0C93">
        <w:rPr>
          <w:sz w:val="28"/>
        </w:rPr>
        <w:t xml:space="preserve"> </w:t>
      </w:r>
      <w:r w:rsidRPr="00FF3983">
        <w:rPr>
          <w:sz w:val="28"/>
        </w:rPr>
        <w:t>общественными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инвалидов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(в том числе созданными как</w:t>
      </w:r>
      <w:r w:rsidR="004A0C93">
        <w:rPr>
          <w:sz w:val="28"/>
        </w:rPr>
        <w:t xml:space="preserve"> </w:t>
      </w:r>
      <w:r w:rsidRPr="00FF3983">
        <w:rPr>
          <w:sz w:val="28"/>
        </w:rPr>
        <w:t>союзы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общественных организаций инвалидов), среди членов которых инвалиды и их законные представители составляют не менее 80 процентов;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организациями, уставный капитал которых полностью состоит из вкладов</w:t>
      </w:r>
      <w:r w:rsidR="004A0C93">
        <w:rPr>
          <w:sz w:val="28"/>
        </w:rPr>
        <w:t xml:space="preserve"> </w:t>
      </w:r>
      <w:r w:rsidR="00225738" w:rsidRPr="00FF3983">
        <w:rPr>
          <w:sz w:val="28"/>
        </w:rPr>
        <w:t>указанных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в</w:t>
      </w:r>
      <w:r>
        <w:rPr>
          <w:sz w:val="28"/>
        </w:rPr>
        <w:t xml:space="preserve"> </w:t>
      </w:r>
      <w:r w:rsidR="00225738" w:rsidRPr="00FF3983">
        <w:rPr>
          <w:sz w:val="28"/>
        </w:rPr>
        <w:t>абзаце втором настоящего подпункта общественных организаций</w:t>
      </w:r>
      <w:r w:rsidR="004A0C93">
        <w:rPr>
          <w:sz w:val="28"/>
        </w:rPr>
        <w:t xml:space="preserve"> </w:t>
      </w:r>
      <w:r w:rsidR="00225738" w:rsidRPr="00FF3983">
        <w:rPr>
          <w:sz w:val="28"/>
        </w:rPr>
        <w:t>инвалидов, если среднесписочная численность инвалидов среди их работников</w:t>
      </w:r>
      <w:r w:rsidR="004A0C93">
        <w:rPr>
          <w:sz w:val="28"/>
        </w:rPr>
        <w:t xml:space="preserve"> </w:t>
      </w:r>
      <w:r w:rsidR="00225738" w:rsidRPr="00FF3983">
        <w:rPr>
          <w:sz w:val="28"/>
        </w:rPr>
        <w:t>составляет</w:t>
      </w:r>
      <w:r>
        <w:rPr>
          <w:sz w:val="28"/>
        </w:rPr>
        <w:t xml:space="preserve"> </w:t>
      </w:r>
      <w:r w:rsidR="00225738" w:rsidRPr="00FF3983">
        <w:rPr>
          <w:sz w:val="28"/>
        </w:rPr>
        <w:t>не</w:t>
      </w:r>
      <w:r>
        <w:rPr>
          <w:sz w:val="28"/>
        </w:rPr>
        <w:t xml:space="preserve"> </w:t>
      </w:r>
      <w:r w:rsidR="00225738" w:rsidRPr="00FF3983">
        <w:rPr>
          <w:sz w:val="28"/>
        </w:rPr>
        <w:t>менее</w:t>
      </w:r>
      <w:r>
        <w:rPr>
          <w:sz w:val="28"/>
        </w:rPr>
        <w:t xml:space="preserve"> </w:t>
      </w:r>
      <w:r w:rsidR="00225738" w:rsidRPr="00FF3983">
        <w:rPr>
          <w:sz w:val="28"/>
        </w:rPr>
        <w:t>50</w:t>
      </w:r>
      <w:r>
        <w:rPr>
          <w:sz w:val="28"/>
        </w:rPr>
        <w:t xml:space="preserve"> </w:t>
      </w:r>
      <w:r w:rsidR="00225738" w:rsidRPr="00FF3983">
        <w:rPr>
          <w:sz w:val="28"/>
        </w:rPr>
        <w:t xml:space="preserve">процентов, а их доля в фонде оплаты труда </w:t>
      </w:r>
      <w:r w:rsidR="004A0C93">
        <w:rPr>
          <w:sz w:val="28"/>
        </w:rPr>
        <w:t>–</w:t>
      </w:r>
      <w:r w:rsidR="00225738" w:rsidRPr="00FF3983">
        <w:rPr>
          <w:sz w:val="28"/>
        </w:rPr>
        <w:t xml:space="preserve"> не</w:t>
      </w:r>
      <w:r w:rsidR="004A0C93">
        <w:rPr>
          <w:sz w:val="28"/>
        </w:rPr>
        <w:t xml:space="preserve"> </w:t>
      </w:r>
      <w:r w:rsidR="00225738" w:rsidRPr="00FF3983">
        <w:rPr>
          <w:sz w:val="28"/>
        </w:rPr>
        <w:t>менее 25 процентов;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учреждениями,</w:t>
      </w:r>
      <w:r>
        <w:rPr>
          <w:sz w:val="28"/>
        </w:rPr>
        <w:t xml:space="preserve"> </w:t>
      </w:r>
      <w:r w:rsidR="00225738" w:rsidRPr="00FF3983">
        <w:rPr>
          <w:sz w:val="28"/>
        </w:rPr>
        <w:t>единственными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собственниками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имущества</w:t>
      </w:r>
      <w:r>
        <w:rPr>
          <w:sz w:val="28"/>
        </w:rPr>
        <w:t xml:space="preserve"> </w:t>
      </w:r>
      <w:r w:rsidR="00225738" w:rsidRPr="00FF3983">
        <w:rPr>
          <w:sz w:val="28"/>
        </w:rPr>
        <w:t>которых</w:t>
      </w:r>
      <w:r w:rsidR="004A0C93">
        <w:rPr>
          <w:sz w:val="28"/>
        </w:rPr>
        <w:t xml:space="preserve"> </w:t>
      </w:r>
      <w:r w:rsidR="00225738" w:rsidRPr="00FF3983">
        <w:rPr>
          <w:sz w:val="28"/>
        </w:rPr>
        <w:t>являются</w:t>
      </w:r>
      <w:r>
        <w:rPr>
          <w:sz w:val="28"/>
        </w:rPr>
        <w:t xml:space="preserve"> </w:t>
      </w:r>
      <w:r w:rsidR="00225738" w:rsidRPr="00FF3983">
        <w:rPr>
          <w:sz w:val="28"/>
        </w:rPr>
        <w:t>указанные</w:t>
      </w:r>
      <w:r>
        <w:rPr>
          <w:sz w:val="28"/>
        </w:rPr>
        <w:t xml:space="preserve"> </w:t>
      </w:r>
      <w:r w:rsidR="00225738" w:rsidRPr="00FF3983">
        <w:rPr>
          <w:sz w:val="28"/>
        </w:rPr>
        <w:t>в</w:t>
      </w:r>
      <w:r>
        <w:rPr>
          <w:sz w:val="28"/>
        </w:rPr>
        <w:t xml:space="preserve"> </w:t>
      </w:r>
      <w:r w:rsidR="00225738" w:rsidRPr="00FF3983">
        <w:rPr>
          <w:sz w:val="28"/>
        </w:rPr>
        <w:t>абзаце</w:t>
      </w:r>
      <w:r>
        <w:rPr>
          <w:sz w:val="28"/>
        </w:rPr>
        <w:t xml:space="preserve"> </w:t>
      </w:r>
      <w:r w:rsidR="00225738" w:rsidRPr="00FF3983">
        <w:rPr>
          <w:sz w:val="28"/>
        </w:rPr>
        <w:t>втором</w:t>
      </w:r>
      <w:r>
        <w:rPr>
          <w:sz w:val="28"/>
        </w:rPr>
        <w:t xml:space="preserve"> </w:t>
      </w:r>
      <w:r w:rsidR="00225738" w:rsidRPr="00FF3983">
        <w:rPr>
          <w:sz w:val="28"/>
        </w:rPr>
        <w:t>настоящего подпункта общественные</w:t>
      </w:r>
      <w:r w:rsidR="004A0C93">
        <w:rPr>
          <w:sz w:val="28"/>
        </w:rPr>
        <w:t xml:space="preserve"> </w:t>
      </w:r>
      <w:r w:rsidR="00225738" w:rsidRPr="00FF3983">
        <w:rPr>
          <w:sz w:val="28"/>
        </w:rPr>
        <w:t>организации</w:t>
      </w:r>
      <w:r>
        <w:rPr>
          <w:sz w:val="28"/>
        </w:rPr>
        <w:t xml:space="preserve"> </w:t>
      </w:r>
      <w:r w:rsidR="00225738" w:rsidRPr="00FF3983">
        <w:rPr>
          <w:sz w:val="28"/>
        </w:rPr>
        <w:t>инвалидов,</w:t>
      </w:r>
      <w:r>
        <w:rPr>
          <w:sz w:val="28"/>
        </w:rPr>
        <w:t xml:space="preserve"> </w:t>
      </w:r>
      <w:r w:rsidR="00225738" w:rsidRPr="00FF3983">
        <w:rPr>
          <w:sz w:val="28"/>
        </w:rPr>
        <w:t>созданными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для</w:t>
      </w:r>
      <w:r>
        <w:rPr>
          <w:sz w:val="28"/>
        </w:rPr>
        <w:t xml:space="preserve"> </w:t>
      </w:r>
      <w:r w:rsidR="00225738" w:rsidRPr="00FF3983">
        <w:rPr>
          <w:sz w:val="28"/>
        </w:rPr>
        <w:t>достижения</w:t>
      </w:r>
      <w:r>
        <w:rPr>
          <w:sz w:val="28"/>
        </w:rPr>
        <w:t xml:space="preserve"> </w:t>
      </w:r>
      <w:r w:rsidR="00225738" w:rsidRPr="00FF3983">
        <w:rPr>
          <w:sz w:val="28"/>
        </w:rPr>
        <w:t>образовательных,</w:t>
      </w:r>
      <w:r w:rsidR="004A0C93">
        <w:rPr>
          <w:sz w:val="28"/>
        </w:rPr>
        <w:t xml:space="preserve"> </w:t>
      </w:r>
      <w:r w:rsidR="00225738" w:rsidRPr="00FF3983">
        <w:rPr>
          <w:sz w:val="28"/>
        </w:rPr>
        <w:t>культурных,</w:t>
      </w:r>
      <w:r>
        <w:rPr>
          <w:sz w:val="28"/>
        </w:rPr>
        <w:t xml:space="preserve"> </w:t>
      </w:r>
      <w:r w:rsidR="00225738" w:rsidRPr="00FF3983">
        <w:rPr>
          <w:sz w:val="28"/>
        </w:rPr>
        <w:t>лечебно-оздоровительных,</w:t>
      </w:r>
      <w:r>
        <w:rPr>
          <w:sz w:val="28"/>
        </w:rPr>
        <w:t xml:space="preserve"> </w:t>
      </w:r>
      <w:r w:rsidR="00225738" w:rsidRPr="00FF3983">
        <w:rPr>
          <w:sz w:val="28"/>
        </w:rPr>
        <w:t>физкультурно-спортивных,</w:t>
      </w:r>
      <w:r>
        <w:rPr>
          <w:sz w:val="28"/>
        </w:rPr>
        <w:t xml:space="preserve"> </w:t>
      </w:r>
      <w:r w:rsidR="00225738" w:rsidRPr="00FF3983">
        <w:rPr>
          <w:sz w:val="28"/>
        </w:rPr>
        <w:t>научных,</w:t>
      </w:r>
      <w:r w:rsidR="004A0C93">
        <w:rPr>
          <w:sz w:val="28"/>
        </w:rPr>
        <w:t xml:space="preserve"> </w:t>
      </w:r>
      <w:r w:rsidR="00225738" w:rsidRPr="00FF3983">
        <w:rPr>
          <w:sz w:val="28"/>
        </w:rPr>
        <w:t>информационных</w:t>
      </w:r>
      <w:r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иных социальных целей, а также для оказания правовой и</w:t>
      </w:r>
      <w:r w:rsidR="004A0C93">
        <w:rPr>
          <w:sz w:val="28"/>
        </w:rPr>
        <w:t xml:space="preserve"> </w:t>
      </w:r>
      <w:r w:rsidR="00225738" w:rsidRPr="00FF3983">
        <w:rPr>
          <w:sz w:val="28"/>
        </w:rPr>
        <w:t>иной помощи инвалидам, детям-инвалидам и их родителям;</w:t>
      </w:r>
    </w:p>
    <w:p w:rsidR="00225738" w:rsidRPr="00FF3983" w:rsidRDefault="00C42727" w:rsidP="00FF39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25738" w:rsidRPr="00FF3983">
        <w:rPr>
          <w:sz w:val="28"/>
        </w:rPr>
        <w:t>лечебно-производственными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(трудовыми)</w:t>
      </w:r>
      <w:r>
        <w:rPr>
          <w:sz w:val="28"/>
        </w:rPr>
        <w:t xml:space="preserve"> </w:t>
      </w:r>
      <w:r w:rsidR="00225738" w:rsidRPr="00FF3983">
        <w:rPr>
          <w:sz w:val="28"/>
        </w:rPr>
        <w:t>мастерскими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при</w:t>
      </w:r>
      <w:r w:rsidR="004A0C93">
        <w:rPr>
          <w:sz w:val="28"/>
        </w:rPr>
        <w:t xml:space="preserve"> </w:t>
      </w:r>
      <w:r w:rsidR="00225738" w:rsidRPr="00FF3983">
        <w:rPr>
          <w:sz w:val="28"/>
        </w:rPr>
        <w:t xml:space="preserve">противотуберкулезных, психиатрических, </w:t>
      </w:r>
      <w:r w:rsidR="004A0C93" w:rsidRPr="00FF3983">
        <w:rPr>
          <w:sz w:val="28"/>
        </w:rPr>
        <w:t>психоневрологических</w:t>
      </w:r>
      <w:r w:rsidR="00225738" w:rsidRPr="00FF3983">
        <w:rPr>
          <w:sz w:val="28"/>
        </w:rPr>
        <w:t xml:space="preserve"> учреждениях, учреждениях социальной защиты или социальной реабилитации населения;</w:t>
      </w:r>
    </w:p>
    <w:p w:rsidR="00225738" w:rsidRPr="00FF3983" w:rsidRDefault="004A0C93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4)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осуществление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банками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банковских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операций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(за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исключением</w:t>
      </w:r>
      <w:r>
        <w:rPr>
          <w:sz w:val="28"/>
        </w:rPr>
        <w:t xml:space="preserve"> </w:t>
      </w:r>
      <w:r w:rsidR="00225738" w:rsidRPr="00FF3983">
        <w:rPr>
          <w:sz w:val="28"/>
        </w:rPr>
        <w:t>инкассации), в том числе:</w:t>
      </w:r>
      <w:r>
        <w:rPr>
          <w:sz w:val="28"/>
        </w:rPr>
        <w:t xml:space="preserve"> </w:t>
      </w:r>
      <w:r w:rsidR="00225738" w:rsidRPr="00FF3983">
        <w:rPr>
          <w:sz w:val="28"/>
        </w:rPr>
        <w:t>привлечение денежных средств организаций и физических лиц во вклады;</w:t>
      </w:r>
      <w:r>
        <w:rPr>
          <w:sz w:val="28"/>
        </w:rPr>
        <w:t xml:space="preserve"> </w:t>
      </w:r>
      <w:r w:rsidR="00225738" w:rsidRPr="00FF3983">
        <w:rPr>
          <w:sz w:val="28"/>
        </w:rPr>
        <w:t>размещение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привлеченных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денежных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средств организаций и физических</w:t>
      </w:r>
      <w:r>
        <w:rPr>
          <w:sz w:val="28"/>
        </w:rPr>
        <w:t xml:space="preserve"> </w:t>
      </w:r>
      <w:r w:rsidR="00225738" w:rsidRPr="00FF3983">
        <w:rPr>
          <w:sz w:val="28"/>
        </w:rPr>
        <w:t>лиц от имени банков и за их счет;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открытие и ведение банковских счетов организаций и физических лиц;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осуществление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расчетов по поручению организаций и физических лиц, в</w:t>
      </w:r>
      <w:r>
        <w:rPr>
          <w:sz w:val="28"/>
        </w:rPr>
        <w:t xml:space="preserve"> том числе банков </w:t>
      </w:r>
      <w:r w:rsidR="00225738" w:rsidRPr="00FF3983">
        <w:rPr>
          <w:sz w:val="28"/>
        </w:rPr>
        <w:t>корреспондентов, по их банковским счетам;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кассовое обслуживание организаций и физических лиц;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купля-продажа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иностранной валюты в наличной и безналичной формах (в</w:t>
      </w:r>
      <w:r>
        <w:rPr>
          <w:sz w:val="28"/>
        </w:rPr>
        <w:t xml:space="preserve"> </w:t>
      </w:r>
      <w:r w:rsidR="00225738" w:rsidRPr="00FF3983">
        <w:rPr>
          <w:sz w:val="28"/>
        </w:rPr>
        <w:t>том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числе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оказание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посреднических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операциям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купли-продажи</w:t>
      </w:r>
      <w:r>
        <w:rPr>
          <w:sz w:val="28"/>
        </w:rPr>
        <w:t xml:space="preserve"> </w:t>
      </w:r>
      <w:r w:rsidR="00225738" w:rsidRPr="00FF3983">
        <w:rPr>
          <w:sz w:val="28"/>
        </w:rPr>
        <w:t>иностранной валюты);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осуществление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операций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драгоценными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металлами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драгоценными</w:t>
      </w:r>
      <w:r>
        <w:rPr>
          <w:sz w:val="28"/>
        </w:rPr>
        <w:t xml:space="preserve"> </w:t>
      </w:r>
      <w:r w:rsidR="00225738" w:rsidRPr="00FF3983">
        <w:rPr>
          <w:sz w:val="28"/>
        </w:rPr>
        <w:t>камнями в соответствии с законодательством Российской Федерации;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выдача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банковских гарантий, а также осуществление банками следующих</w:t>
      </w:r>
      <w:r>
        <w:rPr>
          <w:sz w:val="28"/>
        </w:rPr>
        <w:t xml:space="preserve"> </w:t>
      </w:r>
      <w:r w:rsidR="00225738" w:rsidRPr="00FF3983">
        <w:rPr>
          <w:sz w:val="28"/>
        </w:rPr>
        <w:t>операций:</w:t>
      </w:r>
      <w:r>
        <w:rPr>
          <w:sz w:val="28"/>
        </w:rPr>
        <w:t xml:space="preserve"> </w:t>
      </w:r>
      <w:r w:rsidR="00225738" w:rsidRPr="00FF3983">
        <w:rPr>
          <w:sz w:val="28"/>
        </w:rPr>
        <w:t>выдача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поручительств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третьих лиц, предусматривающих исполнение</w:t>
      </w:r>
      <w:r>
        <w:rPr>
          <w:sz w:val="28"/>
        </w:rPr>
        <w:t xml:space="preserve"> </w:t>
      </w:r>
      <w:r w:rsidR="00225738" w:rsidRPr="00FF3983">
        <w:rPr>
          <w:sz w:val="28"/>
        </w:rPr>
        <w:t>обязательств в денежной форме;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оказание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услуг,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связанных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установкой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эксплуатацией системы</w:t>
      </w:r>
      <w:r>
        <w:rPr>
          <w:sz w:val="28"/>
        </w:rPr>
        <w:t xml:space="preserve"> </w:t>
      </w:r>
      <w:r w:rsidR="00225738" w:rsidRPr="00FF3983">
        <w:rPr>
          <w:sz w:val="28"/>
        </w:rPr>
        <w:t>"клиент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-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банк",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включая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предоставление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программного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обеспечения</w:t>
      </w:r>
      <w:r w:rsidR="00C42727">
        <w:rPr>
          <w:sz w:val="28"/>
        </w:rPr>
        <w:t xml:space="preserve"> </w:t>
      </w:r>
      <w:r w:rsidR="00225738" w:rsidRPr="00FF3983">
        <w:rPr>
          <w:sz w:val="28"/>
        </w:rPr>
        <w:t>и</w:t>
      </w:r>
      <w:r>
        <w:rPr>
          <w:sz w:val="28"/>
        </w:rPr>
        <w:t xml:space="preserve"> </w:t>
      </w:r>
      <w:r w:rsidR="00225738" w:rsidRPr="00FF3983">
        <w:rPr>
          <w:sz w:val="28"/>
        </w:rPr>
        <w:t>обучение обслуживающего указанную систему персонала;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4)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осуществляемые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обеспечивающими</w:t>
      </w:r>
      <w:r w:rsidR="004A0C93">
        <w:rPr>
          <w:sz w:val="28"/>
        </w:rPr>
        <w:t xml:space="preserve"> </w:t>
      </w:r>
      <w:r w:rsidRPr="00FF3983">
        <w:rPr>
          <w:sz w:val="28"/>
        </w:rPr>
        <w:t>информационное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технологическое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взаимодействие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между</w:t>
      </w:r>
      <w:r w:rsidR="00C42727">
        <w:rPr>
          <w:sz w:val="28"/>
        </w:rPr>
        <w:t xml:space="preserve"> </w:t>
      </w:r>
      <w:r w:rsidRPr="00FF3983">
        <w:rPr>
          <w:sz w:val="28"/>
        </w:rPr>
        <w:t>участниками</w:t>
      </w:r>
      <w:r w:rsidR="004A0C93">
        <w:rPr>
          <w:sz w:val="28"/>
        </w:rPr>
        <w:t xml:space="preserve"> </w:t>
      </w:r>
      <w:r w:rsidRPr="00FF3983">
        <w:rPr>
          <w:sz w:val="28"/>
        </w:rPr>
        <w:t>расчетов,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включая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сбору,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обработке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рассылке</w:t>
      </w:r>
      <w:r w:rsidR="004A0C93">
        <w:rPr>
          <w:sz w:val="28"/>
        </w:rPr>
        <w:t xml:space="preserve"> </w:t>
      </w:r>
      <w:r w:rsidRPr="00FF3983">
        <w:rPr>
          <w:sz w:val="28"/>
        </w:rPr>
        <w:t>участникам расчетов информации по операциям с банковскими картами;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5)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осуществление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отдельных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банковских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операций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организациями,</w:t>
      </w:r>
      <w:r w:rsidR="004A0C93">
        <w:rPr>
          <w:sz w:val="28"/>
        </w:rPr>
        <w:t xml:space="preserve"> </w:t>
      </w:r>
      <w:r w:rsidRPr="00FF3983">
        <w:rPr>
          <w:sz w:val="28"/>
        </w:rPr>
        <w:t>которые в соответствии с законодательством Российской Федерации вправе их</w:t>
      </w:r>
      <w:r w:rsidR="004A0C93">
        <w:rPr>
          <w:sz w:val="28"/>
        </w:rPr>
        <w:t xml:space="preserve"> </w:t>
      </w:r>
      <w:r w:rsidRPr="00FF3983">
        <w:rPr>
          <w:sz w:val="28"/>
        </w:rPr>
        <w:t>совершать без лицензии Центрального банка Российской Федерации;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6)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 изделий народных художественных промыслов признанного</w:t>
      </w:r>
      <w:r w:rsidR="004A0C93">
        <w:rPr>
          <w:sz w:val="28"/>
        </w:rPr>
        <w:t xml:space="preserve"> </w:t>
      </w:r>
      <w:r w:rsidRPr="00FF3983">
        <w:rPr>
          <w:sz w:val="28"/>
        </w:rPr>
        <w:t>художественного достоинства (за исключением подакцизных товаров), образцы</w:t>
      </w:r>
      <w:r w:rsidR="004A0C93">
        <w:rPr>
          <w:sz w:val="28"/>
        </w:rPr>
        <w:t xml:space="preserve"> </w:t>
      </w:r>
      <w:r w:rsidRPr="00FF3983">
        <w:rPr>
          <w:sz w:val="28"/>
        </w:rPr>
        <w:t>которых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зарегистрированы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1B10D6">
        <w:rPr>
          <w:sz w:val="28"/>
        </w:rPr>
        <w:t>порядке</w:t>
      </w:r>
      <w:r w:rsidRPr="00FF3983">
        <w:rPr>
          <w:sz w:val="28"/>
        </w:rPr>
        <w:t>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установленном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Правительством</w:t>
      </w:r>
      <w:r w:rsidR="004A0C93">
        <w:rPr>
          <w:sz w:val="28"/>
        </w:rPr>
        <w:t xml:space="preserve"> </w:t>
      </w:r>
      <w:r w:rsidRPr="00FF3983">
        <w:rPr>
          <w:sz w:val="28"/>
        </w:rPr>
        <w:t>Российской Федерации;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7)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 страхованию, сострахованию и перестрахованию</w:t>
      </w:r>
      <w:r w:rsidR="004A0C93">
        <w:rPr>
          <w:sz w:val="28"/>
        </w:rPr>
        <w:t xml:space="preserve"> </w:t>
      </w:r>
      <w:r w:rsidRPr="00FF3983">
        <w:rPr>
          <w:sz w:val="28"/>
        </w:rPr>
        <w:t>страховыми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 оказание услуг по негосударственному</w:t>
      </w:r>
      <w:r w:rsidR="004A0C93">
        <w:rPr>
          <w:sz w:val="28"/>
        </w:rPr>
        <w:t xml:space="preserve"> </w:t>
      </w:r>
      <w:r w:rsidRPr="00FF3983">
        <w:rPr>
          <w:sz w:val="28"/>
        </w:rPr>
        <w:t>пенсионному обеспечению негосударственными пенсионными фондами.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целях настоящей статьи операциями по страхованию, сострахованию и</w:t>
      </w:r>
      <w:r w:rsidR="004A0C93">
        <w:rPr>
          <w:sz w:val="28"/>
        </w:rPr>
        <w:t xml:space="preserve"> </w:t>
      </w:r>
      <w:r w:rsidRPr="00FF3983">
        <w:rPr>
          <w:sz w:val="28"/>
        </w:rPr>
        <w:t>перестрахованию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признаются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результате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которых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страховая</w:t>
      </w:r>
      <w:r w:rsidR="004A0C93">
        <w:rPr>
          <w:sz w:val="28"/>
        </w:rPr>
        <w:t xml:space="preserve"> </w:t>
      </w:r>
      <w:r w:rsidRPr="00FF3983">
        <w:rPr>
          <w:sz w:val="28"/>
        </w:rPr>
        <w:t>организация получает: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страховые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платежи</w:t>
      </w:r>
      <w:r w:rsidR="00C42727">
        <w:rPr>
          <w:sz w:val="28"/>
        </w:rPr>
        <w:t xml:space="preserve"> </w:t>
      </w:r>
      <w:r w:rsidRPr="00FF3983">
        <w:rPr>
          <w:sz w:val="28"/>
        </w:rPr>
        <w:t>(вознаграждения)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договорам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страхования,</w:t>
      </w:r>
      <w:r w:rsidR="004A0C93">
        <w:rPr>
          <w:sz w:val="28"/>
        </w:rPr>
        <w:t xml:space="preserve"> </w:t>
      </w:r>
      <w:r w:rsidRPr="00FF3983">
        <w:rPr>
          <w:sz w:val="28"/>
        </w:rPr>
        <w:t>сострахования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и перестрахования, включая страховые взносы, выплачиваемую</w:t>
      </w:r>
      <w:r w:rsidR="004A0C93">
        <w:rPr>
          <w:sz w:val="28"/>
        </w:rPr>
        <w:t xml:space="preserve"> </w:t>
      </w:r>
      <w:r w:rsidRPr="00FF3983">
        <w:rPr>
          <w:sz w:val="28"/>
        </w:rPr>
        <w:t>перестраховочную комиссию (в том числе тантьему);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проценты,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начисленные на депо премии по договорам перестрахования и</w:t>
      </w:r>
      <w:r w:rsidR="004A0C93">
        <w:rPr>
          <w:sz w:val="28"/>
        </w:rPr>
        <w:t xml:space="preserve"> </w:t>
      </w:r>
      <w:r w:rsidRPr="00FF3983">
        <w:rPr>
          <w:sz w:val="28"/>
        </w:rPr>
        <w:t>перечисленные перестрахователем перестраховщику;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страховые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взносы, полученные уполномоченной страховой организацией,</w:t>
      </w:r>
      <w:r w:rsidR="004A0C93">
        <w:rPr>
          <w:sz w:val="28"/>
        </w:rPr>
        <w:t xml:space="preserve"> </w:t>
      </w:r>
      <w:r w:rsidRPr="00FF3983">
        <w:rPr>
          <w:sz w:val="28"/>
        </w:rPr>
        <w:t>заключившей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установленном порядке договор сострахования от имени и по</w:t>
      </w:r>
      <w:r w:rsidR="004A0C93">
        <w:rPr>
          <w:sz w:val="28"/>
        </w:rPr>
        <w:t xml:space="preserve"> </w:t>
      </w:r>
      <w:r w:rsidRPr="00FF3983">
        <w:rPr>
          <w:sz w:val="28"/>
        </w:rPr>
        <w:t>поручению страховщиков;</w:t>
      </w:r>
      <w:r w:rsidR="00C42727">
        <w:rPr>
          <w:sz w:val="28"/>
        </w:rPr>
        <w:t xml:space="preserve"> </w:t>
      </w:r>
      <w:r w:rsidRPr="00FF3983">
        <w:rPr>
          <w:sz w:val="28"/>
        </w:rPr>
        <w:t>средства,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полученные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страховщиком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порядке суброгации, от лица,</w:t>
      </w:r>
      <w:r w:rsidR="004A0C93">
        <w:rPr>
          <w:sz w:val="28"/>
        </w:rPr>
        <w:t xml:space="preserve"> </w:t>
      </w:r>
      <w:r w:rsidRPr="00FF3983">
        <w:rPr>
          <w:sz w:val="28"/>
        </w:rPr>
        <w:t>ответственного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причиненный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страхователю ущерб, в размере страхового</w:t>
      </w:r>
      <w:r w:rsidR="004A0C93">
        <w:rPr>
          <w:sz w:val="28"/>
        </w:rPr>
        <w:t xml:space="preserve"> </w:t>
      </w:r>
      <w:r w:rsidRPr="00FF3983">
        <w:rPr>
          <w:sz w:val="28"/>
        </w:rPr>
        <w:t>возмещения, выплаченного страхователю;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8)</w:t>
      </w:r>
      <w:r w:rsidRPr="00FF3983">
        <w:rPr>
          <w:sz w:val="28"/>
        </w:rPr>
        <w:t xml:space="preserve"> проведение лотерей, организация тотализаторов и других основанных</w:t>
      </w:r>
      <w:r w:rsidR="004A0C93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риске</w:t>
      </w:r>
      <w:r w:rsidR="00C42727">
        <w:rPr>
          <w:sz w:val="28"/>
        </w:rPr>
        <w:t xml:space="preserve"> </w:t>
      </w:r>
      <w:r w:rsidRPr="00FF3983">
        <w:rPr>
          <w:sz w:val="28"/>
        </w:rPr>
        <w:t>игр</w:t>
      </w:r>
      <w:r w:rsidR="00C42727">
        <w:rPr>
          <w:sz w:val="28"/>
        </w:rPr>
        <w:t xml:space="preserve"> </w:t>
      </w:r>
      <w:r w:rsidRPr="00FF3983">
        <w:rPr>
          <w:sz w:val="28"/>
        </w:rPr>
        <w:t>(в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числе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использованием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игровых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автоматов)</w:t>
      </w:r>
      <w:r w:rsidR="004A0C93">
        <w:rPr>
          <w:sz w:val="28"/>
        </w:rPr>
        <w:t xml:space="preserve"> </w:t>
      </w:r>
      <w:r w:rsidRPr="00FF3983">
        <w:rPr>
          <w:sz w:val="28"/>
        </w:rPr>
        <w:t>организациями игорного бизнеса;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9)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руды,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концентратов и других промышленных продуктов,</w:t>
      </w:r>
      <w:r w:rsidR="004A0C93">
        <w:rPr>
          <w:sz w:val="28"/>
        </w:rPr>
        <w:t xml:space="preserve"> </w:t>
      </w:r>
      <w:r w:rsidRPr="00FF3983">
        <w:rPr>
          <w:sz w:val="28"/>
        </w:rPr>
        <w:t>содержащих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металлы, лома и отходов драгоценных металлов для</w:t>
      </w:r>
      <w:r w:rsidR="004A0C93">
        <w:rPr>
          <w:sz w:val="28"/>
        </w:rPr>
        <w:t xml:space="preserve"> </w:t>
      </w:r>
      <w:r w:rsidRPr="00FF3983">
        <w:rPr>
          <w:sz w:val="28"/>
        </w:rPr>
        <w:t>производства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металлов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аффинажа;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 драгоценных</w:t>
      </w:r>
      <w:r w:rsidR="004A0C93">
        <w:rPr>
          <w:sz w:val="28"/>
        </w:rPr>
        <w:t xml:space="preserve"> </w:t>
      </w:r>
      <w:r w:rsidRPr="00FF3983">
        <w:rPr>
          <w:sz w:val="28"/>
        </w:rPr>
        <w:t>металлов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камней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налогоплательщиками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(за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исключением</w:t>
      </w:r>
      <w:r w:rsidR="004A0C93">
        <w:rPr>
          <w:sz w:val="28"/>
        </w:rPr>
        <w:t xml:space="preserve"> </w:t>
      </w:r>
      <w:r w:rsidRPr="00FF3983">
        <w:rPr>
          <w:sz w:val="28"/>
        </w:rPr>
        <w:t>указанных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1B10D6">
        <w:rPr>
          <w:sz w:val="28"/>
        </w:rPr>
        <w:t>подпункте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6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пункта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1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статьи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164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Кодекса)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Государственному</w:t>
      </w:r>
      <w:r w:rsidR="00C42727">
        <w:rPr>
          <w:sz w:val="28"/>
        </w:rPr>
        <w:t xml:space="preserve"> </w:t>
      </w:r>
      <w:r w:rsidRPr="00FF3983">
        <w:rPr>
          <w:sz w:val="28"/>
        </w:rPr>
        <w:t>фонду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металлов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камней</w:t>
      </w:r>
      <w:r w:rsidR="004A0C93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фондам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 металлов и драгоценных камней субъектов Российской Федерации, Центральному банку Российской Федерации и банкам;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камней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сырье</w:t>
      </w:r>
      <w:r w:rsidR="00C42727">
        <w:rPr>
          <w:sz w:val="28"/>
        </w:rPr>
        <w:t xml:space="preserve"> </w:t>
      </w:r>
      <w:r w:rsidRPr="00FF3983">
        <w:rPr>
          <w:sz w:val="28"/>
        </w:rPr>
        <w:t>(за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исключением необработанных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алмазов)</w:t>
      </w:r>
      <w:r w:rsidR="00C42727">
        <w:rPr>
          <w:sz w:val="28"/>
        </w:rPr>
        <w:t xml:space="preserve"> </w:t>
      </w:r>
      <w:r w:rsidRPr="00FF3983">
        <w:rPr>
          <w:sz w:val="28"/>
        </w:rPr>
        <w:t>для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обработки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предприятиям независимо от форм собственности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для последующей продажи на экспорт; реализация драгоценных камней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сырье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ограненных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специализированным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внешнеэкономическим организациям</w:t>
      </w:r>
      <w:r w:rsidR="00C42727">
        <w:rPr>
          <w:sz w:val="28"/>
        </w:rPr>
        <w:t xml:space="preserve"> </w:t>
      </w:r>
      <w:r w:rsidRPr="00FF3983">
        <w:rPr>
          <w:sz w:val="28"/>
        </w:rPr>
        <w:t>Государственному</w:t>
      </w:r>
      <w:r w:rsidR="00C42727">
        <w:rPr>
          <w:sz w:val="28"/>
        </w:rPr>
        <w:t xml:space="preserve"> </w:t>
      </w:r>
      <w:r w:rsidRPr="00FF3983">
        <w:rPr>
          <w:sz w:val="28"/>
        </w:rPr>
        <w:t>фонду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 металлов и драгоценных камней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фондам драгоценных металлов и драгоценных камней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субъектов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Центральному</w:t>
      </w:r>
      <w:r w:rsidR="00C42727">
        <w:rPr>
          <w:sz w:val="28"/>
        </w:rPr>
        <w:t xml:space="preserve"> </w:t>
      </w:r>
      <w:r w:rsidRPr="00FF3983">
        <w:rPr>
          <w:sz w:val="28"/>
        </w:rPr>
        <w:t>банку Российской 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банкам; реализация драгоценных металлов из Государственного фонда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 металлов и драгоценных камней Российской Федерации, из фондов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металлов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драгоценных камней субъектов Российской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специализированным</w:t>
      </w:r>
      <w:r w:rsidR="00C42727">
        <w:rPr>
          <w:sz w:val="28"/>
        </w:rPr>
        <w:t xml:space="preserve"> </w:t>
      </w:r>
      <w:r w:rsidRPr="00FF3983">
        <w:rPr>
          <w:sz w:val="28"/>
        </w:rPr>
        <w:t>внешнеэкономическим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организациям,</w:t>
      </w:r>
      <w:r w:rsidR="004A0C93">
        <w:rPr>
          <w:sz w:val="28"/>
        </w:rPr>
        <w:t xml:space="preserve"> </w:t>
      </w:r>
      <w:r w:rsidRPr="00FF3983">
        <w:rPr>
          <w:sz w:val="28"/>
        </w:rPr>
        <w:t>Центральному</w:t>
      </w:r>
      <w:r w:rsidR="00C42727">
        <w:rPr>
          <w:sz w:val="28"/>
        </w:rPr>
        <w:t xml:space="preserve"> </w:t>
      </w:r>
      <w:r w:rsidRPr="00FF3983">
        <w:rPr>
          <w:sz w:val="28"/>
        </w:rPr>
        <w:t>банку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 банкам, а также драгоценных</w:t>
      </w:r>
      <w:r w:rsidR="004A0C93">
        <w:rPr>
          <w:sz w:val="28"/>
        </w:rPr>
        <w:t xml:space="preserve"> </w:t>
      </w:r>
      <w:r w:rsidRPr="00FF3983">
        <w:rPr>
          <w:sz w:val="28"/>
        </w:rPr>
        <w:t>металлов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в слитках Центральным банком Российской Федерации и банками при условии,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что</w:t>
      </w:r>
      <w:r w:rsidR="00C42727">
        <w:rPr>
          <w:sz w:val="28"/>
        </w:rPr>
        <w:t xml:space="preserve"> </w:t>
      </w:r>
      <w:r w:rsidRPr="00FF3983">
        <w:rPr>
          <w:sz w:val="28"/>
        </w:rPr>
        <w:t>эти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слитки остаются в одном из сертифицированных хранилищ (Государственном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хранилище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ценностей,</w:t>
      </w:r>
      <w:r w:rsidR="00C42727">
        <w:rPr>
          <w:sz w:val="28"/>
        </w:rPr>
        <w:t xml:space="preserve"> </w:t>
      </w:r>
      <w:r w:rsidRPr="00FF3983">
        <w:rPr>
          <w:sz w:val="28"/>
        </w:rPr>
        <w:t>хранилище</w:t>
      </w:r>
      <w:r w:rsidR="00C42727">
        <w:rPr>
          <w:sz w:val="28"/>
        </w:rPr>
        <w:t xml:space="preserve"> </w:t>
      </w:r>
      <w:r w:rsidRPr="00FF3983">
        <w:rPr>
          <w:sz w:val="28"/>
        </w:rPr>
        <w:t>Центрального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банка Российской Федерации или хранилищах банков);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10)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необработанных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алмазов обрабатывающим предприятиям</w:t>
      </w:r>
      <w:r w:rsidR="004A0C93">
        <w:rPr>
          <w:sz w:val="28"/>
        </w:rPr>
        <w:t xml:space="preserve"> </w:t>
      </w:r>
      <w:r w:rsidRPr="00FF3983">
        <w:rPr>
          <w:sz w:val="28"/>
        </w:rPr>
        <w:t>всех форм собственности;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11)</w:t>
      </w:r>
      <w:r w:rsidR="00C42727">
        <w:rPr>
          <w:sz w:val="28"/>
        </w:rPr>
        <w:t xml:space="preserve"> </w:t>
      </w:r>
      <w:r w:rsidRPr="00FF3983">
        <w:rPr>
          <w:sz w:val="28"/>
        </w:rPr>
        <w:t>внутрисистемная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 (передача, выполнение, оказание для</w:t>
      </w:r>
      <w:r w:rsidR="004A0C93">
        <w:rPr>
          <w:sz w:val="28"/>
        </w:rPr>
        <w:t xml:space="preserve"> </w:t>
      </w:r>
      <w:r w:rsidRPr="00FF3983">
        <w:rPr>
          <w:sz w:val="28"/>
        </w:rPr>
        <w:t>собственных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нужд)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 учреждениями уголовно-исполнительной</w:t>
      </w:r>
      <w:r w:rsidR="004A0C93">
        <w:rPr>
          <w:sz w:val="28"/>
        </w:rPr>
        <w:t xml:space="preserve"> </w:t>
      </w:r>
      <w:r w:rsidRPr="00FF3983">
        <w:rPr>
          <w:sz w:val="28"/>
        </w:rPr>
        <w:t>системы произведенных ими товаров (выполненных работ, оказанных услуг);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12)</w:t>
      </w:r>
      <w:r w:rsidRPr="00FF3983">
        <w:rPr>
          <w:sz w:val="28"/>
        </w:rPr>
        <w:t xml:space="preserve"> передача товаров (выполнение работ, оказание услуг) безвозмездно</w:t>
      </w:r>
      <w:r w:rsidR="004A0C93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рамках</w:t>
      </w:r>
      <w:r w:rsidR="00C42727">
        <w:rPr>
          <w:sz w:val="28"/>
        </w:rPr>
        <w:t xml:space="preserve"> </w:t>
      </w:r>
      <w:r w:rsidRPr="00FF3983">
        <w:rPr>
          <w:sz w:val="28"/>
        </w:rPr>
        <w:t>благотворительной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деятельности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 xml:space="preserve">соответствии с </w:t>
      </w:r>
      <w:r w:rsidRPr="001B10D6">
        <w:rPr>
          <w:sz w:val="28"/>
        </w:rPr>
        <w:t>Федеральным</w:t>
      </w:r>
      <w:r w:rsidR="004A0C93" w:rsidRPr="001B10D6">
        <w:rPr>
          <w:sz w:val="28"/>
        </w:rPr>
        <w:t xml:space="preserve"> </w:t>
      </w:r>
      <w:r w:rsidRPr="001B10D6">
        <w:rPr>
          <w:sz w:val="28"/>
        </w:rPr>
        <w:t>законом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"О</w:t>
      </w:r>
      <w:r w:rsidR="00C42727">
        <w:rPr>
          <w:sz w:val="28"/>
        </w:rPr>
        <w:t xml:space="preserve"> </w:t>
      </w:r>
      <w:r w:rsidRPr="00FF3983">
        <w:rPr>
          <w:sz w:val="28"/>
        </w:rPr>
        <w:t>благотворительной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деятельности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благотворительных</w:t>
      </w:r>
      <w:r w:rsidR="004A0C93">
        <w:rPr>
          <w:sz w:val="28"/>
        </w:rPr>
        <w:t xml:space="preserve"> </w:t>
      </w:r>
      <w:r w:rsidRPr="00FF3983">
        <w:rPr>
          <w:sz w:val="28"/>
        </w:rPr>
        <w:t>организациях", за исключением подакцизных товаров;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13)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входных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билетов,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форма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которых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утверждена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4A0C93">
        <w:rPr>
          <w:sz w:val="28"/>
        </w:rPr>
        <w:t xml:space="preserve"> </w:t>
      </w:r>
      <w:r w:rsidRPr="00FF3983">
        <w:rPr>
          <w:sz w:val="28"/>
        </w:rPr>
        <w:t>установленном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порядке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как</w:t>
      </w:r>
      <w:r w:rsidR="00C42727">
        <w:rPr>
          <w:sz w:val="28"/>
        </w:rPr>
        <w:t xml:space="preserve"> </w:t>
      </w:r>
      <w:r w:rsidRPr="00FF3983">
        <w:rPr>
          <w:sz w:val="28"/>
        </w:rPr>
        <w:t>бланк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строгой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отчетности,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организациями</w:t>
      </w:r>
      <w:r w:rsidR="004A0C93">
        <w:rPr>
          <w:sz w:val="28"/>
        </w:rPr>
        <w:t xml:space="preserve"> </w:t>
      </w:r>
      <w:r w:rsidRPr="00FF3983">
        <w:rPr>
          <w:sz w:val="28"/>
        </w:rPr>
        <w:t>физической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культуры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спорта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проводимые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ими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спортивно-зрелищные</w:t>
      </w:r>
      <w:r w:rsidR="004A0C93">
        <w:rPr>
          <w:sz w:val="28"/>
        </w:rPr>
        <w:t xml:space="preserve"> </w:t>
      </w:r>
      <w:r w:rsidRPr="00FF3983">
        <w:rPr>
          <w:sz w:val="28"/>
        </w:rPr>
        <w:t>мероприятия;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предоставлению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аренду</w:t>
      </w:r>
      <w:r w:rsidR="00C42727">
        <w:rPr>
          <w:sz w:val="28"/>
        </w:rPr>
        <w:t xml:space="preserve"> </w:t>
      </w:r>
      <w:r w:rsidRPr="00FF3983">
        <w:rPr>
          <w:sz w:val="28"/>
        </w:rPr>
        <w:t>спортивных</w:t>
      </w:r>
      <w:r w:rsidR="004A0C93">
        <w:rPr>
          <w:sz w:val="28"/>
        </w:rPr>
        <w:t xml:space="preserve"> </w:t>
      </w:r>
      <w:r w:rsidRPr="00FF3983">
        <w:rPr>
          <w:sz w:val="28"/>
        </w:rPr>
        <w:t>сооружений для проведения указанных мероприятий;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14)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адвокатами,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а также оказание услуг коллегиями</w:t>
      </w:r>
      <w:r w:rsidR="004A0C93">
        <w:rPr>
          <w:sz w:val="28"/>
        </w:rPr>
        <w:t xml:space="preserve"> </w:t>
      </w:r>
      <w:r w:rsidRPr="00FF3983">
        <w:rPr>
          <w:sz w:val="28"/>
        </w:rPr>
        <w:t>адвокатов,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адвокатскими бюро, адвокатскими палатами субъектов Российской</w:t>
      </w:r>
      <w:r w:rsidR="004A0C93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Федеральной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палатой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адвокатов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своим</w:t>
      </w:r>
      <w:r w:rsidR="00C42727">
        <w:rPr>
          <w:sz w:val="28"/>
        </w:rPr>
        <w:t xml:space="preserve"> </w:t>
      </w:r>
      <w:r w:rsidRPr="00FF3983">
        <w:rPr>
          <w:sz w:val="28"/>
        </w:rPr>
        <w:t>членам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в связи с</w:t>
      </w:r>
      <w:r w:rsidR="004A0C93">
        <w:rPr>
          <w:sz w:val="28"/>
        </w:rPr>
        <w:t xml:space="preserve"> </w:t>
      </w:r>
      <w:r w:rsidRPr="00FF3983">
        <w:rPr>
          <w:sz w:val="28"/>
        </w:rPr>
        <w:t>осуществлением ими профессиональной деятельности;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15)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финансовых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 предоставлению займа в денежной</w:t>
      </w:r>
      <w:r w:rsidR="004A0C93">
        <w:rPr>
          <w:sz w:val="28"/>
        </w:rPr>
        <w:t xml:space="preserve"> </w:t>
      </w:r>
      <w:r w:rsidRPr="00FF3983">
        <w:rPr>
          <w:sz w:val="28"/>
        </w:rPr>
        <w:t>форме;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16)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научно-исследовательских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опытно-конструкторских</w:t>
      </w:r>
      <w:r w:rsidR="004A0C93">
        <w:rPr>
          <w:sz w:val="28"/>
        </w:rPr>
        <w:t xml:space="preserve"> </w:t>
      </w:r>
      <w:r w:rsidRPr="00FF3983">
        <w:rPr>
          <w:sz w:val="28"/>
        </w:rPr>
        <w:t>работ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счет</w:t>
      </w:r>
      <w:r w:rsidR="00C42727">
        <w:rPr>
          <w:sz w:val="28"/>
        </w:rPr>
        <w:t xml:space="preserve"> </w:t>
      </w:r>
      <w:r w:rsidRPr="00FF3983">
        <w:rPr>
          <w:sz w:val="28"/>
        </w:rPr>
        <w:t>средств</w:t>
      </w:r>
      <w:r w:rsidR="00C42727">
        <w:rPr>
          <w:sz w:val="28"/>
        </w:rPr>
        <w:t xml:space="preserve"> </w:t>
      </w:r>
      <w:r w:rsidRPr="00FF3983">
        <w:rPr>
          <w:sz w:val="28"/>
        </w:rPr>
        <w:t>бюджетов,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средств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Российского фонда</w:t>
      </w:r>
      <w:r w:rsidR="004A0C93">
        <w:rPr>
          <w:sz w:val="28"/>
        </w:rPr>
        <w:t xml:space="preserve"> </w:t>
      </w:r>
      <w:r w:rsidRPr="00FF3983">
        <w:rPr>
          <w:sz w:val="28"/>
        </w:rPr>
        <w:t>фундаментальных исследований, Российского фонда технологического развития и образуемых для этих целей в соответствии с законодательством Российской Федерации</w:t>
      </w:r>
      <w:r w:rsidR="00C42727">
        <w:rPr>
          <w:sz w:val="28"/>
        </w:rPr>
        <w:t xml:space="preserve"> </w:t>
      </w:r>
      <w:r w:rsidRPr="001B10D6">
        <w:rPr>
          <w:sz w:val="28"/>
        </w:rPr>
        <w:t>внебюджетных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фондов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министерств,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ведомств,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ассоциаций; выполнение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научно-исследовательских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опытно-конструкторских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 учреждениями образования и науки на основе хозяйственных договоров;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17) </w:t>
      </w:r>
      <w:r w:rsidRPr="001B10D6">
        <w:rPr>
          <w:sz w:val="28"/>
        </w:rPr>
        <w:t>Утратил силу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18)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санаторно-курортных,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оздоровительных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4A0C93">
        <w:rPr>
          <w:sz w:val="28"/>
        </w:rPr>
        <w:t xml:space="preserve"> </w:t>
      </w:r>
      <w:r w:rsidRPr="00FF3983">
        <w:rPr>
          <w:sz w:val="28"/>
        </w:rPr>
        <w:t>организаций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отдыха,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расположенных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территории Российской Федерации,</w:t>
      </w:r>
      <w:r w:rsidR="004A0C93">
        <w:rPr>
          <w:sz w:val="28"/>
        </w:rPr>
        <w:t xml:space="preserve"> </w:t>
      </w:r>
      <w:r w:rsidRPr="00FF3983">
        <w:rPr>
          <w:sz w:val="28"/>
        </w:rPr>
        <w:t>оформленные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путевками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курсовками,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являющимися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бланками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строгой</w:t>
      </w:r>
      <w:r w:rsidR="004A0C93">
        <w:rPr>
          <w:sz w:val="28"/>
        </w:rPr>
        <w:t xml:space="preserve"> </w:t>
      </w:r>
      <w:r w:rsidRPr="00FF3983">
        <w:rPr>
          <w:sz w:val="28"/>
        </w:rPr>
        <w:t>отчетности;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19)</w:t>
      </w:r>
      <w:r w:rsidRPr="00FF3983">
        <w:rPr>
          <w:sz w:val="28"/>
        </w:rPr>
        <w:t xml:space="preserve"> проведение работ (оказание услуг) по тушению лесных пожаров;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20)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продукции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собственного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производства</w:t>
      </w:r>
      <w:r w:rsidR="00C42727">
        <w:rPr>
          <w:sz w:val="28"/>
        </w:rPr>
        <w:t xml:space="preserve"> </w:t>
      </w:r>
      <w:r w:rsidRPr="00FF3983">
        <w:rPr>
          <w:sz w:val="28"/>
        </w:rPr>
        <w:t>организаций,</w:t>
      </w:r>
      <w:r w:rsidR="004A0C93">
        <w:rPr>
          <w:sz w:val="28"/>
        </w:rPr>
        <w:t xml:space="preserve"> </w:t>
      </w:r>
      <w:r w:rsidRPr="00FF3983">
        <w:rPr>
          <w:sz w:val="28"/>
        </w:rPr>
        <w:t>занимающихся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производством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сельскохозяйственной продукции, удельный вес</w:t>
      </w:r>
      <w:r w:rsidR="004A0C93">
        <w:rPr>
          <w:sz w:val="28"/>
        </w:rPr>
        <w:t xml:space="preserve"> </w:t>
      </w:r>
      <w:r w:rsidRPr="00FF3983">
        <w:rPr>
          <w:sz w:val="28"/>
        </w:rPr>
        <w:t>доходов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которой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общей сумме их доходов составляет не</w:t>
      </w:r>
      <w:r w:rsidR="004A0C93">
        <w:rPr>
          <w:sz w:val="28"/>
        </w:rPr>
        <w:t xml:space="preserve"> </w:t>
      </w:r>
      <w:r w:rsidRPr="00FF3983">
        <w:rPr>
          <w:sz w:val="28"/>
        </w:rPr>
        <w:t>менее</w:t>
      </w:r>
      <w:r w:rsidR="00C42727">
        <w:rPr>
          <w:sz w:val="28"/>
        </w:rPr>
        <w:t xml:space="preserve"> </w:t>
      </w:r>
      <w:r w:rsidRPr="00FF3983">
        <w:rPr>
          <w:sz w:val="28"/>
        </w:rPr>
        <w:t>70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процентов,</w:t>
      </w:r>
      <w:r w:rsidR="00C42727">
        <w:rPr>
          <w:sz w:val="28"/>
        </w:rPr>
        <w:t xml:space="preserve"> </w:t>
      </w:r>
      <w:r w:rsidRPr="00FF3983">
        <w:rPr>
          <w:sz w:val="28"/>
        </w:rPr>
        <w:t>в счет натуральной оплаты труда, натуральных выдач</w:t>
      </w:r>
      <w:r w:rsidR="004A0C93">
        <w:rPr>
          <w:sz w:val="28"/>
        </w:rPr>
        <w:t xml:space="preserve"> </w:t>
      </w:r>
      <w:r w:rsidRPr="00FF3983">
        <w:rPr>
          <w:sz w:val="28"/>
        </w:rPr>
        <w:t>для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оплаты</w:t>
      </w:r>
      <w:r w:rsidR="00C42727">
        <w:rPr>
          <w:sz w:val="28"/>
        </w:rPr>
        <w:t xml:space="preserve"> </w:t>
      </w:r>
      <w:r w:rsidRPr="00FF3983">
        <w:rPr>
          <w:sz w:val="28"/>
        </w:rPr>
        <w:t>труда,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также</w:t>
      </w:r>
      <w:r w:rsidR="00C42727">
        <w:rPr>
          <w:sz w:val="28"/>
        </w:rPr>
        <w:t xml:space="preserve"> </w:t>
      </w:r>
      <w:r w:rsidRPr="00FF3983">
        <w:rPr>
          <w:sz w:val="28"/>
        </w:rPr>
        <w:t>для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общественного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питания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работников,</w:t>
      </w:r>
      <w:r w:rsidR="004A0C93">
        <w:rPr>
          <w:sz w:val="28"/>
        </w:rPr>
        <w:t xml:space="preserve"> </w:t>
      </w:r>
      <w:r w:rsidRPr="00FF3983">
        <w:rPr>
          <w:sz w:val="28"/>
        </w:rPr>
        <w:t>привлекаемых на сельскохозяйственные работы;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21) </w:t>
      </w:r>
      <w:r w:rsidRPr="001B10D6">
        <w:rPr>
          <w:sz w:val="28"/>
        </w:rPr>
        <w:t>Утратил силу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4.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случае,</w:t>
      </w:r>
      <w:r w:rsidR="00C42727">
        <w:rPr>
          <w:sz w:val="28"/>
        </w:rPr>
        <w:t xml:space="preserve"> </w:t>
      </w:r>
      <w:r w:rsidRPr="00FF3983">
        <w:rPr>
          <w:sz w:val="28"/>
        </w:rPr>
        <w:t>если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налогоплательщиком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осуществляются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операции,</w:t>
      </w:r>
      <w:r w:rsidR="004A0C93">
        <w:rPr>
          <w:sz w:val="28"/>
        </w:rPr>
        <w:t xml:space="preserve"> </w:t>
      </w:r>
      <w:r w:rsidRPr="00FF3983">
        <w:rPr>
          <w:sz w:val="28"/>
        </w:rPr>
        <w:t>подлежащие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налогообложению,</w:t>
      </w:r>
      <w:r w:rsidR="00C42727">
        <w:rPr>
          <w:sz w:val="28"/>
        </w:rPr>
        <w:t xml:space="preserve"> </w:t>
      </w:r>
      <w:r w:rsidRPr="00FF3983">
        <w:rPr>
          <w:sz w:val="28"/>
        </w:rPr>
        <w:t>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операции,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 подлежащие налогообложению</w:t>
      </w:r>
      <w:r w:rsidR="004A0C93">
        <w:rPr>
          <w:sz w:val="28"/>
        </w:rPr>
        <w:t xml:space="preserve"> </w:t>
      </w:r>
      <w:r w:rsidRPr="00FF3983">
        <w:rPr>
          <w:sz w:val="28"/>
        </w:rPr>
        <w:t>(освобождаемые от налогообложения) в соответствии с положениями настоящей</w:t>
      </w:r>
      <w:r w:rsidR="004A0C93">
        <w:rPr>
          <w:sz w:val="28"/>
        </w:rPr>
        <w:t xml:space="preserve"> </w:t>
      </w:r>
      <w:r w:rsidRPr="00FF3983">
        <w:rPr>
          <w:sz w:val="28"/>
        </w:rPr>
        <w:t>статьи, налогоплательщик обязан вести раздельный учет таких операций.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5.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Налогоплательщик,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осуществляющий операции по реализации товаров</w:t>
      </w:r>
      <w:r w:rsidR="004A0C93">
        <w:rPr>
          <w:sz w:val="28"/>
        </w:rPr>
        <w:t xml:space="preserve"> </w:t>
      </w:r>
      <w:r w:rsidRPr="00FF3983">
        <w:rPr>
          <w:sz w:val="28"/>
        </w:rPr>
        <w:t>(работ,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услуг),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предусмотренные</w:t>
      </w:r>
      <w:r w:rsidR="00C42727">
        <w:rPr>
          <w:sz w:val="28"/>
        </w:rPr>
        <w:t xml:space="preserve"> </w:t>
      </w:r>
      <w:r w:rsidRPr="001B10D6">
        <w:rPr>
          <w:sz w:val="28"/>
        </w:rPr>
        <w:t>пунктом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3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статьи,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вправе</w:t>
      </w:r>
      <w:r w:rsidR="004A0C93">
        <w:rPr>
          <w:sz w:val="28"/>
        </w:rPr>
        <w:t xml:space="preserve"> </w:t>
      </w:r>
      <w:r w:rsidRPr="00FF3983">
        <w:rPr>
          <w:sz w:val="28"/>
        </w:rPr>
        <w:t>отказаться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 освобождения таких операций от налогообложения, представив</w:t>
      </w:r>
      <w:r w:rsidR="004A0C93">
        <w:rPr>
          <w:sz w:val="28"/>
        </w:rPr>
        <w:t xml:space="preserve"> </w:t>
      </w:r>
      <w:r w:rsidRPr="00FF3983">
        <w:rPr>
          <w:sz w:val="28"/>
        </w:rPr>
        <w:t>соответствующее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заявление в налоговый орган по месту своей регистрации в</w:t>
      </w:r>
      <w:r w:rsidR="004A0C93">
        <w:rPr>
          <w:sz w:val="28"/>
        </w:rPr>
        <w:t xml:space="preserve"> </w:t>
      </w:r>
      <w:r w:rsidRPr="00FF3983">
        <w:rPr>
          <w:sz w:val="28"/>
        </w:rPr>
        <w:t>качестве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налогоплательщика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срок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позднее</w:t>
      </w:r>
      <w:r w:rsidR="00C42727">
        <w:rPr>
          <w:sz w:val="28"/>
        </w:rPr>
        <w:t xml:space="preserve"> </w:t>
      </w:r>
      <w:r w:rsidRPr="00FF3983">
        <w:rPr>
          <w:sz w:val="28"/>
        </w:rPr>
        <w:t>1-го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числа налогового</w:t>
      </w:r>
      <w:r w:rsidR="004A0C93">
        <w:rPr>
          <w:sz w:val="28"/>
        </w:rPr>
        <w:t xml:space="preserve"> </w:t>
      </w:r>
      <w:r w:rsidRPr="00FF3983">
        <w:rPr>
          <w:sz w:val="28"/>
        </w:rPr>
        <w:t>периода,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которого налогоплательщик намерен отказаться от освобождения</w:t>
      </w:r>
      <w:r w:rsidR="004A0C93">
        <w:rPr>
          <w:sz w:val="28"/>
        </w:rPr>
        <w:t xml:space="preserve"> </w:t>
      </w:r>
      <w:r w:rsidRPr="00FF3983">
        <w:rPr>
          <w:sz w:val="28"/>
        </w:rPr>
        <w:t>или приостановить его использование.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Такой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отказ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приостановление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возможен только в отношении всех</w:t>
      </w:r>
      <w:r w:rsidR="004A0C93">
        <w:rPr>
          <w:sz w:val="28"/>
        </w:rPr>
        <w:t xml:space="preserve"> </w:t>
      </w:r>
      <w:r w:rsidRPr="00FF3983">
        <w:rPr>
          <w:sz w:val="28"/>
        </w:rPr>
        <w:t>осуществляемых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налогоплательщиком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операций,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предусмотренных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одним или несколькими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подпунктами пункта 3 настоящей статьи. Не допускается, чтобы подобные операции освобождались или не освобождались от налогообложения в зависимости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того,</w:t>
      </w:r>
      <w:r w:rsidR="00C42727">
        <w:rPr>
          <w:sz w:val="28"/>
        </w:rPr>
        <w:t xml:space="preserve"> </w:t>
      </w:r>
      <w:r w:rsidRPr="00FF3983">
        <w:rPr>
          <w:sz w:val="28"/>
        </w:rPr>
        <w:t>кто</w:t>
      </w:r>
      <w:r w:rsidR="00C42727">
        <w:rPr>
          <w:sz w:val="28"/>
        </w:rPr>
        <w:t xml:space="preserve"> </w:t>
      </w:r>
      <w:r w:rsidRPr="00FF3983">
        <w:rPr>
          <w:sz w:val="28"/>
        </w:rPr>
        <w:t>является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покупателем</w:t>
      </w:r>
      <w:r w:rsidR="00C42727">
        <w:rPr>
          <w:sz w:val="28"/>
        </w:rPr>
        <w:t xml:space="preserve"> </w:t>
      </w:r>
      <w:r w:rsidRPr="00FF3983">
        <w:rPr>
          <w:sz w:val="28"/>
        </w:rPr>
        <w:t>(приобретателем) соответствующих товаров (работ, услуг).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Не</w:t>
      </w:r>
      <w:r w:rsidR="00C42727">
        <w:rPr>
          <w:sz w:val="28"/>
        </w:rPr>
        <w:t xml:space="preserve"> </w:t>
      </w:r>
      <w:r w:rsidRPr="00FF3983">
        <w:rPr>
          <w:sz w:val="28"/>
        </w:rPr>
        <w:t>допускается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отказ</w:t>
      </w:r>
      <w:r w:rsidR="00C42727">
        <w:rPr>
          <w:sz w:val="28"/>
        </w:rPr>
        <w:t xml:space="preserve"> </w:t>
      </w:r>
      <w:r w:rsidRPr="00FF3983">
        <w:rPr>
          <w:sz w:val="28"/>
        </w:rPr>
        <w:t>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приостановление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освобождения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</w:t>
      </w:r>
      <w:r w:rsidR="004A0C93">
        <w:rPr>
          <w:sz w:val="28"/>
        </w:rPr>
        <w:t xml:space="preserve"> </w:t>
      </w:r>
      <w:r w:rsidRPr="00FF3983">
        <w:rPr>
          <w:sz w:val="28"/>
        </w:rPr>
        <w:t>налогообложения операций на срок менее одного года.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6.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Перечисленные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настоящей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статье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подлежат</w:t>
      </w:r>
      <w:r w:rsidR="004A0C93">
        <w:rPr>
          <w:sz w:val="28"/>
        </w:rPr>
        <w:t xml:space="preserve"> </w:t>
      </w:r>
      <w:r w:rsidRPr="00FF3983">
        <w:rPr>
          <w:sz w:val="28"/>
        </w:rPr>
        <w:t>налогообложению</w:t>
      </w:r>
      <w:r w:rsidR="00C42727">
        <w:rPr>
          <w:sz w:val="28"/>
        </w:rPr>
        <w:t xml:space="preserve"> </w:t>
      </w:r>
      <w:r w:rsidRPr="00FF3983">
        <w:rPr>
          <w:sz w:val="28"/>
        </w:rPr>
        <w:t>(освобождаются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налогообложения)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наличии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у</w:t>
      </w:r>
      <w:r w:rsidR="004A0C93">
        <w:rPr>
          <w:sz w:val="28"/>
        </w:rPr>
        <w:t xml:space="preserve"> </w:t>
      </w:r>
      <w:r w:rsidRPr="00FF3983">
        <w:rPr>
          <w:sz w:val="28"/>
        </w:rPr>
        <w:t>налогоплательщиков, осуществляющих эти операции, соответствующих лицензий 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осуществление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деятельности,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лицензируемой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соответствии</w:t>
      </w:r>
      <w:r w:rsidR="00C42727">
        <w:rPr>
          <w:sz w:val="28"/>
        </w:rPr>
        <w:t xml:space="preserve"> </w:t>
      </w:r>
      <w:r w:rsidRPr="00FF3983">
        <w:rPr>
          <w:sz w:val="28"/>
        </w:rPr>
        <w:t xml:space="preserve">с </w:t>
      </w:r>
      <w:r w:rsidRPr="001B10D6">
        <w:rPr>
          <w:sz w:val="28"/>
        </w:rPr>
        <w:t>законодательством</w:t>
      </w:r>
      <w:r w:rsidRPr="00FF3983">
        <w:rPr>
          <w:sz w:val="28"/>
        </w:rPr>
        <w:t xml:space="preserve"> Российской Федерации.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7.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Освобождение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налогообложения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соответствии с положениями</w:t>
      </w:r>
      <w:r w:rsidR="004A0C93">
        <w:rPr>
          <w:sz w:val="28"/>
        </w:rPr>
        <w:t xml:space="preserve"> </w:t>
      </w:r>
      <w:r w:rsidRPr="00FF3983">
        <w:rPr>
          <w:sz w:val="28"/>
        </w:rPr>
        <w:t>настоящей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статьи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применяется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 осуществлении предпринимательской</w:t>
      </w:r>
      <w:r w:rsidR="004A0C93">
        <w:rPr>
          <w:sz w:val="28"/>
        </w:rPr>
        <w:t xml:space="preserve"> </w:t>
      </w:r>
      <w:r w:rsidRPr="00FF3983">
        <w:rPr>
          <w:sz w:val="28"/>
        </w:rPr>
        <w:t>деятельности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интересах</w:t>
      </w:r>
      <w:r w:rsidR="00C42727">
        <w:rPr>
          <w:sz w:val="28"/>
        </w:rPr>
        <w:t xml:space="preserve"> </w:t>
      </w:r>
      <w:r w:rsidRPr="00FF3983">
        <w:rPr>
          <w:sz w:val="28"/>
        </w:rPr>
        <w:t>другого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лица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 основе договоров поручения,</w:t>
      </w:r>
      <w:r w:rsidR="004A0C93">
        <w:rPr>
          <w:sz w:val="28"/>
        </w:rPr>
        <w:t xml:space="preserve"> </w:t>
      </w:r>
      <w:r w:rsidRPr="00FF3983">
        <w:rPr>
          <w:sz w:val="28"/>
        </w:rPr>
        <w:t>договоров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комиссии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либо агентских договоров, если иное не предусмотрено</w:t>
      </w:r>
      <w:r w:rsidR="004A0C93">
        <w:rPr>
          <w:sz w:val="28"/>
        </w:rPr>
        <w:t xml:space="preserve"> </w:t>
      </w:r>
      <w:r w:rsidRPr="00FF3983">
        <w:rPr>
          <w:sz w:val="28"/>
        </w:rPr>
        <w:t>настоящим Кодексом.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8.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При</w:t>
      </w:r>
      <w:r w:rsidR="00C42727">
        <w:rPr>
          <w:sz w:val="28"/>
        </w:rPr>
        <w:t xml:space="preserve"> </w:t>
      </w:r>
      <w:r w:rsidRPr="00FF3983">
        <w:rPr>
          <w:sz w:val="28"/>
        </w:rPr>
        <w:t>изменении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редакции</w:t>
      </w:r>
      <w:r w:rsidR="00C42727">
        <w:rPr>
          <w:sz w:val="28"/>
        </w:rPr>
        <w:t xml:space="preserve"> </w:t>
      </w:r>
      <w:r w:rsidRPr="001B10D6">
        <w:rPr>
          <w:sz w:val="28"/>
        </w:rPr>
        <w:t>пунктов 1 - 3</w:t>
      </w:r>
      <w:r w:rsidRPr="00FF3983">
        <w:rPr>
          <w:sz w:val="28"/>
        </w:rPr>
        <w:t xml:space="preserve"> настоящей статьи (отмене</w:t>
      </w:r>
      <w:r w:rsidR="004A0C93">
        <w:rPr>
          <w:sz w:val="28"/>
        </w:rPr>
        <w:t xml:space="preserve"> </w:t>
      </w:r>
      <w:r w:rsidRPr="00FF3983">
        <w:rPr>
          <w:sz w:val="28"/>
        </w:rPr>
        <w:t>освобождения от налогообложения или отнесении налогооблагаемых операций к операциям, не подлежащим налогообложению) налогоплательщиками применяется тот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порядок</w:t>
      </w:r>
      <w:r w:rsidR="00C42727">
        <w:rPr>
          <w:sz w:val="28"/>
        </w:rPr>
        <w:t xml:space="preserve"> </w:t>
      </w:r>
      <w:r w:rsidRPr="00FF3983">
        <w:rPr>
          <w:sz w:val="28"/>
        </w:rPr>
        <w:t>определения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налоговой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базы</w:t>
      </w:r>
      <w:r w:rsidR="00C42727">
        <w:rPr>
          <w:sz w:val="28"/>
        </w:rPr>
        <w:t xml:space="preserve"> </w:t>
      </w:r>
      <w:r w:rsidRPr="00FF3983">
        <w:rPr>
          <w:sz w:val="28"/>
        </w:rPr>
        <w:t>(или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освобождения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 налогообложения),</w:t>
      </w:r>
      <w:r w:rsidR="00C42727">
        <w:rPr>
          <w:sz w:val="28"/>
        </w:rPr>
        <w:t xml:space="preserve"> </w:t>
      </w:r>
      <w:r w:rsidRPr="00FF3983">
        <w:rPr>
          <w:sz w:val="28"/>
        </w:rPr>
        <w:t>который</w:t>
      </w:r>
      <w:r w:rsidR="00C42727">
        <w:rPr>
          <w:sz w:val="28"/>
        </w:rPr>
        <w:t xml:space="preserve"> </w:t>
      </w:r>
      <w:r w:rsidRPr="00FF3983">
        <w:rPr>
          <w:sz w:val="28"/>
        </w:rPr>
        <w:t>действовал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дату отгрузки товаров (работ, услуг) вне зависимости от даты их оплаты.</w:t>
      </w:r>
    </w:p>
    <w:p w:rsidR="00225738" w:rsidRPr="004A0C93" w:rsidRDefault="004A0C93" w:rsidP="00FF3983">
      <w:pPr>
        <w:pStyle w:val="31"/>
        <w:spacing w:line="360" w:lineRule="auto"/>
        <w:ind w:left="0" w:firstLine="709"/>
        <w:jc w:val="both"/>
        <w:rPr>
          <w:rFonts w:eastAsia="Batang"/>
          <w:i w:val="0"/>
        </w:rPr>
      </w:pPr>
      <w:r>
        <w:rPr>
          <w:rFonts w:eastAsia="Batang"/>
          <w:b w:val="0"/>
          <w:i w:val="0"/>
        </w:rPr>
        <w:br w:type="page"/>
      </w:r>
      <w:r w:rsidR="00225738" w:rsidRPr="004A0C93">
        <w:rPr>
          <w:rFonts w:eastAsia="Batang"/>
          <w:i w:val="0"/>
        </w:rPr>
        <w:t>5. Порядок</w:t>
      </w:r>
      <w:r w:rsidRPr="004A0C93">
        <w:rPr>
          <w:rFonts w:eastAsia="Batang"/>
          <w:i w:val="0"/>
        </w:rPr>
        <w:t xml:space="preserve"> и сроки уплаты налога в бюджет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bCs/>
          <w:iCs/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1. Уплата налога по операциям, признаваемым объектом налогообложения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соответствии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1B10D6">
        <w:rPr>
          <w:sz w:val="28"/>
        </w:rPr>
        <w:t>подпунктами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1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-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3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пункта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1 статьи 146</w:t>
      </w:r>
      <w:r w:rsidRPr="00FF3983">
        <w:rPr>
          <w:sz w:val="28"/>
        </w:rPr>
        <w:t xml:space="preserve"> НК РФ,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Федерации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производится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итогам каждого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налогового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периода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исходя из фактической реализации (передачи)</w:t>
      </w:r>
      <w:r w:rsidR="004A0C93">
        <w:rPr>
          <w:sz w:val="28"/>
        </w:rPr>
        <w:t xml:space="preserve"> </w:t>
      </w:r>
      <w:r w:rsidRPr="00FF3983">
        <w:rPr>
          <w:sz w:val="28"/>
        </w:rPr>
        <w:t>товаров (выполнения, в том числе для собственных нужд, работ, оказания, в</w:t>
      </w:r>
      <w:r w:rsidR="004A0C93">
        <w:rPr>
          <w:sz w:val="28"/>
        </w:rPr>
        <w:t xml:space="preserve"> </w:t>
      </w:r>
      <w:r w:rsidRPr="00FF3983">
        <w:rPr>
          <w:sz w:val="28"/>
        </w:rPr>
        <w:t>том</w:t>
      </w:r>
      <w:r w:rsidR="00C42727">
        <w:rPr>
          <w:sz w:val="28"/>
        </w:rPr>
        <w:t xml:space="preserve"> </w:t>
      </w:r>
      <w:r w:rsidRPr="00FF3983">
        <w:rPr>
          <w:sz w:val="28"/>
        </w:rPr>
        <w:t>числе</w:t>
      </w:r>
      <w:r w:rsidR="00C42727">
        <w:rPr>
          <w:sz w:val="28"/>
        </w:rPr>
        <w:t xml:space="preserve"> </w:t>
      </w:r>
      <w:r w:rsidRPr="00FF3983">
        <w:rPr>
          <w:sz w:val="28"/>
        </w:rPr>
        <w:t>для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собственных нужд, услуг) за истекший налоговый период не</w:t>
      </w:r>
      <w:r w:rsidR="004A0C93">
        <w:rPr>
          <w:sz w:val="28"/>
        </w:rPr>
        <w:t xml:space="preserve"> </w:t>
      </w:r>
      <w:r w:rsidRPr="00FF3983">
        <w:rPr>
          <w:sz w:val="28"/>
        </w:rPr>
        <w:t>позднее</w:t>
      </w:r>
      <w:r w:rsidR="00C42727">
        <w:rPr>
          <w:sz w:val="28"/>
        </w:rPr>
        <w:t xml:space="preserve"> </w:t>
      </w:r>
      <w:r w:rsidRPr="00FF3983">
        <w:rPr>
          <w:sz w:val="28"/>
        </w:rPr>
        <w:t>20-го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числа</w:t>
      </w:r>
      <w:r w:rsidR="00C42727">
        <w:rPr>
          <w:sz w:val="28"/>
        </w:rPr>
        <w:t xml:space="preserve"> </w:t>
      </w:r>
      <w:r w:rsidRPr="00FF3983">
        <w:rPr>
          <w:sz w:val="28"/>
        </w:rPr>
        <w:t>месяца, следующего за истекшим налоговым периодом,</w:t>
      </w:r>
      <w:r w:rsidR="004A0C93">
        <w:rPr>
          <w:sz w:val="28"/>
        </w:rPr>
        <w:t xml:space="preserve"> </w:t>
      </w:r>
      <w:r w:rsidRPr="00FF3983">
        <w:rPr>
          <w:sz w:val="28"/>
        </w:rPr>
        <w:t>если иное не предусмотрено настоящей главой.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При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ввозе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таможенную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территорию Российской Федерации</w:t>
      </w:r>
      <w:r w:rsidR="004A0C93">
        <w:rPr>
          <w:sz w:val="28"/>
        </w:rPr>
        <w:t xml:space="preserve"> </w:t>
      </w:r>
      <w:r w:rsidRPr="00FF3983">
        <w:rPr>
          <w:sz w:val="28"/>
        </w:rPr>
        <w:t>сумма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налога,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подлежащая уплате в бюджет, уплачивается в соответствии с</w:t>
      </w:r>
      <w:r w:rsidR="004A0C93">
        <w:rPr>
          <w:sz w:val="28"/>
        </w:rPr>
        <w:t xml:space="preserve"> </w:t>
      </w:r>
      <w:r w:rsidRPr="001B10D6">
        <w:rPr>
          <w:sz w:val="28"/>
        </w:rPr>
        <w:t>таможенным законодательством</w:t>
      </w:r>
      <w:r w:rsidRPr="00FF3983">
        <w:rPr>
          <w:sz w:val="28"/>
        </w:rPr>
        <w:t>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2. Сумма налога, подлежащая уплате в бюджет, по операциям реализации</w:t>
      </w:r>
      <w:r w:rsidR="004A0C93">
        <w:rPr>
          <w:sz w:val="28"/>
        </w:rPr>
        <w:t xml:space="preserve"> </w:t>
      </w:r>
      <w:r w:rsidRPr="00FF3983">
        <w:rPr>
          <w:sz w:val="28"/>
        </w:rPr>
        <w:t>(передачи,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выполнения,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оказания</w:t>
      </w:r>
      <w:r w:rsidR="00C42727">
        <w:rPr>
          <w:sz w:val="28"/>
        </w:rPr>
        <w:t xml:space="preserve"> </w:t>
      </w:r>
      <w:r w:rsidRPr="00FF3983">
        <w:rPr>
          <w:sz w:val="28"/>
        </w:rPr>
        <w:t>для</w:t>
      </w:r>
      <w:r w:rsidR="00C42727">
        <w:rPr>
          <w:sz w:val="28"/>
        </w:rPr>
        <w:t xml:space="preserve"> </w:t>
      </w:r>
      <w:r w:rsidRPr="00FF3983">
        <w:rPr>
          <w:sz w:val="28"/>
        </w:rPr>
        <w:t>собственных нужд) товаров (работ,</w:t>
      </w:r>
      <w:r w:rsidR="004A0C93">
        <w:rPr>
          <w:sz w:val="28"/>
        </w:rPr>
        <w:t xml:space="preserve"> </w:t>
      </w:r>
      <w:r w:rsidRPr="00FF3983">
        <w:rPr>
          <w:sz w:val="28"/>
        </w:rPr>
        <w:t>услуг)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территории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Российской Федерации, уплачивается по месту учета</w:t>
      </w:r>
      <w:r w:rsidR="004A0C93">
        <w:rPr>
          <w:sz w:val="28"/>
        </w:rPr>
        <w:t xml:space="preserve"> </w:t>
      </w:r>
      <w:r w:rsidRPr="00FF3983">
        <w:rPr>
          <w:sz w:val="28"/>
        </w:rPr>
        <w:t>налогоплательщика в налоговых органах.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3.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Налоговые</w:t>
      </w:r>
      <w:r w:rsidR="00C42727">
        <w:rPr>
          <w:sz w:val="28"/>
        </w:rPr>
        <w:t xml:space="preserve"> </w:t>
      </w:r>
      <w:r w:rsidRPr="00FF3983">
        <w:rPr>
          <w:sz w:val="28"/>
        </w:rPr>
        <w:t>агенты (организации и индивидуальные предприниматели)</w:t>
      </w:r>
      <w:r w:rsidR="004A0C93">
        <w:rPr>
          <w:sz w:val="28"/>
        </w:rPr>
        <w:t xml:space="preserve"> </w:t>
      </w:r>
      <w:r w:rsidRPr="00FF3983">
        <w:rPr>
          <w:sz w:val="28"/>
        </w:rPr>
        <w:t>производят уплату суммы налога по месту своего нахождения.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4. Уплата налога лицами, указанными в </w:t>
      </w:r>
      <w:r w:rsidRPr="001B10D6">
        <w:rPr>
          <w:sz w:val="28"/>
        </w:rPr>
        <w:t>пункте 5 статьи 173</w:t>
      </w:r>
      <w:r w:rsidRPr="00FF3983">
        <w:rPr>
          <w:sz w:val="28"/>
        </w:rPr>
        <w:t xml:space="preserve"> НК РФ,</w:t>
      </w:r>
      <w:r w:rsidR="00C42727">
        <w:rPr>
          <w:sz w:val="28"/>
        </w:rPr>
        <w:t xml:space="preserve"> </w:t>
      </w:r>
      <w:r w:rsidRPr="00FF3983">
        <w:rPr>
          <w:sz w:val="28"/>
        </w:rPr>
        <w:t>производится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</w:t>
      </w:r>
      <w:r w:rsidR="00C42727">
        <w:rPr>
          <w:sz w:val="28"/>
        </w:rPr>
        <w:t xml:space="preserve"> </w:t>
      </w:r>
      <w:r w:rsidRPr="00FF3983">
        <w:rPr>
          <w:sz w:val="28"/>
        </w:rPr>
        <w:t>итогам</w:t>
      </w:r>
      <w:r w:rsidR="00C42727">
        <w:rPr>
          <w:sz w:val="28"/>
        </w:rPr>
        <w:t xml:space="preserve"> </w:t>
      </w:r>
      <w:r w:rsidRPr="00FF3983">
        <w:rPr>
          <w:sz w:val="28"/>
        </w:rPr>
        <w:t>каждого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налогового периода исходя из</w:t>
      </w:r>
      <w:r w:rsidR="004A0C93">
        <w:rPr>
          <w:sz w:val="28"/>
        </w:rPr>
        <w:t xml:space="preserve"> </w:t>
      </w:r>
      <w:r w:rsidRPr="00FF3983">
        <w:rPr>
          <w:sz w:val="28"/>
        </w:rPr>
        <w:t>соответствующей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 (работ, услуг) за истекший налоговый</w:t>
      </w:r>
      <w:r w:rsidR="004A0C93">
        <w:rPr>
          <w:sz w:val="28"/>
        </w:rPr>
        <w:t xml:space="preserve"> </w:t>
      </w:r>
      <w:r w:rsidRPr="00FF3983">
        <w:rPr>
          <w:sz w:val="28"/>
        </w:rPr>
        <w:t>период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</w:t>
      </w:r>
      <w:r w:rsidR="00C42727">
        <w:rPr>
          <w:sz w:val="28"/>
        </w:rPr>
        <w:t xml:space="preserve"> </w:t>
      </w:r>
      <w:r w:rsidRPr="00FF3983">
        <w:rPr>
          <w:sz w:val="28"/>
        </w:rPr>
        <w:t>позднее</w:t>
      </w:r>
      <w:r w:rsidR="00C42727">
        <w:rPr>
          <w:sz w:val="28"/>
        </w:rPr>
        <w:t xml:space="preserve"> </w:t>
      </w:r>
      <w:r w:rsidRPr="00FF3983">
        <w:rPr>
          <w:sz w:val="28"/>
        </w:rPr>
        <w:t>20-го числа месяца, следующего за истекшим налоговым</w:t>
      </w:r>
      <w:r w:rsidR="004A0C93">
        <w:rPr>
          <w:sz w:val="28"/>
        </w:rPr>
        <w:t xml:space="preserve"> </w:t>
      </w:r>
      <w:r w:rsidRPr="00FF3983">
        <w:rPr>
          <w:sz w:val="28"/>
        </w:rPr>
        <w:t>периодом.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5. Налогоплательщики (налоговые агенты), в том числе перечисленные в</w:t>
      </w:r>
      <w:r w:rsidR="004A0C93">
        <w:rPr>
          <w:sz w:val="28"/>
        </w:rPr>
        <w:t xml:space="preserve"> </w:t>
      </w:r>
      <w:r w:rsidRPr="001B10D6">
        <w:rPr>
          <w:sz w:val="28"/>
        </w:rPr>
        <w:t>пункте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5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статьи 173</w:t>
      </w:r>
      <w:r w:rsidRPr="00FF3983">
        <w:rPr>
          <w:sz w:val="28"/>
        </w:rPr>
        <w:t xml:space="preserve"> НК РФ, обязаны представить в налоговые органы</w:t>
      </w:r>
      <w:r w:rsidR="00C42727">
        <w:rPr>
          <w:sz w:val="28"/>
        </w:rPr>
        <w:t xml:space="preserve"> </w:t>
      </w:r>
      <w:r w:rsidRPr="00FF3983">
        <w:rPr>
          <w:sz w:val="28"/>
        </w:rPr>
        <w:t xml:space="preserve">по месту своего учета соответствующую </w:t>
      </w:r>
      <w:r w:rsidRPr="001B10D6">
        <w:rPr>
          <w:sz w:val="28"/>
        </w:rPr>
        <w:t>налоговую декларацию</w:t>
      </w:r>
      <w:r w:rsidRPr="00FF3983">
        <w:rPr>
          <w:sz w:val="28"/>
        </w:rPr>
        <w:t xml:space="preserve"> в срок</w:t>
      </w:r>
      <w:r w:rsidR="004A0C93">
        <w:rPr>
          <w:sz w:val="28"/>
        </w:rPr>
        <w:t xml:space="preserve"> </w:t>
      </w:r>
      <w:r w:rsidRPr="00FF3983">
        <w:rPr>
          <w:sz w:val="28"/>
        </w:rPr>
        <w:t xml:space="preserve">не позднее 20-го числа месяца, следующего за истекшим </w:t>
      </w:r>
      <w:r w:rsidRPr="001B10D6">
        <w:rPr>
          <w:sz w:val="28"/>
        </w:rPr>
        <w:t>налоговым периодом</w:t>
      </w:r>
      <w:r w:rsidRPr="00FF3983">
        <w:rPr>
          <w:sz w:val="28"/>
        </w:rPr>
        <w:t>,</w:t>
      </w:r>
      <w:r w:rsidR="004A0C93">
        <w:rPr>
          <w:sz w:val="28"/>
        </w:rPr>
        <w:t xml:space="preserve"> </w:t>
      </w:r>
      <w:r w:rsidRPr="00FF3983">
        <w:rPr>
          <w:sz w:val="28"/>
        </w:rPr>
        <w:t>если иное не предусмотрено настоящей главой.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1B10D6">
        <w:rPr>
          <w:sz w:val="28"/>
        </w:rPr>
        <w:t>6.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Налогоплательщики</w:t>
      </w:r>
      <w:r w:rsidR="00C42727">
        <w:rPr>
          <w:sz w:val="28"/>
        </w:rPr>
        <w:t xml:space="preserve"> </w:t>
      </w:r>
      <w:r w:rsidRPr="00FF3983">
        <w:rPr>
          <w:sz w:val="28"/>
        </w:rPr>
        <w:t>с</w:t>
      </w:r>
      <w:r w:rsidR="00C42727">
        <w:rPr>
          <w:sz w:val="28"/>
        </w:rPr>
        <w:t xml:space="preserve"> </w:t>
      </w:r>
      <w:r w:rsidRPr="00FF3983">
        <w:rPr>
          <w:sz w:val="28"/>
        </w:rPr>
        <w:t>ежемесячными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течение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квартала суммами</w:t>
      </w:r>
      <w:r w:rsidR="004A0C93">
        <w:rPr>
          <w:sz w:val="28"/>
        </w:rPr>
        <w:t xml:space="preserve"> </w:t>
      </w:r>
      <w:r w:rsidRPr="00FF3983">
        <w:rPr>
          <w:sz w:val="28"/>
        </w:rPr>
        <w:t>выручки</w:t>
      </w:r>
      <w:r w:rsidR="00C42727">
        <w:rPr>
          <w:sz w:val="28"/>
        </w:rPr>
        <w:t xml:space="preserve"> </w:t>
      </w:r>
      <w:r w:rsidRPr="00FF3983">
        <w:rPr>
          <w:sz w:val="28"/>
        </w:rPr>
        <w:t>от реализации товаров (работ, услуг) без учета налога и налога с</w:t>
      </w:r>
      <w:r w:rsidR="004A0C93">
        <w:rPr>
          <w:sz w:val="28"/>
        </w:rPr>
        <w:t xml:space="preserve"> </w:t>
      </w:r>
      <w:r w:rsidRPr="00FF3983">
        <w:rPr>
          <w:sz w:val="28"/>
        </w:rPr>
        <w:t>продаж,</w:t>
      </w:r>
      <w:r w:rsidR="00C42727">
        <w:rPr>
          <w:sz w:val="28"/>
        </w:rPr>
        <w:t xml:space="preserve"> </w:t>
      </w:r>
      <w:r w:rsidRPr="00FF3983">
        <w:rPr>
          <w:sz w:val="28"/>
        </w:rPr>
        <w:t>не превышающими 1 млн. рублей, вправе уплачивать налог исходя из</w:t>
      </w:r>
      <w:r w:rsidR="004A0C93">
        <w:rPr>
          <w:sz w:val="28"/>
        </w:rPr>
        <w:t xml:space="preserve"> </w:t>
      </w:r>
      <w:r w:rsidRPr="00FF3983">
        <w:rPr>
          <w:sz w:val="28"/>
        </w:rPr>
        <w:t>фактической</w:t>
      </w:r>
      <w:r w:rsidR="00C42727">
        <w:rPr>
          <w:sz w:val="28"/>
        </w:rPr>
        <w:t xml:space="preserve"> </w:t>
      </w:r>
      <w:r w:rsidRPr="00FF3983">
        <w:rPr>
          <w:sz w:val="28"/>
        </w:rPr>
        <w:t>реализации</w:t>
      </w:r>
      <w:r w:rsidR="00C42727">
        <w:rPr>
          <w:sz w:val="28"/>
        </w:rPr>
        <w:t xml:space="preserve"> </w:t>
      </w:r>
      <w:r w:rsidRPr="00FF3983">
        <w:rPr>
          <w:sz w:val="28"/>
        </w:rPr>
        <w:t>(передачи)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товаров (выполнении, в том числе для</w:t>
      </w:r>
      <w:r w:rsidR="004A0C93">
        <w:rPr>
          <w:sz w:val="28"/>
        </w:rPr>
        <w:t xml:space="preserve"> </w:t>
      </w:r>
      <w:r w:rsidRPr="00FF3983">
        <w:rPr>
          <w:sz w:val="28"/>
        </w:rPr>
        <w:t>собственных</w:t>
      </w:r>
      <w:r w:rsidR="00C42727">
        <w:rPr>
          <w:sz w:val="28"/>
        </w:rPr>
        <w:t xml:space="preserve"> </w:t>
      </w:r>
      <w:r w:rsidRPr="00FF3983">
        <w:rPr>
          <w:sz w:val="28"/>
        </w:rPr>
        <w:t>нужд,</w:t>
      </w:r>
      <w:r w:rsidR="00C42727">
        <w:rPr>
          <w:sz w:val="28"/>
        </w:rPr>
        <w:t xml:space="preserve"> </w:t>
      </w:r>
      <w:r w:rsidRPr="00FF3983">
        <w:rPr>
          <w:sz w:val="28"/>
        </w:rPr>
        <w:t>работ,</w:t>
      </w:r>
      <w:r w:rsidR="00C42727">
        <w:rPr>
          <w:sz w:val="28"/>
        </w:rPr>
        <w:t xml:space="preserve"> </w:t>
      </w:r>
      <w:r w:rsidRPr="00FF3983">
        <w:rPr>
          <w:sz w:val="28"/>
        </w:rPr>
        <w:t>оказании,</w:t>
      </w:r>
      <w:r w:rsidR="00C42727">
        <w:rPr>
          <w:sz w:val="28"/>
        </w:rPr>
        <w:t xml:space="preserve"> </w:t>
      </w:r>
      <w:r w:rsidRPr="00FF3983">
        <w:rPr>
          <w:sz w:val="28"/>
        </w:rPr>
        <w:t>в</w:t>
      </w:r>
      <w:r w:rsidR="00C42727">
        <w:rPr>
          <w:sz w:val="28"/>
        </w:rPr>
        <w:t xml:space="preserve"> </w:t>
      </w:r>
      <w:r w:rsidRPr="00FF3983">
        <w:rPr>
          <w:sz w:val="28"/>
        </w:rPr>
        <w:t>том числе для собственных нужд,</w:t>
      </w:r>
      <w:r w:rsidR="004A0C93">
        <w:rPr>
          <w:sz w:val="28"/>
        </w:rPr>
        <w:t xml:space="preserve"> </w:t>
      </w:r>
      <w:r w:rsidRPr="00FF3983">
        <w:rPr>
          <w:sz w:val="28"/>
        </w:rPr>
        <w:t>услуг)</w:t>
      </w:r>
      <w:r w:rsidR="00C42727">
        <w:rPr>
          <w:sz w:val="28"/>
        </w:rPr>
        <w:t xml:space="preserve"> </w:t>
      </w:r>
      <w:r w:rsidRPr="00FF3983">
        <w:rPr>
          <w:sz w:val="28"/>
        </w:rPr>
        <w:t>за</w:t>
      </w:r>
      <w:r w:rsidR="00C42727">
        <w:rPr>
          <w:sz w:val="28"/>
        </w:rPr>
        <w:t xml:space="preserve"> </w:t>
      </w:r>
      <w:r w:rsidRPr="00FF3983">
        <w:rPr>
          <w:sz w:val="28"/>
        </w:rPr>
        <w:t>истекший квартал не позднее 20-го числа месяца, следующего за</w:t>
      </w:r>
      <w:r w:rsidR="004A0C93">
        <w:rPr>
          <w:sz w:val="28"/>
        </w:rPr>
        <w:t xml:space="preserve"> </w:t>
      </w:r>
      <w:r w:rsidRPr="00FF3983">
        <w:rPr>
          <w:sz w:val="28"/>
        </w:rPr>
        <w:t>истекшим кварталом.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Налогоплательщики,</w:t>
      </w:r>
      <w:r w:rsidR="00C42727">
        <w:rPr>
          <w:sz w:val="28"/>
        </w:rPr>
        <w:t xml:space="preserve"> </w:t>
      </w:r>
      <w:r w:rsidRPr="00FF3983">
        <w:rPr>
          <w:sz w:val="28"/>
        </w:rPr>
        <w:t>уплачивающие</w:t>
      </w:r>
      <w:r w:rsidR="00C42727">
        <w:rPr>
          <w:sz w:val="28"/>
        </w:rPr>
        <w:t xml:space="preserve"> </w:t>
      </w:r>
      <w:r w:rsidRPr="00FF3983">
        <w:rPr>
          <w:sz w:val="28"/>
        </w:rPr>
        <w:t>налог</w:t>
      </w:r>
      <w:r w:rsidR="00C42727">
        <w:rPr>
          <w:sz w:val="28"/>
        </w:rPr>
        <w:t xml:space="preserve"> </w:t>
      </w:r>
      <w:r w:rsidRPr="00FF3983">
        <w:rPr>
          <w:sz w:val="28"/>
        </w:rPr>
        <w:t>ежеквартально, представляют</w:t>
      </w:r>
      <w:r w:rsidR="004A0C93">
        <w:rPr>
          <w:sz w:val="28"/>
        </w:rPr>
        <w:t xml:space="preserve"> </w:t>
      </w:r>
      <w:r w:rsidRPr="001B10D6">
        <w:rPr>
          <w:sz w:val="28"/>
        </w:rPr>
        <w:t>налоговую</w:t>
      </w:r>
      <w:r w:rsidR="00C42727" w:rsidRPr="001B10D6">
        <w:rPr>
          <w:sz w:val="28"/>
        </w:rPr>
        <w:t xml:space="preserve"> </w:t>
      </w:r>
      <w:r w:rsidRPr="001B10D6">
        <w:rPr>
          <w:sz w:val="28"/>
        </w:rPr>
        <w:t>декларацию</w:t>
      </w:r>
      <w:r w:rsidRPr="00FF3983">
        <w:rPr>
          <w:sz w:val="28"/>
        </w:rPr>
        <w:t xml:space="preserve"> в срок не позднее 20-го числа месяца, следующего за</w:t>
      </w:r>
      <w:r w:rsidR="004A0C93">
        <w:rPr>
          <w:sz w:val="28"/>
        </w:rPr>
        <w:t xml:space="preserve"> </w:t>
      </w:r>
      <w:r w:rsidRPr="00FF3983">
        <w:rPr>
          <w:sz w:val="28"/>
        </w:rPr>
        <w:t>истекшим кварталом.</w:t>
      </w:r>
    </w:p>
    <w:p w:rsidR="004A0C93" w:rsidRPr="004A0C93" w:rsidRDefault="004A0C93" w:rsidP="00FF3983">
      <w:pPr>
        <w:pStyle w:val="8"/>
        <w:spacing w:line="360" w:lineRule="auto"/>
        <w:ind w:left="0" w:firstLine="709"/>
        <w:jc w:val="both"/>
        <w:rPr>
          <w:rFonts w:eastAsia="Batang"/>
          <w:i w:val="0"/>
        </w:rPr>
      </w:pPr>
      <w:r>
        <w:rPr>
          <w:rFonts w:eastAsia="Batang"/>
          <w:b w:val="0"/>
          <w:i w:val="0"/>
        </w:rPr>
        <w:br w:type="page"/>
      </w:r>
      <w:r w:rsidRPr="004A0C93">
        <w:rPr>
          <w:rFonts w:eastAsia="Batang"/>
          <w:i w:val="0"/>
        </w:rPr>
        <w:t>Заключение</w:t>
      </w:r>
    </w:p>
    <w:p w:rsidR="004A0C93" w:rsidRDefault="004A0C93" w:rsidP="00FF3983">
      <w:pPr>
        <w:pStyle w:val="8"/>
        <w:spacing w:line="360" w:lineRule="auto"/>
        <w:ind w:left="0" w:firstLine="709"/>
        <w:jc w:val="both"/>
        <w:rPr>
          <w:rFonts w:eastAsia="Batang"/>
          <w:b w:val="0"/>
          <w:i w:val="0"/>
        </w:rPr>
      </w:pPr>
    </w:p>
    <w:p w:rsidR="00225738" w:rsidRPr="00FF3983" w:rsidRDefault="004A0C93" w:rsidP="00FF3983">
      <w:pPr>
        <w:pStyle w:val="8"/>
        <w:spacing w:line="360" w:lineRule="auto"/>
        <w:ind w:left="0" w:firstLine="709"/>
        <w:jc w:val="both"/>
        <w:rPr>
          <w:rFonts w:eastAsia="Batang"/>
          <w:b w:val="0"/>
          <w:i w:val="0"/>
        </w:rPr>
      </w:pPr>
      <w:r>
        <w:rPr>
          <w:rFonts w:eastAsia="Batang"/>
          <w:b w:val="0"/>
          <w:i w:val="0"/>
        </w:rPr>
        <w:t>Пример расчета НДС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</w:p>
    <w:p w:rsidR="00225738" w:rsidRPr="00FF3983" w:rsidRDefault="00225738" w:rsidP="00FF3983">
      <w:pPr>
        <w:spacing w:line="360" w:lineRule="auto"/>
        <w:ind w:firstLine="709"/>
        <w:jc w:val="both"/>
        <w:rPr>
          <w:iCs/>
          <w:sz w:val="28"/>
        </w:rPr>
      </w:pPr>
      <w:r w:rsidRPr="00FF3983">
        <w:rPr>
          <w:iCs/>
          <w:sz w:val="28"/>
        </w:rPr>
        <w:t>Допустим, что предприятие ОАО «Леском №1» приобрело сырье и материалы от ТОО «Лесоруб» в размере 500 000 рублей для последующей их переработки, а затем реализации полученной готовой продукции торго</w:t>
      </w:r>
      <w:r w:rsidR="00202A82">
        <w:rPr>
          <w:iCs/>
          <w:sz w:val="28"/>
        </w:rPr>
        <w:t>вому предприятию «Мебель-люкс».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НДС по приобретенному сырью и материалам составил = 500 000 х 0.2 = 100 000 рублей, следовательно, предприятие заплатило за материалы 500 000 + 100 000 = 600 000 рублей. 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Затем оно полностью израсходовало их при производстве продукции, после переработки сырья, предприятие произвело и реализовало готовую продукцию торговому предприятию «Мебель люкс» на общую сумму 700 000 рублей, откуда НДС по реализованной продукции составит </w:t>
      </w:r>
      <w:r w:rsidR="00202A82">
        <w:rPr>
          <w:sz w:val="28"/>
        </w:rPr>
        <w:t>700 000 х 0.2 = 140 000 рублей.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>Тогда НДС к уплате будет вычислен: НДС при реализации готовой продукции — НДС, уплаченное поставщикам за приобретенные материалы</w:t>
      </w:r>
      <w:r w:rsidR="00C42727">
        <w:rPr>
          <w:sz w:val="28"/>
        </w:rPr>
        <w:t xml:space="preserve"> </w:t>
      </w:r>
      <w:r w:rsidRPr="00FF3983">
        <w:rPr>
          <w:sz w:val="28"/>
        </w:rPr>
        <w:t>= 140 000 – 100 000 =</w:t>
      </w:r>
      <w:r w:rsidR="00C42727">
        <w:rPr>
          <w:sz w:val="28"/>
        </w:rPr>
        <w:t xml:space="preserve"> </w:t>
      </w:r>
      <w:r w:rsidR="00202A82">
        <w:rPr>
          <w:sz w:val="28"/>
        </w:rPr>
        <w:t>40 000 рублей.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bookmarkStart w:id="16" w:name="ПРИМЕР_НДС_в_торговле"/>
      <w:bookmarkEnd w:id="16"/>
      <w:r w:rsidRPr="00FF3983">
        <w:rPr>
          <w:iCs/>
          <w:sz w:val="28"/>
        </w:rPr>
        <w:t>Допустим, что торговое предприятие «Мебель люкс», в свою очередь, продает имеющийся у него товар (купленный у АО «Леском №1») конечному потребителю по цене 850 000 рублей</w:t>
      </w:r>
      <w:r w:rsidRPr="00FF3983">
        <w:rPr>
          <w:sz w:val="28"/>
        </w:rPr>
        <w:t>, тогда оно должно уплатить в бюджет НДС исчисляемый расчетным методом с суммы, составляющей разницу между покупной и продажной стоимостью товара, то есть НДС = ( 850 000 – 700 00</w:t>
      </w:r>
      <w:r w:rsidR="00202A82">
        <w:rPr>
          <w:sz w:val="28"/>
        </w:rPr>
        <w:t>0) х 20% / 120%= 25 000 рублей.</w:t>
      </w:r>
    </w:p>
    <w:p w:rsidR="00225738" w:rsidRPr="00FF3983" w:rsidRDefault="00225738" w:rsidP="00FF3983">
      <w:pPr>
        <w:spacing w:line="360" w:lineRule="auto"/>
        <w:ind w:firstLine="709"/>
        <w:jc w:val="both"/>
        <w:rPr>
          <w:sz w:val="28"/>
        </w:rPr>
      </w:pPr>
      <w:r w:rsidRPr="00FF3983">
        <w:rPr>
          <w:sz w:val="28"/>
        </w:rPr>
        <w:t xml:space="preserve">Следовательно НДС по проданному товару будет составлять 25 000 </w:t>
      </w:r>
      <w:r w:rsidR="00202A82">
        <w:rPr>
          <w:sz w:val="28"/>
        </w:rPr>
        <w:t>(общая сумма продажи 875 000).</w:t>
      </w:r>
    </w:p>
    <w:p w:rsidR="00225738" w:rsidRPr="00202A82" w:rsidRDefault="00202A82" w:rsidP="00FF3983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br w:type="page"/>
      </w:r>
      <w:r w:rsidRPr="00202A82">
        <w:rPr>
          <w:b/>
          <w:bCs/>
          <w:sz w:val="28"/>
        </w:rPr>
        <w:t>Список литературы</w:t>
      </w:r>
    </w:p>
    <w:p w:rsidR="004D13DC" w:rsidRPr="00FF3983" w:rsidRDefault="004D13DC" w:rsidP="00FF398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D13DC" w:rsidRPr="00FF3983" w:rsidRDefault="004D13DC" w:rsidP="00284507">
      <w:pPr>
        <w:numPr>
          <w:ilvl w:val="0"/>
          <w:numId w:val="21"/>
        </w:numPr>
        <w:tabs>
          <w:tab w:val="clear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 xml:space="preserve">Налоговый кодекс Российской Федерации. Части </w:t>
      </w:r>
      <w:r w:rsidRPr="00FF3983">
        <w:rPr>
          <w:sz w:val="28"/>
          <w:szCs w:val="28"/>
          <w:lang w:val="en-US"/>
        </w:rPr>
        <w:t>I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 xml:space="preserve">и </w:t>
      </w:r>
      <w:r w:rsidRPr="00FF3983">
        <w:rPr>
          <w:sz w:val="28"/>
          <w:szCs w:val="28"/>
          <w:lang w:val="en-US"/>
        </w:rPr>
        <w:t>II</w:t>
      </w:r>
      <w:r w:rsidRPr="00FF3983">
        <w:rPr>
          <w:sz w:val="28"/>
          <w:szCs w:val="28"/>
        </w:rPr>
        <w:t>. – М.:ИНФРА-М, 2007.-640 с.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Гражданский кодекс РФ: Официальный текст. — М., 2006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Закон РФ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>«Об основах налоговой системы в Российской Федерации» от 27.12.1991 г. №2118-1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в статьи 359 и 361 части второй налогового кодекса Российской Федерации» от 20.08.2004 №108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изменения в статью 284 части второй Налогового кодекса Российской Федерации» от 20.08.2004 №107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в главу 29 части второй налогового кодекса Российской Федерации» от 30.06.2004 №60-ФЗ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изменения в главу 22 «Акцизы» части второй Налогового кодекса Российской Федерации» (об индексации специфических ставок акцизов) от 28.07.2004 №86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>изменений в ст.8 Закона Российской Федерации «О плате за землю» от 20.08.2004 №116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в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>некоторые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>законодательные акты Российской Федерации, а также о признании утратившими силу отдельных законодательных актов Российской Федерации в связи с осуществлением мер по совершенствованию государственного управления» от 26.06.2004 №59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и дополнений в часть вторую Налогового кодекса Российской Федерации и в отдельные законодательные акты Российской Федерации" от 29.05.2002 №57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>изменений в часть вторую Налогового кодекса Российской Федерации и статью 21 Закона Российской Федерации», а также о признании утратившими силу отдельных актов (положений актов) законодательства Российской Федерации о налогах т сборах» (глава «Земельный налог») от 29.11.2004 №141-ФЗ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дополнений и изменений в Налоговый кодекс Российской Федерации и в некоторые законодательные акты Российской Федерации о налогах и сборах»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>от 31.12.2001 №198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в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>части первую и вторую Налогового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>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>Российской Федерации» («Государственная пошлина») от 02.11.2004 №127-ФЗ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в части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федерации» от 02.11.2004</w:t>
      </w:r>
      <w:r w:rsidR="00C42727">
        <w:rPr>
          <w:sz w:val="28"/>
          <w:szCs w:val="28"/>
        </w:rPr>
        <w:t xml:space="preserve"> </w:t>
      </w:r>
      <w:r w:rsidRPr="00FF3983">
        <w:rPr>
          <w:sz w:val="28"/>
          <w:szCs w:val="28"/>
        </w:rPr>
        <w:t>№ 127-ФЗ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в часть вторую Налогового кодекса Российской Федерации, изменения в статью 19 Закона Российской Федерации «Об основах налоговой системы в Российской Федерации», а также о признании утратившими силу отдельных законодательных актов Российской Федерации» (Водный налог) от 28.07.2004 №83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в часть вторую Налогового кодекса Российской Федерации и некоторые другие акты Российской Федерации» от 18.08.2004 №102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в часть вторую Налогового кодекса Российской Федерации и Федеральный закон «О внесении изменений в главу 26-1 части второй Налогового кодекса Российской Федерации и некоторые другие акты законодательства Российской Федерации» (в части уточнения порядка перехода на уплату единого сельскохозяйственного налога и возврата к общему режиму налогообложения) от 05.04.2004 №16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и дополнений в Налоговый кодекс Российской Федерации и признании утратившим силу Закона Российской Федерации «Об основах налоговой системы в Российской Федерации» от 29.07.2004 №95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Федерации, а также о признании утратившими силу отдельных актов законодательства Российской Федерации о налогах и сборах» от 24.07.2002 г. №104-ФЗ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Федерации» от 24.07.2002 г. №110-ФЗ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и дополнений в часть вторую налогового кодекса Российской Федерации и внесении изменения и дополнения в статью 20 закона Российской Федерации «Об основах налоговой системы в Российской Федерации», а также о признании утратившими силу актов законодательства Российской Федерации в части налогов и сборов» от 11.11.2003 №139 –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сборах» от 29.12.2001 №187 - 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федеральном бюджете на 2005 год» от 23.12.2004 г. №173-ФЗ</w:t>
      </w:r>
    </w:p>
    <w:p w:rsidR="004D13DC" w:rsidRPr="00FF3983" w:rsidRDefault="004D13DC" w:rsidP="00284507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ФЗ «О внесении изменений и дополнений в главы 22, 24, 25, 262, 263 и 27 части второй налогового кодекса Российской Федерации и некоторые другие акты законодательства Российской Федерации» от 31.12.2002 г. №191-ФЗ</w:t>
      </w:r>
    </w:p>
    <w:p w:rsidR="00225738" w:rsidRPr="00284507" w:rsidRDefault="004D13DC" w:rsidP="00284507">
      <w:pPr>
        <w:numPr>
          <w:ilvl w:val="0"/>
          <w:numId w:val="21"/>
        </w:numPr>
        <w:tabs>
          <w:tab w:val="clear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3983">
        <w:rPr>
          <w:sz w:val="28"/>
          <w:szCs w:val="28"/>
        </w:rPr>
        <w:t>Налоги за 14 дней. Экспресс–курс/С.С. Молчанов. – 3-е изд., переработанное и дополненное. – М.: Эксмо,2008. -480с.</w:t>
      </w:r>
      <w:bookmarkStart w:id="17" w:name="_GoBack"/>
      <w:bookmarkEnd w:id="17"/>
    </w:p>
    <w:sectPr w:rsidR="00225738" w:rsidRPr="00284507" w:rsidSect="00FF398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9F" w:rsidRDefault="00A5129F">
      <w:r>
        <w:separator/>
      </w:r>
    </w:p>
  </w:endnote>
  <w:endnote w:type="continuationSeparator" w:id="0">
    <w:p w:rsidR="00A5129F" w:rsidRDefault="00A5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93" w:rsidRDefault="004A0C93">
    <w:pPr>
      <w:pStyle w:val="ae"/>
      <w:framePr w:wrap="around" w:vAnchor="text" w:hAnchor="margin" w:xAlign="right" w:y="1"/>
      <w:rPr>
        <w:rStyle w:val="af0"/>
      </w:rPr>
    </w:pPr>
  </w:p>
  <w:p w:rsidR="004A0C93" w:rsidRDefault="004A0C9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93" w:rsidRDefault="001B10D6">
    <w:pPr>
      <w:pStyle w:val="ae"/>
      <w:framePr w:wrap="around" w:vAnchor="text" w:hAnchor="margin" w:xAlign="right" w:y="1"/>
      <w:rPr>
        <w:rStyle w:val="af0"/>
      </w:rPr>
    </w:pPr>
    <w:r>
      <w:rPr>
        <w:rStyle w:val="af0"/>
        <w:noProof/>
      </w:rPr>
      <w:t>1</w:t>
    </w:r>
  </w:p>
  <w:p w:rsidR="004A0C93" w:rsidRDefault="004A0C9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9F" w:rsidRDefault="00A5129F">
      <w:r>
        <w:separator/>
      </w:r>
    </w:p>
  </w:footnote>
  <w:footnote w:type="continuationSeparator" w:id="0">
    <w:p w:rsidR="00A5129F" w:rsidRDefault="00A5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4F8D"/>
    <w:multiLevelType w:val="multilevel"/>
    <w:tmpl w:val="CDDE704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B5A3C8A"/>
    <w:multiLevelType w:val="hybridMultilevel"/>
    <w:tmpl w:val="91AAD290"/>
    <w:lvl w:ilvl="0" w:tplc="64BACEA2">
      <w:start w:val="1"/>
      <w:numFmt w:val="bullet"/>
      <w:lvlText w:val="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CAB28AE"/>
    <w:multiLevelType w:val="hybridMultilevel"/>
    <w:tmpl w:val="B574AA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D0B21"/>
    <w:multiLevelType w:val="hybridMultilevel"/>
    <w:tmpl w:val="A52A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8269B"/>
    <w:multiLevelType w:val="multilevel"/>
    <w:tmpl w:val="CEE0E36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26C30B8"/>
    <w:multiLevelType w:val="hybridMultilevel"/>
    <w:tmpl w:val="6EDC50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340D60"/>
    <w:multiLevelType w:val="hybridMultilevel"/>
    <w:tmpl w:val="BE8456FE"/>
    <w:lvl w:ilvl="0" w:tplc="E6722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1B1C6E"/>
    <w:multiLevelType w:val="hybridMultilevel"/>
    <w:tmpl w:val="E3446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A23C69"/>
    <w:multiLevelType w:val="hybridMultilevel"/>
    <w:tmpl w:val="758607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05D22"/>
    <w:multiLevelType w:val="hybridMultilevel"/>
    <w:tmpl w:val="4F90A7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53549"/>
    <w:multiLevelType w:val="multilevel"/>
    <w:tmpl w:val="F76A2C3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35E727AE"/>
    <w:multiLevelType w:val="hybridMultilevel"/>
    <w:tmpl w:val="6232AB92"/>
    <w:lvl w:ilvl="0" w:tplc="AA96D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7E0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649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EEC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9D0D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241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C286D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327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F2F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1A52AFD"/>
    <w:multiLevelType w:val="hybridMultilevel"/>
    <w:tmpl w:val="EFEA7C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879B2"/>
    <w:multiLevelType w:val="hybridMultilevel"/>
    <w:tmpl w:val="6EDC50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FB6C1E"/>
    <w:multiLevelType w:val="hybridMultilevel"/>
    <w:tmpl w:val="064A8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E602A5"/>
    <w:multiLevelType w:val="multilevel"/>
    <w:tmpl w:val="D152B0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578847D9"/>
    <w:multiLevelType w:val="hybridMultilevel"/>
    <w:tmpl w:val="378E93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F8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E339FC"/>
    <w:multiLevelType w:val="hybridMultilevel"/>
    <w:tmpl w:val="013CB0F4"/>
    <w:lvl w:ilvl="0" w:tplc="94CCF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6532EA"/>
    <w:multiLevelType w:val="multilevel"/>
    <w:tmpl w:val="4FAE279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65123F76"/>
    <w:multiLevelType w:val="hybridMultilevel"/>
    <w:tmpl w:val="56288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76E0296"/>
    <w:multiLevelType w:val="multilevel"/>
    <w:tmpl w:val="D8CA777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7A5A0E94"/>
    <w:multiLevelType w:val="multilevel"/>
    <w:tmpl w:val="2A3CCBB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7E333CF4"/>
    <w:multiLevelType w:val="hybridMultilevel"/>
    <w:tmpl w:val="44A02F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7E61278F"/>
    <w:multiLevelType w:val="hybridMultilevel"/>
    <w:tmpl w:val="AF96B7E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6"/>
  </w:num>
  <w:num w:numId="5">
    <w:abstractNumId w:val="2"/>
  </w:num>
  <w:num w:numId="6">
    <w:abstractNumId w:val="11"/>
  </w:num>
  <w:num w:numId="7">
    <w:abstractNumId w:val="19"/>
  </w:num>
  <w:num w:numId="8">
    <w:abstractNumId w:val="23"/>
  </w:num>
  <w:num w:numId="9">
    <w:abstractNumId w:val="12"/>
  </w:num>
  <w:num w:numId="10">
    <w:abstractNumId w:val="3"/>
  </w:num>
  <w:num w:numId="11">
    <w:abstractNumId w:val="22"/>
  </w:num>
  <w:num w:numId="12">
    <w:abstractNumId w:val="14"/>
  </w:num>
  <w:num w:numId="13">
    <w:abstractNumId w:val="5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10"/>
  </w:num>
  <w:num w:numId="19">
    <w:abstractNumId w:val="0"/>
  </w:num>
  <w:num w:numId="20">
    <w:abstractNumId w:val="20"/>
  </w:num>
  <w:num w:numId="21">
    <w:abstractNumId w:val="6"/>
  </w:num>
  <w:num w:numId="22">
    <w:abstractNumId w:val="15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3DC"/>
    <w:rsid w:val="000D43F1"/>
    <w:rsid w:val="00195167"/>
    <w:rsid w:val="001B10D6"/>
    <w:rsid w:val="00202A82"/>
    <w:rsid w:val="00225738"/>
    <w:rsid w:val="00257CDE"/>
    <w:rsid w:val="00284507"/>
    <w:rsid w:val="00290CE8"/>
    <w:rsid w:val="002F4DBD"/>
    <w:rsid w:val="00421EEC"/>
    <w:rsid w:val="004A0C93"/>
    <w:rsid w:val="004D13DC"/>
    <w:rsid w:val="004D63AD"/>
    <w:rsid w:val="005C1219"/>
    <w:rsid w:val="006D208C"/>
    <w:rsid w:val="0097532C"/>
    <w:rsid w:val="009B761B"/>
    <w:rsid w:val="009E37C0"/>
    <w:rsid w:val="00A5129F"/>
    <w:rsid w:val="00B11772"/>
    <w:rsid w:val="00BA0742"/>
    <w:rsid w:val="00C42727"/>
    <w:rsid w:val="00C62881"/>
    <w:rsid w:val="00C707F0"/>
    <w:rsid w:val="00C7202A"/>
    <w:rsid w:val="00DA4771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93D037-73F0-4DE6-8BD2-ABE865BA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left="360"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-">
    <w:name w:val="аб-курс"/>
    <w:basedOn w:val="a"/>
    <w:uiPriority w:val="99"/>
    <w:pPr>
      <w:spacing w:line="360" w:lineRule="auto"/>
      <w:ind w:firstLine="720"/>
    </w:pPr>
    <w:rPr>
      <w:sz w:val="28"/>
      <w:szCs w:val="20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360"/>
      <w:jc w:val="center"/>
    </w:pPr>
    <w:rPr>
      <w:b/>
      <w:bCs/>
      <w:i/>
      <w:iCs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i/>
      <w:iCs/>
      <w:sz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ad">
    <w:name w:val="мой"/>
    <w:basedOn w:val="a"/>
    <w:uiPriority w:val="99"/>
    <w:pPr>
      <w:ind w:firstLine="567"/>
      <w:jc w:val="both"/>
    </w:pPr>
    <w:rPr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  <w:rPr>
      <w:rFonts w:cs="Times New Roman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10001</Words>
  <Characters>57007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Office</Company>
  <LinksUpToDate>false</LinksUpToDate>
  <CharactersWithSpaces>66875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User1</dc:creator>
  <cp:keywords/>
  <dc:description/>
  <cp:lastModifiedBy>admin</cp:lastModifiedBy>
  <cp:revision>2</cp:revision>
  <cp:lastPrinted>2003-03-16T13:51:00Z</cp:lastPrinted>
  <dcterms:created xsi:type="dcterms:W3CDTF">2014-03-12T18:36:00Z</dcterms:created>
  <dcterms:modified xsi:type="dcterms:W3CDTF">2014-03-12T18:36:00Z</dcterms:modified>
</cp:coreProperties>
</file>