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3D5" w:rsidRDefault="00CE73D5" w:rsidP="007D3E9C">
      <w:pPr>
        <w:spacing w:line="360" w:lineRule="auto"/>
        <w:ind w:firstLine="709"/>
        <w:jc w:val="center"/>
        <w:rPr>
          <w:sz w:val="28"/>
          <w:szCs w:val="28"/>
        </w:rPr>
      </w:pPr>
    </w:p>
    <w:p w:rsidR="00D04A14" w:rsidRDefault="00D04A14" w:rsidP="007D3E9C">
      <w:pPr>
        <w:spacing w:line="360" w:lineRule="auto"/>
        <w:ind w:firstLine="709"/>
        <w:jc w:val="center"/>
        <w:rPr>
          <w:sz w:val="28"/>
          <w:szCs w:val="28"/>
        </w:rPr>
      </w:pPr>
      <w:r>
        <w:rPr>
          <w:sz w:val="28"/>
          <w:szCs w:val="28"/>
        </w:rPr>
        <w:t>ПЛАН</w:t>
      </w:r>
    </w:p>
    <w:p w:rsidR="007D3E9C" w:rsidRDefault="007D3E9C" w:rsidP="007D3E9C">
      <w:pPr>
        <w:spacing w:line="360" w:lineRule="auto"/>
        <w:ind w:firstLine="709"/>
        <w:jc w:val="center"/>
        <w:rPr>
          <w:sz w:val="28"/>
          <w:szCs w:val="28"/>
        </w:rPr>
      </w:pPr>
    </w:p>
    <w:p w:rsidR="00D04A14" w:rsidRDefault="00D04A14" w:rsidP="00D04A14">
      <w:pPr>
        <w:spacing w:line="360" w:lineRule="auto"/>
        <w:ind w:firstLine="709"/>
        <w:jc w:val="both"/>
        <w:rPr>
          <w:sz w:val="28"/>
          <w:szCs w:val="28"/>
        </w:rPr>
      </w:pPr>
      <w:r>
        <w:rPr>
          <w:sz w:val="28"/>
          <w:szCs w:val="28"/>
        </w:rPr>
        <w:t>Введение</w:t>
      </w:r>
    </w:p>
    <w:p w:rsidR="00D04A14" w:rsidRDefault="00D04A14" w:rsidP="00D04A14">
      <w:pPr>
        <w:spacing w:line="360" w:lineRule="auto"/>
        <w:ind w:firstLine="709"/>
        <w:jc w:val="both"/>
        <w:rPr>
          <w:sz w:val="28"/>
          <w:szCs w:val="28"/>
        </w:rPr>
      </w:pPr>
      <w:r>
        <w:rPr>
          <w:sz w:val="28"/>
          <w:szCs w:val="28"/>
        </w:rPr>
        <w:t>1. Особенности обувного производства и их влияние на организацию учета затрат</w:t>
      </w:r>
    </w:p>
    <w:p w:rsidR="00D04A14" w:rsidRDefault="00D04A14" w:rsidP="00D04A14">
      <w:pPr>
        <w:spacing w:line="360" w:lineRule="auto"/>
        <w:ind w:firstLine="709"/>
        <w:jc w:val="both"/>
        <w:rPr>
          <w:sz w:val="28"/>
          <w:szCs w:val="28"/>
        </w:rPr>
      </w:pPr>
      <w:r>
        <w:rPr>
          <w:sz w:val="28"/>
          <w:szCs w:val="28"/>
        </w:rPr>
        <w:t>2. Объекты учета затрат и калькулирования</w:t>
      </w:r>
    </w:p>
    <w:p w:rsidR="00D04A14" w:rsidRDefault="00D04A14" w:rsidP="00D04A14">
      <w:pPr>
        <w:spacing w:line="360" w:lineRule="auto"/>
        <w:ind w:firstLine="709"/>
        <w:jc w:val="both"/>
        <w:rPr>
          <w:sz w:val="28"/>
          <w:szCs w:val="28"/>
        </w:rPr>
      </w:pPr>
      <w:r>
        <w:rPr>
          <w:sz w:val="28"/>
          <w:szCs w:val="28"/>
        </w:rPr>
        <w:t>3. Учет затрат по статьям</w:t>
      </w:r>
    </w:p>
    <w:p w:rsidR="00D04A14" w:rsidRDefault="00D04A14" w:rsidP="00D04A14">
      <w:pPr>
        <w:spacing w:line="360" w:lineRule="auto"/>
        <w:ind w:firstLine="709"/>
        <w:jc w:val="both"/>
        <w:rPr>
          <w:sz w:val="28"/>
          <w:szCs w:val="28"/>
        </w:rPr>
      </w:pPr>
      <w:r>
        <w:rPr>
          <w:sz w:val="28"/>
          <w:szCs w:val="28"/>
        </w:rPr>
        <w:t>4. Сводный учет затрат и калькулирование себестоимости обуви</w:t>
      </w:r>
    </w:p>
    <w:p w:rsidR="00D04A14" w:rsidRDefault="00D04A14" w:rsidP="00D04A14">
      <w:pPr>
        <w:spacing w:line="360" w:lineRule="auto"/>
        <w:ind w:firstLine="709"/>
        <w:jc w:val="both"/>
        <w:rPr>
          <w:sz w:val="28"/>
          <w:szCs w:val="28"/>
        </w:rPr>
      </w:pPr>
      <w:r>
        <w:rPr>
          <w:sz w:val="28"/>
          <w:szCs w:val="28"/>
        </w:rPr>
        <w:t>Заключение</w:t>
      </w:r>
    </w:p>
    <w:p w:rsidR="00D04A14" w:rsidRDefault="00D04A14" w:rsidP="00D04A14">
      <w:pPr>
        <w:spacing w:line="360" w:lineRule="auto"/>
        <w:ind w:firstLine="709"/>
        <w:jc w:val="both"/>
        <w:rPr>
          <w:sz w:val="28"/>
          <w:szCs w:val="28"/>
        </w:rPr>
      </w:pPr>
      <w:r>
        <w:rPr>
          <w:sz w:val="28"/>
          <w:szCs w:val="28"/>
        </w:rPr>
        <w:t>Список литературы</w:t>
      </w:r>
    </w:p>
    <w:p w:rsidR="00D04A14" w:rsidRDefault="00D04A14" w:rsidP="00D04A14">
      <w:pPr>
        <w:spacing w:line="360" w:lineRule="auto"/>
        <w:ind w:firstLine="709"/>
        <w:jc w:val="center"/>
        <w:rPr>
          <w:sz w:val="28"/>
          <w:szCs w:val="28"/>
        </w:rPr>
      </w:pPr>
    </w:p>
    <w:p w:rsidR="00D04A14" w:rsidRDefault="00D04A14" w:rsidP="00D04A14">
      <w:pPr>
        <w:spacing w:line="360" w:lineRule="auto"/>
        <w:ind w:firstLine="709"/>
        <w:jc w:val="center"/>
        <w:rPr>
          <w:sz w:val="28"/>
          <w:szCs w:val="28"/>
        </w:rPr>
      </w:pPr>
    </w:p>
    <w:p w:rsidR="00D04A14" w:rsidRDefault="00D04A14" w:rsidP="00D04A14">
      <w:pPr>
        <w:spacing w:line="360" w:lineRule="auto"/>
        <w:ind w:firstLine="709"/>
        <w:jc w:val="center"/>
        <w:rPr>
          <w:sz w:val="28"/>
          <w:szCs w:val="28"/>
        </w:rPr>
      </w:pPr>
    </w:p>
    <w:p w:rsidR="00D04A14" w:rsidRDefault="00D04A14" w:rsidP="00D04A14">
      <w:pPr>
        <w:spacing w:line="360" w:lineRule="auto"/>
        <w:ind w:firstLine="709"/>
        <w:jc w:val="center"/>
        <w:rPr>
          <w:sz w:val="28"/>
          <w:szCs w:val="28"/>
        </w:rPr>
      </w:pPr>
    </w:p>
    <w:p w:rsidR="00D04A14" w:rsidRDefault="00D04A14" w:rsidP="00D04A14">
      <w:pPr>
        <w:spacing w:line="360" w:lineRule="auto"/>
        <w:ind w:firstLine="709"/>
        <w:jc w:val="center"/>
        <w:rPr>
          <w:sz w:val="28"/>
          <w:szCs w:val="28"/>
        </w:rPr>
      </w:pPr>
    </w:p>
    <w:p w:rsidR="00D04A14" w:rsidRDefault="00D04A14" w:rsidP="00D04A14">
      <w:pPr>
        <w:spacing w:line="360" w:lineRule="auto"/>
        <w:ind w:firstLine="709"/>
        <w:jc w:val="center"/>
        <w:rPr>
          <w:sz w:val="28"/>
          <w:szCs w:val="28"/>
        </w:rPr>
      </w:pPr>
    </w:p>
    <w:p w:rsidR="00D04A14" w:rsidRDefault="00D04A14" w:rsidP="00D04A14">
      <w:pPr>
        <w:spacing w:line="360" w:lineRule="auto"/>
        <w:ind w:firstLine="709"/>
        <w:jc w:val="center"/>
        <w:rPr>
          <w:sz w:val="28"/>
          <w:szCs w:val="28"/>
        </w:rPr>
      </w:pPr>
    </w:p>
    <w:p w:rsidR="00D04A14" w:rsidRDefault="00D04A14" w:rsidP="00D04A14">
      <w:pPr>
        <w:spacing w:line="360" w:lineRule="auto"/>
        <w:ind w:firstLine="709"/>
        <w:jc w:val="center"/>
        <w:rPr>
          <w:sz w:val="28"/>
          <w:szCs w:val="28"/>
        </w:rPr>
      </w:pPr>
    </w:p>
    <w:p w:rsidR="00D04A14" w:rsidRDefault="00D04A14" w:rsidP="00D04A14">
      <w:pPr>
        <w:spacing w:line="360" w:lineRule="auto"/>
        <w:ind w:firstLine="709"/>
        <w:jc w:val="center"/>
        <w:rPr>
          <w:sz w:val="28"/>
          <w:szCs w:val="28"/>
        </w:rPr>
      </w:pPr>
    </w:p>
    <w:p w:rsidR="00D04A14" w:rsidRDefault="00D04A14" w:rsidP="00D04A14">
      <w:pPr>
        <w:spacing w:line="360" w:lineRule="auto"/>
        <w:ind w:firstLine="709"/>
        <w:jc w:val="center"/>
        <w:rPr>
          <w:sz w:val="28"/>
          <w:szCs w:val="28"/>
        </w:rPr>
      </w:pPr>
    </w:p>
    <w:p w:rsidR="00D04A14" w:rsidRDefault="00D04A14" w:rsidP="00D04A14">
      <w:pPr>
        <w:spacing w:line="360" w:lineRule="auto"/>
        <w:ind w:firstLine="709"/>
        <w:jc w:val="center"/>
        <w:rPr>
          <w:sz w:val="28"/>
          <w:szCs w:val="28"/>
        </w:rPr>
      </w:pPr>
    </w:p>
    <w:p w:rsidR="00D04A14" w:rsidRDefault="00D04A14" w:rsidP="00D04A14">
      <w:pPr>
        <w:spacing w:line="360" w:lineRule="auto"/>
        <w:ind w:firstLine="709"/>
        <w:jc w:val="center"/>
        <w:rPr>
          <w:sz w:val="28"/>
          <w:szCs w:val="28"/>
        </w:rPr>
      </w:pPr>
    </w:p>
    <w:p w:rsidR="00D04A14" w:rsidRDefault="00D04A14" w:rsidP="00D04A14">
      <w:pPr>
        <w:spacing w:line="360" w:lineRule="auto"/>
        <w:ind w:firstLine="709"/>
        <w:jc w:val="center"/>
        <w:rPr>
          <w:sz w:val="28"/>
          <w:szCs w:val="28"/>
        </w:rPr>
      </w:pPr>
    </w:p>
    <w:p w:rsidR="00D04A14" w:rsidRDefault="00D04A14" w:rsidP="00D04A14">
      <w:pPr>
        <w:spacing w:line="360" w:lineRule="auto"/>
        <w:ind w:firstLine="709"/>
        <w:jc w:val="center"/>
        <w:rPr>
          <w:sz w:val="28"/>
          <w:szCs w:val="28"/>
        </w:rPr>
      </w:pPr>
    </w:p>
    <w:p w:rsidR="00D04A14" w:rsidRDefault="00D04A14" w:rsidP="00D04A14">
      <w:pPr>
        <w:spacing w:line="360" w:lineRule="auto"/>
        <w:ind w:firstLine="709"/>
        <w:jc w:val="center"/>
        <w:rPr>
          <w:sz w:val="28"/>
          <w:szCs w:val="28"/>
        </w:rPr>
      </w:pPr>
    </w:p>
    <w:p w:rsidR="00D04A14" w:rsidRDefault="00D04A14" w:rsidP="00D04A14">
      <w:pPr>
        <w:spacing w:line="360" w:lineRule="auto"/>
        <w:ind w:firstLine="709"/>
        <w:jc w:val="center"/>
        <w:rPr>
          <w:sz w:val="28"/>
          <w:szCs w:val="28"/>
        </w:rPr>
      </w:pPr>
    </w:p>
    <w:p w:rsidR="00D04A14" w:rsidRDefault="00D04A14" w:rsidP="00D04A14">
      <w:pPr>
        <w:spacing w:line="360" w:lineRule="auto"/>
        <w:ind w:firstLine="709"/>
        <w:jc w:val="center"/>
        <w:rPr>
          <w:sz w:val="28"/>
          <w:szCs w:val="28"/>
        </w:rPr>
      </w:pPr>
    </w:p>
    <w:p w:rsidR="00D04A14" w:rsidRDefault="00D04A14" w:rsidP="00D04A14">
      <w:pPr>
        <w:spacing w:line="360" w:lineRule="auto"/>
        <w:ind w:firstLine="709"/>
        <w:jc w:val="center"/>
        <w:rPr>
          <w:sz w:val="28"/>
          <w:szCs w:val="28"/>
        </w:rPr>
      </w:pPr>
    </w:p>
    <w:p w:rsidR="00D04A14" w:rsidRDefault="00D04A14" w:rsidP="00D04A14">
      <w:pPr>
        <w:spacing w:line="360" w:lineRule="auto"/>
        <w:ind w:firstLine="709"/>
        <w:jc w:val="center"/>
        <w:rPr>
          <w:sz w:val="28"/>
          <w:szCs w:val="28"/>
        </w:rPr>
      </w:pPr>
    </w:p>
    <w:p w:rsidR="00D04A14" w:rsidRDefault="00D04A14" w:rsidP="00E84C00">
      <w:pPr>
        <w:spacing w:line="360" w:lineRule="auto"/>
        <w:rPr>
          <w:sz w:val="28"/>
          <w:szCs w:val="28"/>
        </w:rPr>
      </w:pPr>
    </w:p>
    <w:p w:rsidR="00D04A14" w:rsidRDefault="00D04A14" w:rsidP="00D04A14">
      <w:pPr>
        <w:spacing w:line="360" w:lineRule="auto"/>
        <w:ind w:firstLine="709"/>
        <w:jc w:val="center"/>
        <w:rPr>
          <w:sz w:val="28"/>
          <w:szCs w:val="28"/>
        </w:rPr>
      </w:pPr>
      <w:r>
        <w:rPr>
          <w:sz w:val="28"/>
          <w:szCs w:val="28"/>
        </w:rPr>
        <w:t>ВВЕДЕНИЕ</w:t>
      </w:r>
    </w:p>
    <w:p w:rsidR="00616BAB" w:rsidRDefault="00616BAB" w:rsidP="00D04A14">
      <w:pPr>
        <w:spacing w:line="360" w:lineRule="auto"/>
        <w:ind w:firstLine="709"/>
        <w:jc w:val="center"/>
        <w:rPr>
          <w:sz w:val="28"/>
          <w:szCs w:val="28"/>
        </w:rPr>
      </w:pPr>
    </w:p>
    <w:p w:rsidR="00616BAB" w:rsidRPr="00616BAB" w:rsidRDefault="00616BAB" w:rsidP="00616BAB">
      <w:pPr>
        <w:spacing w:line="360" w:lineRule="auto"/>
        <w:ind w:firstLine="709"/>
        <w:jc w:val="both"/>
        <w:rPr>
          <w:sz w:val="28"/>
          <w:szCs w:val="28"/>
        </w:rPr>
      </w:pPr>
      <w:r w:rsidRPr="00616BAB">
        <w:rPr>
          <w:sz w:val="28"/>
          <w:szCs w:val="28"/>
        </w:rPr>
        <w:t>Обувная промышленность является одной из ведущих отраслей легкой промышленности, производящей один из самых важных и сложных в изготовлении товаров народного потребления, оказывающих влияние на здоровье человека. В СССР обувная промышленность представляла собой хорошо развитую часть национальной экономики. Переход к рыночным отношениям поставил предприятия обувной промышленности в тяжелое положение. Предприятия оказались не готовыми к резкому изменению условий хозяйствования, и как следствие этого – полное прекращение работы отдельных обувных фабрик, спад производства обуви более чем на 90%.</w:t>
      </w:r>
    </w:p>
    <w:p w:rsidR="00616BAB" w:rsidRPr="00616BAB" w:rsidRDefault="00616BAB" w:rsidP="00616BAB">
      <w:pPr>
        <w:spacing w:line="360" w:lineRule="auto"/>
        <w:ind w:firstLine="709"/>
        <w:jc w:val="both"/>
        <w:rPr>
          <w:sz w:val="28"/>
          <w:szCs w:val="28"/>
        </w:rPr>
      </w:pPr>
      <w:r>
        <w:t xml:space="preserve">     </w:t>
      </w:r>
      <w:r w:rsidRPr="00616BAB">
        <w:rPr>
          <w:sz w:val="28"/>
          <w:szCs w:val="28"/>
        </w:rPr>
        <w:t>Переход к рынку выявил не только неконкурентоспособность  продукции отечественных обувных фабрик, но и обусловил резкое изменение условий их функционирования. На смену плановому, четко сбалансированному производству обуви, контролируемому рядом специализированных ведомств, как по структуре ассортимента, так и по количеству и качеству, пришли новые формы организации производства.</w:t>
      </w:r>
    </w:p>
    <w:p w:rsidR="00616BAB" w:rsidRPr="00616BAB" w:rsidRDefault="00616BAB" w:rsidP="00616BAB">
      <w:pPr>
        <w:spacing w:line="360" w:lineRule="auto"/>
        <w:ind w:firstLine="709"/>
        <w:jc w:val="both"/>
        <w:rPr>
          <w:sz w:val="28"/>
          <w:szCs w:val="28"/>
        </w:rPr>
      </w:pPr>
      <w:r w:rsidRPr="00616BAB">
        <w:rPr>
          <w:sz w:val="28"/>
          <w:szCs w:val="28"/>
        </w:rPr>
        <w:t xml:space="preserve">     В этих условиях значительно усложнился процесс управления обувным предприятием, существенно возросла роль экономической информации о затратах для принятия наиболее рациональных управленческих решений по регулированию объема производства, обновлению ассортимента и повышения качества продукции, осуществлению эффективной ценовой политики, что в свою очередь является залогом успешной работы всей обувной промышленности.</w:t>
      </w:r>
    </w:p>
    <w:p w:rsidR="00D04A14" w:rsidRDefault="00D04A14" w:rsidP="00E84C00">
      <w:pPr>
        <w:spacing w:line="360" w:lineRule="auto"/>
        <w:ind w:firstLine="709"/>
        <w:jc w:val="both"/>
        <w:rPr>
          <w:sz w:val="28"/>
          <w:szCs w:val="28"/>
        </w:rPr>
      </w:pPr>
      <w:r w:rsidRPr="00616BAB">
        <w:rPr>
          <w:sz w:val="28"/>
          <w:szCs w:val="28"/>
        </w:rPr>
        <w:t>Обувное производство характеризуется высоким удельным весом расхода материалов; доля сырья и материалов составляет около 80% всех издержек производства. Это свидетельствует о том, что экономное хозяйствование и достижение высокой эффективности работы на обувных предприятиях в значительной мере определяется экономией, достигнутой в расходе материалов, и, главным образом, кожевенных товаров.</w:t>
      </w:r>
    </w:p>
    <w:p w:rsidR="00483EDA" w:rsidRPr="00BE2416" w:rsidRDefault="00483EDA" w:rsidP="00483EDA">
      <w:pPr>
        <w:pStyle w:val="a5"/>
        <w:widowControl w:val="0"/>
        <w:shd w:val="clear" w:color="000000" w:fill="auto"/>
        <w:tabs>
          <w:tab w:val="left" w:pos="1080"/>
        </w:tabs>
        <w:spacing w:before="0" w:beforeAutospacing="0" w:after="0" w:afterAutospacing="0" w:line="360" w:lineRule="auto"/>
        <w:ind w:firstLine="709"/>
        <w:jc w:val="both"/>
        <w:rPr>
          <w:sz w:val="28"/>
          <w:szCs w:val="28"/>
        </w:rPr>
      </w:pPr>
      <w:r w:rsidRPr="00BE2416">
        <w:rPr>
          <w:sz w:val="28"/>
          <w:szCs w:val="28"/>
        </w:rPr>
        <w:t xml:space="preserve">Цель моей работы – </w:t>
      </w:r>
      <w:r w:rsidR="00E84C00">
        <w:rPr>
          <w:sz w:val="28"/>
          <w:szCs w:val="28"/>
        </w:rPr>
        <w:t>изучение особенностей учета затрат и калькулирования себестоимости в обувной промышленности</w:t>
      </w:r>
      <w:r>
        <w:rPr>
          <w:sz w:val="28"/>
          <w:szCs w:val="28"/>
        </w:rPr>
        <w:t xml:space="preserve">. </w:t>
      </w:r>
      <w:r w:rsidRPr="00BE2416">
        <w:rPr>
          <w:sz w:val="28"/>
          <w:szCs w:val="28"/>
        </w:rPr>
        <w:t>Поставленная цель предусматривает решение следующих задач:</w:t>
      </w:r>
    </w:p>
    <w:p w:rsidR="00483EDA" w:rsidRPr="00BE2416" w:rsidRDefault="00E84C00" w:rsidP="00483EDA">
      <w:pPr>
        <w:pStyle w:val="a5"/>
        <w:widowControl w:val="0"/>
        <w:numPr>
          <w:ilvl w:val="0"/>
          <w:numId w:val="2"/>
        </w:numPr>
        <w:shd w:val="clear" w:color="000000" w:fill="auto"/>
        <w:tabs>
          <w:tab w:val="left" w:pos="1080"/>
        </w:tabs>
        <w:spacing w:before="0" w:beforeAutospacing="0" w:after="0" w:afterAutospacing="0" w:line="360" w:lineRule="auto"/>
        <w:ind w:left="0" w:firstLine="709"/>
        <w:jc w:val="both"/>
        <w:rPr>
          <w:sz w:val="28"/>
          <w:szCs w:val="28"/>
        </w:rPr>
      </w:pPr>
      <w:r w:rsidRPr="00EE280F">
        <w:rPr>
          <w:sz w:val="28"/>
          <w:szCs w:val="28"/>
        </w:rPr>
        <w:t xml:space="preserve">изучить технологические особенности </w:t>
      </w:r>
      <w:r>
        <w:rPr>
          <w:sz w:val="28"/>
          <w:szCs w:val="28"/>
        </w:rPr>
        <w:t>обувного</w:t>
      </w:r>
      <w:r w:rsidRPr="00EE280F">
        <w:rPr>
          <w:sz w:val="28"/>
          <w:szCs w:val="28"/>
        </w:rPr>
        <w:t xml:space="preserve"> производства</w:t>
      </w:r>
      <w:r w:rsidR="00483EDA" w:rsidRPr="00BE2416">
        <w:rPr>
          <w:sz w:val="28"/>
          <w:szCs w:val="28"/>
        </w:rPr>
        <w:t>;</w:t>
      </w:r>
    </w:p>
    <w:p w:rsidR="00483EDA" w:rsidRPr="00BE2416" w:rsidRDefault="00C9330D" w:rsidP="00483EDA">
      <w:pPr>
        <w:pStyle w:val="a5"/>
        <w:widowControl w:val="0"/>
        <w:numPr>
          <w:ilvl w:val="0"/>
          <w:numId w:val="2"/>
        </w:numPr>
        <w:shd w:val="clear" w:color="000000" w:fill="auto"/>
        <w:tabs>
          <w:tab w:val="left" w:pos="1080"/>
        </w:tabs>
        <w:spacing w:before="0" w:beforeAutospacing="0" w:after="0" w:afterAutospacing="0" w:line="360" w:lineRule="auto"/>
        <w:ind w:left="0" w:firstLine="709"/>
        <w:jc w:val="both"/>
        <w:rPr>
          <w:sz w:val="28"/>
          <w:szCs w:val="28"/>
        </w:rPr>
      </w:pPr>
      <w:r>
        <w:rPr>
          <w:sz w:val="28"/>
          <w:szCs w:val="28"/>
        </w:rPr>
        <w:t>описать учет затрат и калькулирование себестоимости продукции обувной промышленности</w:t>
      </w:r>
    </w:p>
    <w:p w:rsidR="00D04A14" w:rsidRDefault="00D04A14" w:rsidP="00B33498">
      <w:pPr>
        <w:spacing w:line="360" w:lineRule="auto"/>
        <w:ind w:firstLine="709"/>
        <w:jc w:val="center"/>
        <w:rPr>
          <w:sz w:val="28"/>
          <w:szCs w:val="28"/>
        </w:rPr>
      </w:pPr>
    </w:p>
    <w:p w:rsidR="00D04A14" w:rsidRDefault="00D04A14" w:rsidP="00B33498">
      <w:pPr>
        <w:spacing w:line="360" w:lineRule="auto"/>
        <w:ind w:firstLine="709"/>
        <w:jc w:val="center"/>
        <w:rPr>
          <w:sz w:val="28"/>
          <w:szCs w:val="28"/>
        </w:rPr>
      </w:pPr>
    </w:p>
    <w:p w:rsidR="00D04A14" w:rsidRDefault="00D04A14" w:rsidP="00B33498">
      <w:pPr>
        <w:spacing w:line="360" w:lineRule="auto"/>
        <w:ind w:firstLine="709"/>
        <w:jc w:val="center"/>
        <w:rPr>
          <w:sz w:val="28"/>
          <w:szCs w:val="28"/>
        </w:rPr>
      </w:pPr>
    </w:p>
    <w:p w:rsidR="00D04A14" w:rsidRDefault="00D04A14" w:rsidP="00B33498">
      <w:pPr>
        <w:spacing w:line="360" w:lineRule="auto"/>
        <w:ind w:firstLine="709"/>
        <w:jc w:val="center"/>
        <w:rPr>
          <w:sz w:val="28"/>
          <w:szCs w:val="28"/>
        </w:rPr>
      </w:pPr>
    </w:p>
    <w:p w:rsidR="00D04A14" w:rsidRDefault="00D04A14" w:rsidP="00B33498">
      <w:pPr>
        <w:spacing w:line="360" w:lineRule="auto"/>
        <w:ind w:firstLine="709"/>
        <w:jc w:val="center"/>
        <w:rPr>
          <w:sz w:val="28"/>
          <w:szCs w:val="28"/>
        </w:rPr>
      </w:pPr>
    </w:p>
    <w:p w:rsidR="00D04A14" w:rsidRDefault="00D04A14" w:rsidP="00B33498">
      <w:pPr>
        <w:spacing w:line="360" w:lineRule="auto"/>
        <w:ind w:firstLine="709"/>
        <w:jc w:val="center"/>
        <w:rPr>
          <w:sz w:val="28"/>
          <w:szCs w:val="28"/>
        </w:rPr>
      </w:pPr>
    </w:p>
    <w:p w:rsidR="00D04A14" w:rsidRDefault="00D04A14" w:rsidP="00B33498">
      <w:pPr>
        <w:spacing w:line="360" w:lineRule="auto"/>
        <w:ind w:firstLine="709"/>
        <w:jc w:val="center"/>
        <w:rPr>
          <w:sz w:val="28"/>
          <w:szCs w:val="28"/>
        </w:rPr>
      </w:pPr>
    </w:p>
    <w:p w:rsidR="00D04A14" w:rsidRDefault="00D04A14" w:rsidP="00B33498">
      <w:pPr>
        <w:spacing w:line="360" w:lineRule="auto"/>
        <w:ind w:firstLine="709"/>
        <w:jc w:val="center"/>
        <w:rPr>
          <w:sz w:val="28"/>
          <w:szCs w:val="28"/>
        </w:rPr>
      </w:pPr>
    </w:p>
    <w:p w:rsidR="00D04A14" w:rsidRDefault="00D04A14" w:rsidP="00B33498">
      <w:pPr>
        <w:spacing w:line="360" w:lineRule="auto"/>
        <w:ind w:firstLine="709"/>
        <w:jc w:val="center"/>
        <w:rPr>
          <w:sz w:val="28"/>
          <w:szCs w:val="28"/>
        </w:rPr>
      </w:pPr>
    </w:p>
    <w:p w:rsidR="00D04A14" w:rsidRDefault="00D04A14" w:rsidP="00B33498">
      <w:pPr>
        <w:spacing w:line="360" w:lineRule="auto"/>
        <w:ind w:firstLine="709"/>
        <w:jc w:val="center"/>
        <w:rPr>
          <w:sz w:val="28"/>
          <w:szCs w:val="28"/>
        </w:rPr>
      </w:pPr>
    </w:p>
    <w:p w:rsidR="00D04A14" w:rsidRDefault="00D04A14" w:rsidP="00B33498">
      <w:pPr>
        <w:spacing w:line="360" w:lineRule="auto"/>
        <w:ind w:firstLine="709"/>
        <w:jc w:val="center"/>
        <w:rPr>
          <w:sz w:val="28"/>
          <w:szCs w:val="28"/>
        </w:rPr>
      </w:pPr>
    </w:p>
    <w:p w:rsidR="00D04A14" w:rsidRDefault="00D04A14" w:rsidP="00B33498">
      <w:pPr>
        <w:spacing w:line="360" w:lineRule="auto"/>
        <w:ind w:firstLine="709"/>
        <w:jc w:val="center"/>
        <w:rPr>
          <w:sz w:val="28"/>
          <w:szCs w:val="28"/>
        </w:rPr>
      </w:pPr>
    </w:p>
    <w:p w:rsidR="00D04A14" w:rsidRDefault="00D04A14" w:rsidP="00B33498">
      <w:pPr>
        <w:spacing w:line="360" w:lineRule="auto"/>
        <w:ind w:firstLine="709"/>
        <w:jc w:val="center"/>
        <w:rPr>
          <w:sz w:val="28"/>
          <w:szCs w:val="28"/>
        </w:rPr>
      </w:pPr>
    </w:p>
    <w:p w:rsidR="00D04A14" w:rsidRDefault="00D04A14" w:rsidP="00B33498">
      <w:pPr>
        <w:spacing w:line="360" w:lineRule="auto"/>
        <w:ind w:firstLine="709"/>
        <w:jc w:val="center"/>
        <w:rPr>
          <w:sz w:val="28"/>
          <w:szCs w:val="28"/>
        </w:rPr>
      </w:pPr>
    </w:p>
    <w:p w:rsidR="00D04A14" w:rsidRDefault="00D04A14" w:rsidP="00B33498">
      <w:pPr>
        <w:spacing w:line="360" w:lineRule="auto"/>
        <w:ind w:firstLine="709"/>
        <w:jc w:val="center"/>
        <w:rPr>
          <w:sz w:val="28"/>
          <w:szCs w:val="28"/>
        </w:rPr>
      </w:pPr>
    </w:p>
    <w:p w:rsidR="00D04A14" w:rsidRDefault="00D04A14" w:rsidP="00B33498">
      <w:pPr>
        <w:spacing w:line="360" w:lineRule="auto"/>
        <w:ind w:firstLine="709"/>
        <w:jc w:val="center"/>
        <w:rPr>
          <w:sz w:val="28"/>
          <w:szCs w:val="28"/>
        </w:rPr>
      </w:pPr>
    </w:p>
    <w:p w:rsidR="00D04A14" w:rsidRDefault="00D04A14" w:rsidP="00B33498">
      <w:pPr>
        <w:spacing w:line="360" w:lineRule="auto"/>
        <w:ind w:firstLine="709"/>
        <w:jc w:val="center"/>
        <w:rPr>
          <w:sz w:val="28"/>
          <w:szCs w:val="28"/>
        </w:rPr>
      </w:pPr>
    </w:p>
    <w:p w:rsidR="00D04A14" w:rsidRDefault="00D04A14" w:rsidP="00B33498">
      <w:pPr>
        <w:spacing w:line="360" w:lineRule="auto"/>
        <w:ind w:firstLine="709"/>
        <w:jc w:val="center"/>
        <w:rPr>
          <w:sz w:val="28"/>
          <w:szCs w:val="28"/>
        </w:rPr>
      </w:pPr>
    </w:p>
    <w:p w:rsidR="00C9330D" w:rsidRDefault="00C9330D" w:rsidP="00B33498">
      <w:pPr>
        <w:spacing w:line="360" w:lineRule="auto"/>
        <w:ind w:firstLine="709"/>
        <w:jc w:val="center"/>
        <w:rPr>
          <w:sz w:val="28"/>
          <w:szCs w:val="28"/>
        </w:rPr>
      </w:pPr>
    </w:p>
    <w:p w:rsidR="00C9330D" w:rsidRDefault="00C9330D" w:rsidP="00B33498">
      <w:pPr>
        <w:spacing w:line="360" w:lineRule="auto"/>
        <w:ind w:firstLine="709"/>
        <w:jc w:val="center"/>
        <w:rPr>
          <w:sz w:val="28"/>
          <w:szCs w:val="28"/>
        </w:rPr>
      </w:pPr>
    </w:p>
    <w:p w:rsidR="00C9330D" w:rsidRDefault="00C9330D" w:rsidP="00B33498">
      <w:pPr>
        <w:spacing w:line="360" w:lineRule="auto"/>
        <w:ind w:firstLine="709"/>
        <w:jc w:val="center"/>
        <w:rPr>
          <w:sz w:val="28"/>
          <w:szCs w:val="28"/>
        </w:rPr>
      </w:pPr>
    </w:p>
    <w:p w:rsidR="00C9330D" w:rsidRDefault="00C9330D" w:rsidP="00B33498">
      <w:pPr>
        <w:spacing w:line="360" w:lineRule="auto"/>
        <w:ind w:firstLine="709"/>
        <w:jc w:val="center"/>
        <w:rPr>
          <w:sz w:val="28"/>
          <w:szCs w:val="28"/>
        </w:rPr>
      </w:pPr>
    </w:p>
    <w:p w:rsidR="00D04A14" w:rsidRDefault="00D04A14" w:rsidP="00B33498">
      <w:pPr>
        <w:spacing w:line="360" w:lineRule="auto"/>
        <w:ind w:firstLine="709"/>
        <w:jc w:val="center"/>
        <w:rPr>
          <w:sz w:val="28"/>
          <w:szCs w:val="28"/>
        </w:rPr>
      </w:pPr>
    </w:p>
    <w:p w:rsidR="00666DA9" w:rsidRDefault="00146FA3" w:rsidP="00B33498">
      <w:pPr>
        <w:spacing w:line="360" w:lineRule="auto"/>
        <w:ind w:firstLine="709"/>
        <w:jc w:val="center"/>
        <w:rPr>
          <w:sz w:val="28"/>
          <w:szCs w:val="28"/>
        </w:rPr>
      </w:pPr>
      <w:r>
        <w:rPr>
          <w:sz w:val="28"/>
          <w:szCs w:val="28"/>
        </w:rPr>
        <w:t xml:space="preserve">1. </w:t>
      </w:r>
      <w:r w:rsidR="00666DA9" w:rsidRPr="00666DA9">
        <w:rPr>
          <w:sz w:val="28"/>
          <w:szCs w:val="28"/>
        </w:rPr>
        <w:t>ОСОБЕННОСТИ ОБУВНОГО ПРОИЗВОДСТВА И ИХ ВЛИЯНИЕ НА ОРГАНИЗАЦИЮ УЧЕТА ЗАТРАТ</w:t>
      </w:r>
    </w:p>
    <w:p w:rsidR="00B33498" w:rsidRPr="00666DA9" w:rsidRDefault="00B33498" w:rsidP="00B33498">
      <w:pPr>
        <w:spacing w:line="360" w:lineRule="auto"/>
        <w:ind w:firstLine="709"/>
        <w:jc w:val="center"/>
        <w:rPr>
          <w:sz w:val="28"/>
          <w:szCs w:val="28"/>
        </w:rPr>
      </w:pPr>
    </w:p>
    <w:p w:rsidR="00666DA9" w:rsidRPr="00666DA9" w:rsidRDefault="00666DA9" w:rsidP="00B33498">
      <w:pPr>
        <w:spacing w:line="360" w:lineRule="auto"/>
        <w:ind w:firstLine="709"/>
        <w:jc w:val="both"/>
        <w:rPr>
          <w:sz w:val="28"/>
          <w:szCs w:val="28"/>
        </w:rPr>
      </w:pPr>
      <w:r w:rsidRPr="00666DA9">
        <w:rPr>
          <w:sz w:val="28"/>
          <w:szCs w:val="28"/>
        </w:rPr>
        <w:t>Производство обуви — одна из ведущих отраслей легкой промышленности, на долю которой приходится около 20% объема всей ее продукции.</w:t>
      </w:r>
    </w:p>
    <w:p w:rsidR="00666DA9" w:rsidRPr="00666DA9" w:rsidRDefault="00666DA9" w:rsidP="00B33498">
      <w:pPr>
        <w:spacing w:line="360" w:lineRule="auto"/>
        <w:ind w:firstLine="709"/>
        <w:jc w:val="both"/>
        <w:rPr>
          <w:sz w:val="28"/>
          <w:szCs w:val="28"/>
        </w:rPr>
      </w:pPr>
      <w:r w:rsidRPr="00666DA9">
        <w:rPr>
          <w:sz w:val="28"/>
          <w:szCs w:val="28"/>
        </w:rPr>
        <w:t>Обувное производство характеризуется высоким удельным весом расхода материалов; доля сырья и материалов составляет около 80% всех издержек производства. Это свидетельствует о том, что экономное хозяйствование и достижение высокой эффективности работы на обувных предприятиях в значительной мере определяется экономией, достигнутой в расходе материалов, и, главным образом, кожевенных товаров.</w:t>
      </w:r>
    </w:p>
    <w:p w:rsidR="00666DA9" w:rsidRPr="00666DA9" w:rsidRDefault="00666DA9" w:rsidP="00B33498">
      <w:pPr>
        <w:spacing w:line="360" w:lineRule="auto"/>
        <w:ind w:firstLine="709"/>
        <w:jc w:val="both"/>
        <w:rPr>
          <w:sz w:val="28"/>
          <w:szCs w:val="28"/>
        </w:rPr>
      </w:pPr>
      <w:r w:rsidRPr="00666DA9">
        <w:rPr>
          <w:sz w:val="28"/>
          <w:szCs w:val="28"/>
        </w:rPr>
        <w:t xml:space="preserve">По своему характеру обувное производство сложное и массовое. На одном предприятии одновременно в больших количествах выпускаются различные виды обуви. Массовость </w:t>
      </w:r>
      <w:r w:rsidR="003966A7">
        <w:rPr>
          <w:sz w:val="28"/>
          <w:szCs w:val="28"/>
        </w:rPr>
        <w:t>и крупносерий</w:t>
      </w:r>
      <w:r w:rsidRPr="00666DA9">
        <w:rPr>
          <w:sz w:val="28"/>
          <w:szCs w:val="28"/>
        </w:rPr>
        <w:t>ность обувного производства, а также особенности технологического процесса явились объективной предпосылкой его конвейеризации, широкого распространения конвейерно-поточной организации производства. Сложность и массовость обувного производства, поточность его организации оказывают влияние на постановку учета затрат и калькулирование себестоимости продукции.</w:t>
      </w:r>
    </w:p>
    <w:p w:rsidR="00B33498" w:rsidRDefault="00666DA9" w:rsidP="00B33498">
      <w:pPr>
        <w:spacing w:line="360" w:lineRule="auto"/>
        <w:ind w:firstLine="709"/>
        <w:jc w:val="both"/>
        <w:rPr>
          <w:sz w:val="28"/>
          <w:szCs w:val="28"/>
        </w:rPr>
      </w:pPr>
      <w:r w:rsidRPr="00666DA9">
        <w:rPr>
          <w:sz w:val="28"/>
          <w:szCs w:val="28"/>
        </w:rPr>
        <w:t>Вся выпускаемая обувь классифицируется по ра</w:t>
      </w:r>
      <w:r w:rsidR="00B33498">
        <w:rPr>
          <w:sz w:val="28"/>
          <w:szCs w:val="28"/>
        </w:rPr>
        <w:t>зличным признакам, в частности:</w:t>
      </w:r>
    </w:p>
    <w:p w:rsidR="00B33498" w:rsidRDefault="00C9330D" w:rsidP="00C9330D">
      <w:pPr>
        <w:numPr>
          <w:ilvl w:val="0"/>
          <w:numId w:val="3"/>
        </w:numPr>
        <w:spacing w:line="360" w:lineRule="auto"/>
        <w:ind w:left="1066" w:hanging="357"/>
        <w:jc w:val="both"/>
        <w:rPr>
          <w:sz w:val="28"/>
          <w:szCs w:val="28"/>
        </w:rPr>
      </w:pPr>
      <w:r>
        <w:rPr>
          <w:sz w:val="28"/>
          <w:szCs w:val="28"/>
        </w:rPr>
        <w:t xml:space="preserve"> </w:t>
      </w:r>
      <w:r w:rsidR="00666DA9" w:rsidRPr="00666DA9">
        <w:rPr>
          <w:sz w:val="28"/>
          <w:szCs w:val="28"/>
        </w:rPr>
        <w:t>по назначению — на модельную, спортивную, домашнюю, специальную</w:t>
      </w:r>
      <w:r w:rsidR="00B33498">
        <w:rPr>
          <w:sz w:val="28"/>
          <w:szCs w:val="28"/>
        </w:rPr>
        <w:t xml:space="preserve"> и т. д.;</w:t>
      </w:r>
    </w:p>
    <w:p w:rsidR="00B33498" w:rsidRDefault="00C9330D" w:rsidP="00C9330D">
      <w:pPr>
        <w:numPr>
          <w:ilvl w:val="0"/>
          <w:numId w:val="3"/>
        </w:numPr>
        <w:spacing w:line="360" w:lineRule="auto"/>
        <w:ind w:left="1066" w:hanging="357"/>
        <w:jc w:val="both"/>
        <w:rPr>
          <w:sz w:val="28"/>
          <w:szCs w:val="28"/>
        </w:rPr>
      </w:pPr>
      <w:r>
        <w:rPr>
          <w:sz w:val="28"/>
          <w:szCs w:val="28"/>
        </w:rPr>
        <w:t xml:space="preserve"> </w:t>
      </w:r>
      <w:r w:rsidR="00666DA9" w:rsidRPr="00666DA9">
        <w:rPr>
          <w:sz w:val="28"/>
          <w:szCs w:val="28"/>
        </w:rPr>
        <w:t>по половозрастному признаку — на мужскую, женскую, школьную, детскую, м</w:t>
      </w:r>
      <w:r w:rsidR="00B33498">
        <w:rPr>
          <w:sz w:val="28"/>
          <w:szCs w:val="28"/>
        </w:rPr>
        <w:t>олодежную;</w:t>
      </w:r>
    </w:p>
    <w:p w:rsidR="00B33498" w:rsidRDefault="00C9330D" w:rsidP="00C9330D">
      <w:pPr>
        <w:numPr>
          <w:ilvl w:val="0"/>
          <w:numId w:val="3"/>
        </w:numPr>
        <w:spacing w:line="360" w:lineRule="auto"/>
        <w:ind w:left="1066" w:hanging="357"/>
        <w:jc w:val="both"/>
        <w:rPr>
          <w:sz w:val="28"/>
          <w:szCs w:val="28"/>
        </w:rPr>
      </w:pPr>
      <w:r>
        <w:rPr>
          <w:sz w:val="28"/>
          <w:szCs w:val="28"/>
        </w:rPr>
        <w:t xml:space="preserve"> </w:t>
      </w:r>
      <w:r w:rsidR="00666DA9" w:rsidRPr="00666DA9">
        <w:rPr>
          <w:sz w:val="28"/>
          <w:szCs w:val="28"/>
        </w:rPr>
        <w:t xml:space="preserve">по видам — туфли, </w:t>
      </w:r>
      <w:r w:rsidR="00B33498">
        <w:rPr>
          <w:sz w:val="28"/>
          <w:szCs w:val="28"/>
        </w:rPr>
        <w:t>сандалеты, полуботинки, сапоги;</w:t>
      </w:r>
    </w:p>
    <w:p w:rsidR="00666DA9" w:rsidRPr="00666DA9" w:rsidRDefault="00C9330D" w:rsidP="00C9330D">
      <w:pPr>
        <w:numPr>
          <w:ilvl w:val="0"/>
          <w:numId w:val="3"/>
        </w:numPr>
        <w:spacing w:line="360" w:lineRule="auto"/>
        <w:ind w:left="1066" w:hanging="357"/>
        <w:jc w:val="both"/>
        <w:rPr>
          <w:sz w:val="28"/>
          <w:szCs w:val="28"/>
        </w:rPr>
      </w:pPr>
      <w:r>
        <w:rPr>
          <w:sz w:val="28"/>
          <w:szCs w:val="28"/>
        </w:rPr>
        <w:t xml:space="preserve"> </w:t>
      </w:r>
      <w:r w:rsidR="00666DA9" w:rsidRPr="00666DA9">
        <w:rPr>
          <w:sz w:val="28"/>
          <w:szCs w:val="28"/>
        </w:rPr>
        <w:t>по методам к</w:t>
      </w:r>
      <w:r w:rsidR="00B33498">
        <w:rPr>
          <w:sz w:val="28"/>
          <w:szCs w:val="28"/>
        </w:rPr>
        <w:t>репления — клеевому, рантовому</w:t>
      </w:r>
      <w:r w:rsidR="00666DA9" w:rsidRPr="00666DA9">
        <w:rPr>
          <w:sz w:val="28"/>
          <w:szCs w:val="28"/>
        </w:rPr>
        <w:t>, литьевому, гвоздевому и др.</w:t>
      </w:r>
    </w:p>
    <w:p w:rsidR="00666DA9" w:rsidRPr="00666DA9" w:rsidRDefault="00666DA9" w:rsidP="00B33498">
      <w:pPr>
        <w:spacing w:line="360" w:lineRule="auto"/>
        <w:ind w:firstLine="709"/>
        <w:jc w:val="both"/>
        <w:rPr>
          <w:sz w:val="28"/>
          <w:szCs w:val="28"/>
        </w:rPr>
      </w:pPr>
      <w:r w:rsidRPr="00666DA9">
        <w:rPr>
          <w:sz w:val="28"/>
          <w:szCs w:val="28"/>
        </w:rPr>
        <w:t>В настоящее время для всей обувной промышленности характерно преимущественное применение механических способов изготовления обуви.</w:t>
      </w:r>
    </w:p>
    <w:p w:rsidR="00B33498" w:rsidRDefault="00666DA9" w:rsidP="00B33498">
      <w:pPr>
        <w:spacing w:line="360" w:lineRule="auto"/>
        <w:ind w:firstLine="709"/>
        <w:jc w:val="both"/>
        <w:rPr>
          <w:sz w:val="28"/>
          <w:szCs w:val="28"/>
        </w:rPr>
      </w:pPr>
      <w:r w:rsidRPr="00666DA9">
        <w:rPr>
          <w:sz w:val="28"/>
          <w:szCs w:val="28"/>
        </w:rPr>
        <w:t>Обувная фабрика представляет собой сложное предприятие с технологическим процессом, который насчитывает до 400 различных операций. Технологический процесс изготовления обуви состоит из раскроя и разруба сырья и материалов на детали для</w:t>
      </w:r>
      <w:r w:rsidR="00B33498">
        <w:rPr>
          <w:sz w:val="28"/>
          <w:szCs w:val="28"/>
        </w:rPr>
        <w:t xml:space="preserve"> </w:t>
      </w:r>
      <w:r w:rsidRPr="00666DA9">
        <w:rPr>
          <w:sz w:val="28"/>
          <w:szCs w:val="28"/>
        </w:rPr>
        <w:t>верха и низа обуви, сшивания деталей верха в «заготовку» и соединения различными методами в зависимости от технологии, предусмотренной для данного вида (клеевым, литьевым, р</w:t>
      </w:r>
      <w:r w:rsidR="00B33498">
        <w:rPr>
          <w:sz w:val="28"/>
          <w:szCs w:val="28"/>
        </w:rPr>
        <w:t>антовым, гвоздевым и др.) в готовое изделие.</w:t>
      </w:r>
    </w:p>
    <w:p w:rsidR="00666DA9" w:rsidRPr="00666DA9" w:rsidRDefault="00666DA9" w:rsidP="00B33498">
      <w:pPr>
        <w:spacing w:line="360" w:lineRule="auto"/>
        <w:ind w:firstLine="709"/>
        <w:jc w:val="both"/>
        <w:rPr>
          <w:sz w:val="28"/>
          <w:szCs w:val="28"/>
        </w:rPr>
      </w:pPr>
      <w:r w:rsidRPr="00666DA9">
        <w:rPr>
          <w:sz w:val="28"/>
          <w:szCs w:val="28"/>
        </w:rPr>
        <w:t>На первой стадии технологического процесса осущ</w:t>
      </w:r>
      <w:r w:rsidR="00B33498">
        <w:rPr>
          <w:sz w:val="28"/>
          <w:szCs w:val="28"/>
        </w:rPr>
        <w:t xml:space="preserve">ествляется раскрой кожевенных, </w:t>
      </w:r>
      <w:r w:rsidRPr="00666DA9">
        <w:rPr>
          <w:sz w:val="28"/>
          <w:szCs w:val="28"/>
        </w:rPr>
        <w:t>текстильных и других материалов на детали для верха и подкладки обуви. На второй стадии происходят разруб жестких натуральных и искусственных кож, резины на детали для низа обуви и их обработка. Эти операции осущ</w:t>
      </w:r>
      <w:r w:rsidR="00B33498">
        <w:rPr>
          <w:sz w:val="28"/>
          <w:szCs w:val="28"/>
        </w:rPr>
        <w:t>ествляются в закройных и штампо</w:t>
      </w:r>
      <w:r w:rsidRPr="00666DA9">
        <w:rPr>
          <w:sz w:val="28"/>
          <w:szCs w:val="28"/>
        </w:rPr>
        <w:t>вочных цехах. Швейно-пошивочные цехи предназначены для механического соединения разрозненных деталей верха и низа обуви и выпуска готовых изделий. Таким образом, при данной технологии путем параллельной обработки различных материалов изготавливают отдельные детали, а затем путем механической сборки получают готовую продукцию — обувь.</w:t>
      </w:r>
    </w:p>
    <w:p w:rsidR="00666DA9" w:rsidRPr="00666DA9" w:rsidRDefault="00666DA9" w:rsidP="00B33498">
      <w:pPr>
        <w:spacing w:line="360" w:lineRule="auto"/>
        <w:ind w:firstLine="709"/>
        <w:jc w:val="both"/>
        <w:rPr>
          <w:sz w:val="28"/>
          <w:szCs w:val="28"/>
        </w:rPr>
      </w:pPr>
      <w:r w:rsidRPr="00666DA9">
        <w:rPr>
          <w:sz w:val="28"/>
          <w:szCs w:val="28"/>
        </w:rPr>
        <w:t>При существующих способах производства обуви механизация и автоматизация отдельных операций технологического процесса не дают заметного эффекта. Технический прогресс и, в частности, химизация производства в обувной промышленности неизбежно приводят к созданию новой технологии, которая базируется преимущественно на использовании искусственных материалов. Это дает возможность заменить подетальную сборку обуви цельно-штамповочным и литьевым производством методами объединения процессов создания искусственной кожи из полимеров и формирования самой обуви, усовершенствовать и упростить технологию производства, упростить организацию учета затрат на производство.</w:t>
      </w:r>
    </w:p>
    <w:p w:rsidR="00666DA9" w:rsidRPr="00666DA9" w:rsidRDefault="00666DA9" w:rsidP="00B33498">
      <w:pPr>
        <w:spacing w:line="360" w:lineRule="auto"/>
        <w:ind w:firstLine="709"/>
        <w:jc w:val="both"/>
        <w:rPr>
          <w:sz w:val="28"/>
          <w:szCs w:val="28"/>
        </w:rPr>
      </w:pPr>
      <w:r w:rsidRPr="00666DA9">
        <w:rPr>
          <w:sz w:val="28"/>
          <w:szCs w:val="28"/>
        </w:rPr>
        <w:t>На организацию учета издержек производства определенное влияние оказывают структура предприятия и технология производства.</w:t>
      </w:r>
    </w:p>
    <w:p w:rsidR="00666DA9" w:rsidRPr="00666DA9" w:rsidRDefault="00666DA9" w:rsidP="00B33498">
      <w:pPr>
        <w:spacing w:line="360" w:lineRule="auto"/>
        <w:ind w:firstLine="709"/>
        <w:jc w:val="both"/>
        <w:rPr>
          <w:sz w:val="28"/>
          <w:szCs w:val="28"/>
        </w:rPr>
      </w:pPr>
      <w:r w:rsidRPr="00666DA9">
        <w:rPr>
          <w:sz w:val="28"/>
          <w:szCs w:val="28"/>
        </w:rPr>
        <w:t>В обувной промышленности производство охватывает весь технологический процесс начиная от раскроя и разруба материалов и кончая сборкой и отделкой обуви. Это предопределило цеховую структуру обувных предприятий, причем цеховая структура характерна как для крупных, так и для мелких обувных фабрик. Каждый цех основного производства выполняет лишь определенную часть процесса производства обуви. Кроме цехов основного производства обувные предприятия имеют вспомогательные цехи: ремонтно-механический, химический (выработка клея), энергоцех и др</w:t>
      </w:r>
      <w:r w:rsidR="00B33498">
        <w:rPr>
          <w:sz w:val="28"/>
          <w:szCs w:val="28"/>
        </w:rPr>
        <w:t>угие</w:t>
      </w:r>
      <w:r w:rsidRPr="00666DA9">
        <w:rPr>
          <w:sz w:val="28"/>
          <w:szCs w:val="28"/>
        </w:rPr>
        <w:t>. Наличие разных видов производств требует организации учета затрат отдельно по основному и вспомогательному производствам, а цеховая структура управления делает необходимой организацию учета затрат в цеховом разрезе.</w:t>
      </w:r>
    </w:p>
    <w:p w:rsidR="00666DA9" w:rsidRPr="00666DA9" w:rsidRDefault="00666DA9" w:rsidP="00B33498">
      <w:pPr>
        <w:spacing w:line="360" w:lineRule="auto"/>
        <w:ind w:firstLine="709"/>
        <w:jc w:val="both"/>
        <w:rPr>
          <w:sz w:val="28"/>
          <w:szCs w:val="28"/>
        </w:rPr>
      </w:pPr>
      <w:r w:rsidRPr="00666DA9">
        <w:rPr>
          <w:sz w:val="28"/>
          <w:szCs w:val="28"/>
        </w:rPr>
        <w:t>С созданием в обувной промышленности производственных объединений появилась возможность развития подетальной фор</w:t>
      </w:r>
      <w:r w:rsidR="00B33498">
        <w:rPr>
          <w:sz w:val="28"/>
          <w:szCs w:val="28"/>
        </w:rPr>
        <w:t>мы</w:t>
      </w:r>
      <w:r w:rsidRPr="00666DA9">
        <w:rPr>
          <w:sz w:val="28"/>
          <w:szCs w:val="28"/>
        </w:rPr>
        <w:t xml:space="preserve"> специализации на обособленных специализированных предприятиях по изготовлению деталей обуви.</w:t>
      </w:r>
    </w:p>
    <w:p w:rsidR="00666DA9" w:rsidRPr="00666DA9" w:rsidRDefault="00666DA9" w:rsidP="00B33498">
      <w:pPr>
        <w:spacing w:line="360" w:lineRule="auto"/>
        <w:ind w:firstLine="709"/>
        <w:jc w:val="both"/>
        <w:rPr>
          <w:sz w:val="28"/>
          <w:szCs w:val="28"/>
        </w:rPr>
      </w:pPr>
      <w:r w:rsidRPr="00666DA9">
        <w:rPr>
          <w:sz w:val="28"/>
          <w:szCs w:val="28"/>
        </w:rPr>
        <w:t>Наряду с подетальной осуществлена предметная специализация: выпускается обувь, характеризующаяся ка</w:t>
      </w:r>
      <w:r w:rsidR="00B33498">
        <w:rPr>
          <w:sz w:val="28"/>
          <w:szCs w:val="28"/>
        </w:rPr>
        <w:t>ким-либо опреде</w:t>
      </w:r>
      <w:r w:rsidRPr="00666DA9">
        <w:rPr>
          <w:sz w:val="28"/>
          <w:szCs w:val="28"/>
        </w:rPr>
        <w:t>ленным признаком (применяемыми материалами для верха и низа обуви, назначением, родом, методом крепления).</w:t>
      </w:r>
    </w:p>
    <w:p w:rsidR="00666DA9" w:rsidRPr="00666DA9" w:rsidRDefault="00666DA9" w:rsidP="00B33498">
      <w:pPr>
        <w:spacing w:line="360" w:lineRule="auto"/>
        <w:ind w:firstLine="709"/>
        <w:jc w:val="both"/>
        <w:rPr>
          <w:sz w:val="28"/>
          <w:szCs w:val="28"/>
        </w:rPr>
      </w:pPr>
      <w:r w:rsidRPr="00666DA9">
        <w:rPr>
          <w:sz w:val="28"/>
          <w:szCs w:val="28"/>
        </w:rPr>
        <w:t>Таким образом, организационно-технические особенности обувной отрасли и своеобразие выпускаемой продукции открывают возможность для р</w:t>
      </w:r>
      <w:r w:rsidR="00B33498">
        <w:rPr>
          <w:sz w:val="28"/>
          <w:szCs w:val="28"/>
        </w:rPr>
        <w:t xml:space="preserve">азвития различных форм </w:t>
      </w:r>
      <w:r w:rsidRPr="00666DA9">
        <w:rPr>
          <w:sz w:val="28"/>
          <w:szCs w:val="28"/>
        </w:rPr>
        <w:t>специализации и превращения обувных предприятий в сборочные.</w:t>
      </w:r>
    </w:p>
    <w:p w:rsidR="00666DA9" w:rsidRDefault="00666DA9" w:rsidP="00B33498">
      <w:pPr>
        <w:spacing w:line="360" w:lineRule="auto"/>
        <w:ind w:firstLine="709"/>
        <w:jc w:val="both"/>
        <w:rPr>
          <w:sz w:val="28"/>
          <w:szCs w:val="28"/>
        </w:rPr>
      </w:pPr>
      <w:r w:rsidRPr="00666DA9">
        <w:rPr>
          <w:sz w:val="28"/>
          <w:szCs w:val="28"/>
        </w:rPr>
        <w:t>Специализация обувного производства тесно связана с кооперированием кожевенного и обувного производства. Рациональное кооперирование предприятий кожевенной и обувной промышленности должно обеспечить удовлетворение запросов каждого обувного предприятия в нужных ему кожах определенного ассортимента при минимальном объеме перевозок и наименьшем числе поставщиков кож одного вида</w:t>
      </w:r>
      <w:r w:rsidR="00B33498">
        <w:rPr>
          <w:sz w:val="28"/>
          <w:szCs w:val="28"/>
        </w:rPr>
        <w:t>.</w:t>
      </w:r>
    </w:p>
    <w:p w:rsidR="00C9330D" w:rsidRDefault="00C9330D" w:rsidP="00C9330D">
      <w:pPr>
        <w:spacing w:line="360" w:lineRule="auto"/>
        <w:jc w:val="both"/>
        <w:rPr>
          <w:sz w:val="28"/>
          <w:szCs w:val="28"/>
        </w:rPr>
      </w:pPr>
      <w:r>
        <w:rPr>
          <w:sz w:val="28"/>
          <w:szCs w:val="28"/>
        </w:rPr>
        <w:t xml:space="preserve">  </w:t>
      </w:r>
    </w:p>
    <w:p w:rsidR="00C9330D" w:rsidRPr="00666DA9" w:rsidRDefault="00C9330D" w:rsidP="00C9330D">
      <w:pPr>
        <w:spacing w:line="360" w:lineRule="auto"/>
        <w:jc w:val="both"/>
        <w:rPr>
          <w:sz w:val="28"/>
          <w:szCs w:val="28"/>
        </w:rPr>
      </w:pPr>
    </w:p>
    <w:p w:rsidR="00666DA9" w:rsidRDefault="00146FA3" w:rsidP="00146FA3">
      <w:pPr>
        <w:spacing w:line="360" w:lineRule="auto"/>
        <w:ind w:firstLine="709"/>
        <w:jc w:val="center"/>
        <w:rPr>
          <w:sz w:val="28"/>
          <w:szCs w:val="28"/>
        </w:rPr>
      </w:pPr>
      <w:r>
        <w:rPr>
          <w:sz w:val="28"/>
          <w:szCs w:val="28"/>
        </w:rPr>
        <w:t xml:space="preserve">2. </w:t>
      </w:r>
      <w:r w:rsidR="00666DA9" w:rsidRPr="00666DA9">
        <w:rPr>
          <w:sz w:val="28"/>
          <w:szCs w:val="28"/>
        </w:rPr>
        <w:t>ОБЪЕКТЫ УЧЕТА ЗАТРАТ И КАЛЬКУЛИРОВАНИЯ</w:t>
      </w:r>
      <w:r w:rsidR="000D7950">
        <w:rPr>
          <w:sz w:val="28"/>
          <w:szCs w:val="28"/>
        </w:rPr>
        <w:t>.</w:t>
      </w:r>
    </w:p>
    <w:p w:rsidR="00146FA3" w:rsidRPr="00666DA9" w:rsidRDefault="00146FA3" w:rsidP="00B33498">
      <w:pPr>
        <w:spacing w:line="360" w:lineRule="auto"/>
        <w:ind w:firstLine="709"/>
        <w:jc w:val="both"/>
        <w:rPr>
          <w:sz w:val="28"/>
          <w:szCs w:val="28"/>
        </w:rPr>
      </w:pPr>
    </w:p>
    <w:p w:rsidR="00666DA9" w:rsidRPr="00666DA9" w:rsidRDefault="00666DA9" w:rsidP="00B33498">
      <w:pPr>
        <w:spacing w:line="360" w:lineRule="auto"/>
        <w:ind w:firstLine="709"/>
        <w:jc w:val="both"/>
        <w:rPr>
          <w:sz w:val="28"/>
          <w:szCs w:val="28"/>
        </w:rPr>
      </w:pPr>
      <w:r w:rsidRPr="00666DA9">
        <w:rPr>
          <w:sz w:val="28"/>
          <w:szCs w:val="28"/>
        </w:rPr>
        <w:t>Учет затрат на производство в данной отрасли организуют исходя, с одной стороны, из требования достоверного исчисления себестоимости продукции, с другой — организации внутрихозяйственного хозрасчета.</w:t>
      </w:r>
    </w:p>
    <w:p w:rsidR="00666DA9" w:rsidRPr="00666DA9" w:rsidRDefault="00666DA9" w:rsidP="00B33498">
      <w:pPr>
        <w:spacing w:line="360" w:lineRule="auto"/>
        <w:ind w:firstLine="709"/>
        <w:jc w:val="both"/>
        <w:rPr>
          <w:sz w:val="28"/>
          <w:szCs w:val="28"/>
        </w:rPr>
      </w:pPr>
      <w:r w:rsidRPr="00666DA9">
        <w:rPr>
          <w:sz w:val="28"/>
          <w:szCs w:val="28"/>
        </w:rPr>
        <w:t>На обувных предприятиях, выпускающих обувь большого ассортимента, затраты на ее производство подразделяются по каждому виду обуви. Такой группировке, как правило, поддаются лишь прямые затраты, косвенные же расходы учитываются в основном только по местам их возникновения с последующим условным распределением между отдельными видами обуви.</w:t>
      </w:r>
    </w:p>
    <w:p w:rsidR="00666DA9" w:rsidRPr="00666DA9" w:rsidRDefault="00666DA9" w:rsidP="00B33498">
      <w:pPr>
        <w:spacing w:line="360" w:lineRule="auto"/>
        <w:ind w:firstLine="709"/>
        <w:jc w:val="both"/>
        <w:rPr>
          <w:sz w:val="28"/>
          <w:szCs w:val="28"/>
        </w:rPr>
      </w:pPr>
      <w:r w:rsidRPr="00666DA9">
        <w:rPr>
          <w:sz w:val="28"/>
          <w:szCs w:val="28"/>
        </w:rPr>
        <w:t>Для организации внутрихозяйственного расчета, его углубления и расширения необходимо учитывать затраты на производство по каждому структурному подразделению (раскройному, пошивочному и другим цехам), а внутри них — по отдельным участкам, бригадам, рабочим местам. Эти затраты обобщаются затем по цехам и предприятию в целом.</w:t>
      </w:r>
    </w:p>
    <w:p w:rsidR="00666DA9" w:rsidRPr="00666DA9" w:rsidRDefault="00666DA9" w:rsidP="00B33498">
      <w:pPr>
        <w:spacing w:line="360" w:lineRule="auto"/>
        <w:ind w:firstLine="709"/>
        <w:jc w:val="both"/>
        <w:rPr>
          <w:sz w:val="28"/>
          <w:szCs w:val="28"/>
        </w:rPr>
      </w:pPr>
      <w:r w:rsidRPr="00666DA9">
        <w:rPr>
          <w:sz w:val="28"/>
          <w:szCs w:val="28"/>
        </w:rPr>
        <w:t>Объектом учета затрат является артикул обуви, изготовленной из конкретных видов материалов. Выбор объекта калькулирования зависит от характера производства и его специализации.</w:t>
      </w:r>
    </w:p>
    <w:p w:rsidR="00666DA9" w:rsidRPr="00666DA9" w:rsidRDefault="00666DA9" w:rsidP="00B33498">
      <w:pPr>
        <w:spacing w:line="360" w:lineRule="auto"/>
        <w:ind w:firstLine="709"/>
        <w:jc w:val="both"/>
        <w:rPr>
          <w:sz w:val="28"/>
          <w:szCs w:val="28"/>
        </w:rPr>
      </w:pPr>
      <w:r w:rsidRPr="00666DA9">
        <w:rPr>
          <w:sz w:val="28"/>
          <w:szCs w:val="28"/>
        </w:rPr>
        <w:t>На предприятиях с полным циклом производства, а также на специализированных фабриках, выпускающих обувь определенного метода крепления, обувь мужскую и женскую, объектом калькулирования является модель готовой обуви определенного артикула, пошитая из конкретного материала. Например, полуботинки мужские, артикул 140134 ЧЛ (черный лицевой хром), модель 6734. К этому артикулу относятся полуботинки различных размеров (от 24,0 до 27,0). Иными словами, калькулируется средний размер обуви данного артикула и модели. Такая практика обосновывается тем, что оптовая цена на все размеры этих полуботинок одинакова.</w:t>
      </w:r>
    </w:p>
    <w:p w:rsidR="00666DA9" w:rsidRPr="00666DA9" w:rsidRDefault="00666DA9" w:rsidP="00B33498">
      <w:pPr>
        <w:spacing w:line="360" w:lineRule="auto"/>
        <w:ind w:firstLine="709"/>
        <w:jc w:val="both"/>
        <w:rPr>
          <w:sz w:val="28"/>
          <w:szCs w:val="28"/>
        </w:rPr>
      </w:pPr>
      <w:r w:rsidRPr="00666DA9">
        <w:rPr>
          <w:sz w:val="28"/>
          <w:szCs w:val="28"/>
        </w:rPr>
        <w:t>Число объектов калькулирования зависит от количества выпускаемых артикулов и моделей обуви и видов материалов, используемых для производства обуви данного артикула. На фабрике может изготавливаться обувь 20—25 артикулов, а на каждый из них идет 10—15 видов материалов. Следовательно, число объектов калькулирования может колебаться от 200 до 400 наименований.</w:t>
      </w:r>
    </w:p>
    <w:p w:rsidR="00666DA9" w:rsidRPr="00666DA9" w:rsidRDefault="00666DA9" w:rsidP="00B33498">
      <w:pPr>
        <w:spacing w:line="360" w:lineRule="auto"/>
        <w:ind w:firstLine="709"/>
        <w:jc w:val="both"/>
        <w:rPr>
          <w:sz w:val="28"/>
          <w:szCs w:val="28"/>
        </w:rPr>
      </w:pPr>
      <w:r w:rsidRPr="00666DA9">
        <w:rPr>
          <w:sz w:val="28"/>
          <w:szCs w:val="28"/>
        </w:rPr>
        <w:t>На предприятиях, специализирующихся на производстве деталей обуви (подошвы, стельки и др.), объектом калькулирования являются полуфабрикаты, которые используются на предприятиях своего объединения либо реализуются на сторону в порядке кооперации. На таких предприятиях производят полуфабрикаты до 200 различных фасонов, причем каждый фасон может включать 5—6 деталей (стельки, задники и т. д.). Таким образом, число объектов калькулирования на этих предприятиях может насчитывать до 1000 и более.</w:t>
      </w:r>
    </w:p>
    <w:p w:rsidR="00666DA9" w:rsidRPr="00666DA9" w:rsidRDefault="00666DA9" w:rsidP="00B33498">
      <w:pPr>
        <w:spacing w:line="360" w:lineRule="auto"/>
        <w:ind w:firstLine="709"/>
        <w:jc w:val="both"/>
        <w:rPr>
          <w:sz w:val="28"/>
          <w:szCs w:val="28"/>
        </w:rPr>
      </w:pPr>
      <w:r w:rsidRPr="00666DA9">
        <w:rPr>
          <w:sz w:val="28"/>
          <w:szCs w:val="28"/>
        </w:rPr>
        <w:t>Важным вопросом калькулирования себестоимости обуви является правильный выбор калькуляционной единицы. В отличие от объекта калькулирования, представляющего собой определенный вид продукции предприятия, калькуляционная едини</w:t>
      </w:r>
      <w:r w:rsidR="00146FA3">
        <w:rPr>
          <w:sz w:val="28"/>
          <w:szCs w:val="28"/>
        </w:rPr>
        <w:t>ца — измеритель этой продукции.</w:t>
      </w:r>
    </w:p>
    <w:p w:rsidR="00666DA9" w:rsidRDefault="00666DA9" w:rsidP="00B33498">
      <w:pPr>
        <w:spacing w:line="360" w:lineRule="auto"/>
        <w:ind w:firstLine="709"/>
        <w:jc w:val="both"/>
        <w:rPr>
          <w:sz w:val="28"/>
          <w:szCs w:val="28"/>
        </w:rPr>
      </w:pPr>
      <w:r w:rsidRPr="00666DA9">
        <w:rPr>
          <w:sz w:val="28"/>
          <w:szCs w:val="28"/>
        </w:rPr>
        <w:t>Калькуляционной единицей на предприятиях обувной промышленности с полным циклом производства являются 100 пар готовой обуви, на специализированных—100 пар деталей обуви определенного фасона.</w:t>
      </w:r>
    </w:p>
    <w:p w:rsidR="00146FA3" w:rsidRPr="00666DA9" w:rsidRDefault="00146FA3" w:rsidP="00146FA3">
      <w:pPr>
        <w:spacing w:line="360" w:lineRule="auto"/>
        <w:ind w:firstLine="709"/>
        <w:jc w:val="both"/>
        <w:rPr>
          <w:sz w:val="28"/>
          <w:szCs w:val="28"/>
        </w:rPr>
      </w:pPr>
    </w:p>
    <w:p w:rsidR="00666DA9" w:rsidRDefault="00146FA3" w:rsidP="00146FA3">
      <w:pPr>
        <w:spacing w:line="360" w:lineRule="auto"/>
        <w:ind w:firstLine="709"/>
        <w:jc w:val="center"/>
        <w:rPr>
          <w:sz w:val="28"/>
          <w:szCs w:val="28"/>
        </w:rPr>
      </w:pPr>
      <w:r>
        <w:rPr>
          <w:sz w:val="28"/>
          <w:szCs w:val="28"/>
        </w:rPr>
        <w:t xml:space="preserve">3. </w:t>
      </w:r>
      <w:r w:rsidR="00666DA9" w:rsidRPr="00666DA9">
        <w:rPr>
          <w:sz w:val="28"/>
          <w:szCs w:val="28"/>
        </w:rPr>
        <w:t>УЧЕТ ЗАТРАТ ПО СТАТЬЯМ</w:t>
      </w:r>
    </w:p>
    <w:p w:rsidR="00146FA3" w:rsidRPr="00666DA9" w:rsidRDefault="00146FA3" w:rsidP="00146FA3">
      <w:pPr>
        <w:spacing w:line="360" w:lineRule="auto"/>
        <w:ind w:firstLine="709"/>
        <w:jc w:val="center"/>
        <w:rPr>
          <w:sz w:val="28"/>
          <w:szCs w:val="28"/>
        </w:rPr>
      </w:pPr>
    </w:p>
    <w:p w:rsidR="00666DA9" w:rsidRPr="00666DA9" w:rsidRDefault="00666DA9" w:rsidP="00B33498">
      <w:pPr>
        <w:spacing w:line="360" w:lineRule="auto"/>
        <w:ind w:firstLine="709"/>
        <w:jc w:val="both"/>
        <w:rPr>
          <w:sz w:val="28"/>
          <w:szCs w:val="28"/>
        </w:rPr>
      </w:pPr>
      <w:r w:rsidRPr="00666DA9">
        <w:rPr>
          <w:sz w:val="28"/>
          <w:szCs w:val="28"/>
        </w:rPr>
        <w:t xml:space="preserve">В отличие от типовой номенклатуры калькуляционных статей затрат на производство, предусмотренной Основными положениями по планированию, учету и калькулированию себестоимости продукции на промышленных предприятиях, в обувной промышленности дополнительно выделена статья «Вспомогательные материалы на технологические цели». Это связано с тем, что вспомогательные материалы в данной отрасли, </w:t>
      </w:r>
      <w:r w:rsidR="006E4CDF">
        <w:rPr>
          <w:sz w:val="28"/>
          <w:szCs w:val="28"/>
        </w:rPr>
        <w:t xml:space="preserve">с одной стороны, имеют довольно </w:t>
      </w:r>
      <w:r w:rsidRPr="00666DA9">
        <w:rPr>
          <w:sz w:val="28"/>
          <w:szCs w:val="28"/>
        </w:rPr>
        <w:t>высокий удельный вес в материальных затратах (6—10%), с другой стороны, вызвано необходимостью обеспечить строжайший контроль за их использованием. По этой статье отражают расходы на фурнитуру, клей, нитки, отделочные материалы (химикаты, краски, воск), шнурки, коробки для упаковки и др.</w:t>
      </w:r>
    </w:p>
    <w:p w:rsidR="00666DA9" w:rsidRPr="00666DA9" w:rsidRDefault="00666DA9" w:rsidP="00B33498">
      <w:pPr>
        <w:spacing w:line="360" w:lineRule="auto"/>
        <w:ind w:firstLine="709"/>
        <w:jc w:val="both"/>
        <w:rPr>
          <w:sz w:val="28"/>
          <w:szCs w:val="28"/>
        </w:rPr>
      </w:pPr>
      <w:r w:rsidRPr="00666DA9">
        <w:rPr>
          <w:sz w:val="28"/>
          <w:szCs w:val="28"/>
        </w:rPr>
        <w:t>В сводном учете затрат номенклатура статей калькуляции значительно детализирована. Так, в статье «Сырье и основные материалы» выделяются подразделы и субстатьи. Например, подраздел «Крой для деталей верха» включает следующие субстатьи: кожа на основной крой, текстиль для кроя верха обуви, кожзаменители для кроя верха обуви, кожа на приклад, кожзаменители на приклад. Подраздел «Крой деталей низа обуви» включает шесть субстатей.</w:t>
      </w:r>
    </w:p>
    <w:p w:rsidR="00666DA9" w:rsidRPr="00666DA9" w:rsidRDefault="00666DA9" w:rsidP="006E4CDF">
      <w:pPr>
        <w:spacing w:line="360" w:lineRule="auto"/>
        <w:ind w:firstLine="709"/>
        <w:jc w:val="both"/>
        <w:rPr>
          <w:sz w:val="28"/>
          <w:szCs w:val="28"/>
        </w:rPr>
      </w:pPr>
      <w:r w:rsidRPr="00666DA9">
        <w:rPr>
          <w:sz w:val="28"/>
          <w:szCs w:val="28"/>
        </w:rPr>
        <w:t>В статье «Заработная пла</w:t>
      </w:r>
      <w:r w:rsidR="006E4CDF">
        <w:rPr>
          <w:sz w:val="28"/>
          <w:szCs w:val="28"/>
        </w:rPr>
        <w:t>та основных производственных ра</w:t>
      </w:r>
      <w:r w:rsidRPr="00666DA9">
        <w:rPr>
          <w:sz w:val="28"/>
          <w:szCs w:val="28"/>
        </w:rPr>
        <w:t>бочих» выделяются следующие субстатьи: по сдельным расценкам, по повременным ставкам, прочая основная и дополнительная заработная плата.</w:t>
      </w:r>
    </w:p>
    <w:p w:rsidR="00666DA9" w:rsidRPr="00666DA9" w:rsidRDefault="00666DA9" w:rsidP="00B33498">
      <w:pPr>
        <w:spacing w:line="360" w:lineRule="auto"/>
        <w:ind w:firstLine="709"/>
        <w:jc w:val="both"/>
        <w:rPr>
          <w:sz w:val="28"/>
          <w:szCs w:val="28"/>
        </w:rPr>
      </w:pPr>
      <w:r w:rsidRPr="00666DA9">
        <w:rPr>
          <w:sz w:val="28"/>
          <w:szCs w:val="28"/>
        </w:rPr>
        <w:t>В соответствии с отраслевой инструкцией возвратные отходы должны выделяться в самостоятельную статью, однако на практике многие предприятия показывают их стоимость по статье «Сырье и основные материалы» (за вычетом отходов).</w:t>
      </w:r>
    </w:p>
    <w:p w:rsidR="00666DA9" w:rsidRPr="00666DA9" w:rsidRDefault="00666DA9" w:rsidP="00B33498">
      <w:pPr>
        <w:spacing w:line="360" w:lineRule="auto"/>
        <w:ind w:firstLine="709"/>
        <w:jc w:val="both"/>
        <w:rPr>
          <w:sz w:val="28"/>
          <w:szCs w:val="28"/>
        </w:rPr>
      </w:pPr>
      <w:r w:rsidRPr="00666DA9">
        <w:rPr>
          <w:sz w:val="28"/>
          <w:szCs w:val="28"/>
        </w:rPr>
        <w:t>Выделение статьи покупных полуфабрикатов отраслевой инструкцией не предусмотрено. На практике большинство предприятий обувной промышленности учитывают по отдельной статье расходы на приобретение в порядке производственной кооперации готовых изделий и полуфабрикатов, что правомерно в условиях специализации обувных фабрик и при большом удельном весе их в материальных затратах.</w:t>
      </w:r>
    </w:p>
    <w:p w:rsidR="00666DA9" w:rsidRPr="00666DA9" w:rsidRDefault="00666DA9" w:rsidP="00B33498">
      <w:pPr>
        <w:spacing w:line="360" w:lineRule="auto"/>
        <w:ind w:firstLine="709"/>
        <w:jc w:val="both"/>
        <w:rPr>
          <w:sz w:val="28"/>
          <w:szCs w:val="28"/>
        </w:rPr>
      </w:pPr>
      <w:r w:rsidRPr="00666DA9">
        <w:rPr>
          <w:sz w:val="28"/>
          <w:szCs w:val="28"/>
        </w:rPr>
        <w:t>Все перечисленные особенности обувного производства позволяют использовать нормативный метод учета затрат на производство и калькулирования себестоимости продукции. Кроме того, следует отметить, что действующая технологическая документация в основном удовлет</w:t>
      </w:r>
      <w:r w:rsidR="006E4CDF">
        <w:rPr>
          <w:sz w:val="28"/>
          <w:szCs w:val="28"/>
        </w:rPr>
        <w:t>воряет требованиям формирования</w:t>
      </w:r>
      <w:r w:rsidRPr="00666DA9">
        <w:rPr>
          <w:sz w:val="28"/>
          <w:szCs w:val="28"/>
        </w:rPr>
        <w:t xml:space="preserve"> нормативной информации о прямых затратах и систематического контроля за использованием материальных и трудовых ресурсов, обеспечивая выявление отклонений от норм расхода на всех стадиях обувного производства.</w:t>
      </w:r>
    </w:p>
    <w:p w:rsidR="00666DA9" w:rsidRPr="00666DA9" w:rsidRDefault="00666DA9" w:rsidP="00B33498">
      <w:pPr>
        <w:spacing w:line="360" w:lineRule="auto"/>
        <w:ind w:firstLine="709"/>
        <w:jc w:val="both"/>
        <w:rPr>
          <w:sz w:val="28"/>
          <w:szCs w:val="28"/>
        </w:rPr>
      </w:pPr>
      <w:r w:rsidRPr="00666DA9">
        <w:rPr>
          <w:sz w:val="28"/>
          <w:szCs w:val="28"/>
        </w:rPr>
        <w:t>Важнейшим аспектом организации обувного производства является строгое нормирование элементов производственного процесса и особенно прямых материальных и трудовых затрат.</w:t>
      </w:r>
    </w:p>
    <w:p w:rsidR="00666DA9" w:rsidRPr="00666DA9" w:rsidRDefault="00666DA9" w:rsidP="00B33498">
      <w:pPr>
        <w:spacing w:line="360" w:lineRule="auto"/>
        <w:ind w:firstLine="709"/>
        <w:jc w:val="both"/>
        <w:rPr>
          <w:sz w:val="28"/>
          <w:szCs w:val="28"/>
        </w:rPr>
      </w:pPr>
      <w:r w:rsidRPr="00666DA9">
        <w:rPr>
          <w:sz w:val="28"/>
          <w:szCs w:val="28"/>
        </w:rPr>
        <w:t>Исходным сырьем для производства обуви служат натуральная кожа для верха и низа обуви, текстильные материалы, резина, различные виды заменителей кожи, обувной картон и др.</w:t>
      </w:r>
    </w:p>
    <w:p w:rsidR="00666DA9" w:rsidRPr="00666DA9" w:rsidRDefault="00666DA9" w:rsidP="00B33498">
      <w:pPr>
        <w:spacing w:line="360" w:lineRule="auto"/>
        <w:ind w:firstLine="709"/>
        <w:jc w:val="both"/>
        <w:rPr>
          <w:sz w:val="28"/>
          <w:szCs w:val="28"/>
        </w:rPr>
      </w:pPr>
      <w:r w:rsidRPr="00666DA9">
        <w:rPr>
          <w:sz w:val="28"/>
          <w:szCs w:val="28"/>
        </w:rPr>
        <w:t>Подготовка материалов и подбор партий для раскроя производятся в специальных отделениях сортиро</w:t>
      </w:r>
      <w:r w:rsidR="006E4CDF">
        <w:rPr>
          <w:sz w:val="28"/>
          <w:szCs w:val="28"/>
        </w:rPr>
        <w:t>вки и подготовки раскройных цехо</w:t>
      </w:r>
      <w:r w:rsidRPr="00666DA9">
        <w:rPr>
          <w:sz w:val="28"/>
          <w:szCs w:val="28"/>
        </w:rPr>
        <w:t>в, куда материалы отпускают по лимитно-заборным картам. В этом отделении материалы сортируют по назначению (шифру вида обуви), комплектуют в партии и выдают на рабочие места. Производственные партии комплектуют на основании разрабатываемых технической лабораторией расчетов потребности материалов для верха обуви, подкладки и т. д. Для этого заблаговременно устанавливают нормативы расхода основных материалов (в отдельных случаях и вспомогательных материалов, энергии, рабочего времени и т. д.) на выработку одной пары обуви соответствующего артикула.</w:t>
      </w:r>
    </w:p>
    <w:p w:rsidR="00666DA9" w:rsidRPr="00666DA9" w:rsidRDefault="00666DA9" w:rsidP="00B33498">
      <w:pPr>
        <w:spacing w:line="360" w:lineRule="auto"/>
        <w:ind w:firstLine="709"/>
        <w:jc w:val="both"/>
        <w:rPr>
          <w:sz w:val="28"/>
          <w:szCs w:val="28"/>
        </w:rPr>
      </w:pPr>
      <w:r w:rsidRPr="00666DA9">
        <w:rPr>
          <w:sz w:val="28"/>
          <w:szCs w:val="28"/>
        </w:rPr>
        <w:t>В условиях серийного и массового производства обуви нормативы расхода материальных затрат разрабатывают на каждую деталь обуви, а нормативы расхода рабочего времени — на каждую операцию.</w:t>
      </w:r>
    </w:p>
    <w:p w:rsidR="00666DA9" w:rsidRPr="00666DA9" w:rsidRDefault="00666DA9" w:rsidP="00B33498">
      <w:pPr>
        <w:spacing w:line="360" w:lineRule="auto"/>
        <w:ind w:firstLine="709"/>
        <w:jc w:val="both"/>
        <w:rPr>
          <w:sz w:val="28"/>
          <w:szCs w:val="28"/>
        </w:rPr>
      </w:pPr>
      <w:r w:rsidRPr="00666DA9">
        <w:rPr>
          <w:sz w:val="28"/>
          <w:szCs w:val="28"/>
        </w:rPr>
        <w:t>Устанавливают оптимальные условия запуска новых моделей обуви в производство технические службы предприятий, и на основании этого составляют нормативные документы технической подготовки производства; в зависимости от этих условий определяют и нормы расхода основных и вспомогательных материалов, которые отражают в модельных паспортах чистых площадей комплекта деталей обуви, а также в спецификациях норм расходов (для полуфабрикатов и вспомогательных материалов).</w:t>
      </w:r>
    </w:p>
    <w:p w:rsidR="005A4F23" w:rsidRPr="00666DA9" w:rsidRDefault="00666DA9" w:rsidP="00F847F4">
      <w:pPr>
        <w:spacing w:line="360" w:lineRule="auto"/>
        <w:ind w:firstLine="709"/>
        <w:jc w:val="both"/>
        <w:rPr>
          <w:sz w:val="28"/>
          <w:szCs w:val="28"/>
        </w:rPr>
      </w:pPr>
      <w:r w:rsidRPr="00666DA9">
        <w:rPr>
          <w:sz w:val="28"/>
          <w:szCs w:val="28"/>
        </w:rPr>
        <w:t>Для материалов, раскраиваемых партионно, составляют нормативные карты (комбинации раскроя), где фиксируют наиболее рациональные схемы раскроя обуви различных моделей и ра</w:t>
      </w:r>
      <w:r w:rsidR="00F847F4">
        <w:rPr>
          <w:sz w:val="28"/>
          <w:szCs w:val="28"/>
        </w:rPr>
        <w:t>змеров</w:t>
      </w:r>
      <w:r w:rsidRPr="00666DA9">
        <w:rPr>
          <w:sz w:val="28"/>
          <w:szCs w:val="28"/>
        </w:rPr>
        <w:t>, разработанные лабораторией предприятия.</w:t>
      </w:r>
    </w:p>
    <w:p w:rsidR="00666DA9" w:rsidRPr="00666DA9" w:rsidRDefault="00666DA9" w:rsidP="00B33498">
      <w:pPr>
        <w:spacing w:line="360" w:lineRule="auto"/>
        <w:ind w:firstLine="709"/>
        <w:jc w:val="both"/>
        <w:rPr>
          <w:sz w:val="28"/>
          <w:szCs w:val="28"/>
        </w:rPr>
      </w:pPr>
      <w:r w:rsidRPr="00666DA9">
        <w:rPr>
          <w:sz w:val="28"/>
          <w:szCs w:val="28"/>
        </w:rPr>
        <w:t>В нормативных картах предусматривается несколько заданий на раскрой, в каждом из которых указывается модель обуви, размеры и количество пар, чистая площадь на количество пар, предусмотренное в задании по размерам и на все задание; наименование раскраиваемых материалов, нормы использования по сортам в процентах и нормы расхода в квадратных дециметрах.</w:t>
      </w:r>
    </w:p>
    <w:p w:rsidR="00666DA9" w:rsidRPr="00666DA9" w:rsidRDefault="00666DA9" w:rsidP="00B33498">
      <w:pPr>
        <w:spacing w:line="360" w:lineRule="auto"/>
        <w:ind w:firstLine="709"/>
        <w:jc w:val="both"/>
        <w:rPr>
          <w:sz w:val="28"/>
          <w:szCs w:val="28"/>
        </w:rPr>
      </w:pPr>
      <w:r w:rsidRPr="00666DA9">
        <w:rPr>
          <w:sz w:val="28"/>
          <w:szCs w:val="28"/>
        </w:rPr>
        <w:t>Действующие (текущие) нормы и нормативы должны оперативно пересматриваться по мере внедрения новой техники и технологии, совершенствования организации производства и труда, т. е. учета их изменений. Оперативный учет изменений норм проводится по мероприятиям, причинам и исполнителям. Это очень важный элемент нормативного метода, который необходим для контроля за экономической эффективностью проводимых организационно-технических мероприятий.</w:t>
      </w:r>
    </w:p>
    <w:p w:rsidR="00666DA9" w:rsidRPr="00666DA9" w:rsidRDefault="00854A0C" w:rsidP="00B33498">
      <w:pPr>
        <w:spacing w:line="360" w:lineRule="auto"/>
        <w:ind w:firstLine="709"/>
        <w:jc w:val="both"/>
        <w:rPr>
          <w:sz w:val="28"/>
          <w:szCs w:val="28"/>
        </w:rPr>
      </w:pPr>
      <w:r>
        <w:rPr>
          <w:sz w:val="28"/>
          <w:szCs w:val="28"/>
        </w:rPr>
        <w:t xml:space="preserve">В нормативной карте—комбинации </w:t>
      </w:r>
      <w:r w:rsidR="00666DA9" w:rsidRPr="00666DA9">
        <w:rPr>
          <w:sz w:val="28"/>
          <w:szCs w:val="28"/>
        </w:rPr>
        <w:t>сочетаются три варианта комбинированного раскроя мужских полуботинок модели 6734 и школьных полуботинок модели 05414.</w:t>
      </w:r>
    </w:p>
    <w:p w:rsidR="00666DA9" w:rsidRPr="00666DA9" w:rsidRDefault="00666DA9" w:rsidP="00C9330D">
      <w:pPr>
        <w:widowControl w:val="0"/>
        <w:spacing w:line="360" w:lineRule="auto"/>
        <w:ind w:firstLine="709"/>
        <w:jc w:val="both"/>
        <w:rPr>
          <w:sz w:val="28"/>
          <w:szCs w:val="28"/>
        </w:rPr>
      </w:pPr>
      <w:r w:rsidRPr="00666DA9">
        <w:rPr>
          <w:sz w:val="28"/>
          <w:szCs w:val="28"/>
        </w:rPr>
        <w:t>В условиях внедрения на предприятиях отрасли современной вычислительной техники нормативные карты составляются на ЭВМ. При этом на отдельных предприятиях расчеты по оптимальному раскрою кожевенных материалов также делаются при помощи ЭВМ, что значительно снижает отходы материалов.</w:t>
      </w:r>
    </w:p>
    <w:p w:rsidR="00666DA9" w:rsidRPr="00666DA9" w:rsidRDefault="00666DA9" w:rsidP="00C9330D">
      <w:pPr>
        <w:widowControl w:val="0"/>
        <w:spacing w:line="360" w:lineRule="auto"/>
        <w:ind w:firstLine="709"/>
        <w:jc w:val="both"/>
        <w:rPr>
          <w:sz w:val="28"/>
          <w:szCs w:val="28"/>
        </w:rPr>
      </w:pPr>
      <w:r w:rsidRPr="00666DA9">
        <w:rPr>
          <w:sz w:val="28"/>
          <w:szCs w:val="28"/>
        </w:rPr>
        <w:t>На основании нормативной карты планово-диспетчерская служба заготовительных цехов (раскройного и вырубочного) выписывает раскройные ведомости, по которым в сортировочном отделении подбирают и комплектуют производственные партии материалов для выдачи их на рабочие места. Таким образом, нормативная карта становится важнейшим документом технической подготовки производства и его оперативного планирования.</w:t>
      </w:r>
    </w:p>
    <w:p w:rsidR="00666DA9" w:rsidRPr="00666DA9" w:rsidRDefault="00666DA9" w:rsidP="00B33498">
      <w:pPr>
        <w:spacing w:line="360" w:lineRule="auto"/>
        <w:ind w:firstLine="709"/>
        <w:jc w:val="both"/>
        <w:rPr>
          <w:sz w:val="28"/>
          <w:szCs w:val="28"/>
        </w:rPr>
      </w:pPr>
      <w:r w:rsidRPr="00666DA9">
        <w:rPr>
          <w:sz w:val="28"/>
          <w:szCs w:val="28"/>
        </w:rPr>
        <w:t>В раскройной ведомости определяются результаты раскроя по каждой партии материалов путем сопоставления фактической площади деталей кроя и расчетной нормы чистой площади (нетто) по фактическому расходу. Норма нетто исчисляется умножением процента использования материалов по норме на фактическое количество (брутто) раскроенного материала.</w:t>
      </w:r>
    </w:p>
    <w:p w:rsidR="00666DA9" w:rsidRPr="00666DA9" w:rsidRDefault="00666DA9" w:rsidP="00B33498">
      <w:pPr>
        <w:spacing w:line="360" w:lineRule="auto"/>
        <w:ind w:firstLine="709"/>
        <w:jc w:val="both"/>
        <w:rPr>
          <w:sz w:val="28"/>
          <w:szCs w:val="28"/>
        </w:rPr>
      </w:pPr>
      <w:r w:rsidRPr="00666DA9">
        <w:rPr>
          <w:sz w:val="28"/>
          <w:szCs w:val="28"/>
        </w:rPr>
        <w:t>Раскройные ведомости являются основным первичным документом по учету расхода материалов и выработки рабочих. Они позволяют определить результат раскроя, а также выявить отклонения от норм за любой период (день, неделю, месяц и т. д.) по деталям, отдельным рабочим и цеху в целом. Содержащиеся в них сведения дают возможность оперативно вести учет отклонений по причинам и виновникам перерасхода или экономии материалов и ее инициаторам по каждой партии. На основании раскройных ведомостей ежемесячно составляются накопительные ведомости, где собираются данные о расходе конкретных материалов на обувь определенных моделей и артикулов.</w:t>
      </w:r>
    </w:p>
    <w:p w:rsidR="00666DA9" w:rsidRPr="00666DA9" w:rsidRDefault="00666DA9" w:rsidP="00B33498">
      <w:pPr>
        <w:spacing w:line="360" w:lineRule="auto"/>
        <w:ind w:firstLine="709"/>
        <w:jc w:val="both"/>
        <w:rPr>
          <w:sz w:val="28"/>
          <w:szCs w:val="28"/>
        </w:rPr>
      </w:pPr>
      <w:r w:rsidRPr="00666DA9">
        <w:rPr>
          <w:sz w:val="28"/>
          <w:szCs w:val="28"/>
        </w:rPr>
        <w:t>Одновременно в закройном цехе составляют оборотную ведомость движения материалов, в которой ежемесячно по каждому виду и сорту материалов на базе прейскурантных цен определяют фактический их расход в денежном выражении.</w:t>
      </w:r>
    </w:p>
    <w:p w:rsidR="00666DA9" w:rsidRPr="00666DA9" w:rsidRDefault="00666DA9" w:rsidP="00B33498">
      <w:pPr>
        <w:spacing w:line="360" w:lineRule="auto"/>
        <w:ind w:firstLine="709"/>
        <w:jc w:val="both"/>
        <w:rPr>
          <w:sz w:val="28"/>
          <w:szCs w:val="28"/>
        </w:rPr>
      </w:pPr>
      <w:r w:rsidRPr="00666DA9">
        <w:rPr>
          <w:sz w:val="28"/>
          <w:szCs w:val="28"/>
        </w:rPr>
        <w:t>Накопительные и оборотные ведомости расхода материалов служат для составления производственно-калькуляционного отчета закройного цеха, в котором исчисляется стоимость израсходованных материалов на определенные модели и артикулы обуви. Последнюю рассчитывают исходя из фактической себестоимости с учетом транспортно-заготовительных расходов.</w:t>
      </w:r>
    </w:p>
    <w:p w:rsidR="00666DA9" w:rsidRPr="00666DA9" w:rsidRDefault="00666DA9" w:rsidP="00B33498">
      <w:pPr>
        <w:spacing w:line="360" w:lineRule="auto"/>
        <w:ind w:firstLine="709"/>
        <w:jc w:val="both"/>
        <w:rPr>
          <w:sz w:val="28"/>
          <w:szCs w:val="28"/>
        </w:rPr>
      </w:pPr>
      <w:r w:rsidRPr="00666DA9">
        <w:rPr>
          <w:sz w:val="28"/>
          <w:szCs w:val="28"/>
        </w:rPr>
        <w:t>Наиболее сложный вопрос калькулирования себестоимости — выбор обоснованной базы распределения расхода материалов между отдельными моделями обуви.</w:t>
      </w:r>
    </w:p>
    <w:p w:rsidR="00666DA9" w:rsidRPr="00666DA9" w:rsidRDefault="00666DA9" w:rsidP="00B33498">
      <w:pPr>
        <w:spacing w:line="360" w:lineRule="auto"/>
        <w:ind w:firstLine="709"/>
        <w:jc w:val="both"/>
        <w:rPr>
          <w:sz w:val="28"/>
          <w:szCs w:val="28"/>
        </w:rPr>
      </w:pPr>
      <w:r w:rsidRPr="00666DA9">
        <w:rPr>
          <w:sz w:val="28"/>
          <w:szCs w:val="28"/>
        </w:rPr>
        <w:t>Инструкцией по планированию, учету и калькулированию себестоимости продукции в обувной промышленности затраты материалов, определяемые по данным об их раскрое, рекомендуется распределять между отдельными моделями кроя пропорционально чистым площадям с учетом ценностных коэффициентов. Последние характеризуют технологическую ценность различных деталей низа и верха обуви в сравнении с ценностью наиболее ответственной группы деталей. Известно, что из одной и той же кожи выкраиваются более ценные (основные) и менее ценные (вспомогательные) детали, например подошва и стелька. Но они имеют почти одинаковую чистую площадь, и поэтому получается, что их себестоимость тоже одинакова. Такой метод распределения искажает себестоимость изделия, так как подошва выкраивается из более толстых участков кожи, а стелька — из периферийных, более тонких, следовательно, подошва должна быть дороже стельки. Детали верха модельной о</w:t>
      </w:r>
      <w:r w:rsidR="00854A0C">
        <w:rPr>
          <w:sz w:val="28"/>
          <w:szCs w:val="28"/>
        </w:rPr>
        <w:t>буви выкраиваются из зон чепрач</w:t>
      </w:r>
      <w:r w:rsidRPr="00666DA9">
        <w:rPr>
          <w:sz w:val="28"/>
          <w:szCs w:val="28"/>
        </w:rPr>
        <w:t>ной кожи, а детали верха дошкольной обуви и пинеток — из периферийных участков. Следовательно, квадратный дециметр чистой площади кроя модельной обуви должен быть дороже квадратного дециметра чистой площади кроя дошкольной обуви и пинеток.</w:t>
      </w:r>
    </w:p>
    <w:p w:rsidR="00666DA9" w:rsidRPr="00666DA9" w:rsidRDefault="00666DA9" w:rsidP="00B33498">
      <w:pPr>
        <w:spacing w:line="360" w:lineRule="auto"/>
        <w:ind w:firstLine="709"/>
        <w:jc w:val="both"/>
        <w:rPr>
          <w:sz w:val="28"/>
          <w:szCs w:val="28"/>
        </w:rPr>
      </w:pPr>
      <w:r w:rsidRPr="00666DA9">
        <w:rPr>
          <w:sz w:val="28"/>
          <w:szCs w:val="28"/>
        </w:rPr>
        <w:t>Ценовые коэффициенты используются для исчисления расхода материалов на детали для верха и низа обуви, изготовляемых из на</w:t>
      </w:r>
      <w:r w:rsidR="00854A0C">
        <w:rPr>
          <w:sz w:val="28"/>
          <w:szCs w:val="28"/>
        </w:rPr>
        <w:t>туральной кожи. Расход тканей и</w:t>
      </w:r>
      <w:r w:rsidRPr="00666DA9">
        <w:rPr>
          <w:sz w:val="28"/>
          <w:szCs w:val="28"/>
        </w:rPr>
        <w:t xml:space="preserve"> искусственной кожи для верха обуви отдельных артикулов, а также искусственной кожи для низа обуви определяют по чистым площадям кроя без учета ценовых коэффициентов. На практике применяются и другие способы исчисления фактических затрат материалов пропорционально: плановой себестоимости кроя, чистым площадям кроя по моделям и артикулам; последний является более точным способом распределения, чем рекомендовано инструкцией.</w:t>
      </w:r>
    </w:p>
    <w:p w:rsidR="00666DA9" w:rsidRPr="00666DA9" w:rsidRDefault="00666DA9" w:rsidP="00B33498">
      <w:pPr>
        <w:spacing w:line="360" w:lineRule="auto"/>
        <w:ind w:firstLine="709"/>
        <w:jc w:val="both"/>
        <w:rPr>
          <w:sz w:val="28"/>
          <w:szCs w:val="28"/>
        </w:rPr>
      </w:pPr>
      <w:r w:rsidRPr="00666DA9">
        <w:rPr>
          <w:sz w:val="28"/>
          <w:szCs w:val="28"/>
        </w:rPr>
        <w:t>Затраты вспомогательных материалов на технологические цели списываются на</w:t>
      </w:r>
      <w:r w:rsidR="00854A0C">
        <w:rPr>
          <w:sz w:val="28"/>
          <w:szCs w:val="28"/>
        </w:rPr>
        <w:t xml:space="preserve"> себестоимость отдельных видов </w:t>
      </w:r>
      <w:r w:rsidRPr="00666DA9">
        <w:rPr>
          <w:sz w:val="28"/>
          <w:szCs w:val="28"/>
        </w:rPr>
        <w:t>обуви, как правило, прямо. В случаях, когда такой способ применить нельзя, указанные затраты включаются в себестоимость отдельных видов продукции пропорционально сметным ставкам, которые устанавливаются на основании норм расхода вспомогательных материалов и их плановой себестоимости и изменяются по мере изменения норм расхода материалов или цен.</w:t>
      </w:r>
    </w:p>
    <w:p w:rsidR="00666DA9" w:rsidRPr="00666DA9" w:rsidRDefault="00666DA9" w:rsidP="00B33498">
      <w:pPr>
        <w:spacing w:line="360" w:lineRule="auto"/>
        <w:ind w:firstLine="709"/>
        <w:jc w:val="both"/>
        <w:rPr>
          <w:sz w:val="28"/>
          <w:szCs w:val="28"/>
        </w:rPr>
      </w:pPr>
      <w:r w:rsidRPr="00666DA9">
        <w:rPr>
          <w:sz w:val="28"/>
          <w:szCs w:val="28"/>
        </w:rPr>
        <w:t>Отходы распределяются по артикулам и видам раскроенных материалов пропорционально количеству израсходованных материалов.</w:t>
      </w:r>
    </w:p>
    <w:p w:rsidR="00666DA9" w:rsidRPr="00666DA9" w:rsidRDefault="00666DA9" w:rsidP="00B33498">
      <w:pPr>
        <w:spacing w:line="360" w:lineRule="auto"/>
        <w:ind w:firstLine="709"/>
        <w:jc w:val="both"/>
        <w:rPr>
          <w:sz w:val="28"/>
          <w:szCs w:val="28"/>
        </w:rPr>
      </w:pPr>
      <w:r w:rsidRPr="00666DA9">
        <w:rPr>
          <w:sz w:val="28"/>
          <w:szCs w:val="28"/>
        </w:rPr>
        <w:t xml:space="preserve">Заработная плата — вторая по величине статья в себестоимости продукции. Основным документом, согласно которому ведется учет расхода заработной платы в заготовительных цехах, является закройная карта. В нее каждый рабочий записывает результаты своей работы за день. На основании этих карт один раз </w:t>
      </w:r>
      <w:r w:rsidR="000D7950">
        <w:rPr>
          <w:sz w:val="28"/>
          <w:szCs w:val="28"/>
        </w:rPr>
        <w:t>в</w:t>
      </w:r>
      <w:r w:rsidRPr="00666DA9">
        <w:rPr>
          <w:sz w:val="28"/>
          <w:szCs w:val="28"/>
        </w:rPr>
        <w:t xml:space="preserve"> месяц составляют накопительную ведомость, где фиксируют результаты работы каждого рабочего за месяц, т. е. определяют его выработку, сдельную заработную плату. Учет сдельной заработной платы в пошивочных цехах ведется по выпуску обуви с конвейера.</w:t>
      </w:r>
    </w:p>
    <w:p w:rsidR="00666DA9" w:rsidRPr="00666DA9" w:rsidRDefault="00666DA9" w:rsidP="00B33498">
      <w:pPr>
        <w:spacing w:line="360" w:lineRule="auto"/>
        <w:ind w:firstLine="709"/>
        <w:jc w:val="both"/>
        <w:rPr>
          <w:sz w:val="28"/>
          <w:szCs w:val="28"/>
        </w:rPr>
      </w:pPr>
      <w:r w:rsidRPr="00666DA9">
        <w:rPr>
          <w:sz w:val="28"/>
          <w:szCs w:val="28"/>
        </w:rPr>
        <w:t>Повременная заработная плата распределяется по артикулам обуви пропорционально сдельной заработной плате производственных рабочих.</w:t>
      </w:r>
    </w:p>
    <w:p w:rsidR="00666DA9" w:rsidRPr="00666DA9" w:rsidRDefault="00666DA9" w:rsidP="00B33498">
      <w:pPr>
        <w:spacing w:line="360" w:lineRule="auto"/>
        <w:ind w:firstLine="709"/>
        <w:jc w:val="both"/>
        <w:rPr>
          <w:sz w:val="28"/>
          <w:szCs w:val="28"/>
        </w:rPr>
      </w:pPr>
      <w:r w:rsidRPr="00666DA9">
        <w:rPr>
          <w:sz w:val="28"/>
          <w:szCs w:val="28"/>
        </w:rPr>
        <w:t>Расходы на подготовку и освоение производства включают в себестоимость отдельных видов продукции по нормам погашения</w:t>
      </w:r>
      <w:r w:rsidR="000D7950">
        <w:rPr>
          <w:sz w:val="28"/>
          <w:szCs w:val="28"/>
        </w:rPr>
        <w:t xml:space="preserve"> </w:t>
      </w:r>
      <w:r w:rsidRPr="00666DA9">
        <w:rPr>
          <w:sz w:val="28"/>
          <w:szCs w:val="28"/>
        </w:rPr>
        <w:t>на единицу изделия исходя из общей суммы расходов, длительности периода их погашения и планового выпуска продукции в этом периоде. При изготовлении нескольких видов продукции указанные расходы распределяют между ними пропорционально сумме основной заработной платы производственных рабочих (без доплат по прогрессивно-премиальным системам) и РСЭО.</w:t>
      </w:r>
    </w:p>
    <w:p w:rsidR="00666DA9" w:rsidRPr="00666DA9" w:rsidRDefault="00666DA9" w:rsidP="00B33498">
      <w:pPr>
        <w:spacing w:line="360" w:lineRule="auto"/>
        <w:ind w:firstLine="709"/>
        <w:jc w:val="both"/>
        <w:rPr>
          <w:sz w:val="28"/>
          <w:szCs w:val="28"/>
        </w:rPr>
      </w:pPr>
      <w:r w:rsidRPr="00666DA9">
        <w:rPr>
          <w:sz w:val="28"/>
          <w:szCs w:val="28"/>
        </w:rPr>
        <w:t>Состав РСЭО, цеховых, общефабричных расходов, по существу, не отличается от общепринятого. В инструкции по планированию, учету и калькулированию себестоимости в обувной промышленности рекомендуется распределять РСЭО пропорционально их сметным (нормативным) ставкам, рассчитанным при помощи коэффициенто-машино-часов; цеховые и общефабричные расходы</w:t>
      </w:r>
      <w:r w:rsidR="000D7950">
        <w:rPr>
          <w:sz w:val="28"/>
          <w:szCs w:val="28"/>
        </w:rPr>
        <w:t xml:space="preserve"> </w:t>
      </w:r>
      <w:r w:rsidRPr="00666DA9">
        <w:rPr>
          <w:sz w:val="28"/>
          <w:szCs w:val="28"/>
        </w:rPr>
        <w:t>— пропорционально основной заработной плате производственных рабочих (без доплат по прогрессивно-премиальным системам) и РСЭО оборудования. На практике указанные расходы распределяются пропорционально основной заработной плате производственных рабочих.</w:t>
      </w:r>
    </w:p>
    <w:p w:rsidR="00666DA9" w:rsidRPr="00666DA9" w:rsidRDefault="00666DA9" w:rsidP="00B33498">
      <w:pPr>
        <w:spacing w:line="360" w:lineRule="auto"/>
        <w:ind w:firstLine="709"/>
        <w:jc w:val="both"/>
        <w:rPr>
          <w:sz w:val="28"/>
          <w:szCs w:val="28"/>
        </w:rPr>
      </w:pPr>
      <w:r w:rsidRPr="00666DA9">
        <w:rPr>
          <w:sz w:val="28"/>
          <w:szCs w:val="28"/>
        </w:rPr>
        <w:t>Общефабричные расходы и потери от брака полностью включают в себестоимость выпускаемой продукции.</w:t>
      </w:r>
    </w:p>
    <w:p w:rsidR="00666DA9" w:rsidRPr="00666DA9" w:rsidRDefault="00666DA9" w:rsidP="00B33498">
      <w:pPr>
        <w:spacing w:line="360" w:lineRule="auto"/>
        <w:ind w:firstLine="709"/>
        <w:jc w:val="both"/>
        <w:rPr>
          <w:sz w:val="28"/>
          <w:szCs w:val="28"/>
        </w:rPr>
      </w:pPr>
      <w:r w:rsidRPr="00666DA9">
        <w:rPr>
          <w:sz w:val="28"/>
          <w:szCs w:val="28"/>
        </w:rPr>
        <w:t>Прочие производственные и внепроизводственные расходы относят на себестоимость отдельных видов обуви прямым способом. Если это невозможно, то их распределяют между изделиями пропорционально их производственной себестоимости.</w:t>
      </w:r>
    </w:p>
    <w:p w:rsidR="00666DA9" w:rsidRPr="00666DA9" w:rsidRDefault="00666DA9" w:rsidP="00B33498">
      <w:pPr>
        <w:spacing w:line="360" w:lineRule="auto"/>
        <w:ind w:firstLine="709"/>
        <w:jc w:val="both"/>
        <w:rPr>
          <w:sz w:val="28"/>
          <w:szCs w:val="28"/>
        </w:rPr>
      </w:pPr>
      <w:r w:rsidRPr="00666DA9">
        <w:rPr>
          <w:sz w:val="28"/>
          <w:szCs w:val="28"/>
        </w:rPr>
        <w:t>К незавершенному производству в обувной промышленности относятся готовые изделия не полностью укомплектованные и не сданные на склад готовой продукции, а также отдельные детали, комплекты и изделия, обработка и сборка которых еще не закончена. Забракованную продукцию, а также сырье, материалы и покупные полуфабрикаты, находящиеся у рабочих мест и не подвергшиеся обработке, в состав незавершенного производства не включают.</w:t>
      </w:r>
    </w:p>
    <w:p w:rsidR="00666DA9" w:rsidRPr="00666DA9" w:rsidRDefault="00666DA9" w:rsidP="00B33498">
      <w:pPr>
        <w:spacing w:line="360" w:lineRule="auto"/>
        <w:ind w:firstLine="709"/>
        <w:jc w:val="both"/>
        <w:rPr>
          <w:sz w:val="28"/>
          <w:szCs w:val="28"/>
        </w:rPr>
      </w:pPr>
      <w:r w:rsidRPr="00666DA9">
        <w:rPr>
          <w:sz w:val="28"/>
          <w:szCs w:val="28"/>
        </w:rPr>
        <w:t>Инвентаризация незавершенного производства проводится одновременно во всех цехах и участках; фактическое наличие деталей и обуви учитывается в парах.</w:t>
      </w:r>
    </w:p>
    <w:p w:rsidR="00666DA9" w:rsidRDefault="00666DA9" w:rsidP="00B33498">
      <w:pPr>
        <w:spacing w:line="360" w:lineRule="auto"/>
        <w:ind w:firstLine="709"/>
        <w:jc w:val="both"/>
        <w:rPr>
          <w:sz w:val="28"/>
          <w:szCs w:val="28"/>
        </w:rPr>
      </w:pPr>
      <w:r w:rsidRPr="00666DA9">
        <w:rPr>
          <w:sz w:val="28"/>
          <w:szCs w:val="28"/>
        </w:rPr>
        <w:t>Незавершенное производство оценивается по нормативным затратам сырья, основных материалов и основной заработной платы производственных рабочих закройных цехов.</w:t>
      </w:r>
    </w:p>
    <w:p w:rsidR="00666DA9" w:rsidRPr="00666DA9" w:rsidRDefault="00666DA9" w:rsidP="000D7950">
      <w:pPr>
        <w:spacing w:line="360" w:lineRule="auto"/>
        <w:jc w:val="both"/>
        <w:rPr>
          <w:sz w:val="28"/>
          <w:szCs w:val="28"/>
        </w:rPr>
      </w:pPr>
    </w:p>
    <w:p w:rsidR="00666DA9" w:rsidRDefault="000D7950" w:rsidP="000D7950">
      <w:pPr>
        <w:spacing w:line="360" w:lineRule="auto"/>
        <w:ind w:firstLine="709"/>
        <w:jc w:val="center"/>
        <w:rPr>
          <w:sz w:val="28"/>
          <w:szCs w:val="28"/>
        </w:rPr>
      </w:pPr>
      <w:r>
        <w:rPr>
          <w:sz w:val="28"/>
          <w:szCs w:val="28"/>
        </w:rPr>
        <w:t xml:space="preserve">4. </w:t>
      </w:r>
      <w:r w:rsidR="00666DA9" w:rsidRPr="00666DA9">
        <w:rPr>
          <w:sz w:val="28"/>
          <w:szCs w:val="28"/>
        </w:rPr>
        <w:t>СВОДНЫЙ УЧЕТ ЗАТРАТ И КАЛЬКУЛИРОВАНИЕ СЕБЕСТОИМОСТИ ОБУВИ</w:t>
      </w:r>
    </w:p>
    <w:p w:rsidR="000D7950" w:rsidRPr="00666DA9" w:rsidRDefault="000D7950" w:rsidP="000D7950">
      <w:pPr>
        <w:spacing w:line="360" w:lineRule="auto"/>
        <w:ind w:firstLine="709"/>
        <w:jc w:val="center"/>
        <w:rPr>
          <w:sz w:val="28"/>
          <w:szCs w:val="28"/>
        </w:rPr>
      </w:pPr>
    </w:p>
    <w:p w:rsidR="00666DA9" w:rsidRPr="00666DA9" w:rsidRDefault="00666DA9" w:rsidP="00B33498">
      <w:pPr>
        <w:spacing w:line="360" w:lineRule="auto"/>
        <w:ind w:firstLine="709"/>
        <w:jc w:val="both"/>
        <w:rPr>
          <w:sz w:val="28"/>
          <w:szCs w:val="28"/>
        </w:rPr>
      </w:pPr>
      <w:r w:rsidRPr="00666DA9">
        <w:rPr>
          <w:sz w:val="28"/>
          <w:szCs w:val="28"/>
        </w:rPr>
        <w:t>Сводный учет затрат на производство в обувной промышленности осуществляется по бесполуфабрикатному варианту. Затраты обобщаются в специальных ведомостях аналитического учета себестоимости и собираются в ведомости сводного учета затрат на производство и себестоимости продукции по объектам учета затрат.</w:t>
      </w:r>
    </w:p>
    <w:p w:rsidR="00666DA9" w:rsidRPr="00666DA9" w:rsidRDefault="00666DA9" w:rsidP="000D7950">
      <w:pPr>
        <w:spacing w:line="360" w:lineRule="auto"/>
        <w:ind w:firstLine="709"/>
        <w:jc w:val="both"/>
        <w:rPr>
          <w:sz w:val="28"/>
          <w:szCs w:val="28"/>
        </w:rPr>
      </w:pPr>
      <w:r w:rsidRPr="00666DA9">
        <w:rPr>
          <w:sz w:val="28"/>
          <w:szCs w:val="28"/>
        </w:rPr>
        <w:t>Для заполнения этой ведомости используются данные нормативных калькуляций, сводных ведомостей учета отклонений</w:t>
      </w:r>
      <w:r w:rsidR="000D7950">
        <w:rPr>
          <w:sz w:val="28"/>
          <w:szCs w:val="28"/>
        </w:rPr>
        <w:t xml:space="preserve"> от</w:t>
      </w:r>
      <w:r w:rsidRPr="00666DA9">
        <w:rPr>
          <w:sz w:val="28"/>
          <w:szCs w:val="28"/>
        </w:rPr>
        <w:t xml:space="preserve"> норм расхода материалов, заработной платы; учета и распределения материалов и заработной платы; ведомостей распределения расходов по обслуживанию производства и управлению, а также ведомости оценки брака. Данные об остатках незавершенного производства на начало месяца берут из аналогичного отчета за предыдущий месяц.</w:t>
      </w:r>
    </w:p>
    <w:p w:rsidR="00666DA9" w:rsidRPr="00666DA9" w:rsidRDefault="00666DA9" w:rsidP="00B33498">
      <w:pPr>
        <w:spacing w:line="360" w:lineRule="auto"/>
        <w:ind w:firstLine="709"/>
        <w:jc w:val="both"/>
        <w:rPr>
          <w:sz w:val="28"/>
          <w:szCs w:val="28"/>
        </w:rPr>
      </w:pPr>
      <w:r w:rsidRPr="00666DA9">
        <w:rPr>
          <w:sz w:val="28"/>
          <w:szCs w:val="28"/>
        </w:rPr>
        <w:t>Незавершенное производство в межинвентаризационный период определяется расчетным путем по данным ведомости сводного учета затрат. Однако более достоверна оценка незавершенного производства по данным баланса движения деталей в производстве в сочетании с оценкой по результатам выборочной инвентаризации наиболее дорогостоящих деталей.</w:t>
      </w:r>
    </w:p>
    <w:p w:rsidR="00666DA9" w:rsidRPr="00666DA9" w:rsidRDefault="00666DA9" w:rsidP="00B33498">
      <w:pPr>
        <w:spacing w:line="360" w:lineRule="auto"/>
        <w:ind w:firstLine="709"/>
        <w:jc w:val="both"/>
        <w:rPr>
          <w:sz w:val="28"/>
          <w:szCs w:val="28"/>
        </w:rPr>
      </w:pPr>
      <w:r w:rsidRPr="00666DA9">
        <w:rPr>
          <w:sz w:val="28"/>
          <w:szCs w:val="28"/>
        </w:rPr>
        <w:t>По статьям «Сырье и основные материалы», «Покупные полуфабрикаты», «Вспомогательные материалы» расход по нормам и отклонения от норм определяют по данным отчета о расходе материалов; для учета по статье «Заработная плата производственных рабочих» используют отчет (машинограмму) о начислении и распределении заработной платы по шифрам затрат. Отклонения от нормативного расхода заработной платы по сдельным расценкам подсчитывают по сигнальным документам. Отклонения по заработной плате рабочих с повременной оплатой труда определяют при помощи специальных расчетов по каждому участку в отдельности; по статье «Отчисления на социальное страхование» показывают отчисления по установленным ставкам на социальное страхование с суммы основной и дополнительной заработной платы рабочих, списанной на основное производство; для учета по статьям «Расходы по содержанию и эксплуатации оборудования», «Цеховые расходы» и «Общефабричные расходы» фактические данные берут из ведомостей аналитического учета этих расходов или машинограмм. Чтобы определить отклонения от норм, нужно фактическую заработную плату производственных рабочих умножить на установленную в процентах норму расходов в отчетном периоде, а полученное произведение разделить на 100. Разница между суммой фактических расходов и расходов по нормам рассматривается как отклонение от норм.</w:t>
      </w:r>
    </w:p>
    <w:p w:rsidR="00666DA9" w:rsidRPr="00666DA9" w:rsidRDefault="00666DA9" w:rsidP="00B33498">
      <w:pPr>
        <w:spacing w:line="360" w:lineRule="auto"/>
        <w:ind w:firstLine="709"/>
        <w:jc w:val="both"/>
        <w:rPr>
          <w:sz w:val="28"/>
          <w:szCs w:val="28"/>
        </w:rPr>
      </w:pPr>
      <w:r w:rsidRPr="00666DA9">
        <w:rPr>
          <w:sz w:val="28"/>
          <w:szCs w:val="28"/>
        </w:rPr>
        <w:t>При изменении норм расхода материалов и заработной платы остатки незавершенного производства на начало месяца по нормам пересчитываются прямым счетом или же по методу коэффициентов.</w:t>
      </w:r>
    </w:p>
    <w:p w:rsidR="00666DA9" w:rsidRPr="00666DA9" w:rsidRDefault="00666DA9" w:rsidP="00B33498">
      <w:pPr>
        <w:spacing w:line="360" w:lineRule="auto"/>
        <w:ind w:firstLine="709"/>
        <w:jc w:val="both"/>
        <w:rPr>
          <w:sz w:val="28"/>
          <w:szCs w:val="28"/>
        </w:rPr>
      </w:pPr>
      <w:r w:rsidRPr="00666DA9">
        <w:rPr>
          <w:sz w:val="28"/>
          <w:szCs w:val="28"/>
        </w:rPr>
        <w:t>Ведомость сводного учета затрат на производство является основанием для составления отчетной калькуляции изделий. Фактическая себестоимость исчисляется по данным нормативной калькуляции и полученным в ведомости сводного учета индексам отклонений от норм по статьям. Нормативную себестоимость по каждой статье умножают на рассчитанные в ведомости сводного учета индексы отклонений от норм. Полученные таким образом суммы отклонений прибавляют с соответствующим знаком к нормативной себестоимости издел</w:t>
      </w:r>
      <w:r>
        <w:rPr>
          <w:sz w:val="28"/>
          <w:szCs w:val="28"/>
        </w:rPr>
        <w:t>ия по каждой статье калькуляции</w:t>
      </w:r>
      <w:r w:rsidRPr="00666DA9">
        <w:rPr>
          <w:sz w:val="28"/>
          <w:szCs w:val="28"/>
        </w:rPr>
        <w:t>.</w:t>
      </w:r>
    </w:p>
    <w:p w:rsidR="00666DA9" w:rsidRDefault="00666DA9" w:rsidP="00B33498">
      <w:pPr>
        <w:spacing w:line="360" w:lineRule="auto"/>
        <w:ind w:firstLine="709"/>
        <w:jc w:val="both"/>
        <w:rPr>
          <w:sz w:val="28"/>
          <w:szCs w:val="28"/>
        </w:rPr>
      </w:pPr>
      <w:r w:rsidRPr="00666DA9">
        <w:rPr>
          <w:sz w:val="28"/>
          <w:szCs w:val="28"/>
        </w:rPr>
        <w:t>Калькуляции фактической себестоимости обуви объединяют в калькуляционные ведомости себестоимости на 100 пар обуви.</w:t>
      </w:r>
    </w:p>
    <w:p w:rsidR="00E84C00" w:rsidRPr="00666DA9" w:rsidRDefault="00E84C00" w:rsidP="00B33498">
      <w:pPr>
        <w:spacing w:line="360" w:lineRule="auto"/>
        <w:ind w:firstLine="709"/>
        <w:jc w:val="both"/>
        <w:rPr>
          <w:sz w:val="28"/>
          <w:szCs w:val="28"/>
        </w:rPr>
      </w:pPr>
    </w:p>
    <w:p w:rsidR="00666DA9" w:rsidRPr="00666DA9" w:rsidRDefault="00666DA9" w:rsidP="00B33498">
      <w:pPr>
        <w:spacing w:line="360" w:lineRule="auto"/>
        <w:ind w:firstLine="709"/>
        <w:jc w:val="both"/>
        <w:rPr>
          <w:sz w:val="28"/>
          <w:szCs w:val="28"/>
        </w:rPr>
      </w:pPr>
    </w:p>
    <w:p w:rsidR="00666DA9" w:rsidRDefault="00666DA9" w:rsidP="00B33498">
      <w:pPr>
        <w:spacing w:line="360" w:lineRule="auto"/>
        <w:ind w:firstLine="709"/>
        <w:jc w:val="both"/>
        <w:rPr>
          <w:sz w:val="28"/>
          <w:szCs w:val="28"/>
        </w:rPr>
      </w:pPr>
    </w:p>
    <w:p w:rsidR="007D3E9C" w:rsidRDefault="007D3E9C" w:rsidP="00B33498">
      <w:pPr>
        <w:spacing w:line="360" w:lineRule="auto"/>
        <w:ind w:firstLine="709"/>
        <w:jc w:val="both"/>
        <w:rPr>
          <w:sz w:val="28"/>
          <w:szCs w:val="28"/>
        </w:rPr>
      </w:pPr>
    </w:p>
    <w:p w:rsidR="007D3E9C" w:rsidRDefault="007D3E9C" w:rsidP="00B33498">
      <w:pPr>
        <w:spacing w:line="360" w:lineRule="auto"/>
        <w:ind w:firstLine="709"/>
        <w:jc w:val="both"/>
        <w:rPr>
          <w:sz w:val="28"/>
          <w:szCs w:val="28"/>
        </w:rPr>
      </w:pPr>
    </w:p>
    <w:p w:rsidR="00C9330D" w:rsidRDefault="00C9330D" w:rsidP="00C9330D">
      <w:pPr>
        <w:spacing w:line="360" w:lineRule="auto"/>
        <w:jc w:val="both"/>
        <w:rPr>
          <w:sz w:val="28"/>
          <w:szCs w:val="28"/>
        </w:rPr>
      </w:pPr>
    </w:p>
    <w:p w:rsidR="007D3E9C" w:rsidRDefault="007D3E9C" w:rsidP="007D3E9C">
      <w:pPr>
        <w:pStyle w:val="3"/>
        <w:shd w:val="clear" w:color="auto" w:fill="FFFFFF"/>
        <w:tabs>
          <w:tab w:val="left" w:pos="4536"/>
          <w:tab w:val="left" w:pos="9639"/>
        </w:tabs>
        <w:spacing w:line="360" w:lineRule="auto"/>
        <w:ind w:left="0" w:firstLine="567"/>
        <w:jc w:val="center"/>
        <w:rPr>
          <w:sz w:val="28"/>
          <w:szCs w:val="28"/>
        </w:rPr>
      </w:pPr>
      <w:r>
        <w:rPr>
          <w:sz w:val="28"/>
          <w:szCs w:val="28"/>
        </w:rPr>
        <w:t xml:space="preserve">ЗАКЛЮЧЕНИЕ </w:t>
      </w:r>
    </w:p>
    <w:p w:rsidR="00C9330D" w:rsidRDefault="00C9330D" w:rsidP="007D3E9C">
      <w:pPr>
        <w:pStyle w:val="3"/>
        <w:shd w:val="clear" w:color="auto" w:fill="FFFFFF"/>
        <w:tabs>
          <w:tab w:val="left" w:pos="4536"/>
          <w:tab w:val="left" w:pos="9639"/>
        </w:tabs>
        <w:spacing w:line="360" w:lineRule="auto"/>
        <w:ind w:left="0" w:firstLine="567"/>
        <w:jc w:val="center"/>
        <w:rPr>
          <w:sz w:val="28"/>
          <w:szCs w:val="28"/>
        </w:rPr>
      </w:pPr>
    </w:p>
    <w:p w:rsidR="007D3E9C" w:rsidRDefault="007D3E9C" w:rsidP="007D3E9C">
      <w:pPr>
        <w:pStyle w:val="3"/>
        <w:shd w:val="clear" w:color="auto" w:fill="FFFFFF"/>
        <w:tabs>
          <w:tab w:val="left" w:pos="4536"/>
          <w:tab w:val="left" w:pos="9639"/>
        </w:tabs>
        <w:spacing w:after="0" w:line="360" w:lineRule="auto"/>
        <w:ind w:left="0" w:firstLine="709"/>
        <w:jc w:val="both"/>
        <w:rPr>
          <w:sz w:val="28"/>
          <w:szCs w:val="28"/>
        </w:rPr>
      </w:pPr>
      <w:r w:rsidRPr="00302262">
        <w:rPr>
          <w:sz w:val="28"/>
          <w:szCs w:val="28"/>
        </w:rPr>
        <w:t>Главная цель предприятия – это получать прибыль, для чего он</w:t>
      </w:r>
      <w:r>
        <w:rPr>
          <w:sz w:val="28"/>
          <w:szCs w:val="28"/>
        </w:rPr>
        <w:t xml:space="preserve">о </w:t>
      </w:r>
      <w:r w:rsidRPr="00302262">
        <w:rPr>
          <w:sz w:val="28"/>
          <w:szCs w:val="28"/>
        </w:rPr>
        <w:t>должн</w:t>
      </w:r>
      <w:r>
        <w:rPr>
          <w:sz w:val="28"/>
          <w:szCs w:val="28"/>
        </w:rPr>
        <w:t>о</w:t>
      </w:r>
      <w:r w:rsidRPr="00302262">
        <w:rPr>
          <w:sz w:val="28"/>
          <w:szCs w:val="28"/>
        </w:rPr>
        <w:t xml:space="preserve"> производить продукцию (оказывать услуги, выполнять работы). В ходе своей деятельности организация, естественно, расходует находящиеся в ее распоряжении материальные, трудовые и финансовые ресурсы. Поэтому, именно сегодня, в быстро изменяющихся рыночных условиях очень важно проследить, сколько было затрачено средств и как их следует отнести </w:t>
      </w:r>
      <w:r>
        <w:rPr>
          <w:sz w:val="28"/>
          <w:szCs w:val="28"/>
        </w:rPr>
        <w:t>на се</w:t>
      </w:r>
      <w:r w:rsidRPr="00302262">
        <w:rPr>
          <w:sz w:val="28"/>
          <w:szCs w:val="28"/>
        </w:rPr>
        <w:t>бестоимость продукции (работ, услуг). Главная роль здесь отводится бухгалтерскому учету. Если правильно организован учет затрат на производство, то не должно возникнуть конфликтных ситуаций с налоговыми органами и предприятие может проследить, насколько эффективно используются производственные сре</w:t>
      </w:r>
      <w:r>
        <w:rPr>
          <w:sz w:val="28"/>
          <w:szCs w:val="28"/>
        </w:rPr>
        <w:t xml:space="preserve">дства, производственные запасы </w:t>
      </w:r>
      <w:r w:rsidRPr="00302262">
        <w:rPr>
          <w:sz w:val="28"/>
          <w:szCs w:val="28"/>
        </w:rPr>
        <w:t>и другие ресурсы. Отсюда вы</w:t>
      </w:r>
      <w:r>
        <w:rPr>
          <w:sz w:val="28"/>
          <w:szCs w:val="28"/>
        </w:rPr>
        <w:t xml:space="preserve">текает </w:t>
      </w:r>
      <w:r w:rsidRPr="00302262">
        <w:rPr>
          <w:sz w:val="28"/>
          <w:szCs w:val="28"/>
        </w:rPr>
        <w:t>главное назначение учета затрат – это контроль за производственной деятельностью и управление затратами на ее осуществление. Основными задачами бухгалтерского учета затрат является также: информационное обеспечение администрации организации для принятия управленческих решений; контроль за фактическим уровнем затрат и экономичным и целесообразным использованием ресурсов; исчисление себестоимости выпускаемых товаров (работ, услуг) для расчета финансового результата; выявление резервов снижения себестоимости.</w:t>
      </w:r>
    </w:p>
    <w:p w:rsidR="007D3E9C" w:rsidRPr="00412CD1" w:rsidRDefault="007D3E9C" w:rsidP="007D3E9C">
      <w:pPr>
        <w:spacing w:line="360" w:lineRule="auto"/>
        <w:ind w:firstLine="709"/>
        <w:jc w:val="both"/>
        <w:rPr>
          <w:sz w:val="28"/>
          <w:szCs w:val="28"/>
        </w:rPr>
      </w:pPr>
      <w:r w:rsidRPr="00412CD1">
        <w:rPr>
          <w:sz w:val="28"/>
          <w:szCs w:val="28"/>
        </w:rPr>
        <w:t xml:space="preserve">Чтобы получить достоверную информацию о себестоимости продукции (работ, услуг), необходимо четко определить состав производственных затрат. В России состав себестоимость продукции регламентируется государством. Основные принципы формирования этого состава определены в Законе РФ «О налоге на прибыль предприятий и организаций» и конкретизированы в Положении о составе затрат, в котором четко определены издержи, относимые на себестоимость продукции (работ, услуг) и затраты, производимые за счет источников финансирования (прибыли организации, фондов специального назначения, целевого финансирования и др.). </w:t>
      </w:r>
    </w:p>
    <w:p w:rsidR="007D3E9C" w:rsidRPr="00412CD1" w:rsidRDefault="007D3E9C" w:rsidP="007D3E9C">
      <w:pPr>
        <w:spacing w:line="360" w:lineRule="auto"/>
        <w:ind w:firstLine="709"/>
        <w:jc w:val="both"/>
        <w:rPr>
          <w:sz w:val="28"/>
          <w:szCs w:val="28"/>
        </w:rPr>
      </w:pPr>
      <w:r w:rsidRPr="00412CD1">
        <w:rPr>
          <w:sz w:val="28"/>
          <w:szCs w:val="28"/>
        </w:rPr>
        <w:t xml:space="preserve">Вообще управление издержками предприятия является сложным процессом. Оно означает по своей сущности управление всей деятельностью предприятия, так как охватывает все стороны происходящих процессов. </w:t>
      </w:r>
    </w:p>
    <w:p w:rsidR="007D3E9C" w:rsidRPr="00412CD1" w:rsidRDefault="007D3E9C" w:rsidP="007D3E9C">
      <w:pPr>
        <w:tabs>
          <w:tab w:val="left" w:pos="8222"/>
        </w:tabs>
        <w:spacing w:line="360" w:lineRule="auto"/>
        <w:ind w:firstLine="709"/>
        <w:jc w:val="both"/>
        <w:rPr>
          <w:sz w:val="28"/>
          <w:szCs w:val="28"/>
        </w:rPr>
      </w:pPr>
      <w:r w:rsidRPr="00412CD1">
        <w:rPr>
          <w:sz w:val="28"/>
          <w:szCs w:val="28"/>
        </w:rPr>
        <w:t>Таким образом, из всего выше сказанного вытекает, что учет затрат и их группировка необходимы, чтобы предприятие см</w:t>
      </w:r>
      <w:r>
        <w:rPr>
          <w:sz w:val="28"/>
          <w:szCs w:val="28"/>
        </w:rPr>
        <w:t xml:space="preserve">огло подсчитать свою прибыль и </w:t>
      </w:r>
      <w:r w:rsidRPr="00412CD1">
        <w:rPr>
          <w:sz w:val="28"/>
          <w:szCs w:val="28"/>
        </w:rPr>
        <w:t>принять решение, следует ли ей продолжать свою деятельность. Определение содержания учета затрат создаст реальные предпосылки для моделирования экономики предприятия в будущем.</w:t>
      </w:r>
    </w:p>
    <w:p w:rsidR="007D3E9C" w:rsidRDefault="007D3E9C" w:rsidP="007D3E9C">
      <w:pPr>
        <w:pStyle w:val="3"/>
        <w:shd w:val="clear" w:color="auto" w:fill="FFFFFF"/>
        <w:tabs>
          <w:tab w:val="left" w:pos="4536"/>
          <w:tab w:val="left" w:pos="9639"/>
        </w:tabs>
        <w:spacing w:line="360" w:lineRule="auto"/>
        <w:ind w:left="0" w:firstLine="567"/>
        <w:rPr>
          <w:sz w:val="28"/>
          <w:szCs w:val="28"/>
        </w:rPr>
      </w:pPr>
    </w:p>
    <w:p w:rsidR="003C2EBF" w:rsidRDefault="003C2EBF" w:rsidP="007D3E9C">
      <w:pPr>
        <w:pStyle w:val="3"/>
        <w:shd w:val="clear" w:color="auto" w:fill="FFFFFF"/>
        <w:tabs>
          <w:tab w:val="left" w:pos="4536"/>
          <w:tab w:val="left" w:pos="9639"/>
        </w:tabs>
        <w:spacing w:line="360" w:lineRule="auto"/>
        <w:ind w:left="0" w:firstLine="567"/>
        <w:rPr>
          <w:sz w:val="28"/>
          <w:szCs w:val="28"/>
        </w:rPr>
      </w:pPr>
    </w:p>
    <w:p w:rsidR="003C2EBF" w:rsidRDefault="003C2EBF" w:rsidP="007D3E9C">
      <w:pPr>
        <w:pStyle w:val="3"/>
        <w:shd w:val="clear" w:color="auto" w:fill="FFFFFF"/>
        <w:tabs>
          <w:tab w:val="left" w:pos="4536"/>
          <w:tab w:val="left" w:pos="9639"/>
        </w:tabs>
        <w:spacing w:line="360" w:lineRule="auto"/>
        <w:ind w:left="0" w:firstLine="567"/>
        <w:rPr>
          <w:sz w:val="28"/>
          <w:szCs w:val="28"/>
        </w:rPr>
      </w:pPr>
    </w:p>
    <w:p w:rsidR="003C2EBF" w:rsidRDefault="003C2EBF" w:rsidP="007D3E9C">
      <w:pPr>
        <w:pStyle w:val="3"/>
        <w:shd w:val="clear" w:color="auto" w:fill="FFFFFF"/>
        <w:tabs>
          <w:tab w:val="left" w:pos="4536"/>
          <w:tab w:val="left" w:pos="9639"/>
        </w:tabs>
        <w:spacing w:line="360" w:lineRule="auto"/>
        <w:ind w:left="0" w:firstLine="567"/>
        <w:rPr>
          <w:sz w:val="28"/>
          <w:szCs w:val="28"/>
        </w:rPr>
      </w:pPr>
    </w:p>
    <w:p w:rsidR="003C2EBF" w:rsidRDefault="003C2EBF" w:rsidP="007D3E9C">
      <w:pPr>
        <w:pStyle w:val="3"/>
        <w:shd w:val="clear" w:color="auto" w:fill="FFFFFF"/>
        <w:tabs>
          <w:tab w:val="left" w:pos="4536"/>
          <w:tab w:val="left" w:pos="9639"/>
        </w:tabs>
        <w:spacing w:line="360" w:lineRule="auto"/>
        <w:ind w:left="0" w:firstLine="567"/>
        <w:rPr>
          <w:sz w:val="28"/>
          <w:szCs w:val="28"/>
        </w:rPr>
      </w:pPr>
    </w:p>
    <w:p w:rsidR="003C2EBF" w:rsidRDefault="003C2EBF" w:rsidP="007D3E9C">
      <w:pPr>
        <w:pStyle w:val="3"/>
        <w:shd w:val="clear" w:color="auto" w:fill="FFFFFF"/>
        <w:tabs>
          <w:tab w:val="left" w:pos="4536"/>
          <w:tab w:val="left" w:pos="9639"/>
        </w:tabs>
        <w:spacing w:line="360" w:lineRule="auto"/>
        <w:ind w:left="0" w:firstLine="567"/>
        <w:rPr>
          <w:sz w:val="28"/>
          <w:szCs w:val="28"/>
        </w:rPr>
      </w:pPr>
    </w:p>
    <w:p w:rsidR="003C2EBF" w:rsidRDefault="003C2EBF" w:rsidP="007D3E9C">
      <w:pPr>
        <w:pStyle w:val="3"/>
        <w:shd w:val="clear" w:color="auto" w:fill="FFFFFF"/>
        <w:tabs>
          <w:tab w:val="left" w:pos="4536"/>
          <w:tab w:val="left" w:pos="9639"/>
        </w:tabs>
        <w:spacing w:line="360" w:lineRule="auto"/>
        <w:ind w:left="0" w:firstLine="567"/>
        <w:rPr>
          <w:sz w:val="28"/>
          <w:szCs w:val="28"/>
        </w:rPr>
      </w:pPr>
    </w:p>
    <w:p w:rsidR="003C2EBF" w:rsidRDefault="003C2EBF" w:rsidP="007D3E9C">
      <w:pPr>
        <w:pStyle w:val="3"/>
        <w:shd w:val="clear" w:color="auto" w:fill="FFFFFF"/>
        <w:tabs>
          <w:tab w:val="left" w:pos="4536"/>
          <w:tab w:val="left" w:pos="9639"/>
        </w:tabs>
        <w:spacing w:line="360" w:lineRule="auto"/>
        <w:ind w:left="0" w:firstLine="567"/>
        <w:rPr>
          <w:sz w:val="28"/>
          <w:szCs w:val="28"/>
        </w:rPr>
      </w:pPr>
    </w:p>
    <w:p w:rsidR="003C2EBF" w:rsidRDefault="003C2EBF" w:rsidP="007D3E9C">
      <w:pPr>
        <w:pStyle w:val="3"/>
        <w:shd w:val="clear" w:color="auto" w:fill="FFFFFF"/>
        <w:tabs>
          <w:tab w:val="left" w:pos="4536"/>
          <w:tab w:val="left" w:pos="9639"/>
        </w:tabs>
        <w:spacing w:line="360" w:lineRule="auto"/>
        <w:ind w:left="0" w:firstLine="567"/>
        <w:rPr>
          <w:sz w:val="28"/>
          <w:szCs w:val="28"/>
        </w:rPr>
      </w:pPr>
    </w:p>
    <w:p w:rsidR="003C2EBF" w:rsidRDefault="003C2EBF" w:rsidP="007D3E9C">
      <w:pPr>
        <w:pStyle w:val="3"/>
        <w:shd w:val="clear" w:color="auto" w:fill="FFFFFF"/>
        <w:tabs>
          <w:tab w:val="left" w:pos="4536"/>
          <w:tab w:val="left" w:pos="9639"/>
        </w:tabs>
        <w:spacing w:line="360" w:lineRule="auto"/>
        <w:ind w:left="0" w:firstLine="567"/>
        <w:rPr>
          <w:sz w:val="28"/>
          <w:szCs w:val="28"/>
        </w:rPr>
      </w:pPr>
    </w:p>
    <w:p w:rsidR="003C2EBF" w:rsidRDefault="003C2EBF" w:rsidP="007D3E9C">
      <w:pPr>
        <w:pStyle w:val="3"/>
        <w:shd w:val="clear" w:color="auto" w:fill="FFFFFF"/>
        <w:tabs>
          <w:tab w:val="left" w:pos="4536"/>
          <w:tab w:val="left" w:pos="9639"/>
        </w:tabs>
        <w:spacing w:line="360" w:lineRule="auto"/>
        <w:ind w:left="0" w:firstLine="567"/>
        <w:rPr>
          <w:sz w:val="28"/>
          <w:szCs w:val="28"/>
        </w:rPr>
      </w:pPr>
    </w:p>
    <w:p w:rsidR="003C2EBF" w:rsidRDefault="003C2EBF" w:rsidP="007D3E9C">
      <w:pPr>
        <w:pStyle w:val="3"/>
        <w:shd w:val="clear" w:color="auto" w:fill="FFFFFF"/>
        <w:tabs>
          <w:tab w:val="left" w:pos="4536"/>
          <w:tab w:val="left" w:pos="9639"/>
        </w:tabs>
        <w:spacing w:line="360" w:lineRule="auto"/>
        <w:ind w:left="0" w:firstLine="567"/>
        <w:rPr>
          <w:sz w:val="28"/>
          <w:szCs w:val="28"/>
        </w:rPr>
      </w:pPr>
    </w:p>
    <w:p w:rsidR="003C2EBF" w:rsidRDefault="003C2EBF" w:rsidP="007D3E9C">
      <w:pPr>
        <w:pStyle w:val="3"/>
        <w:shd w:val="clear" w:color="auto" w:fill="FFFFFF"/>
        <w:tabs>
          <w:tab w:val="left" w:pos="4536"/>
          <w:tab w:val="left" w:pos="9639"/>
        </w:tabs>
        <w:spacing w:line="360" w:lineRule="auto"/>
        <w:ind w:left="0" w:firstLine="567"/>
        <w:rPr>
          <w:sz w:val="28"/>
          <w:szCs w:val="28"/>
        </w:rPr>
      </w:pPr>
    </w:p>
    <w:p w:rsidR="003C2EBF" w:rsidRDefault="003C2EBF" w:rsidP="007D3E9C">
      <w:pPr>
        <w:pStyle w:val="3"/>
        <w:shd w:val="clear" w:color="auto" w:fill="FFFFFF"/>
        <w:tabs>
          <w:tab w:val="left" w:pos="4536"/>
          <w:tab w:val="left" w:pos="9639"/>
        </w:tabs>
        <w:spacing w:line="360" w:lineRule="auto"/>
        <w:ind w:left="0" w:firstLine="567"/>
        <w:rPr>
          <w:sz w:val="28"/>
          <w:szCs w:val="28"/>
        </w:rPr>
      </w:pPr>
    </w:p>
    <w:p w:rsidR="003C2EBF" w:rsidRDefault="003C2EBF" w:rsidP="007D3E9C">
      <w:pPr>
        <w:pStyle w:val="3"/>
        <w:shd w:val="clear" w:color="auto" w:fill="FFFFFF"/>
        <w:tabs>
          <w:tab w:val="left" w:pos="4536"/>
          <w:tab w:val="left" w:pos="9639"/>
        </w:tabs>
        <w:spacing w:line="360" w:lineRule="auto"/>
        <w:ind w:left="0" w:firstLine="567"/>
        <w:rPr>
          <w:sz w:val="28"/>
          <w:szCs w:val="28"/>
        </w:rPr>
      </w:pPr>
    </w:p>
    <w:p w:rsidR="003C2EBF" w:rsidRDefault="003C2EBF" w:rsidP="007D3E9C">
      <w:pPr>
        <w:pStyle w:val="3"/>
        <w:shd w:val="clear" w:color="auto" w:fill="FFFFFF"/>
        <w:tabs>
          <w:tab w:val="left" w:pos="4536"/>
          <w:tab w:val="left" w:pos="9639"/>
        </w:tabs>
        <w:spacing w:line="360" w:lineRule="auto"/>
        <w:ind w:left="0" w:firstLine="567"/>
        <w:rPr>
          <w:sz w:val="28"/>
          <w:szCs w:val="28"/>
        </w:rPr>
      </w:pPr>
    </w:p>
    <w:p w:rsidR="003C2EBF" w:rsidRDefault="003C2EBF" w:rsidP="003C2EBF">
      <w:pPr>
        <w:pStyle w:val="3"/>
        <w:shd w:val="clear" w:color="auto" w:fill="FFFFFF"/>
        <w:tabs>
          <w:tab w:val="left" w:pos="4536"/>
          <w:tab w:val="left" w:pos="9639"/>
        </w:tabs>
        <w:spacing w:line="360" w:lineRule="auto"/>
        <w:ind w:left="0" w:firstLine="567"/>
        <w:jc w:val="center"/>
        <w:rPr>
          <w:sz w:val="28"/>
          <w:szCs w:val="28"/>
        </w:rPr>
      </w:pPr>
      <w:r>
        <w:rPr>
          <w:sz w:val="28"/>
          <w:szCs w:val="28"/>
        </w:rPr>
        <w:t>СПИСОК ЛИТЕРАТУРЫ</w:t>
      </w:r>
    </w:p>
    <w:p w:rsidR="003C2EBF" w:rsidRDefault="003C2EBF" w:rsidP="003C2EBF">
      <w:pPr>
        <w:pStyle w:val="3"/>
        <w:shd w:val="clear" w:color="auto" w:fill="FFFFFF"/>
        <w:tabs>
          <w:tab w:val="left" w:pos="4536"/>
          <w:tab w:val="left" w:pos="9639"/>
        </w:tabs>
        <w:spacing w:line="360" w:lineRule="auto"/>
        <w:ind w:left="0" w:firstLine="567"/>
        <w:jc w:val="center"/>
        <w:rPr>
          <w:sz w:val="28"/>
          <w:szCs w:val="28"/>
        </w:rPr>
      </w:pPr>
    </w:p>
    <w:p w:rsidR="003C2EBF" w:rsidRDefault="00E03FCC" w:rsidP="00E03FCC">
      <w:pPr>
        <w:pStyle w:val="3"/>
        <w:shd w:val="clear" w:color="auto" w:fill="FFFFFF"/>
        <w:tabs>
          <w:tab w:val="left" w:pos="4536"/>
          <w:tab w:val="left" w:pos="9639"/>
        </w:tabs>
        <w:spacing w:after="0" w:line="360" w:lineRule="auto"/>
        <w:ind w:left="0" w:firstLine="709"/>
        <w:jc w:val="both"/>
        <w:rPr>
          <w:rFonts w:cs="Tahoma"/>
          <w:sz w:val="28"/>
          <w:szCs w:val="28"/>
        </w:rPr>
      </w:pPr>
      <w:r>
        <w:rPr>
          <w:rFonts w:cs="Tahoma"/>
          <w:sz w:val="28"/>
          <w:szCs w:val="28"/>
        </w:rPr>
        <w:t>1</w:t>
      </w:r>
      <w:r w:rsidRPr="00E03FCC">
        <w:rPr>
          <w:rFonts w:cs="Tahoma"/>
          <w:sz w:val="28"/>
          <w:szCs w:val="28"/>
        </w:rPr>
        <w:t xml:space="preserve">. Белобородова В.А. </w:t>
      </w:r>
      <w:r>
        <w:rPr>
          <w:rFonts w:cs="Tahoma"/>
          <w:sz w:val="28"/>
          <w:szCs w:val="28"/>
        </w:rPr>
        <w:t>К</w:t>
      </w:r>
      <w:r w:rsidRPr="00E03FCC">
        <w:rPr>
          <w:rFonts w:cs="Tahoma"/>
          <w:sz w:val="28"/>
          <w:szCs w:val="28"/>
        </w:rPr>
        <w:t>алькуляция себестоимости продукции в промышленности. – М.: Финансы и статистика, 19</w:t>
      </w:r>
      <w:r>
        <w:rPr>
          <w:rFonts w:cs="Tahoma"/>
          <w:sz w:val="28"/>
          <w:szCs w:val="28"/>
        </w:rPr>
        <w:t>91</w:t>
      </w:r>
      <w:r w:rsidR="0069099B">
        <w:rPr>
          <w:rFonts w:cs="Tahoma"/>
          <w:sz w:val="28"/>
          <w:szCs w:val="28"/>
        </w:rPr>
        <w:t>.</w:t>
      </w:r>
    </w:p>
    <w:p w:rsidR="00E03FCC" w:rsidRDefault="00E03FCC" w:rsidP="00E03FCC">
      <w:pPr>
        <w:pStyle w:val="3"/>
        <w:shd w:val="clear" w:color="auto" w:fill="FFFFFF"/>
        <w:tabs>
          <w:tab w:val="left" w:pos="4536"/>
          <w:tab w:val="left" w:pos="9639"/>
        </w:tabs>
        <w:spacing w:after="0" w:line="360" w:lineRule="auto"/>
        <w:ind w:left="0" w:firstLine="709"/>
        <w:jc w:val="both"/>
        <w:rPr>
          <w:sz w:val="28"/>
          <w:szCs w:val="28"/>
        </w:rPr>
      </w:pPr>
      <w:r>
        <w:rPr>
          <w:sz w:val="28"/>
          <w:szCs w:val="28"/>
        </w:rPr>
        <w:t xml:space="preserve">2. </w:t>
      </w:r>
      <w:r w:rsidRPr="001B684F">
        <w:rPr>
          <w:sz w:val="28"/>
          <w:szCs w:val="28"/>
        </w:rPr>
        <w:t xml:space="preserve">Кондраков Н.П. Бухгалтерский учет: Учеб. пособие. - </w:t>
      </w:r>
      <w:r>
        <w:rPr>
          <w:sz w:val="28"/>
          <w:szCs w:val="28"/>
        </w:rPr>
        <w:t>5</w:t>
      </w:r>
      <w:r w:rsidRPr="001B684F">
        <w:rPr>
          <w:sz w:val="28"/>
          <w:szCs w:val="28"/>
        </w:rPr>
        <w:t>-е изд., перераб. и доп. - М.: ИНФРА - М, 200</w:t>
      </w:r>
      <w:r>
        <w:rPr>
          <w:sz w:val="28"/>
          <w:szCs w:val="28"/>
        </w:rPr>
        <w:t>6</w:t>
      </w:r>
      <w:r w:rsidRPr="001B684F">
        <w:rPr>
          <w:sz w:val="28"/>
          <w:szCs w:val="28"/>
        </w:rPr>
        <w:t>.</w:t>
      </w:r>
    </w:p>
    <w:p w:rsidR="003C2EBF" w:rsidRPr="0069099B" w:rsidRDefault="00E03FCC" w:rsidP="00E03FCC">
      <w:pPr>
        <w:pStyle w:val="3"/>
        <w:shd w:val="clear" w:color="auto" w:fill="FFFFFF"/>
        <w:tabs>
          <w:tab w:val="left" w:pos="4536"/>
          <w:tab w:val="left" w:pos="9639"/>
        </w:tabs>
        <w:spacing w:after="0" w:line="360" w:lineRule="auto"/>
        <w:ind w:left="0" w:firstLine="709"/>
        <w:jc w:val="both"/>
        <w:rPr>
          <w:sz w:val="28"/>
          <w:szCs w:val="28"/>
        </w:rPr>
      </w:pPr>
      <w:r>
        <w:rPr>
          <w:sz w:val="28"/>
          <w:szCs w:val="28"/>
        </w:rPr>
        <w:t>3</w:t>
      </w:r>
      <w:r w:rsidRPr="00E03FCC">
        <w:rPr>
          <w:sz w:val="28"/>
          <w:szCs w:val="28"/>
        </w:rPr>
        <w:t xml:space="preserve">. Керимов В.Э. - Учет затрат, калькулирование и бюджетирование в отдельных </w:t>
      </w:r>
      <w:r>
        <w:rPr>
          <w:sz w:val="28"/>
          <w:szCs w:val="28"/>
        </w:rPr>
        <w:t>отраслях производственной сферы.</w:t>
      </w:r>
      <w:r w:rsidR="0069099B" w:rsidRPr="0069099B">
        <w:t xml:space="preserve"> </w:t>
      </w:r>
      <w:r w:rsidR="0069099B" w:rsidRPr="0069099B">
        <w:rPr>
          <w:sz w:val="28"/>
          <w:szCs w:val="28"/>
        </w:rPr>
        <w:t>– М.: Дашков и К, 2005</w:t>
      </w:r>
      <w:r w:rsidR="00157CAA">
        <w:rPr>
          <w:sz w:val="28"/>
          <w:szCs w:val="28"/>
        </w:rPr>
        <w:t>.</w:t>
      </w:r>
    </w:p>
    <w:p w:rsidR="003C2EBF" w:rsidRPr="00302262" w:rsidRDefault="003C2EBF" w:rsidP="007D3E9C">
      <w:pPr>
        <w:pStyle w:val="3"/>
        <w:shd w:val="clear" w:color="auto" w:fill="FFFFFF"/>
        <w:tabs>
          <w:tab w:val="left" w:pos="4536"/>
          <w:tab w:val="left" w:pos="9639"/>
        </w:tabs>
        <w:spacing w:line="360" w:lineRule="auto"/>
        <w:ind w:left="0" w:firstLine="567"/>
        <w:rPr>
          <w:sz w:val="28"/>
          <w:szCs w:val="28"/>
        </w:rPr>
      </w:pPr>
    </w:p>
    <w:p w:rsidR="007D3E9C" w:rsidRDefault="007D3E9C" w:rsidP="00B33498">
      <w:pPr>
        <w:spacing w:line="360" w:lineRule="auto"/>
        <w:ind w:firstLine="709"/>
        <w:jc w:val="both"/>
        <w:rPr>
          <w:sz w:val="28"/>
          <w:szCs w:val="28"/>
        </w:rPr>
      </w:pPr>
    </w:p>
    <w:p w:rsidR="007D3E9C" w:rsidRDefault="007D3E9C" w:rsidP="00B33498">
      <w:pPr>
        <w:spacing w:line="360" w:lineRule="auto"/>
        <w:ind w:firstLine="709"/>
        <w:jc w:val="both"/>
        <w:rPr>
          <w:sz w:val="28"/>
          <w:szCs w:val="28"/>
        </w:rPr>
      </w:pPr>
    </w:p>
    <w:p w:rsidR="007D3E9C" w:rsidRDefault="007D3E9C" w:rsidP="00B33498">
      <w:pPr>
        <w:spacing w:line="360" w:lineRule="auto"/>
        <w:ind w:firstLine="709"/>
        <w:jc w:val="both"/>
        <w:rPr>
          <w:sz w:val="28"/>
          <w:szCs w:val="28"/>
        </w:rPr>
      </w:pPr>
    </w:p>
    <w:p w:rsidR="007D3E9C" w:rsidRDefault="007D3E9C" w:rsidP="00B33498">
      <w:pPr>
        <w:spacing w:line="360" w:lineRule="auto"/>
        <w:ind w:firstLine="709"/>
        <w:jc w:val="both"/>
        <w:rPr>
          <w:sz w:val="28"/>
          <w:szCs w:val="28"/>
        </w:rPr>
      </w:pPr>
    </w:p>
    <w:p w:rsidR="007D3E9C" w:rsidRDefault="007D3E9C" w:rsidP="00B33498">
      <w:pPr>
        <w:spacing w:line="360" w:lineRule="auto"/>
        <w:ind w:firstLine="709"/>
        <w:jc w:val="both"/>
        <w:rPr>
          <w:sz w:val="28"/>
          <w:szCs w:val="28"/>
        </w:rPr>
      </w:pPr>
    </w:p>
    <w:p w:rsidR="007D3E9C" w:rsidRDefault="007D3E9C" w:rsidP="00B33498">
      <w:pPr>
        <w:spacing w:line="360" w:lineRule="auto"/>
        <w:ind w:firstLine="709"/>
        <w:jc w:val="both"/>
        <w:rPr>
          <w:sz w:val="28"/>
          <w:szCs w:val="28"/>
        </w:rPr>
      </w:pPr>
    </w:p>
    <w:p w:rsidR="007D3E9C" w:rsidRDefault="007D3E9C" w:rsidP="00B33498">
      <w:pPr>
        <w:spacing w:line="360" w:lineRule="auto"/>
        <w:ind w:firstLine="709"/>
        <w:jc w:val="both"/>
        <w:rPr>
          <w:sz w:val="28"/>
          <w:szCs w:val="28"/>
        </w:rPr>
      </w:pPr>
    </w:p>
    <w:p w:rsidR="007D3E9C" w:rsidRPr="00666DA9" w:rsidRDefault="007D3E9C" w:rsidP="00B33498">
      <w:pPr>
        <w:spacing w:line="360" w:lineRule="auto"/>
        <w:ind w:firstLine="709"/>
        <w:jc w:val="both"/>
        <w:rPr>
          <w:sz w:val="28"/>
          <w:szCs w:val="28"/>
        </w:rPr>
      </w:pPr>
      <w:bookmarkStart w:id="0" w:name="_GoBack"/>
      <w:bookmarkEnd w:id="0"/>
    </w:p>
    <w:sectPr w:rsidR="007D3E9C" w:rsidRPr="00666DA9" w:rsidSect="00E84C00">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2C5" w:rsidRDefault="000C42C5">
      <w:r>
        <w:separator/>
      </w:r>
    </w:p>
  </w:endnote>
  <w:endnote w:type="continuationSeparator" w:id="0">
    <w:p w:rsidR="000C42C5" w:rsidRDefault="000C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CAA" w:rsidRDefault="00157CAA" w:rsidP="00576F4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57CAA" w:rsidRDefault="00157CA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CAA" w:rsidRDefault="00157CAA" w:rsidP="00576F4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E73D5">
      <w:rPr>
        <w:rStyle w:val="a4"/>
        <w:noProof/>
      </w:rPr>
      <w:t>2</w:t>
    </w:r>
    <w:r>
      <w:rPr>
        <w:rStyle w:val="a4"/>
      </w:rPr>
      <w:fldChar w:fldCharType="end"/>
    </w:r>
  </w:p>
  <w:p w:rsidR="00157CAA" w:rsidRDefault="00157CA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2C5" w:rsidRDefault="000C42C5">
      <w:r>
        <w:separator/>
      </w:r>
    </w:p>
  </w:footnote>
  <w:footnote w:type="continuationSeparator" w:id="0">
    <w:p w:rsidR="000C42C5" w:rsidRDefault="000C42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A1D7E"/>
    <w:multiLevelType w:val="hybridMultilevel"/>
    <w:tmpl w:val="FFE6C376"/>
    <w:lvl w:ilvl="0" w:tplc="01569CCE">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34F72898"/>
    <w:multiLevelType w:val="hybridMultilevel"/>
    <w:tmpl w:val="168A2E72"/>
    <w:lvl w:ilvl="0" w:tplc="1D08101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89F0E70"/>
    <w:multiLevelType w:val="multilevel"/>
    <w:tmpl w:val="A1B420E8"/>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DA9"/>
    <w:rsid w:val="000C42C5"/>
    <w:rsid w:val="000D7950"/>
    <w:rsid w:val="00146FA3"/>
    <w:rsid w:val="00157CAA"/>
    <w:rsid w:val="002A4980"/>
    <w:rsid w:val="003966A7"/>
    <w:rsid w:val="003C2EBF"/>
    <w:rsid w:val="00483EDA"/>
    <w:rsid w:val="00576F4E"/>
    <w:rsid w:val="005A4F23"/>
    <w:rsid w:val="00616BAB"/>
    <w:rsid w:val="00654846"/>
    <w:rsid w:val="00666DA9"/>
    <w:rsid w:val="0069099B"/>
    <w:rsid w:val="006E4CDF"/>
    <w:rsid w:val="007A61F5"/>
    <w:rsid w:val="007D3E9C"/>
    <w:rsid w:val="00854A0C"/>
    <w:rsid w:val="00910D60"/>
    <w:rsid w:val="00B33498"/>
    <w:rsid w:val="00C3434E"/>
    <w:rsid w:val="00C9330D"/>
    <w:rsid w:val="00CE73D5"/>
    <w:rsid w:val="00D04A14"/>
    <w:rsid w:val="00E03FCC"/>
    <w:rsid w:val="00E84C00"/>
    <w:rsid w:val="00F84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1ECE83-3C9D-4EF6-8530-A168B1AA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04A14"/>
    <w:pPr>
      <w:tabs>
        <w:tab w:val="center" w:pos="4677"/>
        <w:tab w:val="right" w:pos="9355"/>
      </w:tabs>
    </w:pPr>
  </w:style>
  <w:style w:type="character" w:styleId="a4">
    <w:name w:val="page number"/>
    <w:basedOn w:val="a0"/>
    <w:rsid w:val="00D04A14"/>
  </w:style>
  <w:style w:type="paragraph" w:styleId="a5">
    <w:name w:val="Normal (Web)"/>
    <w:basedOn w:val="a"/>
    <w:rsid w:val="00483EDA"/>
    <w:pPr>
      <w:spacing w:before="100" w:beforeAutospacing="1" w:after="100" w:afterAutospacing="1"/>
    </w:pPr>
  </w:style>
  <w:style w:type="paragraph" w:customStyle="1" w:styleId="a6">
    <w:name w:val="Знак Знак Знак Знак"/>
    <w:basedOn w:val="a"/>
    <w:rsid w:val="00E84C00"/>
    <w:pPr>
      <w:pageBreakBefore/>
      <w:spacing w:after="160" w:line="360" w:lineRule="auto"/>
    </w:pPr>
    <w:rPr>
      <w:sz w:val="28"/>
      <w:szCs w:val="20"/>
      <w:lang w:val="en-US" w:eastAsia="en-US"/>
    </w:rPr>
  </w:style>
  <w:style w:type="paragraph" w:styleId="3">
    <w:name w:val="Body Text Indent 3"/>
    <w:basedOn w:val="a"/>
    <w:rsid w:val="007D3E9C"/>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4431</Words>
  <Characters>25263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15</vt:lpstr>
    </vt:vector>
  </TitlesOfParts>
  <Company>Microsoft</Company>
  <LinksUpToDate>false</LinksUpToDate>
  <CharactersWithSpaces>29635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Admin</dc:creator>
  <cp:keywords/>
  <dc:description/>
  <cp:lastModifiedBy>Irina</cp:lastModifiedBy>
  <cp:revision>2</cp:revision>
  <dcterms:created xsi:type="dcterms:W3CDTF">2014-11-14T09:55:00Z</dcterms:created>
  <dcterms:modified xsi:type="dcterms:W3CDTF">2014-11-14T09:55:00Z</dcterms:modified>
</cp:coreProperties>
</file>