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F855CF">
        <w:rPr>
          <w:color w:val="000000"/>
        </w:rPr>
        <w:t>МИНИСТЕРСТВО ВНУТРЕНИХ ДЕЛ</w:t>
      </w: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F855CF">
        <w:rPr>
          <w:color w:val="000000"/>
        </w:rPr>
        <w:t>САРАТОВСКИЙ ВОЕННЫЙ ИНСТИТУТ ВНУТРЕННИХ ВОЙСК МВД РОССИИ</w:t>
      </w: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center"/>
        <w:rPr>
          <w:b/>
          <w:i/>
          <w:color w:val="000000"/>
          <w:u w:val="single"/>
        </w:rPr>
      </w:pP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right"/>
        <w:rPr>
          <w:b/>
          <w:color w:val="000000"/>
        </w:rPr>
      </w:pP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right"/>
        <w:rPr>
          <w:color w:val="000000"/>
        </w:rPr>
      </w:pPr>
      <w:r w:rsidRPr="00F855CF">
        <w:rPr>
          <w:b/>
          <w:color w:val="000000"/>
        </w:rPr>
        <w:t>КАФЕДРА</w:t>
      </w:r>
      <w:r w:rsidRPr="00F855CF">
        <w:rPr>
          <w:color w:val="000000"/>
        </w:rPr>
        <w:t>: Тактики</w:t>
      </w: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F855CF">
        <w:rPr>
          <w:color w:val="000000"/>
        </w:rPr>
        <w:t xml:space="preserve">                                                                              </w:t>
      </w:r>
      <w:r w:rsidR="00DF5B1B" w:rsidRPr="00F855CF">
        <w:rPr>
          <w:color w:val="000000"/>
        </w:rPr>
        <w:t xml:space="preserve">  </w:t>
      </w:r>
      <w:r w:rsidRPr="00F855CF">
        <w:rPr>
          <w:color w:val="000000"/>
        </w:rPr>
        <w:t xml:space="preserve"> </w:t>
      </w:r>
      <w:r w:rsidR="007F4DCB" w:rsidRPr="00F855CF">
        <w:rPr>
          <w:color w:val="000000"/>
        </w:rPr>
        <w:t xml:space="preserve">      </w:t>
      </w:r>
      <w:r w:rsidRPr="00F855CF">
        <w:rPr>
          <w:color w:val="000000"/>
        </w:rPr>
        <w:t>Внутренних Войск.</w:t>
      </w: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right"/>
        <w:rPr>
          <w:color w:val="000000"/>
        </w:rPr>
      </w:pP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center"/>
        <w:rPr>
          <w:b/>
          <w:color w:val="000000"/>
        </w:rPr>
      </w:pP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center"/>
        <w:rPr>
          <w:b/>
          <w:color w:val="000000"/>
        </w:rPr>
      </w:pP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center"/>
        <w:rPr>
          <w:b/>
          <w:color w:val="000000"/>
        </w:rPr>
      </w:pPr>
      <w:r w:rsidRPr="00F855CF">
        <w:rPr>
          <w:b/>
          <w:color w:val="000000"/>
        </w:rPr>
        <w:t>КУРСОВАЯ РАБОТА</w:t>
      </w: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rPr>
          <w:b/>
          <w:color w:val="000000"/>
        </w:rPr>
      </w:pPr>
      <w:r w:rsidRPr="00F855CF">
        <w:rPr>
          <w:b/>
          <w:color w:val="000000"/>
        </w:rPr>
        <w:tab/>
      </w: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rPr>
          <w:b/>
          <w:color w:val="000000"/>
        </w:rPr>
      </w:pP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center"/>
        <w:rPr>
          <w:b/>
          <w:color w:val="000000"/>
        </w:rPr>
      </w:pPr>
      <w:r w:rsidRPr="00F855CF">
        <w:rPr>
          <w:b/>
          <w:color w:val="000000"/>
        </w:rPr>
        <w:t>Тема:  «</w:t>
      </w:r>
      <w:r w:rsidR="00770D28" w:rsidRPr="00F855CF">
        <w:rPr>
          <w:b/>
          <w:color w:val="000000"/>
        </w:rPr>
        <w:t>Особенности организации боевой службы маневренной</w:t>
      </w:r>
      <w:r w:rsidRPr="00F855CF">
        <w:rPr>
          <w:b/>
          <w:color w:val="000000"/>
        </w:rPr>
        <w:t xml:space="preserve"> групп</w:t>
      </w:r>
      <w:r w:rsidR="00770D28" w:rsidRPr="00F855CF">
        <w:rPr>
          <w:b/>
          <w:color w:val="000000"/>
        </w:rPr>
        <w:t>ы</w:t>
      </w:r>
      <w:r w:rsidRPr="00F855CF">
        <w:rPr>
          <w:b/>
          <w:color w:val="000000"/>
        </w:rPr>
        <w:t xml:space="preserve"> в горно-лесистой местности».</w:t>
      </w: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rPr>
          <w:color w:val="000000"/>
        </w:rPr>
      </w:pP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u w:val="single"/>
        </w:rPr>
      </w:pP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u w:val="single"/>
        </w:rPr>
      </w:pPr>
    </w:p>
    <w:p w:rsidR="00463B59" w:rsidRPr="00F855CF" w:rsidRDefault="00770D28" w:rsidP="00F855CF">
      <w:pPr>
        <w:shd w:val="clear" w:color="auto" w:fill="FFFFFF"/>
        <w:spacing w:line="360" w:lineRule="auto"/>
        <w:ind w:firstLine="709"/>
        <w:jc w:val="right"/>
        <w:rPr>
          <w:color w:val="000000"/>
        </w:rPr>
      </w:pPr>
      <w:r w:rsidRPr="00F855CF">
        <w:rPr>
          <w:color w:val="000000"/>
        </w:rPr>
        <w:t>Выполнил: курсант__взвода__</w:t>
      </w:r>
      <w:r w:rsidR="00463B59" w:rsidRPr="00F855CF">
        <w:rPr>
          <w:color w:val="000000"/>
        </w:rPr>
        <w:t xml:space="preserve">роты </w:t>
      </w:r>
    </w:p>
    <w:p w:rsidR="00463B59" w:rsidRPr="00F855CF" w:rsidRDefault="00463B59" w:rsidP="00F855CF">
      <w:pPr>
        <w:shd w:val="clear" w:color="auto" w:fill="FFFFFF"/>
        <w:spacing w:line="360" w:lineRule="auto"/>
        <w:ind w:firstLine="709"/>
        <w:jc w:val="right"/>
        <w:rPr>
          <w:color w:val="000000"/>
        </w:rPr>
      </w:pPr>
      <w:r w:rsidRPr="00F855CF">
        <w:rPr>
          <w:color w:val="000000"/>
        </w:rPr>
        <w:t xml:space="preserve">Научный руководитель: </w:t>
      </w:r>
    </w:p>
    <w:p w:rsidR="00463B59" w:rsidRPr="00F855CF" w:rsidRDefault="00770D28" w:rsidP="00F855CF">
      <w:pPr>
        <w:tabs>
          <w:tab w:val="left" w:pos="1530"/>
          <w:tab w:val="center" w:pos="5307"/>
        </w:tabs>
        <w:spacing w:line="360" w:lineRule="auto"/>
        <w:ind w:firstLine="709"/>
        <w:jc w:val="right"/>
      </w:pPr>
      <w:r w:rsidRPr="00F855CF">
        <w:t xml:space="preserve">подполковник Алексеев А.С. </w:t>
      </w:r>
    </w:p>
    <w:p w:rsidR="00463B59" w:rsidRPr="00F855CF" w:rsidRDefault="00463B59" w:rsidP="00F855CF">
      <w:pPr>
        <w:tabs>
          <w:tab w:val="left" w:pos="1530"/>
          <w:tab w:val="center" w:pos="5307"/>
        </w:tabs>
        <w:spacing w:line="360" w:lineRule="auto"/>
        <w:ind w:firstLine="709"/>
        <w:jc w:val="right"/>
      </w:pPr>
      <w:r w:rsidRPr="00F855CF">
        <w:t>Дата сдачи: «    » _____2006 года</w:t>
      </w:r>
    </w:p>
    <w:p w:rsidR="00463B59" w:rsidRPr="00F855CF" w:rsidRDefault="00463B59" w:rsidP="00F855CF">
      <w:pPr>
        <w:tabs>
          <w:tab w:val="left" w:pos="1530"/>
          <w:tab w:val="center" w:pos="5307"/>
        </w:tabs>
        <w:spacing w:line="360" w:lineRule="auto"/>
        <w:ind w:firstLine="709"/>
        <w:jc w:val="right"/>
      </w:pPr>
      <w:r w:rsidRPr="00F855CF">
        <w:t>Оценка: « _________________»</w:t>
      </w:r>
    </w:p>
    <w:p w:rsidR="00770D28" w:rsidRPr="00F855CF" w:rsidRDefault="00770D28" w:rsidP="00F855CF">
      <w:pPr>
        <w:tabs>
          <w:tab w:val="left" w:pos="1530"/>
          <w:tab w:val="center" w:pos="5307"/>
        </w:tabs>
        <w:spacing w:line="360" w:lineRule="auto"/>
        <w:ind w:firstLine="709"/>
        <w:jc w:val="right"/>
      </w:pPr>
    </w:p>
    <w:p w:rsidR="00463B59" w:rsidRPr="00F855CF" w:rsidRDefault="00463B59" w:rsidP="00F855CF">
      <w:pPr>
        <w:tabs>
          <w:tab w:val="left" w:pos="1530"/>
          <w:tab w:val="center" w:pos="5307"/>
        </w:tabs>
        <w:spacing w:line="360" w:lineRule="auto"/>
        <w:ind w:firstLine="709"/>
        <w:jc w:val="right"/>
      </w:pPr>
      <w:r w:rsidRPr="00F855CF">
        <w:t xml:space="preserve">                                                        Подпись научного руководителя:</w:t>
      </w: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u w:val="single"/>
        </w:rPr>
      </w:pP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u w:val="single"/>
        </w:rPr>
      </w:pPr>
    </w:p>
    <w:p w:rsidR="00770D28" w:rsidRPr="00F855CF" w:rsidRDefault="00770D28" w:rsidP="00F855CF">
      <w:pPr>
        <w:shd w:val="clear" w:color="auto" w:fill="FFFFFF"/>
        <w:spacing w:line="360" w:lineRule="auto"/>
        <w:ind w:firstLine="709"/>
        <w:jc w:val="center"/>
        <w:rPr>
          <w:color w:val="000000"/>
        </w:rPr>
      </w:pP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F855CF">
        <w:rPr>
          <w:color w:val="000000"/>
        </w:rPr>
        <w:t>Саратов 2006</w:t>
      </w:r>
    </w:p>
    <w:p w:rsidR="0028491D" w:rsidRDefault="0028491D" w:rsidP="00F855CF">
      <w:pPr>
        <w:spacing w:line="360" w:lineRule="auto"/>
        <w:ind w:firstLine="709"/>
        <w:jc w:val="center"/>
        <w:rPr>
          <w:b/>
        </w:rPr>
      </w:pPr>
      <w:r w:rsidRPr="00F855CF">
        <w:rPr>
          <w:b/>
        </w:rPr>
        <w:br w:type="page"/>
        <w:t>План</w:t>
      </w:r>
    </w:p>
    <w:p w:rsidR="00F855CF" w:rsidRPr="00F855CF" w:rsidRDefault="00F855CF" w:rsidP="00F855CF">
      <w:pPr>
        <w:spacing w:line="360" w:lineRule="auto"/>
        <w:ind w:firstLine="709"/>
        <w:jc w:val="center"/>
        <w:rPr>
          <w:b/>
        </w:rPr>
      </w:pPr>
    </w:p>
    <w:tbl>
      <w:tblPr>
        <w:tblW w:w="9723" w:type="dxa"/>
        <w:tblLayout w:type="fixed"/>
        <w:tblLook w:val="01E0" w:firstRow="1" w:lastRow="1" w:firstColumn="1" w:lastColumn="1" w:noHBand="0" w:noVBand="0"/>
      </w:tblPr>
      <w:tblGrid>
        <w:gridCol w:w="8613"/>
        <w:gridCol w:w="1110"/>
      </w:tblGrid>
      <w:tr w:rsidR="0028491D" w:rsidRPr="000264BE" w:rsidTr="000264BE">
        <w:trPr>
          <w:trHeight w:val="494"/>
        </w:trPr>
        <w:tc>
          <w:tcPr>
            <w:tcW w:w="8613" w:type="dxa"/>
            <w:shd w:val="clear" w:color="auto" w:fill="auto"/>
          </w:tcPr>
          <w:p w:rsidR="0028491D" w:rsidRPr="00F855CF" w:rsidRDefault="0028491D" w:rsidP="000264BE">
            <w:pPr>
              <w:spacing w:line="360" w:lineRule="auto"/>
            </w:pPr>
            <w:r w:rsidRPr="00F855CF">
              <w:t xml:space="preserve">Введение </w:t>
            </w:r>
          </w:p>
        </w:tc>
        <w:tc>
          <w:tcPr>
            <w:tcW w:w="1110" w:type="dxa"/>
            <w:shd w:val="clear" w:color="auto" w:fill="auto"/>
          </w:tcPr>
          <w:p w:rsidR="0028491D" w:rsidRPr="00F855CF" w:rsidRDefault="0028491D" w:rsidP="000264BE">
            <w:pPr>
              <w:spacing w:line="360" w:lineRule="auto"/>
            </w:pPr>
            <w:r w:rsidRPr="00F855CF">
              <w:t>3</w:t>
            </w:r>
          </w:p>
        </w:tc>
      </w:tr>
      <w:tr w:rsidR="0028491D" w:rsidRPr="000264BE" w:rsidTr="000264BE">
        <w:trPr>
          <w:trHeight w:val="1481"/>
        </w:trPr>
        <w:tc>
          <w:tcPr>
            <w:tcW w:w="8613" w:type="dxa"/>
            <w:shd w:val="clear" w:color="auto" w:fill="auto"/>
          </w:tcPr>
          <w:p w:rsidR="0028491D" w:rsidRPr="00F855CF" w:rsidRDefault="0028491D" w:rsidP="000264BE">
            <w:pPr>
              <w:spacing w:line="360" w:lineRule="auto"/>
            </w:pPr>
            <w:r w:rsidRPr="00F855CF">
              <w:t>1. Определение «Специальной операции». При возникновение, каких  чрезвычайных обстоятельств проводятся Специальные операции с участием ВВ</w:t>
            </w:r>
            <w:r w:rsidR="00E67FC1" w:rsidRPr="00F855CF">
              <w:t>……………..</w:t>
            </w:r>
          </w:p>
        </w:tc>
        <w:tc>
          <w:tcPr>
            <w:tcW w:w="1110" w:type="dxa"/>
            <w:shd w:val="clear" w:color="auto" w:fill="auto"/>
          </w:tcPr>
          <w:p w:rsidR="00E67FC1" w:rsidRPr="00F855CF" w:rsidRDefault="00E67FC1" w:rsidP="000264BE">
            <w:pPr>
              <w:spacing w:line="360" w:lineRule="auto"/>
            </w:pPr>
          </w:p>
          <w:p w:rsidR="00E67FC1" w:rsidRPr="00F855CF" w:rsidRDefault="00E67FC1" w:rsidP="000264BE">
            <w:pPr>
              <w:spacing w:line="360" w:lineRule="auto"/>
            </w:pPr>
          </w:p>
          <w:p w:rsidR="0028491D" w:rsidRPr="00F855CF" w:rsidRDefault="0028491D" w:rsidP="000264BE">
            <w:pPr>
              <w:spacing w:line="360" w:lineRule="auto"/>
            </w:pPr>
            <w:r w:rsidRPr="00F855CF">
              <w:t xml:space="preserve">4 – </w:t>
            </w:r>
            <w:r w:rsidR="00E67FC1" w:rsidRPr="00F855CF">
              <w:t>6</w:t>
            </w:r>
          </w:p>
        </w:tc>
      </w:tr>
      <w:tr w:rsidR="0028491D" w:rsidRPr="000264BE" w:rsidTr="000264BE">
        <w:trPr>
          <w:trHeight w:val="593"/>
        </w:trPr>
        <w:tc>
          <w:tcPr>
            <w:tcW w:w="8613" w:type="dxa"/>
            <w:shd w:val="clear" w:color="auto" w:fill="auto"/>
          </w:tcPr>
          <w:p w:rsidR="0028491D" w:rsidRPr="00F855CF" w:rsidRDefault="0028491D" w:rsidP="000264BE">
            <w:pPr>
              <w:spacing w:line="360" w:lineRule="auto"/>
            </w:pPr>
            <w:r w:rsidRPr="00F855CF">
              <w:t xml:space="preserve">2. </w:t>
            </w:r>
            <w:r w:rsidRPr="000264BE">
              <w:rPr>
                <w:iCs/>
              </w:rPr>
              <w:t>Боевая служба маневренной группы. Назначение, состав, порядок вы</w:t>
            </w:r>
            <w:r w:rsidRPr="000264BE">
              <w:rPr>
                <w:iCs/>
              </w:rPr>
              <w:softHyphen/>
              <w:t>полнения задачи</w:t>
            </w:r>
            <w:r w:rsidR="00E67FC1" w:rsidRPr="000264BE">
              <w:rPr>
                <w:iCs/>
              </w:rPr>
              <w:t>………………………………</w:t>
            </w:r>
          </w:p>
        </w:tc>
        <w:tc>
          <w:tcPr>
            <w:tcW w:w="1110" w:type="dxa"/>
            <w:shd w:val="clear" w:color="auto" w:fill="auto"/>
          </w:tcPr>
          <w:p w:rsidR="00E67FC1" w:rsidRPr="00F855CF" w:rsidRDefault="00E67FC1" w:rsidP="000264BE">
            <w:pPr>
              <w:spacing w:line="360" w:lineRule="auto"/>
            </w:pPr>
          </w:p>
          <w:p w:rsidR="0028491D" w:rsidRPr="00F855CF" w:rsidRDefault="00E67FC1" w:rsidP="000264BE">
            <w:pPr>
              <w:spacing w:line="360" w:lineRule="auto"/>
            </w:pPr>
            <w:r w:rsidRPr="00F855CF">
              <w:t xml:space="preserve">7 - </w:t>
            </w:r>
            <w:r w:rsidR="00332F5F" w:rsidRPr="00F855CF">
              <w:t>12</w:t>
            </w:r>
          </w:p>
        </w:tc>
      </w:tr>
      <w:tr w:rsidR="0028491D" w:rsidRPr="000264BE" w:rsidTr="000264BE">
        <w:trPr>
          <w:trHeight w:val="494"/>
        </w:trPr>
        <w:tc>
          <w:tcPr>
            <w:tcW w:w="8613" w:type="dxa"/>
            <w:shd w:val="clear" w:color="auto" w:fill="auto"/>
          </w:tcPr>
          <w:p w:rsidR="0028491D" w:rsidRPr="00F855CF" w:rsidRDefault="00B07FEC" w:rsidP="000264BE">
            <w:pPr>
              <w:spacing w:line="360" w:lineRule="auto"/>
            </w:pPr>
            <w:r w:rsidRPr="00F855CF">
              <w:t>3</w:t>
            </w:r>
            <w:r w:rsidR="0028491D" w:rsidRPr="00F855CF">
              <w:t>. Тактика действий маневренной группе в Специальной операции</w:t>
            </w:r>
            <w:r w:rsidR="00E67FC1" w:rsidRPr="00F855CF">
              <w:t>………………………………………………………............</w:t>
            </w:r>
          </w:p>
          <w:p w:rsidR="00B07FEC" w:rsidRPr="00F855CF" w:rsidRDefault="00B07FEC" w:rsidP="000264BE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</w:pPr>
            <w:r w:rsidRPr="00F855CF">
              <w:t xml:space="preserve">3.1. Задачи, состав, экипировка, вооружение </w:t>
            </w:r>
            <w:r w:rsidR="00E67FC1" w:rsidRPr="00F855CF">
              <w:t>МГ…..</w:t>
            </w:r>
          </w:p>
          <w:p w:rsidR="00B07FEC" w:rsidRPr="00F855CF" w:rsidRDefault="00B07FEC" w:rsidP="000264BE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</w:pPr>
            <w:r w:rsidRPr="00F855CF">
              <w:t>3.2. Построение походного порядка. Несение боевой службы</w:t>
            </w:r>
            <w:r w:rsidR="00E67FC1" w:rsidRPr="00F855CF">
              <w:t>…………………………………………………...</w:t>
            </w:r>
          </w:p>
          <w:p w:rsidR="00B07FEC" w:rsidRPr="00F855CF" w:rsidRDefault="00B07FEC" w:rsidP="000264BE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</w:pPr>
            <w:r w:rsidRPr="00F855CF">
              <w:t>3.3. Действия маневренной группы при осложнении обстановки</w:t>
            </w:r>
            <w:r w:rsidR="00E67FC1" w:rsidRPr="00F855CF">
              <w:t>………………………………..</w:t>
            </w:r>
          </w:p>
        </w:tc>
        <w:tc>
          <w:tcPr>
            <w:tcW w:w="1110" w:type="dxa"/>
            <w:shd w:val="clear" w:color="auto" w:fill="auto"/>
          </w:tcPr>
          <w:p w:rsidR="00E67FC1" w:rsidRPr="00F855CF" w:rsidRDefault="00E67FC1" w:rsidP="000264BE">
            <w:pPr>
              <w:spacing w:line="360" w:lineRule="auto"/>
            </w:pPr>
          </w:p>
          <w:p w:rsidR="0028491D" w:rsidRPr="00F855CF" w:rsidRDefault="00332F5F" w:rsidP="000264BE">
            <w:pPr>
              <w:spacing w:line="360" w:lineRule="auto"/>
            </w:pPr>
            <w:r w:rsidRPr="00F855CF">
              <w:t>13</w:t>
            </w:r>
            <w:r w:rsidR="0028491D" w:rsidRPr="00F855CF">
              <w:t xml:space="preserve"> </w:t>
            </w:r>
            <w:r w:rsidR="00B07FEC" w:rsidRPr="00F855CF">
              <w:t>–</w:t>
            </w:r>
            <w:r w:rsidR="000D4A1C" w:rsidRPr="00F855CF">
              <w:t xml:space="preserve"> 21</w:t>
            </w:r>
          </w:p>
          <w:p w:rsidR="00B07FEC" w:rsidRPr="00F855CF" w:rsidRDefault="000D4A1C" w:rsidP="000264BE">
            <w:pPr>
              <w:spacing w:line="360" w:lineRule="auto"/>
            </w:pPr>
            <w:r w:rsidRPr="00F855CF">
              <w:t>13 - 15</w:t>
            </w:r>
          </w:p>
          <w:p w:rsidR="00B07FEC" w:rsidRPr="00F855CF" w:rsidRDefault="00B07FEC" w:rsidP="000264BE">
            <w:pPr>
              <w:spacing w:line="360" w:lineRule="auto"/>
            </w:pPr>
          </w:p>
          <w:p w:rsidR="00B07FEC" w:rsidRPr="00F855CF" w:rsidRDefault="000D4A1C" w:rsidP="000264BE">
            <w:pPr>
              <w:spacing w:line="360" w:lineRule="auto"/>
            </w:pPr>
            <w:r w:rsidRPr="00F855CF">
              <w:t>15 - 17</w:t>
            </w:r>
          </w:p>
          <w:p w:rsidR="00B07FEC" w:rsidRPr="00F855CF" w:rsidRDefault="00B07FEC" w:rsidP="000264BE">
            <w:pPr>
              <w:spacing w:line="360" w:lineRule="auto"/>
            </w:pPr>
          </w:p>
          <w:p w:rsidR="00E67FC1" w:rsidRPr="00F855CF" w:rsidRDefault="000D4A1C" w:rsidP="000264BE">
            <w:pPr>
              <w:spacing w:line="360" w:lineRule="auto"/>
            </w:pPr>
            <w:r w:rsidRPr="00F855CF">
              <w:t>17</w:t>
            </w:r>
            <w:r w:rsidR="00C92603" w:rsidRPr="00F855CF">
              <w:t xml:space="preserve"> - </w:t>
            </w:r>
            <w:r w:rsidRPr="00F855CF">
              <w:t>2</w:t>
            </w:r>
            <w:r w:rsidR="00C92603" w:rsidRPr="00F855CF">
              <w:t>1</w:t>
            </w:r>
          </w:p>
        </w:tc>
      </w:tr>
      <w:tr w:rsidR="0028491D" w:rsidRPr="000264BE" w:rsidTr="000264BE">
        <w:trPr>
          <w:trHeight w:val="494"/>
        </w:trPr>
        <w:tc>
          <w:tcPr>
            <w:tcW w:w="8613" w:type="dxa"/>
            <w:shd w:val="clear" w:color="auto" w:fill="auto"/>
          </w:tcPr>
          <w:p w:rsidR="0028491D" w:rsidRPr="00F855CF" w:rsidRDefault="0028491D" w:rsidP="000264BE">
            <w:pPr>
              <w:spacing w:line="360" w:lineRule="auto"/>
            </w:pPr>
            <w:r w:rsidRPr="00F855CF">
              <w:t>Заключение</w:t>
            </w:r>
            <w:r w:rsidR="00E67FC1" w:rsidRPr="00F855CF">
              <w:t>………………………………………………………</w:t>
            </w:r>
          </w:p>
          <w:p w:rsidR="0028491D" w:rsidRPr="00F855CF" w:rsidRDefault="00E67FC1" w:rsidP="000264BE">
            <w:pPr>
              <w:spacing w:line="360" w:lineRule="auto"/>
            </w:pPr>
            <w:r w:rsidRPr="00F855CF">
              <w:t>Список используемой литературы…………………………...</w:t>
            </w:r>
          </w:p>
        </w:tc>
        <w:tc>
          <w:tcPr>
            <w:tcW w:w="1110" w:type="dxa"/>
            <w:shd w:val="clear" w:color="auto" w:fill="auto"/>
          </w:tcPr>
          <w:p w:rsidR="0028491D" w:rsidRPr="00F855CF" w:rsidRDefault="000D4A1C" w:rsidP="000264BE">
            <w:pPr>
              <w:spacing w:line="360" w:lineRule="auto"/>
            </w:pPr>
            <w:r w:rsidRPr="00F855CF">
              <w:t>22</w:t>
            </w:r>
          </w:p>
          <w:p w:rsidR="0028491D" w:rsidRPr="00F855CF" w:rsidRDefault="00C92603" w:rsidP="000264BE">
            <w:pPr>
              <w:spacing w:line="360" w:lineRule="auto"/>
            </w:pPr>
            <w:r w:rsidRPr="00F855CF">
              <w:t>2</w:t>
            </w:r>
            <w:r w:rsidR="000D4A1C" w:rsidRPr="00F855CF">
              <w:t>3</w:t>
            </w:r>
          </w:p>
        </w:tc>
      </w:tr>
      <w:tr w:rsidR="0028491D" w:rsidRPr="000264BE" w:rsidTr="000264BE">
        <w:trPr>
          <w:trHeight w:val="509"/>
        </w:trPr>
        <w:tc>
          <w:tcPr>
            <w:tcW w:w="8613" w:type="dxa"/>
            <w:shd w:val="clear" w:color="auto" w:fill="auto"/>
          </w:tcPr>
          <w:p w:rsidR="0028491D" w:rsidRPr="00F855CF" w:rsidRDefault="00E67FC1" w:rsidP="000264BE">
            <w:pPr>
              <w:spacing w:line="360" w:lineRule="auto"/>
            </w:pPr>
            <w:r w:rsidRPr="00F855CF">
              <w:t xml:space="preserve">Приложение </w:t>
            </w:r>
          </w:p>
        </w:tc>
        <w:tc>
          <w:tcPr>
            <w:tcW w:w="1110" w:type="dxa"/>
            <w:shd w:val="clear" w:color="auto" w:fill="auto"/>
          </w:tcPr>
          <w:p w:rsidR="0028491D" w:rsidRPr="00F855CF" w:rsidRDefault="0028491D" w:rsidP="000264BE">
            <w:pPr>
              <w:spacing w:line="360" w:lineRule="auto"/>
            </w:pPr>
            <w:r w:rsidRPr="00F855CF">
              <w:t>2</w:t>
            </w:r>
            <w:r w:rsidR="000D4A1C" w:rsidRPr="00F855CF">
              <w:t>4 - 25</w:t>
            </w:r>
          </w:p>
        </w:tc>
      </w:tr>
    </w:tbl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rPr>
          <w:b/>
        </w:rPr>
      </w:pP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center"/>
        <w:rPr>
          <w:b/>
        </w:rPr>
      </w:pPr>
      <w:r w:rsidRPr="00F855CF">
        <w:rPr>
          <w:b/>
        </w:rPr>
        <w:br w:type="page"/>
        <w:t>Введение</w:t>
      </w:r>
    </w:p>
    <w:p w:rsidR="00F855CF" w:rsidRDefault="00F855CF" w:rsidP="00F855CF">
      <w:pPr>
        <w:shd w:val="clear" w:color="auto" w:fill="FFFFFF"/>
        <w:spacing w:line="360" w:lineRule="auto"/>
        <w:ind w:right="57" w:firstLine="709"/>
        <w:jc w:val="both"/>
      </w:pP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На протяжении всех лет существования Внутренние Войска были, есть и будут одним из основных гарантов стабильности общественной безопасности. Определяя структуру и содержание моей курсовой работы, я посчитал необходимым включить в него разнообразный материал, позволяющий более широко взглянуть на роль и место внутренних войск в системе обеспечения общественной безопасности посредством решения задач по борьбе с различными видами правонарушений и, в первую очередь, в боевом порядке маневренной группе в горно-лесистой местности.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 xml:space="preserve">Моя работа, содержащая характеристику маневренной группе (МГ), дает представление о структуре и практических действиях, элементах боевого порядка и тактики действия в составе МГ. </w:t>
      </w:r>
    </w:p>
    <w:p w:rsidR="0028491D" w:rsidRPr="00F855CF" w:rsidRDefault="0028491D" w:rsidP="00F855CF">
      <w:pPr>
        <w:shd w:val="clear" w:color="auto" w:fill="FFFFFF"/>
        <w:spacing w:line="360" w:lineRule="auto"/>
        <w:ind w:firstLine="709"/>
        <w:jc w:val="both"/>
      </w:pPr>
      <w:r w:rsidRPr="00F855CF">
        <w:t>Рассматривая тему своей работы, я преследовал цель подробного  изучения МГ в горно-лесистой местности.</w:t>
      </w:r>
      <w:r w:rsidRPr="00F855CF">
        <w:rPr>
          <w:iCs/>
        </w:rPr>
        <w:t xml:space="preserve"> Для её достижения необходимо проанализировать выше обозначенные вопросы:</w:t>
      </w:r>
    </w:p>
    <w:p w:rsidR="0028491D" w:rsidRPr="00F855CF" w:rsidRDefault="0028491D" w:rsidP="00F855CF">
      <w:pPr>
        <w:widowControl w:val="0"/>
        <w:numPr>
          <w:ilvl w:val="0"/>
          <w:numId w:val="1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</w:rPr>
      </w:pPr>
      <w:r w:rsidRPr="00F855CF">
        <w:rPr>
          <w:bCs/>
        </w:rPr>
        <w:t>раскрыть понятия, виды, структуру специальной операции;</w:t>
      </w:r>
    </w:p>
    <w:p w:rsidR="0028491D" w:rsidRPr="00F855CF" w:rsidRDefault="0028491D" w:rsidP="00F855CF">
      <w:pPr>
        <w:widowControl w:val="0"/>
        <w:numPr>
          <w:ilvl w:val="0"/>
          <w:numId w:val="1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</w:rPr>
      </w:pPr>
      <w:r w:rsidRPr="00F855CF">
        <w:rPr>
          <w:bCs/>
        </w:rPr>
        <w:t>дать четкую и полную характеристику МГ.</w:t>
      </w:r>
    </w:p>
    <w:p w:rsidR="0028491D" w:rsidRPr="00F855CF" w:rsidRDefault="0028491D" w:rsidP="00F855CF">
      <w:pPr>
        <w:widowControl w:val="0"/>
        <w:numPr>
          <w:ilvl w:val="0"/>
          <w:numId w:val="1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F855CF">
        <w:rPr>
          <w:bCs/>
        </w:rPr>
        <w:t>проанализировать  вопрос тактики действий маневренной группы в горно-лесистой местности.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center"/>
        <w:rPr>
          <w:b/>
        </w:rPr>
      </w:pPr>
      <w:r w:rsidRPr="00F855CF">
        <w:br w:type="page"/>
      </w:r>
      <w:r w:rsidRPr="00F855CF">
        <w:rPr>
          <w:b/>
        </w:rPr>
        <w:t>1. Определение «Специальной операции». При возникновение, каких  чрезвычайных обстоятельств проводятся Специальные операции с участием ВВ.</w:t>
      </w:r>
    </w:p>
    <w:p w:rsidR="00F855CF" w:rsidRDefault="00F855CF" w:rsidP="00F855CF">
      <w:pPr>
        <w:shd w:val="clear" w:color="auto" w:fill="FFFFFF"/>
        <w:spacing w:line="360" w:lineRule="auto"/>
        <w:ind w:right="57" w:firstLine="709"/>
        <w:jc w:val="both"/>
        <w:rPr>
          <w:b/>
          <w:i/>
        </w:rPr>
      </w:pP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rPr>
          <w:b/>
          <w:i/>
        </w:rPr>
        <w:t xml:space="preserve">Специальная операция </w:t>
      </w:r>
      <w:r w:rsidRPr="00F855CF">
        <w:t>- это комплекс оперативных, режимных, войс</w:t>
      </w:r>
      <w:r w:rsidRPr="00F855CF">
        <w:softHyphen/>
        <w:t>ковых и других мероприятий, проводимых на ограниченной территории в установленные сроки по общему замыслу и под единым руководством.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rPr>
          <w:b/>
          <w:i/>
        </w:rPr>
        <w:t>Цель специальной операции</w:t>
      </w:r>
      <w:r w:rsidRPr="00F855CF">
        <w:t xml:space="preserve"> - восстановление нарушенного правопорядка, задержание зачинщиков, активных участников массовых беспорядков, задержание преступников, обеспечение стабилизации обстановки в районе проведения операции, нормального функционирования предприятий, организаций и учреждений.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Специальная операция с участием войсковых сил и средств могут проводиться по: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 задержанию особо опасных и вооруженных преступников;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 пресечению массовых беспорядков в населенных пунктах, а при необходимости и в учреждениях, исполняющих уголовные наказания в виде лишения свободы;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 освобождению заложников, захваченных зданий, помещений, сооружений, транспортных средств и участников местности;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 разоружению незаконных вооруженных формирований и изъятию оружия, боеприпасов, боевой техники, взрывчатых веществ, других предметов военного имущества;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 поиску и задержанию нарушителей, проникших на охраняемую территорию (акваторию) важного государственного объекта.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center"/>
        <w:rPr>
          <w:i/>
        </w:rPr>
      </w:pPr>
      <w:r w:rsidRPr="00F855CF">
        <w:rPr>
          <w:i/>
        </w:rPr>
        <w:t>Этапы специальной операции:</w:t>
      </w:r>
    </w:p>
    <w:p w:rsidR="0028491D" w:rsidRPr="00F855CF" w:rsidRDefault="0028491D" w:rsidP="00F855C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57" w:firstLine="709"/>
      </w:pPr>
      <w:r w:rsidRPr="00F855CF">
        <w:t>Организация специальной операции: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</w:pPr>
      <w:r w:rsidRPr="00F855CF">
        <w:t>- принятие решения;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</w:pPr>
      <w:r w:rsidRPr="00F855CF">
        <w:t>- постановка задач воинским частям (подразделениям);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</w:pPr>
      <w:r w:rsidRPr="00F855CF">
        <w:t>- подготовка воинских частей (подразделений) к действиям в операции;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 организация взаимодействия, воспитательной работы, всестороннего обеспечения и управления;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 сосредоточение сил и средств  районе проведения специальной операции, занятие назначенных рубежей и построение боевого порядка группировки сил и средств.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</w:pPr>
      <w:r w:rsidRPr="00F855CF">
        <w:t>2. Введение специальной операции: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 непрерывное управление действиями подчиненных подразделений в ходе выполнения задач специальной операции;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 оценка обстановки и принятия целесообразного решения на действия подчиненных подразделений в случаях ее резкого изменения.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</w:pPr>
      <w:r w:rsidRPr="00F855CF">
        <w:t>3. Завершение специальной операции: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 тщательный осмотр района (места) действий с целью обнаружения брошенного преступниками оружия, документов и имущества;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 выход подчиненных в район сбора;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 проверка наличия личного состава, вооружения и снаряжения (при необходимости изъятия боеприпасов);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-возможное оказание медицинской помощи пострадавшим;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- определение маршрутов вы</w:t>
      </w:r>
      <w:r w:rsidR="007F4DCB" w:rsidRPr="00F855CF">
        <w:t xml:space="preserve">движения к месту дислокации (с </w:t>
      </w:r>
      <w:r w:rsidRPr="00F855CF">
        <w:t>подведением итогов).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 xml:space="preserve">Специальная операция может проводиться органами внутренних дел (органами государственной власти и управления района чрезвычайного положения) совместно с частями (подразделениями) внутренних войск для: </w:t>
      </w:r>
    </w:p>
    <w:p w:rsidR="0028491D" w:rsidRPr="00F855CF" w:rsidRDefault="0028491D" w:rsidP="00F855CF">
      <w:pPr>
        <w:widowControl w:val="0"/>
        <w:numPr>
          <w:ilvl w:val="0"/>
          <w:numId w:val="2"/>
        </w:num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left="0" w:right="-2" w:firstLine="709"/>
        <w:jc w:val="both"/>
      </w:pPr>
      <w:r w:rsidRPr="00F855CF">
        <w:t>участие в освобождении заложников;</w:t>
      </w:r>
    </w:p>
    <w:p w:rsidR="0028491D" w:rsidRPr="00F855CF" w:rsidRDefault="0028491D" w:rsidP="00F855CF">
      <w:pPr>
        <w:widowControl w:val="0"/>
        <w:numPr>
          <w:ilvl w:val="0"/>
          <w:numId w:val="2"/>
        </w:num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left="0" w:right="-2" w:firstLine="709"/>
        <w:jc w:val="both"/>
      </w:pPr>
      <w:r w:rsidRPr="00F855CF">
        <w:t>участие в пресечении массовых беспорядков в населенном пункте;</w:t>
      </w:r>
    </w:p>
    <w:p w:rsidR="0028491D" w:rsidRPr="00F855CF" w:rsidRDefault="0028491D" w:rsidP="00F855CF">
      <w:pPr>
        <w:widowControl w:val="0"/>
        <w:numPr>
          <w:ilvl w:val="0"/>
          <w:numId w:val="2"/>
        </w:num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left="0" w:right="-2" w:firstLine="709"/>
        <w:jc w:val="both"/>
      </w:pPr>
      <w:r w:rsidRPr="00F855CF">
        <w:t xml:space="preserve"> участие в ликвидации незаконных вооруженных формированиях;</w:t>
      </w:r>
    </w:p>
    <w:p w:rsidR="0028491D" w:rsidRPr="00F855CF" w:rsidRDefault="0028491D" w:rsidP="00F855CF">
      <w:pPr>
        <w:widowControl w:val="0"/>
        <w:numPr>
          <w:ilvl w:val="0"/>
          <w:numId w:val="2"/>
        </w:num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left="0" w:right="-2" w:firstLine="709"/>
        <w:jc w:val="both"/>
      </w:pPr>
      <w:r w:rsidRPr="00F855CF">
        <w:t>участие в пресечении массовых беспорядков в исправительных учреждениях уголовного наказания в виде лишения свободы;</w:t>
      </w:r>
    </w:p>
    <w:p w:rsidR="0028491D" w:rsidRPr="00F855CF" w:rsidRDefault="0028491D" w:rsidP="00F855CF">
      <w:pPr>
        <w:widowControl w:val="0"/>
        <w:numPr>
          <w:ilvl w:val="0"/>
          <w:numId w:val="2"/>
        </w:num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left="0" w:right="-2" w:firstLine="709"/>
        <w:jc w:val="both"/>
      </w:pPr>
      <w:r w:rsidRPr="00F855CF">
        <w:t>участие в предотвращении и пресечении угона воздушного судна;</w:t>
      </w:r>
    </w:p>
    <w:p w:rsidR="0028491D" w:rsidRPr="00F855CF" w:rsidRDefault="0028491D" w:rsidP="00F855CF">
      <w:pPr>
        <w:widowControl w:val="0"/>
        <w:numPr>
          <w:ilvl w:val="0"/>
          <w:numId w:val="2"/>
        </w:num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left="0" w:right="-2" w:firstLine="709"/>
        <w:jc w:val="both"/>
      </w:pPr>
      <w:r w:rsidRPr="00F855CF">
        <w:t>участие в пресечение захвата важного государственного объекта;</w:t>
      </w:r>
    </w:p>
    <w:p w:rsidR="0028491D" w:rsidRPr="00F855CF" w:rsidRDefault="0028491D" w:rsidP="00F855CF">
      <w:pPr>
        <w:widowControl w:val="0"/>
        <w:numPr>
          <w:ilvl w:val="0"/>
          <w:numId w:val="2"/>
        </w:num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left="0" w:right="-2" w:firstLine="709"/>
        <w:jc w:val="both"/>
      </w:pPr>
      <w:r w:rsidRPr="00F855CF">
        <w:t>участие в розыске преступников (вооруженных дезертиров);</w:t>
      </w:r>
    </w:p>
    <w:p w:rsidR="0028491D" w:rsidRPr="00F855CF" w:rsidRDefault="0028491D" w:rsidP="00F855CF">
      <w:pPr>
        <w:widowControl w:val="0"/>
        <w:numPr>
          <w:ilvl w:val="0"/>
          <w:numId w:val="2"/>
        </w:num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left="0" w:right="-2" w:firstLine="709"/>
        <w:jc w:val="both"/>
      </w:pPr>
      <w:r w:rsidRPr="00F855CF">
        <w:t>участие в ликвидации последствий ЧО техногенного и природного характера;</w:t>
      </w:r>
    </w:p>
    <w:p w:rsidR="0028491D" w:rsidRPr="00F855CF" w:rsidRDefault="0028491D" w:rsidP="00F855CF">
      <w:pPr>
        <w:widowControl w:val="0"/>
        <w:numPr>
          <w:ilvl w:val="0"/>
          <w:numId w:val="2"/>
        </w:num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left="0" w:right="-2" w:firstLine="709"/>
        <w:jc w:val="both"/>
      </w:pPr>
      <w:r w:rsidRPr="00F855CF">
        <w:t>участие в пресечение захвата органов внутренних дел.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 xml:space="preserve">Основным органом управления </w:t>
      </w:r>
      <w:r w:rsidRPr="00F855CF">
        <w:rPr>
          <w:iCs/>
        </w:rPr>
        <w:t xml:space="preserve">в </w:t>
      </w:r>
      <w:r w:rsidRPr="00F855CF">
        <w:t>специальной операции является оперативный штаб, создаваемый при МВД республики, ГУВД, УВД краевой (областной) администрации. УВДТ. Для непосредственного руководства действиями войск в оперативном штабе создается войсковая оперативная группа. Правовой же базой деятельности ВВ</w:t>
      </w:r>
      <w:r w:rsidRPr="00F855CF">
        <w:rPr>
          <w:rStyle w:val="a6"/>
        </w:rPr>
        <w:footnoteReference w:id="1"/>
      </w:r>
      <w:r w:rsidRPr="00F855CF">
        <w:t xml:space="preserve"> при выполнении задач в условиях ЧО является Конституция РФ, общепризнанные принципы и нормы международного права, федеральные конституционные законы, указы Президента РФ, постановления Правительства РФ, межведомственные и ведомственные нормативно-правовые акты.</w:t>
      </w:r>
    </w:p>
    <w:p w:rsidR="0028491D" w:rsidRPr="00F855CF" w:rsidRDefault="0028491D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Таким образом, определение Специальная операция и условия возникновения ее весьма сложны и разнообразны, также как и сама обстановка, что предполагает собой множество фактов указанных выше.</w:t>
      </w:r>
    </w:p>
    <w:p w:rsidR="00F855CF" w:rsidRDefault="00F855CF" w:rsidP="00F855CF">
      <w:pPr>
        <w:spacing w:line="360" w:lineRule="auto"/>
        <w:ind w:firstLine="709"/>
        <w:jc w:val="center"/>
        <w:rPr>
          <w:b/>
          <w:iCs/>
        </w:rPr>
      </w:pPr>
    </w:p>
    <w:p w:rsidR="00C90641" w:rsidRPr="00F855CF" w:rsidRDefault="00F855CF" w:rsidP="00F855CF">
      <w:pPr>
        <w:spacing w:line="360" w:lineRule="auto"/>
        <w:ind w:firstLine="709"/>
        <w:jc w:val="center"/>
        <w:rPr>
          <w:b/>
        </w:rPr>
      </w:pPr>
      <w:r>
        <w:rPr>
          <w:b/>
          <w:iCs/>
        </w:rPr>
        <w:br w:type="page"/>
      </w:r>
      <w:r w:rsidR="00DF5B1B" w:rsidRPr="00F855CF">
        <w:rPr>
          <w:b/>
          <w:iCs/>
        </w:rPr>
        <w:t xml:space="preserve">2. </w:t>
      </w:r>
      <w:r w:rsidR="00C90641" w:rsidRPr="00F855CF">
        <w:rPr>
          <w:b/>
          <w:iCs/>
        </w:rPr>
        <w:t>Боевая служба маневренной группы. Назначение, состав, порядок вы</w:t>
      </w:r>
      <w:r w:rsidR="00C90641" w:rsidRPr="00F855CF">
        <w:rPr>
          <w:b/>
          <w:iCs/>
        </w:rPr>
        <w:softHyphen/>
        <w:t>полнения задачи.</w:t>
      </w:r>
    </w:p>
    <w:p w:rsidR="00F855CF" w:rsidRDefault="00F855CF" w:rsidP="00F855CF">
      <w:pPr>
        <w:spacing w:line="360" w:lineRule="auto"/>
        <w:ind w:firstLine="709"/>
        <w:jc w:val="both"/>
      </w:pP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>Маневренная группа - это войсковой наряд численностью от отделения до батальона предназначенный для несения службы по ООП в закре</w:t>
      </w:r>
      <w:r w:rsidRPr="00F855CF">
        <w:softHyphen/>
        <w:t>пленном районе (участке), на маршруте совместно с органами внутренних дел и ФСБ, а также для оказания помощи другим войсковым нарядам.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>Маневренная группа может быть использована в качестве мобильного резерва для оперативного реагирования на резкие изменения обстановки, для оказания помощи другим войсковым нарядам и патрулям (по опыту действий в Северной Осетии может применяться как подвижный КПП или комендантский пост, для обеспечения безопасности граждан, их имущества, грузов), при со</w:t>
      </w:r>
      <w:r w:rsidRPr="00F855CF">
        <w:softHyphen/>
        <w:t>провождении транспортных колонн, для несения службы на участке (в районе) или на указанном маршруте. В маневренную группу назначаются наиболее бое</w:t>
      </w:r>
      <w:r w:rsidRPr="00F855CF">
        <w:softHyphen/>
        <w:t>способные подразделения, усиленные бронетехникой, специальными средства</w:t>
      </w:r>
      <w:r w:rsidRPr="00F855CF">
        <w:softHyphen/>
        <w:t>ми и средствами обеспечения СБД. Наряд подчиняется вышестоящему коман</w:t>
      </w:r>
      <w:r w:rsidRPr="00F855CF">
        <w:softHyphen/>
        <w:t>диру (начальнику). Состав, вооружение, оснащение, экипировка, форма одеж</w:t>
      </w:r>
      <w:r w:rsidRPr="00F855CF">
        <w:softHyphen/>
        <w:t>ды, порядок несения службы определяется командиром с учетом обстановки и характера выполняемых задач.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>Маневренная группа (МГ) должна быть экипирована, вооружена и снабжена всем необходимым для несения службы и самостоятельного ведения действий в зависимости от поставленной задачи, места и времени ее выполне</w:t>
      </w:r>
      <w:r w:rsidRPr="00F855CF">
        <w:softHyphen/>
        <w:t>ния. В зависимости от характера выполняемой задачи МГ обеспечивается ра</w:t>
      </w:r>
      <w:r w:rsidRPr="00F855CF">
        <w:softHyphen/>
        <w:t>диосредствами, сигнальными пистолетами (сигнальными ракетами разного ог</w:t>
      </w:r>
      <w:r w:rsidRPr="00F855CF">
        <w:softHyphen/>
        <w:t>ня), электрофонарями, приборами ночного видения и наблюдения, инженерно-техническими приборами, маскировочными костюмами (халатами), специаль</w:t>
      </w:r>
      <w:r w:rsidRPr="00F855CF">
        <w:softHyphen/>
        <w:t>ными средствами. Начальник маневренной группы назначается из числа офице</w:t>
      </w:r>
      <w:r w:rsidRPr="00F855CF">
        <w:softHyphen/>
        <w:t>ров, в отдельных случаях прапорщиков. Он должен быть обеспечен картой (схемой), биноклем, часами, компасом, электрофонарем, блокнотом или поле</w:t>
      </w:r>
      <w:r w:rsidRPr="00F855CF">
        <w:softHyphen/>
        <w:t>вой книжкой, карандашами и средствами связи. Боевой порядок группы зависит от характера выполняемой работы и может состоять из наблюдательных по</w:t>
      </w:r>
      <w:r w:rsidRPr="00F855CF">
        <w:softHyphen/>
        <w:t>стов, патрульных групп (патрулей, дозоров, постов, засад, групп прикрытия, групп захвата и других войсковых нарядов). Например, при обеспечении сель</w:t>
      </w:r>
      <w:r w:rsidRPr="00F855CF">
        <w:softHyphen/>
        <w:t>скохозяйственных работ в Северной Осетии от маневренной группы назнача</w:t>
      </w:r>
      <w:r w:rsidRPr="00F855CF">
        <w:softHyphen/>
        <w:t>лись наблюдательные посты, дозоры, группы охраны и резервы. Кроме того, в состав маневренной группы (в зависимости от поставленной задачи) могут на</w:t>
      </w:r>
      <w:r w:rsidRPr="00F855CF">
        <w:softHyphen/>
        <w:t>значаться группы применения специальных средств, оперативно-следственные группы, группы обеспечения движения, в состав которой включаются работни</w:t>
      </w:r>
      <w:r w:rsidRPr="00F855CF">
        <w:softHyphen/>
        <w:t>ки ГИБДД.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>В зависимости от складывающейся обстановки и поставленной задачи МГ располагаются вблизи комендатур, либо выводятся в установленные для них пункты дислокации, либо несут службу в указанном районе, участке или маршруте. Во взаимодействии с другими элементами группировки сил и средств и видами войсковых нарядов МГ могут быть использованы для прове</w:t>
      </w:r>
      <w:r w:rsidRPr="00F855CF">
        <w:softHyphen/>
        <w:t>дения: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 xml:space="preserve"> - рейдов по заранее назначенному маршруту с целью обеспечения про</w:t>
      </w:r>
      <w:r w:rsidRPr="00F855CF">
        <w:softHyphen/>
        <w:t>ведения специальных операций (захват террористов, подпольных баз, складов оружия и боеприпасов, освобождения заложников и т.</w:t>
      </w:r>
      <w:r w:rsidR="006828D4" w:rsidRPr="00F855CF">
        <w:t xml:space="preserve"> </w:t>
      </w:r>
      <w:r w:rsidRPr="00F855CF">
        <w:t>д</w:t>
      </w:r>
      <w:r w:rsidR="006828D4" w:rsidRPr="00F855CF">
        <w:t>.</w:t>
      </w:r>
      <w:r w:rsidRPr="00F855CF">
        <w:t>).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 xml:space="preserve"> - деблокирования района (объекта), дороги.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 xml:space="preserve"> - осущес</w:t>
      </w:r>
      <w:r w:rsidR="00F855CF">
        <w:t xml:space="preserve">твления разведки в отдельных  </w:t>
      </w:r>
      <w:r w:rsidRPr="00F855CF">
        <w:t>районах,    участках местности, населенных пунктах.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>Служебно-боевые действия войсковой наряд ведет путем наблюдения, выбором места расположения (например, если МГ действует как КПП), скрытым движением, тщательным поиском преступников, осмотром местности и пути следования. В силу разнообразия выполнения СБЗ основными тактическими способами могут быть: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>- патрулирование в районе выполнения задач;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>- блокирование объекта (местности);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>- деблокирование дороги, объекта;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>- оцепление, окружение;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>- преследование, вытеснение, сдерживание;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>- поиск, сопровождение, захват;</w:t>
      </w:r>
    </w:p>
    <w:p w:rsidR="00C90641" w:rsidRPr="00F855CF" w:rsidRDefault="00C90641" w:rsidP="00F855CF">
      <w:pPr>
        <w:spacing w:line="360" w:lineRule="auto"/>
        <w:ind w:firstLine="709"/>
        <w:jc w:val="both"/>
      </w:pPr>
      <w:r w:rsidRPr="00F855CF">
        <w:t>- прикрытие, досмотр;</w:t>
      </w:r>
    </w:p>
    <w:p w:rsidR="00DF5B1B" w:rsidRPr="00F855CF" w:rsidRDefault="00C90641" w:rsidP="00F855CF">
      <w:pPr>
        <w:spacing w:line="360" w:lineRule="auto"/>
        <w:ind w:firstLine="709"/>
        <w:jc w:val="both"/>
      </w:pPr>
      <w:r w:rsidRPr="00F855CF">
        <w:t>- охрана и т.д.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Охрана</w:t>
      </w:r>
      <w:r w:rsidRPr="00F855CF">
        <w:t xml:space="preserve"> — есть комплекс войсковых, режимных, инженерно-техни</w:t>
      </w:r>
      <w:r w:rsidRPr="00F855CF">
        <w:softHyphen/>
        <w:t>ческих и иных мероприятий, проводимых силами и средствами подраз</w:t>
      </w:r>
      <w:r w:rsidRPr="00F855CF">
        <w:softHyphen/>
        <w:t>деления с целью обеспечения безопасности объектов.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Патрулирование</w:t>
      </w:r>
      <w:r w:rsidRPr="00F855CF">
        <w:t xml:space="preserve"> — действия подразделений по охране общественно</w:t>
      </w:r>
      <w:r w:rsidRPr="00F855CF">
        <w:softHyphen/>
        <w:t>го порядка и обеспечения общественной безопасности на улицах и в иных общественных местах городов и других населенных пунктов путем несения патрульно-постовой службы.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Блокирование</w:t>
      </w:r>
      <w:r w:rsidRPr="00F855CF">
        <w:t xml:space="preserve"> — действия подразделений по изоляции участка мес</w:t>
      </w:r>
      <w:r w:rsidRPr="00F855CF">
        <w:softHyphen/>
        <w:t>тности (района, города, населенного пункта или их части), предполагаемого нахождения правонарушителей.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t>Блокирование может быть сплошным (непрерывным), выборочным (по направлениям), в один и более рубежей (внутренний и внешний).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t>Для блокирования назначается рубеж: отделению на закрытой мес</w:t>
      </w:r>
      <w:r w:rsidRPr="00F855CF">
        <w:softHyphen/>
        <w:t xml:space="preserve">тности — до </w:t>
      </w:r>
      <w:smartTag w:uri="urn:schemas-microsoft-com:office:smarttags" w:element="metricconverter">
        <w:smartTagPr>
          <w:attr w:name="ProductID" w:val="250 м"/>
        </w:smartTagPr>
        <w:r w:rsidRPr="00F855CF">
          <w:t>250 м</w:t>
        </w:r>
      </w:smartTag>
      <w:r w:rsidRPr="00F855CF">
        <w:t xml:space="preserve">, на открытой — до </w:t>
      </w:r>
      <w:smartTag w:uri="urn:schemas-microsoft-com:office:smarttags" w:element="metricconverter">
        <w:smartTagPr>
          <w:attr w:name="ProductID" w:val="500 м"/>
        </w:smartTagPr>
        <w:r w:rsidRPr="00F855CF">
          <w:t>500 м</w:t>
        </w:r>
      </w:smartTag>
      <w:r w:rsidRPr="00F855CF">
        <w:t xml:space="preserve">; взводу на закрытой местности — до </w:t>
      </w:r>
      <w:smartTag w:uri="urn:schemas-microsoft-com:office:smarttags" w:element="metricconverter">
        <w:smartTagPr>
          <w:attr w:name="ProductID" w:val="750 м"/>
        </w:smartTagPr>
        <w:r w:rsidRPr="00F855CF">
          <w:t>750 м</w:t>
        </w:r>
      </w:smartTag>
      <w:r w:rsidRPr="00F855CF">
        <w:t xml:space="preserve">, на открытой — до </w:t>
      </w:r>
      <w:smartTag w:uri="urn:schemas-microsoft-com:office:smarttags" w:element="metricconverter">
        <w:smartTagPr>
          <w:attr w:name="ProductID" w:val="1500 м"/>
        </w:smartTagPr>
        <w:r w:rsidRPr="00F855CF">
          <w:t>1500 м</w:t>
        </w:r>
      </w:smartTag>
      <w:r w:rsidRPr="00F855CF">
        <w:t xml:space="preserve">; роте на закрытой местности  —  до </w:t>
      </w:r>
      <w:smartTag w:uri="urn:schemas-microsoft-com:office:smarttags" w:element="metricconverter">
        <w:smartTagPr>
          <w:attr w:name="ProductID" w:val="2 км"/>
        </w:smartTagPr>
        <w:r w:rsidRPr="00F855CF">
          <w:t>2 км</w:t>
        </w:r>
      </w:smartTag>
      <w:r w:rsidRPr="00F855CF">
        <w:t xml:space="preserve">, на открытой  —  до </w:t>
      </w:r>
      <w:smartTag w:uri="urn:schemas-microsoft-com:office:smarttags" w:element="metricconverter">
        <w:smartTagPr>
          <w:attr w:name="ProductID" w:val="5 км"/>
        </w:smartTagPr>
        <w:r w:rsidRPr="00F855CF">
          <w:t>5 км</w:t>
        </w:r>
      </w:smartTag>
      <w:r w:rsidRPr="00F855CF">
        <w:t>. В ночное время (в тумане) плотность блокирова</w:t>
      </w:r>
      <w:r w:rsidRPr="00F855CF">
        <w:softHyphen/>
        <w:t>ния увеличивается.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Деблокирование</w:t>
      </w:r>
      <w:r w:rsidRPr="00F855CF">
        <w:t xml:space="preserve"> — действия подразделений по разблокированию участка местности (района, населенного пункта или их части).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Окружение</w:t>
      </w:r>
      <w:r w:rsidRPr="00F855CF">
        <w:rPr>
          <w:b/>
          <w:bCs/>
        </w:rPr>
        <w:t xml:space="preserve"> —</w:t>
      </w:r>
      <w:r w:rsidRPr="00F855CF">
        <w:t xml:space="preserve"> действия подразделений (войсковых нарядов) по изоляции правонарушителей с целью их захвата (ликвидации).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t>Подразделениям назначаются рубежи окружения протяженностью: от</w:t>
      </w:r>
      <w:r w:rsidRPr="00F855CF">
        <w:softHyphen/>
        <w:t>делению — 50—60 м, взводу — 300—450 м, роте — 1000—1500 м.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Оцепление</w:t>
      </w:r>
      <w:r w:rsidRPr="00F855CF">
        <w:t xml:space="preserve"> — действия подразделений по изоляции мест проведения массового мероприятия, специальной операции, возникновения массовых беспорядков, пожара, взрыва, аварии, стихийного бедствия и при обес</w:t>
      </w:r>
      <w:r w:rsidRPr="00F855CF">
        <w:softHyphen/>
        <w:t>печении режимно - карантинных мероприятий.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Изъятие</w:t>
      </w:r>
      <w:r w:rsidRPr="00F855CF">
        <w:t xml:space="preserve"> —  действия подразделений по захвату   правонарушителей или наиболее активных участников массовых беспорядков, находящихся в толпе 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Рассредоточение</w:t>
      </w:r>
      <w:r w:rsidRPr="00F855CF">
        <w:t xml:space="preserve"> — действия подразделений по разделению участни</w:t>
      </w:r>
      <w:r w:rsidRPr="00F855CF">
        <w:softHyphen/>
        <w:t>ков массовых беспорядков на части и вытеснению их с занимаемой тер</w:t>
      </w:r>
      <w:r w:rsidRPr="00F855CF">
        <w:softHyphen/>
        <w:t>ритории.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Вытеснение</w:t>
      </w:r>
      <w:r w:rsidRPr="00F855CF">
        <w:rPr>
          <w:b/>
          <w:bCs/>
        </w:rPr>
        <w:t xml:space="preserve"> —</w:t>
      </w:r>
      <w:r w:rsidRPr="00F855CF">
        <w:t xml:space="preserve"> действия подразделений, по освобождению района про</w:t>
      </w:r>
      <w:r w:rsidRPr="00F855CF">
        <w:softHyphen/>
        <w:t>ведения специальной операции от граждан в целях восстановления общест</w:t>
      </w:r>
      <w:r w:rsidRPr="00F855CF">
        <w:softHyphen/>
        <w:t>венного порядка.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Сдерживание</w:t>
      </w:r>
      <w:r w:rsidRPr="00F855CF">
        <w:t xml:space="preserve"> — действия подразделений по разъединению противо</w:t>
      </w:r>
      <w:r w:rsidRPr="00F855CF">
        <w:softHyphen/>
        <w:t>борствующих сторон в различных конфликтах, в том числе по нанесению урона и срыву намерений крупных незаконных вооруженных формирований с целью выигрыша времени для организации действий войск.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Преследование</w:t>
      </w:r>
      <w:r w:rsidRPr="00F855CF">
        <w:t xml:space="preserve"> — неотступное движение подразделений (войсковых нарядов), отдельных военнослужащих за лицами, бежавшими из-под охраны войскового наряда с целью их задержания.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iCs/>
        </w:rPr>
        <w:t>Преследование может быть: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iCs/>
        </w:rPr>
        <w:t>- непосредственным</w:t>
      </w:r>
      <w:r w:rsidRPr="00F855CF">
        <w:rPr>
          <w:i/>
          <w:iCs/>
        </w:rPr>
        <w:t xml:space="preserve"> </w:t>
      </w:r>
      <w:r w:rsidRPr="00F855CF">
        <w:t>— преследуемые находятся в поле зрения пре</w:t>
      </w:r>
      <w:r w:rsidRPr="00F855CF">
        <w:softHyphen/>
        <w:t>следующего войскового наряда, военнослужащего;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iCs/>
        </w:rPr>
        <w:t>- по следам</w:t>
      </w:r>
      <w:r w:rsidRPr="00F855CF">
        <w:t xml:space="preserve"> — проработкой следа служебной собакой, по видимым следам человека и транспортных средств.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Поиск</w:t>
      </w:r>
      <w:r w:rsidRPr="00F855CF">
        <w:t xml:space="preserve"> — действия воинских частей (подразделений) по обнаружению и задержанию преступников в, местах их вероятного нахождения. 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t>Поиск может быть сплошным или выборочным. При сплошном поиске ос</w:t>
      </w:r>
      <w:r w:rsidRPr="00F855CF">
        <w:softHyphen/>
        <w:t>мотру подвергается весь назначенный район. При выборочном поиске осматри</w:t>
      </w:r>
      <w:r w:rsidRPr="00F855CF">
        <w:softHyphen/>
        <w:t>ваются отдельные участки (объекты).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t>По способам ведения поиск подразделяется на односторонний, дву</w:t>
      </w:r>
      <w:r w:rsidRPr="00F855CF">
        <w:softHyphen/>
        <w:t>сторонний, по направлениям (участкам), объектам и комбинированный.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t>Односторонний поиск ведется путем одновременного движения розыскных нарядов (подразделений) в одном направлении в пределах назначенных им по</w:t>
      </w:r>
      <w:r w:rsidRPr="00F855CF">
        <w:softHyphen/>
        <w:t>лос.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t>Двусторонний поиск ведется путем встречного движения розыскных на</w:t>
      </w:r>
      <w:r w:rsidRPr="00F855CF">
        <w:softHyphen/>
        <w:t>рядов (подразделений) в пределах назначенных им полос.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t>Поиск по направлениям (участкам) ведется в направлениях (местах) ве</w:t>
      </w:r>
      <w:r w:rsidRPr="00F855CF">
        <w:softHyphen/>
        <w:t>роятного движения (нахождения) преступников.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t>Поиск по объектам применяется, как правило, в населенных пунктах для осмотра отдельных строений, зданий и сооружений.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t>Комбинированный поиск включает несколько перечисленных способов ведения поиска.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t xml:space="preserve">Для ведения поиска цепью на закрытой среднепересеченной местности (в лесу) интервалы между военнослужащими устанавливаются не более </w:t>
      </w:r>
      <w:smartTag w:uri="urn:schemas-microsoft-com:office:smarttags" w:element="metricconverter">
        <w:smartTagPr>
          <w:attr w:name="ProductID" w:val="10 м"/>
        </w:smartTagPr>
        <w:r w:rsidRPr="00F855CF">
          <w:t>10 м</w:t>
        </w:r>
      </w:smartTag>
      <w:r w:rsidRPr="00F855CF">
        <w:t>., средний темп поиска при этом может составлять 1—1,6 км/час. На открытой местности ширина полосы и темп поиска увеличиваются.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t>Подразделениям (войсковым нарядам) при ведении поиска назначаются рубежи: исходный, уравнительные, встречи (при двустороннем поиске) и конечный. Уравнительные рубежи назначаются через 1—2 часа движения по просе</w:t>
      </w:r>
      <w:r w:rsidRPr="00F855CF">
        <w:softHyphen/>
        <w:t>кам, дорогам и другим, ясно видимым ориентирам с целью выравнивания дви</w:t>
      </w:r>
      <w:r w:rsidRPr="00F855CF">
        <w:softHyphen/>
        <w:t>жения подразделений, уточнения задач и вопросов взаимодействия на местно</w:t>
      </w:r>
      <w:r w:rsidRPr="00F855CF">
        <w:softHyphen/>
        <w:t>сти.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Демонстрационные действия</w:t>
      </w:r>
      <w:r w:rsidRPr="00F855CF">
        <w:t xml:space="preserve"> — действия подразделений по введению правонарушителя в заблуждение относительно истинного замысла действий.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Сопровождение</w:t>
      </w:r>
      <w:r w:rsidRPr="00F855CF">
        <w:rPr>
          <w:i/>
        </w:rPr>
        <w:t xml:space="preserve"> </w:t>
      </w:r>
      <w:r w:rsidRPr="00F855CF">
        <w:t>— действия подразделений по обеспечению безопас</w:t>
      </w:r>
      <w:r w:rsidRPr="00F855CF">
        <w:softHyphen/>
        <w:t>ности прохождения колонн (эшелонов) с людьми и грузами.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Конвоирование</w:t>
      </w:r>
      <w:r w:rsidRPr="00F855CF">
        <w:t xml:space="preserve"> — действия подразделений по сопровождению лиц, взя</w:t>
      </w:r>
      <w:r w:rsidRPr="00F855CF">
        <w:softHyphen/>
        <w:t>тых под стражу в установленные места сбора.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Захват</w:t>
      </w:r>
      <w:r w:rsidRPr="00F855CF">
        <w:t xml:space="preserve"> — действия подразделений по штурму места нахождения во</w:t>
      </w:r>
      <w:r w:rsidRPr="00F855CF">
        <w:softHyphen/>
        <w:t>оруженных правонарушителей, их задержанию, а при активном сопро</w:t>
      </w:r>
      <w:r w:rsidRPr="00F855CF">
        <w:softHyphen/>
        <w:t>тивлении— их ликвидации.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Прикрытие</w:t>
      </w:r>
      <w:r w:rsidRPr="00F855CF">
        <w:t xml:space="preserve"> — действия подразделений по обеспечению выполнения за</w:t>
      </w:r>
      <w:r w:rsidRPr="00F855CF">
        <w:softHyphen/>
        <w:t>дачи группой захвата (изъятия), поддержке ее огнем, специальными средства</w:t>
      </w:r>
      <w:r w:rsidRPr="00F855CF">
        <w:softHyphen/>
        <w:t>ми.</w:t>
      </w:r>
    </w:p>
    <w:p w:rsidR="00332F5F" w:rsidRPr="00F855CF" w:rsidRDefault="00332F5F" w:rsidP="00F855CF">
      <w:pPr>
        <w:spacing w:line="360" w:lineRule="auto"/>
        <w:ind w:firstLine="709"/>
        <w:jc w:val="both"/>
      </w:pPr>
      <w:r w:rsidRPr="00F855CF">
        <w:rPr>
          <w:bCs/>
          <w:i/>
        </w:rPr>
        <w:t>Досмотр</w:t>
      </w:r>
      <w:r w:rsidRPr="00F855CF">
        <w:t xml:space="preserve"> — действия подразделений по проверке объектов, транспортных средств в целях обнаружения разыскиваемых преступников, изъятию незаконно хранящихся (перевозимых) оружия, боеприпасов, взрывчатых веществ, наркоти</w:t>
      </w:r>
      <w:r w:rsidRPr="00F855CF">
        <w:softHyphen/>
        <w:t>ков и других запрещенных в гражданском обороте предметов и веществ.</w:t>
      </w:r>
    </w:p>
    <w:p w:rsidR="00C92603" w:rsidRPr="00F855CF" w:rsidRDefault="00C92603" w:rsidP="00F855CF">
      <w:pPr>
        <w:shd w:val="clear" w:color="auto" w:fill="FFFFFF"/>
        <w:spacing w:line="360" w:lineRule="auto"/>
        <w:ind w:right="57" w:firstLine="709"/>
        <w:jc w:val="both"/>
      </w:pPr>
      <w:r w:rsidRPr="00F855CF">
        <w:t>Подводя итог, необходимо заметить, что на маневренную группу возлагается задача, от выполнения которой будет зависеть результат проведенной операции. Невыполнение возложенных на него задачи может привести к необратимым последствиям, а в частности, прорыв на участке блокирования, создание очагов массовых беспорядков, а соответственно и потерей жизней военнослужащих.</w:t>
      </w:r>
    </w:p>
    <w:p w:rsidR="00F855CF" w:rsidRDefault="00F855CF" w:rsidP="00F855CF">
      <w:pPr>
        <w:shd w:val="clear" w:color="auto" w:fill="FFFFFF"/>
        <w:spacing w:line="360" w:lineRule="auto"/>
        <w:ind w:firstLine="709"/>
        <w:rPr>
          <w:b/>
        </w:rPr>
      </w:pPr>
    </w:p>
    <w:p w:rsidR="00E67FC1" w:rsidRPr="00F855CF" w:rsidRDefault="00F855CF" w:rsidP="00F855CF">
      <w:pPr>
        <w:shd w:val="clear" w:color="auto" w:fill="FFFFFF"/>
        <w:spacing w:line="360" w:lineRule="auto"/>
        <w:ind w:firstLine="709"/>
        <w:rPr>
          <w:b/>
          <w:bCs/>
        </w:rPr>
      </w:pPr>
      <w:r>
        <w:rPr>
          <w:b/>
        </w:rPr>
        <w:br w:type="page"/>
      </w:r>
      <w:r w:rsidR="00C92603" w:rsidRPr="00F855CF">
        <w:rPr>
          <w:b/>
        </w:rPr>
        <w:t>3.</w:t>
      </w:r>
      <w:r w:rsidR="00E67FC1" w:rsidRPr="00F855CF">
        <w:rPr>
          <w:b/>
        </w:rPr>
        <w:t>Тактика действий маневренной группе в Специальной операции</w:t>
      </w:r>
      <w:r w:rsidR="005E3A8C" w:rsidRPr="00F855CF">
        <w:rPr>
          <w:b/>
        </w:rPr>
        <w:t>.</w:t>
      </w:r>
      <w:r w:rsidR="00E67FC1" w:rsidRPr="00F855CF">
        <w:rPr>
          <w:b/>
          <w:bCs/>
        </w:rPr>
        <w:t xml:space="preserve"> </w:t>
      </w:r>
    </w:p>
    <w:p w:rsidR="00F855CF" w:rsidRDefault="00F855CF" w:rsidP="00F855CF">
      <w:pPr>
        <w:shd w:val="clear" w:color="auto" w:fill="FFFFFF"/>
        <w:spacing w:line="360" w:lineRule="auto"/>
        <w:ind w:firstLine="709"/>
        <w:jc w:val="center"/>
        <w:rPr>
          <w:b/>
          <w:bCs/>
        </w:rPr>
      </w:pPr>
    </w:p>
    <w:p w:rsidR="00E17862" w:rsidRPr="00F855CF" w:rsidRDefault="00C92603" w:rsidP="00F855CF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F855CF">
        <w:rPr>
          <w:b/>
          <w:bCs/>
        </w:rPr>
        <w:t>3.</w:t>
      </w:r>
      <w:r w:rsidR="00E17862" w:rsidRPr="00F855CF">
        <w:rPr>
          <w:b/>
          <w:bCs/>
        </w:rPr>
        <w:t>1. Задачи, состав, экипировка, вооружение маневренной группы</w:t>
      </w:r>
      <w:r w:rsidR="005E3A8C" w:rsidRPr="00F855CF">
        <w:rPr>
          <w:b/>
          <w:bCs/>
        </w:rPr>
        <w:t>.</w:t>
      </w:r>
    </w:p>
    <w:p w:rsidR="00F855CF" w:rsidRDefault="00F855CF" w:rsidP="00F855CF">
      <w:pPr>
        <w:shd w:val="clear" w:color="auto" w:fill="FFFFFF"/>
        <w:spacing w:line="360" w:lineRule="auto"/>
        <w:ind w:firstLine="709"/>
        <w:jc w:val="both"/>
      </w:pP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Маневренная группа может назначаться на сут</w:t>
      </w:r>
      <w:r w:rsidRPr="00F855CF">
        <w:softHyphen/>
        <w:t>ки, находиться в месте дислокации, выходя на маршрут только при необ</w:t>
      </w:r>
      <w:r w:rsidRPr="00F855CF">
        <w:softHyphen/>
        <w:t>ходимости, или осуществлять периодическое патрулирование на указан</w:t>
      </w:r>
      <w:r w:rsidRPr="00F855CF">
        <w:softHyphen/>
        <w:t>ном ей маршруте (в районе).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</w:pPr>
      <w:r w:rsidRPr="00F855CF">
        <w:rPr>
          <w:bCs/>
        </w:rPr>
        <w:t>На маневренную группу возлагаются следующие задачи: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- осуществление контроля за обстановкой в определенном районе (на маршруте);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- осуществление досмотра транспортных средств, отдельных строений и участков местности с целью изъятия оружия, взрывчатых веществ и задер</w:t>
      </w:r>
      <w:r w:rsidRPr="00F855CF">
        <w:softHyphen/>
        <w:t>жания участников незаконных вооруженных формирований (правонару</w:t>
      </w:r>
      <w:r w:rsidRPr="00F855CF">
        <w:softHyphen/>
        <w:t>шителей);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- пресечение групповых нарушений общественного порядка путем оцеп</w:t>
      </w:r>
      <w:r w:rsidRPr="00F855CF">
        <w:softHyphen/>
        <w:t>ления районов (участков, объектов), рассредоточения правонарушителей;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- блокирование (оцепление) районов нахождения НВФ, участие в их ра</w:t>
      </w:r>
      <w:r w:rsidRPr="00F855CF">
        <w:softHyphen/>
        <w:t>зоружении;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- отражение нападения на объекты, предприятия, учреждения;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- оказание помощи войсковым нарядам.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В специальной операции по пресечению массовых беспорядков в насе</w:t>
      </w:r>
      <w:r w:rsidRPr="00F855CF">
        <w:softHyphen/>
        <w:t>ленном пункте маневренная группа может назначаться для завершения рассредоточения правонарушителей.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Походное охранение (дозорное отделение) назначается для ведения разведки маршрута и исключения внезапного нападения незаконных во</w:t>
      </w:r>
      <w:r w:rsidRPr="00F855CF">
        <w:softHyphen/>
        <w:t>оруженных формирований на главные силы. При этом следует подчерк</w:t>
      </w:r>
      <w:r w:rsidRPr="00F855CF">
        <w:softHyphen/>
        <w:t>нуть, что отделение усиливается специалистами инженерной, радиацион</w:t>
      </w:r>
      <w:r w:rsidRPr="00F855CF">
        <w:softHyphen/>
        <w:t>ной и химической разведки. Оно действует на удалении зрительной и огне</w:t>
      </w:r>
      <w:r w:rsidRPr="00F855CF">
        <w:softHyphen/>
        <w:t>вой связи от колонны основных сил.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Командир подразделения отдает приказ на выполнение задачи, где указы</w:t>
      </w:r>
      <w:r w:rsidRPr="00F855CF">
        <w:softHyphen/>
        <w:t>вает задачу маневренной группы, состав и задачу походного охранения, маршрут и скорость движения, порядок наблюдения, доклада о замеченном и действиях при осложнении обстановки, сигналы оповещения, уп</w:t>
      </w:r>
      <w:r w:rsidRPr="00F855CF">
        <w:softHyphen/>
        <w:t>равления, взаимодействия и порядок действий по ним, время готовности к маршу, а также заместителя.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Он объясняет обучаемым, что при ведении наблюдения на маршруте движения особое внимание уделяется участкам, где возможно скрытое рас</w:t>
      </w:r>
      <w:r w:rsidRPr="00F855CF">
        <w:softHyphen/>
        <w:t>положение незаконных вооруженных формирований и их внезапное напа</w:t>
      </w:r>
      <w:r w:rsidRPr="00F855CF">
        <w:softHyphen/>
        <w:t>дение на войсковой наряд. К ним относятся закрытые участки, отдельные строения, опушки леса, входы в ущелья и тоннели, узкие проходы (дефи</w:t>
      </w:r>
      <w:r w:rsidRPr="00F855CF">
        <w:softHyphen/>
        <w:t>ле), мосты. Особо отмечается порядок движения и остановок машин в ме</w:t>
      </w:r>
      <w:r w:rsidRPr="00F855CF">
        <w:softHyphen/>
        <w:t>стах, где возможно минирование дорог. После постановки задачи командир подразделения выстраивает колонну и выводит маневренную группу на маршрут.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Находясь в головной машине колонны главных сил, он по радиосвязи руководит выдвижением маневренной группы.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С выходом в район для досмотра объектов (их целесообразно подготовить - по количеству взводов) командир подразделения останавливает колонну, спешивает личный состав, заслушивает результаты наблюдения в ходе движения (ко</w:t>
      </w:r>
      <w:r w:rsidRPr="00F855CF">
        <w:softHyphen/>
        <w:t>личество обнаруженных целей). Затем ставит задачу каждому взводу на до</w:t>
      </w:r>
      <w:r w:rsidRPr="00F855CF">
        <w:softHyphen/>
        <w:t>смотр объектов. Командиры взводов организуют действия взводов по досмотру объектов. По команде, кинолог с минно-розыскной собакой последовательно осуществляет  поиск взрывоопасных предметов.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Обстановка: "Маневренная группа вышла к границе района чрезвычайного положения. Техника находится в укрытиях".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rPr>
          <w:bCs/>
        </w:rPr>
        <w:t xml:space="preserve">Состав маневренной группы: </w:t>
      </w:r>
      <w:r w:rsidRPr="00F855CF">
        <w:t>подразделение до батальона включительно. Рота, действующая в маневренной группе, усиливается расчетами по при</w:t>
      </w:r>
      <w:r w:rsidRPr="00F855CF">
        <w:softHyphen/>
        <w:t>менению специальных средств, минно-розыскных собак, а также сапера</w:t>
      </w:r>
      <w:r w:rsidRPr="00F855CF">
        <w:softHyphen/>
        <w:t>ми. Совместно с маневренной группой могут действовать оперативно-следственные работники, представители комендатуры или органа внутрен</w:t>
      </w:r>
      <w:r w:rsidRPr="00F855CF">
        <w:softHyphen/>
        <w:t>них дел. В условиях вооруженного конфликта рота, действующая в манев</w:t>
      </w:r>
      <w:r w:rsidRPr="00F855CF">
        <w:softHyphen/>
        <w:t>ренной группе, может быть усилена артиллерийскими и зенитными под</w:t>
      </w:r>
      <w:r w:rsidRPr="00F855CF">
        <w:softHyphen/>
        <w:t>разделениями, а также танками.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rPr>
          <w:bCs/>
        </w:rPr>
        <w:t xml:space="preserve">Экипировка маневренной группы: </w:t>
      </w:r>
      <w:r w:rsidRPr="00F855CF">
        <w:t>штатное оружие, бронежилеты, ПР-73, шлемы стальные (каски с забралом), индивидуальные перевязочные паке</w:t>
      </w:r>
      <w:r w:rsidRPr="00F855CF">
        <w:softHyphen/>
        <w:t>ты, электрические фонари, жезлы для остановки транспорта, средства на</w:t>
      </w:r>
      <w:r w:rsidRPr="00F855CF">
        <w:softHyphen/>
        <w:t>блюдения (бинокли, приборы ночного видения).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Ручные гранаты, осветительные, сигнальные патроны, устройство для принудительной остановки транспортных средств выдаются по решению командира воинской части.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Маневренная группа действует на штатной технике, а подразделение на автомобилях может быть усилено бронетехникой. В состав маневренной группы может включаться специ</w:t>
      </w:r>
      <w:r w:rsidRPr="00F855CF">
        <w:softHyphen/>
        <w:t>альный автомобиль для перевозки задержанных, водомет или пожарная машина, звуковотщательные установки, а также машина сопровождения ГИБДД.</w:t>
      </w:r>
    </w:p>
    <w:p w:rsidR="00F855CF" w:rsidRDefault="00F855CF" w:rsidP="00F855CF">
      <w:pPr>
        <w:shd w:val="clear" w:color="auto" w:fill="FFFFFF"/>
        <w:spacing w:line="360" w:lineRule="auto"/>
        <w:ind w:firstLine="709"/>
        <w:jc w:val="center"/>
        <w:rPr>
          <w:b/>
          <w:bCs/>
        </w:rPr>
      </w:pPr>
    </w:p>
    <w:p w:rsidR="00E17862" w:rsidRPr="00F855CF" w:rsidRDefault="00E67FC1" w:rsidP="00F855CF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F855CF">
        <w:rPr>
          <w:b/>
          <w:bCs/>
        </w:rPr>
        <w:t>3.</w:t>
      </w:r>
      <w:r w:rsidR="00E17862" w:rsidRPr="00F855CF">
        <w:rPr>
          <w:b/>
          <w:bCs/>
        </w:rPr>
        <w:t>2. Построение походного порядка. Несение боевой службы.</w:t>
      </w:r>
    </w:p>
    <w:p w:rsidR="00F855CF" w:rsidRDefault="00F855CF" w:rsidP="00F855CF">
      <w:pPr>
        <w:shd w:val="clear" w:color="auto" w:fill="FFFFFF"/>
        <w:spacing w:line="360" w:lineRule="auto"/>
        <w:ind w:firstLine="709"/>
        <w:jc w:val="both"/>
      </w:pP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F855CF">
        <w:t xml:space="preserve">Тактическая обстановка. Например: "2 мср 30 пон - маневренная группа, завершила подготовку к боевой службе и находится в ППД. По оперативным данным в районе п. Сокол, готовится прорыв незаконного вооруженного </w:t>
      </w:r>
      <w:r w:rsidRPr="00F855CF">
        <w:rPr>
          <w:bCs/>
        </w:rPr>
        <w:t xml:space="preserve">формирования </w:t>
      </w:r>
      <w:r w:rsidRPr="00F855CF">
        <w:t>из района чрезвычайного положения в направлении г. Саратов. Маневренной группе приказано выдвинуться в</w:t>
      </w:r>
      <w:r w:rsidRPr="00F855CF">
        <w:rPr>
          <w:b/>
        </w:rPr>
        <w:t xml:space="preserve"> </w:t>
      </w:r>
      <w:r w:rsidRPr="00F855CF">
        <w:t>район окраины п. Сокол, осмотреть редколесье леса и овраг, в дальнейшем осуществлять рубеж наблюдения с рубежа блокирования. Установить наличие и характер действий незаконных вооруженных формирований в районе п. Сокол и не допустить прорыва боевиков в направлении г. Саратова.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F855CF">
        <w:t>Командир подразделения разъясняет подчиненным, что построение походного порядка должно обеспечивать требования безопасности на марше и развер</w:t>
      </w:r>
      <w:r w:rsidRPr="00F855CF">
        <w:softHyphen/>
        <w:t>тывание сил с ходу без лишнего маневрирования.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F855CF">
        <w:t>Походный порядок маневренной группы, как правило, состоит из походного охранения (дозорного отделения) и колонны главных сил.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F855CF">
        <w:t>Боевая техника (БТР, БМП) обычно располагается в голове и хвосте колонны, автомобили - в середине. Артиллерийские и зенитные подразделе</w:t>
      </w:r>
      <w:r w:rsidRPr="00F855CF">
        <w:softHyphen/>
        <w:t>ния могут быть расположены в голове колонны главных сил или, во избе</w:t>
      </w:r>
      <w:r w:rsidRPr="00F855CF">
        <w:softHyphen/>
        <w:t>жание их уничтожения действиями из засад, в се середине.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F855CF">
        <w:t>Результаты наблюдения обучаемые докладывают командирам отделений.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F855CF">
        <w:rPr>
          <w:bCs/>
        </w:rPr>
        <w:t xml:space="preserve">Наблюдение </w:t>
      </w:r>
      <w:r w:rsidRPr="00F855CF">
        <w:t>отрабатывается применительно к услови</w:t>
      </w:r>
      <w:r w:rsidR="007F4DCB" w:rsidRPr="00F855CF">
        <w:t>ям упражнения по разведке целей</w:t>
      </w:r>
      <w:r w:rsidR="007F4DCB" w:rsidRPr="00F855CF">
        <w:rPr>
          <w:rStyle w:val="a6"/>
        </w:rPr>
        <w:footnoteReference w:id="2"/>
      </w:r>
      <w:r w:rsidR="007F4DCB" w:rsidRPr="00F855CF">
        <w:t>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Для этого на учебном поле (стрельбище) готовится мишенная обстанов</w:t>
      </w:r>
      <w:r w:rsidRPr="00F855CF">
        <w:softHyphen/>
        <w:t>ка с появляющимися и движущимися целями. Мишени, обозначающие движущиеся цели, могут имитироваться макетами боевой техники и мише</w:t>
      </w:r>
      <w:r w:rsidRPr="00F855CF">
        <w:softHyphen/>
        <w:t>нями (фронтальной или бортовой конфигурации), устанавливаемыми на легковые или бортовые армейские автомобили, при этом с ними устанав</w:t>
      </w:r>
      <w:r w:rsidRPr="00F855CF">
        <w:softHyphen/>
        <w:t>ливается двусторонняя радиосвязь</w:t>
      </w:r>
      <w:r w:rsidR="007F4DCB" w:rsidRPr="00F855CF">
        <w:rPr>
          <w:rStyle w:val="a6"/>
        </w:rPr>
        <w:footnoteReference w:id="3"/>
      </w:r>
      <w:r w:rsidRPr="00F855CF">
        <w:rPr>
          <w:bCs/>
        </w:rPr>
        <w:t>.</w:t>
      </w:r>
    </w:p>
    <w:p w:rsidR="00E17862" w:rsidRPr="00F855CF" w:rsidRDefault="00E17862" w:rsidP="00F855CF">
      <w:pPr>
        <w:shd w:val="clear" w:color="auto" w:fill="FFFFFF"/>
        <w:tabs>
          <w:tab w:val="left" w:leader="underscore" w:pos="1469"/>
          <w:tab w:val="left" w:leader="underscore" w:pos="1973"/>
          <w:tab w:val="left" w:leader="underscore" w:pos="4056"/>
          <w:tab w:val="left" w:leader="underscore" w:pos="6360"/>
          <w:tab w:val="left" w:leader="underscore" w:pos="6715"/>
        </w:tabs>
        <w:spacing w:line="360" w:lineRule="auto"/>
        <w:ind w:firstLine="709"/>
        <w:jc w:val="both"/>
      </w:pPr>
      <w:r w:rsidRPr="00F855CF">
        <w:t>В дальнейшем уточняет</w:t>
      </w:r>
      <w:r w:rsidR="007F4DCB" w:rsidRPr="00F855CF">
        <w:t>ся тактическая обстановка</w:t>
      </w:r>
      <w:r w:rsidRPr="00F855CF">
        <w:t xml:space="preserve"> и задач</w:t>
      </w:r>
      <w:r w:rsidR="007F4DCB" w:rsidRPr="00F855CF">
        <w:t>а маневрен</w:t>
      </w:r>
      <w:r w:rsidR="007F4DCB" w:rsidRPr="00F855CF">
        <w:softHyphen/>
      </w:r>
      <w:r w:rsidRPr="00F855CF">
        <w:t>ной группе. Например: "По</w:t>
      </w:r>
      <w:r w:rsidR="007F4DCB" w:rsidRPr="00F855CF">
        <w:t xml:space="preserve"> данным ФСБ в </w:t>
      </w:r>
      <w:r w:rsidRPr="00F855CF">
        <w:t>направлении</w:t>
      </w:r>
      <w:r w:rsidRPr="00F855CF">
        <w:tab/>
      </w:r>
      <w:r w:rsidR="007F4DCB" w:rsidRPr="00F855CF">
        <w:t xml:space="preserve">г.Саратов </w:t>
      </w:r>
      <w:r w:rsidRPr="00F855CF">
        <w:t>просачивается не</w:t>
      </w:r>
      <w:r w:rsidR="007F4DCB" w:rsidRPr="00F855CF">
        <w:t>законное вооруженное формирова</w:t>
      </w:r>
      <w:r w:rsidR="007F4DCB" w:rsidRPr="00F855CF">
        <w:softHyphen/>
      </w:r>
      <w:r w:rsidRPr="00F855CF">
        <w:t>н</w:t>
      </w:r>
      <w:r w:rsidR="007F4DCB" w:rsidRPr="00F855CF">
        <w:t>ия</w:t>
      </w:r>
      <w:r w:rsidRPr="00F855CF">
        <w:t xml:space="preserve">. Маневренной группе приказано выдвинуться в район </w:t>
      </w:r>
      <w:r w:rsidR="007F4DCB" w:rsidRPr="00F855CF">
        <w:t xml:space="preserve">окраины п. Сокол </w:t>
      </w:r>
      <w:r w:rsidRPr="00F855CF">
        <w:t>и с</w:t>
      </w:r>
      <w:r w:rsidR="007F4DCB" w:rsidRPr="00F855CF">
        <w:t xml:space="preserve"> 9.00 </w:t>
      </w:r>
      <w:r w:rsidRPr="00F855CF">
        <w:t>по</w:t>
      </w:r>
      <w:r w:rsidR="007F4DCB" w:rsidRPr="00F855CF">
        <w:t xml:space="preserve"> 22.00 20.10</w:t>
      </w:r>
      <w:r w:rsidRPr="00F855CF">
        <w:tab/>
        <w:t>(время, дата) нести боевую службу подвижным</w:t>
      </w:r>
      <w:r w:rsidR="007F4DCB" w:rsidRPr="00F855CF">
        <w:t xml:space="preserve"> КПП на перекрестке дорог</w:t>
      </w:r>
      <w:r w:rsidRPr="00F855CF">
        <w:t xml:space="preserve">. 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В целях обеспечения безопасности при движении сил и средств манев</w:t>
      </w:r>
      <w:r w:rsidRPr="00F855CF">
        <w:softHyphen/>
        <w:t>ренной группы назначаются сигналы взаимного оповещения и опознава</w:t>
      </w:r>
      <w:r w:rsidRPr="00F855CF">
        <w:softHyphen/>
        <w:t>ния с соседними войсковыми нарядами (органами внутренних дел) на мар</w:t>
      </w:r>
      <w:r w:rsidRPr="00F855CF">
        <w:softHyphen/>
        <w:t>шруте движения. Так, при подходе к местам несения службы войсковыми нарядами на маршруте маневренная группа (походное охранение) по радио или световым сигналом сообщает им о своем приближении, а при запросе пароля сообщает его.</w:t>
      </w:r>
    </w:p>
    <w:p w:rsidR="00F855CF" w:rsidRDefault="00F855CF" w:rsidP="00F855CF">
      <w:pPr>
        <w:shd w:val="clear" w:color="auto" w:fill="FFFFFF"/>
        <w:spacing w:line="360" w:lineRule="auto"/>
        <w:ind w:firstLine="709"/>
        <w:jc w:val="center"/>
        <w:rPr>
          <w:b/>
          <w:bCs/>
        </w:rPr>
      </w:pPr>
    </w:p>
    <w:p w:rsidR="00E17862" w:rsidRPr="00F855CF" w:rsidRDefault="00E67FC1" w:rsidP="00F855CF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F855CF">
        <w:rPr>
          <w:b/>
          <w:bCs/>
        </w:rPr>
        <w:t>3.3</w:t>
      </w:r>
      <w:r w:rsidR="007F4DCB" w:rsidRPr="00F855CF">
        <w:rPr>
          <w:b/>
          <w:bCs/>
        </w:rPr>
        <w:t xml:space="preserve">. </w:t>
      </w:r>
      <w:r w:rsidR="00E17862" w:rsidRPr="00F855CF">
        <w:rPr>
          <w:b/>
          <w:bCs/>
        </w:rPr>
        <w:t>Действия маневренной группы при осложнении обстановки</w:t>
      </w:r>
    </w:p>
    <w:p w:rsidR="00F855CF" w:rsidRDefault="00F855CF" w:rsidP="00F855CF">
      <w:pPr>
        <w:shd w:val="clear" w:color="auto" w:fill="FFFFFF"/>
        <w:spacing w:line="360" w:lineRule="auto"/>
        <w:ind w:firstLine="709"/>
        <w:jc w:val="both"/>
      </w:pPr>
    </w:p>
    <w:p w:rsidR="00E17862" w:rsidRPr="00F855CF" w:rsidRDefault="0065305F" w:rsidP="00F855CF">
      <w:pPr>
        <w:shd w:val="clear" w:color="auto" w:fill="FFFFFF"/>
        <w:spacing w:line="360" w:lineRule="auto"/>
        <w:ind w:firstLine="709"/>
        <w:jc w:val="both"/>
      </w:pPr>
      <w:r w:rsidRPr="00F855CF">
        <w:t>Обста</w:t>
      </w:r>
      <w:r w:rsidRPr="00F855CF">
        <w:softHyphen/>
        <w:t>новка</w:t>
      </w:r>
      <w:r w:rsidR="00E17862" w:rsidRPr="00F855CF">
        <w:t>. Например: "Маневренная группа завершила выполнение задачи п</w:t>
      </w:r>
      <w:r w:rsidRPr="00F855CF">
        <w:t>од</w:t>
      </w:r>
      <w:r w:rsidR="00E17862" w:rsidRPr="00F855CF">
        <w:t>вижным КПП и несет боевую службу на указанном ранее маршруте."</w:t>
      </w:r>
    </w:p>
    <w:p w:rsidR="00E17862" w:rsidRPr="00F855CF" w:rsidRDefault="0065305F" w:rsidP="00F855CF">
      <w:pPr>
        <w:shd w:val="clear" w:color="auto" w:fill="FFFFFF"/>
        <w:spacing w:line="360" w:lineRule="auto"/>
        <w:ind w:firstLine="709"/>
        <w:jc w:val="both"/>
      </w:pPr>
      <w:r w:rsidRPr="00F855CF">
        <w:t>П</w:t>
      </w:r>
      <w:r w:rsidR="00E17862" w:rsidRPr="00F855CF">
        <w:t>орядок действий маневренной группы:</w:t>
      </w:r>
    </w:p>
    <w:p w:rsidR="00E17862" w:rsidRPr="00F855CF" w:rsidRDefault="00E17862" w:rsidP="00F855CF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</w:pPr>
      <w:r w:rsidRPr="00F855CF">
        <w:t>а)</w:t>
      </w:r>
      <w:r w:rsidRPr="00F855CF">
        <w:tab/>
        <w:t>при обнаружении небольших по численности незаконных вооруженных формирований личный состав маневренной группы задерживает и обезоруживает их, а в случае оказания вооруженного сопротивления уничтожает. Задержанные передаются в органы внутренних дел или на фильтрационный пункт;</w:t>
      </w:r>
    </w:p>
    <w:p w:rsidR="00E17862" w:rsidRPr="00F855CF" w:rsidRDefault="00E17862" w:rsidP="00F855CF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</w:pPr>
      <w:r w:rsidRPr="00F855CF">
        <w:t>б)</w:t>
      </w:r>
      <w:r w:rsidRPr="00F855CF">
        <w:tab/>
        <w:t>при обнаружении превосходящего по численности бандформирования (столкновении с ним) маневренная группа стремится сковать и задержать его до подхода резервов (отражает нападение огнем с места и во взаимодействии с высланным от воинской части резервом уничтожает боеви</w:t>
      </w:r>
      <w:r w:rsidRPr="00F855CF">
        <w:softHyphen/>
        <w:t>ков).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Выполняя служсбно-боевые задачи на маршруте, маневренная группа должна быть всегда готова к оказанию помощи войсковым нарядам (КПП, заставам и караулам) при осложнении обстановки. При прорыве боевиков (правонарушителей) через КПП (заставы), маневренная группа выходит на направление прорыва, используя средства остановки транспорта, боевую технику и машины, перекрывает его, вынуждает прорвавшихся остано</w:t>
      </w:r>
      <w:r w:rsidRPr="00F855CF">
        <w:softHyphen/>
        <w:t>виться и производит их задержание. В отдельных случаях маневренная группа может для задержания боевиков (правонарушителей) высылать и группу преследования.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При оказании помощи войсковому наряду, подвергшемуся нападению, личный состав маневренной группы совместно с ним отражает его и задер</w:t>
      </w:r>
      <w:r w:rsidRPr="00F855CF">
        <w:softHyphen/>
        <w:t>живает нападающих. При вооруженном нападении (обстреле) маневрен</w:t>
      </w:r>
      <w:r w:rsidRPr="00F855CF">
        <w:softHyphen/>
        <w:t>ная группа, используя боевую технику и специальные средства, огнем по</w:t>
      </w:r>
      <w:r w:rsidRPr="00F855CF">
        <w:softHyphen/>
        <w:t>давляет преступников, окружает и блокирует их.</w:t>
      </w:r>
    </w:p>
    <w:p w:rsidR="00E17862" w:rsidRPr="00F855CF" w:rsidRDefault="0065305F" w:rsidP="00F855CF">
      <w:pPr>
        <w:shd w:val="clear" w:color="auto" w:fill="FFFFFF"/>
        <w:spacing w:line="360" w:lineRule="auto"/>
        <w:ind w:firstLine="709"/>
        <w:jc w:val="both"/>
      </w:pPr>
      <w:r w:rsidRPr="00F855CF">
        <w:t>П</w:t>
      </w:r>
      <w:r w:rsidR="00E17862" w:rsidRPr="00F855CF">
        <w:t>оследова</w:t>
      </w:r>
      <w:r w:rsidR="00E17862" w:rsidRPr="00F855CF">
        <w:softHyphen/>
        <w:t>тельно</w:t>
      </w:r>
      <w:r w:rsidRPr="00F855CF">
        <w:t>сть</w:t>
      </w:r>
      <w:r w:rsidR="00E17862" w:rsidRPr="00F855CF">
        <w:t xml:space="preserve"> </w:t>
      </w:r>
      <w:r w:rsidRPr="00F855CF">
        <w:t>действий</w:t>
      </w:r>
      <w:r w:rsidR="00E17862" w:rsidRPr="00F855CF">
        <w:t xml:space="preserve"> маневренной группы:</w:t>
      </w:r>
    </w:p>
    <w:p w:rsidR="00E17862" w:rsidRPr="00F855CF" w:rsidRDefault="0065305F" w:rsidP="00F855CF">
      <w:pPr>
        <w:shd w:val="clear" w:color="auto" w:fill="FFFFFF"/>
        <w:spacing w:line="360" w:lineRule="auto"/>
        <w:ind w:firstLine="709"/>
      </w:pPr>
      <w:r w:rsidRPr="00F855CF">
        <w:t xml:space="preserve">- </w:t>
      </w:r>
      <w:r w:rsidR="00E17862" w:rsidRPr="00F855CF">
        <w:t>при выходе на заминированный участок маршрута;</w:t>
      </w:r>
    </w:p>
    <w:p w:rsidR="00E17862" w:rsidRPr="00F855CF" w:rsidRDefault="0065305F" w:rsidP="00F855CF">
      <w:pPr>
        <w:shd w:val="clear" w:color="auto" w:fill="FFFFFF"/>
        <w:spacing w:line="360" w:lineRule="auto"/>
        <w:ind w:firstLine="709"/>
        <w:jc w:val="both"/>
      </w:pPr>
      <w:r w:rsidRPr="00F855CF">
        <w:t xml:space="preserve">- </w:t>
      </w:r>
      <w:r w:rsidR="00E17862" w:rsidRPr="00F855CF">
        <w:t>при столкновении с крупным незаконным вооруженным формирова</w:t>
      </w:r>
      <w:r w:rsidR="00E17862" w:rsidRPr="00F855CF">
        <w:softHyphen/>
        <w:t>нием в ходе движения;</w:t>
      </w:r>
    </w:p>
    <w:p w:rsidR="00E17862" w:rsidRPr="00F855CF" w:rsidRDefault="0065305F" w:rsidP="00F855CF">
      <w:pPr>
        <w:shd w:val="clear" w:color="auto" w:fill="FFFFFF"/>
        <w:spacing w:line="360" w:lineRule="auto"/>
        <w:ind w:firstLine="709"/>
      </w:pPr>
      <w:r w:rsidRPr="00F855CF">
        <w:t xml:space="preserve">- </w:t>
      </w:r>
      <w:r w:rsidR="00E17862" w:rsidRPr="00F855CF">
        <w:t>при деблокировании КПП, окруженного местными жителями.</w:t>
      </w:r>
    </w:p>
    <w:p w:rsidR="00E17862" w:rsidRPr="00F855CF" w:rsidRDefault="0065305F" w:rsidP="00F855CF">
      <w:pPr>
        <w:shd w:val="clear" w:color="auto" w:fill="FFFFFF"/>
        <w:spacing w:line="360" w:lineRule="auto"/>
        <w:ind w:firstLine="709"/>
        <w:jc w:val="both"/>
      </w:pPr>
      <w:r w:rsidRPr="00F855CF">
        <w:t>При первом элементе</w:t>
      </w:r>
      <w:r w:rsidR="00E17862" w:rsidRPr="00F855CF">
        <w:rPr>
          <w:bCs/>
        </w:rPr>
        <w:t xml:space="preserve"> </w:t>
      </w:r>
      <w:r w:rsidRPr="00F855CF">
        <w:t>командир подразделения</w:t>
      </w:r>
      <w:r w:rsidR="00E17862" w:rsidRPr="00F855CF">
        <w:t xml:space="preserve"> </w:t>
      </w:r>
      <w:r w:rsidRPr="00F855CF">
        <w:t>с</w:t>
      </w:r>
      <w:r w:rsidR="00E17862" w:rsidRPr="00F855CF">
        <w:t xml:space="preserve"> личный состав маневренной группы </w:t>
      </w:r>
      <w:r w:rsidRPr="00F855CF">
        <w:t xml:space="preserve">осуществляет движение и выходит </w:t>
      </w:r>
      <w:r w:rsidR="00E17862" w:rsidRPr="00F855CF">
        <w:t xml:space="preserve">на "заминированный" участок маршрута. </w:t>
      </w:r>
      <w:r w:rsidRPr="00F855CF">
        <w:t>П</w:t>
      </w:r>
      <w:r w:rsidR="00E17862" w:rsidRPr="00F855CF">
        <w:t>рименяя сапе</w:t>
      </w:r>
      <w:r w:rsidR="00E17862" w:rsidRPr="00F855CF">
        <w:softHyphen/>
        <w:t xml:space="preserve">ров и расчет мннно-розыскной собаки, </w:t>
      </w:r>
      <w:r w:rsidRPr="00F855CF">
        <w:t>эвакуировать раненых, оказав им первую медицинскую</w:t>
      </w:r>
      <w:r w:rsidR="00E17862" w:rsidRPr="00F855CF">
        <w:t xml:space="preserve"> помощи.</w:t>
      </w:r>
    </w:p>
    <w:p w:rsidR="00E17862" w:rsidRPr="00F855CF" w:rsidRDefault="0065305F" w:rsidP="00F855CF">
      <w:pPr>
        <w:shd w:val="clear" w:color="auto" w:fill="FFFFFF"/>
        <w:spacing w:line="360" w:lineRule="auto"/>
        <w:ind w:firstLine="709"/>
        <w:jc w:val="both"/>
      </w:pPr>
      <w:r w:rsidRPr="00F855CF">
        <w:t xml:space="preserve">При столкновении с крупным НВФ </w:t>
      </w:r>
      <w:r w:rsidR="007B1E42" w:rsidRPr="00F855CF">
        <w:t xml:space="preserve">действия </w:t>
      </w:r>
      <w:r w:rsidRPr="00F855CF">
        <w:t>командира подразделения</w:t>
      </w:r>
      <w:r w:rsidR="00E17862" w:rsidRPr="00F855CF">
        <w:t xml:space="preserve"> должны быть следующими: он оста</w:t>
      </w:r>
      <w:r w:rsidR="00E17862" w:rsidRPr="00F855CF">
        <w:softHyphen/>
        <w:t>навливает колонну, по радио (с применением переговорной таблицы) уточ</w:t>
      </w:r>
      <w:r w:rsidR="00E17862" w:rsidRPr="00F855CF">
        <w:softHyphen/>
        <w:t>няет тактическую обстановку, например: "Огнем боевиков из засады унич</w:t>
      </w:r>
      <w:r w:rsidR="00E17862" w:rsidRPr="00F855CF">
        <w:softHyphen/>
        <w:t>тожены головная и замыкающа</w:t>
      </w:r>
      <w:r w:rsidRPr="00F855CF">
        <w:t>я машины маневренной группы</w:t>
      </w:r>
      <w:r w:rsidR="007B1E42" w:rsidRPr="00F855CF">
        <w:rPr>
          <w:rStyle w:val="a6"/>
        </w:rPr>
        <w:footnoteReference w:id="4"/>
      </w:r>
      <w:r w:rsidRPr="00F855CF">
        <w:t xml:space="preserve">". 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 xml:space="preserve">Подразделение на БТР (БМП) в колонне по команде (сигналу), выдвигается на указанный рубеж, развертывается в боевой порядок и с ходу занимает его. При этом, исходя из тактики незаконных вооруженных формирований при устройстве засад, рубежи спешивания и отражения атаки </w:t>
      </w:r>
      <w:r w:rsidR="007B1E42" w:rsidRPr="00F855CF">
        <w:t>указываются,</w:t>
      </w:r>
      <w:r w:rsidRPr="00F855CF">
        <w:t xml:space="preserve"> </w:t>
      </w:r>
      <w:r w:rsidR="007B1E42" w:rsidRPr="00F855CF">
        <w:t>возможно,</w:t>
      </w:r>
      <w:r w:rsidRPr="00F855CF">
        <w:t xml:space="preserve"> ближе к подразделению. Время отсчитывается от команды (сигнала) на занятие ру</w:t>
      </w:r>
      <w:r w:rsidRPr="00F855CF">
        <w:softHyphen/>
        <w:t>бежа до выхода личного состава (боевых машин) на указанный рубеж и до</w:t>
      </w:r>
      <w:r w:rsidRPr="00F855CF">
        <w:softHyphen/>
        <w:t>клада о готовности.</w:t>
      </w:r>
    </w:p>
    <w:p w:rsidR="00E17862" w:rsidRPr="00F855CF" w:rsidRDefault="00E17862" w:rsidP="00F855CF">
      <w:pPr>
        <w:shd w:val="clear" w:color="auto" w:fill="FFFFFF"/>
        <w:tabs>
          <w:tab w:val="left" w:leader="underscore" w:pos="3494"/>
          <w:tab w:val="left" w:leader="underscore" w:pos="4819"/>
        </w:tabs>
        <w:spacing w:line="360" w:lineRule="auto"/>
        <w:ind w:firstLine="709"/>
        <w:jc w:val="both"/>
      </w:pPr>
      <w:r w:rsidRPr="00F855CF">
        <w:t xml:space="preserve">Для отработки третьего элемента </w:t>
      </w:r>
      <w:r w:rsidR="007B1E42" w:rsidRPr="00F855CF">
        <w:t>командир подразделения</w:t>
      </w:r>
      <w:r w:rsidRPr="00F855CF">
        <w:t xml:space="preserve"> уточняет тактическую</w:t>
      </w:r>
      <w:r w:rsidR="007B1E42" w:rsidRPr="00F855CF">
        <w:t xml:space="preserve"> </w:t>
      </w:r>
      <w:r w:rsidRPr="00F855CF">
        <w:t>обстановку и задачу маневренной групп</w:t>
      </w:r>
      <w:r w:rsidR="007B1E42" w:rsidRPr="00F855CF">
        <w:t xml:space="preserve">е. Например: "Старший начальник сообщил, что в районе КПП №1 </w:t>
      </w:r>
      <w:r w:rsidRPr="00F855CF">
        <w:t>— групповое нарушение обществен</w:t>
      </w:r>
      <w:r w:rsidRPr="00F855CF">
        <w:softHyphen/>
        <w:t>ного порядка. КПП б</w:t>
      </w:r>
      <w:r w:rsidR="007B1E42" w:rsidRPr="00F855CF">
        <w:t xml:space="preserve">локировано жителями (населенные </w:t>
      </w:r>
      <w:r w:rsidRPr="00F855CF">
        <w:t>пункты),</w:t>
      </w:r>
      <w:r w:rsidR="007B1E42" w:rsidRPr="00F855CF">
        <w:t xml:space="preserve"> </w:t>
      </w:r>
      <w:r w:rsidRPr="00F855CF">
        <w:t>среди которых замечены вооруженные боевики. Два военнослужащих из состава войскового наряда захвачены в заложники. Маневренной группе</w:t>
      </w:r>
      <w:r w:rsidR="007B1E42" w:rsidRPr="00F855CF">
        <w:t xml:space="preserve"> </w:t>
      </w:r>
      <w:r w:rsidRPr="00F855CF">
        <w:t>№</w:t>
      </w:r>
      <w:r w:rsidR="007B1E42" w:rsidRPr="00F855CF">
        <w:t xml:space="preserve">1 </w:t>
      </w:r>
      <w:r w:rsidRPr="00F855CF">
        <w:t xml:space="preserve">приказано выдвинуться по маршруту </w:t>
      </w:r>
      <w:r w:rsidR="007B1E42" w:rsidRPr="00F855CF">
        <w:t>окраина п. Сокол</w:t>
      </w:r>
      <w:r w:rsidRPr="00F855CF">
        <w:t xml:space="preserve"> деблокировать</w:t>
      </w:r>
      <w:r w:rsidR="007B1E42" w:rsidRPr="00F855CF">
        <w:t xml:space="preserve"> </w:t>
      </w:r>
      <w:r w:rsidRPr="00F855CF">
        <w:t>КПП, принять меры к освобождению захваченных военнослужащих и изъ</w:t>
      </w:r>
      <w:r w:rsidRPr="00F855CF">
        <w:softHyphen/>
        <w:t>ятию оружия. После деблокирования нести боевую службу в районе КПП".</w:t>
      </w:r>
    </w:p>
    <w:p w:rsidR="00E17862" w:rsidRPr="00F855CF" w:rsidRDefault="007B1E42" w:rsidP="00F855CF">
      <w:pPr>
        <w:shd w:val="clear" w:color="auto" w:fill="FFFFFF"/>
        <w:spacing w:line="360" w:lineRule="auto"/>
        <w:ind w:firstLine="709"/>
        <w:jc w:val="both"/>
      </w:pPr>
      <w:r w:rsidRPr="00F855CF">
        <w:t>П</w:t>
      </w:r>
      <w:r w:rsidR="00E17862" w:rsidRPr="00F855CF">
        <w:t xml:space="preserve">ри выполнении задач </w:t>
      </w:r>
      <w:r w:rsidR="00E17862" w:rsidRPr="00F855CF">
        <w:rPr>
          <w:bCs/>
        </w:rPr>
        <w:t>по пресече</w:t>
      </w:r>
      <w:r w:rsidR="00E17862" w:rsidRPr="00F855CF">
        <w:rPr>
          <w:bCs/>
        </w:rPr>
        <w:softHyphen/>
        <w:t xml:space="preserve">нию групповых нарушений общественного порядка </w:t>
      </w:r>
      <w:r w:rsidR="00E17862" w:rsidRPr="00F855CF">
        <w:t>группировка сил и средств маневренной группы в зависимости от обста</w:t>
      </w:r>
      <w:r w:rsidRPr="00F855CF">
        <w:t>новки и ее численно</w:t>
      </w:r>
      <w:r w:rsidRPr="00F855CF">
        <w:softHyphen/>
        <w:t>сти должна</w:t>
      </w:r>
      <w:r w:rsidR="00E17862" w:rsidRPr="00F855CF">
        <w:t xml:space="preserve"> состоять из групп: оцепления, рассредоточения (вытеснения), изъятия, конвоирования и охраны задержанных, применения специаль</w:t>
      </w:r>
      <w:r w:rsidR="00E17862" w:rsidRPr="00F855CF">
        <w:softHyphen/>
        <w:t>ных средств.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</w:pPr>
      <w:r w:rsidRPr="00F855CF">
        <w:t>Выполняя данную задачу, маневренная группа может:</w:t>
      </w:r>
    </w:p>
    <w:p w:rsidR="00E17862" w:rsidRPr="00F855CF" w:rsidRDefault="007B1E42" w:rsidP="00F855CF">
      <w:pPr>
        <w:shd w:val="clear" w:color="auto" w:fill="FFFFFF"/>
        <w:spacing w:line="360" w:lineRule="auto"/>
        <w:ind w:firstLine="709"/>
        <w:jc w:val="both"/>
      </w:pPr>
      <w:r w:rsidRPr="00F855CF">
        <w:t xml:space="preserve">- </w:t>
      </w:r>
      <w:r w:rsidR="00E17862" w:rsidRPr="00F855CF">
        <w:t>производить оцепление места группового нарушения общественного порядка;</w:t>
      </w:r>
    </w:p>
    <w:p w:rsidR="00E17862" w:rsidRPr="00F855CF" w:rsidRDefault="007B1E42" w:rsidP="00F855CF">
      <w:pPr>
        <w:shd w:val="clear" w:color="auto" w:fill="FFFFFF"/>
        <w:spacing w:line="360" w:lineRule="auto"/>
        <w:ind w:firstLine="709"/>
      </w:pPr>
      <w:r w:rsidRPr="00F855CF">
        <w:t xml:space="preserve">- </w:t>
      </w:r>
      <w:r w:rsidR="00E17862" w:rsidRPr="00F855CF">
        <w:t>перекрывать направления движения нарушителей;</w:t>
      </w:r>
    </w:p>
    <w:p w:rsidR="00E17862" w:rsidRPr="00F855CF" w:rsidRDefault="007B1E42" w:rsidP="00F855CF">
      <w:pPr>
        <w:shd w:val="clear" w:color="auto" w:fill="FFFFFF"/>
        <w:spacing w:line="360" w:lineRule="auto"/>
        <w:ind w:firstLine="709"/>
      </w:pPr>
      <w:r w:rsidRPr="00F855CF">
        <w:t xml:space="preserve">- </w:t>
      </w:r>
      <w:r w:rsidR="00E17862" w:rsidRPr="00F855CF">
        <w:t>пресекать противоправные действия;</w:t>
      </w:r>
    </w:p>
    <w:p w:rsidR="00E17862" w:rsidRPr="00F855CF" w:rsidRDefault="007B1E42" w:rsidP="00F855CF">
      <w:pPr>
        <w:shd w:val="clear" w:color="auto" w:fill="FFFFFF"/>
        <w:spacing w:line="360" w:lineRule="auto"/>
        <w:ind w:firstLine="709"/>
      </w:pPr>
      <w:r w:rsidRPr="00F855CF">
        <w:t>- рассредоточивать</w:t>
      </w:r>
      <w:r w:rsidR="00E17862" w:rsidRPr="00F855CF">
        <w:t xml:space="preserve"> (вытеснять) и задерживать правонарушителей.</w:t>
      </w:r>
    </w:p>
    <w:p w:rsidR="00E17862" w:rsidRPr="00F855CF" w:rsidRDefault="007B1E42" w:rsidP="00F855CF">
      <w:pPr>
        <w:shd w:val="clear" w:color="auto" w:fill="FFFFFF"/>
        <w:spacing w:line="360" w:lineRule="auto"/>
        <w:ind w:firstLine="709"/>
        <w:jc w:val="both"/>
      </w:pPr>
      <w:r w:rsidRPr="00F855CF">
        <w:t>С</w:t>
      </w:r>
      <w:r w:rsidR="00E17862" w:rsidRPr="00F855CF">
        <w:t>пособам построений (по реше</w:t>
      </w:r>
      <w:r w:rsidR="00E17862" w:rsidRPr="00F855CF">
        <w:softHyphen/>
        <w:t>нию руководителя):</w:t>
      </w:r>
    </w:p>
    <w:p w:rsidR="00E17862" w:rsidRPr="00F855CF" w:rsidRDefault="007B1E42" w:rsidP="00F855CF">
      <w:pPr>
        <w:shd w:val="clear" w:color="auto" w:fill="FFFFFF"/>
        <w:spacing w:line="360" w:lineRule="auto"/>
        <w:ind w:firstLine="709"/>
      </w:pPr>
      <w:r w:rsidRPr="00F855CF">
        <w:t xml:space="preserve">- </w:t>
      </w:r>
      <w:r w:rsidR="00E17862" w:rsidRPr="00F855CF">
        <w:t>войсковая цепочка (нормальная, редкая, усиленная);</w:t>
      </w:r>
    </w:p>
    <w:p w:rsidR="00E17862" w:rsidRPr="00F855CF" w:rsidRDefault="007B1E42" w:rsidP="00F855CF">
      <w:pPr>
        <w:shd w:val="clear" w:color="auto" w:fill="FFFFFF"/>
        <w:tabs>
          <w:tab w:val="left" w:pos="4786"/>
          <w:tab w:val="left" w:pos="6926"/>
        </w:tabs>
        <w:spacing w:line="360" w:lineRule="auto"/>
        <w:ind w:firstLine="709"/>
        <w:jc w:val="both"/>
      </w:pPr>
      <w:r w:rsidRPr="00F855CF">
        <w:t xml:space="preserve">- </w:t>
      </w:r>
      <w:r w:rsidR="00E17862" w:rsidRPr="00F855CF">
        <w:t>двойная войсковая цепочка - двухшереножный строй из двух нормальных или усиленных войсковых цепочек, в котором вторая шеренга на</w:t>
      </w:r>
      <w:r w:rsidRPr="00F855CF">
        <w:t>ходится в 1 -3 шагах за первой;</w:t>
      </w:r>
    </w:p>
    <w:p w:rsidR="00E17862" w:rsidRPr="00F855CF" w:rsidRDefault="007B1E42" w:rsidP="00F855CF">
      <w:pPr>
        <w:shd w:val="clear" w:color="auto" w:fill="FFFFFF"/>
        <w:spacing w:line="360" w:lineRule="auto"/>
        <w:ind w:firstLine="709"/>
        <w:jc w:val="both"/>
      </w:pPr>
      <w:r w:rsidRPr="00F855CF">
        <w:t xml:space="preserve">- </w:t>
      </w:r>
      <w:r w:rsidR="00E17862" w:rsidRPr="00F855CF">
        <w:t>войсковая цепочка углом вправо (влево) - войсковая цепочка, в которой справа (слева) стоящие военнослужащие находят</w:t>
      </w:r>
      <w:r w:rsidRPr="00F855CF">
        <w:t>ся уступом в 1-2 шагах пр</w:t>
      </w:r>
      <w:r w:rsidR="00E17862" w:rsidRPr="00F855CF">
        <w:t>авее (левее) и сзади от направляющего;</w:t>
      </w:r>
    </w:p>
    <w:p w:rsidR="00E17862" w:rsidRPr="00F855CF" w:rsidRDefault="007B1E42" w:rsidP="00F855CF">
      <w:pPr>
        <w:shd w:val="clear" w:color="auto" w:fill="FFFFFF"/>
        <w:spacing w:line="360" w:lineRule="auto"/>
        <w:ind w:firstLine="709"/>
        <w:jc w:val="both"/>
      </w:pPr>
      <w:r w:rsidRPr="00F855CF">
        <w:t xml:space="preserve">- </w:t>
      </w:r>
      <w:r w:rsidR="00E17862" w:rsidRPr="00F855CF">
        <w:t>клин - войсковая цепочка, в которой военнослужащ</w:t>
      </w:r>
      <w:r w:rsidRPr="00F855CF">
        <w:t>ие располагаются уступом в 1-2 шагах слев</w:t>
      </w:r>
      <w:r w:rsidR="00E17862" w:rsidRPr="00F855CF">
        <w:t>а, справа и сзади от направляющего;</w:t>
      </w:r>
    </w:p>
    <w:p w:rsidR="00E17862" w:rsidRPr="00F855CF" w:rsidRDefault="007B1E42" w:rsidP="00F855CF">
      <w:pPr>
        <w:shd w:val="clear" w:color="auto" w:fill="FFFFFF"/>
        <w:spacing w:line="360" w:lineRule="auto"/>
        <w:ind w:firstLine="709"/>
        <w:jc w:val="both"/>
      </w:pPr>
      <w:r w:rsidRPr="00F855CF">
        <w:t xml:space="preserve">- </w:t>
      </w:r>
      <w:r w:rsidR="00E17862" w:rsidRPr="00F855CF">
        <w:t>колонна - строй, в котором военнослужащ</w:t>
      </w:r>
      <w:r w:rsidR="00B07FEC" w:rsidRPr="00F855CF">
        <w:t>ие располагаются в колонну по дв</w:t>
      </w:r>
      <w:r w:rsidR="00E17862" w:rsidRPr="00F855CF">
        <w:t>а (четыре).</w:t>
      </w:r>
    </w:p>
    <w:p w:rsidR="00E17862" w:rsidRPr="00F855CF" w:rsidRDefault="00B07FEC" w:rsidP="00F855CF">
      <w:pPr>
        <w:shd w:val="clear" w:color="auto" w:fill="FFFFFF"/>
        <w:spacing w:line="360" w:lineRule="auto"/>
        <w:ind w:firstLine="709"/>
        <w:jc w:val="both"/>
      </w:pPr>
      <w:r w:rsidRPr="00F855CF">
        <w:t>Войсковая цепочка и двойная войсковая цепочка применяются при оцепленных</w:t>
      </w:r>
      <w:r w:rsidR="00E17862" w:rsidRPr="00F855CF">
        <w:t xml:space="preserve"> участков местности, прикрытий объектов от нападения, вытеснении нару</w:t>
      </w:r>
      <w:r w:rsidR="00E17862" w:rsidRPr="00F855CF">
        <w:softHyphen/>
        <w:t>шителей.</w:t>
      </w:r>
    </w:p>
    <w:p w:rsidR="00E17862" w:rsidRPr="00F855CF" w:rsidRDefault="00B07FEC" w:rsidP="00F855CF">
      <w:pPr>
        <w:shd w:val="clear" w:color="auto" w:fill="FFFFFF"/>
        <w:spacing w:line="360" w:lineRule="auto"/>
        <w:ind w:firstLine="709"/>
        <w:jc w:val="both"/>
      </w:pPr>
      <w:r w:rsidRPr="00F855CF">
        <w:t>Войсковая цепочка углом вправо (в</w:t>
      </w:r>
      <w:r w:rsidR="00E17862" w:rsidRPr="00F855CF">
        <w:t xml:space="preserve">лево) применяется для оттеснения </w:t>
      </w:r>
      <w:r w:rsidRPr="00F855CF">
        <w:t>групп нарушителей</w:t>
      </w:r>
      <w:r w:rsidR="00E17862" w:rsidRPr="00F855CF">
        <w:t xml:space="preserve"> от зданий, сооружений, оград, стен и других объектов.</w:t>
      </w:r>
    </w:p>
    <w:p w:rsidR="00E17862" w:rsidRPr="00F855CF" w:rsidRDefault="00B07FEC" w:rsidP="00F855CF">
      <w:pPr>
        <w:shd w:val="clear" w:color="auto" w:fill="FFFFFF"/>
        <w:spacing w:line="360" w:lineRule="auto"/>
        <w:ind w:firstLine="709"/>
        <w:jc w:val="both"/>
      </w:pPr>
      <w:r w:rsidRPr="00F855CF">
        <w:t>Клин</w:t>
      </w:r>
      <w:r w:rsidR="00E17862" w:rsidRPr="00F855CF">
        <w:t xml:space="preserve"> (колонна) применяется для рассечения участников </w:t>
      </w:r>
      <w:r w:rsidRPr="00F855CF">
        <w:t>"беспорядков и последующего их вытесне</w:t>
      </w:r>
      <w:r w:rsidR="00E17862" w:rsidRPr="00F855CF">
        <w:t>ния.</w:t>
      </w:r>
    </w:p>
    <w:p w:rsidR="00E17862" w:rsidRPr="00F855CF" w:rsidRDefault="00E17862" w:rsidP="00F855CF">
      <w:pPr>
        <w:shd w:val="clear" w:color="auto" w:fill="FFFFFF"/>
        <w:tabs>
          <w:tab w:val="left" w:pos="5482"/>
        </w:tabs>
        <w:spacing w:line="360" w:lineRule="auto"/>
        <w:ind w:firstLine="709"/>
        <w:jc w:val="both"/>
      </w:pPr>
      <w:r w:rsidRPr="00F855CF">
        <w:t>Группа рассредоточения, действуя в войсковой цепочке (клином или в</w:t>
      </w:r>
      <w:r w:rsidRPr="00F855CF">
        <w:br/>
        <w:t>колонне), с применением водометов (пожарных машин) рассекает участников групповых нарушений, вытесняет их за пределы района беспорядков и рассредоточивает на мелкие группы.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 xml:space="preserve">Группа </w:t>
      </w:r>
      <w:r w:rsidR="00B07FEC" w:rsidRPr="00F855CF">
        <w:t>изъятия</w:t>
      </w:r>
      <w:r w:rsidRPr="00F855CF">
        <w:t>,</w:t>
      </w:r>
      <w:r w:rsidR="00B07FEC" w:rsidRPr="00F855CF">
        <w:t xml:space="preserve"> по</w:t>
      </w:r>
      <w:r w:rsidRPr="00F855CF">
        <w:t xml:space="preserve"> к</w:t>
      </w:r>
      <w:r w:rsidR="00B07FEC" w:rsidRPr="00F855CF">
        <w:t>омандам (сигналам) командира п</w:t>
      </w:r>
      <w:r w:rsidRPr="00F855CF">
        <w:t>одр</w:t>
      </w:r>
      <w:r w:rsidR="00B07FEC" w:rsidRPr="00F855CF">
        <w:t xml:space="preserve">азделения изымает активных </w:t>
      </w:r>
      <w:r w:rsidRPr="00F855CF">
        <w:t>участников бес</w:t>
      </w:r>
      <w:r w:rsidRPr="00F855CF">
        <w:softHyphen/>
        <w:t>порядков, зачинщиков и передаст их группе конвоирования и охраны.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Группа оцепления, действуя в поисковой цепочке, прикрывает наиболее важные направления, объекты, учреждения, не допускает прорыва к ним участников беспорядков. Войсковые цепочки или патрули могут выстав</w:t>
      </w:r>
      <w:r w:rsidRPr="00F855CF">
        <w:softHyphen/>
        <w:t>ляться (высылаться) па направлениях возможного подхода посторонних граждан в район беспорядков. С.началом рассредоточения войсковые це</w:t>
      </w:r>
      <w:r w:rsidRPr="00F855CF">
        <w:softHyphen/>
        <w:t>почки, действующие на направлениях рассредоточения (вытеснения), сво</w:t>
      </w:r>
      <w:r w:rsidRPr="00F855CF">
        <w:softHyphen/>
        <w:t>рачиваются и выводятся с направлении движения правонарушителей.</w:t>
      </w:r>
    </w:p>
    <w:p w:rsidR="00E17862" w:rsidRPr="00F855CF" w:rsidRDefault="00E17862" w:rsidP="00F855CF">
      <w:pPr>
        <w:shd w:val="clear" w:color="auto" w:fill="FFFFFF"/>
        <w:spacing w:line="360" w:lineRule="auto"/>
        <w:ind w:firstLine="709"/>
        <w:jc w:val="both"/>
      </w:pPr>
      <w:r w:rsidRPr="00F855CF">
        <w:t>Кроме того, в зависимости от дислокации и задач воинской части при чрезвычайных обстоятельствах, на тактико-строевом занятии могут отра</w:t>
      </w:r>
      <w:r w:rsidRPr="00F855CF">
        <w:softHyphen/>
        <w:t>батываться следующие действия маневренной группы:</w:t>
      </w:r>
    </w:p>
    <w:p w:rsidR="00E17862" w:rsidRPr="00F855CF" w:rsidRDefault="00B07FEC" w:rsidP="00F855CF">
      <w:pPr>
        <w:shd w:val="clear" w:color="auto" w:fill="FFFFFF"/>
        <w:spacing w:line="360" w:lineRule="auto"/>
        <w:ind w:firstLine="709"/>
        <w:jc w:val="both"/>
      </w:pPr>
      <w:r w:rsidRPr="00F855CF">
        <w:t xml:space="preserve">- </w:t>
      </w:r>
      <w:r w:rsidR="00E17862" w:rsidRPr="00F855CF">
        <w:t>выдвижение и занятие рубежей, отражение попыток нападения неза</w:t>
      </w:r>
      <w:r w:rsidR="00E17862" w:rsidRPr="00F855CF">
        <w:softHyphen/>
        <w:t>конных вооруженных формирований на охраняемые районы;</w:t>
      </w:r>
    </w:p>
    <w:p w:rsidR="00E17862" w:rsidRPr="00F855CF" w:rsidRDefault="00B07FEC" w:rsidP="00F855CF">
      <w:pPr>
        <w:shd w:val="clear" w:color="auto" w:fill="FFFFFF"/>
        <w:spacing w:line="360" w:lineRule="auto"/>
        <w:ind w:firstLine="709"/>
        <w:jc w:val="both"/>
      </w:pPr>
      <w:r w:rsidRPr="00F855CF">
        <w:t xml:space="preserve">- </w:t>
      </w:r>
      <w:r w:rsidR="00E17862" w:rsidRPr="00F855CF">
        <w:t>выдвижение, развертывание и поиск бандформирований (преступни</w:t>
      </w:r>
      <w:r w:rsidR="00E17862" w:rsidRPr="00F855CF">
        <w:softHyphen/>
        <w:t>ков), укрывшихся после совершения нападения в определенном районе;</w:t>
      </w:r>
    </w:p>
    <w:p w:rsidR="00E17862" w:rsidRPr="00F855CF" w:rsidRDefault="00B07FEC" w:rsidP="00F855CF">
      <w:pPr>
        <w:shd w:val="clear" w:color="auto" w:fill="FFFFFF"/>
        <w:spacing w:line="360" w:lineRule="auto"/>
        <w:ind w:firstLine="709"/>
        <w:jc w:val="both"/>
      </w:pPr>
      <w:r w:rsidRPr="00F855CF">
        <w:t xml:space="preserve"> - </w:t>
      </w:r>
      <w:r w:rsidR="00E17862" w:rsidRPr="00F855CF">
        <w:t>завершение рассредоточения участников массовых беспорядков после пр</w:t>
      </w:r>
      <w:r w:rsidRPr="00F855CF">
        <w:t>оведения специальной операции по их пресечению.</w:t>
      </w:r>
    </w:p>
    <w:p w:rsidR="00C92603" w:rsidRPr="00F855CF" w:rsidRDefault="00C92603" w:rsidP="00F855CF">
      <w:pPr>
        <w:shd w:val="clear" w:color="auto" w:fill="FFFFFF"/>
        <w:spacing w:line="360" w:lineRule="auto"/>
        <w:ind w:right="5" w:firstLine="709"/>
        <w:jc w:val="both"/>
      </w:pPr>
      <w:r w:rsidRPr="00F855CF">
        <w:rPr>
          <w:color w:val="000000"/>
        </w:rPr>
        <w:t xml:space="preserve">В заключении необходимо заметить, что на маневренную группу возлагается весьма ответственная боевая задача, требующая от военнослужащих бдительности и стойкости; беспрекословно следовать инструкциям. </w:t>
      </w:r>
    </w:p>
    <w:p w:rsidR="00DF5B1B" w:rsidRPr="00F855CF" w:rsidRDefault="00DF5B1B" w:rsidP="00F855CF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F855CF">
        <w:br w:type="page"/>
      </w:r>
      <w:r w:rsidRPr="00F855CF">
        <w:rPr>
          <w:b/>
        </w:rPr>
        <w:t>Заключение</w:t>
      </w:r>
    </w:p>
    <w:p w:rsidR="00F855CF" w:rsidRDefault="00F855CF" w:rsidP="00F855CF">
      <w:pPr>
        <w:shd w:val="clear" w:color="auto" w:fill="FFFFFF"/>
        <w:spacing w:line="360" w:lineRule="auto"/>
        <w:ind w:firstLine="709"/>
        <w:jc w:val="both"/>
      </w:pPr>
    </w:p>
    <w:p w:rsidR="00DF5B1B" w:rsidRPr="00F855CF" w:rsidRDefault="00DF5B1B" w:rsidP="00F855CF">
      <w:pPr>
        <w:shd w:val="clear" w:color="auto" w:fill="FFFFFF"/>
        <w:spacing w:line="360" w:lineRule="auto"/>
        <w:ind w:firstLine="709"/>
        <w:jc w:val="both"/>
      </w:pPr>
      <w:r w:rsidRPr="00F855CF">
        <w:t>Для успешного выполнения служебно-боевых задач, поставленных перед воинскими частями и подразделениями необходима определенная последовательность, которая имеет место быть, но не всегда данный перечень соблюдается, что неизбежно приводит к нарушению норм и законов, установленных законодательством Российской Федерации. Дабы избежать этого, я в своей работе попытался осветить всю необходимую последовательность работы командира подразделения возглавляющий маневренную группу, дал характеристику Специальной операции, элементам группировки привлекающихся в проведение операции в горно-лесистой местности в боевом порядке маневренной группе.</w:t>
      </w:r>
    </w:p>
    <w:p w:rsidR="00DF5B1B" w:rsidRPr="00F855CF" w:rsidRDefault="00DF5B1B" w:rsidP="00F855CF">
      <w:pPr>
        <w:shd w:val="clear" w:color="auto" w:fill="FFFFFF"/>
        <w:spacing w:line="360" w:lineRule="auto"/>
        <w:ind w:firstLine="709"/>
        <w:jc w:val="both"/>
      </w:pPr>
      <w:r w:rsidRPr="00F855CF">
        <w:t xml:space="preserve"> Я надеюсь, что разработанная мною курсовая работа окажет помощь командирам воинских частей и подразделений и мне, в дальнейшей службе.</w:t>
      </w:r>
    </w:p>
    <w:p w:rsidR="00DF5B1B" w:rsidRPr="00F855CF" w:rsidRDefault="00DF5B1B" w:rsidP="00F855CF">
      <w:pPr>
        <w:shd w:val="clear" w:color="auto" w:fill="FFFFFF"/>
        <w:spacing w:line="360" w:lineRule="auto"/>
        <w:ind w:firstLine="709"/>
        <w:jc w:val="both"/>
      </w:pPr>
      <w:r w:rsidRPr="00F855CF">
        <w:t>В заключении следует отметить, что вопросы, раскрытые в моей курсовой работе не имеют необходимую всесторонность и глубину раскрытия данной темы. Часть из них, безусловно, требуют более глубокого теоретического изучения и практических проверок.</w:t>
      </w:r>
    </w:p>
    <w:p w:rsidR="00DF5B1B" w:rsidRPr="00F855CF" w:rsidRDefault="00DF5B1B" w:rsidP="00F855CF">
      <w:pPr>
        <w:shd w:val="clear" w:color="auto" w:fill="FFFFFF"/>
        <w:spacing w:line="360" w:lineRule="auto"/>
        <w:ind w:firstLine="709"/>
        <w:jc w:val="both"/>
      </w:pPr>
      <w:r w:rsidRPr="00F855CF">
        <w:t>Я выдвигаю предложение о необходимости дальнейшей теоретической разработки данной темы.</w:t>
      </w:r>
    </w:p>
    <w:p w:rsidR="00C90641" w:rsidRPr="00F855CF" w:rsidRDefault="00C90641" w:rsidP="00F855CF">
      <w:pPr>
        <w:spacing w:line="360" w:lineRule="auto"/>
        <w:ind w:firstLine="709"/>
        <w:jc w:val="both"/>
      </w:pPr>
    </w:p>
    <w:p w:rsidR="00DF5B1B" w:rsidRPr="00F855CF" w:rsidRDefault="009E7CE4" w:rsidP="00F855CF">
      <w:pPr>
        <w:spacing w:line="360" w:lineRule="auto"/>
        <w:ind w:firstLine="709"/>
        <w:jc w:val="center"/>
        <w:rPr>
          <w:b/>
        </w:rPr>
      </w:pPr>
      <w:r w:rsidRPr="00F855CF">
        <w:br w:type="page"/>
      </w:r>
      <w:r w:rsidR="00DF5B1B" w:rsidRPr="00F855CF">
        <w:rPr>
          <w:b/>
          <w:bCs/>
        </w:rPr>
        <w:t>С</w:t>
      </w:r>
      <w:r w:rsidR="00E67FC1" w:rsidRPr="00F855CF">
        <w:rPr>
          <w:b/>
          <w:bCs/>
        </w:rPr>
        <w:t>ПИСОК ИСПОЛЬЗОВАННОЙ ЛИТЕРАТУРЫ:</w:t>
      </w:r>
    </w:p>
    <w:p w:rsidR="00DF5B1B" w:rsidRPr="00F855CF" w:rsidRDefault="00DF5B1B" w:rsidP="00F855CF">
      <w:pPr>
        <w:shd w:val="clear" w:color="auto" w:fill="FFFFFF"/>
        <w:spacing w:line="360" w:lineRule="auto"/>
        <w:ind w:right="57" w:firstLine="709"/>
        <w:jc w:val="center"/>
        <w:rPr>
          <w:b/>
          <w:bCs/>
          <w:i/>
        </w:rPr>
      </w:pPr>
    </w:p>
    <w:p w:rsidR="00DF5B1B" w:rsidRPr="00F855CF" w:rsidRDefault="00DF5B1B" w:rsidP="00F855CF">
      <w:pPr>
        <w:shd w:val="clear" w:color="auto" w:fill="FFFFFF"/>
        <w:spacing w:line="360" w:lineRule="auto"/>
        <w:ind w:right="57"/>
        <w:jc w:val="center"/>
        <w:rPr>
          <w:b/>
          <w:i/>
        </w:rPr>
      </w:pPr>
      <w:r w:rsidRPr="00F855CF">
        <w:rPr>
          <w:b/>
          <w:bCs/>
          <w:i/>
        </w:rPr>
        <w:t>1.Официальные документы я нормативные акты:</w:t>
      </w:r>
    </w:p>
    <w:p w:rsidR="00F855CF" w:rsidRDefault="00F855CF" w:rsidP="00F855CF">
      <w:pPr>
        <w:shd w:val="clear" w:color="auto" w:fill="FFFFFF"/>
        <w:spacing w:line="360" w:lineRule="auto"/>
        <w:ind w:right="57"/>
        <w:jc w:val="both"/>
      </w:pPr>
    </w:p>
    <w:p w:rsidR="00DF5B1B" w:rsidRPr="00F855CF" w:rsidRDefault="00DF5B1B" w:rsidP="00F855CF">
      <w:pPr>
        <w:shd w:val="clear" w:color="auto" w:fill="FFFFFF"/>
        <w:spacing w:line="360" w:lineRule="auto"/>
        <w:ind w:right="57"/>
        <w:jc w:val="both"/>
      </w:pPr>
      <w:r w:rsidRPr="00F855CF">
        <w:t>1.Конституция Российской Федерации. М.: Юрид. лит.,1993. 96с. Кодекс поведения должностных лиц по поддержанию правопорядка.  Ассамблея ООН 17 декабря 1979 года. М.: Международные отношения 1998г.</w:t>
      </w:r>
    </w:p>
    <w:p w:rsidR="00DF5B1B" w:rsidRPr="00F855CF" w:rsidRDefault="00DF5B1B" w:rsidP="00F855CF">
      <w:pPr>
        <w:shd w:val="clear" w:color="auto" w:fill="FFFFFF"/>
        <w:spacing w:line="360" w:lineRule="auto"/>
        <w:ind w:right="57"/>
        <w:jc w:val="both"/>
      </w:pPr>
      <w:r w:rsidRPr="00F855CF">
        <w:t>2.Указ Президента Российской Федерации от 1 ноября 1994 года № 2052с «Об утверждении Временного устава внутренних войск Министерства внутренних дел».</w:t>
      </w:r>
    </w:p>
    <w:p w:rsidR="00DF5B1B" w:rsidRPr="00F855CF" w:rsidRDefault="00DF5B1B" w:rsidP="00F855CF">
      <w:pPr>
        <w:shd w:val="clear" w:color="auto" w:fill="FFFFFF"/>
        <w:spacing w:line="360" w:lineRule="auto"/>
        <w:ind w:right="57"/>
        <w:jc w:val="both"/>
      </w:pPr>
      <w:r w:rsidRPr="00F855CF">
        <w:t>3.Закон РФ от 6 февраля 1997 года «О внутренних войсках Министерства внутренних дел Российской Федерации» // СЗ РФ. 1997. № 6. Ст. 711.</w:t>
      </w:r>
    </w:p>
    <w:p w:rsidR="00DF5B1B" w:rsidRPr="00F855CF" w:rsidRDefault="00DF5B1B" w:rsidP="00F855CF">
      <w:pPr>
        <w:shd w:val="clear" w:color="auto" w:fill="FFFFFF"/>
        <w:spacing w:line="360" w:lineRule="auto"/>
        <w:ind w:right="57"/>
        <w:jc w:val="both"/>
      </w:pPr>
      <w:r w:rsidRPr="00F855CF">
        <w:t xml:space="preserve">4.Закон РФ от 12 марта </w:t>
      </w:r>
      <w:smartTag w:uri="urn:schemas-microsoft-com:office:smarttags" w:element="metricconverter">
        <w:smartTagPr>
          <w:attr w:name="ProductID" w:val="1998 г"/>
        </w:smartTagPr>
        <w:r w:rsidRPr="00F855CF">
          <w:t>1998 г</w:t>
        </w:r>
      </w:smartTag>
      <w:r w:rsidRPr="00F855CF">
        <w:t xml:space="preserve">. «О статусе военнослужащих» // СЗ РФ. 1998.№22 Концепция национальной безопасности Российской Федерации. (Постановление Президента Российской Федерации от 10 января </w:t>
      </w:r>
      <w:smartTag w:uri="urn:schemas-microsoft-com:office:smarttags" w:element="metricconverter">
        <w:smartTagPr>
          <w:attr w:name="ProductID" w:val="2000 г"/>
        </w:smartTagPr>
        <w:r w:rsidRPr="00F855CF">
          <w:t>2000 г</w:t>
        </w:r>
      </w:smartTag>
      <w:r w:rsidRPr="00F855CF">
        <w:t>. № 24) // Российская газета.</w:t>
      </w:r>
    </w:p>
    <w:p w:rsidR="00DF5B1B" w:rsidRPr="00F855CF" w:rsidRDefault="00DF5B1B" w:rsidP="00F855CF">
      <w:pPr>
        <w:shd w:val="clear" w:color="auto" w:fill="FFFFFF"/>
        <w:tabs>
          <w:tab w:val="left" w:pos="6082"/>
        </w:tabs>
        <w:spacing w:line="360" w:lineRule="auto"/>
        <w:ind w:right="57"/>
        <w:jc w:val="both"/>
      </w:pPr>
      <w:r w:rsidRPr="00F855CF">
        <w:t xml:space="preserve">5.Приказ главнокомандующего ВВ МВД России от 3 апреля </w:t>
      </w:r>
      <w:smartTag w:uri="urn:schemas-microsoft-com:office:smarttags" w:element="metricconverter">
        <w:smartTagPr>
          <w:attr w:name="ProductID" w:val="2003 г"/>
        </w:smartTagPr>
        <w:r w:rsidRPr="00F855CF">
          <w:t>2003 г</w:t>
        </w:r>
      </w:smartTag>
      <w:r w:rsidRPr="00F855CF">
        <w:t>. «Наставления по организации планирования и подготовки ВВ МВД России по пресечению массовых беспорядков при чрезвычайных обстоятельствах».</w:t>
      </w:r>
    </w:p>
    <w:p w:rsidR="00F855CF" w:rsidRDefault="00F855CF" w:rsidP="00F855CF">
      <w:pPr>
        <w:shd w:val="clear" w:color="auto" w:fill="FFFFFF"/>
        <w:spacing w:line="360" w:lineRule="auto"/>
        <w:ind w:right="57"/>
        <w:jc w:val="center"/>
        <w:rPr>
          <w:bCs/>
        </w:rPr>
      </w:pPr>
    </w:p>
    <w:p w:rsidR="00DF5B1B" w:rsidRPr="00F855CF" w:rsidRDefault="00DF5B1B" w:rsidP="00F855CF">
      <w:pPr>
        <w:shd w:val="clear" w:color="auto" w:fill="FFFFFF"/>
        <w:spacing w:line="360" w:lineRule="auto"/>
        <w:ind w:right="57"/>
        <w:jc w:val="center"/>
      </w:pPr>
      <w:r w:rsidRPr="00F855CF">
        <w:rPr>
          <w:bCs/>
        </w:rPr>
        <w:t>2</w:t>
      </w:r>
      <w:r w:rsidRPr="00F855CF">
        <w:rPr>
          <w:b/>
          <w:bCs/>
          <w:i/>
        </w:rPr>
        <w:t>. Учебники, учебные пособия:</w:t>
      </w:r>
    </w:p>
    <w:p w:rsidR="00F855CF" w:rsidRDefault="00F855CF" w:rsidP="00F855CF">
      <w:pPr>
        <w:shd w:val="clear" w:color="auto" w:fill="FFFFFF"/>
        <w:spacing w:line="360" w:lineRule="auto"/>
        <w:ind w:right="57"/>
        <w:jc w:val="both"/>
      </w:pPr>
    </w:p>
    <w:p w:rsidR="00DF5B1B" w:rsidRPr="00F855CF" w:rsidRDefault="00DF5B1B" w:rsidP="00F855CF">
      <w:pPr>
        <w:shd w:val="clear" w:color="auto" w:fill="FFFFFF"/>
        <w:spacing w:line="360" w:lineRule="auto"/>
        <w:ind w:right="57"/>
        <w:jc w:val="both"/>
      </w:pPr>
      <w:r w:rsidRPr="00F855CF">
        <w:t xml:space="preserve">6. </w:t>
      </w:r>
      <w:r w:rsidRPr="00F855CF">
        <w:rPr>
          <w:iCs/>
        </w:rPr>
        <w:t xml:space="preserve">Можаев М.Н. </w:t>
      </w:r>
      <w:r w:rsidRPr="00F855CF">
        <w:t xml:space="preserve">Служебно-боевое применение воинских частей, подразделений, войсковых нарядов Внутренних Войск прим Чрезвычайных обстоятельствах в условиях введения Чрезвычайного положения. Саратов, 2004. С. 94-98; 4-16. </w:t>
      </w:r>
    </w:p>
    <w:p w:rsidR="00E67FC1" w:rsidRPr="00F855CF" w:rsidRDefault="00DF5B1B" w:rsidP="00F855CF">
      <w:pPr>
        <w:shd w:val="clear" w:color="auto" w:fill="FFFFFF"/>
        <w:spacing w:line="360" w:lineRule="auto"/>
        <w:ind w:right="57"/>
        <w:jc w:val="both"/>
        <w:rPr>
          <w:color w:val="000000"/>
          <w:spacing w:val="-2"/>
        </w:rPr>
      </w:pPr>
      <w:r w:rsidRPr="00F855CF">
        <w:t xml:space="preserve">7. Войсковой вестник №4, 2003; </w:t>
      </w:r>
      <w:r w:rsidRPr="00F855CF">
        <w:rPr>
          <w:color w:val="000000"/>
          <w:spacing w:val="-2"/>
        </w:rPr>
        <w:t>№ 4, 1999.</w:t>
      </w:r>
    </w:p>
    <w:p w:rsidR="00DF5B1B" w:rsidRPr="00F855CF" w:rsidRDefault="00E67FC1" w:rsidP="00F855CF">
      <w:pPr>
        <w:shd w:val="clear" w:color="auto" w:fill="FFFFFF"/>
        <w:spacing w:line="360" w:lineRule="auto"/>
        <w:ind w:right="57" w:firstLine="709"/>
        <w:jc w:val="right"/>
        <w:rPr>
          <w:color w:val="000000"/>
          <w:spacing w:val="-2"/>
        </w:rPr>
      </w:pPr>
      <w:r w:rsidRPr="00F855CF">
        <w:rPr>
          <w:color w:val="000000"/>
          <w:spacing w:val="-2"/>
        </w:rPr>
        <w:br w:type="page"/>
      </w:r>
      <w:r w:rsidRPr="00F855CF">
        <w:t>Приложение №1</w:t>
      </w:r>
    </w:p>
    <w:p w:rsidR="005651CE" w:rsidRPr="00F855CF" w:rsidRDefault="00960664" w:rsidP="00F855CF">
      <w:pPr>
        <w:shd w:val="clear" w:color="auto" w:fill="FFFFFF"/>
        <w:spacing w:line="360" w:lineRule="auto"/>
        <w:ind w:right="57"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533.25pt">
            <v:imagedata r:id="rId7" o:title=""/>
          </v:shape>
        </w:pict>
      </w:r>
    </w:p>
    <w:p w:rsidR="00E67FC1" w:rsidRDefault="00F855CF" w:rsidP="00F855CF">
      <w:pPr>
        <w:shd w:val="clear" w:color="auto" w:fill="FFFFFF"/>
        <w:spacing w:line="360" w:lineRule="auto"/>
        <w:ind w:right="57" w:firstLine="709"/>
        <w:jc w:val="right"/>
      </w:pPr>
      <w:r>
        <w:br w:type="page"/>
      </w:r>
      <w:r w:rsidR="005E3A8C" w:rsidRPr="00F855CF">
        <w:t>Приложение №2</w:t>
      </w:r>
    </w:p>
    <w:p w:rsidR="00F855CF" w:rsidRDefault="00F855CF" w:rsidP="00F855CF">
      <w:pPr>
        <w:shd w:val="clear" w:color="auto" w:fill="FFFFFF"/>
        <w:spacing w:line="360" w:lineRule="auto"/>
        <w:ind w:right="57" w:firstLine="709"/>
        <w:jc w:val="right"/>
      </w:pPr>
    </w:p>
    <w:p w:rsidR="00F855CF" w:rsidRPr="00F855CF" w:rsidRDefault="00F855CF" w:rsidP="00F855CF">
      <w:pPr>
        <w:shd w:val="clear" w:color="auto" w:fill="FFFFFF"/>
        <w:spacing w:line="360" w:lineRule="auto"/>
        <w:ind w:right="57" w:firstLine="709"/>
        <w:jc w:val="right"/>
      </w:pPr>
    </w:p>
    <w:p w:rsidR="005E3A8C" w:rsidRPr="00F855CF" w:rsidRDefault="00960664" w:rsidP="00F855CF">
      <w:pPr>
        <w:shd w:val="clear" w:color="auto" w:fill="FFFFFF"/>
        <w:spacing w:line="360" w:lineRule="auto"/>
        <w:ind w:right="57"/>
        <w:jc w:val="both"/>
      </w:pPr>
      <w:r>
        <w:pict>
          <v:shape id="_x0000_i1026" type="#_x0000_t75" style="width:420.75pt;height:544.5pt">
            <v:imagedata r:id="rId8" o:title=""/>
          </v:shape>
        </w:pict>
      </w:r>
      <w:bookmarkStart w:id="0" w:name="_GoBack"/>
      <w:bookmarkEnd w:id="0"/>
    </w:p>
    <w:sectPr w:rsidR="005E3A8C" w:rsidRPr="00F855CF" w:rsidSect="00F855CF">
      <w:footerReference w:type="even" r:id="rId9"/>
      <w:footerReference w:type="default" r:id="rId10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BE" w:rsidRDefault="000264BE">
      <w:r>
        <w:separator/>
      </w:r>
    </w:p>
  </w:endnote>
  <w:endnote w:type="continuationSeparator" w:id="0">
    <w:p w:rsidR="000264BE" w:rsidRDefault="0002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EC" w:rsidRDefault="00B07FEC" w:rsidP="00E67FC1">
    <w:pPr>
      <w:pStyle w:val="a7"/>
      <w:framePr w:wrap="around" w:vAnchor="text" w:hAnchor="margin" w:xAlign="center" w:y="1"/>
      <w:rPr>
        <w:rStyle w:val="a9"/>
      </w:rPr>
    </w:pPr>
  </w:p>
  <w:p w:rsidR="00B07FEC" w:rsidRDefault="00B07F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EC" w:rsidRDefault="00E25E6B" w:rsidP="00E67FC1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B07FEC" w:rsidRDefault="00B07F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BE" w:rsidRDefault="000264BE">
      <w:r>
        <w:separator/>
      </w:r>
    </w:p>
  </w:footnote>
  <w:footnote w:type="continuationSeparator" w:id="0">
    <w:p w:rsidR="000264BE" w:rsidRDefault="000264BE">
      <w:r>
        <w:continuationSeparator/>
      </w:r>
    </w:p>
  </w:footnote>
  <w:footnote w:id="1">
    <w:p w:rsidR="0028491D" w:rsidRPr="0028491D" w:rsidRDefault="0028491D" w:rsidP="0028491D">
      <w:pPr>
        <w:shd w:val="clear" w:color="auto" w:fill="FFFFFF"/>
        <w:ind w:left="57" w:right="57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28491D">
        <w:rPr>
          <w:sz w:val="20"/>
          <w:szCs w:val="20"/>
        </w:rPr>
        <w:t>См. Конституция Российской Федерации. М.: Юрид. лит.,1993. 96с. Кодекс поведения должностных лиц по поддержанию правопорядка.  Ассамблея ООН 17 декабря 1979 года. М.: Международные отношения 1998г.</w:t>
      </w:r>
    </w:p>
    <w:p w:rsidR="000264BE" w:rsidRDefault="000264BE" w:rsidP="0028491D">
      <w:pPr>
        <w:shd w:val="clear" w:color="auto" w:fill="FFFFFF"/>
        <w:ind w:left="57" w:right="57"/>
        <w:jc w:val="both"/>
      </w:pPr>
    </w:p>
  </w:footnote>
  <w:footnote w:id="2">
    <w:p w:rsidR="000264BE" w:rsidRDefault="007F4DCB">
      <w:pPr>
        <w:pStyle w:val="a4"/>
      </w:pPr>
      <w:r>
        <w:rPr>
          <w:rStyle w:val="a6"/>
        </w:rPr>
        <w:footnoteRef/>
      </w:r>
      <w:r>
        <w:t xml:space="preserve"> Курс</w:t>
      </w:r>
      <w:r w:rsidRPr="00EB2D5A">
        <w:t xml:space="preserve"> стрельб из стрелкового оружия, бое</w:t>
      </w:r>
      <w:r w:rsidRPr="00EB2D5A">
        <w:softHyphen/>
        <w:t>вых машин и танков Сухопу</w:t>
      </w:r>
      <w:r>
        <w:t>тных войск</w:t>
      </w:r>
      <w:r w:rsidRPr="00EB2D5A">
        <w:t xml:space="preserve"> и учебном пособии "Приемы и способы действий солдата в бою" (стр. 223 - 234).</w:t>
      </w:r>
    </w:p>
  </w:footnote>
  <w:footnote w:id="3">
    <w:p w:rsidR="000264BE" w:rsidRDefault="007F4DCB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Cs/>
        </w:rPr>
        <w:t>С</w:t>
      </w:r>
      <w:r w:rsidRPr="00EB2D5A">
        <w:rPr>
          <w:bCs/>
        </w:rPr>
        <w:t>м.</w:t>
      </w:r>
      <w:r>
        <w:rPr>
          <w:bCs/>
        </w:rPr>
        <w:t>:</w:t>
      </w:r>
      <w:r w:rsidRPr="00EB2D5A">
        <w:rPr>
          <w:bCs/>
        </w:rPr>
        <w:t xml:space="preserve"> "Войсковой вестник" , № 1, </w:t>
      </w:r>
      <w:smartTag w:uri="urn:schemas-microsoft-com:office:smarttags" w:element="metricconverter">
        <w:smartTagPr>
          <w:attr w:name="ProductID" w:val="2000 г"/>
        </w:smartTagPr>
        <w:r w:rsidRPr="00EB2D5A">
          <w:rPr>
            <w:bCs/>
          </w:rPr>
          <w:t>2000 г</w:t>
        </w:r>
      </w:smartTag>
      <w:r w:rsidRPr="00EB2D5A">
        <w:rPr>
          <w:bCs/>
        </w:rPr>
        <w:t>. стр. 61</w:t>
      </w:r>
    </w:p>
  </w:footnote>
  <w:footnote w:id="4">
    <w:p w:rsidR="000264BE" w:rsidRDefault="007B1E42">
      <w:pPr>
        <w:pStyle w:val="a4"/>
      </w:pPr>
      <w:r>
        <w:rPr>
          <w:rStyle w:val="a6"/>
        </w:rPr>
        <w:footnoteRef/>
      </w:r>
      <w:r>
        <w:t xml:space="preserve"> См.: </w:t>
      </w:r>
      <w:r w:rsidRPr="00EB2D5A">
        <w:rPr>
          <w:bCs/>
        </w:rPr>
        <w:t>Войсковом вестнике</w:t>
      </w:r>
      <w:r>
        <w:rPr>
          <w:bCs/>
        </w:rPr>
        <w:t xml:space="preserve">, № 1, </w:t>
      </w:r>
      <w:smartTag w:uri="urn:schemas-microsoft-com:office:smarttags" w:element="metricconverter">
        <w:smartTagPr>
          <w:attr w:name="ProductID" w:val="2000 г"/>
        </w:smartTagPr>
        <w:r>
          <w:rPr>
            <w:bCs/>
          </w:rPr>
          <w:t>2000 г</w:t>
        </w:r>
      </w:smartTag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C1AF0"/>
    <w:multiLevelType w:val="singleLevel"/>
    <w:tmpl w:val="3F3C3CD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0CD447E4"/>
    <w:multiLevelType w:val="hybridMultilevel"/>
    <w:tmpl w:val="14DEF4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4C403BA"/>
    <w:multiLevelType w:val="hybridMultilevel"/>
    <w:tmpl w:val="0E06688C"/>
    <w:lvl w:ilvl="0" w:tplc="655ABFC2">
      <w:start w:val="1"/>
      <w:numFmt w:val="decimal"/>
      <w:lvlText w:val="%1."/>
      <w:lvlJc w:val="left"/>
      <w:pPr>
        <w:tabs>
          <w:tab w:val="num" w:pos="1268"/>
        </w:tabs>
        <w:ind w:left="12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  <w:rPr>
        <w:rFonts w:cs="Times New Roman"/>
      </w:rPr>
    </w:lvl>
  </w:abstractNum>
  <w:abstractNum w:abstractNumId="3">
    <w:nsid w:val="734612F9"/>
    <w:multiLevelType w:val="hybridMultilevel"/>
    <w:tmpl w:val="03D210F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641"/>
    <w:rsid w:val="000264BE"/>
    <w:rsid w:val="00027164"/>
    <w:rsid w:val="000D4A1C"/>
    <w:rsid w:val="001720FE"/>
    <w:rsid w:val="0028491D"/>
    <w:rsid w:val="00332F5F"/>
    <w:rsid w:val="003C6936"/>
    <w:rsid w:val="00463B59"/>
    <w:rsid w:val="005607E0"/>
    <w:rsid w:val="005651CE"/>
    <w:rsid w:val="005E3A8C"/>
    <w:rsid w:val="0065305F"/>
    <w:rsid w:val="006828D4"/>
    <w:rsid w:val="006D6619"/>
    <w:rsid w:val="00704AA7"/>
    <w:rsid w:val="00770D28"/>
    <w:rsid w:val="007B1E42"/>
    <w:rsid w:val="007F4DCB"/>
    <w:rsid w:val="008E4166"/>
    <w:rsid w:val="00960664"/>
    <w:rsid w:val="009C699C"/>
    <w:rsid w:val="009E7CE4"/>
    <w:rsid w:val="00A73FAB"/>
    <w:rsid w:val="00B07FEC"/>
    <w:rsid w:val="00B32919"/>
    <w:rsid w:val="00B32A20"/>
    <w:rsid w:val="00BC4B3C"/>
    <w:rsid w:val="00BF01DC"/>
    <w:rsid w:val="00C90641"/>
    <w:rsid w:val="00C92603"/>
    <w:rsid w:val="00DF5B1B"/>
    <w:rsid w:val="00E17862"/>
    <w:rsid w:val="00E25E6B"/>
    <w:rsid w:val="00E5286F"/>
    <w:rsid w:val="00E67FC1"/>
    <w:rsid w:val="00EB2D5A"/>
    <w:rsid w:val="00F8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900D367-7049-4CAD-A08F-3E204ED0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4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28491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28491D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B07F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8"/>
    </w:rPr>
  </w:style>
  <w:style w:type="character" w:styleId="a9">
    <w:name w:val="page number"/>
    <w:uiPriority w:val="99"/>
    <w:rsid w:val="00B07F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4760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31829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admin</dc:creator>
  <cp:keywords/>
  <dc:description/>
  <cp:lastModifiedBy>admin</cp:lastModifiedBy>
  <cp:revision>2</cp:revision>
  <dcterms:created xsi:type="dcterms:W3CDTF">2014-03-13T14:17:00Z</dcterms:created>
  <dcterms:modified xsi:type="dcterms:W3CDTF">2014-03-13T14:17:00Z</dcterms:modified>
</cp:coreProperties>
</file>