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39" w:rsidRPr="007D5594" w:rsidRDefault="00C07B82" w:rsidP="007D5594">
      <w:pPr>
        <w:spacing w:line="360" w:lineRule="auto"/>
        <w:ind w:firstLine="709"/>
        <w:jc w:val="center"/>
        <w:rPr>
          <w:b/>
          <w:sz w:val="28"/>
          <w:szCs w:val="28"/>
        </w:rPr>
      </w:pPr>
      <w:bookmarkStart w:id="0" w:name="_Toc134888599"/>
      <w:r w:rsidRPr="007D5594">
        <w:rPr>
          <w:b/>
          <w:sz w:val="28"/>
          <w:szCs w:val="28"/>
        </w:rPr>
        <w:t>План</w:t>
      </w:r>
    </w:p>
    <w:p w:rsidR="007D5594" w:rsidRDefault="007D5594" w:rsidP="007D5594">
      <w:pPr>
        <w:spacing w:line="360" w:lineRule="auto"/>
        <w:ind w:firstLine="709"/>
        <w:jc w:val="both"/>
        <w:rPr>
          <w:sz w:val="28"/>
          <w:szCs w:val="28"/>
        </w:rPr>
      </w:pPr>
    </w:p>
    <w:p w:rsidR="00810AAE" w:rsidRPr="007D5594" w:rsidRDefault="00C07B82" w:rsidP="007D5594">
      <w:pPr>
        <w:spacing w:line="360" w:lineRule="auto"/>
        <w:jc w:val="both"/>
        <w:rPr>
          <w:sz w:val="28"/>
          <w:szCs w:val="28"/>
        </w:rPr>
      </w:pPr>
      <w:r w:rsidRPr="007D5594">
        <w:rPr>
          <w:sz w:val="28"/>
          <w:szCs w:val="28"/>
        </w:rPr>
        <w:t>Введение</w:t>
      </w:r>
    </w:p>
    <w:p w:rsidR="00975239" w:rsidRPr="007D5594" w:rsidRDefault="00C07B82" w:rsidP="007D5594">
      <w:pPr>
        <w:spacing w:line="360" w:lineRule="auto"/>
        <w:jc w:val="both"/>
        <w:rPr>
          <w:sz w:val="28"/>
          <w:szCs w:val="28"/>
        </w:rPr>
      </w:pPr>
      <w:r w:rsidRPr="007D5594">
        <w:rPr>
          <w:sz w:val="28"/>
          <w:szCs w:val="28"/>
        </w:rPr>
        <w:t>1. Договор перевозки пассажиров и багажа</w:t>
      </w:r>
    </w:p>
    <w:p w:rsidR="00975239" w:rsidRPr="007D5594" w:rsidRDefault="00C07B82" w:rsidP="007D5594">
      <w:pPr>
        <w:spacing w:line="360" w:lineRule="auto"/>
        <w:jc w:val="both"/>
        <w:rPr>
          <w:sz w:val="28"/>
          <w:szCs w:val="28"/>
        </w:rPr>
      </w:pPr>
      <w:r w:rsidRPr="007D5594">
        <w:rPr>
          <w:sz w:val="28"/>
          <w:szCs w:val="28"/>
        </w:rPr>
        <w:t>1.1. Договор перевозки. Виды договоров перевозки</w:t>
      </w:r>
    </w:p>
    <w:p w:rsidR="00D5766A" w:rsidRPr="007D5594" w:rsidRDefault="00D5766A" w:rsidP="007D5594">
      <w:pPr>
        <w:spacing w:line="360" w:lineRule="auto"/>
        <w:jc w:val="both"/>
        <w:rPr>
          <w:sz w:val="28"/>
          <w:szCs w:val="28"/>
        </w:rPr>
      </w:pPr>
      <w:r w:rsidRPr="007D5594">
        <w:rPr>
          <w:sz w:val="28"/>
          <w:szCs w:val="28"/>
        </w:rPr>
        <w:t>1.2. Понятие договора перевозки пассажира</w:t>
      </w:r>
    </w:p>
    <w:p w:rsidR="00975239" w:rsidRPr="007D5594" w:rsidRDefault="00975239" w:rsidP="007D5594">
      <w:pPr>
        <w:spacing w:line="360" w:lineRule="auto"/>
        <w:jc w:val="both"/>
        <w:rPr>
          <w:sz w:val="28"/>
          <w:szCs w:val="28"/>
        </w:rPr>
      </w:pPr>
      <w:r w:rsidRPr="007D5594">
        <w:rPr>
          <w:sz w:val="28"/>
          <w:szCs w:val="28"/>
        </w:rPr>
        <w:t>1.3.</w:t>
      </w:r>
      <w:r w:rsidR="00810AAE" w:rsidRPr="007D5594">
        <w:rPr>
          <w:sz w:val="28"/>
          <w:szCs w:val="28"/>
        </w:rPr>
        <w:t>Виды</w:t>
      </w:r>
      <w:r w:rsidRPr="007D5594">
        <w:rPr>
          <w:sz w:val="28"/>
          <w:szCs w:val="28"/>
        </w:rPr>
        <w:t xml:space="preserve"> </w:t>
      </w:r>
      <w:r w:rsidR="00810AAE" w:rsidRPr="007D5594">
        <w:rPr>
          <w:sz w:val="28"/>
          <w:szCs w:val="28"/>
        </w:rPr>
        <w:t>договоров перевозки пассажиров на железнодорожном транспорте</w:t>
      </w:r>
    </w:p>
    <w:p w:rsidR="00975239" w:rsidRPr="007D5594" w:rsidRDefault="00975239" w:rsidP="007D5594">
      <w:pPr>
        <w:spacing w:line="360" w:lineRule="auto"/>
        <w:jc w:val="both"/>
        <w:rPr>
          <w:sz w:val="28"/>
          <w:szCs w:val="28"/>
        </w:rPr>
      </w:pPr>
      <w:r w:rsidRPr="007D5594">
        <w:rPr>
          <w:sz w:val="28"/>
          <w:szCs w:val="28"/>
        </w:rPr>
        <w:t>2. Заключение и прекращение договора перевозки пассажира. Отказ пассажира от договора перевозки</w:t>
      </w:r>
    </w:p>
    <w:p w:rsidR="002D2C42" w:rsidRPr="007D5594" w:rsidRDefault="00975239" w:rsidP="007D5594">
      <w:pPr>
        <w:spacing w:line="360" w:lineRule="auto"/>
        <w:jc w:val="both"/>
        <w:rPr>
          <w:sz w:val="28"/>
          <w:szCs w:val="28"/>
        </w:rPr>
      </w:pPr>
      <w:r w:rsidRPr="007D5594">
        <w:rPr>
          <w:sz w:val="28"/>
          <w:szCs w:val="28"/>
        </w:rPr>
        <w:t>2.1. Заключение договора перевозки</w:t>
      </w:r>
    </w:p>
    <w:p w:rsidR="00BF2B3A" w:rsidRPr="007D5594" w:rsidRDefault="002D2C42" w:rsidP="007D5594">
      <w:pPr>
        <w:spacing w:line="360" w:lineRule="auto"/>
        <w:jc w:val="both"/>
        <w:rPr>
          <w:sz w:val="28"/>
          <w:szCs w:val="28"/>
        </w:rPr>
      </w:pPr>
      <w:r w:rsidRPr="007D5594">
        <w:rPr>
          <w:sz w:val="28"/>
          <w:szCs w:val="28"/>
        </w:rPr>
        <w:t>2.2. Прекращение договора перевозки пассажира. Отказ пассажира от договора перевозки</w:t>
      </w:r>
    </w:p>
    <w:p w:rsidR="00BF2B3A" w:rsidRPr="007D5594" w:rsidRDefault="00BF2B3A" w:rsidP="007D5594">
      <w:pPr>
        <w:spacing w:line="360" w:lineRule="auto"/>
        <w:jc w:val="both"/>
        <w:rPr>
          <w:sz w:val="28"/>
          <w:szCs w:val="28"/>
        </w:rPr>
      </w:pPr>
      <w:r w:rsidRPr="007D5594">
        <w:rPr>
          <w:sz w:val="28"/>
          <w:szCs w:val="28"/>
        </w:rPr>
        <w:t>3. Содержание договора перевозки пассажиров и багажа на железнодорожном транспорте. Права и обязанности сторон</w:t>
      </w:r>
    </w:p>
    <w:p w:rsidR="00BF2B3A" w:rsidRPr="007D5594" w:rsidRDefault="00BF2B3A" w:rsidP="007D5594">
      <w:pPr>
        <w:spacing w:line="360" w:lineRule="auto"/>
        <w:jc w:val="both"/>
        <w:rPr>
          <w:sz w:val="28"/>
          <w:szCs w:val="28"/>
        </w:rPr>
      </w:pPr>
      <w:r w:rsidRPr="007D5594">
        <w:rPr>
          <w:sz w:val="28"/>
          <w:szCs w:val="28"/>
        </w:rPr>
        <w:t>3.1. Права и обязанности пассажира</w:t>
      </w:r>
    </w:p>
    <w:p w:rsidR="00BF2B3A" w:rsidRPr="007D5594" w:rsidRDefault="00BF2B3A" w:rsidP="007D5594">
      <w:pPr>
        <w:spacing w:line="360" w:lineRule="auto"/>
        <w:jc w:val="both"/>
        <w:rPr>
          <w:sz w:val="28"/>
          <w:szCs w:val="28"/>
        </w:rPr>
      </w:pPr>
      <w:r w:rsidRPr="007D5594">
        <w:rPr>
          <w:sz w:val="28"/>
          <w:szCs w:val="28"/>
        </w:rPr>
        <w:t>3.2. Права и обязанности перевозчика</w:t>
      </w:r>
    </w:p>
    <w:p w:rsidR="00BF2B3A" w:rsidRPr="007D5594" w:rsidRDefault="00BF2B3A" w:rsidP="007D5594">
      <w:pPr>
        <w:spacing w:line="360" w:lineRule="auto"/>
        <w:jc w:val="both"/>
        <w:rPr>
          <w:sz w:val="28"/>
          <w:szCs w:val="28"/>
        </w:rPr>
      </w:pPr>
      <w:r w:rsidRPr="007D5594">
        <w:rPr>
          <w:sz w:val="28"/>
          <w:szCs w:val="28"/>
        </w:rPr>
        <w:t>3.3. Доставка багажа</w:t>
      </w:r>
    </w:p>
    <w:p w:rsidR="00BF2B3A" w:rsidRPr="007D5594" w:rsidRDefault="00BF2B3A" w:rsidP="007D5594">
      <w:pPr>
        <w:spacing w:line="360" w:lineRule="auto"/>
        <w:jc w:val="both"/>
        <w:rPr>
          <w:sz w:val="28"/>
          <w:szCs w:val="28"/>
        </w:rPr>
      </w:pPr>
      <w:r w:rsidRPr="007D5594">
        <w:rPr>
          <w:sz w:val="28"/>
          <w:szCs w:val="28"/>
        </w:rPr>
        <w:t>4.</w:t>
      </w:r>
      <w:r w:rsidR="007D5594">
        <w:rPr>
          <w:sz w:val="28"/>
          <w:szCs w:val="28"/>
        </w:rPr>
        <w:t xml:space="preserve"> </w:t>
      </w:r>
      <w:r w:rsidRPr="007D5594">
        <w:rPr>
          <w:sz w:val="28"/>
          <w:szCs w:val="28"/>
        </w:rPr>
        <w:t>Ответственность по договору перевозки</w:t>
      </w:r>
    </w:p>
    <w:p w:rsidR="0084222E" w:rsidRPr="007D5594" w:rsidRDefault="00BF2B3A" w:rsidP="007D5594">
      <w:pPr>
        <w:spacing w:line="360" w:lineRule="auto"/>
        <w:jc w:val="both"/>
        <w:rPr>
          <w:sz w:val="28"/>
          <w:szCs w:val="28"/>
        </w:rPr>
      </w:pPr>
      <w:r w:rsidRPr="007D5594">
        <w:rPr>
          <w:sz w:val="28"/>
          <w:szCs w:val="28"/>
        </w:rPr>
        <w:t>4.1. Ответственность за отдельные нарушения договора перевозки пассажиров железнодорожным транспортом</w:t>
      </w:r>
    </w:p>
    <w:p w:rsidR="0084222E" w:rsidRPr="007D5594" w:rsidRDefault="0084222E" w:rsidP="007D5594">
      <w:pPr>
        <w:spacing w:line="360" w:lineRule="auto"/>
        <w:jc w:val="both"/>
        <w:rPr>
          <w:sz w:val="28"/>
          <w:szCs w:val="28"/>
        </w:rPr>
      </w:pPr>
      <w:r w:rsidRPr="007D5594">
        <w:rPr>
          <w:sz w:val="28"/>
          <w:szCs w:val="28"/>
        </w:rPr>
        <w:t>4.2. Ответственность перевозчика за утрату, недостачу и повреждение багажа</w:t>
      </w:r>
    </w:p>
    <w:p w:rsidR="0084222E" w:rsidRPr="007D5594" w:rsidRDefault="0084222E" w:rsidP="007D5594">
      <w:pPr>
        <w:spacing w:line="360" w:lineRule="auto"/>
        <w:jc w:val="both"/>
        <w:rPr>
          <w:sz w:val="28"/>
          <w:szCs w:val="28"/>
        </w:rPr>
      </w:pPr>
      <w:r w:rsidRPr="007D5594">
        <w:rPr>
          <w:sz w:val="28"/>
          <w:szCs w:val="28"/>
        </w:rPr>
        <w:t>4.3. Причинение вреда жизни и здоровью пассажира</w:t>
      </w:r>
    </w:p>
    <w:p w:rsidR="00D5766A" w:rsidRPr="007D5594" w:rsidRDefault="0084222E" w:rsidP="007D5594">
      <w:pPr>
        <w:spacing w:line="360" w:lineRule="auto"/>
        <w:jc w:val="both"/>
        <w:rPr>
          <w:sz w:val="28"/>
          <w:szCs w:val="28"/>
        </w:rPr>
      </w:pPr>
      <w:r w:rsidRPr="007D5594">
        <w:rPr>
          <w:sz w:val="28"/>
          <w:szCs w:val="28"/>
        </w:rPr>
        <w:t>Заключение</w:t>
      </w:r>
    </w:p>
    <w:p w:rsidR="0084222E" w:rsidRPr="007D5594" w:rsidRDefault="0084222E" w:rsidP="007D5594">
      <w:pPr>
        <w:pStyle w:val="1"/>
        <w:spacing w:before="0" w:after="0" w:line="360" w:lineRule="auto"/>
        <w:jc w:val="both"/>
        <w:rPr>
          <w:rStyle w:val="a7"/>
          <w:rFonts w:ascii="Times New Roman" w:hAnsi="Times New Roman"/>
          <w:b w:val="0"/>
          <w:kern w:val="0"/>
          <w:sz w:val="28"/>
          <w:szCs w:val="28"/>
        </w:rPr>
      </w:pPr>
      <w:r w:rsidRPr="007D5594">
        <w:rPr>
          <w:rFonts w:ascii="Times New Roman" w:hAnsi="Times New Roman" w:cs="Times New Roman"/>
          <w:b w:val="0"/>
          <w:kern w:val="0"/>
          <w:sz w:val="28"/>
          <w:szCs w:val="28"/>
        </w:rPr>
        <w:t>Библиографический список</w:t>
      </w:r>
    </w:p>
    <w:p w:rsidR="00F614FB" w:rsidRPr="007D5594" w:rsidRDefault="007D5594" w:rsidP="007D5594">
      <w:pPr>
        <w:spacing w:line="360" w:lineRule="auto"/>
        <w:ind w:firstLine="709"/>
        <w:jc w:val="center"/>
        <w:rPr>
          <w:b/>
          <w:bCs/>
          <w:sz w:val="28"/>
          <w:szCs w:val="28"/>
        </w:rPr>
      </w:pPr>
      <w:r>
        <w:rPr>
          <w:sz w:val="28"/>
          <w:szCs w:val="28"/>
        </w:rPr>
        <w:br w:type="page"/>
      </w:r>
      <w:r w:rsidR="00F614FB" w:rsidRPr="007D5594">
        <w:rPr>
          <w:b/>
          <w:bCs/>
          <w:sz w:val="28"/>
          <w:szCs w:val="28"/>
        </w:rPr>
        <w:t>Введение</w:t>
      </w:r>
      <w:bookmarkEnd w:id="0"/>
    </w:p>
    <w:p w:rsidR="007D5594" w:rsidRDefault="007D5594" w:rsidP="007D5594">
      <w:pPr>
        <w:spacing w:line="360" w:lineRule="auto"/>
        <w:ind w:firstLine="709"/>
        <w:jc w:val="both"/>
        <w:rPr>
          <w:sz w:val="28"/>
          <w:szCs w:val="28"/>
        </w:rPr>
      </w:pPr>
    </w:p>
    <w:p w:rsidR="00F614FB" w:rsidRPr="007D5594" w:rsidRDefault="008F1218" w:rsidP="007D5594">
      <w:pPr>
        <w:spacing w:line="360" w:lineRule="auto"/>
        <w:ind w:firstLine="709"/>
        <w:jc w:val="both"/>
        <w:rPr>
          <w:sz w:val="28"/>
          <w:szCs w:val="28"/>
        </w:rPr>
      </w:pPr>
      <w:r w:rsidRPr="007D5594">
        <w:rPr>
          <w:sz w:val="28"/>
          <w:szCs w:val="28"/>
        </w:rPr>
        <w:t>В современных рыночных условиях правовое регулирование договорных обязательств, применяемых в области транспортной деятельности, имеет особое значение д</w:t>
      </w:r>
      <w:r w:rsidR="00F614FB" w:rsidRPr="007D5594">
        <w:rPr>
          <w:sz w:val="28"/>
          <w:szCs w:val="28"/>
        </w:rPr>
        <w:t xml:space="preserve">ля Российской Федерации с ее обширной территорией и развитой транспортной сетью. </w:t>
      </w:r>
    </w:p>
    <w:p w:rsidR="00F614FB" w:rsidRPr="007D5594" w:rsidRDefault="00F614FB" w:rsidP="007D5594">
      <w:pPr>
        <w:spacing w:line="360" w:lineRule="auto"/>
        <w:ind w:firstLine="709"/>
        <w:jc w:val="both"/>
        <w:rPr>
          <w:sz w:val="28"/>
          <w:szCs w:val="28"/>
        </w:rPr>
      </w:pPr>
      <w:r w:rsidRPr="007D5594">
        <w:rPr>
          <w:sz w:val="28"/>
          <w:szCs w:val="28"/>
        </w:rPr>
        <w:t>Отражением этого являются постоянно развивающееся транспортное законодательство и большое число споров, возникающих между транспортными организациями и их клиентурой, связанных с исполнением договоров перевозки.</w:t>
      </w:r>
      <w:r w:rsidR="007D5594">
        <w:rPr>
          <w:sz w:val="28"/>
          <w:szCs w:val="28"/>
        </w:rPr>
        <w:t xml:space="preserve"> </w:t>
      </w:r>
      <w:r w:rsidR="0022403B" w:rsidRPr="007D5594">
        <w:rPr>
          <w:bCs/>
          <w:sz w:val="28"/>
          <w:szCs w:val="28"/>
        </w:rPr>
        <w:t>Актуальность выбранной темы определяется тем, что перевозка пассажиров занимает значительное место в деятельности транспортных организаций. Перевозкам посвящены глава 40 Гражданского Кодекса Российской Федерации</w:t>
      </w:r>
      <w:r w:rsidR="0032562F" w:rsidRPr="007D5594">
        <w:rPr>
          <w:rStyle w:val="a7"/>
          <w:bCs/>
          <w:sz w:val="28"/>
          <w:szCs w:val="28"/>
        </w:rPr>
        <w:footnoteReference w:id="1"/>
      </w:r>
      <w:r w:rsidR="0022403B" w:rsidRPr="007D5594">
        <w:rPr>
          <w:bCs/>
          <w:sz w:val="28"/>
          <w:szCs w:val="28"/>
        </w:rPr>
        <w:t>, а так же транспортные уставы и кодексы.</w:t>
      </w:r>
      <w:r w:rsidR="00BF26EF" w:rsidRPr="007D5594">
        <w:rPr>
          <w:bCs/>
          <w:sz w:val="28"/>
          <w:szCs w:val="28"/>
        </w:rPr>
        <w:t xml:space="preserve"> Транспортное законодательство довольно детально регулирует перевозки пассажиров.</w:t>
      </w:r>
    </w:p>
    <w:p w:rsidR="0032562F" w:rsidRPr="007D5594" w:rsidRDefault="0032562F" w:rsidP="007D5594">
      <w:pPr>
        <w:autoSpaceDE w:val="0"/>
        <w:autoSpaceDN w:val="0"/>
        <w:adjustRightInd w:val="0"/>
        <w:spacing w:line="360" w:lineRule="auto"/>
        <w:ind w:firstLine="709"/>
        <w:jc w:val="both"/>
        <w:rPr>
          <w:bCs/>
          <w:sz w:val="28"/>
          <w:szCs w:val="28"/>
        </w:rPr>
      </w:pPr>
      <w:r w:rsidRPr="007D5594">
        <w:rPr>
          <w:bCs/>
          <w:sz w:val="28"/>
          <w:szCs w:val="28"/>
        </w:rPr>
        <w:t>Особенностям перевозки пассажиров и их багажа железнодорожным транспортом посвящена 6 глава Устава железнодорожного транспорта</w:t>
      </w:r>
      <w:r w:rsidR="008E7587" w:rsidRPr="007D5594">
        <w:rPr>
          <w:rStyle w:val="a7"/>
          <w:bCs/>
          <w:sz w:val="28"/>
          <w:szCs w:val="28"/>
        </w:rPr>
        <w:footnoteReference w:id="2"/>
      </w:r>
      <w:r w:rsidRPr="007D5594">
        <w:rPr>
          <w:bCs/>
          <w:sz w:val="28"/>
          <w:szCs w:val="28"/>
        </w:rPr>
        <w:t>. Дальнейшая конкретизация законодательства, регулирующего перевозки пассажиров на различных видах транспорта, нашла свое отражение в Правилах перевозки пассажиров и багажа, которые действуют на всех видах транспорта. В указанных Правилах более детально и четко регулируются отношения транспортной организации с пассажирами.</w:t>
      </w:r>
    </w:p>
    <w:p w:rsidR="0032562F" w:rsidRPr="007D5594" w:rsidRDefault="0032562F" w:rsidP="007D5594">
      <w:pPr>
        <w:autoSpaceDE w:val="0"/>
        <w:autoSpaceDN w:val="0"/>
        <w:adjustRightInd w:val="0"/>
        <w:spacing w:line="360" w:lineRule="auto"/>
        <w:ind w:firstLine="709"/>
        <w:jc w:val="both"/>
        <w:rPr>
          <w:bCs/>
          <w:sz w:val="28"/>
          <w:szCs w:val="28"/>
        </w:rPr>
      </w:pPr>
      <w:r w:rsidRPr="007D5594">
        <w:rPr>
          <w:bCs/>
          <w:sz w:val="28"/>
          <w:szCs w:val="28"/>
        </w:rPr>
        <w:t>Кроме того, на железнодорожном транспорте и на внутренневодном транспорте постановлениями Правительства Российской Федерации утверждены 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A07AE5" w:rsidRPr="007D5594" w:rsidRDefault="00A07AE5"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В соответствие со статьей 789 Гражданского Кодекса Российской Федерации п</w:t>
      </w:r>
      <w:r w:rsidR="00C100C3" w:rsidRPr="007D5594">
        <w:rPr>
          <w:rFonts w:ascii="Times New Roman" w:hAnsi="Times New Roman" w:cs="Times New Roman"/>
          <w:sz w:val="28"/>
          <w:szCs w:val="28"/>
        </w:rPr>
        <w:t>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данная организация обязана осуществить перевозки грузов, пассажиров и багажа по обращению любого гражданина или юридического лица.</w:t>
      </w:r>
      <w:r w:rsidRPr="007D5594">
        <w:rPr>
          <w:rFonts w:ascii="Times New Roman" w:hAnsi="Times New Roman" w:cs="Times New Roman"/>
          <w:sz w:val="28"/>
          <w:szCs w:val="28"/>
        </w:rPr>
        <w:t xml:space="preserve"> Перечень организаций, обязанных осуществлять перевозки, признаваемые перевозками транспортом общего пользования</w:t>
      </w:r>
      <w:r w:rsidR="00E575B2" w:rsidRPr="007D5594">
        <w:rPr>
          <w:rFonts w:ascii="Times New Roman" w:hAnsi="Times New Roman" w:cs="Times New Roman"/>
          <w:sz w:val="28"/>
          <w:szCs w:val="28"/>
        </w:rPr>
        <w:t xml:space="preserve">, публикуется в установленном порядке. </w:t>
      </w:r>
      <w:r w:rsidRPr="007D5594">
        <w:rPr>
          <w:rFonts w:ascii="Times New Roman" w:hAnsi="Times New Roman" w:cs="Times New Roman"/>
          <w:sz w:val="28"/>
          <w:szCs w:val="28"/>
        </w:rPr>
        <w:t xml:space="preserve">Договор перевозки транспортом общего пользования признается публичным договором (статья 426 ГК РФ). </w:t>
      </w:r>
    </w:p>
    <w:p w:rsidR="003828AE" w:rsidRPr="007D5594" w:rsidRDefault="003828AE"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Особое место в регулировании отношений, связанных с перевозкой, занимает договор перевозки пассажира (ст</w:t>
      </w:r>
      <w:r w:rsidR="00E575B2" w:rsidRPr="007D5594">
        <w:rPr>
          <w:rFonts w:ascii="Times New Roman" w:hAnsi="Times New Roman" w:cs="Times New Roman"/>
          <w:sz w:val="28"/>
          <w:szCs w:val="28"/>
        </w:rPr>
        <w:t>атья</w:t>
      </w:r>
      <w:r w:rsidRPr="007D5594">
        <w:rPr>
          <w:rFonts w:ascii="Times New Roman" w:hAnsi="Times New Roman" w:cs="Times New Roman"/>
          <w:sz w:val="28"/>
          <w:szCs w:val="28"/>
        </w:rPr>
        <w:t xml:space="preserve"> 786 ГК РФ). По такому договору перевозчик обязуется перевезти пассажира в пункт назначения, а в случае сдачи пассажирам багажа также доставить этот багаж в пункт назначения и выдать его управомоченному на получение багажа лицу; пассажир в свою очередь обязуется уплатить установленную плату за проезд, а при сдаче багажа – и за провоз багажа. </w:t>
      </w:r>
    </w:p>
    <w:p w:rsidR="0032562F" w:rsidRPr="007D5594" w:rsidRDefault="0032562F" w:rsidP="007D5594">
      <w:pPr>
        <w:autoSpaceDE w:val="0"/>
        <w:autoSpaceDN w:val="0"/>
        <w:adjustRightInd w:val="0"/>
        <w:spacing w:line="360" w:lineRule="auto"/>
        <w:ind w:firstLine="709"/>
        <w:jc w:val="both"/>
        <w:rPr>
          <w:sz w:val="28"/>
          <w:szCs w:val="28"/>
        </w:rPr>
      </w:pPr>
      <w:r w:rsidRPr="007D5594">
        <w:rPr>
          <w:sz w:val="28"/>
          <w:szCs w:val="28"/>
        </w:rPr>
        <w:t>Объектом настоящего исследования выступают отношения, складывающиеся по поводу организации перевозок пассажиров и багажа. Предметом исследования являются нормативно-правовые акты, научная и учебная литература.</w:t>
      </w:r>
    </w:p>
    <w:p w:rsidR="0032562F" w:rsidRPr="007D5594" w:rsidRDefault="0032562F" w:rsidP="007D5594">
      <w:pPr>
        <w:autoSpaceDE w:val="0"/>
        <w:autoSpaceDN w:val="0"/>
        <w:adjustRightInd w:val="0"/>
        <w:spacing w:line="360" w:lineRule="auto"/>
        <w:ind w:firstLine="709"/>
        <w:jc w:val="both"/>
        <w:rPr>
          <w:sz w:val="28"/>
          <w:szCs w:val="28"/>
        </w:rPr>
      </w:pPr>
      <w:r w:rsidRPr="007D5594">
        <w:rPr>
          <w:sz w:val="28"/>
          <w:szCs w:val="28"/>
        </w:rPr>
        <w:t>Целью исследования является детальный анализ института договора перевозки пассажиров.</w:t>
      </w:r>
    </w:p>
    <w:p w:rsidR="0032562F" w:rsidRPr="007D5594" w:rsidRDefault="00A03AEC" w:rsidP="007D5594">
      <w:pPr>
        <w:pStyle w:val="22"/>
        <w:spacing w:after="0" w:line="360" w:lineRule="auto"/>
        <w:ind w:left="0"/>
        <w:rPr>
          <w:szCs w:val="28"/>
        </w:rPr>
      </w:pPr>
      <w:r w:rsidRPr="007D5594">
        <w:rPr>
          <w:szCs w:val="28"/>
        </w:rPr>
        <w:t xml:space="preserve">В курсовой работе </w:t>
      </w:r>
      <w:r w:rsidR="003828AE" w:rsidRPr="007D5594">
        <w:rPr>
          <w:szCs w:val="28"/>
        </w:rPr>
        <w:t xml:space="preserve">произведено исследование </w:t>
      </w:r>
      <w:r w:rsidR="0032562F" w:rsidRPr="007D5594">
        <w:rPr>
          <w:szCs w:val="28"/>
        </w:rPr>
        <w:t>института договора перевозки пассажиров</w:t>
      </w:r>
      <w:r w:rsidR="003828AE" w:rsidRPr="007D5594">
        <w:rPr>
          <w:szCs w:val="28"/>
        </w:rPr>
        <w:t xml:space="preserve"> и их багажа железнодорожным транспортом</w:t>
      </w:r>
      <w:r w:rsidR="0032562F" w:rsidRPr="007D5594">
        <w:rPr>
          <w:szCs w:val="28"/>
        </w:rPr>
        <w:t>.</w:t>
      </w:r>
    </w:p>
    <w:p w:rsidR="00452F97" w:rsidRPr="007D5594" w:rsidRDefault="007D5594" w:rsidP="007D5594">
      <w:pPr>
        <w:pStyle w:val="1"/>
        <w:spacing w:before="0" w:after="0" w:line="360" w:lineRule="auto"/>
        <w:ind w:firstLine="709"/>
        <w:jc w:val="center"/>
        <w:rPr>
          <w:rFonts w:ascii="Times New Roman" w:hAnsi="Times New Roman" w:cs="Times New Roman"/>
          <w:kern w:val="0"/>
          <w:sz w:val="28"/>
          <w:szCs w:val="28"/>
        </w:rPr>
      </w:pPr>
      <w:bookmarkStart w:id="1" w:name="_Toc208986711"/>
      <w:bookmarkStart w:id="2" w:name="_Toc134888613"/>
      <w:r>
        <w:rPr>
          <w:rFonts w:ascii="Times New Roman" w:hAnsi="Times New Roman" w:cs="Times New Roman"/>
          <w:b w:val="0"/>
          <w:kern w:val="0"/>
          <w:sz w:val="28"/>
          <w:szCs w:val="28"/>
        </w:rPr>
        <w:br w:type="page"/>
      </w:r>
      <w:r w:rsidR="00452F97" w:rsidRPr="007D5594">
        <w:rPr>
          <w:rFonts w:ascii="Times New Roman" w:hAnsi="Times New Roman" w:cs="Times New Roman"/>
          <w:kern w:val="0"/>
          <w:sz w:val="28"/>
          <w:szCs w:val="28"/>
        </w:rPr>
        <w:t>1. Договор перевозки пассажиров и багажа</w:t>
      </w:r>
      <w:bookmarkEnd w:id="1"/>
    </w:p>
    <w:p w:rsidR="007D5594" w:rsidRPr="007D5594" w:rsidRDefault="007D5594" w:rsidP="007D5594">
      <w:pPr>
        <w:pStyle w:val="ConsNormal"/>
        <w:widowControl/>
        <w:spacing w:line="360" w:lineRule="auto"/>
        <w:ind w:firstLine="709"/>
        <w:jc w:val="center"/>
        <w:rPr>
          <w:rFonts w:ascii="Times New Roman" w:hAnsi="Times New Roman" w:cs="Times New Roman"/>
          <w:b/>
          <w:bCs/>
          <w:sz w:val="28"/>
          <w:szCs w:val="28"/>
        </w:rPr>
      </w:pPr>
    </w:p>
    <w:p w:rsidR="007D1110" w:rsidRPr="007D5594" w:rsidRDefault="007D1110" w:rsidP="007D5594">
      <w:pPr>
        <w:pStyle w:val="ConsNormal"/>
        <w:widowControl/>
        <w:spacing w:line="360" w:lineRule="auto"/>
        <w:ind w:firstLine="709"/>
        <w:jc w:val="center"/>
        <w:rPr>
          <w:rFonts w:ascii="Times New Roman" w:hAnsi="Times New Roman" w:cs="Times New Roman"/>
          <w:b/>
          <w:bCs/>
          <w:sz w:val="28"/>
          <w:szCs w:val="28"/>
        </w:rPr>
      </w:pPr>
      <w:r w:rsidRPr="007D5594">
        <w:rPr>
          <w:rFonts w:ascii="Times New Roman" w:hAnsi="Times New Roman" w:cs="Times New Roman"/>
          <w:b/>
          <w:bCs/>
          <w:sz w:val="28"/>
          <w:szCs w:val="28"/>
        </w:rPr>
        <w:t>1.</w:t>
      </w:r>
      <w:r w:rsidR="00452F97" w:rsidRPr="007D5594">
        <w:rPr>
          <w:rFonts w:ascii="Times New Roman" w:hAnsi="Times New Roman" w:cs="Times New Roman"/>
          <w:b/>
          <w:bCs/>
          <w:sz w:val="28"/>
          <w:szCs w:val="28"/>
        </w:rPr>
        <w:t>1.</w:t>
      </w:r>
      <w:r w:rsidRPr="007D5594">
        <w:rPr>
          <w:rFonts w:ascii="Times New Roman" w:hAnsi="Times New Roman" w:cs="Times New Roman"/>
          <w:b/>
          <w:bCs/>
          <w:sz w:val="28"/>
          <w:szCs w:val="28"/>
        </w:rPr>
        <w:t xml:space="preserve"> Договор перевозки. </w:t>
      </w:r>
      <w:r w:rsidR="00452F97" w:rsidRPr="007D5594">
        <w:rPr>
          <w:rFonts w:ascii="Times New Roman" w:hAnsi="Times New Roman" w:cs="Times New Roman"/>
          <w:b/>
          <w:bCs/>
          <w:sz w:val="28"/>
          <w:szCs w:val="28"/>
        </w:rPr>
        <w:t>В</w:t>
      </w:r>
      <w:r w:rsidRPr="007D5594">
        <w:rPr>
          <w:rFonts w:ascii="Times New Roman" w:hAnsi="Times New Roman" w:cs="Times New Roman"/>
          <w:b/>
          <w:bCs/>
          <w:sz w:val="28"/>
          <w:szCs w:val="28"/>
        </w:rPr>
        <w:t>иды договоров перевозки</w:t>
      </w:r>
      <w:bookmarkEnd w:id="2"/>
    </w:p>
    <w:p w:rsidR="007D5594" w:rsidRPr="007D5594" w:rsidRDefault="007D5594" w:rsidP="007D5594">
      <w:pPr>
        <w:pStyle w:val="ConsNormal"/>
        <w:widowControl/>
        <w:spacing w:line="360" w:lineRule="auto"/>
        <w:ind w:firstLine="709"/>
        <w:jc w:val="center"/>
        <w:rPr>
          <w:rFonts w:ascii="Times New Roman" w:hAnsi="Times New Roman" w:cs="Times New Roman"/>
          <w:b/>
          <w:bCs/>
          <w:sz w:val="28"/>
          <w:szCs w:val="28"/>
        </w:rPr>
      </w:pPr>
    </w:p>
    <w:p w:rsidR="007D1110" w:rsidRPr="007D5594" w:rsidRDefault="007D1110" w:rsidP="007D5594">
      <w:pPr>
        <w:pStyle w:val="ConsNormal"/>
        <w:widowControl/>
        <w:spacing w:line="360" w:lineRule="auto"/>
        <w:ind w:firstLine="709"/>
        <w:jc w:val="both"/>
        <w:rPr>
          <w:rFonts w:ascii="Times New Roman" w:hAnsi="Times New Roman" w:cs="Times New Roman"/>
          <w:bCs/>
          <w:sz w:val="28"/>
          <w:szCs w:val="28"/>
        </w:rPr>
      </w:pPr>
      <w:r w:rsidRPr="007D5594">
        <w:rPr>
          <w:rFonts w:ascii="Times New Roman" w:hAnsi="Times New Roman" w:cs="Times New Roman"/>
          <w:bCs/>
          <w:sz w:val="28"/>
          <w:szCs w:val="28"/>
        </w:rPr>
        <w:t>Общие положения о перевозке приводятся в статье 784 главы 40</w:t>
      </w:r>
      <w:r w:rsidR="007D5594">
        <w:rPr>
          <w:rFonts w:ascii="Times New Roman" w:hAnsi="Times New Roman" w:cs="Times New Roman"/>
          <w:bCs/>
          <w:sz w:val="28"/>
          <w:szCs w:val="28"/>
        </w:rPr>
        <w:t xml:space="preserve"> </w:t>
      </w:r>
      <w:r w:rsidRPr="007D5594">
        <w:rPr>
          <w:rFonts w:ascii="Times New Roman" w:hAnsi="Times New Roman" w:cs="Times New Roman"/>
          <w:bCs/>
          <w:sz w:val="28"/>
          <w:szCs w:val="28"/>
        </w:rPr>
        <w:t>Гражданского Кодекса РФ, в которой сказано: «Перевозка грузов, пассажиров и</w:t>
      </w:r>
      <w:r w:rsidR="007D5594">
        <w:rPr>
          <w:rFonts w:ascii="Times New Roman" w:hAnsi="Times New Roman" w:cs="Times New Roman"/>
          <w:bCs/>
          <w:sz w:val="28"/>
          <w:szCs w:val="28"/>
        </w:rPr>
        <w:t xml:space="preserve"> </w:t>
      </w:r>
      <w:r w:rsidRPr="007D5594">
        <w:rPr>
          <w:rFonts w:ascii="Times New Roman" w:hAnsi="Times New Roman" w:cs="Times New Roman"/>
          <w:bCs/>
          <w:sz w:val="28"/>
          <w:szCs w:val="28"/>
        </w:rPr>
        <w:t>багажа осуществляется на основании договора перевозки. Общие условия перевозки определяются транспортными уставами и кодексами, иными законами и издаваемыми в соответствии с ними правилами. Условия перевозки грузов, пассажиров и багажа отдельными видами транспорта, а так же ответственность сторон по этим перевозкам определяется соглашением сторон, если настоящим Кодексом, транспортными уставами и кодексами, иными законами и</w:t>
      </w:r>
      <w:r w:rsidR="007D5594">
        <w:rPr>
          <w:rFonts w:ascii="Times New Roman" w:hAnsi="Times New Roman" w:cs="Times New Roman"/>
          <w:bCs/>
          <w:sz w:val="28"/>
          <w:szCs w:val="28"/>
        </w:rPr>
        <w:t xml:space="preserve"> </w:t>
      </w:r>
      <w:r w:rsidRPr="007D5594">
        <w:rPr>
          <w:rFonts w:ascii="Times New Roman" w:hAnsi="Times New Roman" w:cs="Times New Roman"/>
          <w:bCs/>
          <w:sz w:val="28"/>
          <w:szCs w:val="28"/>
        </w:rPr>
        <w:t>издаваемыми в соответствие с ними правилами не предусмотрено иное».</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Ученые</w:t>
      </w:r>
      <w:r w:rsidR="007D5594">
        <w:rPr>
          <w:rFonts w:ascii="Times New Roman" w:hAnsi="Times New Roman" w:cs="Times New Roman"/>
          <w:sz w:val="28"/>
          <w:szCs w:val="28"/>
        </w:rPr>
        <w:t xml:space="preserve"> </w:t>
      </w:r>
      <w:r w:rsidRPr="007D5594">
        <w:rPr>
          <w:rFonts w:ascii="Times New Roman" w:hAnsi="Times New Roman" w:cs="Times New Roman"/>
          <w:sz w:val="28"/>
          <w:szCs w:val="28"/>
        </w:rPr>
        <w:t>при рассмотрении договора перевозки выделяют виды договора перевозки грузов в зависимости от вида транспорта. Соответственно выделяют договоры перевозки грузов железнодорожным, автомобильным, воздушным, морским и внутренневодным транспортом.</w:t>
      </w:r>
      <w:r w:rsidRPr="007D5594">
        <w:rPr>
          <w:rStyle w:val="a7"/>
          <w:rFonts w:ascii="Times New Roman" w:hAnsi="Times New Roman"/>
          <w:sz w:val="28"/>
          <w:szCs w:val="28"/>
        </w:rPr>
        <w:footnoteReference w:id="3"/>
      </w:r>
      <w:r w:rsidRPr="007D5594">
        <w:rPr>
          <w:rFonts w:ascii="Times New Roman" w:hAnsi="Times New Roman" w:cs="Times New Roman"/>
          <w:sz w:val="28"/>
          <w:szCs w:val="28"/>
        </w:rPr>
        <w:t xml:space="preserve"> </w:t>
      </w:r>
    </w:p>
    <w:p w:rsidR="007D1110" w:rsidRPr="007D5594" w:rsidRDefault="007D1110" w:rsidP="007D5594">
      <w:pPr>
        <w:spacing w:line="360" w:lineRule="auto"/>
        <w:ind w:firstLine="709"/>
        <w:jc w:val="both"/>
        <w:rPr>
          <w:sz w:val="28"/>
          <w:szCs w:val="28"/>
        </w:rPr>
      </w:pPr>
      <w:r w:rsidRPr="007D5594">
        <w:rPr>
          <w:sz w:val="28"/>
          <w:szCs w:val="28"/>
        </w:rPr>
        <w:t>Также традиционно в юридической литературе стало выделение перевозок грузов по видам сообщения: перевозки в местном, прямом и прямом смешанном сообщении.</w:t>
      </w:r>
    </w:p>
    <w:p w:rsidR="007D1110" w:rsidRPr="007D5594" w:rsidRDefault="007D1110" w:rsidP="007D5594">
      <w:pPr>
        <w:spacing w:line="360" w:lineRule="auto"/>
        <w:ind w:firstLine="709"/>
        <w:jc w:val="both"/>
        <w:rPr>
          <w:sz w:val="28"/>
          <w:szCs w:val="28"/>
        </w:rPr>
      </w:pPr>
      <w:r w:rsidRPr="007D5594">
        <w:rPr>
          <w:sz w:val="28"/>
          <w:szCs w:val="28"/>
        </w:rPr>
        <w:t xml:space="preserve">Под перевозками в </w:t>
      </w:r>
      <w:r w:rsidRPr="007D5594">
        <w:rPr>
          <w:iCs/>
          <w:sz w:val="28"/>
          <w:szCs w:val="28"/>
        </w:rPr>
        <w:t>местном сообщении</w:t>
      </w:r>
      <w:r w:rsidRPr="007D5594">
        <w:rPr>
          <w:sz w:val="28"/>
          <w:szCs w:val="28"/>
        </w:rPr>
        <w:t xml:space="preserve"> подразумеваются перевозки в пределах одной транспортной организации (железной дороги, пароходства).</w:t>
      </w:r>
    </w:p>
    <w:p w:rsidR="007D1110" w:rsidRPr="007D5594" w:rsidRDefault="007D1110" w:rsidP="007D5594">
      <w:pPr>
        <w:spacing w:line="360" w:lineRule="auto"/>
        <w:ind w:firstLine="709"/>
        <w:jc w:val="both"/>
        <w:rPr>
          <w:sz w:val="28"/>
          <w:szCs w:val="28"/>
        </w:rPr>
      </w:pPr>
      <w:r w:rsidRPr="007D5594">
        <w:rPr>
          <w:sz w:val="28"/>
          <w:szCs w:val="28"/>
        </w:rPr>
        <w:t xml:space="preserve">Перевозками в </w:t>
      </w:r>
      <w:r w:rsidRPr="007D5594">
        <w:rPr>
          <w:iCs/>
          <w:sz w:val="28"/>
          <w:szCs w:val="28"/>
        </w:rPr>
        <w:t xml:space="preserve">прямом сообщении </w:t>
      </w:r>
      <w:r w:rsidRPr="007D5594">
        <w:rPr>
          <w:sz w:val="28"/>
          <w:szCs w:val="28"/>
        </w:rPr>
        <w:t>являются перевозки грузов, в выполнении которых по единому транспортному документу принимают участие несколько организаций одного вида транспорта.</w:t>
      </w:r>
    </w:p>
    <w:p w:rsidR="007D1110" w:rsidRPr="007D5594" w:rsidRDefault="007D1110" w:rsidP="007D5594">
      <w:pPr>
        <w:spacing w:line="360" w:lineRule="auto"/>
        <w:ind w:firstLine="709"/>
        <w:jc w:val="both"/>
        <w:rPr>
          <w:sz w:val="28"/>
          <w:szCs w:val="28"/>
        </w:rPr>
      </w:pPr>
      <w:r w:rsidRPr="007D5594">
        <w:rPr>
          <w:iCs/>
          <w:sz w:val="28"/>
          <w:szCs w:val="28"/>
        </w:rPr>
        <w:t>Прямой смешанной</w:t>
      </w:r>
      <w:r w:rsidRPr="007D5594">
        <w:rPr>
          <w:sz w:val="28"/>
          <w:szCs w:val="28"/>
        </w:rPr>
        <w:t xml:space="preserve"> считается перевозка, при которой на основе одного транспортного документа груз перевозится несколькими транспортными организациями, относящимися к различным видам транспорта.</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Однако следует уточнить, что круг отношений, регулируемых договором перевозки, не ограничивается только договором перевозки конкретного груза, а включает в себя договоры, регулирующие отношения, связанные с перевозкой грузов, пассажиров и багажа. Исходя из этого, можно дать определенную классификацию договоров перевозки с использованием различных критериев, предопределяющих выделение соответствующих классификационных групп, включающих в себя отдельные виды договоров перевозки</w:t>
      </w:r>
      <w:r w:rsidRPr="007D5594">
        <w:rPr>
          <w:rStyle w:val="a7"/>
          <w:rFonts w:ascii="Times New Roman" w:hAnsi="Times New Roman"/>
          <w:sz w:val="28"/>
          <w:szCs w:val="28"/>
        </w:rPr>
        <w:footnoteReference w:id="4"/>
      </w:r>
      <w:r w:rsidR="006269EF" w:rsidRPr="007D5594">
        <w:rPr>
          <w:rFonts w:ascii="Times New Roman" w:hAnsi="Times New Roman" w:cs="Times New Roman"/>
          <w:sz w:val="28"/>
          <w:szCs w:val="28"/>
        </w:rPr>
        <w:t>.</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 xml:space="preserve">При использовании такого критерия, как </w:t>
      </w:r>
      <w:r w:rsidRPr="007D5594">
        <w:rPr>
          <w:rFonts w:ascii="Times New Roman" w:hAnsi="Times New Roman" w:cs="Times New Roman"/>
          <w:iCs/>
          <w:sz w:val="28"/>
          <w:szCs w:val="28"/>
        </w:rPr>
        <w:t>момент, с которого договор перевозки считается заключенным,</w:t>
      </w:r>
      <w:r w:rsidRPr="007D5594">
        <w:rPr>
          <w:rFonts w:ascii="Times New Roman" w:hAnsi="Times New Roman" w:cs="Times New Roman"/>
          <w:sz w:val="28"/>
          <w:szCs w:val="28"/>
        </w:rPr>
        <w:t xml:space="preserve"> можно отметить две группы договоров перевозки, соответственно: как правило, реальный договор перевозки конкретного груза и все остальные виды договора перевозки, которые по определению носят консенсуальный характер (договор перевозки пассажира, договор об организации перевозки грузов, договоры об организации работы </w:t>
      </w:r>
      <w:r w:rsidR="006269EF" w:rsidRPr="007D5594">
        <w:rPr>
          <w:rFonts w:ascii="Times New Roman" w:hAnsi="Times New Roman" w:cs="Times New Roman"/>
          <w:sz w:val="28"/>
          <w:szCs w:val="28"/>
        </w:rPr>
        <w:t>по обеспечению перевозок грузов).</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iCs/>
          <w:sz w:val="28"/>
          <w:szCs w:val="28"/>
        </w:rPr>
        <w:t>По предмету договора</w:t>
      </w:r>
      <w:r w:rsidRPr="007D5594">
        <w:rPr>
          <w:rFonts w:ascii="Times New Roman" w:hAnsi="Times New Roman" w:cs="Times New Roman"/>
          <w:sz w:val="28"/>
          <w:szCs w:val="28"/>
        </w:rPr>
        <w:t xml:space="preserve"> можно выделить: договор перевозки пассажира (предмет этого договора – доставка пассажира и его багажа в пункт назначения); договор перевозки грузов, включая как реальный договор перевозки, так и консенсуальный договор об организации перевозки грузов (предмет указанного договора – перевозка грузов); договор фрахтования (чартер) (предмет – предоставление всей или части вместимости транспортного средства).</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 xml:space="preserve">В зависимости от </w:t>
      </w:r>
      <w:r w:rsidRPr="007D5594">
        <w:rPr>
          <w:rFonts w:ascii="Times New Roman" w:hAnsi="Times New Roman" w:cs="Times New Roman"/>
          <w:iCs/>
          <w:sz w:val="28"/>
          <w:szCs w:val="28"/>
        </w:rPr>
        <w:t>субъектного состава отношений</w:t>
      </w:r>
      <w:r w:rsidRPr="007D5594">
        <w:rPr>
          <w:rFonts w:ascii="Times New Roman" w:hAnsi="Times New Roman" w:cs="Times New Roman"/>
          <w:sz w:val="28"/>
          <w:szCs w:val="28"/>
        </w:rPr>
        <w:t>, связанных с перевозкой, можно говорить о таких видах договора перевозки, как: договор перевозки пассажира, участником которого является пассажир; договор перевозки груза, который заключается перевозчиком с грузоотправителем; договор об организации работы по обеспечению перевозок, заключаемый между транспортными организациями.</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 xml:space="preserve">Если взять за основу </w:t>
      </w:r>
      <w:r w:rsidRPr="007D5594">
        <w:rPr>
          <w:rFonts w:ascii="Times New Roman" w:hAnsi="Times New Roman" w:cs="Times New Roman"/>
          <w:iCs/>
          <w:sz w:val="28"/>
          <w:szCs w:val="28"/>
        </w:rPr>
        <w:t>цель договора перевозки</w:t>
      </w:r>
      <w:r w:rsidRPr="007D5594">
        <w:rPr>
          <w:rFonts w:ascii="Times New Roman" w:hAnsi="Times New Roman" w:cs="Times New Roman"/>
          <w:sz w:val="28"/>
          <w:szCs w:val="28"/>
        </w:rPr>
        <w:t xml:space="preserve">, то все договоры могут быть дифференцированы на три группы: </w:t>
      </w:r>
    </w:p>
    <w:p w:rsidR="007D1110" w:rsidRPr="007D5594" w:rsidRDefault="007D1110" w:rsidP="007D5594">
      <w:pPr>
        <w:pStyle w:val="3"/>
        <w:spacing w:line="360" w:lineRule="auto"/>
        <w:ind w:firstLine="709"/>
        <w:jc w:val="both"/>
        <w:rPr>
          <w:rFonts w:ascii="Times New Roman" w:hAnsi="Times New Roman" w:cs="Times New Roman"/>
        </w:rPr>
      </w:pPr>
      <w:r w:rsidRPr="007D5594">
        <w:rPr>
          <w:rFonts w:ascii="Times New Roman" w:hAnsi="Times New Roman" w:cs="Times New Roman"/>
        </w:rPr>
        <w:t xml:space="preserve">К первой группе можно отнести договоры, направленные на организацию перевозок, целью которых является определение объема перевозимых грузов и количества подаваемых транспортных средств, а также порядка работы грузоотправителей и перевозчиков (договоры об организации перевозок, договоры на эксплуатацию подъездного пути и на подачу и уборку вагонов, договоры, заключаемые путем принятия заявки или заказа отправителя); </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 xml:space="preserve">Вторую группу составляют договоры, направленные на обеспечение перевозки грузов, пассажиров и багажа и доставки их в пункт назначения (соглашения между транспортными организациями о порядке организации перевозок в прямом смешанном сообщении, узловые соглашения); </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В третью группу по целям договора перевозки входят договоры, направленные на доставку грузов, пассажиров и багажа в пункт назначения (договор перевозки груза и договор перевозки пассажира).</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iCs/>
          <w:sz w:val="28"/>
          <w:szCs w:val="28"/>
        </w:rPr>
        <w:t>По правовому положению (статусу)</w:t>
      </w:r>
      <w:r w:rsidRPr="007D5594">
        <w:rPr>
          <w:rFonts w:ascii="Times New Roman" w:hAnsi="Times New Roman" w:cs="Times New Roman"/>
          <w:sz w:val="28"/>
          <w:szCs w:val="28"/>
        </w:rPr>
        <w:t xml:space="preserve"> перевозчика все договоры могут быть разделены на договоры, перевозки по которым осуществляются транспортом общего пользования, и договоры, перевозчиком по которым являются иные транспортные организации. </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Как известно, перевозка, осуществляемая коммерческой организацией, признается перевозкой транспортом общего пользования, если из закона, иных правовых актов</w:t>
      </w:r>
      <w:r w:rsidR="007D5594">
        <w:rPr>
          <w:rFonts w:ascii="Times New Roman" w:hAnsi="Times New Roman" w:cs="Times New Roman"/>
          <w:sz w:val="28"/>
          <w:szCs w:val="28"/>
        </w:rPr>
        <w:t xml:space="preserve"> </w:t>
      </w:r>
      <w:r w:rsidRPr="007D5594">
        <w:rPr>
          <w:rFonts w:ascii="Times New Roman" w:hAnsi="Times New Roman" w:cs="Times New Roman"/>
          <w:sz w:val="28"/>
          <w:szCs w:val="28"/>
        </w:rPr>
        <w:t>вытекает, что данная организация обязана осуществить перевозки грузов, пассажиров и багажа по обращению любого гражданина или юридического лица. Договор перевозки транспортом общего пользования признается публичным договором (ст. 426 ГК РФ). Перечень организаций, обязанных осуществлять перевозки, признаваемые перевозками транспортом общего пользования, должны публиковаться в установленном порядке (ст. 789 ГК РФ</w:t>
      </w:r>
      <w:r w:rsidR="005C73A6" w:rsidRPr="007D5594">
        <w:rPr>
          <w:rFonts w:ascii="Times New Roman" w:hAnsi="Times New Roman" w:cs="Times New Roman"/>
          <w:sz w:val="28"/>
          <w:szCs w:val="28"/>
        </w:rPr>
        <w:t>).</w:t>
      </w:r>
    </w:p>
    <w:p w:rsidR="007D1110"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iCs/>
          <w:sz w:val="28"/>
          <w:szCs w:val="28"/>
        </w:rPr>
        <w:t>По форме договора</w:t>
      </w:r>
      <w:r w:rsidRPr="007D5594">
        <w:rPr>
          <w:rFonts w:ascii="Times New Roman" w:hAnsi="Times New Roman" w:cs="Times New Roman"/>
          <w:sz w:val="28"/>
          <w:szCs w:val="28"/>
        </w:rPr>
        <w:t xml:space="preserve"> можно выделить: договоры, оформляемые транспортной накладной или коносаментом</w:t>
      </w:r>
      <w:r w:rsidR="007D5594">
        <w:rPr>
          <w:rFonts w:ascii="Times New Roman" w:hAnsi="Times New Roman" w:cs="Times New Roman"/>
          <w:sz w:val="28"/>
          <w:szCs w:val="28"/>
        </w:rPr>
        <w:t xml:space="preserve"> </w:t>
      </w:r>
      <w:r w:rsidRPr="007D5594">
        <w:rPr>
          <w:rFonts w:ascii="Times New Roman" w:hAnsi="Times New Roman" w:cs="Times New Roman"/>
          <w:sz w:val="28"/>
          <w:szCs w:val="28"/>
        </w:rPr>
        <w:t>(договоры перевозки конкретного груза); договоры, заключаемые путем акцепта оферты, выражающегося в виде конклюдентных действий (принятие транспортной организацией заявки или заказа грузоотправителя на выделение транспортных средств для перевозки грузов; договоры перевозки пассажиров, приобретающих билеты непосредственно в автобусе, маршрутном такси и т.п.); договоры, заключаемые в общем порядке.</w:t>
      </w:r>
    </w:p>
    <w:p w:rsidR="00452F97" w:rsidRPr="007D5594" w:rsidRDefault="007D1110"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В Гражданском кодексе РФ обеспечивается специальное регулирование таких видов договора перевозки, как: договор перевозки пассажира; договор перевозки груза; договор фрахтования; соглашение транспортных организаций о порядке организации перевозок в прямом смешанном сообщении; договоры об организации перевозок; договоры, заключаемые между транспортными организациями различных видов транспорта об организации работы по обеспечению перевозок грузов.</w:t>
      </w:r>
      <w:r w:rsidR="005C73A6" w:rsidRPr="007D5594">
        <w:rPr>
          <w:rFonts w:ascii="Times New Roman" w:hAnsi="Times New Roman" w:cs="Times New Roman"/>
          <w:sz w:val="28"/>
          <w:szCs w:val="28"/>
        </w:rPr>
        <w:t xml:space="preserve"> Далее согласно выбраненной теме курсовой работы рассмотрим договор перевозки пассажира.</w:t>
      </w:r>
      <w:bookmarkStart w:id="3" w:name="_Toc208986712"/>
    </w:p>
    <w:p w:rsidR="007D5594" w:rsidRDefault="007D5594" w:rsidP="007D5594">
      <w:pPr>
        <w:pStyle w:val="ConsNormal"/>
        <w:widowControl/>
        <w:spacing w:line="360" w:lineRule="auto"/>
        <w:ind w:firstLine="709"/>
        <w:jc w:val="both"/>
        <w:rPr>
          <w:rFonts w:ascii="Times New Roman" w:hAnsi="Times New Roman" w:cs="Times New Roman"/>
          <w:sz w:val="28"/>
          <w:szCs w:val="28"/>
        </w:rPr>
      </w:pPr>
    </w:p>
    <w:p w:rsidR="00452F97" w:rsidRPr="007D5594" w:rsidRDefault="00F1659F" w:rsidP="007D5594">
      <w:pPr>
        <w:pStyle w:val="ConsNormal"/>
        <w:widowControl/>
        <w:spacing w:line="360" w:lineRule="auto"/>
        <w:ind w:firstLine="709"/>
        <w:jc w:val="center"/>
        <w:rPr>
          <w:rFonts w:ascii="Times New Roman" w:hAnsi="Times New Roman" w:cs="Times New Roman"/>
          <w:b/>
          <w:sz w:val="28"/>
          <w:szCs w:val="28"/>
        </w:rPr>
      </w:pPr>
      <w:r w:rsidRPr="007D5594">
        <w:rPr>
          <w:rFonts w:ascii="Times New Roman" w:hAnsi="Times New Roman" w:cs="Times New Roman"/>
          <w:b/>
          <w:sz w:val="28"/>
          <w:szCs w:val="28"/>
        </w:rPr>
        <w:t xml:space="preserve">1.2. Понятие </w:t>
      </w:r>
      <w:r w:rsidR="00452F97" w:rsidRPr="007D5594">
        <w:rPr>
          <w:rFonts w:ascii="Times New Roman" w:hAnsi="Times New Roman" w:cs="Times New Roman"/>
          <w:b/>
          <w:sz w:val="28"/>
          <w:szCs w:val="28"/>
        </w:rPr>
        <w:t>договора перевозки пассажира</w:t>
      </w:r>
      <w:bookmarkEnd w:id="3"/>
    </w:p>
    <w:p w:rsidR="007D5594" w:rsidRPr="007D5594" w:rsidRDefault="007D5594" w:rsidP="007D5594">
      <w:pPr>
        <w:spacing w:line="360" w:lineRule="auto"/>
        <w:ind w:firstLine="709"/>
        <w:jc w:val="center"/>
        <w:rPr>
          <w:b/>
          <w:sz w:val="28"/>
          <w:szCs w:val="28"/>
        </w:rPr>
      </w:pPr>
    </w:p>
    <w:p w:rsidR="00452F97" w:rsidRPr="007D5594" w:rsidRDefault="00452F97" w:rsidP="007D5594">
      <w:pPr>
        <w:spacing w:line="360" w:lineRule="auto"/>
        <w:ind w:firstLine="709"/>
        <w:jc w:val="both"/>
        <w:rPr>
          <w:sz w:val="28"/>
          <w:szCs w:val="28"/>
        </w:rPr>
      </w:pPr>
      <w:r w:rsidRPr="007D5594">
        <w:rPr>
          <w:sz w:val="28"/>
          <w:szCs w:val="28"/>
        </w:rPr>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(п. 1 ст. 786 ГК).</w:t>
      </w:r>
    </w:p>
    <w:p w:rsidR="00452F97" w:rsidRPr="007D5594" w:rsidRDefault="00452F97" w:rsidP="007D5594">
      <w:pPr>
        <w:spacing w:line="360" w:lineRule="auto"/>
        <w:ind w:firstLine="709"/>
        <w:jc w:val="both"/>
        <w:rPr>
          <w:sz w:val="28"/>
          <w:szCs w:val="28"/>
        </w:rPr>
      </w:pPr>
      <w:r w:rsidRPr="007D5594">
        <w:rPr>
          <w:sz w:val="28"/>
          <w:szCs w:val="28"/>
        </w:rPr>
        <w:t>Видообразующими признаками данного договора, позволяющими выделить его в отдельный вид договора перевозки, являются особенности его предмета, а также субъектного состава.</w:t>
      </w:r>
    </w:p>
    <w:p w:rsidR="00452F97" w:rsidRPr="007D5594" w:rsidRDefault="00452F97" w:rsidP="007D5594">
      <w:pPr>
        <w:spacing w:line="360" w:lineRule="auto"/>
        <w:ind w:firstLine="709"/>
        <w:jc w:val="both"/>
        <w:rPr>
          <w:sz w:val="28"/>
          <w:szCs w:val="28"/>
        </w:rPr>
      </w:pPr>
      <w:r w:rsidRPr="007D5594">
        <w:rPr>
          <w:sz w:val="28"/>
          <w:szCs w:val="28"/>
        </w:rPr>
        <w:t>Предметом договора перевозки пассажира (как отдельного вида договора перевозки) являются действия перевозчика по доставке пассажира в пункт назначения, а при сдаче пассажиром багажа - и указанного багажа, который должен быть выдан управомоченному на получение его лицу, а также действия пассажира по уплате установленной платы за проезд и провоз багажа.</w:t>
      </w:r>
    </w:p>
    <w:p w:rsidR="00452F97" w:rsidRPr="007D5594" w:rsidRDefault="00452F97" w:rsidP="007D5594">
      <w:pPr>
        <w:spacing w:line="360" w:lineRule="auto"/>
        <w:ind w:firstLine="709"/>
        <w:jc w:val="both"/>
        <w:rPr>
          <w:sz w:val="28"/>
          <w:szCs w:val="28"/>
        </w:rPr>
      </w:pPr>
      <w:r w:rsidRPr="007D5594">
        <w:rPr>
          <w:sz w:val="28"/>
          <w:szCs w:val="28"/>
        </w:rPr>
        <w:t>Особенность субъектного состава договора перевозки пассажира состоит в том, что в качестве пассажира здесь выступает физическое лицо. Как известно,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w:t>
      </w:r>
      <w:r w:rsidR="00F1659F" w:rsidRPr="007D5594">
        <w:rPr>
          <w:sz w:val="28"/>
          <w:szCs w:val="28"/>
        </w:rPr>
        <w:t>ражданским Кодексом Российской Федерации</w:t>
      </w:r>
      <w:r w:rsidRPr="007D5594">
        <w:rPr>
          <w:sz w:val="28"/>
          <w:szCs w:val="28"/>
        </w:rPr>
        <w:t xml:space="preserve">, а также правами, предоставленными потребителю </w:t>
      </w:r>
      <w:r w:rsidR="00640974" w:rsidRPr="007D5594">
        <w:rPr>
          <w:sz w:val="28"/>
          <w:szCs w:val="28"/>
        </w:rPr>
        <w:t xml:space="preserve">Федеральным </w:t>
      </w:r>
      <w:r w:rsidRPr="007D5594">
        <w:rPr>
          <w:sz w:val="28"/>
          <w:szCs w:val="28"/>
        </w:rPr>
        <w:t>Законом РФ «О защите прав потребителей»</w:t>
      </w:r>
      <w:r w:rsidRPr="007D5594">
        <w:rPr>
          <w:rStyle w:val="a7"/>
          <w:sz w:val="28"/>
          <w:szCs w:val="28"/>
        </w:rPr>
        <w:footnoteReference w:id="5"/>
      </w:r>
      <w:r w:rsidRPr="007D5594">
        <w:rPr>
          <w:sz w:val="28"/>
          <w:szCs w:val="28"/>
        </w:rPr>
        <w:t xml:space="preserve"> и изданными в соответствии с ним иными правовыми актами. </w:t>
      </w:r>
      <w:r w:rsidR="0009001E" w:rsidRPr="007D5594">
        <w:rPr>
          <w:sz w:val="28"/>
          <w:szCs w:val="28"/>
        </w:rPr>
        <w:t xml:space="preserve">В связи с этим </w:t>
      </w:r>
      <w:r w:rsidRPr="007D5594">
        <w:rPr>
          <w:sz w:val="28"/>
          <w:szCs w:val="28"/>
        </w:rPr>
        <w:t>на перевозчика по договору перевозки пассажира</w:t>
      </w:r>
      <w:r w:rsidR="0009001E" w:rsidRPr="007D5594">
        <w:rPr>
          <w:sz w:val="28"/>
          <w:szCs w:val="28"/>
        </w:rPr>
        <w:t>, возлагаются</w:t>
      </w:r>
      <w:r w:rsidR="007D5594">
        <w:rPr>
          <w:sz w:val="28"/>
          <w:szCs w:val="28"/>
        </w:rPr>
        <w:t xml:space="preserve"> </w:t>
      </w:r>
      <w:r w:rsidRPr="007D5594">
        <w:rPr>
          <w:sz w:val="28"/>
          <w:szCs w:val="28"/>
        </w:rPr>
        <w:t>дополнительны</w:t>
      </w:r>
      <w:r w:rsidR="0009001E" w:rsidRPr="007D5594">
        <w:rPr>
          <w:sz w:val="28"/>
          <w:szCs w:val="28"/>
        </w:rPr>
        <w:t>е</w:t>
      </w:r>
      <w:r w:rsidRPr="007D5594">
        <w:rPr>
          <w:sz w:val="28"/>
          <w:szCs w:val="28"/>
        </w:rPr>
        <w:t xml:space="preserve"> обязанност</w:t>
      </w:r>
      <w:r w:rsidR="0009001E" w:rsidRPr="007D5594">
        <w:rPr>
          <w:sz w:val="28"/>
          <w:szCs w:val="28"/>
        </w:rPr>
        <w:t>и</w:t>
      </w:r>
      <w:r w:rsidRPr="007D5594">
        <w:rPr>
          <w:sz w:val="28"/>
          <w:szCs w:val="28"/>
        </w:rPr>
        <w:t>, в том числе и публично-правового характера.</w:t>
      </w:r>
    </w:p>
    <w:p w:rsidR="00995BA6" w:rsidRPr="007D5594" w:rsidRDefault="00995BA6"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Уже из самого определения договора перевозки пассажира, содержащегося в Г</w:t>
      </w:r>
      <w:r w:rsidR="00F1659F" w:rsidRPr="007D5594">
        <w:rPr>
          <w:rFonts w:ascii="Times New Roman" w:hAnsi="Times New Roman" w:cs="Times New Roman"/>
          <w:sz w:val="28"/>
          <w:szCs w:val="28"/>
        </w:rPr>
        <w:t xml:space="preserve">ражданском </w:t>
      </w:r>
      <w:r w:rsidRPr="007D5594">
        <w:rPr>
          <w:rFonts w:ascii="Times New Roman" w:hAnsi="Times New Roman" w:cs="Times New Roman"/>
          <w:sz w:val="28"/>
          <w:szCs w:val="28"/>
        </w:rPr>
        <w:t>К</w:t>
      </w:r>
      <w:r w:rsidR="00F1659F" w:rsidRPr="007D5594">
        <w:rPr>
          <w:rFonts w:ascii="Times New Roman" w:hAnsi="Times New Roman" w:cs="Times New Roman"/>
          <w:sz w:val="28"/>
          <w:szCs w:val="28"/>
        </w:rPr>
        <w:t>одексе</w:t>
      </w:r>
      <w:r w:rsidRPr="007D5594">
        <w:rPr>
          <w:rFonts w:ascii="Times New Roman" w:hAnsi="Times New Roman" w:cs="Times New Roman"/>
          <w:sz w:val="28"/>
          <w:szCs w:val="28"/>
        </w:rPr>
        <w:t xml:space="preserve"> Р</w:t>
      </w:r>
      <w:r w:rsidR="00F1659F" w:rsidRPr="007D5594">
        <w:rPr>
          <w:rFonts w:ascii="Times New Roman" w:hAnsi="Times New Roman" w:cs="Times New Roman"/>
          <w:sz w:val="28"/>
          <w:szCs w:val="28"/>
        </w:rPr>
        <w:t>оссийской Федерации</w:t>
      </w:r>
      <w:r w:rsidRPr="007D5594">
        <w:rPr>
          <w:rFonts w:ascii="Times New Roman" w:hAnsi="Times New Roman" w:cs="Times New Roman"/>
          <w:sz w:val="28"/>
          <w:szCs w:val="28"/>
        </w:rPr>
        <w:t>, следует, что этот договор, в отличие от договора перевозки конкретного груза, является консенсуальным, т.е. после приобретения билета или багажной квитанции договор считается заключенным, а пассажир получает право требовать от перевозчика выполнения им своих обязанностей. Кроме того, непосредственно Г</w:t>
      </w:r>
      <w:r w:rsidR="00F1659F" w:rsidRPr="007D5594">
        <w:rPr>
          <w:rFonts w:ascii="Times New Roman" w:hAnsi="Times New Roman" w:cs="Times New Roman"/>
          <w:sz w:val="28"/>
          <w:szCs w:val="28"/>
        </w:rPr>
        <w:t>ражданским Кодексом Российской Федерации</w:t>
      </w:r>
      <w:r w:rsidRPr="007D5594">
        <w:rPr>
          <w:rFonts w:ascii="Times New Roman" w:hAnsi="Times New Roman" w:cs="Times New Roman"/>
          <w:sz w:val="28"/>
          <w:szCs w:val="28"/>
        </w:rPr>
        <w:t xml:space="preserve"> пассажиру предоставлен ряд дополнительных прав, а именно: перевозить с собой детей бесплатно или на льготных условиях; перевозить с собой бесплатно ручную кладь в пределах установленных норм; сдавать к перевозке багаж за плату по тарифу.</w:t>
      </w:r>
    </w:p>
    <w:p w:rsidR="00452F97" w:rsidRPr="007D5594" w:rsidRDefault="00452F97" w:rsidP="007D5594">
      <w:pPr>
        <w:spacing w:line="360" w:lineRule="auto"/>
        <w:ind w:firstLine="709"/>
        <w:jc w:val="both"/>
        <w:rPr>
          <w:sz w:val="28"/>
          <w:szCs w:val="28"/>
        </w:rPr>
      </w:pPr>
      <w:r w:rsidRPr="007D5594">
        <w:rPr>
          <w:sz w:val="28"/>
          <w:szCs w:val="28"/>
        </w:rPr>
        <w:t xml:space="preserve">К особенностям субъектного состава договора перевозки пассажира следует отнести также то обстоятельство, что в качестве контрагента пассажира </w:t>
      </w:r>
      <w:r w:rsidR="003C19E1" w:rsidRPr="007D5594">
        <w:rPr>
          <w:sz w:val="28"/>
          <w:szCs w:val="28"/>
        </w:rPr>
        <w:t xml:space="preserve">перевозчиком </w:t>
      </w:r>
      <w:r w:rsidRPr="007D5594">
        <w:rPr>
          <w:sz w:val="28"/>
          <w:szCs w:val="28"/>
        </w:rPr>
        <w:t xml:space="preserve">выступает транспортная организация, относящаяся, как правило, к транспорту общего пользования, которая признается субъектом публичного договора (ст. 426 ГК) и обязана осуществлять перевозки по обращению любого гражданина (ст. 789 ГК). Классификация договора перевозки пассажира в качестве публичного договора имеет еще и то последствие, что дает Правительству РФ возможность издавать правила, обязательные для сторон при заключении и исполнении данного договора. </w:t>
      </w:r>
    </w:p>
    <w:p w:rsidR="003C19E1" w:rsidRPr="007D5594" w:rsidRDefault="00452F97" w:rsidP="007D5594">
      <w:pPr>
        <w:spacing w:line="360" w:lineRule="auto"/>
        <w:ind w:firstLine="709"/>
        <w:jc w:val="both"/>
        <w:rPr>
          <w:sz w:val="28"/>
          <w:szCs w:val="28"/>
        </w:rPr>
      </w:pPr>
      <w:r w:rsidRPr="007D5594">
        <w:rPr>
          <w:sz w:val="28"/>
          <w:szCs w:val="28"/>
        </w:rPr>
        <w:t>В связи с тем</w:t>
      </w:r>
      <w:r w:rsidR="00640974" w:rsidRPr="007D5594">
        <w:rPr>
          <w:sz w:val="28"/>
          <w:szCs w:val="28"/>
        </w:rPr>
        <w:t>,</w:t>
      </w:r>
      <w:r w:rsidRPr="007D5594">
        <w:rPr>
          <w:sz w:val="28"/>
          <w:szCs w:val="28"/>
        </w:rPr>
        <w:t xml:space="preserve"> что договор перевозки пассажира является публичным договором и в части защиты прав пассажира к нему применяется законодательство о защите прав потребителя, на транспортные организации общего пользования возлагается целый ряд публично-правовых обязанностей, направленных на создание необходимых условий для надлежащего обслуживания граждан, имеющих намерение воспользоваться услугами транспортных организаций. </w:t>
      </w:r>
    </w:p>
    <w:p w:rsidR="007D5594" w:rsidRDefault="007D5594" w:rsidP="007D5594">
      <w:pPr>
        <w:spacing w:line="360" w:lineRule="auto"/>
        <w:ind w:firstLine="709"/>
        <w:jc w:val="both"/>
        <w:rPr>
          <w:sz w:val="28"/>
          <w:szCs w:val="28"/>
        </w:rPr>
      </w:pPr>
    </w:p>
    <w:p w:rsidR="009967CC" w:rsidRPr="007D5594" w:rsidRDefault="009967CC" w:rsidP="007D5594">
      <w:pPr>
        <w:spacing w:line="360" w:lineRule="auto"/>
        <w:ind w:firstLine="709"/>
        <w:jc w:val="center"/>
        <w:rPr>
          <w:b/>
          <w:sz w:val="28"/>
          <w:szCs w:val="28"/>
        </w:rPr>
      </w:pPr>
      <w:r w:rsidRPr="007D5594">
        <w:rPr>
          <w:b/>
          <w:sz w:val="28"/>
          <w:szCs w:val="28"/>
        </w:rPr>
        <w:t>1.3. Виды договоров перевозки пассажиров на железнодорожном транспорте</w:t>
      </w:r>
    </w:p>
    <w:p w:rsidR="007D5594" w:rsidRDefault="007D5594" w:rsidP="007D5594">
      <w:pPr>
        <w:spacing w:line="360" w:lineRule="auto"/>
        <w:ind w:firstLine="709"/>
        <w:jc w:val="both"/>
        <w:rPr>
          <w:sz w:val="28"/>
          <w:szCs w:val="28"/>
        </w:rPr>
      </w:pPr>
    </w:p>
    <w:p w:rsidR="00787D38" w:rsidRPr="007D5594" w:rsidRDefault="009967CC" w:rsidP="007D5594">
      <w:pPr>
        <w:spacing w:line="360" w:lineRule="auto"/>
        <w:ind w:firstLine="709"/>
        <w:jc w:val="both"/>
        <w:rPr>
          <w:sz w:val="28"/>
          <w:szCs w:val="28"/>
        </w:rPr>
      </w:pPr>
      <w:r w:rsidRPr="007D5594">
        <w:rPr>
          <w:sz w:val="28"/>
          <w:szCs w:val="28"/>
        </w:rPr>
        <w:t>На разных видах транспорта используются различные критерии для выделения отдельных видов договора перевозки пассажира. «Очевидно, что в качестве таковых можно признавать те виды указанного договора, в отношении которых предусмотрена дифференциация (пусть и незначительная) правового регулирования договорных условий»</w:t>
      </w:r>
      <w:r w:rsidRPr="007D5594">
        <w:rPr>
          <w:rStyle w:val="a7"/>
          <w:sz w:val="28"/>
          <w:szCs w:val="28"/>
        </w:rPr>
        <w:footnoteReference w:id="6"/>
      </w:r>
      <w:r w:rsidRPr="007D5594">
        <w:rPr>
          <w:sz w:val="28"/>
          <w:szCs w:val="28"/>
        </w:rPr>
        <w:t>.</w:t>
      </w:r>
      <w:r w:rsidR="007D5594">
        <w:rPr>
          <w:sz w:val="28"/>
          <w:szCs w:val="28"/>
        </w:rPr>
        <w:t xml:space="preserve"> </w:t>
      </w:r>
      <w:r w:rsidRPr="007D5594">
        <w:rPr>
          <w:sz w:val="28"/>
          <w:szCs w:val="28"/>
        </w:rPr>
        <w:t xml:space="preserve">В соответствие со статьей 81 </w:t>
      </w:r>
      <w:r w:rsidR="00F1659F" w:rsidRPr="007D5594">
        <w:rPr>
          <w:sz w:val="28"/>
          <w:szCs w:val="28"/>
        </w:rPr>
        <w:t>Устава Железнодорожного Транспорта</w:t>
      </w:r>
      <w:r w:rsidRPr="007D5594">
        <w:rPr>
          <w:sz w:val="28"/>
          <w:szCs w:val="28"/>
        </w:rPr>
        <w:t xml:space="preserve"> </w:t>
      </w:r>
      <w:r w:rsidR="00F1659F" w:rsidRPr="007D5594">
        <w:rPr>
          <w:sz w:val="28"/>
          <w:szCs w:val="28"/>
        </w:rPr>
        <w:t>Российской Федерации,</w:t>
      </w:r>
      <w:r w:rsidR="007D5594">
        <w:rPr>
          <w:sz w:val="28"/>
          <w:szCs w:val="28"/>
        </w:rPr>
        <w:t xml:space="preserve"> </w:t>
      </w:r>
      <w:r w:rsidR="00787D38" w:rsidRPr="007D5594">
        <w:rPr>
          <w:sz w:val="28"/>
          <w:szCs w:val="28"/>
        </w:rPr>
        <w:t>на железнодорожном транспорте поезда, предназначенные для перевозок пассажиров, делятся на следующие категории: скоростные, скорые и пассажирские в зависимости от скорости их движения; дальние и пригородные в зависимости от расстояния следования и условий проезда.</w:t>
      </w:r>
    </w:p>
    <w:p w:rsidR="00640126" w:rsidRPr="007D5594" w:rsidRDefault="00787D38" w:rsidP="007D5594">
      <w:pPr>
        <w:spacing w:line="360" w:lineRule="auto"/>
        <w:ind w:firstLine="709"/>
        <w:jc w:val="both"/>
        <w:rPr>
          <w:sz w:val="28"/>
          <w:szCs w:val="28"/>
        </w:rPr>
      </w:pPr>
      <w:r w:rsidRPr="007D5594">
        <w:rPr>
          <w:sz w:val="28"/>
          <w:szCs w:val="28"/>
        </w:rPr>
        <w:t>Критерии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r w:rsidR="00B070B5" w:rsidRPr="007D5594">
        <w:rPr>
          <w:rStyle w:val="a7"/>
          <w:sz w:val="28"/>
          <w:szCs w:val="28"/>
        </w:rPr>
        <w:footnoteReference w:id="7"/>
      </w:r>
      <w:r w:rsidRPr="007D5594">
        <w:rPr>
          <w:sz w:val="28"/>
          <w:szCs w:val="28"/>
        </w:rPr>
        <w:t>.</w:t>
      </w:r>
      <w:r w:rsidR="00640126" w:rsidRPr="007D5594">
        <w:rPr>
          <w:sz w:val="28"/>
          <w:szCs w:val="28"/>
        </w:rPr>
        <w:t xml:space="preserve"> В соответствие с этими критериями: </w:t>
      </w:r>
    </w:p>
    <w:p w:rsidR="0090328A" w:rsidRPr="007D5594" w:rsidRDefault="00640126" w:rsidP="007D5594">
      <w:pPr>
        <w:spacing w:line="360" w:lineRule="auto"/>
        <w:ind w:firstLine="709"/>
        <w:jc w:val="both"/>
        <w:rPr>
          <w:sz w:val="28"/>
          <w:szCs w:val="28"/>
        </w:rPr>
      </w:pPr>
      <w:r w:rsidRPr="007D5594">
        <w:rPr>
          <w:sz w:val="28"/>
          <w:szCs w:val="28"/>
        </w:rPr>
        <w:t xml:space="preserve">1. </w:t>
      </w:r>
      <w:r w:rsidR="0090328A" w:rsidRPr="007D5594">
        <w:rPr>
          <w:sz w:val="28"/>
          <w:szCs w:val="28"/>
        </w:rPr>
        <w:t>По расстоянию следования и условиям проезда поезда, предназначенные для перевозки пассажиров (далее - поезда), подразделяются на:</w:t>
      </w:r>
    </w:p>
    <w:p w:rsidR="0090328A" w:rsidRPr="007D5594" w:rsidRDefault="0090328A" w:rsidP="007D5594">
      <w:pPr>
        <w:spacing w:line="360" w:lineRule="auto"/>
        <w:ind w:firstLine="709"/>
        <w:jc w:val="both"/>
        <w:rPr>
          <w:sz w:val="28"/>
          <w:szCs w:val="28"/>
        </w:rPr>
      </w:pPr>
      <w:r w:rsidRPr="007D5594">
        <w:rPr>
          <w:sz w:val="28"/>
          <w:szCs w:val="28"/>
        </w:rPr>
        <w:t xml:space="preserve">а) дальние - следующие на расстояние свыше </w:t>
      </w:r>
      <w:smartTag w:uri="urn:schemas-microsoft-com:office:smarttags" w:element="metricconverter">
        <w:smartTagPr>
          <w:attr w:name="ProductID" w:val="150 км"/>
        </w:smartTagPr>
        <w:r w:rsidRPr="007D5594">
          <w:rPr>
            <w:sz w:val="28"/>
            <w:szCs w:val="28"/>
          </w:rPr>
          <w:t>150 км</w:t>
        </w:r>
      </w:smartTag>
      <w:r w:rsidRPr="007D5594">
        <w:rPr>
          <w:sz w:val="28"/>
          <w:szCs w:val="28"/>
        </w:rPr>
        <w:t>, в составы которых включаются вагоны с местами для сидения и лежания и которые отвечают требованиям, предъявляемым к проезду в дальнем следовании;</w:t>
      </w:r>
    </w:p>
    <w:p w:rsidR="0090328A" w:rsidRPr="007D5594" w:rsidRDefault="0090328A" w:rsidP="007D5594">
      <w:pPr>
        <w:spacing w:line="360" w:lineRule="auto"/>
        <w:ind w:firstLine="709"/>
        <w:jc w:val="both"/>
        <w:rPr>
          <w:sz w:val="28"/>
          <w:szCs w:val="28"/>
        </w:rPr>
      </w:pPr>
      <w:r w:rsidRPr="007D5594">
        <w:rPr>
          <w:sz w:val="28"/>
          <w:szCs w:val="28"/>
        </w:rPr>
        <w:t xml:space="preserve">б) пригородные - следующие на расстояние не более </w:t>
      </w:r>
      <w:smartTag w:uri="urn:schemas-microsoft-com:office:smarttags" w:element="metricconverter">
        <w:smartTagPr>
          <w:attr w:name="ProductID" w:val="200 км"/>
        </w:smartTagPr>
        <w:r w:rsidRPr="007D5594">
          <w:rPr>
            <w:sz w:val="28"/>
            <w:szCs w:val="28"/>
          </w:rPr>
          <w:t>200 км</w:t>
        </w:r>
      </w:smartTag>
      <w:r w:rsidRPr="007D5594">
        <w:rPr>
          <w:sz w:val="28"/>
          <w:szCs w:val="28"/>
        </w:rPr>
        <w:t>, состоящие из вагонов с местами для сидения.</w:t>
      </w:r>
    </w:p>
    <w:p w:rsidR="0090328A" w:rsidRPr="007D5594" w:rsidRDefault="0090328A" w:rsidP="007D5594">
      <w:pPr>
        <w:spacing w:line="360" w:lineRule="auto"/>
        <w:ind w:firstLine="709"/>
        <w:jc w:val="both"/>
        <w:rPr>
          <w:sz w:val="28"/>
          <w:szCs w:val="28"/>
        </w:rPr>
      </w:pPr>
      <w:r w:rsidRPr="007D5594">
        <w:rPr>
          <w:sz w:val="28"/>
          <w:szCs w:val="28"/>
        </w:rPr>
        <w:t>2. Определение категорий поездов в зависимости от скорости их движения производится исходя из маршрутной скорости движения таких поездов, которая определяется как средняя скорость движения таких поездов от начальной до конечной станции маршрута следования.</w:t>
      </w:r>
    </w:p>
    <w:p w:rsidR="0090328A" w:rsidRPr="007D5594" w:rsidRDefault="0090328A" w:rsidP="007D5594">
      <w:pPr>
        <w:spacing w:line="360" w:lineRule="auto"/>
        <w:ind w:firstLine="709"/>
        <w:jc w:val="both"/>
        <w:rPr>
          <w:sz w:val="28"/>
          <w:szCs w:val="28"/>
        </w:rPr>
      </w:pPr>
      <w:r w:rsidRPr="007D5594">
        <w:rPr>
          <w:sz w:val="28"/>
          <w:szCs w:val="28"/>
        </w:rPr>
        <w:t>3. Величина маршрутной скорости определяется делением общей протяженности маршрута следования поезда (в километрах) на общее время нахождения поезда в пути следования (в часах) с учетом времени всех остановок на железнодорожных станциях для посадки и высадки пассажиров.</w:t>
      </w:r>
    </w:p>
    <w:p w:rsidR="0090328A" w:rsidRPr="007D5594" w:rsidRDefault="0090328A" w:rsidP="007D5594">
      <w:pPr>
        <w:spacing w:line="360" w:lineRule="auto"/>
        <w:ind w:firstLine="709"/>
        <w:jc w:val="both"/>
        <w:rPr>
          <w:sz w:val="28"/>
          <w:szCs w:val="28"/>
        </w:rPr>
      </w:pPr>
      <w:r w:rsidRPr="007D5594">
        <w:rPr>
          <w:sz w:val="28"/>
          <w:szCs w:val="28"/>
        </w:rPr>
        <w:t>4. По скорости движения поезда подразделяются на:</w:t>
      </w:r>
    </w:p>
    <w:p w:rsidR="0090328A" w:rsidRPr="007D5594" w:rsidRDefault="0090328A" w:rsidP="007D5594">
      <w:pPr>
        <w:spacing w:line="360" w:lineRule="auto"/>
        <w:ind w:firstLine="709"/>
        <w:jc w:val="both"/>
        <w:rPr>
          <w:sz w:val="28"/>
          <w:szCs w:val="28"/>
        </w:rPr>
      </w:pPr>
      <w:r w:rsidRPr="007D5594">
        <w:rPr>
          <w:sz w:val="28"/>
          <w:szCs w:val="28"/>
        </w:rPr>
        <w:t>а) скоростные - маршрутная скорость движения которых составляет более 91 км/час;</w:t>
      </w:r>
    </w:p>
    <w:p w:rsidR="0090328A" w:rsidRPr="007D5594" w:rsidRDefault="0090328A" w:rsidP="007D5594">
      <w:pPr>
        <w:spacing w:line="360" w:lineRule="auto"/>
        <w:ind w:firstLine="709"/>
        <w:jc w:val="both"/>
        <w:rPr>
          <w:sz w:val="28"/>
          <w:szCs w:val="28"/>
        </w:rPr>
      </w:pPr>
      <w:r w:rsidRPr="007D5594">
        <w:rPr>
          <w:sz w:val="28"/>
          <w:szCs w:val="28"/>
        </w:rPr>
        <w:t>б) скорые - маршрутная скорость движения которых от 50 до 91 км/час;</w:t>
      </w:r>
    </w:p>
    <w:p w:rsidR="0090328A" w:rsidRPr="007D5594" w:rsidRDefault="0090328A" w:rsidP="007D5594">
      <w:pPr>
        <w:spacing w:line="360" w:lineRule="auto"/>
        <w:ind w:firstLine="709"/>
        <w:jc w:val="both"/>
        <w:rPr>
          <w:sz w:val="28"/>
          <w:szCs w:val="28"/>
        </w:rPr>
      </w:pPr>
      <w:r w:rsidRPr="007D5594">
        <w:rPr>
          <w:sz w:val="28"/>
          <w:szCs w:val="28"/>
        </w:rPr>
        <w:t>в) пассажирские - маршрутная скорость движения которых не превышает 50 км/час.</w:t>
      </w:r>
    </w:p>
    <w:p w:rsidR="009967CC" w:rsidRPr="007D5594" w:rsidRDefault="009967CC" w:rsidP="007D5594">
      <w:pPr>
        <w:spacing w:line="360" w:lineRule="auto"/>
        <w:ind w:firstLine="709"/>
        <w:jc w:val="both"/>
        <w:rPr>
          <w:sz w:val="28"/>
          <w:szCs w:val="28"/>
        </w:rPr>
      </w:pPr>
      <w:r w:rsidRPr="007D5594">
        <w:rPr>
          <w:sz w:val="28"/>
          <w:szCs w:val="28"/>
        </w:rPr>
        <w:t>Скоростные и скорые поезда имеют удобное время отправления с начальных железнодорожных станций и прибытия на конечные станции. Все фирменные поезда относятся к скоростным либо скорым поездам. Пассажирские поезда следуют с меньшей скоростью и имеют большее количество остановок для высадки и посадки пассажиров, что влияет на такое существенное условие договора перевозки, как срок доставки пассажира в пункт назначения</w:t>
      </w:r>
      <w:r w:rsidRPr="007D5594">
        <w:rPr>
          <w:rStyle w:val="a7"/>
          <w:sz w:val="28"/>
          <w:szCs w:val="28"/>
        </w:rPr>
        <w:footnoteReference w:id="8"/>
      </w:r>
      <w:r w:rsidRPr="007D5594">
        <w:rPr>
          <w:sz w:val="28"/>
          <w:szCs w:val="28"/>
        </w:rPr>
        <w:t>.</w:t>
      </w:r>
    </w:p>
    <w:p w:rsidR="00F1659F" w:rsidRPr="007D5594" w:rsidRDefault="006F7CDC" w:rsidP="007D5594">
      <w:pPr>
        <w:spacing w:line="360" w:lineRule="auto"/>
        <w:ind w:firstLine="709"/>
        <w:jc w:val="both"/>
        <w:rPr>
          <w:sz w:val="28"/>
          <w:szCs w:val="28"/>
        </w:rPr>
      </w:pPr>
      <w:r w:rsidRPr="007D5594">
        <w:rPr>
          <w:sz w:val="28"/>
          <w:szCs w:val="28"/>
        </w:rPr>
        <w:t>В соответствии с вышеперечисленными критериями и можно разделить по видам договоры перевозки пассажиров на железнодорожном транспорте.</w:t>
      </w:r>
    </w:p>
    <w:p w:rsidR="005E7454" w:rsidRPr="007D5594" w:rsidRDefault="007D5594" w:rsidP="007D5594">
      <w:pPr>
        <w:pStyle w:val="1"/>
        <w:spacing w:before="0" w:after="0" w:line="360" w:lineRule="auto"/>
        <w:ind w:firstLine="709"/>
        <w:jc w:val="center"/>
        <w:rPr>
          <w:rFonts w:ascii="Times New Roman" w:hAnsi="Times New Roman" w:cs="Times New Roman"/>
          <w:kern w:val="0"/>
          <w:sz w:val="28"/>
          <w:szCs w:val="28"/>
        </w:rPr>
      </w:pPr>
      <w:bookmarkStart w:id="4" w:name="_Toc208986713"/>
      <w:r>
        <w:rPr>
          <w:rFonts w:ascii="Times New Roman" w:hAnsi="Times New Roman" w:cs="Times New Roman"/>
          <w:b w:val="0"/>
          <w:kern w:val="0"/>
          <w:sz w:val="28"/>
          <w:szCs w:val="28"/>
        </w:rPr>
        <w:br w:type="page"/>
      </w:r>
      <w:r w:rsidR="005E7454" w:rsidRPr="007D5594">
        <w:rPr>
          <w:rFonts w:ascii="Times New Roman" w:hAnsi="Times New Roman" w:cs="Times New Roman"/>
          <w:kern w:val="0"/>
          <w:sz w:val="28"/>
          <w:szCs w:val="28"/>
        </w:rPr>
        <w:t>2. Заключение и прекращение договора перевозки пассажира. Отказ пассажира от договора перевозки</w:t>
      </w:r>
      <w:bookmarkEnd w:id="4"/>
    </w:p>
    <w:p w:rsidR="007D5594" w:rsidRPr="007D5594" w:rsidRDefault="007D5594" w:rsidP="007D5594">
      <w:pPr>
        <w:spacing w:line="360" w:lineRule="auto"/>
        <w:ind w:firstLine="709"/>
        <w:jc w:val="center"/>
        <w:rPr>
          <w:b/>
          <w:sz w:val="28"/>
          <w:szCs w:val="28"/>
        </w:rPr>
      </w:pPr>
    </w:p>
    <w:p w:rsidR="005E7454" w:rsidRPr="007D5594" w:rsidRDefault="00286BEF" w:rsidP="007D5594">
      <w:pPr>
        <w:spacing w:line="360" w:lineRule="auto"/>
        <w:ind w:firstLine="709"/>
        <w:jc w:val="center"/>
        <w:rPr>
          <w:b/>
          <w:sz w:val="28"/>
          <w:szCs w:val="28"/>
        </w:rPr>
      </w:pPr>
      <w:r w:rsidRPr="007D5594">
        <w:rPr>
          <w:b/>
          <w:sz w:val="28"/>
          <w:szCs w:val="28"/>
        </w:rPr>
        <w:t>2.1. Заключение договора перевозки</w:t>
      </w:r>
    </w:p>
    <w:p w:rsidR="007D5594" w:rsidRPr="007D5594" w:rsidRDefault="007D5594" w:rsidP="007D5594">
      <w:pPr>
        <w:spacing w:line="360" w:lineRule="auto"/>
        <w:ind w:firstLine="709"/>
        <w:jc w:val="center"/>
        <w:rPr>
          <w:b/>
          <w:sz w:val="28"/>
          <w:szCs w:val="28"/>
        </w:rPr>
      </w:pPr>
    </w:p>
    <w:p w:rsidR="005E7454" w:rsidRPr="007D5594" w:rsidRDefault="005E7454" w:rsidP="007D5594">
      <w:pPr>
        <w:spacing w:line="360" w:lineRule="auto"/>
        <w:ind w:firstLine="709"/>
        <w:jc w:val="both"/>
        <w:rPr>
          <w:sz w:val="28"/>
          <w:szCs w:val="28"/>
        </w:rPr>
      </w:pPr>
      <w:r w:rsidRPr="007D5594">
        <w:rPr>
          <w:sz w:val="28"/>
          <w:szCs w:val="28"/>
        </w:rPr>
        <w:t>Договор перевозки пассажира относится к консенсуальным договорам, т.е. он считается заключенным с момента достижения его сторонами (пассажиром и перевозчиком) соглашения по всем существенным условиям указанного договора. Вместе с тем порядок заключения договора перевозки пассажира отличается большим своеобразием.</w:t>
      </w:r>
    </w:p>
    <w:p w:rsidR="005E7454" w:rsidRPr="007D5594" w:rsidRDefault="005E7454" w:rsidP="007D5594">
      <w:pPr>
        <w:spacing w:line="360" w:lineRule="auto"/>
        <w:ind w:firstLine="709"/>
        <w:jc w:val="both"/>
        <w:rPr>
          <w:sz w:val="28"/>
          <w:szCs w:val="28"/>
        </w:rPr>
      </w:pPr>
      <w:r w:rsidRPr="007D5594">
        <w:rPr>
          <w:sz w:val="28"/>
          <w:szCs w:val="28"/>
        </w:rPr>
        <w:t>Во-первых, транспортные организации, обеспечивающие большинство перевозок пассажиров, относятся к так называемому транспорту общего пользования и по этой причине являются субъектами публичного договора. Поэтому заключение договора перевозки пассажира со всяким обращающимся к ним гражданином для таких транспортных организаций является обязательным. Кроме того, основные условия договора перевозки для всех пассажиров, которые приобрели соответствующие провозные билеты, должны быть одинаковыми (ст. 426 ГК).</w:t>
      </w:r>
    </w:p>
    <w:p w:rsidR="005E7454" w:rsidRPr="007D5594" w:rsidRDefault="005E7454" w:rsidP="007D5594">
      <w:pPr>
        <w:spacing w:line="360" w:lineRule="auto"/>
        <w:ind w:firstLine="709"/>
        <w:jc w:val="both"/>
        <w:rPr>
          <w:sz w:val="28"/>
          <w:szCs w:val="28"/>
        </w:rPr>
      </w:pPr>
      <w:r w:rsidRPr="007D5594">
        <w:rPr>
          <w:sz w:val="28"/>
          <w:szCs w:val="28"/>
        </w:rPr>
        <w:t>Во-вторых, по способу заключения договор перевозки пассажира относится к числу договоров присоединения: его условия определяются в стандартных формах, разрабатываемых транспортными министерствами и ведомствами на основе правовых актов; указанные условия могут быть приняты пассажиром не иначе как путем присоединения к предложенному договору в целом (ст. 428 ГК).</w:t>
      </w:r>
    </w:p>
    <w:p w:rsidR="005E7454" w:rsidRPr="007D5594" w:rsidRDefault="005E7454" w:rsidP="007D5594">
      <w:pPr>
        <w:spacing w:line="360" w:lineRule="auto"/>
        <w:ind w:firstLine="709"/>
        <w:jc w:val="both"/>
        <w:rPr>
          <w:sz w:val="28"/>
          <w:szCs w:val="28"/>
        </w:rPr>
      </w:pPr>
      <w:r w:rsidRPr="007D5594">
        <w:rPr>
          <w:sz w:val="28"/>
          <w:szCs w:val="28"/>
        </w:rPr>
        <w:t>Как правило, условия договора перевозки пассажира содержатся в тексте, помещаемом на проездном билете, который приобретается пассажиром. Возможны и другие ситуации, когда условия договора перевозки пассажира публикуются в средствах массовой информации</w:t>
      </w:r>
      <w:r w:rsidR="00286BEF" w:rsidRPr="007D5594">
        <w:rPr>
          <w:sz w:val="28"/>
          <w:szCs w:val="28"/>
        </w:rPr>
        <w:t>,</w:t>
      </w:r>
      <w:r w:rsidRPr="007D5594">
        <w:rPr>
          <w:sz w:val="28"/>
          <w:szCs w:val="28"/>
        </w:rPr>
        <w:t xml:space="preserve"> либо содержатся в правилах пользования соответствующим видом транспорта, которые вывешиваются в местах приобретения проездных билетов либо заменяющих их абонементов, жетонов и иных аналогов. Однако и в этих случаях гражданин, покупая соответствующий </w:t>
      </w:r>
      <w:r w:rsidR="00286BEF" w:rsidRPr="007D5594">
        <w:rPr>
          <w:sz w:val="28"/>
          <w:szCs w:val="28"/>
        </w:rPr>
        <w:t>билет</w:t>
      </w:r>
      <w:r w:rsidRPr="007D5594">
        <w:rPr>
          <w:sz w:val="28"/>
          <w:szCs w:val="28"/>
        </w:rPr>
        <w:t>, заключает договор перевозки, по существу присоединяясь к известным ему стандартным условиям договора перевозки пассажира.</w:t>
      </w:r>
    </w:p>
    <w:p w:rsidR="005E7454" w:rsidRPr="007D5594" w:rsidRDefault="005E7454" w:rsidP="007D5594">
      <w:pPr>
        <w:spacing w:line="360" w:lineRule="auto"/>
        <w:ind w:firstLine="709"/>
        <w:jc w:val="both"/>
        <w:rPr>
          <w:sz w:val="28"/>
          <w:szCs w:val="28"/>
        </w:rPr>
      </w:pPr>
      <w:r w:rsidRPr="007D5594">
        <w:rPr>
          <w:sz w:val="28"/>
          <w:szCs w:val="28"/>
        </w:rPr>
        <w:t>В-третьих, значительной спецификой отличается порядок заключения договора перевозки пассажира. Само предложение заключить договор, исходящее от транспортных организаций, носит характер публичной оферты, поскольку представляет собой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(ст. 437 ГК). Со стороны же гражданина (пассажира), приобретающего билет, акцепт оферты совершается в форме конклюдентных действий по выполнению условий договора перевозки, содержащихся в оферте (уплата стоимости билета, т.е. провозной платы). В тех же случаях, когда для осуществления перевозки не требуется приобретения проездного билета, конклюдентные действия гражданина выражаются в иных формах</w:t>
      </w:r>
      <w:r w:rsidR="00D6190B" w:rsidRPr="007D5594">
        <w:rPr>
          <w:sz w:val="28"/>
          <w:szCs w:val="28"/>
        </w:rPr>
        <w:t>, например</w:t>
      </w:r>
      <w:r w:rsidRPr="007D5594">
        <w:rPr>
          <w:sz w:val="28"/>
          <w:szCs w:val="28"/>
        </w:rPr>
        <w:t>: проход через турникеты метро, осуществление платежа магнитной картой или жетоном, посадка пассажира в такси</w:t>
      </w:r>
      <w:r w:rsidR="00D6190B" w:rsidRPr="007D5594">
        <w:rPr>
          <w:sz w:val="28"/>
          <w:szCs w:val="28"/>
        </w:rPr>
        <w:t xml:space="preserve">. </w:t>
      </w:r>
      <w:r w:rsidRPr="007D5594">
        <w:rPr>
          <w:sz w:val="28"/>
          <w:szCs w:val="28"/>
        </w:rPr>
        <w:t>Однако с правовой точки зрения ситуация не меняется: и в этих случаях всегда присутствует публичная оферта (известные условия перевозки, в частности размер провозной платы) и ее акцепт, совершаемый определенными действиями пассажира, свидетельствующими о согласии последнего с предложенными условиями перевозки.</w:t>
      </w:r>
    </w:p>
    <w:p w:rsidR="005E7454" w:rsidRPr="007D5594" w:rsidRDefault="005E7454" w:rsidP="007D5594">
      <w:pPr>
        <w:spacing w:line="360" w:lineRule="auto"/>
        <w:ind w:firstLine="709"/>
        <w:jc w:val="both"/>
        <w:rPr>
          <w:sz w:val="28"/>
          <w:szCs w:val="28"/>
        </w:rPr>
      </w:pPr>
      <w:r w:rsidRPr="007D5594">
        <w:rPr>
          <w:sz w:val="28"/>
          <w:szCs w:val="28"/>
        </w:rPr>
        <w:t xml:space="preserve">Транспортным законодательством подробно регулируются отношения, связанные с приобретением пассажирами проездных билетов, что, по сути, удостоверяет заключение договора перевозки пассажира. Так, на железнодорожном транспорте в соответствии со ст. 82 </w:t>
      </w:r>
      <w:r w:rsidR="00D6190B" w:rsidRPr="007D5594">
        <w:rPr>
          <w:sz w:val="28"/>
          <w:szCs w:val="28"/>
        </w:rPr>
        <w:t>Устава железнодорожного Транспорта Российской Федерации</w:t>
      </w:r>
      <w:r w:rsidRPr="007D5594">
        <w:rPr>
          <w:sz w:val="28"/>
          <w:szCs w:val="28"/>
        </w:rPr>
        <w:t xml:space="preserve"> заключение договоров перевозок пассажиров удостоверяется проездными документами (билетами), сдача пассажирами багажа, грузоотправителями грузобагажа - багажными, грузобагажными квитанциями.</w:t>
      </w:r>
    </w:p>
    <w:p w:rsidR="005E7454" w:rsidRPr="007D5594" w:rsidRDefault="005E7454" w:rsidP="007D5594">
      <w:pPr>
        <w:spacing w:line="360" w:lineRule="auto"/>
        <w:ind w:firstLine="709"/>
        <w:jc w:val="both"/>
        <w:rPr>
          <w:sz w:val="28"/>
          <w:szCs w:val="28"/>
        </w:rPr>
      </w:pPr>
      <w:r w:rsidRPr="007D5594">
        <w:rPr>
          <w:sz w:val="28"/>
          <w:szCs w:val="28"/>
        </w:rPr>
        <w:t xml:space="preserve">Согласно Правилам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утвержденным Постановлением Правительства РФ от 2 марта </w:t>
      </w:r>
      <w:smartTag w:uri="urn:schemas-microsoft-com:office:smarttags" w:element="metricconverter">
        <w:smartTagPr>
          <w:attr w:name="ProductID" w:val="2005 г"/>
        </w:smartTagPr>
        <w:r w:rsidRPr="007D5594">
          <w:rPr>
            <w:sz w:val="28"/>
            <w:szCs w:val="28"/>
          </w:rPr>
          <w:t>2005 г</w:t>
        </w:r>
      </w:smartTag>
      <w:r w:rsidRPr="007D5594">
        <w:rPr>
          <w:sz w:val="28"/>
          <w:szCs w:val="28"/>
        </w:rPr>
        <w:t>. № 111</w:t>
      </w:r>
      <w:r w:rsidRPr="007D5594">
        <w:rPr>
          <w:rStyle w:val="a7"/>
          <w:sz w:val="28"/>
          <w:szCs w:val="28"/>
        </w:rPr>
        <w:footnoteReference w:id="9"/>
      </w:r>
      <w:r w:rsidRPr="007D5594">
        <w:rPr>
          <w:sz w:val="28"/>
          <w:szCs w:val="28"/>
        </w:rPr>
        <w:t>, железная дорога обязана оформить выдачу пассажирам проездных документов (билетов) при наличии свободных мест в поездах до указанных пассажирами железнодорожных станций назначения согласно установленному тарифу</w:t>
      </w:r>
      <w:r w:rsidR="00D6190B" w:rsidRPr="007D5594">
        <w:rPr>
          <w:sz w:val="28"/>
          <w:szCs w:val="28"/>
        </w:rPr>
        <w:t>,</w:t>
      </w:r>
      <w:r w:rsidRPr="007D5594">
        <w:rPr>
          <w:sz w:val="28"/>
          <w:szCs w:val="28"/>
        </w:rPr>
        <w:t xml:space="preserve"> с учетом предусмотренных законодательством льгот и преимуществ для граждан определенных категорий. Лица, имеющие право проезда со скидкой, пользуются этим правом в поездах и вагонах всех категорий, а лица, имеющие право бесплатного проезда, - в жестких вагонах с четырехместными купе скорых поездов и в вагонах и поездах более низких категорий, если иное не предусмотрено законодательством. Железная дорога вправе отказать в продаже билета (за исключением пригородных поездов) лишь при отсутствии свободных мест в поезде.</w:t>
      </w:r>
    </w:p>
    <w:p w:rsidR="005E7454" w:rsidRPr="007D5594" w:rsidRDefault="005E7454" w:rsidP="007D5594">
      <w:pPr>
        <w:spacing w:line="360" w:lineRule="auto"/>
        <w:ind w:firstLine="709"/>
        <w:jc w:val="both"/>
        <w:rPr>
          <w:sz w:val="28"/>
          <w:szCs w:val="28"/>
        </w:rPr>
      </w:pPr>
      <w:r w:rsidRPr="007D5594">
        <w:rPr>
          <w:sz w:val="28"/>
          <w:szCs w:val="28"/>
        </w:rPr>
        <w:t>Приобретение проездного документа (кроме билетов на пригородные поезда) производится на основании сведений о документе, удостоверяющем личность пассажира (паспорт, военный билет, удостоверение или иной документ, а для детей до 14 лет - свидетельство о рождении). При оформлении проездного билета на поезда дальнего и местного следования указание фамилии пассажира и номера документа, удостоверяющего личность, является обязательным.</w:t>
      </w:r>
    </w:p>
    <w:p w:rsidR="00D6190B" w:rsidRPr="007D5594" w:rsidRDefault="00EA25FF" w:rsidP="007D5594">
      <w:pPr>
        <w:pStyle w:val="1"/>
        <w:spacing w:before="0" w:after="0" w:line="360" w:lineRule="auto"/>
        <w:ind w:firstLine="709"/>
        <w:jc w:val="center"/>
        <w:rPr>
          <w:rFonts w:ascii="Times New Roman" w:hAnsi="Times New Roman" w:cs="Times New Roman"/>
          <w:kern w:val="0"/>
          <w:sz w:val="28"/>
          <w:szCs w:val="28"/>
        </w:rPr>
      </w:pPr>
      <w:r w:rsidRPr="007D5594">
        <w:rPr>
          <w:rFonts w:ascii="Times New Roman" w:hAnsi="Times New Roman" w:cs="Times New Roman"/>
          <w:kern w:val="0"/>
          <w:sz w:val="28"/>
          <w:szCs w:val="28"/>
        </w:rPr>
        <w:t>2.2. Прекращение договора перевозки пассажира. Отказ пассажира от договора перевозки</w:t>
      </w:r>
    </w:p>
    <w:p w:rsidR="007D5594" w:rsidRDefault="007D5594" w:rsidP="007D5594">
      <w:pPr>
        <w:spacing w:line="360" w:lineRule="auto"/>
        <w:ind w:firstLine="709"/>
        <w:jc w:val="both"/>
        <w:rPr>
          <w:sz w:val="28"/>
          <w:szCs w:val="28"/>
        </w:rPr>
      </w:pPr>
    </w:p>
    <w:p w:rsidR="005E7454" w:rsidRPr="007D5594" w:rsidRDefault="005E7454" w:rsidP="007D5594">
      <w:pPr>
        <w:spacing w:line="360" w:lineRule="auto"/>
        <w:ind w:firstLine="709"/>
        <w:jc w:val="both"/>
        <w:rPr>
          <w:sz w:val="28"/>
          <w:szCs w:val="28"/>
        </w:rPr>
      </w:pPr>
      <w:r w:rsidRPr="007D5594">
        <w:rPr>
          <w:sz w:val="28"/>
          <w:szCs w:val="28"/>
        </w:rPr>
        <w:t>Пассажир, купивший проездной билет, вправе в любое время по своему усмотрению отказаться от договора перевозки пассажира, что равносильно одностороннему расторжению договора. Дело законодателя - определить правовые последствия такого одностороннего прекращения обязательств по договору перевозки пассажира.</w:t>
      </w:r>
    </w:p>
    <w:p w:rsidR="005E7454" w:rsidRPr="007D5594" w:rsidRDefault="005E7454" w:rsidP="007D5594">
      <w:pPr>
        <w:spacing w:line="360" w:lineRule="auto"/>
        <w:ind w:firstLine="709"/>
        <w:jc w:val="both"/>
        <w:rPr>
          <w:sz w:val="28"/>
          <w:szCs w:val="28"/>
        </w:rPr>
      </w:pPr>
      <w:r w:rsidRPr="007D5594">
        <w:rPr>
          <w:sz w:val="28"/>
          <w:szCs w:val="28"/>
        </w:rPr>
        <w:t xml:space="preserve">На железнодорожном транспорте необходимым условием возврата внесенной пассажиром провозной платы (стоимости билета) при отказе от договора перевозки пассажира является возврат неиспользованного проездного документа (билета) в железнодорожную кассу. В частности, пассажир вправе: не позднее чем за 15 часов до отправления поезда получить обратно стоимость проезда, состоящую из стоимости билета и стоимости плацкарты; менее чем за 15, но не позднее чем за четыре часа до отправления поезда получить стоимость билета и 50% стоимости плацкарты; менее чем за четыре часа до отправления поезда получить обратно стоимость билета (стоимость плацкарты в таком случае не выплачивается). Независимо от сроков возврата проездного документа (билета) до отправления поезда стоимость проезда выплачивается в случаях отмены поезда, задержки отправления поезда, </w:t>
      </w:r>
      <w:r w:rsidR="00EA25FF" w:rsidRPr="007D5594">
        <w:rPr>
          <w:sz w:val="28"/>
          <w:szCs w:val="28"/>
        </w:rPr>
        <w:t>непредоставления</w:t>
      </w:r>
      <w:r w:rsidRPr="007D5594">
        <w:rPr>
          <w:sz w:val="28"/>
          <w:szCs w:val="28"/>
        </w:rPr>
        <w:t xml:space="preserve"> указанного в билете места и несогласия пассажира воспользоваться другим местом, болезни пассажира. Удержание стоимости проезда при возврате билета также не производится при опоздании пассажира в пункте пересадки на согласованный поезд по вине железной дороги.</w:t>
      </w:r>
    </w:p>
    <w:p w:rsidR="005E7454" w:rsidRPr="007D5594" w:rsidRDefault="005E7454" w:rsidP="007D5594">
      <w:pPr>
        <w:spacing w:line="360" w:lineRule="auto"/>
        <w:ind w:firstLine="709"/>
        <w:jc w:val="both"/>
        <w:rPr>
          <w:sz w:val="28"/>
          <w:szCs w:val="28"/>
        </w:rPr>
      </w:pPr>
      <w:r w:rsidRPr="007D5594">
        <w:rPr>
          <w:sz w:val="28"/>
          <w:szCs w:val="28"/>
        </w:rPr>
        <w:t>В случае отказа от договора перевозки в пути следования пассажир вправе получить обратно стоимость проезда за вычетом стоимости плацкарты за непроследованное пассажиром расстояние. При прекращении поездки в пути следования в связи с перерывом движения поездов по обстоятельствам, не зависящим от железной дороги, пассажиру возвращается стоимость проезда не проследованного им расстояния, а по обстоятельствам, зависящим от железной дороги, - вся стоимость проезда (ст. 83 УЖТ РФ).</w:t>
      </w:r>
    </w:p>
    <w:p w:rsidR="005E7454" w:rsidRPr="007D5594" w:rsidRDefault="005E7454" w:rsidP="007D5594">
      <w:pPr>
        <w:spacing w:line="360" w:lineRule="auto"/>
        <w:ind w:firstLine="709"/>
        <w:jc w:val="both"/>
        <w:rPr>
          <w:sz w:val="28"/>
          <w:szCs w:val="28"/>
        </w:rPr>
      </w:pPr>
      <w:r w:rsidRPr="007D5594">
        <w:rPr>
          <w:sz w:val="28"/>
          <w:szCs w:val="28"/>
        </w:rPr>
        <w:t>От случаев отказа пассажира от договора перевозки следует отличать утрату пассажиром проездного документа (билета). Дело в том, что в транспортном законодательстве имеются довольно жесткие правила, по сути приравнивающие утрату билета к отказу пассажира от договора перевозки без надлежащего оформления, лишающего пассажира права</w:t>
      </w:r>
      <w:r w:rsidR="00EA25FF" w:rsidRPr="007D5594">
        <w:rPr>
          <w:sz w:val="28"/>
          <w:szCs w:val="28"/>
        </w:rPr>
        <w:t>,</w:t>
      </w:r>
      <w:r w:rsidRPr="007D5594">
        <w:rPr>
          <w:sz w:val="28"/>
          <w:szCs w:val="28"/>
        </w:rPr>
        <w:t xml:space="preserve"> как воспользоваться услугами транспортной организации, так и получить обратно уплаченную им стоимость билета. Например, </w:t>
      </w:r>
      <w:r w:rsidR="00856A93" w:rsidRPr="007D5594">
        <w:rPr>
          <w:sz w:val="28"/>
          <w:szCs w:val="28"/>
        </w:rPr>
        <w:t xml:space="preserve">статья 82 </w:t>
      </w:r>
      <w:r w:rsidR="00EA25FF" w:rsidRPr="007D5594">
        <w:rPr>
          <w:sz w:val="28"/>
          <w:szCs w:val="28"/>
        </w:rPr>
        <w:t>Устав</w:t>
      </w:r>
      <w:r w:rsidR="00856A93" w:rsidRPr="007D5594">
        <w:rPr>
          <w:sz w:val="28"/>
          <w:szCs w:val="28"/>
        </w:rPr>
        <w:t>а железнодорожного т</w:t>
      </w:r>
      <w:r w:rsidR="00EA25FF" w:rsidRPr="007D5594">
        <w:rPr>
          <w:sz w:val="28"/>
          <w:szCs w:val="28"/>
        </w:rPr>
        <w:t>ранспорта</w:t>
      </w:r>
      <w:r w:rsidRPr="007D5594">
        <w:rPr>
          <w:sz w:val="28"/>
          <w:szCs w:val="28"/>
        </w:rPr>
        <w:t xml:space="preserve"> </w:t>
      </w:r>
      <w:r w:rsidR="00EA25FF" w:rsidRPr="007D5594">
        <w:rPr>
          <w:sz w:val="28"/>
          <w:szCs w:val="28"/>
        </w:rPr>
        <w:t xml:space="preserve">Российской </w:t>
      </w:r>
      <w:r w:rsidRPr="007D5594">
        <w:rPr>
          <w:sz w:val="28"/>
          <w:szCs w:val="28"/>
        </w:rPr>
        <w:t>Ф</w:t>
      </w:r>
      <w:r w:rsidR="00EA25FF" w:rsidRPr="007D5594">
        <w:rPr>
          <w:sz w:val="28"/>
          <w:szCs w:val="28"/>
        </w:rPr>
        <w:t>едерации</w:t>
      </w:r>
      <w:r w:rsidRPr="007D5594">
        <w:rPr>
          <w:sz w:val="28"/>
          <w:szCs w:val="28"/>
        </w:rPr>
        <w:t xml:space="preserve"> устанавливает, что утерянные, испорченные пассажирами проездные документы (билеты) не возобновляются, если их восстановление или идентификация не может быть осуществлена железной дорогой, и уплаченные за них деньги не возвращаются. Согласно </w:t>
      </w:r>
      <w:r w:rsidR="00856A93" w:rsidRPr="007D5594">
        <w:rPr>
          <w:sz w:val="28"/>
          <w:szCs w:val="28"/>
        </w:rPr>
        <w:t xml:space="preserve">пункту 20 </w:t>
      </w:r>
      <w:r w:rsidRPr="007D5594">
        <w:rPr>
          <w:sz w:val="28"/>
          <w:szCs w:val="28"/>
        </w:rPr>
        <w:t>Правил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00856A93" w:rsidRPr="007D5594">
        <w:rPr>
          <w:sz w:val="28"/>
          <w:szCs w:val="28"/>
        </w:rPr>
        <w:t>,</w:t>
      </w:r>
      <w:r w:rsidRPr="007D5594">
        <w:rPr>
          <w:sz w:val="28"/>
          <w:szCs w:val="28"/>
        </w:rPr>
        <w:t xml:space="preserve"> при наличии возможности восстановить или идентифицировать утраченные или испорченные проездные документы (билеты) пассажиру для совершения поездки выдается новый проездной документ (билет) без взимания стоимости проезда. Восстановленные утерянные проездные документы (билеты) возврату и переоформлению не подлежат. Возврат денег по утерянным проездным документам (билетам) не производится.</w:t>
      </w:r>
    </w:p>
    <w:p w:rsidR="005E7454" w:rsidRPr="007D5594" w:rsidRDefault="005E7454" w:rsidP="007D5594">
      <w:pPr>
        <w:spacing w:line="360" w:lineRule="auto"/>
        <w:ind w:firstLine="709"/>
        <w:jc w:val="both"/>
        <w:rPr>
          <w:sz w:val="28"/>
          <w:szCs w:val="28"/>
        </w:rPr>
      </w:pPr>
      <w:r w:rsidRPr="007D5594">
        <w:rPr>
          <w:sz w:val="28"/>
          <w:szCs w:val="28"/>
        </w:rPr>
        <w:t>Представляется, что указанные правила, допускающие восстановление прав пассажиров по утраченным либо испорченным проездным документам лишь в исключительных случаях, не учитывают правовое значение указанных проездных документов (билетов), которые на самом деле лишь удостоверяют (подтверждают) факт заключения договора перевозки пассажира, и не более того. Поэтому утрата указанного документа никак не может свидетельствовать о недействительности договора перевозки пассажира либо о прекращении его действия. Можно согласиться с выводом В.А. Егиазарова о неправомерности оформления и выдачи пассажиру в подобных случаях нового проездного документа (билета) за плату или без таковой, т.е. заключения нового договора перевозки пассажира. По мнению В.А. Егиазарова, «если у пассажира имеется определенное место и он может доказать правомерность своих притязаний, то нельзя не разрешить этому лицу воспользоваться своим правом проезда, учитывая, что договор перевозки был заключен... Поэтому следует признать, что если пассажиром представлены доказательства заключения договора на проезд на точно определенное место в данном подвижном составе, то у перевозчика нет достаточных оснований требовать заключения нового договора перевозки пассажира»</w:t>
      </w:r>
      <w:r w:rsidR="000749D8" w:rsidRPr="007D5594">
        <w:rPr>
          <w:rStyle w:val="a7"/>
          <w:sz w:val="28"/>
          <w:szCs w:val="28"/>
        </w:rPr>
        <w:footnoteReference w:id="10"/>
      </w:r>
    </w:p>
    <w:p w:rsidR="000749D8" w:rsidRPr="007D5594" w:rsidRDefault="007D5594" w:rsidP="007D5594">
      <w:pPr>
        <w:spacing w:line="360" w:lineRule="auto"/>
        <w:ind w:firstLine="709"/>
        <w:jc w:val="center"/>
        <w:rPr>
          <w:b/>
          <w:sz w:val="28"/>
          <w:szCs w:val="28"/>
        </w:rPr>
      </w:pPr>
      <w:r>
        <w:rPr>
          <w:sz w:val="28"/>
          <w:szCs w:val="28"/>
        </w:rPr>
        <w:br w:type="page"/>
      </w:r>
      <w:r w:rsidR="004E638E" w:rsidRPr="007D5594">
        <w:rPr>
          <w:b/>
          <w:sz w:val="28"/>
          <w:szCs w:val="28"/>
        </w:rPr>
        <w:t>3</w:t>
      </w:r>
      <w:r w:rsidR="005E7454" w:rsidRPr="007D5594">
        <w:rPr>
          <w:b/>
          <w:sz w:val="28"/>
          <w:szCs w:val="28"/>
        </w:rPr>
        <w:t>. Содержание договора перевозки пассажиров и багажа</w:t>
      </w:r>
      <w:r w:rsidR="00AC60BF" w:rsidRPr="007D5594">
        <w:rPr>
          <w:b/>
          <w:sz w:val="28"/>
          <w:szCs w:val="28"/>
        </w:rPr>
        <w:t xml:space="preserve"> на железнодорожном транспорте</w:t>
      </w:r>
      <w:r w:rsidR="004E638E" w:rsidRPr="007D5594">
        <w:rPr>
          <w:b/>
          <w:sz w:val="28"/>
          <w:szCs w:val="28"/>
        </w:rPr>
        <w:t>. Права и обязанности сторон</w:t>
      </w:r>
      <w:bookmarkStart w:id="5" w:name="_Toc208986717"/>
    </w:p>
    <w:p w:rsidR="007D5594" w:rsidRPr="007D5594" w:rsidRDefault="007D5594" w:rsidP="007D5594">
      <w:pPr>
        <w:pStyle w:val="1"/>
        <w:spacing w:before="0" w:after="0" w:line="360" w:lineRule="auto"/>
        <w:ind w:firstLine="709"/>
        <w:jc w:val="center"/>
        <w:rPr>
          <w:rFonts w:ascii="Times New Roman" w:hAnsi="Times New Roman" w:cs="Times New Roman"/>
          <w:kern w:val="0"/>
          <w:sz w:val="28"/>
          <w:szCs w:val="28"/>
        </w:rPr>
      </w:pPr>
    </w:p>
    <w:p w:rsidR="004E638E" w:rsidRPr="007D5594" w:rsidRDefault="004E638E" w:rsidP="007D5594">
      <w:pPr>
        <w:pStyle w:val="1"/>
        <w:spacing w:before="0" w:after="0" w:line="360" w:lineRule="auto"/>
        <w:ind w:firstLine="709"/>
        <w:jc w:val="center"/>
        <w:rPr>
          <w:rFonts w:ascii="Times New Roman" w:hAnsi="Times New Roman" w:cs="Times New Roman"/>
          <w:kern w:val="0"/>
          <w:sz w:val="28"/>
          <w:szCs w:val="28"/>
        </w:rPr>
      </w:pPr>
      <w:r w:rsidRPr="007D5594">
        <w:rPr>
          <w:rFonts w:ascii="Times New Roman" w:hAnsi="Times New Roman" w:cs="Times New Roman"/>
          <w:kern w:val="0"/>
          <w:sz w:val="28"/>
          <w:szCs w:val="28"/>
        </w:rPr>
        <w:t>3.1. Права и обязанности пассажира</w:t>
      </w:r>
      <w:bookmarkEnd w:id="5"/>
    </w:p>
    <w:p w:rsidR="007D5594" w:rsidRDefault="007D5594" w:rsidP="007D5594">
      <w:pPr>
        <w:spacing w:line="360" w:lineRule="auto"/>
        <w:ind w:firstLine="709"/>
        <w:jc w:val="both"/>
        <w:rPr>
          <w:sz w:val="28"/>
          <w:szCs w:val="28"/>
        </w:rPr>
      </w:pPr>
    </w:p>
    <w:p w:rsidR="004E638E" w:rsidRPr="007D5594" w:rsidRDefault="004E638E" w:rsidP="007D5594">
      <w:pPr>
        <w:spacing w:line="360" w:lineRule="auto"/>
        <w:ind w:firstLine="709"/>
        <w:jc w:val="both"/>
        <w:rPr>
          <w:sz w:val="28"/>
          <w:szCs w:val="28"/>
        </w:rPr>
      </w:pPr>
      <w:r w:rsidRPr="007D5594">
        <w:rPr>
          <w:sz w:val="28"/>
          <w:szCs w:val="28"/>
        </w:rPr>
        <w:t>Пассажиру, который приобрел проездной билет, а стало быть, заключил договор перевозки, предоставлено право, в определенных рамках в дальнейшем изменять условия заключенного договора перевозки. В частности, пассажир вправе: провозить с собой бесплатно одного ребенка в возрасте не старше пяти лет, если он не занимает отдельного места; делать остановку в пути следования с продлением срока действия билета не более чем на 10 суток; продлевать срок действия проездного билета в случае болезни в пути следования на время болезни, подтвержденной документами лечебных учреждений, и в случае непредставления пассажиру места в поезде на время до отправления следующего поезда; выезжать поездом, отходящим ранее того поезда, на который приобретен билет; возобновить действие билета на другой поезд при условии доплаты стоимости плацкарты вследствие опоздания на поезд в течение трех часов либо вследствие болезни или несчастного случая в течение трех суток с момента отправления поезда, на который приобретен билет, а в случае отказа от поездки получить обратно деньги в размере стоимости проезда за вычетом стоимости плацкарты; переоформить проездной билет для выезда первым отходящим поездом, в котором будут свободные места; продлить срок действия билета на поезда дальнего и местного следования при неиспользовании вовремя бесплатных или льготных проездных документов.</w:t>
      </w:r>
    </w:p>
    <w:p w:rsidR="004E638E" w:rsidRPr="007D5594" w:rsidRDefault="004E638E" w:rsidP="007D5594">
      <w:pPr>
        <w:spacing w:line="360" w:lineRule="auto"/>
        <w:ind w:firstLine="709"/>
        <w:jc w:val="both"/>
        <w:rPr>
          <w:sz w:val="28"/>
          <w:szCs w:val="28"/>
        </w:rPr>
      </w:pPr>
      <w:r w:rsidRPr="007D5594">
        <w:rPr>
          <w:sz w:val="28"/>
          <w:szCs w:val="28"/>
        </w:rPr>
        <w:t>Основная обязанность пассажира по договору перевозки пассажира, как это следует из общего определения этого договора (ст. 786 ГК), состоит в том, что он должен уплатить перевозчику установленную плату за проезд, а при сдаче багажа - и за провоз багажа. Как правило, эту обязанность пассажир исполняет</w:t>
      </w:r>
      <w:r w:rsidR="0028346C" w:rsidRPr="007D5594">
        <w:rPr>
          <w:sz w:val="28"/>
          <w:szCs w:val="28"/>
        </w:rPr>
        <w:t xml:space="preserve"> практически в момент заключения договора перевозки</w:t>
      </w:r>
      <w:r w:rsidRPr="007D5594">
        <w:rPr>
          <w:sz w:val="28"/>
          <w:szCs w:val="28"/>
        </w:rPr>
        <w:t>, приобре</w:t>
      </w:r>
      <w:r w:rsidR="0028346C" w:rsidRPr="007D5594">
        <w:rPr>
          <w:sz w:val="28"/>
          <w:szCs w:val="28"/>
        </w:rPr>
        <w:t>тая проездной документ (билет)</w:t>
      </w:r>
      <w:r w:rsidRPr="007D5594">
        <w:rPr>
          <w:sz w:val="28"/>
          <w:szCs w:val="28"/>
        </w:rPr>
        <w:t>, либо при сдаче багажа.</w:t>
      </w:r>
    </w:p>
    <w:p w:rsidR="004E638E" w:rsidRPr="007D5594" w:rsidRDefault="004E638E" w:rsidP="007D5594">
      <w:pPr>
        <w:spacing w:line="360" w:lineRule="auto"/>
        <w:ind w:firstLine="709"/>
        <w:jc w:val="both"/>
        <w:rPr>
          <w:sz w:val="28"/>
          <w:szCs w:val="28"/>
        </w:rPr>
      </w:pPr>
      <w:r w:rsidRPr="007D5594">
        <w:rPr>
          <w:sz w:val="28"/>
          <w:szCs w:val="28"/>
        </w:rPr>
        <w:t xml:space="preserve">Вместе с тем помимо указанной основной обязанности транспортное законодательство возлагает на пассажира и ряд других обязанностей, а также предусматривает неблагоприятные для пассажира последствия их неисполнения. Так, в соответствии с </w:t>
      </w:r>
      <w:r w:rsidR="0028346C" w:rsidRPr="007D5594">
        <w:rPr>
          <w:sz w:val="28"/>
          <w:szCs w:val="28"/>
        </w:rPr>
        <w:t>Уставом железнодорожного транспорта Российской Федерации</w:t>
      </w:r>
      <w:r w:rsidRPr="007D5594">
        <w:rPr>
          <w:sz w:val="28"/>
          <w:szCs w:val="28"/>
        </w:rPr>
        <w:t xml:space="preserve"> пассажиры обязаны соблюдать общественный порядок, правила пользования пассажирскими вагонами, вокзальными помещениями и бережно относиться к имуществу организаций железнодорожного транспорта.</w:t>
      </w:r>
    </w:p>
    <w:p w:rsidR="004E638E" w:rsidRPr="007D5594" w:rsidRDefault="004E638E" w:rsidP="007D5594">
      <w:pPr>
        <w:autoSpaceDE w:val="0"/>
        <w:autoSpaceDN w:val="0"/>
        <w:adjustRightInd w:val="0"/>
        <w:spacing w:line="360" w:lineRule="auto"/>
        <w:ind w:firstLine="709"/>
        <w:jc w:val="both"/>
        <w:rPr>
          <w:sz w:val="28"/>
          <w:szCs w:val="28"/>
        </w:rPr>
      </w:pPr>
      <w:r w:rsidRPr="007D5594">
        <w:rPr>
          <w:sz w:val="28"/>
          <w:szCs w:val="28"/>
        </w:rPr>
        <w:t>Согласно Правилам</w:t>
      </w:r>
      <w:r w:rsidR="007D5594">
        <w:rPr>
          <w:sz w:val="28"/>
          <w:szCs w:val="28"/>
        </w:rPr>
        <w:t xml:space="preserve"> </w:t>
      </w:r>
      <w:r w:rsidRPr="007D5594">
        <w:rPr>
          <w:sz w:val="28"/>
          <w:szCs w:val="28"/>
        </w:rPr>
        <w:t>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пассажир может быть удален из поезда: а) работниками органов внутренних дел - если при посадке в поезд или в пути следования он находится в состоянии опьянения и нарушает правила проезда и общественный порядок, распивает спиртные напитки, мешает спокойствию других пассажиров; при этом деньги в размере стоимости проезда за непроследованное расстояние и стоимость перевозки багажа не возвращаются; б) врачебно-медицинским персоналом - если пассажир находится в болезненном состоянии, нарушающем спокойствие окружающих, и при этом нет возможности поместить его отдельно; пассажир может быть удален из поезда лишь на той железнодорожной станции, где имеются соответствующие лечебно-медицинские учреждения. В этом случае начальник железнодорожной станции по желанию пассажира обеспечивает возвращение ему денег в размере стоимости проезда за непроследованное расстояние за вычетом стоимости плацкарты или делает отметку об остановке срока действия проездного документа (билета).</w:t>
      </w:r>
    </w:p>
    <w:p w:rsidR="005E7454" w:rsidRPr="007D5594" w:rsidRDefault="004E638E" w:rsidP="007D5594">
      <w:pPr>
        <w:spacing w:line="360" w:lineRule="auto"/>
        <w:ind w:firstLine="709"/>
        <w:jc w:val="both"/>
        <w:rPr>
          <w:sz w:val="28"/>
          <w:szCs w:val="28"/>
        </w:rPr>
      </w:pPr>
      <w:r w:rsidRPr="007D5594">
        <w:rPr>
          <w:sz w:val="28"/>
          <w:szCs w:val="28"/>
        </w:rPr>
        <w:t>Вред, причиненный в результате нарушения пассажиром своих обязанностей по договору перевозки пассажира имуществу перевозчика либо жизни и здоровью, а также имуществу иных пассажиров, подлежит возмещению по правилам о деликтной ответственности.</w:t>
      </w:r>
    </w:p>
    <w:p w:rsidR="00187928" w:rsidRPr="007D5594" w:rsidRDefault="00283EDA" w:rsidP="007D5594">
      <w:pPr>
        <w:spacing w:line="360" w:lineRule="auto"/>
        <w:ind w:firstLine="709"/>
        <w:jc w:val="both"/>
        <w:rPr>
          <w:sz w:val="28"/>
          <w:szCs w:val="28"/>
        </w:rPr>
      </w:pPr>
      <w:r w:rsidRPr="007D5594">
        <w:rPr>
          <w:sz w:val="28"/>
          <w:szCs w:val="28"/>
        </w:rPr>
        <w:t>3.2</w:t>
      </w:r>
      <w:r w:rsidR="00187928" w:rsidRPr="007D5594">
        <w:rPr>
          <w:sz w:val="28"/>
          <w:szCs w:val="28"/>
        </w:rPr>
        <w:t xml:space="preserve">. </w:t>
      </w:r>
      <w:r w:rsidRPr="007D5594">
        <w:rPr>
          <w:sz w:val="28"/>
          <w:szCs w:val="28"/>
        </w:rPr>
        <w:t>Права и об</w:t>
      </w:r>
      <w:r w:rsidR="00187928" w:rsidRPr="007D5594">
        <w:rPr>
          <w:sz w:val="28"/>
          <w:szCs w:val="28"/>
        </w:rPr>
        <w:t>язанности перевозчика</w:t>
      </w:r>
    </w:p>
    <w:p w:rsidR="00452F97" w:rsidRPr="007D5594" w:rsidRDefault="00187928" w:rsidP="007D5594">
      <w:pPr>
        <w:spacing w:line="360" w:lineRule="auto"/>
        <w:ind w:firstLine="709"/>
        <w:jc w:val="both"/>
        <w:rPr>
          <w:sz w:val="28"/>
          <w:szCs w:val="28"/>
        </w:rPr>
      </w:pPr>
      <w:r w:rsidRPr="007D5594">
        <w:rPr>
          <w:sz w:val="28"/>
          <w:szCs w:val="28"/>
        </w:rPr>
        <w:t xml:space="preserve">Двусторонний характер обязательства, вытекающего из договора перевозки пассажира, выражается в том, что и на стороне перевозчика, и на стороне пассажира имеются как права требования, так и обязанности. </w:t>
      </w:r>
      <w:r w:rsidR="00452F97" w:rsidRPr="007D5594">
        <w:rPr>
          <w:sz w:val="28"/>
          <w:szCs w:val="28"/>
        </w:rPr>
        <w:t>Как отмечает В.</w:t>
      </w:r>
      <w:r w:rsidR="00995BA6" w:rsidRPr="007D5594">
        <w:rPr>
          <w:sz w:val="28"/>
          <w:szCs w:val="28"/>
        </w:rPr>
        <w:t xml:space="preserve"> </w:t>
      </w:r>
      <w:r w:rsidR="00452F97" w:rsidRPr="007D5594">
        <w:rPr>
          <w:sz w:val="28"/>
          <w:szCs w:val="28"/>
        </w:rPr>
        <w:t>В. Залесский, «из этого следует, что еще до заключения конкретного договора перевозки пассажира транспортное предприятие уже несет определенные обязанности перед потенциальными пассажирами»</w:t>
      </w:r>
      <w:r w:rsidR="00452F97" w:rsidRPr="007D5594">
        <w:rPr>
          <w:rStyle w:val="a7"/>
          <w:sz w:val="28"/>
          <w:szCs w:val="28"/>
        </w:rPr>
        <w:footnoteReference w:id="11"/>
      </w:r>
      <w:r w:rsidR="00452F97" w:rsidRPr="007D5594">
        <w:rPr>
          <w:sz w:val="28"/>
          <w:szCs w:val="28"/>
        </w:rPr>
        <w:t xml:space="preserve">. </w:t>
      </w:r>
      <w:r w:rsidR="009C3F00" w:rsidRPr="007D5594">
        <w:rPr>
          <w:sz w:val="28"/>
          <w:szCs w:val="28"/>
        </w:rPr>
        <w:t>К о</w:t>
      </w:r>
      <w:r w:rsidR="00452F97" w:rsidRPr="007D5594">
        <w:rPr>
          <w:sz w:val="28"/>
          <w:szCs w:val="28"/>
        </w:rPr>
        <w:t xml:space="preserve">бязанности транспортных организаций </w:t>
      </w:r>
      <w:r w:rsidR="00995BA6" w:rsidRPr="007D5594">
        <w:rPr>
          <w:sz w:val="28"/>
          <w:szCs w:val="28"/>
        </w:rPr>
        <w:t xml:space="preserve">можно отнести обязанность </w:t>
      </w:r>
      <w:r w:rsidR="00452F97" w:rsidRPr="007D5594">
        <w:rPr>
          <w:sz w:val="28"/>
          <w:szCs w:val="28"/>
        </w:rPr>
        <w:t>обеспечить всем потенциальным пассажирам равные усло</w:t>
      </w:r>
      <w:r w:rsidR="00995BA6" w:rsidRPr="007D5594">
        <w:rPr>
          <w:sz w:val="28"/>
          <w:szCs w:val="28"/>
        </w:rPr>
        <w:t>вия будущего договора перевозки, то есть</w:t>
      </w:r>
      <w:r w:rsidR="00452F97" w:rsidRPr="007D5594">
        <w:rPr>
          <w:sz w:val="28"/>
          <w:szCs w:val="28"/>
        </w:rPr>
        <w:t xml:space="preserve"> создать минимальную необходимую материальную базу для приобретения пассажирского билета (касса</w:t>
      </w:r>
      <w:r w:rsidR="006F7CDC" w:rsidRPr="007D5594">
        <w:rPr>
          <w:sz w:val="28"/>
          <w:szCs w:val="28"/>
        </w:rPr>
        <w:t>, интернет</w:t>
      </w:r>
      <w:r w:rsidR="00205384" w:rsidRPr="007D5594">
        <w:rPr>
          <w:sz w:val="28"/>
          <w:szCs w:val="28"/>
        </w:rPr>
        <w:t xml:space="preserve"> или любая другая система </w:t>
      </w:r>
      <w:r w:rsidR="00452F97" w:rsidRPr="007D5594">
        <w:rPr>
          <w:sz w:val="28"/>
          <w:szCs w:val="28"/>
        </w:rPr>
        <w:t>рас</w:t>
      </w:r>
      <w:r w:rsidR="00205384" w:rsidRPr="007D5594">
        <w:rPr>
          <w:sz w:val="28"/>
          <w:szCs w:val="28"/>
        </w:rPr>
        <w:t>пространения билетов</w:t>
      </w:r>
      <w:r w:rsidR="00452F97" w:rsidRPr="007D5594">
        <w:rPr>
          <w:sz w:val="28"/>
          <w:szCs w:val="28"/>
        </w:rPr>
        <w:t>, позволяющие зафиксировать факт вступления пассажира</w:t>
      </w:r>
      <w:r w:rsidR="003C19E1" w:rsidRPr="007D5594">
        <w:rPr>
          <w:sz w:val="28"/>
          <w:szCs w:val="28"/>
        </w:rPr>
        <w:t xml:space="preserve"> в правоотношение по перевозке). Так же требуется</w:t>
      </w:r>
      <w:r w:rsidR="00452F97" w:rsidRPr="007D5594">
        <w:rPr>
          <w:sz w:val="28"/>
          <w:szCs w:val="28"/>
        </w:rPr>
        <w:t xml:space="preserve"> сформировать систему информационного обеспечения</w:t>
      </w:r>
      <w:r w:rsidR="006F7CDC" w:rsidRPr="007D5594">
        <w:rPr>
          <w:sz w:val="28"/>
          <w:szCs w:val="28"/>
        </w:rPr>
        <w:t xml:space="preserve"> так</w:t>
      </w:r>
      <w:r w:rsidR="00995BA6" w:rsidRPr="007D5594">
        <w:rPr>
          <w:sz w:val="28"/>
          <w:szCs w:val="28"/>
        </w:rPr>
        <w:t>,</w:t>
      </w:r>
      <w:r w:rsidR="00452F97" w:rsidRPr="007D5594">
        <w:rPr>
          <w:sz w:val="28"/>
          <w:szCs w:val="28"/>
        </w:rPr>
        <w:t xml:space="preserve"> чтобы каждое заинтересованное лицо могло получить исчерпывающие сведения о запланированной поездке.</w:t>
      </w:r>
    </w:p>
    <w:p w:rsidR="00452F97" w:rsidRPr="007D5594" w:rsidRDefault="00452F97" w:rsidP="007D5594">
      <w:pPr>
        <w:spacing w:line="360" w:lineRule="auto"/>
        <w:ind w:firstLine="709"/>
        <w:jc w:val="both"/>
        <w:rPr>
          <w:sz w:val="28"/>
          <w:szCs w:val="28"/>
        </w:rPr>
      </w:pPr>
      <w:r w:rsidRPr="007D5594">
        <w:rPr>
          <w:sz w:val="28"/>
          <w:szCs w:val="28"/>
        </w:rPr>
        <w:t>Данные обязанности транспортных организаций общего пользования, которые носят обеспечительно-организационный характер (а применительно к будущим договорам перевозки пассажиров могут рассматриваться также в качестве неких «преддоговорных» обязанностей транспортных организаций), подробно регламентируются транспортными уставами и кодексами, а также иными правовыми актами.</w:t>
      </w:r>
    </w:p>
    <w:p w:rsidR="00452F97" w:rsidRPr="007D5594" w:rsidRDefault="00187928" w:rsidP="007D5594">
      <w:pPr>
        <w:spacing w:line="360" w:lineRule="auto"/>
        <w:ind w:firstLine="709"/>
        <w:jc w:val="both"/>
        <w:rPr>
          <w:sz w:val="28"/>
          <w:szCs w:val="28"/>
        </w:rPr>
      </w:pPr>
      <w:r w:rsidRPr="007D5594">
        <w:rPr>
          <w:sz w:val="28"/>
          <w:szCs w:val="28"/>
        </w:rPr>
        <w:t>С</w:t>
      </w:r>
      <w:r w:rsidR="00452F97" w:rsidRPr="007D5594">
        <w:rPr>
          <w:sz w:val="28"/>
          <w:szCs w:val="28"/>
        </w:rPr>
        <w:t>огласно</w:t>
      </w:r>
      <w:r w:rsidR="007926E1" w:rsidRPr="007D5594">
        <w:rPr>
          <w:sz w:val="28"/>
          <w:szCs w:val="28"/>
        </w:rPr>
        <w:t xml:space="preserve"> статье</w:t>
      </w:r>
      <w:r w:rsidRPr="007D5594">
        <w:rPr>
          <w:sz w:val="28"/>
          <w:szCs w:val="28"/>
        </w:rPr>
        <w:t xml:space="preserve"> 80</w:t>
      </w:r>
      <w:r w:rsidR="00452F97" w:rsidRPr="007D5594">
        <w:rPr>
          <w:sz w:val="28"/>
          <w:szCs w:val="28"/>
        </w:rPr>
        <w:t xml:space="preserve"> </w:t>
      </w:r>
      <w:r w:rsidR="006F7CDC" w:rsidRPr="007D5594">
        <w:rPr>
          <w:sz w:val="28"/>
          <w:szCs w:val="28"/>
        </w:rPr>
        <w:t xml:space="preserve">Устава </w:t>
      </w:r>
      <w:r w:rsidR="00283EDA" w:rsidRPr="007D5594">
        <w:rPr>
          <w:sz w:val="28"/>
          <w:szCs w:val="28"/>
        </w:rPr>
        <w:t>ж</w:t>
      </w:r>
      <w:r w:rsidR="006F7CDC" w:rsidRPr="007D5594">
        <w:rPr>
          <w:sz w:val="28"/>
          <w:szCs w:val="28"/>
        </w:rPr>
        <w:t>елезнодорожного транспорта Российской Федерации</w:t>
      </w:r>
      <w:r w:rsidR="00452F97" w:rsidRPr="007D5594">
        <w:rPr>
          <w:sz w:val="28"/>
          <w:szCs w:val="28"/>
        </w:rPr>
        <w:t xml:space="preserve"> на железнодорожных станциях должны быть сооружены платформы с навесами и павильонами, пешеходные тоннели или мосты. На железнодорожных вокзалах должны иметься железнодорожные билетные кассы, помещения для приема и выдачи багажа, камеры хранения ручной клади, залы ожидания, справочные бюро, комнаты отдыха транзитных пассажиров, комната матери и ребенка, рестораны и буфеты, помещения для культурно-бытового и санитарно-гигиенического обслуживания пассажиров в соответствии с нормами технологического проектирования. Согласно ст</w:t>
      </w:r>
      <w:r w:rsidRPr="007D5594">
        <w:rPr>
          <w:sz w:val="28"/>
          <w:szCs w:val="28"/>
        </w:rPr>
        <w:t xml:space="preserve">атье </w:t>
      </w:r>
      <w:r w:rsidR="00283EDA" w:rsidRPr="007D5594">
        <w:rPr>
          <w:sz w:val="28"/>
          <w:szCs w:val="28"/>
        </w:rPr>
        <w:t xml:space="preserve">82 </w:t>
      </w:r>
      <w:r w:rsidR="006F7CDC" w:rsidRPr="007D5594">
        <w:rPr>
          <w:sz w:val="28"/>
          <w:szCs w:val="28"/>
        </w:rPr>
        <w:t xml:space="preserve">Устава </w:t>
      </w:r>
      <w:r w:rsidR="00283EDA" w:rsidRPr="007D5594">
        <w:rPr>
          <w:sz w:val="28"/>
          <w:szCs w:val="28"/>
        </w:rPr>
        <w:t>ж</w:t>
      </w:r>
      <w:r w:rsidR="006F7CDC" w:rsidRPr="007D5594">
        <w:rPr>
          <w:sz w:val="28"/>
          <w:szCs w:val="28"/>
        </w:rPr>
        <w:t>елезнодорожного транспорта Российской Федерации</w:t>
      </w:r>
      <w:r w:rsidR="00452F97" w:rsidRPr="007D5594">
        <w:rPr>
          <w:sz w:val="28"/>
          <w:szCs w:val="28"/>
        </w:rPr>
        <w:t xml:space="preserve"> пассажиры должны обеспечиваться своевременной и достоверной информацией о времени отправления и прибытия поездов, о стоимости проезда пассажиров и перевозке багажа, о времени работы железнодорожных билетных и багажных касс, камер хранения, о расположении вокзальных помещений, об оказываемых пассажирам услугах, о предоставляемых гражданам определенных категорий льготах, другой информацией, предусмотренной правилами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F614FB" w:rsidRPr="007D5594" w:rsidRDefault="00F614FB" w:rsidP="007D5594">
      <w:pPr>
        <w:spacing w:line="360" w:lineRule="auto"/>
        <w:ind w:firstLine="709"/>
        <w:jc w:val="both"/>
        <w:rPr>
          <w:sz w:val="28"/>
          <w:szCs w:val="28"/>
        </w:rPr>
      </w:pPr>
      <w:r w:rsidRPr="007D5594">
        <w:rPr>
          <w:sz w:val="28"/>
          <w:szCs w:val="28"/>
        </w:rPr>
        <w:t>Круг основных обязанностей перевозчика предопределен самим определением договора перевозки пассажира, содержащимся в ГК (ст. 786): по этому договору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Вместе с тем, как правильно отмечается в современной юридической литературе, этим обязанности перевозчика не ограничиваются. Например, В.В. Залесский указывает: «Из договора перевозки пассажира возникают обеспеченные правом основные обязанности перевозчика: а) доставить пассажира в пункт назначения, б) в период выполнения указанной обязанности создать пассажиру безопасные и комфортные условия поездки. При этом уровень безопасности обеспечивается всем пассажирам в равной степени, а уровень комфорта - в рамках возможностей перевозчика и в зависимости от желания пассажира, преимущественно за дополнительную плату. При намерении осуществить перевозку железнодорожным транспортом потенциальный пассажир может приобрести билет как в обычный вагон, так и в вагон повышенной комфортности, пассажир оплачивает включенные в стоимость билета сервисные услуги»</w:t>
      </w:r>
      <w:r w:rsidRPr="007D5594">
        <w:rPr>
          <w:rStyle w:val="a7"/>
          <w:sz w:val="28"/>
          <w:szCs w:val="28"/>
        </w:rPr>
        <w:footnoteReference w:id="12"/>
      </w:r>
      <w:r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По способу правового регулирования все обязанности перевозчика по договору перевозки пассажира могут быть дифференцированы на две группы: во-первых, это обязанности, которые положительным образом не регулируются, но вытекают из предусмотренных законодательством прав пассажиров и представляют собой обязанности по обеспечению указанных прав; во-вторых, это обязанности перевозчика, установленные и регламентированные непосредственно транспортным законодательством.</w:t>
      </w:r>
    </w:p>
    <w:p w:rsidR="00AA52F0" w:rsidRPr="007D5594" w:rsidRDefault="00F614FB" w:rsidP="007D5594">
      <w:pPr>
        <w:spacing w:line="360" w:lineRule="auto"/>
        <w:ind w:firstLine="709"/>
        <w:jc w:val="both"/>
        <w:rPr>
          <w:sz w:val="28"/>
          <w:szCs w:val="28"/>
        </w:rPr>
      </w:pPr>
      <w:r w:rsidRPr="007D5594">
        <w:rPr>
          <w:sz w:val="28"/>
          <w:szCs w:val="28"/>
        </w:rPr>
        <w:t xml:space="preserve">К первой группе могут быть отнесены общие обязанности перевозчика по обеспечению </w:t>
      </w:r>
      <w:r w:rsidR="00AA52F0" w:rsidRPr="007D5594">
        <w:rPr>
          <w:sz w:val="28"/>
          <w:szCs w:val="28"/>
        </w:rPr>
        <w:t>вышеперечисленных</w:t>
      </w:r>
      <w:r w:rsidRPr="007D5594">
        <w:rPr>
          <w:sz w:val="28"/>
          <w:szCs w:val="28"/>
        </w:rPr>
        <w:t xml:space="preserve"> прав пассажира</w:t>
      </w:r>
      <w:r w:rsidR="00AA52F0"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 xml:space="preserve">Вторую группу обязанностей перевозчика составляют обязанности транспортной организации по своевременной подаче транспортных средств для посадки пассажиров и их отправки в соответствии с расписанием движения; доставке пассажира и его багажа в пункт назначения в установленный срок; обеспечению безопасности пассажира и сохранности его багажа в пути следования; оказанию пассажиру комплекса услуг, соответствующего сервисного обслуживания, оплаченного пассажиром при приобретении билета. Указанные обязанности перевозчика непосредственно регулируются </w:t>
      </w:r>
      <w:r w:rsidR="00AA52F0" w:rsidRPr="007D5594">
        <w:rPr>
          <w:sz w:val="28"/>
          <w:szCs w:val="28"/>
        </w:rPr>
        <w:t>статьей 80 Устава железнодорожного транспорта Российской Федерации</w:t>
      </w:r>
      <w:r w:rsidRPr="007D5594">
        <w:rPr>
          <w:sz w:val="28"/>
          <w:szCs w:val="28"/>
        </w:rPr>
        <w:t>, котор</w:t>
      </w:r>
      <w:r w:rsidR="00AA52F0" w:rsidRPr="007D5594">
        <w:rPr>
          <w:sz w:val="28"/>
          <w:szCs w:val="28"/>
        </w:rPr>
        <w:t xml:space="preserve">ая </w:t>
      </w:r>
      <w:r w:rsidRPr="007D5594">
        <w:rPr>
          <w:sz w:val="28"/>
          <w:szCs w:val="28"/>
        </w:rPr>
        <w:t>определяет меры ответственности перевозчика за неисполнение или ненадлежащее исполнение соответствующих обязанностей.</w:t>
      </w:r>
      <w:r w:rsidR="00AA52F0" w:rsidRPr="007D5594">
        <w:rPr>
          <w:sz w:val="28"/>
          <w:szCs w:val="28"/>
        </w:rPr>
        <w:t xml:space="preserve"> </w:t>
      </w:r>
    </w:p>
    <w:p w:rsidR="00F614FB" w:rsidRPr="007D5594" w:rsidRDefault="00F614FB" w:rsidP="007D5594">
      <w:pPr>
        <w:spacing w:line="360" w:lineRule="auto"/>
        <w:ind w:firstLine="709"/>
        <w:jc w:val="both"/>
        <w:rPr>
          <w:sz w:val="28"/>
          <w:szCs w:val="28"/>
        </w:rPr>
      </w:pPr>
      <w:r w:rsidRPr="007D5594">
        <w:rPr>
          <w:sz w:val="28"/>
          <w:szCs w:val="28"/>
        </w:rPr>
        <w:t>Если основные обязанности перевозчика расположить в последовательности, соответствующей порядку их выполнения транспортной организацией при перевозке пассажира, то на первое место следует поставить обязанности по своевременной подаче транспортных средств для посадки пассажиров и обеспечению их отправления по установленному расписанию</w:t>
      </w:r>
    </w:p>
    <w:p w:rsidR="00F614FB" w:rsidRPr="007D5594" w:rsidRDefault="00F614FB" w:rsidP="007D5594">
      <w:pPr>
        <w:spacing w:line="360" w:lineRule="auto"/>
        <w:ind w:firstLine="709"/>
        <w:jc w:val="both"/>
        <w:rPr>
          <w:sz w:val="28"/>
          <w:szCs w:val="28"/>
        </w:rPr>
      </w:pPr>
      <w:r w:rsidRPr="007D5594">
        <w:rPr>
          <w:sz w:val="28"/>
          <w:szCs w:val="28"/>
        </w:rPr>
        <w:t>Следующей в этой последовательности будет обязанность перевозчика по предоставлению пассажиру места, соответствующего приобретенному проездному документу (билету). Согласно ст</w:t>
      </w:r>
      <w:r w:rsidR="006E6F83" w:rsidRPr="007D5594">
        <w:rPr>
          <w:sz w:val="28"/>
          <w:szCs w:val="28"/>
        </w:rPr>
        <w:t>атье</w:t>
      </w:r>
      <w:r w:rsidRPr="007D5594">
        <w:rPr>
          <w:sz w:val="28"/>
          <w:szCs w:val="28"/>
        </w:rPr>
        <w:t xml:space="preserve"> 84 У</w:t>
      </w:r>
      <w:r w:rsidR="006E6F83" w:rsidRPr="007D5594">
        <w:rPr>
          <w:sz w:val="28"/>
          <w:szCs w:val="28"/>
        </w:rPr>
        <w:t>става железнодорожного транспорта</w:t>
      </w:r>
      <w:r w:rsidRPr="007D5594">
        <w:rPr>
          <w:sz w:val="28"/>
          <w:szCs w:val="28"/>
        </w:rPr>
        <w:t xml:space="preserve"> Р</w:t>
      </w:r>
      <w:r w:rsidR="006E6F83" w:rsidRPr="007D5594">
        <w:rPr>
          <w:sz w:val="28"/>
          <w:szCs w:val="28"/>
        </w:rPr>
        <w:t xml:space="preserve">оссийской </w:t>
      </w:r>
      <w:r w:rsidRPr="007D5594">
        <w:rPr>
          <w:sz w:val="28"/>
          <w:szCs w:val="28"/>
        </w:rPr>
        <w:t>Ф</w:t>
      </w:r>
      <w:r w:rsidR="006E6F83" w:rsidRPr="007D5594">
        <w:rPr>
          <w:sz w:val="28"/>
          <w:szCs w:val="28"/>
        </w:rPr>
        <w:t>едерации</w:t>
      </w:r>
      <w:r w:rsidRPr="007D5594">
        <w:rPr>
          <w:sz w:val="28"/>
          <w:szCs w:val="28"/>
        </w:rPr>
        <w:t xml:space="preserve"> в случае невозможности предоставить пассажиру место в вагоне согласно проездному документу (билету) железная дорога обязана предоставить такому пассажиру при его согласии место в другом вагоне, в том числе в вагоне более высокой категории, без взимания доплаты. Если же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F614FB" w:rsidRPr="007D5594" w:rsidRDefault="00F614FB" w:rsidP="007D5594">
      <w:pPr>
        <w:spacing w:line="360" w:lineRule="auto"/>
        <w:ind w:firstLine="709"/>
        <w:jc w:val="both"/>
        <w:rPr>
          <w:sz w:val="28"/>
          <w:szCs w:val="28"/>
        </w:rPr>
      </w:pPr>
      <w:r w:rsidRPr="007D5594">
        <w:rPr>
          <w:sz w:val="28"/>
          <w:szCs w:val="28"/>
        </w:rPr>
        <w:t xml:space="preserve">Одна из основных обязанностей перевозчика состоит в обеспечении безопасности пассажира и сохранности перевозимых им вещей. Выполнение перевозчиком данной обязанности охватывает не только период собственно транспортировки пассажира, но и некоторое время до посадки последнего в транспортное средство. Так, согласно </w:t>
      </w:r>
      <w:r w:rsidR="006E6F83" w:rsidRPr="007D5594">
        <w:rPr>
          <w:sz w:val="28"/>
          <w:szCs w:val="28"/>
        </w:rPr>
        <w:t>стать</w:t>
      </w:r>
      <w:r w:rsidR="00B070B5" w:rsidRPr="007D5594">
        <w:rPr>
          <w:sz w:val="28"/>
          <w:szCs w:val="28"/>
        </w:rPr>
        <w:t>е</w:t>
      </w:r>
      <w:r w:rsidR="006E6F83" w:rsidRPr="007D5594">
        <w:rPr>
          <w:sz w:val="28"/>
          <w:szCs w:val="28"/>
        </w:rPr>
        <w:t xml:space="preserve"> 13 </w:t>
      </w:r>
      <w:r w:rsidRPr="007D5594">
        <w:rPr>
          <w:sz w:val="28"/>
          <w:szCs w:val="28"/>
        </w:rPr>
        <w:t>Федерально</w:t>
      </w:r>
      <w:r w:rsidR="006E6F83" w:rsidRPr="007D5594">
        <w:rPr>
          <w:sz w:val="28"/>
          <w:szCs w:val="28"/>
        </w:rPr>
        <w:t>го</w:t>
      </w:r>
      <w:r w:rsidRPr="007D5594">
        <w:rPr>
          <w:sz w:val="28"/>
          <w:szCs w:val="28"/>
        </w:rPr>
        <w:t xml:space="preserve"> </w:t>
      </w:r>
      <w:r w:rsidR="006E6F83" w:rsidRPr="007D5594">
        <w:rPr>
          <w:sz w:val="28"/>
          <w:szCs w:val="28"/>
        </w:rPr>
        <w:t>З</w:t>
      </w:r>
      <w:r w:rsidRPr="007D5594">
        <w:rPr>
          <w:sz w:val="28"/>
          <w:szCs w:val="28"/>
        </w:rPr>
        <w:t>акон</w:t>
      </w:r>
      <w:r w:rsidR="006E6F83" w:rsidRPr="007D5594">
        <w:rPr>
          <w:sz w:val="28"/>
          <w:szCs w:val="28"/>
        </w:rPr>
        <w:t>а</w:t>
      </w:r>
      <w:r w:rsidRPr="007D5594">
        <w:rPr>
          <w:sz w:val="28"/>
          <w:szCs w:val="28"/>
        </w:rPr>
        <w:t xml:space="preserve"> «О федеральном железнодорожном транспорте»</w:t>
      </w:r>
      <w:r w:rsidR="00B070B5" w:rsidRPr="007D5594">
        <w:rPr>
          <w:rStyle w:val="a7"/>
          <w:sz w:val="28"/>
          <w:szCs w:val="28"/>
        </w:rPr>
        <w:footnoteReference w:id="13"/>
      </w:r>
      <w:r w:rsidRPr="007D5594">
        <w:rPr>
          <w:sz w:val="28"/>
          <w:szCs w:val="28"/>
        </w:rPr>
        <w:t xml:space="preserve"> территории железнодорожных станций, вокзалов и других подразделений, связанных с перевозочным процессом, пассажирские платформы и железнодорожные линии, на которых осуществляется движение поездов, являются зонами повышенной опасности и при необходимости ограждаются. Правила нахождения граждан и размещения объектов в зонах повышенной опасности, проезда и перехода через железнодорожные пути устанавливаются Министерством путей сообщения РФ.</w:t>
      </w:r>
    </w:p>
    <w:p w:rsidR="00F614FB" w:rsidRPr="007D5594" w:rsidRDefault="00F614FB" w:rsidP="007D5594">
      <w:pPr>
        <w:spacing w:line="360" w:lineRule="auto"/>
        <w:ind w:firstLine="709"/>
        <w:jc w:val="both"/>
        <w:rPr>
          <w:sz w:val="28"/>
          <w:szCs w:val="28"/>
        </w:rPr>
      </w:pPr>
      <w:r w:rsidRPr="007D5594">
        <w:rPr>
          <w:sz w:val="28"/>
          <w:szCs w:val="28"/>
        </w:rPr>
        <w:t>Исполнение обязанности перевозчика по обеспечению безопасности пассажиров обеспечивается страхованием жизни и здоровья пассажиров. В соответстви</w:t>
      </w:r>
      <w:r w:rsidR="006E6F83" w:rsidRPr="007D5594">
        <w:rPr>
          <w:sz w:val="28"/>
          <w:szCs w:val="28"/>
        </w:rPr>
        <w:t>и со статьей</w:t>
      </w:r>
      <w:r w:rsidRPr="007D5594">
        <w:rPr>
          <w:sz w:val="28"/>
          <w:szCs w:val="28"/>
        </w:rPr>
        <w:t xml:space="preserve"> 113 </w:t>
      </w:r>
      <w:r w:rsidR="006E6F83" w:rsidRPr="007D5594">
        <w:rPr>
          <w:sz w:val="28"/>
          <w:szCs w:val="28"/>
        </w:rPr>
        <w:t>Устава железнодорожного транспорта Российской Федерации</w:t>
      </w:r>
      <w:r w:rsidRPr="007D5594">
        <w:rPr>
          <w:sz w:val="28"/>
          <w:szCs w:val="28"/>
        </w:rPr>
        <w:t xml:space="preserve"> страхование жизни и здоровья пассажиров в обязательной и добровольной формах на период проезда железнодорожным транспортом осуществляется в соответствии с законодательством Российской Федерации. В настоящее время при перевозках пассажиров железнодорожным транспортом применяется как обязательное, так и добровольное страхование жизни и здоровья пассажиров. Обязательное страхование пассажиров регламентировано Федеральным законом «О федеральном железнодорожном транспорте в Российской Федерации», а также Указом Президента РФ от 7 июля </w:t>
      </w:r>
      <w:smartTag w:uri="urn:schemas-microsoft-com:office:smarttags" w:element="metricconverter">
        <w:smartTagPr>
          <w:attr w:name="ProductID" w:val="1992 г"/>
        </w:smartTagPr>
        <w:r w:rsidRPr="007D5594">
          <w:rPr>
            <w:sz w:val="28"/>
            <w:szCs w:val="28"/>
          </w:rPr>
          <w:t>1992 г</w:t>
        </w:r>
      </w:smartTag>
      <w:r w:rsidRPr="007D5594">
        <w:rPr>
          <w:sz w:val="28"/>
          <w:szCs w:val="28"/>
        </w:rPr>
        <w:t>. № 750 «Об обязательном личном страховании пассажиров»</w:t>
      </w:r>
      <w:r w:rsidRPr="007D5594">
        <w:rPr>
          <w:rStyle w:val="a7"/>
          <w:sz w:val="28"/>
          <w:szCs w:val="28"/>
        </w:rPr>
        <w:footnoteReference w:id="14"/>
      </w:r>
      <w:r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В стоимость проездных документов (билетов), приобретаемых пассажирами, включается и соответственно взимается с последних сумма страхового взноса. Страховая сумма по обязательному личному страхованию пассажиров определена в размере 120 минимальных размеров оплаты труда, установленных законом на момент приобретения проездного документа (билета). Пассажир признается застрахованным от несчастного случая в пути с момента объявления посадки в поезд на всем пути его следования, включая периоды остановки поезда и нахождения транзитного пассажира в пункте пересадки. Вместе с тем правоотношения по страхованию приостанавливаются, когда пассажир, следующий в беспересадочном сообщении, прерывает свою поездку и делает остановку в пути либо когда транзитный пассажир покидает помещение вокзала.</w:t>
      </w:r>
    </w:p>
    <w:p w:rsidR="00F614FB" w:rsidRPr="007D5594" w:rsidRDefault="00F614FB" w:rsidP="007D5594">
      <w:pPr>
        <w:spacing w:line="360" w:lineRule="auto"/>
        <w:ind w:firstLine="709"/>
        <w:jc w:val="both"/>
        <w:rPr>
          <w:sz w:val="28"/>
          <w:szCs w:val="28"/>
        </w:rPr>
      </w:pPr>
      <w:r w:rsidRPr="007D5594">
        <w:rPr>
          <w:sz w:val="28"/>
          <w:szCs w:val="28"/>
        </w:rPr>
        <w:t>О каждом несчастном случае, происшедшем с застрахованным пассажиром, железная дорога обязана составить соответствующий акт, который вручается пассажиру, его представителю или наследникам. Наступление страхового случая влечет выплату страховой суммы по обязательному личному страхованию пассажиров, которая производится независимо от выплаты пассажирам или их наследникам иных денежных сумм в соответствии с действующим законодательством, в том числе в связи с тем же событием, но по иным основаниям. Страховая выплата должна быть произведена пассажиру или его наследникам не позднее 10 дней после получения страховщиком составленного железной дорогой акта о несчастном случае, происшедшем на железнодорожном транспорте с пассажиром.</w:t>
      </w:r>
    </w:p>
    <w:p w:rsidR="00F614FB" w:rsidRPr="007D5594" w:rsidRDefault="00F614FB" w:rsidP="007D5594">
      <w:pPr>
        <w:spacing w:line="360" w:lineRule="auto"/>
        <w:ind w:firstLine="709"/>
        <w:jc w:val="both"/>
        <w:rPr>
          <w:sz w:val="28"/>
          <w:szCs w:val="28"/>
        </w:rPr>
      </w:pPr>
      <w:r w:rsidRPr="007D5594">
        <w:rPr>
          <w:sz w:val="28"/>
          <w:szCs w:val="28"/>
        </w:rPr>
        <w:t>Наряду с обязательным страхованием при перевозках пассажиров железнодорожным транспортом может производиться и добровольное личное страхование пассажиров, а также добровольное страхование багажа. В этом случае страхование осуществляется путем заключения договора страхования со страховой организацией в общем порядке, предусмотренном гл. 48 Г</w:t>
      </w:r>
      <w:r w:rsidR="007976A1" w:rsidRPr="007D5594">
        <w:rPr>
          <w:sz w:val="28"/>
          <w:szCs w:val="28"/>
        </w:rPr>
        <w:t>ражданского Кодекса Российской Федерации</w:t>
      </w:r>
      <w:r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Сохранность вещей, следующих с пассажиром, обеспечивается как публично-правовыми правилами, так и частноправовыми нормами, определяющими права пассажиров по бесплатной перевозке соответствующих вещей и ответственность перевозчика в случае их утраты или повреждения.</w:t>
      </w:r>
    </w:p>
    <w:p w:rsidR="00F614FB" w:rsidRPr="007D5594" w:rsidRDefault="00F614FB" w:rsidP="007D5594">
      <w:pPr>
        <w:spacing w:line="360" w:lineRule="auto"/>
        <w:ind w:firstLine="709"/>
        <w:jc w:val="both"/>
        <w:rPr>
          <w:sz w:val="28"/>
          <w:szCs w:val="28"/>
        </w:rPr>
      </w:pPr>
      <w:r w:rsidRPr="007D5594">
        <w:rPr>
          <w:sz w:val="28"/>
          <w:szCs w:val="28"/>
        </w:rPr>
        <w:t>Вещи, перево</w:t>
      </w:r>
      <w:r w:rsidR="007976A1" w:rsidRPr="007D5594">
        <w:rPr>
          <w:sz w:val="28"/>
          <w:szCs w:val="28"/>
        </w:rPr>
        <w:t xml:space="preserve">зимые пассажиром (ручная кладь </w:t>
      </w:r>
      <w:r w:rsidRPr="007D5594">
        <w:rPr>
          <w:sz w:val="28"/>
          <w:szCs w:val="28"/>
        </w:rPr>
        <w:t>на железнодорожном транспорте</w:t>
      </w:r>
      <w:r w:rsidR="007976A1" w:rsidRPr="007D5594">
        <w:rPr>
          <w:sz w:val="28"/>
          <w:szCs w:val="28"/>
        </w:rPr>
        <w:t>)</w:t>
      </w:r>
      <w:r w:rsidR="007D5594">
        <w:rPr>
          <w:sz w:val="28"/>
          <w:szCs w:val="28"/>
        </w:rPr>
        <w:t xml:space="preserve"> </w:t>
      </w:r>
      <w:r w:rsidRPr="007D5594">
        <w:rPr>
          <w:sz w:val="28"/>
          <w:szCs w:val="28"/>
        </w:rPr>
        <w:t>следует отличать от вещей, которые пассажир сдает по багажной квитанции (багаж) и в отношении которых устанавливается дополнительное обязательство перевозчика по их доставке в пункт назначения и выдаче пассажиру или управомоченному им лицу.</w:t>
      </w:r>
    </w:p>
    <w:p w:rsidR="00F614FB" w:rsidRPr="007D5594" w:rsidRDefault="00F614FB" w:rsidP="007D5594">
      <w:pPr>
        <w:spacing w:line="360" w:lineRule="auto"/>
        <w:ind w:firstLine="709"/>
        <w:jc w:val="both"/>
        <w:rPr>
          <w:sz w:val="28"/>
          <w:szCs w:val="28"/>
        </w:rPr>
      </w:pPr>
      <w:r w:rsidRPr="007D5594">
        <w:rPr>
          <w:sz w:val="28"/>
          <w:szCs w:val="28"/>
        </w:rPr>
        <w:t>Ручной кладью на железнодорожном транспорте «считаются легкопереносимые предметы и вещи независимо от их рода и вида упаковки, которые по своим размерам без затруднения помещаются в вагонах поездов, на местах, отведенных для их размещения. Ручная кладь следует в вагоне вместе с пассажиром, и плата за ее перевозку вносится только в случае, если ве</w:t>
      </w:r>
      <w:r w:rsidR="007976A1" w:rsidRPr="007D5594">
        <w:rPr>
          <w:sz w:val="28"/>
          <w:szCs w:val="28"/>
        </w:rPr>
        <w:t>с превышает установленную норму</w:t>
      </w:r>
      <w:r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 xml:space="preserve">Указанные вещи во время перевозки остаются во владении пассажира и следуют вместе с ним. Поэтому по общему правилу на перевозчика не возлагается каких-либо специальных обязанностей по обеспечению их сохранности в пути следования, поскольку забота об этом лежит на самом </w:t>
      </w:r>
      <w:r w:rsidR="007976A1" w:rsidRPr="007D5594">
        <w:rPr>
          <w:sz w:val="28"/>
          <w:szCs w:val="28"/>
        </w:rPr>
        <w:t xml:space="preserve">пассажире. </w:t>
      </w:r>
      <w:r w:rsidRPr="007D5594">
        <w:rPr>
          <w:sz w:val="28"/>
          <w:szCs w:val="28"/>
        </w:rPr>
        <w:t xml:space="preserve">Напротив, пассажир несет определенные обязанности перед перевозчиком, связанные с перевозкой ручной клади. В частности, согласно </w:t>
      </w:r>
      <w:r w:rsidR="007976A1" w:rsidRPr="007D5594">
        <w:rPr>
          <w:sz w:val="28"/>
          <w:szCs w:val="28"/>
        </w:rPr>
        <w:t>Правилам</w:t>
      </w:r>
      <w:r w:rsidRPr="007D5594">
        <w:rPr>
          <w:sz w:val="28"/>
          <w:szCs w:val="28"/>
        </w:rPr>
        <w:t xml:space="preserve">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w:t>
      </w:r>
      <w:r w:rsidR="007976A1" w:rsidRPr="007D5594">
        <w:rPr>
          <w:sz w:val="28"/>
          <w:szCs w:val="28"/>
        </w:rPr>
        <w:t>едпринимательской деятельности</w:t>
      </w:r>
      <w:r w:rsidRPr="007D5594">
        <w:rPr>
          <w:sz w:val="28"/>
          <w:szCs w:val="28"/>
        </w:rPr>
        <w:t xml:space="preserve">, вес ручной клади, перевозимой пассажиром, не должен превышать </w:t>
      </w:r>
      <w:smartTag w:uri="urn:schemas-microsoft-com:office:smarttags" w:element="metricconverter">
        <w:smartTagPr>
          <w:attr w:name="ProductID" w:val="36 кг"/>
        </w:smartTagPr>
        <w:r w:rsidRPr="007D5594">
          <w:rPr>
            <w:sz w:val="28"/>
            <w:szCs w:val="28"/>
          </w:rPr>
          <w:t>36 кг</w:t>
        </w:r>
      </w:smartTag>
      <w:r w:rsidRPr="007D5594">
        <w:rPr>
          <w:sz w:val="28"/>
          <w:szCs w:val="28"/>
        </w:rPr>
        <w:t xml:space="preserve">, а ее размер по сумме трех измерений - </w:t>
      </w:r>
      <w:smartTag w:uri="urn:schemas-microsoft-com:office:smarttags" w:element="metricconverter">
        <w:smartTagPr>
          <w:attr w:name="ProductID" w:val="180 см"/>
        </w:smartTagPr>
        <w:r w:rsidRPr="007D5594">
          <w:rPr>
            <w:sz w:val="28"/>
            <w:szCs w:val="28"/>
          </w:rPr>
          <w:t>180 см</w:t>
        </w:r>
      </w:smartTag>
      <w:r w:rsidRPr="007D5594">
        <w:rPr>
          <w:sz w:val="28"/>
          <w:szCs w:val="28"/>
        </w:rPr>
        <w:t>; ручная кладь независимо от рода и вида упаковки должна размещаться в вагонах в специально отведенных для этого местах; не допускаются к перевозке ручной кладью вещи, которые могут повредить или загрязнить вагон и вещи других пассажиров, а также огнестрельное оружие, зловонные, огнеопасные, отравляющие, легковоспламеняющиеся, взрывчатые и другие опасные вещества. За нарушение указанных обязанностей, которое повлекло повреждение вагона или вещей других пассажиров, пассажир - владелец ручной клади может быть привлечен к соответствующей ответственности</w:t>
      </w:r>
      <w:r w:rsidR="00DE4B3C" w:rsidRPr="007D5594">
        <w:rPr>
          <w:rStyle w:val="a7"/>
          <w:sz w:val="28"/>
          <w:szCs w:val="28"/>
        </w:rPr>
        <w:footnoteReference w:id="15"/>
      </w:r>
      <w:r w:rsidR="00DE4B3C"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Об ответственности перевозчика за несохранность ручной клади в процессе перевозки (в пути следования), видимо, можно говорить лишь в том случае, когда ее утрата или повреждение имели место в силу незаконных действий работников соответствующей транспортной организации либо явились результатом аварии.</w:t>
      </w:r>
    </w:p>
    <w:p w:rsidR="00F614FB" w:rsidRPr="007D5594" w:rsidRDefault="00F614FB" w:rsidP="007D5594">
      <w:pPr>
        <w:spacing w:line="360" w:lineRule="auto"/>
        <w:ind w:firstLine="709"/>
        <w:jc w:val="both"/>
        <w:rPr>
          <w:sz w:val="28"/>
          <w:szCs w:val="28"/>
        </w:rPr>
      </w:pPr>
      <w:r w:rsidRPr="007D5594">
        <w:rPr>
          <w:sz w:val="28"/>
          <w:szCs w:val="28"/>
        </w:rPr>
        <w:t>Другое дело обеспечение сохранности ручной клади пассажиров на железнодорожных вокзалах, в портах и на станциях. В этом случае соответствующие транспортные организации должны создать необходимые условия, позволяющие пассажирам обеспечить сохранность их вещей. Речь идет о публично-правовом требовании, предъявляемом к вокзалам, портам и станциям, открытым для перевозок пассажиров и багажа, согласно которому все они должны иметь камеры хранения ручной клади пассаж</w:t>
      </w:r>
      <w:r w:rsidR="007F5E76" w:rsidRPr="007D5594">
        <w:rPr>
          <w:sz w:val="28"/>
          <w:szCs w:val="28"/>
        </w:rPr>
        <w:t>иров. Так, в соответствии со статьей</w:t>
      </w:r>
      <w:r w:rsidRPr="007D5594">
        <w:rPr>
          <w:sz w:val="28"/>
          <w:szCs w:val="28"/>
        </w:rPr>
        <w:t xml:space="preserve"> 80 </w:t>
      </w:r>
      <w:r w:rsidR="007F5E76" w:rsidRPr="007D5594">
        <w:rPr>
          <w:sz w:val="28"/>
          <w:szCs w:val="28"/>
        </w:rPr>
        <w:t>Устава железнодорожного транспорта</w:t>
      </w:r>
      <w:r w:rsidRPr="007D5594">
        <w:rPr>
          <w:sz w:val="28"/>
          <w:szCs w:val="28"/>
        </w:rPr>
        <w:t xml:space="preserve"> Р</w:t>
      </w:r>
      <w:r w:rsidR="007F5E76" w:rsidRPr="007D5594">
        <w:rPr>
          <w:sz w:val="28"/>
          <w:szCs w:val="28"/>
        </w:rPr>
        <w:t xml:space="preserve">оссийской </w:t>
      </w:r>
      <w:r w:rsidRPr="007D5594">
        <w:rPr>
          <w:sz w:val="28"/>
          <w:szCs w:val="28"/>
        </w:rPr>
        <w:t>Ф</w:t>
      </w:r>
      <w:r w:rsidR="007F5E76" w:rsidRPr="007D5594">
        <w:rPr>
          <w:sz w:val="28"/>
          <w:szCs w:val="28"/>
        </w:rPr>
        <w:t>едерации</w:t>
      </w:r>
      <w:r w:rsidRPr="007D5594">
        <w:rPr>
          <w:sz w:val="28"/>
          <w:szCs w:val="28"/>
        </w:rPr>
        <w:t xml:space="preserve"> железнодорожные камеры хранения осуществляют прием и хранение ручной клади. При этом преимущественное право пользования железнодорожными камерами хранения предоставляется транзитным пассажирам. Согласно Правилам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вес одного места ручной клади, принимаемой на хранение, не должен превышать </w:t>
      </w:r>
      <w:smartTag w:uri="urn:schemas-microsoft-com:office:smarttags" w:element="metricconverter">
        <w:smartTagPr>
          <w:attr w:name="ProductID" w:val="50 кг"/>
        </w:smartTagPr>
        <w:r w:rsidRPr="007D5594">
          <w:rPr>
            <w:sz w:val="28"/>
            <w:szCs w:val="28"/>
          </w:rPr>
          <w:t>50 кг</w:t>
        </w:r>
      </w:smartTag>
      <w:r w:rsidRPr="007D5594">
        <w:rPr>
          <w:sz w:val="28"/>
          <w:szCs w:val="28"/>
        </w:rPr>
        <w:t>, и каждое место ручной клади должно иметь приспособление, позволяющее его переносить. Каждая вещь, в том числе привязанная к сдаваемой ручной клади, считается как отдельное место. Запрещается сдавать на хранение животных и птиц, огнестрельное оружие, зловонные, огнеопасные, отравляющие, легковоспламеняющиеся, взрывчатые и другие опасные вещества, а также вещи, которые могут загрязнить или повредить вещи других пассажиров. Не допускается также сдача на хранение в ручной клади денег, облигаций, документов и других ценностей при отсутствии на железнодорожной станции специализированной камеры хранения.</w:t>
      </w:r>
    </w:p>
    <w:p w:rsidR="00F614FB" w:rsidRPr="007D5594" w:rsidRDefault="00F614FB" w:rsidP="007D5594">
      <w:pPr>
        <w:spacing w:line="360" w:lineRule="auto"/>
        <w:ind w:firstLine="709"/>
        <w:jc w:val="both"/>
        <w:rPr>
          <w:sz w:val="28"/>
          <w:szCs w:val="28"/>
        </w:rPr>
      </w:pPr>
      <w:r w:rsidRPr="007D5594">
        <w:rPr>
          <w:sz w:val="28"/>
          <w:szCs w:val="28"/>
        </w:rPr>
        <w:t>В обязанности перевозчика по договору перевозки входит оказание пассажиру определенных услуг (сервисное обслуживание). В частности, при проезде в поездах дальнего и местного следования в вагонах с местами для лежания пассажиры по их желанию и за отдельную плату обеспечиваются комплектами постельного белья, кроме поездов (вагонов), где стоимость комплекта постельного белья включена в стоимость проезда. В пассажирских поездах с вагонами повышенной комфортности пассажирам предоставляется платное сервисное обслуживание, стоимость которого включается в стоимость проезда. В поездах дальнего и местного следования пассажиры за отдельную плату обеспечиваются питанием в вагонах-ресторанах или вагонах-кафе. Возможно предоставление и иных услуг на платной основе.</w:t>
      </w:r>
    </w:p>
    <w:p w:rsidR="00F614FB" w:rsidRPr="007D5594" w:rsidRDefault="00F614FB" w:rsidP="007D5594">
      <w:pPr>
        <w:spacing w:line="360" w:lineRule="auto"/>
        <w:ind w:firstLine="709"/>
        <w:jc w:val="both"/>
        <w:rPr>
          <w:sz w:val="28"/>
          <w:szCs w:val="28"/>
        </w:rPr>
      </w:pPr>
      <w:r w:rsidRPr="007D5594">
        <w:rPr>
          <w:sz w:val="28"/>
          <w:szCs w:val="28"/>
        </w:rPr>
        <w:t>Как правильно отмечает В.В. Залесский, «требования пассажира о предоставлении ему комплекса услуг, соответствующих классности транспортного средства, обусловлены заключенным договором перевозки. Услуги оплачены пассажиром при покупке билета, и их предоставление является необходимым условием договора, к которому присоединился пассажир»</w:t>
      </w:r>
      <w:r w:rsidRPr="007D5594">
        <w:rPr>
          <w:rStyle w:val="a7"/>
          <w:sz w:val="28"/>
          <w:szCs w:val="28"/>
        </w:rPr>
        <w:footnoteReference w:id="16"/>
      </w:r>
      <w:r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Еще одна из основных обязанностей перевозчика состоит в своевременной доставке пассажира в пункт назначения, т.е. в обеспечении перевозчиком соблюдения установленного срока доставки пассажира (прибытие в пункт назначения в соответствии с расписанием). Исполнение данной обязанности перевозчиком предполагает соблюдение не только в целом срока доставки пассажира в пункт назначения, но и установленного графика движения. Нарушение перевозчиком обязанности по своевременной доставке пассажира в пункт назначения влечет для него определенные негативные последствия. В соответствии с п</w:t>
      </w:r>
      <w:r w:rsidR="007F5E76" w:rsidRPr="007D5594">
        <w:rPr>
          <w:sz w:val="28"/>
          <w:szCs w:val="28"/>
        </w:rPr>
        <w:t>унктом 1 статьи</w:t>
      </w:r>
      <w:r w:rsidRPr="007D5594">
        <w:rPr>
          <w:sz w:val="28"/>
          <w:szCs w:val="28"/>
        </w:rPr>
        <w:t xml:space="preserve"> 795 ГК в случае опоздания прибытия транспортного средства в пункт назначения (за исключением перевозок в городском и пригородном сообщениях) на перевозчика возлагается ответственность, определяемая транспортными уставами и кодексами.</w:t>
      </w:r>
    </w:p>
    <w:p w:rsidR="00F614FB" w:rsidRPr="007D5594" w:rsidRDefault="00F614FB" w:rsidP="007D5594">
      <w:pPr>
        <w:spacing w:line="360" w:lineRule="auto"/>
        <w:ind w:firstLine="709"/>
        <w:jc w:val="both"/>
        <w:rPr>
          <w:sz w:val="28"/>
          <w:szCs w:val="28"/>
        </w:rPr>
      </w:pPr>
      <w:r w:rsidRPr="007D5594">
        <w:rPr>
          <w:sz w:val="28"/>
          <w:szCs w:val="28"/>
        </w:rPr>
        <w:t xml:space="preserve">Вместе с тем специфика работы транспортных организаций, связанная с повышенным риском для жизни и здоровья пассажиров, предполагает законодательную возможность в случаях угрозы безопасности пассажиров «пожертвовать» условием договора перевозки о сроке доставки пассажира в пункт назначения. </w:t>
      </w:r>
    </w:p>
    <w:p w:rsidR="00F614FB" w:rsidRPr="007D5594" w:rsidRDefault="007D5594" w:rsidP="007D5594">
      <w:pPr>
        <w:pStyle w:val="1"/>
        <w:spacing w:before="0" w:after="0" w:line="360" w:lineRule="auto"/>
        <w:ind w:firstLine="709"/>
        <w:jc w:val="center"/>
        <w:rPr>
          <w:rFonts w:ascii="Times New Roman" w:hAnsi="Times New Roman" w:cs="Times New Roman"/>
          <w:kern w:val="0"/>
          <w:sz w:val="28"/>
          <w:szCs w:val="28"/>
        </w:rPr>
      </w:pPr>
      <w:bookmarkStart w:id="6" w:name="_Toc208986716"/>
      <w:r>
        <w:rPr>
          <w:rFonts w:ascii="Times New Roman" w:hAnsi="Times New Roman" w:cs="Times New Roman"/>
          <w:b w:val="0"/>
          <w:kern w:val="0"/>
          <w:sz w:val="28"/>
          <w:szCs w:val="28"/>
        </w:rPr>
        <w:br w:type="page"/>
      </w:r>
      <w:r w:rsidR="00BF2B3A" w:rsidRPr="007D5594">
        <w:rPr>
          <w:rFonts w:ascii="Times New Roman" w:hAnsi="Times New Roman" w:cs="Times New Roman"/>
          <w:kern w:val="0"/>
          <w:sz w:val="28"/>
          <w:szCs w:val="28"/>
        </w:rPr>
        <w:t>3.3</w:t>
      </w:r>
      <w:r w:rsidR="00F614FB" w:rsidRPr="007D5594">
        <w:rPr>
          <w:rFonts w:ascii="Times New Roman" w:hAnsi="Times New Roman" w:cs="Times New Roman"/>
          <w:kern w:val="0"/>
          <w:sz w:val="28"/>
          <w:szCs w:val="28"/>
        </w:rPr>
        <w:t xml:space="preserve">. </w:t>
      </w:r>
      <w:r w:rsidR="008F5516" w:rsidRPr="007D5594">
        <w:rPr>
          <w:rFonts w:ascii="Times New Roman" w:hAnsi="Times New Roman" w:cs="Times New Roman"/>
          <w:kern w:val="0"/>
          <w:sz w:val="28"/>
          <w:szCs w:val="28"/>
        </w:rPr>
        <w:t>Д</w:t>
      </w:r>
      <w:r w:rsidR="00F614FB" w:rsidRPr="007D5594">
        <w:rPr>
          <w:rFonts w:ascii="Times New Roman" w:hAnsi="Times New Roman" w:cs="Times New Roman"/>
          <w:kern w:val="0"/>
          <w:sz w:val="28"/>
          <w:szCs w:val="28"/>
        </w:rPr>
        <w:t>оставк</w:t>
      </w:r>
      <w:r w:rsidR="008F5516" w:rsidRPr="007D5594">
        <w:rPr>
          <w:rFonts w:ascii="Times New Roman" w:hAnsi="Times New Roman" w:cs="Times New Roman"/>
          <w:kern w:val="0"/>
          <w:sz w:val="28"/>
          <w:szCs w:val="28"/>
        </w:rPr>
        <w:t>а</w:t>
      </w:r>
      <w:r w:rsidR="00F614FB" w:rsidRPr="007D5594">
        <w:rPr>
          <w:rFonts w:ascii="Times New Roman" w:hAnsi="Times New Roman" w:cs="Times New Roman"/>
          <w:kern w:val="0"/>
          <w:sz w:val="28"/>
          <w:szCs w:val="28"/>
        </w:rPr>
        <w:t xml:space="preserve"> багажа</w:t>
      </w:r>
      <w:bookmarkEnd w:id="6"/>
    </w:p>
    <w:p w:rsidR="007D5594" w:rsidRDefault="007D5594" w:rsidP="007D5594">
      <w:pPr>
        <w:spacing w:line="360" w:lineRule="auto"/>
        <w:ind w:firstLine="709"/>
        <w:jc w:val="both"/>
        <w:rPr>
          <w:sz w:val="28"/>
          <w:szCs w:val="28"/>
        </w:rPr>
      </w:pPr>
    </w:p>
    <w:p w:rsidR="00F614FB" w:rsidRPr="007D5594" w:rsidRDefault="00662D1D" w:rsidP="007D5594">
      <w:pPr>
        <w:spacing w:line="360" w:lineRule="auto"/>
        <w:ind w:firstLine="709"/>
        <w:jc w:val="both"/>
        <w:rPr>
          <w:sz w:val="28"/>
          <w:szCs w:val="28"/>
        </w:rPr>
      </w:pPr>
      <w:r w:rsidRPr="007D5594">
        <w:rPr>
          <w:sz w:val="28"/>
          <w:szCs w:val="28"/>
        </w:rPr>
        <w:t>Из прочтения определения договора перевозки можно сделать вывод, что в</w:t>
      </w:r>
      <w:r w:rsidR="00F614FB" w:rsidRPr="007D5594">
        <w:rPr>
          <w:sz w:val="28"/>
          <w:szCs w:val="28"/>
        </w:rPr>
        <w:t xml:space="preserve"> круг обязанностей перевозчика могут быть включены и обязанности</w:t>
      </w:r>
      <w:r w:rsidRPr="007D5594">
        <w:rPr>
          <w:sz w:val="28"/>
          <w:szCs w:val="28"/>
        </w:rPr>
        <w:t xml:space="preserve"> по доставке багажа последнего. Согласно статье 786 Гражданского Кодекса Российской Федерации</w:t>
      </w:r>
      <w:r w:rsidR="00F614FB" w:rsidRPr="007D5594">
        <w:rPr>
          <w:sz w:val="28"/>
          <w:szCs w:val="28"/>
        </w:rPr>
        <w:t xml:space="preserve"> перевозчик обязуется не только перевезти пассажира в пункт назначения, но и</w:t>
      </w:r>
      <w:r w:rsidRPr="007D5594">
        <w:rPr>
          <w:sz w:val="28"/>
          <w:szCs w:val="28"/>
        </w:rPr>
        <w:t>,</w:t>
      </w:r>
      <w:r w:rsidR="00F614FB" w:rsidRPr="007D5594">
        <w:rPr>
          <w:sz w:val="28"/>
          <w:szCs w:val="28"/>
        </w:rPr>
        <w:t xml:space="preserve"> в случае сдачи пассажиром багажа</w:t>
      </w:r>
      <w:r w:rsidRPr="007D5594">
        <w:rPr>
          <w:sz w:val="28"/>
          <w:szCs w:val="28"/>
        </w:rPr>
        <w:t>,</w:t>
      </w:r>
      <w:r w:rsidR="00F614FB" w:rsidRPr="007D5594">
        <w:rPr>
          <w:sz w:val="28"/>
          <w:szCs w:val="28"/>
        </w:rPr>
        <w:t xml:space="preserve"> также доставить багаж в пункт назначения и выдать его управомоченному на получение ба</w:t>
      </w:r>
      <w:r w:rsidRPr="007D5594">
        <w:rPr>
          <w:sz w:val="28"/>
          <w:szCs w:val="28"/>
        </w:rPr>
        <w:t>гажа лицу. В соответствии со статьей</w:t>
      </w:r>
      <w:r w:rsidR="00F614FB" w:rsidRPr="007D5594">
        <w:rPr>
          <w:sz w:val="28"/>
          <w:szCs w:val="28"/>
        </w:rPr>
        <w:t xml:space="preserve"> 82 У</w:t>
      </w:r>
      <w:r w:rsidRPr="007D5594">
        <w:rPr>
          <w:sz w:val="28"/>
          <w:szCs w:val="28"/>
        </w:rPr>
        <w:t>става железнодорожного транспорта</w:t>
      </w:r>
      <w:r w:rsidR="00F614FB" w:rsidRPr="007D5594">
        <w:rPr>
          <w:sz w:val="28"/>
          <w:szCs w:val="28"/>
        </w:rPr>
        <w:t xml:space="preserve"> Р</w:t>
      </w:r>
      <w:r w:rsidRPr="007D5594">
        <w:rPr>
          <w:sz w:val="28"/>
          <w:szCs w:val="28"/>
        </w:rPr>
        <w:t xml:space="preserve">оссийской </w:t>
      </w:r>
      <w:r w:rsidR="00F614FB" w:rsidRPr="007D5594">
        <w:rPr>
          <w:sz w:val="28"/>
          <w:szCs w:val="28"/>
        </w:rPr>
        <w:t>Ф</w:t>
      </w:r>
      <w:r w:rsidRPr="007D5594">
        <w:rPr>
          <w:sz w:val="28"/>
          <w:szCs w:val="28"/>
        </w:rPr>
        <w:t>едерации</w:t>
      </w:r>
      <w:r w:rsidR="00F614FB" w:rsidRPr="007D5594">
        <w:rPr>
          <w:sz w:val="28"/>
          <w:szCs w:val="28"/>
        </w:rPr>
        <w:t xml:space="preserve"> по договору перевозки железная дорога обязуется перевезти в пункт назначения пассажиров с предоставлением им мест в поезде, их багаж, а также грузобагаж грузоотправителей. </w:t>
      </w:r>
    </w:p>
    <w:p w:rsidR="00F614FB" w:rsidRPr="007D5594" w:rsidRDefault="00662D1D" w:rsidP="007D5594">
      <w:pPr>
        <w:spacing w:line="360" w:lineRule="auto"/>
        <w:ind w:firstLine="709"/>
        <w:jc w:val="both"/>
        <w:rPr>
          <w:sz w:val="28"/>
          <w:szCs w:val="28"/>
        </w:rPr>
      </w:pPr>
      <w:r w:rsidRPr="007D5594">
        <w:rPr>
          <w:sz w:val="28"/>
          <w:szCs w:val="28"/>
        </w:rPr>
        <w:t>До сих пор у многих ученых</w:t>
      </w:r>
      <w:r w:rsidR="00F614FB" w:rsidRPr="007D5594">
        <w:rPr>
          <w:sz w:val="28"/>
          <w:szCs w:val="28"/>
        </w:rPr>
        <w:t xml:space="preserve"> </w:t>
      </w:r>
      <w:r w:rsidR="008F5516" w:rsidRPr="007D5594">
        <w:rPr>
          <w:sz w:val="28"/>
          <w:szCs w:val="28"/>
        </w:rPr>
        <w:t>есть</w:t>
      </w:r>
      <w:r w:rsidR="00F614FB" w:rsidRPr="007D5594">
        <w:rPr>
          <w:sz w:val="28"/>
          <w:szCs w:val="28"/>
        </w:rPr>
        <w:t xml:space="preserve"> точка зрения, согласно которой правоотношения по перевозке багажа представляют собой некий отдельный договор, отличный от договора перевозки пассажира, а именно: договор перевозки багажа. Так, Д. А. Медведев и В. Т. Смирнов пишут: «По договору перевозки багажа перевозчик обязуется доставить вверенный ему пассажиром багаж в указанный пункт назначения и выдать его управомоченному на получение багажа лицу, а пассажир обязуется уплатить за провоз багажа установленную плату (ст. 786 ГК)». При этом данные авторы подчеркивают, что договор перевозки багажа «в отличие от перевозки пассажира всегда реальный, так как считается заключенным в момент сдачи багажа к перевозке». Однако «договор перевозки багажа заключается только с тем лицом, которому принадлежит право проезда по предъявленному при сдаче багажа билету»</w:t>
      </w:r>
      <w:r w:rsidR="00F614FB" w:rsidRPr="007D5594">
        <w:rPr>
          <w:rStyle w:val="a7"/>
          <w:sz w:val="28"/>
          <w:szCs w:val="28"/>
        </w:rPr>
        <w:footnoteReference w:id="17"/>
      </w:r>
      <w:r w:rsidR="00F614FB"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Еще более категоричен Г. П. Савичев, который утверждает: «Включение в единое понятие перевозки как пассажира, так и его багажа не дает оснований для вывода о правовом единстве этих двух договоров. Тем более что признаки их различны: договор перевозки пассажира - консенсуальный, а договор перевозки багажа - реальный. Письменное оформление этих договоров также различно: заключение договоров перевозок пассажиров удостоверяется проездными документами (билетами), а сдача пассажирами багажа, грузоотправителями грузобагажа - багажными, грузобагажными квитанциями соответственно»</w:t>
      </w:r>
      <w:r w:rsidRPr="007D5594">
        <w:rPr>
          <w:rStyle w:val="a7"/>
          <w:sz w:val="28"/>
          <w:szCs w:val="28"/>
        </w:rPr>
        <w:footnoteReference w:id="18"/>
      </w:r>
      <w:r w:rsidRPr="007D5594">
        <w:rPr>
          <w:sz w:val="28"/>
          <w:szCs w:val="28"/>
        </w:rPr>
        <w:t>.</w:t>
      </w:r>
    </w:p>
    <w:p w:rsidR="00F614FB" w:rsidRPr="007D5594" w:rsidRDefault="00F614FB" w:rsidP="007D5594">
      <w:pPr>
        <w:spacing w:line="360" w:lineRule="auto"/>
        <w:ind w:firstLine="709"/>
        <w:jc w:val="both"/>
        <w:rPr>
          <w:sz w:val="28"/>
          <w:szCs w:val="28"/>
        </w:rPr>
      </w:pPr>
      <w:r w:rsidRPr="007D5594">
        <w:rPr>
          <w:sz w:val="28"/>
          <w:szCs w:val="28"/>
        </w:rPr>
        <w:t>Представляется, однако, что в данном случае содержащиеся в законодательстве определения договора перевозки пассажира в отличие от суждений, высказанных в юридической литературе, верно отражают правовую природу обязанностей перевозчика по доставке багажа, сданного пассажиром, в пункт назначения, включая соответствующие действия перевозчика в предмет договора перевозки пассажира и не формулируя отдельного договора перевозки багажа.</w:t>
      </w:r>
    </w:p>
    <w:p w:rsidR="00F614FB" w:rsidRPr="007D5594" w:rsidRDefault="00F614FB" w:rsidP="007D5594">
      <w:pPr>
        <w:spacing w:line="360" w:lineRule="auto"/>
        <w:ind w:firstLine="709"/>
        <w:jc w:val="both"/>
        <w:rPr>
          <w:sz w:val="28"/>
          <w:szCs w:val="28"/>
        </w:rPr>
      </w:pPr>
      <w:r w:rsidRPr="007D5594">
        <w:rPr>
          <w:sz w:val="28"/>
          <w:szCs w:val="28"/>
        </w:rPr>
        <w:t>Появление на стороне перевозчика обязательства по доставке багажа и выдаче его в пункте назначения пассажиру или управомоченному им лицу зависит исключительно от действий самого пассажира, совершаемых последним в рамках заключенного договора перевозки пассажира (после приобретения билета). Одно из прав пассажира, предоставляемых ему по всякому договору перевозки пассажира, - сдать перевозчику багаж для доставки его в пункт назначения. В случае реализации пассажиром этого права на стороне перевозчика появляются обязанности по своевременной доставке багажа в пункт назначения, обеспечению его сохранности в пути следования и выдаче багажа пассажиру или управомоченному им лицу. Если же пассажир имеет лишь вещи, которые признаются ручной кладью, его право сдать багаж остается нереализованным, а обязательство по доставке багажа не возникает.</w:t>
      </w:r>
    </w:p>
    <w:p w:rsidR="00F614FB" w:rsidRPr="007D5594" w:rsidRDefault="00F614FB" w:rsidP="007D5594">
      <w:pPr>
        <w:spacing w:line="360" w:lineRule="auto"/>
        <w:ind w:firstLine="709"/>
        <w:jc w:val="both"/>
        <w:rPr>
          <w:sz w:val="28"/>
          <w:szCs w:val="28"/>
        </w:rPr>
      </w:pPr>
      <w:r w:rsidRPr="007D5594">
        <w:rPr>
          <w:sz w:val="28"/>
          <w:szCs w:val="28"/>
        </w:rPr>
        <w:t xml:space="preserve">Таким образом, речь идет об исполнении договора перевозки пассажира, предмет которого включает в себя и действия перевозчика по доставке багажа в пункт назначения и выдаче его пассажиру или иному управомоченному лицу. То обстоятельство, что данное обязательство перевозчика возникает (в рамках исполнения договора перевозки пассажира) лишь при условии сдачи пассажиром багажа, свидетельствует об особой правовой природе данного обязательства, которая состоит в его факультативном характере. </w:t>
      </w:r>
    </w:p>
    <w:p w:rsidR="00F614FB" w:rsidRPr="007D5594" w:rsidRDefault="00F614FB" w:rsidP="007D5594">
      <w:pPr>
        <w:autoSpaceDE w:val="0"/>
        <w:autoSpaceDN w:val="0"/>
        <w:adjustRightInd w:val="0"/>
        <w:spacing w:line="360" w:lineRule="auto"/>
        <w:ind w:firstLine="709"/>
        <w:jc w:val="both"/>
        <w:rPr>
          <w:sz w:val="28"/>
          <w:szCs w:val="28"/>
        </w:rPr>
      </w:pPr>
      <w:r w:rsidRPr="007D5594">
        <w:rPr>
          <w:sz w:val="28"/>
          <w:szCs w:val="28"/>
        </w:rPr>
        <w:t xml:space="preserve">На железнодорожном транспорте для перевозки в качестве багажа от пассажира принимаются такие вещи и предметы, которые по своим размерам и свойствам без затруднений могут быть погружены в багажный вагон и размещены в нем и не могут причинить вред багажу других пассажиров (ст. 88 УЖТ РФ). Согласно Правилам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багаж принимается к перевозке без вскрытия упаковки. В случае если багаж предъявлен в неисправной упаковке, железная дорога отказывает в приеме его к перевозке. Пассажиры могут предъявить багаж с объявленной ценностью, за что взимается сбор. Если у работника железнодорожной станции возникли сомнения в правильности оценки пассажиром своего багажа, он имеет право потребовать вскрытия пассажиром своего багажа для проверки. Стоимость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Запрещается перевозить в составе багажа деньги, облигации, документы и другие ценности, бьющиеся и хрупкие предметы (стекло, фарфор, телевизоры, приемники и т.п.), упакованные пассажиром среди других предметов багажа, огнестрельное оружие, зловонные, огнеопасные, отравляющие, легковоспламеняющиеся, взрывчатые и другие опасные вещества, а также предметы, которые могут причинить вред приемосдатчику багажа и багажу других пассажиров или железной дороге. Багаж перевозится до железнодорожных станций, производящих операции по приему и выдаче багажа, но не далее пункта следования пассажира согласно проездному документу. </w:t>
      </w:r>
      <w:r w:rsidR="000749D8" w:rsidRPr="007D5594">
        <w:rPr>
          <w:sz w:val="28"/>
          <w:szCs w:val="28"/>
        </w:rPr>
        <w:t>С</w:t>
      </w:r>
      <w:r w:rsidRPr="007D5594">
        <w:rPr>
          <w:sz w:val="28"/>
          <w:szCs w:val="28"/>
        </w:rPr>
        <w:t>рок доставки багажа определяется временем следования поезда, которым отправлен багаж до железнодорожной станции назначения</w:t>
      </w:r>
      <w:r w:rsidR="000749D8" w:rsidRPr="007D5594">
        <w:rPr>
          <w:sz w:val="28"/>
          <w:szCs w:val="28"/>
        </w:rPr>
        <w:t xml:space="preserve"> (ст. 89 УЖТ РФ)</w:t>
      </w:r>
      <w:r w:rsidRPr="007D5594">
        <w:rPr>
          <w:sz w:val="28"/>
          <w:szCs w:val="28"/>
        </w:rPr>
        <w:t>. Дата отправления багажа указывается в перевозочных документах. Если багаж в пути следования подлежит перегрузке (например, багаж транзитных пассажиров), срок доставки багажа определяется временем следования по данному пути следования согласованных поездов, в состав которых включены багажные вагоны, с добавлением одних суток на каждую перегрузку багажа. Дата прибытия багажа проставляется железнодорожной станцией назначения в перевозочных документах. В случае если багаж не прибудет на железнодорожную станцию назначения по истечении 10 суток после окончания срока доставки, он считается утраченным, а на железную дорогу возлагается обязанность возместить его стоимость. Однако если багаж все же будет доставлен на станцию назначения, его получатель может получить багаж, возвратив железной дороге ранее выплаченную сумму за его утрату. В случае отказа в письменной форме от получения багажа или непредставления получателем решения о судьбе багажа в течение четырех суток после уведомления получателя в письменной форме о прибытии багажа на железнодорожную станцию назначения железная дорога вправе реализовать указанный багаж в установленном порядке (ст. 90 УЖТ РФ).</w:t>
      </w:r>
    </w:p>
    <w:p w:rsidR="000749D8" w:rsidRPr="007D5594" w:rsidRDefault="00F614FB" w:rsidP="007D5594">
      <w:pPr>
        <w:spacing w:line="360" w:lineRule="auto"/>
        <w:ind w:firstLine="709"/>
        <w:jc w:val="both"/>
        <w:rPr>
          <w:sz w:val="28"/>
          <w:szCs w:val="28"/>
        </w:rPr>
      </w:pPr>
      <w:r w:rsidRPr="007D5594">
        <w:rPr>
          <w:sz w:val="28"/>
          <w:szCs w:val="28"/>
        </w:rPr>
        <w:t xml:space="preserve">Исполнение железной дорогой обязанности по выдаче багажа пассажиру или иному управомоченному лицу осуществляется в следующем порядке. Багаж выдается на железнодорожной станции назначения предъявителю багажной квитанции и проездных документов (билетов). Операции по выдаче билетов должны осуществляться в течение всего времени, когда железнодорожная станция открыта для выполнения операций по приему и выдаче багажа. На железнодорожной станции назначения прибывший багаж хранится бесплатно 24 часа без учета дня прибытия. За хранение багажа сверх установленного срока взимается плата в порядке, определенном правилами перевозок пассажиров, багажа и грузобагажа. </w:t>
      </w:r>
    </w:p>
    <w:p w:rsidR="000749D8" w:rsidRPr="007D5594" w:rsidRDefault="007D5594" w:rsidP="007D5594">
      <w:pPr>
        <w:spacing w:line="360" w:lineRule="auto"/>
        <w:ind w:firstLine="709"/>
        <w:jc w:val="center"/>
        <w:rPr>
          <w:b/>
          <w:sz w:val="28"/>
          <w:szCs w:val="28"/>
        </w:rPr>
      </w:pPr>
      <w:r>
        <w:rPr>
          <w:sz w:val="28"/>
          <w:szCs w:val="28"/>
        </w:rPr>
        <w:br w:type="page"/>
      </w:r>
      <w:bookmarkStart w:id="7" w:name="_Toc208986718"/>
      <w:r w:rsidR="000749D8" w:rsidRPr="007D5594">
        <w:rPr>
          <w:b/>
          <w:sz w:val="28"/>
          <w:szCs w:val="28"/>
        </w:rPr>
        <w:t>4</w:t>
      </w:r>
      <w:r w:rsidR="00F614FB" w:rsidRPr="007D5594">
        <w:rPr>
          <w:b/>
          <w:sz w:val="28"/>
          <w:szCs w:val="28"/>
        </w:rPr>
        <w:t xml:space="preserve">. Ответственность </w:t>
      </w:r>
      <w:bookmarkStart w:id="8" w:name="_Toc208986719"/>
      <w:bookmarkEnd w:id="7"/>
      <w:r w:rsidR="00F621EA" w:rsidRPr="007D5594">
        <w:rPr>
          <w:b/>
          <w:sz w:val="28"/>
          <w:szCs w:val="28"/>
        </w:rPr>
        <w:t>по договору перевозки</w:t>
      </w:r>
    </w:p>
    <w:p w:rsidR="007D5594" w:rsidRPr="007D5594" w:rsidRDefault="007D5594" w:rsidP="007D5594">
      <w:pPr>
        <w:pStyle w:val="1"/>
        <w:spacing w:before="0" w:after="0" w:line="360" w:lineRule="auto"/>
        <w:ind w:firstLine="709"/>
        <w:jc w:val="center"/>
        <w:rPr>
          <w:rFonts w:ascii="Times New Roman" w:hAnsi="Times New Roman" w:cs="Times New Roman"/>
          <w:kern w:val="0"/>
          <w:sz w:val="28"/>
          <w:szCs w:val="28"/>
        </w:rPr>
      </w:pPr>
    </w:p>
    <w:p w:rsidR="00F614FB" w:rsidRPr="007D5594" w:rsidRDefault="000749D8" w:rsidP="007D5594">
      <w:pPr>
        <w:pStyle w:val="1"/>
        <w:spacing w:before="0" w:after="0" w:line="360" w:lineRule="auto"/>
        <w:ind w:firstLine="709"/>
        <w:jc w:val="center"/>
        <w:rPr>
          <w:rFonts w:ascii="Times New Roman" w:hAnsi="Times New Roman" w:cs="Times New Roman"/>
          <w:kern w:val="0"/>
          <w:sz w:val="28"/>
          <w:szCs w:val="28"/>
        </w:rPr>
      </w:pPr>
      <w:r w:rsidRPr="007D5594">
        <w:rPr>
          <w:rFonts w:ascii="Times New Roman" w:hAnsi="Times New Roman" w:cs="Times New Roman"/>
          <w:kern w:val="0"/>
          <w:sz w:val="28"/>
          <w:szCs w:val="28"/>
        </w:rPr>
        <w:t>4</w:t>
      </w:r>
      <w:r w:rsidR="00F614FB" w:rsidRPr="007D5594">
        <w:rPr>
          <w:rFonts w:ascii="Times New Roman" w:hAnsi="Times New Roman" w:cs="Times New Roman"/>
          <w:kern w:val="0"/>
          <w:sz w:val="28"/>
          <w:szCs w:val="28"/>
        </w:rPr>
        <w:t>.1. Ответственность за отдельные нарушения договора перевозки пассажиров</w:t>
      </w:r>
      <w:bookmarkEnd w:id="8"/>
      <w:r w:rsidR="00F621EA" w:rsidRPr="007D5594">
        <w:rPr>
          <w:rFonts w:ascii="Times New Roman" w:hAnsi="Times New Roman" w:cs="Times New Roman"/>
          <w:kern w:val="0"/>
          <w:sz w:val="28"/>
          <w:szCs w:val="28"/>
        </w:rPr>
        <w:t xml:space="preserve"> железнодорожным </w:t>
      </w:r>
      <w:r w:rsidR="00BF2B3A" w:rsidRPr="007D5594">
        <w:rPr>
          <w:rFonts w:ascii="Times New Roman" w:hAnsi="Times New Roman" w:cs="Times New Roman"/>
          <w:kern w:val="0"/>
          <w:sz w:val="28"/>
          <w:szCs w:val="28"/>
        </w:rPr>
        <w:t>транспортом</w:t>
      </w:r>
    </w:p>
    <w:p w:rsidR="007D5594" w:rsidRDefault="007D5594" w:rsidP="007D5594">
      <w:pPr>
        <w:spacing w:line="360" w:lineRule="auto"/>
        <w:ind w:firstLine="709"/>
        <w:jc w:val="both"/>
        <w:rPr>
          <w:sz w:val="28"/>
          <w:szCs w:val="28"/>
        </w:rPr>
      </w:pPr>
    </w:p>
    <w:p w:rsidR="00F614FB" w:rsidRPr="007D5594" w:rsidRDefault="00F614FB" w:rsidP="007D5594">
      <w:pPr>
        <w:spacing w:line="360" w:lineRule="auto"/>
        <w:ind w:firstLine="709"/>
        <w:jc w:val="both"/>
        <w:rPr>
          <w:sz w:val="28"/>
          <w:szCs w:val="28"/>
        </w:rPr>
      </w:pPr>
      <w:r w:rsidRPr="007D5594">
        <w:rPr>
          <w:sz w:val="28"/>
          <w:szCs w:val="28"/>
        </w:rPr>
        <w:t xml:space="preserve">Согласно ст. 795 </w:t>
      </w:r>
      <w:r w:rsidR="00F621EA" w:rsidRPr="007D5594">
        <w:rPr>
          <w:sz w:val="28"/>
          <w:szCs w:val="28"/>
        </w:rPr>
        <w:t xml:space="preserve">Гражданский кодекс РФ </w:t>
      </w:r>
      <w:r w:rsidRPr="007D5594">
        <w:rPr>
          <w:sz w:val="28"/>
          <w:szCs w:val="28"/>
        </w:rPr>
        <w:t>ГК за задержку отправления транспортного средства, перевозящего пассажира, или опоздания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угрожающих жизни и здоровью пассажиров, или иных обстоятельств, не зависящих от перевозчика.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F614FB" w:rsidRPr="007D5594" w:rsidRDefault="00F614FB" w:rsidP="007D5594">
      <w:pPr>
        <w:spacing w:line="360" w:lineRule="auto"/>
        <w:ind w:firstLine="709"/>
        <w:jc w:val="both"/>
        <w:rPr>
          <w:sz w:val="28"/>
          <w:szCs w:val="28"/>
        </w:rPr>
      </w:pPr>
      <w:r w:rsidRPr="007D5594">
        <w:rPr>
          <w:sz w:val="28"/>
          <w:szCs w:val="28"/>
        </w:rPr>
        <w:t>В соответствии со ст</w:t>
      </w:r>
      <w:r w:rsidR="00F621EA" w:rsidRPr="007D5594">
        <w:rPr>
          <w:sz w:val="28"/>
          <w:szCs w:val="28"/>
        </w:rPr>
        <w:t>атьей</w:t>
      </w:r>
      <w:r w:rsidRPr="007D5594">
        <w:rPr>
          <w:sz w:val="28"/>
          <w:szCs w:val="28"/>
        </w:rPr>
        <w:t xml:space="preserve"> 110 У</w:t>
      </w:r>
      <w:r w:rsidR="00F621EA" w:rsidRPr="007D5594">
        <w:rPr>
          <w:sz w:val="28"/>
          <w:szCs w:val="28"/>
        </w:rPr>
        <w:t>става железнодорожного транспорта</w:t>
      </w:r>
      <w:r w:rsidRPr="007D5594">
        <w:rPr>
          <w:sz w:val="28"/>
          <w:szCs w:val="28"/>
        </w:rPr>
        <w:t xml:space="preserve"> Р</w:t>
      </w:r>
      <w:r w:rsidR="00F621EA" w:rsidRPr="007D5594">
        <w:rPr>
          <w:sz w:val="28"/>
          <w:szCs w:val="28"/>
        </w:rPr>
        <w:t xml:space="preserve">оссийской </w:t>
      </w:r>
      <w:r w:rsidRPr="007D5594">
        <w:rPr>
          <w:sz w:val="28"/>
          <w:szCs w:val="28"/>
        </w:rPr>
        <w:t>Ф</w:t>
      </w:r>
      <w:r w:rsidR="00F621EA" w:rsidRPr="007D5594">
        <w:rPr>
          <w:sz w:val="28"/>
          <w:szCs w:val="28"/>
        </w:rPr>
        <w:t>едерации</w:t>
      </w:r>
      <w:r w:rsidRPr="007D5594">
        <w:rPr>
          <w:sz w:val="28"/>
          <w:szCs w:val="28"/>
        </w:rPr>
        <w:t xml:space="preserve"> за задержку отправления поезда или за опоздание поезда на железнодорожную станцию назначения, за исключением перевозок в пригородном сообщении, железная дорога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имели место вследствие непреодолимой силы, устранения угрожающей жизни и здоровью пассажира неисправности транспортных средств или иных не зависящих от железной дороги обстоятельств. Порядок добровольной уплаты железной дорогой указанного штрафа пассажиру установлен Правилами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Согласно Правилам в случае задержки отправления поезда дальнего или местного следования или его опоздания на железнодорожную станцию назначения пассажир вправе в течение 45 дней предъявить претензию об уплате штрафа, предусмотренного ст. 110 УЖТ РФ, в адрес железной дороги отправления или назначения по своему усмотрению. К указанной претензии пассажир прилагает проездной документ (билет). Железная дорога обязана рассмотреть полученную претензию и о результатах ее рассмотрения уведомить в письменной форме заявителя в течение 30 дней с даты получения претензии. Уплата штрафа производится железной дорогой из расчета за каждый полный час задержки отправления или опоздания поезда. При этом задержка отправления или опоздания поезда менее чем на один час в расчет не принимается. При частичном удовлетворении или отклонении железной дорогой претензии заявителя в уведомлении железной дороги должно быть указано основание принятого ею решения. В случае удовлетворения железной дорогой претензии заявителя деньги в размере штрафа по просьбе пассажира пересылаются по месту его жительства или выдаются ему непосредственно на руки.</w:t>
      </w:r>
    </w:p>
    <w:p w:rsidR="00931218" w:rsidRPr="007D5594" w:rsidRDefault="00931218" w:rsidP="007D5594">
      <w:pPr>
        <w:spacing w:line="360" w:lineRule="auto"/>
        <w:ind w:firstLine="709"/>
        <w:jc w:val="both"/>
        <w:rPr>
          <w:sz w:val="28"/>
          <w:szCs w:val="28"/>
        </w:rPr>
      </w:pPr>
      <w:r w:rsidRPr="007D5594">
        <w:rPr>
          <w:sz w:val="28"/>
          <w:szCs w:val="28"/>
        </w:rPr>
        <w:t>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7D5594" w:rsidRDefault="007D5594" w:rsidP="007D5594">
      <w:pPr>
        <w:pStyle w:val="1"/>
        <w:spacing w:before="0" w:after="0" w:line="360" w:lineRule="auto"/>
        <w:ind w:firstLine="709"/>
        <w:jc w:val="both"/>
        <w:rPr>
          <w:rFonts w:ascii="Times New Roman" w:hAnsi="Times New Roman" w:cs="Times New Roman"/>
          <w:b w:val="0"/>
          <w:kern w:val="0"/>
          <w:sz w:val="28"/>
          <w:szCs w:val="28"/>
        </w:rPr>
      </w:pPr>
      <w:bookmarkStart w:id="9" w:name="_Toc208986720"/>
    </w:p>
    <w:p w:rsidR="00F614FB" w:rsidRPr="007D5594" w:rsidRDefault="00A414CC" w:rsidP="007D5594">
      <w:pPr>
        <w:pStyle w:val="1"/>
        <w:spacing w:before="0" w:after="0" w:line="360" w:lineRule="auto"/>
        <w:ind w:firstLine="709"/>
        <w:jc w:val="center"/>
        <w:rPr>
          <w:rFonts w:ascii="Times New Roman" w:hAnsi="Times New Roman" w:cs="Times New Roman"/>
          <w:kern w:val="0"/>
          <w:sz w:val="28"/>
          <w:szCs w:val="28"/>
        </w:rPr>
      </w:pPr>
      <w:r w:rsidRPr="007D5594">
        <w:rPr>
          <w:rFonts w:ascii="Times New Roman" w:hAnsi="Times New Roman" w:cs="Times New Roman"/>
          <w:kern w:val="0"/>
          <w:sz w:val="28"/>
          <w:szCs w:val="28"/>
        </w:rPr>
        <w:t>4</w:t>
      </w:r>
      <w:r w:rsidR="00F614FB" w:rsidRPr="007D5594">
        <w:rPr>
          <w:rFonts w:ascii="Times New Roman" w:hAnsi="Times New Roman" w:cs="Times New Roman"/>
          <w:kern w:val="0"/>
          <w:sz w:val="28"/>
          <w:szCs w:val="28"/>
        </w:rPr>
        <w:t xml:space="preserve">.2. </w:t>
      </w:r>
      <w:r w:rsidRPr="007D5594">
        <w:rPr>
          <w:rFonts w:ascii="Times New Roman" w:hAnsi="Times New Roman" w:cs="Times New Roman"/>
          <w:kern w:val="0"/>
          <w:sz w:val="28"/>
          <w:szCs w:val="28"/>
        </w:rPr>
        <w:t xml:space="preserve">Ответственность перевозчика </w:t>
      </w:r>
      <w:r w:rsidR="00C063AC" w:rsidRPr="007D5594">
        <w:rPr>
          <w:rFonts w:ascii="Times New Roman" w:hAnsi="Times New Roman" w:cs="Times New Roman"/>
          <w:kern w:val="0"/>
          <w:sz w:val="28"/>
          <w:szCs w:val="28"/>
        </w:rPr>
        <w:t>за утрату, недостачу и повреждение</w:t>
      </w:r>
      <w:r w:rsidR="007D5594" w:rsidRPr="007D5594">
        <w:rPr>
          <w:rFonts w:ascii="Times New Roman" w:hAnsi="Times New Roman" w:cs="Times New Roman"/>
          <w:kern w:val="0"/>
          <w:sz w:val="28"/>
          <w:szCs w:val="28"/>
        </w:rPr>
        <w:t xml:space="preserve"> </w:t>
      </w:r>
      <w:r w:rsidR="00F614FB" w:rsidRPr="007D5594">
        <w:rPr>
          <w:rFonts w:ascii="Times New Roman" w:hAnsi="Times New Roman" w:cs="Times New Roman"/>
          <w:kern w:val="0"/>
          <w:sz w:val="28"/>
          <w:szCs w:val="28"/>
        </w:rPr>
        <w:t>багажа</w:t>
      </w:r>
      <w:bookmarkEnd w:id="9"/>
    </w:p>
    <w:p w:rsidR="007D5594" w:rsidRDefault="007D5594" w:rsidP="007D5594">
      <w:pPr>
        <w:spacing w:line="360" w:lineRule="auto"/>
        <w:ind w:firstLine="709"/>
        <w:jc w:val="both"/>
        <w:rPr>
          <w:sz w:val="28"/>
          <w:szCs w:val="28"/>
        </w:rPr>
      </w:pPr>
    </w:p>
    <w:p w:rsidR="00F614FB" w:rsidRPr="007D5594" w:rsidRDefault="00F614FB" w:rsidP="007D5594">
      <w:pPr>
        <w:spacing w:line="360" w:lineRule="auto"/>
        <w:ind w:firstLine="709"/>
        <w:jc w:val="both"/>
        <w:rPr>
          <w:sz w:val="28"/>
          <w:szCs w:val="28"/>
        </w:rPr>
      </w:pPr>
      <w:r w:rsidRPr="007D5594">
        <w:rPr>
          <w:sz w:val="28"/>
          <w:szCs w:val="28"/>
        </w:rPr>
        <w:t xml:space="preserve">В соответствии со ст. 796 ГК перевозчик несет ответственность за несохранность багажа, происшедшую после принятия его к перевозке и до выдачи лицу, управомоченному на получение багажа, если не докажет, что утрата, недостача или повреждение (порча) багажа произошли </w:t>
      </w:r>
      <w:r w:rsidR="00F944EC" w:rsidRPr="007D5594">
        <w:rPr>
          <w:sz w:val="28"/>
          <w:szCs w:val="28"/>
        </w:rPr>
        <w:t>вследствие</w:t>
      </w:r>
      <w:r w:rsidRPr="007D5594">
        <w:rPr>
          <w:sz w:val="28"/>
          <w:szCs w:val="28"/>
        </w:rPr>
        <w:t xml:space="preserve"> обстоятельств, которые перевозчик не мог предотвратить и устранение которых от него не зависело.</w:t>
      </w:r>
    </w:p>
    <w:p w:rsidR="00F614FB" w:rsidRPr="007D5594" w:rsidRDefault="00F614FB" w:rsidP="007D5594">
      <w:pPr>
        <w:spacing w:line="360" w:lineRule="auto"/>
        <w:ind w:firstLine="709"/>
        <w:jc w:val="both"/>
        <w:rPr>
          <w:sz w:val="28"/>
          <w:szCs w:val="28"/>
        </w:rPr>
      </w:pPr>
      <w:r w:rsidRPr="007D5594">
        <w:rPr>
          <w:sz w:val="28"/>
          <w:szCs w:val="28"/>
        </w:rPr>
        <w:t xml:space="preserve">При подготовке новых транспортных уставов и кодексов данное положение </w:t>
      </w:r>
      <w:r w:rsidR="00F944EC" w:rsidRPr="007D5594">
        <w:rPr>
          <w:sz w:val="28"/>
          <w:szCs w:val="28"/>
        </w:rPr>
        <w:t>Гражданского Кодекса Российской Федерации</w:t>
      </w:r>
      <w:r w:rsidRPr="007D5594">
        <w:rPr>
          <w:sz w:val="28"/>
          <w:szCs w:val="28"/>
        </w:rPr>
        <w:t xml:space="preserve"> об ответственности перевозчика за несохранность багажа было воспроизведено лишь в </w:t>
      </w:r>
      <w:r w:rsidR="00F944EC" w:rsidRPr="007D5594">
        <w:rPr>
          <w:sz w:val="28"/>
          <w:szCs w:val="28"/>
        </w:rPr>
        <w:t>Уставе железнодорожного транспорта</w:t>
      </w:r>
      <w:r w:rsidRPr="007D5594">
        <w:rPr>
          <w:sz w:val="28"/>
          <w:szCs w:val="28"/>
        </w:rPr>
        <w:t xml:space="preserve"> </w:t>
      </w:r>
      <w:r w:rsidR="00F944EC" w:rsidRPr="007D5594">
        <w:rPr>
          <w:sz w:val="28"/>
          <w:szCs w:val="28"/>
        </w:rPr>
        <w:t>Российской Федерации</w:t>
      </w:r>
      <w:r w:rsidRPr="007D5594">
        <w:rPr>
          <w:sz w:val="28"/>
          <w:szCs w:val="28"/>
        </w:rPr>
        <w:t xml:space="preserve"> (ст. 107), согласно которому железная дорога несет имущественную ответственность за несохранность багажа после принятия его для перевозки и до выдачи его получателю багажа, если не докажет, что утрата, недостача или повреждение (порча) багажа произошли вследствие обстоятельств, которые железная дорога не могла предотвратить и устранение которых от нее не зависело.</w:t>
      </w:r>
    </w:p>
    <w:p w:rsidR="00F614FB" w:rsidRPr="007D5594" w:rsidRDefault="00F944EC" w:rsidP="007D5594">
      <w:pPr>
        <w:spacing w:line="360" w:lineRule="auto"/>
        <w:ind w:firstLine="709"/>
        <w:jc w:val="both"/>
        <w:rPr>
          <w:sz w:val="28"/>
          <w:szCs w:val="28"/>
        </w:rPr>
      </w:pPr>
      <w:r w:rsidRPr="007D5594">
        <w:rPr>
          <w:sz w:val="28"/>
          <w:szCs w:val="28"/>
        </w:rPr>
        <w:t>О</w:t>
      </w:r>
      <w:r w:rsidR="00F614FB" w:rsidRPr="007D5594">
        <w:rPr>
          <w:sz w:val="28"/>
          <w:szCs w:val="28"/>
        </w:rPr>
        <w:t xml:space="preserve">тветственность перевозчика за неисполнение или ненадлежащее исполнение обязательств, вытекающих из договора перевозки пассажиров, в том числе и за несохранность перевозимого багажа, носит ограниченный характер. Размер ущерба, причиненного пассажиру вследствие утраты, недостачи, повреждения (порчи) его багажа и подлежащего возмещению перевозчиком, определен </w:t>
      </w:r>
      <w:r w:rsidRPr="007D5594">
        <w:rPr>
          <w:sz w:val="28"/>
          <w:szCs w:val="28"/>
        </w:rPr>
        <w:t xml:space="preserve">в пункте 2 статьи 796 </w:t>
      </w:r>
      <w:r w:rsidR="00F614FB" w:rsidRPr="007D5594">
        <w:rPr>
          <w:sz w:val="28"/>
          <w:szCs w:val="28"/>
        </w:rPr>
        <w:t>Г</w:t>
      </w:r>
      <w:r w:rsidRPr="007D5594">
        <w:rPr>
          <w:sz w:val="28"/>
          <w:szCs w:val="28"/>
        </w:rPr>
        <w:t>ражданского Кодекса Российской Федерации</w:t>
      </w:r>
      <w:r w:rsidR="00F614FB" w:rsidRPr="007D5594">
        <w:rPr>
          <w:sz w:val="28"/>
          <w:szCs w:val="28"/>
        </w:rPr>
        <w:t>: в случае утраты или недостачи багажа ущерб должен быть возмещен перевозчиком в размере стоимости утраченного или недостающего багажа; в случае повреждения (порчи) багажа - в размере суммы, на которую понизилась его стоимость, а при невозможности восстановления поврежденного багажа - в размере его стоимости; при утрате багажа, сданного к перевозке с объявлением его ценности, - в размере объявленной стоимости багажа.</w:t>
      </w:r>
    </w:p>
    <w:p w:rsidR="00F614FB" w:rsidRPr="007D5594" w:rsidRDefault="00F614FB" w:rsidP="007D5594">
      <w:pPr>
        <w:spacing w:line="360" w:lineRule="auto"/>
        <w:ind w:firstLine="709"/>
        <w:jc w:val="both"/>
        <w:rPr>
          <w:sz w:val="28"/>
          <w:szCs w:val="28"/>
        </w:rPr>
      </w:pPr>
      <w:r w:rsidRPr="007D5594">
        <w:rPr>
          <w:sz w:val="28"/>
          <w:szCs w:val="28"/>
        </w:rPr>
        <w:t xml:space="preserve">Так же, как и в случае с основаниями освобождения перевозчика от ответственности за несохранность багажа, </w:t>
      </w:r>
      <w:r w:rsidR="003D1419" w:rsidRPr="007D5594">
        <w:rPr>
          <w:sz w:val="28"/>
          <w:szCs w:val="28"/>
        </w:rPr>
        <w:t>Устав железнодорожного транспорта Российской Федерации</w:t>
      </w:r>
      <w:r w:rsidRPr="007D5594">
        <w:rPr>
          <w:sz w:val="28"/>
          <w:szCs w:val="28"/>
        </w:rPr>
        <w:t xml:space="preserve"> (ст. 110) содержит норму об определении размера подлежащего возмещению перевозчиком ущерба в случае несохранности багажа, полностью соответствующую тексту п</w:t>
      </w:r>
      <w:r w:rsidR="003D1419" w:rsidRPr="007D5594">
        <w:rPr>
          <w:sz w:val="28"/>
          <w:szCs w:val="28"/>
        </w:rPr>
        <w:t>ункта 2 статьи</w:t>
      </w:r>
      <w:r w:rsidRPr="007D5594">
        <w:rPr>
          <w:sz w:val="28"/>
          <w:szCs w:val="28"/>
        </w:rPr>
        <w:t xml:space="preserve"> 796 Г</w:t>
      </w:r>
      <w:r w:rsidR="003D1419" w:rsidRPr="007D5594">
        <w:rPr>
          <w:sz w:val="28"/>
          <w:szCs w:val="28"/>
        </w:rPr>
        <w:t xml:space="preserve">ражданского </w:t>
      </w:r>
      <w:r w:rsidRPr="007D5594">
        <w:rPr>
          <w:sz w:val="28"/>
          <w:szCs w:val="28"/>
        </w:rPr>
        <w:t>К</w:t>
      </w:r>
      <w:r w:rsidR="003D1419" w:rsidRPr="007D5594">
        <w:rPr>
          <w:sz w:val="28"/>
          <w:szCs w:val="28"/>
        </w:rPr>
        <w:t>одекса Российской Федерации</w:t>
      </w:r>
      <w:r w:rsidRPr="007D5594">
        <w:rPr>
          <w:sz w:val="28"/>
          <w:szCs w:val="28"/>
        </w:rPr>
        <w:t>.</w:t>
      </w:r>
    </w:p>
    <w:p w:rsidR="00F614FB" w:rsidRPr="007D5594" w:rsidRDefault="003D1419" w:rsidP="007D5594">
      <w:pPr>
        <w:pStyle w:val="1"/>
        <w:spacing w:before="0" w:after="0" w:line="360" w:lineRule="auto"/>
        <w:ind w:firstLine="709"/>
        <w:jc w:val="center"/>
        <w:rPr>
          <w:rFonts w:ascii="Times New Roman" w:hAnsi="Times New Roman" w:cs="Times New Roman"/>
          <w:kern w:val="0"/>
          <w:sz w:val="28"/>
          <w:szCs w:val="28"/>
        </w:rPr>
      </w:pPr>
      <w:bookmarkStart w:id="10" w:name="_Toc208986721"/>
      <w:r w:rsidRPr="007D5594">
        <w:rPr>
          <w:rFonts w:ascii="Times New Roman" w:hAnsi="Times New Roman" w:cs="Times New Roman"/>
          <w:kern w:val="0"/>
          <w:sz w:val="28"/>
          <w:szCs w:val="28"/>
        </w:rPr>
        <w:t>4</w:t>
      </w:r>
      <w:r w:rsidR="00F614FB" w:rsidRPr="007D5594">
        <w:rPr>
          <w:rFonts w:ascii="Times New Roman" w:hAnsi="Times New Roman" w:cs="Times New Roman"/>
          <w:kern w:val="0"/>
          <w:sz w:val="28"/>
          <w:szCs w:val="28"/>
        </w:rPr>
        <w:t>.3. Причинение вреда жизни и здоровью пассажира</w:t>
      </w:r>
      <w:bookmarkEnd w:id="10"/>
    </w:p>
    <w:p w:rsidR="007D5594" w:rsidRDefault="007D5594" w:rsidP="007D5594">
      <w:pPr>
        <w:spacing w:line="360" w:lineRule="auto"/>
        <w:ind w:firstLine="709"/>
        <w:jc w:val="both"/>
        <w:rPr>
          <w:sz w:val="28"/>
          <w:szCs w:val="28"/>
        </w:rPr>
      </w:pPr>
    </w:p>
    <w:p w:rsidR="00F614FB" w:rsidRPr="007D5594" w:rsidRDefault="00F614FB" w:rsidP="007D5594">
      <w:pPr>
        <w:spacing w:line="360" w:lineRule="auto"/>
        <w:ind w:firstLine="709"/>
        <w:jc w:val="both"/>
        <w:rPr>
          <w:sz w:val="28"/>
          <w:szCs w:val="28"/>
        </w:rPr>
      </w:pPr>
      <w:r w:rsidRPr="007D5594">
        <w:rPr>
          <w:sz w:val="28"/>
          <w:szCs w:val="28"/>
        </w:rPr>
        <w:t>В соответствии с</w:t>
      </w:r>
      <w:r w:rsidR="00EA666F" w:rsidRPr="007D5594">
        <w:rPr>
          <w:sz w:val="28"/>
          <w:szCs w:val="28"/>
        </w:rPr>
        <w:t>о статьей 800</w:t>
      </w:r>
      <w:r w:rsidRPr="007D5594">
        <w:rPr>
          <w:sz w:val="28"/>
          <w:szCs w:val="28"/>
        </w:rPr>
        <w:t xml:space="preserve"> Г</w:t>
      </w:r>
      <w:r w:rsidR="00EA666F" w:rsidRPr="007D5594">
        <w:rPr>
          <w:sz w:val="28"/>
          <w:szCs w:val="28"/>
        </w:rPr>
        <w:t xml:space="preserve">ражданского </w:t>
      </w:r>
      <w:r w:rsidRPr="007D5594">
        <w:rPr>
          <w:sz w:val="28"/>
          <w:szCs w:val="28"/>
        </w:rPr>
        <w:t>К</w:t>
      </w:r>
      <w:r w:rsidR="00EA666F" w:rsidRPr="007D5594">
        <w:rPr>
          <w:sz w:val="28"/>
          <w:szCs w:val="28"/>
        </w:rPr>
        <w:t>одекса Российской Федерации</w:t>
      </w:r>
      <w:r w:rsidRPr="007D5594">
        <w:rPr>
          <w:sz w:val="28"/>
          <w:szCs w:val="28"/>
        </w:rPr>
        <w:t xml:space="preserve"> ответственность перевозчика за вред, причиненный жизни и здоровью пассажира, определяется по правилам гл</w:t>
      </w:r>
      <w:r w:rsidR="00EA666F" w:rsidRPr="007D5594">
        <w:rPr>
          <w:sz w:val="28"/>
          <w:szCs w:val="28"/>
        </w:rPr>
        <w:t>авы</w:t>
      </w:r>
      <w:r w:rsidRPr="007D5594">
        <w:rPr>
          <w:sz w:val="28"/>
          <w:szCs w:val="28"/>
        </w:rPr>
        <w:t xml:space="preserve"> 59 Г</w:t>
      </w:r>
      <w:r w:rsidR="00EA666F" w:rsidRPr="007D5594">
        <w:rPr>
          <w:sz w:val="28"/>
          <w:szCs w:val="28"/>
        </w:rPr>
        <w:t xml:space="preserve">ражданского </w:t>
      </w:r>
      <w:r w:rsidRPr="007D5594">
        <w:rPr>
          <w:sz w:val="28"/>
          <w:szCs w:val="28"/>
        </w:rPr>
        <w:t>К</w:t>
      </w:r>
      <w:r w:rsidR="00EA666F" w:rsidRPr="007D5594">
        <w:rPr>
          <w:sz w:val="28"/>
          <w:szCs w:val="28"/>
        </w:rPr>
        <w:t>одекса Российской Федерации</w:t>
      </w:r>
      <w:r w:rsidRPr="007D5594">
        <w:rPr>
          <w:sz w:val="28"/>
          <w:szCs w:val="28"/>
        </w:rPr>
        <w:t xml:space="preserve">, если законом или договором </w:t>
      </w:r>
      <w:r w:rsidR="00EA666F" w:rsidRPr="007D5594">
        <w:rPr>
          <w:sz w:val="28"/>
          <w:szCs w:val="28"/>
        </w:rPr>
        <w:t xml:space="preserve">перевозки </w:t>
      </w:r>
      <w:r w:rsidRPr="007D5594">
        <w:rPr>
          <w:sz w:val="28"/>
          <w:szCs w:val="28"/>
        </w:rPr>
        <w:t>не предусмотрена повышенная ответственность перевозчика.</w:t>
      </w:r>
    </w:p>
    <w:p w:rsidR="00F614FB" w:rsidRPr="007D5594" w:rsidRDefault="00F614FB" w:rsidP="007D5594">
      <w:pPr>
        <w:spacing w:line="360" w:lineRule="auto"/>
        <w:ind w:firstLine="709"/>
        <w:jc w:val="both"/>
        <w:rPr>
          <w:sz w:val="28"/>
          <w:szCs w:val="28"/>
        </w:rPr>
      </w:pPr>
      <w:r w:rsidRPr="007D5594">
        <w:rPr>
          <w:sz w:val="28"/>
          <w:szCs w:val="28"/>
        </w:rPr>
        <w:t>Из всех правил о деликтной ответственности, содержащихся в гл. 59 ГК, к отношениям, связанным с причинением вреда жизни и здоровью пассажира при его перевозке, подлежат применению прежде всего нормы об ответственности за вред, причиненный деятельностью, создающей повышенную опасность для окружающих (ст. 1079</w:t>
      </w:r>
      <w:r w:rsidR="00EA666F" w:rsidRPr="007D5594">
        <w:rPr>
          <w:sz w:val="28"/>
          <w:szCs w:val="28"/>
        </w:rPr>
        <w:t xml:space="preserve"> ГК РФ</w:t>
      </w:r>
      <w:r w:rsidRPr="007D5594">
        <w:rPr>
          <w:sz w:val="28"/>
          <w:szCs w:val="28"/>
        </w:rPr>
        <w:t>). Юридические лица и граждане, деятельность которых связана с повышенной опасностью для окружающих (к каковой относится и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При этом обязанность возмещения вреда возлагается на тех лиц,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Владельцы источников повышенной опасности солидарно несут ответственность за вред, причиненный в результате взаимодействия этих источников (например, при ст</w:t>
      </w:r>
      <w:r w:rsidR="00EA666F" w:rsidRPr="007D5594">
        <w:rPr>
          <w:sz w:val="28"/>
          <w:szCs w:val="28"/>
        </w:rPr>
        <w:t>олкновении транспортных средств.</w:t>
      </w:r>
    </w:p>
    <w:p w:rsidR="00F614FB" w:rsidRPr="007D5594" w:rsidRDefault="00F614FB" w:rsidP="007D5594">
      <w:pPr>
        <w:spacing w:line="360" w:lineRule="auto"/>
        <w:ind w:firstLine="709"/>
        <w:jc w:val="both"/>
        <w:rPr>
          <w:sz w:val="28"/>
          <w:szCs w:val="28"/>
        </w:rPr>
      </w:pPr>
      <w:r w:rsidRPr="007D5594">
        <w:rPr>
          <w:sz w:val="28"/>
          <w:szCs w:val="28"/>
        </w:rPr>
        <w:t>Размер возмещения вреда, причиненного повреждением здоровья пассажира, определяется по правилам, предусмотренным ст. 1085 ГК. В случае причинения гражданину увечья или при ином повреждении его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При этом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 Объем и размер возмещения вреда, определяемые в соответствии с указанными правилами ГК, могут быть лишь увеличены законом или договором.</w:t>
      </w:r>
    </w:p>
    <w:p w:rsidR="0084222E" w:rsidRPr="007D5594" w:rsidRDefault="00F614FB" w:rsidP="007D5594">
      <w:pPr>
        <w:spacing w:line="360" w:lineRule="auto"/>
        <w:ind w:firstLine="709"/>
        <w:jc w:val="both"/>
        <w:rPr>
          <w:sz w:val="28"/>
          <w:szCs w:val="28"/>
        </w:rPr>
      </w:pPr>
      <w:r w:rsidRPr="007D5594">
        <w:rPr>
          <w:sz w:val="28"/>
          <w:szCs w:val="28"/>
        </w:rPr>
        <w:t xml:space="preserve">В </w:t>
      </w:r>
      <w:r w:rsidR="0027754D" w:rsidRPr="007D5594">
        <w:rPr>
          <w:sz w:val="28"/>
          <w:szCs w:val="28"/>
        </w:rPr>
        <w:t xml:space="preserve">статье 113 Устава железнодорожного транспорта Российской Федерации </w:t>
      </w:r>
      <w:r w:rsidRPr="007D5594">
        <w:rPr>
          <w:sz w:val="28"/>
          <w:szCs w:val="28"/>
        </w:rPr>
        <w:t xml:space="preserve">содержится </w:t>
      </w:r>
      <w:r w:rsidR="0027754D" w:rsidRPr="007D5594">
        <w:rPr>
          <w:sz w:val="28"/>
          <w:szCs w:val="28"/>
        </w:rPr>
        <w:t>с</w:t>
      </w:r>
      <w:r w:rsidRPr="007D5594">
        <w:rPr>
          <w:sz w:val="28"/>
          <w:szCs w:val="28"/>
        </w:rPr>
        <w:t>сылочная норма, согласно которой 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w:t>
      </w:r>
    </w:p>
    <w:p w:rsidR="0027754D" w:rsidRPr="007D5594" w:rsidRDefault="007D5594" w:rsidP="007D5594">
      <w:pPr>
        <w:spacing w:line="360" w:lineRule="auto"/>
        <w:ind w:firstLine="709"/>
        <w:jc w:val="center"/>
        <w:rPr>
          <w:b/>
          <w:sz w:val="28"/>
          <w:szCs w:val="28"/>
        </w:rPr>
      </w:pPr>
      <w:r>
        <w:rPr>
          <w:sz w:val="28"/>
          <w:szCs w:val="28"/>
        </w:rPr>
        <w:br w:type="page"/>
      </w:r>
      <w:bookmarkStart w:id="11" w:name="_Toc208986722"/>
      <w:r w:rsidR="00F614FB" w:rsidRPr="007D5594">
        <w:rPr>
          <w:b/>
          <w:sz w:val="28"/>
          <w:szCs w:val="28"/>
        </w:rPr>
        <w:t>Заключение</w:t>
      </w:r>
      <w:bookmarkEnd w:id="11"/>
    </w:p>
    <w:p w:rsidR="007D5594" w:rsidRDefault="007D5594" w:rsidP="007D5594">
      <w:pPr>
        <w:pStyle w:val="1"/>
        <w:spacing w:before="0" w:after="0" w:line="360" w:lineRule="auto"/>
        <w:ind w:firstLine="709"/>
        <w:jc w:val="both"/>
        <w:rPr>
          <w:rFonts w:ascii="Times New Roman" w:hAnsi="Times New Roman" w:cs="Times New Roman"/>
          <w:b w:val="0"/>
          <w:kern w:val="0"/>
          <w:sz w:val="28"/>
          <w:szCs w:val="28"/>
        </w:rPr>
      </w:pPr>
    </w:p>
    <w:p w:rsidR="005C73A6" w:rsidRPr="007D5594" w:rsidRDefault="005C73A6" w:rsidP="007D5594">
      <w:pPr>
        <w:pStyle w:val="1"/>
        <w:spacing w:before="0" w:after="0" w:line="360" w:lineRule="auto"/>
        <w:ind w:firstLine="709"/>
        <w:jc w:val="both"/>
        <w:rPr>
          <w:rFonts w:ascii="Times New Roman" w:hAnsi="Times New Roman" w:cs="Times New Roman"/>
          <w:b w:val="0"/>
          <w:kern w:val="0"/>
          <w:sz w:val="28"/>
          <w:szCs w:val="28"/>
        </w:rPr>
      </w:pPr>
      <w:r w:rsidRPr="007D5594">
        <w:rPr>
          <w:rFonts w:ascii="Times New Roman" w:hAnsi="Times New Roman" w:cs="Times New Roman"/>
          <w:b w:val="0"/>
          <w:kern w:val="0"/>
          <w:sz w:val="28"/>
          <w:szCs w:val="28"/>
        </w:rPr>
        <w:t>Рассмотрев отдельные виды договора перевозки, и определив их значение в деятельности</w:t>
      </w:r>
      <w:r w:rsidR="0027754D" w:rsidRPr="007D5594">
        <w:rPr>
          <w:rFonts w:ascii="Times New Roman" w:hAnsi="Times New Roman" w:cs="Times New Roman"/>
          <w:b w:val="0"/>
          <w:kern w:val="0"/>
          <w:sz w:val="28"/>
          <w:szCs w:val="28"/>
        </w:rPr>
        <w:t xml:space="preserve"> железнодорожного транспорта</w:t>
      </w:r>
      <w:r w:rsidRPr="007D5594">
        <w:rPr>
          <w:rFonts w:ascii="Times New Roman" w:hAnsi="Times New Roman" w:cs="Times New Roman"/>
          <w:b w:val="0"/>
          <w:kern w:val="0"/>
          <w:sz w:val="28"/>
          <w:szCs w:val="28"/>
        </w:rPr>
        <w:t>, можно сделать вывод о том, что все</w:t>
      </w:r>
      <w:r w:rsidR="007D5594">
        <w:rPr>
          <w:rFonts w:ascii="Times New Roman" w:hAnsi="Times New Roman" w:cs="Times New Roman"/>
          <w:b w:val="0"/>
          <w:kern w:val="0"/>
          <w:sz w:val="28"/>
          <w:szCs w:val="28"/>
        </w:rPr>
        <w:t xml:space="preserve"> </w:t>
      </w:r>
      <w:r w:rsidRPr="007D5594">
        <w:rPr>
          <w:rFonts w:ascii="Times New Roman" w:hAnsi="Times New Roman" w:cs="Times New Roman"/>
          <w:b w:val="0"/>
          <w:kern w:val="0"/>
          <w:sz w:val="28"/>
          <w:szCs w:val="28"/>
        </w:rPr>
        <w:t xml:space="preserve">договоры, которым было уделено внимание в данной работе, можно считать в качестве отдельных видов договора перевозки, выделяемых по указанным выше классификационным признакам. </w:t>
      </w:r>
      <w:r w:rsidR="0027754D" w:rsidRPr="007D5594">
        <w:rPr>
          <w:rFonts w:ascii="Times New Roman" w:hAnsi="Times New Roman" w:cs="Times New Roman"/>
          <w:b w:val="0"/>
          <w:kern w:val="0"/>
          <w:sz w:val="28"/>
          <w:szCs w:val="28"/>
        </w:rPr>
        <w:t>В</w:t>
      </w:r>
      <w:r w:rsidRPr="007D5594">
        <w:rPr>
          <w:rFonts w:ascii="Times New Roman" w:hAnsi="Times New Roman" w:cs="Times New Roman"/>
          <w:b w:val="0"/>
          <w:kern w:val="0"/>
          <w:sz w:val="28"/>
          <w:szCs w:val="28"/>
        </w:rPr>
        <w:t xml:space="preserve"> реальной жизни договор перевозки существует лишь в качестве отдельных его видов.</w:t>
      </w:r>
    </w:p>
    <w:p w:rsidR="0027754D" w:rsidRPr="007D5594" w:rsidRDefault="005C73A6"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Тем более данное суждение подтверждается тем, что абстрактное понятие «договор перевозки» проявляет себя в определениях ряда конкретных отдельных видов договоров, которые содержаться в главе 40 действующего Гражданского кодекса Р</w:t>
      </w:r>
      <w:r w:rsidR="0027754D" w:rsidRPr="007D5594">
        <w:rPr>
          <w:rFonts w:ascii="Times New Roman" w:hAnsi="Times New Roman" w:cs="Times New Roman"/>
          <w:sz w:val="28"/>
          <w:szCs w:val="28"/>
        </w:rPr>
        <w:t xml:space="preserve">оссийской </w:t>
      </w:r>
      <w:r w:rsidRPr="007D5594">
        <w:rPr>
          <w:rFonts w:ascii="Times New Roman" w:hAnsi="Times New Roman" w:cs="Times New Roman"/>
          <w:sz w:val="28"/>
          <w:szCs w:val="28"/>
        </w:rPr>
        <w:t>Ф</w:t>
      </w:r>
      <w:r w:rsidR="0027754D" w:rsidRPr="007D5594">
        <w:rPr>
          <w:rFonts w:ascii="Times New Roman" w:hAnsi="Times New Roman" w:cs="Times New Roman"/>
          <w:sz w:val="28"/>
          <w:szCs w:val="28"/>
        </w:rPr>
        <w:t>едерации</w:t>
      </w:r>
      <w:r w:rsidRPr="007D5594">
        <w:rPr>
          <w:rFonts w:ascii="Times New Roman" w:hAnsi="Times New Roman" w:cs="Times New Roman"/>
          <w:sz w:val="28"/>
          <w:szCs w:val="28"/>
        </w:rPr>
        <w:t xml:space="preserve">, составляющих определенную систему договоров перевозки, которые регулируют отношения, связанные с перевозкой грузов, пассажиров и багажа в современных условиях. </w:t>
      </w:r>
    </w:p>
    <w:p w:rsidR="0027754D" w:rsidRPr="007D5594" w:rsidRDefault="00F614FB"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Договор перевозки пассажира является консенсуальным. Он заключен в момент выдачи пассажирского билета, которым и удостоверяется. В билете указываются все существенные условия договора, включая условия бесплатной перевозки детей и ручной клади пассажира. В части перевозки багажа договор носит реальный характер, поскольку оформляется багажной квитанцией при его сдаче перевозчику.</w:t>
      </w:r>
    </w:p>
    <w:p w:rsidR="00F614FB" w:rsidRPr="007D5594" w:rsidRDefault="0027754D" w:rsidP="007D5594">
      <w:pPr>
        <w:pStyle w:val="ConsNormal"/>
        <w:widowControl/>
        <w:spacing w:line="360" w:lineRule="auto"/>
        <w:ind w:firstLine="709"/>
        <w:jc w:val="both"/>
        <w:rPr>
          <w:rFonts w:ascii="Times New Roman" w:hAnsi="Times New Roman" w:cs="Times New Roman"/>
          <w:sz w:val="28"/>
          <w:szCs w:val="28"/>
        </w:rPr>
      </w:pPr>
      <w:r w:rsidRPr="007D5594">
        <w:rPr>
          <w:rFonts w:ascii="Times New Roman" w:hAnsi="Times New Roman" w:cs="Times New Roman"/>
          <w:sz w:val="28"/>
          <w:szCs w:val="28"/>
        </w:rPr>
        <w:t>П</w:t>
      </w:r>
      <w:r w:rsidR="00F614FB" w:rsidRPr="007D5594">
        <w:rPr>
          <w:rFonts w:ascii="Times New Roman" w:hAnsi="Times New Roman" w:cs="Times New Roman"/>
          <w:sz w:val="28"/>
          <w:szCs w:val="28"/>
        </w:rPr>
        <w:t>еревозчик несет ответственность за просрочку исполнения обязательства. Пункт 1 ст. 795 Г</w:t>
      </w:r>
      <w:r w:rsidR="00E02D42" w:rsidRPr="007D5594">
        <w:rPr>
          <w:rFonts w:ascii="Times New Roman" w:hAnsi="Times New Roman" w:cs="Times New Roman"/>
          <w:sz w:val="28"/>
          <w:szCs w:val="28"/>
        </w:rPr>
        <w:t xml:space="preserve">ражданского </w:t>
      </w:r>
      <w:r w:rsidR="00F614FB" w:rsidRPr="007D5594">
        <w:rPr>
          <w:rFonts w:ascii="Times New Roman" w:hAnsi="Times New Roman" w:cs="Times New Roman"/>
          <w:sz w:val="28"/>
          <w:szCs w:val="28"/>
        </w:rPr>
        <w:t>К</w:t>
      </w:r>
      <w:r w:rsidR="00E02D42" w:rsidRPr="007D5594">
        <w:rPr>
          <w:rFonts w:ascii="Times New Roman" w:hAnsi="Times New Roman" w:cs="Times New Roman"/>
          <w:sz w:val="28"/>
          <w:szCs w:val="28"/>
        </w:rPr>
        <w:t>одекса Российской Федерации</w:t>
      </w:r>
      <w:r w:rsidR="00F614FB" w:rsidRPr="007D5594">
        <w:rPr>
          <w:rFonts w:ascii="Times New Roman" w:hAnsi="Times New Roman" w:cs="Times New Roman"/>
          <w:sz w:val="28"/>
          <w:szCs w:val="28"/>
        </w:rPr>
        <w:t xml:space="preserve"> предусматривает, что за задержку отправления пассажира или опоздание его прибытия в пункт назначения (за исключением перевозок в городском и пригородном сообщениях) перевозчик уплачивает штраф,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 </w:t>
      </w:r>
    </w:p>
    <w:p w:rsidR="00F614FB" w:rsidRPr="007D5594" w:rsidRDefault="00F614FB" w:rsidP="007D5594">
      <w:pPr>
        <w:spacing w:line="360" w:lineRule="auto"/>
        <w:ind w:firstLine="709"/>
        <w:jc w:val="both"/>
        <w:rPr>
          <w:sz w:val="28"/>
          <w:szCs w:val="28"/>
        </w:rPr>
      </w:pPr>
      <w:r w:rsidRPr="007D5594">
        <w:rPr>
          <w:sz w:val="28"/>
          <w:szCs w:val="28"/>
        </w:rPr>
        <w:t>У</w:t>
      </w:r>
      <w:r w:rsidR="00E02D42" w:rsidRPr="007D5594">
        <w:rPr>
          <w:sz w:val="28"/>
          <w:szCs w:val="28"/>
        </w:rPr>
        <w:t>став железнодорожного транспорта Российской Федерации</w:t>
      </w:r>
      <w:r w:rsidRPr="007D5594">
        <w:rPr>
          <w:sz w:val="28"/>
          <w:szCs w:val="28"/>
        </w:rPr>
        <w:t xml:space="preserve"> специально предусматривает право пассажира потребовать возмещения иных убытков, причиненных ему задержкой отправления или опоздания поезда, в порядке, установленном законодательством Р</w:t>
      </w:r>
      <w:r w:rsidR="00E02D42" w:rsidRPr="007D5594">
        <w:rPr>
          <w:sz w:val="28"/>
          <w:szCs w:val="28"/>
        </w:rPr>
        <w:t xml:space="preserve">оссийской </w:t>
      </w:r>
      <w:r w:rsidRPr="007D5594">
        <w:rPr>
          <w:sz w:val="28"/>
          <w:szCs w:val="28"/>
        </w:rPr>
        <w:t>Ф</w:t>
      </w:r>
      <w:r w:rsidR="00E02D42" w:rsidRPr="007D5594">
        <w:rPr>
          <w:sz w:val="28"/>
          <w:szCs w:val="28"/>
        </w:rPr>
        <w:t>едерации</w:t>
      </w:r>
      <w:r w:rsidRPr="007D5594">
        <w:rPr>
          <w:sz w:val="28"/>
          <w:szCs w:val="28"/>
        </w:rPr>
        <w:t xml:space="preserve"> (ст. 110). Кроме того, в соответствии Законом о защите прав потребителей пассажиру может возмещаться моральный ущерб.</w:t>
      </w:r>
    </w:p>
    <w:p w:rsidR="00E02D42" w:rsidRPr="007D5594" w:rsidRDefault="00F614FB" w:rsidP="007D5594">
      <w:pPr>
        <w:spacing w:line="360" w:lineRule="auto"/>
        <w:ind w:firstLine="709"/>
        <w:jc w:val="both"/>
        <w:rPr>
          <w:sz w:val="28"/>
          <w:szCs w:val="28"/>
        </w:rPr>
      </w:pPr>
      <w:r w:rsidRPr="007D5594">
        <w:rPr>
          <w:sz w:val="28"/>
          <w:szCs w:val="28"/>
        </w:rPr>
        <w:t>Ответственность перевозчика за несохранность багажа (ст. 796 ГК</w:t>
      </w:r>
      <w:r w:rsidR="00E02D42" w:rsidRPr="007D5594">
        <w:rPr>
          <w:sz w:val="28"/>
          <w:szCs w:val="28"/>
        </w:rPr>
        <w:t xml:space="preserve"> РФ</w:t>
      </w:r>
      <w:r w:rsidRPr="007D5594">
        <w:rPr>
          <w:sz w:val="28"/>
          <w:szCs w:val="28"/>
        </w:rPr>
        <w:t xml:space="preserve">), а также ручной клади основывается на принципе вины и ограничена их стоимостью. Различие состоит в том, что вина перевозчика в причинении вреда вещам, не сданным в багаж, должна быть доказана. За такие вещи должен отвечать прежде всего пассажир, поскольку предполагается, что они находятся под его контролем. </w:t>
      </w:r>
    </w:p>
    <w:p w:rsidR="00E02D42" w:rsidRPr="007D5594" w:rsidRDefault="00F614FB" w:rsidP="007D5594">
      <w:pPr>
        <w:spacing w:line="360" w:lineRule="auto"/>
        <w:ind w:firstLine="709"/>
        <w:jc w:val="both"/>
        <w:rPr>
          <w:sz w:val="28"/>
          <w:szCs w:val="28"/>
        </w:rPr>
      </w:pPr>
      <w:r w:rsidRPr="007D5594">
        <w:rPr>
          <w:sz w:val="28"/>
          <w:szCs w:val="28"/>
        </w:rPr>
        <w:t xml:space="preserve">В-третьих, </w:t>
      </w:r>
      <w:bookmarkStart w:id="12" w:name="sub_37063"/>
      <w:r w:rsidRPr="007D5594">
        <w:rPr>
          <w:sz w:val="28"/>
          <w:szCs w:val="28"/>
        </w:rPr>
        <w:t xml:space="preserve">в случае причинения вреда жизни и здоровью пассажира ответственность перевозчика согласно ст. 800 </w:t>
      </w:r>
      <w:r w:rsidR="00E02D42" w:rsidRPr="007D5594">
        <w:rPr>
          <w:sz w:val="28"/>
          <w:szCs w:val="28"/>
        </w:rPr>
        <w:t>Гражданского Кодекса Российской Федерации</w:t>
      </w:r>
      <w:r w:rsidRPr="007D5594">
        <w:rPr>
          <w:sz w:val="28"/>
          <w:szCs w:val="28"/>
        </w:rPr>
        <w:t xml:space="preserve"> оп</w:t>
      </w:r>
      <w:r w:rsidR="00E02D42" w:rsidRPr="007D5594">
        <w:rPr>
          <w:sz w:val="28"/>
          <w:szCs w:val="28"/>
        </w:rPr>
        <w:t>ределяется по правилам гл. 59</w:t>
      </w:r>
      <w:r w:rsidRPr="007D5594">
        <w:rPr>
          <w:sz w:val="28"/>
          <w:szCs w:val="28"/>
        </w:rPr>
        <w:t xml:space="preserve"> (ст. 1064-1101</w:t>
      </w:r>
      <w:r w:rsidR="00E02D42" w:rsidRPr="007D5594">
        <w:rPr>
          <w:sz w:val="28"/>
          <w:szCs w:val="28"/>
        </w:rPr>
        <w:t xml:space="preserve"> ГК РФ</w:t>
      </w:r>
      <w:r w:rsidRPr="007D5594">
        <w:rPr>
          <w:sz w:val="28"/>
          <w:szCs w:val="28"/>
        </w:rPr>
        <w:t xml:space="preserve">). Это означает, что </w:t>
      </w:r>
      <w:r w:rsidR="00E02D42" w:rsidRPr="007D5594">
        <w:rPr>
          <w:sz w:val="28"/>
          <w:szCs w:val="28"/>
        </w:rPr>
        <w:t xml:space="preserve">причиненный вред возмещается перевозчиком в полном объеме (ст. 1064 ГК РФ) и </w:t>
      </w:r>
      <w:r w:rsidRPr="007D5594">
        <w:rPr>
          <w:sz w:val="28"/>
          <w:szCs w:val="28"/>
        </w:rPr>
        <w:t>перевозчик как владелец источника повышенной опасности отвечает за сохранность жизни и здоровья пассажира независимо от наличия вины (ст. 1079 ГК</w:t>
      </w:r>
      <w:r w:rsidR="00E02D42" w:rsidRPr="007D5594">
        <w:rPr>
          <w:sz w:val="28"/>
          <w:szCs w:val="28"/>
        </w:rPr>
        <w:t xml:space="preserve"> РФ</w:t>
      </w:r>
      <w:r w:rsidRPr="007D5594">
        <w:rPr>
          <w:sz w:val="28"/>
          <w:szCs w:val="28"/>
        </w:rPr>
        <w:t xml:space="preserve">). </w:t>
      </w:r>
      <w:bookmarkStart w:id="13" w:name="_Toc208986723"/>
      <w:bookmarkEnd w:id="12"/>
    </w:p>
    <w:p w:rsidR="00F614FB" w:rsidRPr="007D5594" w:rsidRDefault="007D5594" w:rsidP="007D5594">
      <w:pPr>
        <w:spacing w:line="360" w:lineRule="auto"/>
        <w:ind w:firstLine="709"/>
        <w:jc w:val="center"/>
        <w:rPr>
          <w:b/>
          <w:sz w:val="28"/>
          <w:szCs w:val="28"/>
        </w:rPr>
      </w:pPr>
      <w:r>
        <w:rPr>
          <w:sz w:val="28"/>
        </w:rPr>
        <w:br w:type="page"/>
      </w:r>
      <w:bookmarkEnd w:id="13"/>
      <w:r w:rsidR="00302493" w:rsidRPr="007D5594">
        <w:rPr>
          <w:b/>
          <w:sz w:val="28"/>
          <w:szCs w:val="28"/>
        </w:rPr>
        <w:t>Библиографический список</w:t>
      </w:r>
    </w:p>
    <w:p w:rsidR="007D5594" w:rsidRPr="007D5594" w:rsidRDefault="007D5594" w:rsidP="007D5594">
      <w:pPr>
        <w:spacing w:line="360" w:lineRule="auto"/>
        <w:ind w:firstLine="709"/>
        <w:jc w:val="center"/>
        <w:rPr>
          <w:b/>
          <w:sz w:val="28"/>
          <w:szCs w:val="28"/>
        </w:rPr>
      </w:pPr>
    </w:p>
    <w:p w:rsidR="002227B2" w:rsidRPr="007D5594" w:rsidRDefault="002227B2" w:rsidP="007D5594">
      <w:pPr>
        <w:spacing w:line="360" w:lineRule="auto"/>
        <w:ind w:firstLine="709"/>
        <w:jc w:val="center"/>
        <w:rPr>
          <w:b/>
          <w:sz w:val="28"/>
          <w:szCs w:val="28"/>
        </w:rPr>
      </w:pPr>
      <w:r w:rsidRPr="007D5594">
        <w:rPr>
          <w:b/>
          <w:sz w:val="28"/>
          <w:szCs w:val="28"/>
        </w:rPr>
        <w:t>Правовые акты</w:t>
      </w:r>
    </w:p>
    <w:p w:rsidR="007D5594" w:rsidRPr="007D5594" w:rsidRDefault="007D5594" w:rsidP="007D5594">
      <w:pPr>
        <w:spacing w:line="360" w:lineRule="auto"/>
        <w:ind w:firstLine="709"/>
        <w:jc w:val="both"/>
        <w:rPr>
          <w:sz w:val="28"/>
          <w:szCs w:val="28"/>
        </w:rPr>
      </w:pPr>
    </w:p>
    <w:p w:rsidR="000F7F14" w:rsidRPr="007D5594" w:rsidRDefault="000F7F14" w:rsidP="007D5594">
      <w:pPr>
        <w:numPr>
          <w:ilvl w:val="0"/>
          <w:numId w:val="2"/>
        </w:numPr>
        <w:tabs>
          <w:tab w:val="clear" w:pos="1429"/>
          <w:tab w:val="num" w:pos="0"/>
        </w:tabs>
        <w:spacing w:line="360" w:lineRule="auto"/>
        <w:ind w:left="0" w:firstLine="0"/>
        <w:jc w:val="both"/>
        <w:rPr>
          <w:sz w:val="28"/>
          <w:szCs w:val="28"/>
        </w:rPr>
      </w:pPr>
      <w:r w:rsidRPr="007D5594">
        <w:rPr>
          <w:sz w:val="28"/>
          <w:szCs w:val="28"/>
        </w:rPr>
        <w:t>Конституция Российской Федерации //Российская газета. 1993. 25 декабря.</w:t>
      </w:r>
    </w:p>
    <w:p w:rsidR="00605AB2" w:rsidRPr="007D5594" w:rsidRDefault="00F614FB" w:rsidP="007D5594">
      <w:pPr>
        <w:numPr>
          <w:ilvl w:val="0"/>
          <w:numId w:val="2"/>
        </w:numPr>
        <w:tabs>
          <w:tab w:val="clear" w:pos="1429"/>
          <w:tab w:val="num" w:pos="0"/>
        </w:tabs>
        <w:spacing w:line="360" w:lineRule="auto"/>
        <w:ind w:left="0" w:firstLine="0"/>
        <w:jc w:val="both"/>
        <w:rPr>
          <w:sz w:val="28"/>
          <w:szCs w:val="28"/>
        </w:rPr>
      </w:pPr>
      <w:r w:rsidRPr="007D5594">
        <w:rPr>
          <w:sz w:val="28"/>
          <w:szCs w:val="28"/>
        </w:rPr>
        <w:t>Гражданский кодекс Российской Федерации. Часть вторая</w:t>
      </w:r>
      <w:r w:rsidR="00E5721E" w:rsidRPr="007D5594">
        <w:rPr>
          <w:sz w:val="28"/>
          <w:szCs w:val="28"/>
        </w:rPr>
        <w:t xml:space="preserve"> от 26 января 1996 года.</w:t>
      </w:r>
      <w:r w:rsidRPr="007D5594">
        <w:rPr>
          <w:sz w:val="28"/>
          <w:szCs w:val="28"/>
        </w:rPr>
        <w:t xml:space="preserve"> № 14-ФЗ </w:t>
      </w:r>
      <w:r w:rsidR="00E5721E" w:rsidRPr="007D5594">
        <w:rPr>
          <w:sz w:val="28"/>
          <w:szCs w:val="28"/>
        </w:rPr>
        <w:t>(</w:t>
      </w:r>
      <w:r w:rsidRPr="007D5594">
        <w:rPr>
          <w:sz w:val="28"/>
          <w:szCs w:val="28"/>
        </w:rPr>
        <w:t>в</w:t>
      </w:r>
      <w:r w:rsidR="00E5721E" w:rsidRPr="007D5594">
        <w:rPr>
          <w:sz w:val="28"/>
          <w:szCs w:val="28"/>
        </w:rPr>
        <w:t xml:space="preserve"> последней ред. ФЗ</w:t>
      </w:r>
      <w:r w:rsidRPr="007D5594">
        <w:rPr>
          <w:sz w:val="28"/>
          <w:szCs w:val="28"/>
        </w:rPr>
        <w:t xml:space="preserve"> от </w:t>
      </w:r>
      <w:r w:rsidR="00682396" w:rsidRPr="007D5594">
        <w:rPr>
          <w:sz w:val="28"/>
          <w:szCs w:val="28"/>
        </w:rPr>
        <w:t>30 декабря</w:t>
      </w:r>
      <w:r w:rsidRPr="007D5594">
        <w:rPr>
          <w:sz w:val="28"/>
          <w:szCs w:val="28"/>
        </w:rPr>
        <w:t xml:space="preserve"> 200</w:t>
      </w:r>
      <w:r w:rsidR="00682396" w:rsidRPr="007D5594">
        <w:rPr>
          <w:sz w:val="28"/>
          <w:szCs w:val="28"/>
        </w:rPr>
        <w:t>8</w:t>
      </w:r>
      <w:r w:rsidRPr="007D5594">
        <w:rPr>
          <w:sz w:val="28"/>
          <w:szCs w:val="28"/>
        </w:rPr>
        <w:t xml:space="preserve"> года</w:t>
      </w:r>
      <w:r w:rsidR="00402F89" w:rsidRPr="007D5594">
        <w:rPr>
          <w:sz w:val="28"/>
          <w:szCs w:val="28"/>
        </w:rPr>
        <w:t xml:space="preserve"> №</w:t>
      </w:r>
      <w:r w:rsidR="00682396" w:rsidRPr="007D5594">
        <w:rPr>
          <w:sz w:val="28"/>
          <w:szCs w:val="28"/>
        </w:rPr>
        <w:t>30</w:t>
      </w:r>
      <w:r w:rsidR="00402F89" w:rsidRPr="007D5594">
        <w:rPr>
          <w:sz w:val="28"/>
          <w:szCs w:val="28"/>
        </w:rPr>
        <w:t>8-ФЗ)</w:t>
      </w:r>
      <w:r w:rsidRPr="007D5594">
        <w:rPr>
          <w:sz w:val="28"/>
          <w:szCs w:val="28"/>
        </w:rPr>
        <w:t xml:space="preserve">// </w:t>
      </w:r>
      <w:r w:rsidR="00605AB2" w:rsidRPr="007D5594">
        <w:rPr>
          <w:sz w:val="28"/>
          <w:szCs w:val="28"/>
        </w:rPr>
        <w:t>Собрание законодательства РФ</w:t>
      </w:r>
      <w:r w:rsidR="00B3256C" w:rsidRPr="007D5594">
        <w:rPr>
          <w:sz w:val="28"/>
          <w:szCs w:val="28"/>
        </w:rPr>
        <w:t>.</w:t>
      </w:r>
      <w:r w:rsidR="00605AB2" w:rsidRPr="007D5594">
        <w:rPr>
          <w:sz w:val="28"/>
          <w:szCs w:val="28"/>
        </w:rPr>
        <w:t>1996</w:t>
      </w:r>
      <w:r w:rsidR="00B3256C" w:rsidRPr="007D5594">
        <w:rPr>
          <w:sz w:val="28"/>
          <w:szCs w:val="28"/>
        </w:rPr>
        <w:t>. N5.</w:t>
      </w:r>
      <w:r w:rsidR="00605AB2" w:rsidRPr="007D5594">
        <w:rPr>
          <w:sz w:val="28"/>
          <w:szCs w:val="28"/>
        </w:rPr>
        <w:t xml:space="preserve"> ст. 410.</w:t>
      </w:r>
    </w:p>
    <w:p w:rsidR="00402F89" w:rsidRPr="007D5594" w:rsidRDefault="00402F89" w:rsidP="007D5594">
      <w:pPr>
        <w:numPr>
          <w:ilvl w:val="0"/>
          <w:numId w:val="2"/>
        </w:numPr>
        <w:tabs>
          <w:tab w:val="clear" w:pos="1429"/>
          <w:tab w:val="num" w:pos="0"/>
        </w:tabs>
        <w:spacing w:line="360" w:lineRule="auto"/>
        <w:ind w:left="0" w:firstLine="0"/>
        <w:jc w:val="both"/>
        <w:rPr>
          <w:sz w:val="28"/>
          <w:szCs w:val="28"/>
        </w:rPr>
      </w:pPr>
      <w:r w:rsidRPr="007D5594">
        <w:rPr>
          <w:sz w:val="28"/>
          <w:szCs w:val="28"/>
        </w:rPr>
        <w:t>Федеральный закон «</w:t>
      </w:r>
      <w:r w:rsidR="00F614FB" w:rsidRPr="007D5594">
        <w:rPr>
          <w:sz w:val="28"/>
          <w:szCs w:val="28"/>
        </w:rPr>
        <w:t>О федеральном железнодорожном транспорте</w:t>
      </w:r>
      <w:r w:rsidRPr="007D5594">
        <w:rPr>
          <w:sz w:val="28"/>
          <w:szCs w:val="28"/>
        </w:rPr>
        <w:t>»</w:t>
      </w:r>
      <w:r w:rsidR="00F614FB" w:rsidRPr="007D5594">
        <w:rPr>
          <w:sz w:val="28"/>
          <w:szCs w:val="28"/>
        </w:rPr>
        <w:t xml:space="preserve"> </w:t>
      </w:r>
      <w:r w:rsidRPr="007D5594">
        <w:rPr>
          <w:sz w:val="28"/>
          <w:szCs w:val="28"/>
        </w:rPr>
        <w:t xml:space="preserve">от </w:t>
      </w:r>
      <w:r w:rsidR="00534588" w:rsidRPr="007D5594">
        <w:rPr>
          <w:sz w:val="28"/>
          <w:szCs w:val="28"/>
        </w:rPr>
        <w:t>10</w:t>
      </w:r>
      <w:r w:rsidRPr="007D5594">
        <w:rPr>
          <w:sz w:val="28"/>
          <w:szCs w:val="28"/>
        </w:rPr>
        <w:t xml:space="preserve"> </w:t>
      </w:r>
      <w:r w:rsidR="00534588" w:rsidRPr="007D5594">
        <w:rPr>
          <w:sz w:val="28"/>
          <w:szCs w:val="28"/>
        </w:rPr>
        <w:t>января 2003г.</w:t>
      </w:r>
      <w:r w:rsidR="00F614FB" w:rsidRPr="007D5594">
        <w:rPr>
          <w:sz w:val="28"/>
          <w:szCs w:val="28"/>
        </w:rPr>
        <w:t xml:space="preserve"> № 1</w:t>
      </w:r>
      <w:r w:rsidR="00534588" w:rsidRPr="007D5594">
        <w:rPr>
          <w:sz w:val="28"/>
          <w:szCs w:val="28"/>
        </w:rPr>
        <w:t>7</w:t>
      </w:r>
      <w:r w:rsidR="00F614FB" w:rsidRPr="007D5594">
        <w:rPr>
          <w:sz w:val="28"/>
          <w:szCs w:val="28"/>
        </w:rPr>
        <w:t>-ФЗ</w:t>
      </w:r>
      <w:r w:rsidRPr="007D5594">
        <w:rPr>
          <w:sz w:val="28"/>
          <w:szCs w:val="28"/>
        </w:rPr>
        <w:t xml:space="preserve"> (в последней ред. ФЗ от </w:t>
      </w:r>
      <w:r w:rsidR="00534588" w:rsidRPr="007D5594">
        <w:rPr>
          <w:sz w:val="28"/>
          <w:szCs w:val="28"/>
        </w:rPr>
        <w:t>30 декабря</w:t>
      </w:r>
      <w:r w:rsidRPr="007D5594">
        <w:rPr>
          <w:sz w:val="28"/>
          <w:szCs w:val="28"/>
        </w:rPr>
        <w:t xml:space="preserve"> 200</w:t>
      </w:r>
      <w:r w:rsidR="00534588" w:rsidRPr="007D5594">
        <w:rPr>
          <w:sz w:val="28"/>
          <w:szCs w:val="28"/>
        </w:rPr>
        <w:t>8</w:t>
      </w:r>
      <w:r w:rsidRPr="007D5594">
        <w:rPr>
          <w:sz w:val="28"/>
          <w:szCs w:val="28"/>
        </w:rPr>
        <w:t xml:space="preserve"> года №</w:t>
      </w:r>
      <w:r w:rsidR="00534588" w:rsidRPr="007D5594">
        <w:rPr>
          <w:sz w:val="28"/>
          <w:szCs w:val="28"/>
        </w:rPr>
        <w:t>313</w:t>
      </w:r>
      <w:r w:rsidRPr="007D5594">
        <w:rPr>
          <w:sz w:val="28"/>
          <w:szCs w:val="28"/>
        </w:rPr>
        <w:t>-ФЗ)</w:t>
      </w:r>
      <w:r w:rsidR="00F614FB" w:rsidRPr="007D5594">
        <w:rPr>
          <w:sz w:val="28"/>
          <w:szCs w:val="28"/>
        </w:rPr>
        <w:t xml:space="preserve"> // Росси</w:t>
      </w:r>
      <w:r w:rsidRPr="007D5594">
        <w:rPr>
          <w:sz w:val="28"/>
          <w:szCs w:val="28"/>
        </w:rPr>
        <w:t>йская газета</w:t>
      </w:r>
      <w:r w:rsidR="00E2557A" w:rsidRPr="007D5594">
        <w:rPr>
          <w:sz w:val="28"/>
          <w:szCs w:val="28"/>
        </w:rPr>
        <w:t>.</w:t>
      </w:r>
      <w:r w:rsidRPr="007D5594">
        <w:rPr>
          <w:sz w:val="28"/>
          <w:szCs w:val="28"/>
        </w:rPr>
        <w:t xml:space="preserve"> </w:t>
      </w:r>
      <w:r w:rsidR="00B3256C" w:rsidRPr="007D5594">
        <w:rPr>
          <w:sz w:val="28"/>
          <w:szCs w:val="28"/>
        </w:rPr>
        <w:t xml:space="preserve">2003. </w:t>
      </w:r>
      <w:r w:rsidR="00534588" w:rsidRPr="007D5594">
        <w:rPr>
          <w:sz w:val="28"/>
          <w:szCs w:val="28"/>
        </w:rPr>
        <w:t>18</w:t>
      </w:r>
      <w:r w:rsidRPr="007D5594">
        <w:rPr>
          <w:sz w:val="28"/>
          <w:szCs w:val="28"/>
        </w:rPr>
        <w:t xml:space="preserve"> </w:t>
      </w:r>
      <w:r w:rsidR="00534588" w:rsidRPr="007D5594">
        <w:rPr>
          <w:sz w:val="28"/>
          <w:szCs w:val="28"/>
        </w:rPr>
        <w:t>января</w:t>
      </w:r>
      <w:r w:rsidR="00F614FB" w:rsidRPr="007D5594">
        <w:rPr>
          <w:sz w:val="28"/>
          <w:szCs w:val="28"/>
        </w:rPr>
        <w:t>.</w:t>
      </w:r>
      <w:r w:rsidR="00E2557A" w:rsidRPr="007D5594">
        <w:rPr>
          <w:sz w:val="28"/>
          <w:szCs w:val="28"/>
        </w:rPr>
        <w:t xml:space="preserve"> №8.</w:t>
      </w:r>
    </w:p>
    <w:p w:rsidR="00402F89" w:rsidRPr="007D5594" w:rsidRDefault="00402F89" w:rsidP="007D5594">
      <w:pPr>
        <w:numPr>
          <w:ilvl w:val="0"/>
          <w:numId w:val="2"/>
        </w:numPr>
        <w:tabs>
          <w:tab w:val="clear" w:pos="1429"/>
          <w:tab w:val="num" w:pos="0"/>
        </w:tabs>
        <w:spacing w:line="360" w:lineRule="auto"/>
        <w:ind w:left="0" w:firstLine="0"/>
        <w:jc w:val="both"/>
        <w:rPr>
          <w:sz w:val="28"/>
          <w:szCs w:val="28"/>
        </w:rPr>
      </w:pPr>
      <w:r w:rsidRPr="007D5594">
        <w:rPr>
          <w:sz w:val="28"/>
          <w:szCs w:val="28"/>
        </w:rPr>
        <w:t>Федеральный закон «</w:t>
      </w:r>
      <w:r w:rsidR="00F614FB" w:rsidRPr="007D5594">
        <w:rPr>
          <w:sz w:val="28"/>
          <w:szCs w:val="28"/>
        </w:rPr>
        <w:t>О введении в действие части второй Гражданского кодекса Российской Федерации</w:t>
      </w:r>
      <w:r w:rsidRPr="007D5594">
        <w:rPr>
          <w:sz w:val="28"/>
          <w:szCs w:val="28"/>
        </w:rPr>
        <w:t>»</w:t>
      </w:r>
      <w:r w:rsidR="00F614FB" w:rsidRPr="007D5594">
        <w:rPr>
          <w:sz w:val="28"/>
          <w:szCs w:val="28"/>
        </w:rPr>
        <w:t xml:space="preserve"> </w:t>
      </w:r>
      <w:r w:rsidRPr="007D5594">
        <w:rPr>
          <w:sz w:val="28"/>
          <w:szCs w:val="28"/>
        </w:rPr>
        <w:t>от 26 января 1996</w:t>
      </w:r>
      <w:r w:rsidR="00E2557A" w:rsidRPr="007D5594">
        <w:rPr>
          <w:sz w:val="28"/>
          <w:szCs w:val="28"/>
        </w:rPr>
        <w:t>г. № 15-ФЗ //</w:t>
      </w:r>
      <w:r w:rsidR="00F614FB" w:rsidRPr="007D5594">
        <w:rPr>
          <w:sz w:val="28"/>
          <w:szCs w:val="28"/>
        </w:rPr>
        <w:t>Росс</w:t>
      </w:r>
      <w:r w:rsidRPr="007D5594">
        <w:rPr>
          <w:sz w:val="28"/>
          <w:szCs w:val="28"/>
        </w:rPr>
        <w:t>ийская газета</w:t>
      </w:r>
      <w:r w:rsidR="00E2557A" w:rsidRPr="007D5594">
        <w:rPr>
          <w:sz w:val="28"/>
          <w:szCs w:val="28"/>
        </w:rPr>
        <w:t>.</w:t>
      </w:r>
      <w:r w:rsidRPr="007D5594">
        <w:rPr>
          <w:sz w:val="28"/>
          <w:szCs w:val="28"/>
        </w:rPr>
        <w:t xml:space="preserve"> </w:t>
      </w:r>
      <w:r w:rsidR="00E2557A" w:rsidRPr="007D5594">
        <w:rPr>
          <w:sz w:val="28"/>
          <w:szCs w:val="28"/>
        </w:rPr>
        <w:t>1996.</w:t>
      </w:r>
      <w:r w:rsidRPr="007D5594">
        <w:rPr>
          <w:sz w:val="28"/>
          <w:szCs w:val="28"/>
        </w:rPr>
        <w:t xml:space="preserve"> 6 февраля</w:t>
      </w:r>
      <w:r w:rsidR="00E2557A" w:rsidRPr="007D5594">
        <w:rPr>
          <w:sz w:val="28"/>
          <w:szCs w:val="28"/>
        </w:rPr>
        <w:t>. №</w:t>
      </w:r>
      <w:r w:rsidR="00F614FB" w:rsidRPr="007D5594">
        <w:rPr>
          <w:sz w:val="28"/>
          <w:szCs w:val="28"/>
        </w:rPr>
        <w:t>23.</w:t>
      </w:r>
    </w:p>
    <w:p w:rsidR="00402F89" w:rsidRPr="007D5594" w:rsidRDefault="00402F89" w:rsidP="007D5594">
      <w:pPr>
        <w:numPr>
          <w:ilvl w:val="0"/>
          <w:numId w:val="2"/>
        </w:numPr>
        <w:tabs>
          <w:tab w:val="clear" w:pos="1429"/>
          <w:tab w:val="num" w:pos="0"/>
        </w:tabs>
        <w:spacing w:line="360" w:lineRule="auto"/>
        <w:ind w:left="0" w:firstLine="0"/>
        <w:jc w:val="both"/>
        <w:rPr>
          <w:sz w:val="28"/>
          <w:szCs w:val="28"/>
        </w:rPr>
      </w:pPr>
      <w:r w:rsidRPr="007D5594">
        <w:rPr>
          <w:sz w:val="28"/>
          <w:szCs w:val="28"/>
        </w:rPr>
        <w:t>Федеральный закон «</w:t>
      </w:r>
      <w:r w:rsidR="00F614FB" w:rsidRPr="007D5594">
        <w:rPr>
          <w:sz w:val="28"/>
          <w:szCs w:val="28"/>
        </w:rPr>
        <w:t>Устав железнодорожного транспорта Российской Федерации</w:t>
      </w:r>
      <w:r w:rsidRPr="007D5594">
        <w:rPr>
          <w:sz w:val="28"/>
          <w:szCs w:val="28"/>
        </w:rPr>
        <w:t>»</w:t>
      </w:r>
      <w:r w:rsidR="00F614FB" w:rsidRPr="007D5594">
        <w:rPr>
          <w:sz w:val="28"/>
          <w:szCs w:val="28"/>
        </w:rPr>
        <w:t xml:space="preserve">: </w:t>
      </w:r>
      <w:r w:rsidRPr="007D5594">
        <w:rPr>
          <w:sz w:val="28"/>
          <w:szCs w:val="28"/>
        </w:rPr>
        <w:t>от 10 января 2003</w:t>
      </w:r>
      <w:r w:rsidR="00F614FB" w:rsidRPr="007D5594">
        <w:rPr>
          <w:sz w:val="28"/>
          <w:szCs w:val="28"/>
        </w:rPr>
        <w:t>г. № 18-ФЗ</w:t>
      </w:r>
      <w:r w:rsidR="00534588" w:rsidRPr="007D5594">
        <w:rPr>
          <w:sz w:val="28"/>
          <w:szCs w:val="28"/>
        </w:rPr>
        <w:t xml:space="preserve"> (в последней ред. ФЗ от 23 июля 2008 года №</w:t>
      </w:r>
      <w:r w:rsidR="00682396" w:rsidRPr="007D5594">
        <w:rPr>
          <w:sz w:val="28"/>
          <w:szCs w:val="28"/>
        </w:rPr>
        <w:t>160</w:t>
      </w:r>
      <w:r w:rsidR="00534588" w:rsidRPr="007D5594">
        <w:rPr>
          <w:sz w:val="28"/>
          <w:szCs w:val="28"/>
        </w:rPr>
        <w:t>-ФЗ)</w:t>
      </w:r>
      <w:r w:rsidR="007D5594">
        <w:rPr>
          <w:sz w:val="28"/>
          <w:szCs w:val="28"/>
        </w:rPr>
        <w:t xml:space="preserve"> </w:t>
      </w:r>
      <w:r w:rsidR="00E2557A" w:rsidRPr="007D5594">
        <w:rPr>
          <w:sz w:val="28"/>
          <w:szCs w:val="28"/>
        </w:rPr>
        <w:t>// Российская газета. 2003. 18 января. №8.</w:t>
      </w:r>
    </w:p>
    <w:p w:rsidR="00402F89" w:rsidRPr="007D5594" w:rsidRDefault="00402F89" w:rsidP="007D5594">
      <w:pPr>
        <w:numPr>
          <w:ilvl w:val="0"/>
          <w:numId w:val="2"/>
        </w:numPr>
        <w:tabs>
          <w:tab w:val="clear" w:pos="1429"/>
          <w:tab w:val="num" w:pos="0"/>
        </w:tabs>
        <w:spacing w:line="360" w:lineRule="auto"/>
        <w:ind w:left="0" w:firstLine="0"/>
        <w:jc w:val="both"/>
        <w:rPr>
          <w:sz w:val="28"/>
          <w:szCs w:val="28"/>
        </w:rPr>
      </w:pPr>
      <w:r w:rsidRPr="007D5594">
        <w:rPr>
          <w:sz w:val="28"/>
          <w:szCs w:val="28"/>
        </w:rPr>
        <w:t>Закон РФ «</w:t>
      </w:r>
      <w:r w:rsidR="00F614FB" w:rsidRPr="007D5594">
        <w:rPr>
          <w:sz w:val="28"/>
          <w:szCs w:val="28"/>
        </w:rPr>
        <w:t>О защите прав потребителей</w:t>
      </w:r>
      <w:r w:rsidRPr="007D5594">
        <w:rPr>
          <w:sz w:val="28"/>
          <w:szCs w:val="28"/>
        </w:rPr>
        <w:t>»</w:t>
      </w:r>
      <w:r w:rsidR="00F614FB" w:rsidRPr="007D5594">
        <w:rPr>
          <w:sz w:val="28"/>
          <w:szCs w:val="28"/>
        </w:rPr>
        <w:t xml:space="preserve"> </w:t>
      </w:r>
      <w:r w:rsidRPr="007D5594">
        <w:rPr>
          <w:sz w:val="28"/>
          <w:szCs w:val="28"/>
        </w:rPr>
        <w:t>от 7 февраля 1992</w:t>
      </w:r>
      <w:r w:rsidR="00F614FB" w:rsidRPr="007D5594">
        <w:rPr>
          <w:sz w:val="28"/>
          <w:szCs w:val="28"/>
        </w:rPr>
        <w:t xml:space="preserve">г. № 2300-I </w:t>
      </w:r>
      <w:r w:rsidR="00B3256C" w:rsidRPr="007D5594">
        <w:rPr>
          <w:sz w:val="28"/>
          <w:szCs w:val="28"/>
        </w:rPr>
        <w:t>(в последней ред. ФЗ от 23 июля 2008 года №160-ФЗ)</w:t>
      </w:r>
      <w:r w:rsidR="00E2557A" w:rsidRPr="007D5594">
        <w:rPr>
          <w:sz w:val="28"/>
          <w:szCs w:val="28"/>
        </w:rPr>
        <w:t xml:space="preserve"> </w:t>
      </w:r>
      <w:r w:rsidR="00F614FB" w:rsidRPr="007D5594">
        <w:rPr>
          <w:sz w:val="28"/>
          <w:szCs w:val="28"/>
        </w:rPr>
        <w:t>//</w:t>
      </w:r>
      <w:r w:rsidR="00B3256C" w:rsidRPr="007D5594">
        <w:rPr>
          <w:sz w:val="28"/>
          <w:szCs w:val="28"/>
        </w:rPr>
        <w:t>Собрание законодательства РФ</w:t>
      </w:r>
      <w:r w:rsidR="00E2557A" w:rsidRPr="007D5594">
        <w:rPr>
          <w:sz w:val="28"/>
          <w:szCs w:val="28"/>
        </w:rPr>
        <w:t>.</w:t>
      </w:r>
      <w:r w:rsidR="00605AB2" w:rsidRPr="007D5594">
        <w:rPr>
          <w:sz w:val="28"/>
          <w:szCs w:val="28"/>
        </w:rPr>
        <w:t xml:space="preserve"> 1996</w:t>
      </w:r>
      <w:r w:rsidR="00E2557A" w:rsidRPr="007D5594">
        <w:rPr>
          <w:sz w:val="28"/>
          <w:szCs w:val="28"/>
        </w:rPr>
        <w:t>.</w:t>
      </w:r>
      <w:r w:rsidR="00605AB2" w:rsidRPr="007D5594">
        <w:rPr>
          <w:sz w:val="28"/>
          <w:szCs w:val="28"/>
        </w:rPr>
        <w:t xml:space="preserve"> N3</w:t>
      </w:r>
      <w:r w:rsidR="00E2557A" w:rsidRPr="007D5594">
        <w:rPr>
          <w:sz w:val="28"/>
          <w:szCs w:val="28"/>
        </w:rPr>
        <w:t>.</w:t>
      </w:r>
      <w:r w:rsidR="00605AB2" w:rsidRPr="007D5594">
        <w:rPr>
          <w:sz w:val="28"/>
          <w:szCs w:val="28"/>
        </w:rPr>
        <w:t xml:space="preserve"> ст. 140</w:t>
      </w:r>
      <w:r w:rsidR="00E2557A" w:rsidRPr="007D5594">
        <w:rPr>
          <w:sz w:val="28"/>
          <w:szCs w:val="28"/>
        </w:rPr>
        <w:t>.</w:t>
      </w:r>
    </w:p>
    <w:p w:rsidR="006E47BC" w:rsidRPr="007D5594" w:rsidRDefault="006E47BC" w:rsidP="007D5594">
      <w:pPr>
        <w:numPr>
          <w:ilvl w:val="0"/>
          <w:numId w:val="2"/>
        </w:numPr>
        <w:tabs>
          <w:tab w:val="clear" w:pos="1429"/>
          <w:tab w:val="num" w:pos="0"/>
        </w:tabs>
        <w:spacing w:line="360" w:lineRule="auto"/>
        <w:ind w:left="0" w:firstLine="0"/>
        <w:jc w:val="both"/>
        <w:rPr>
          <w:sz w:val="28"/>
          <w:szCs w:val="28"/>
        </w:rPr>
      </w:pPr>
      <w:r w:rsidRPr="007D5594">
        <w:rPr>
          <w:sz w:val="28"/>
          <w:szCs w:val="28"/>
        </w:rPr>
        <w:t>Указ Президента РФ «О государственном обязательном страховании пассажиров» от 7 июля 1992г. № 750 // Российская газета</w:t>
      </w:r>
      <w:r w:rsidR="00E2557A" w:rsidRPr="007D5594">
        <w:rPr>
          <w:sz w:val="28"/>
          <w:szCs w:val="28"/>
        </w:rPr>
        <w:t>.</w:t>
      </w:r>
      <w:r w:rsidRPr="007D5594">
        <w:rPr>
          <w:sz w:val="28"/>
          <w:szCs w:val="28"/>
        </w:rPr>
        <w:t xml:space="preserve"> </w:t>
      </w:r>
      <w:r w:rsidR="00E2557A" w:rsidRPr="007D5594">
        <w:rPr>
          <w:sz w:val="28"/>
          <w:szCs w:val="28"/>
        </w:rPr>
        <w:t>1992.</w:t>
      </w:r>
      <w:r w:rsidRPr="007D5594">
        <w:rPr>
          <w:sz w:val="28"/>
          <w:szCs w:val="28"/>
        </w:rPr>
        <w:t xml:space="preserve"> 14 июля.</w:t>
      </w:r>
      <w:r w:rsidR="00E2557A" w:rsidRPr="007D5594">
        <w:rPr>
          <w:sz w:val="28"/>
          <w:szCs w:val="28"/>
        </w:rPr>
        <w:t xml:space="preserve"> №</w:t>
      </w:r>
      <w:r w:rsidRPr="007D5594">
        <w:rPr>
          <w:sz w:val="28"/>
          <w:szCs w:val="28"/>
        </w:rPr>
        <w:t>159.</w:t>
      </w:r>
    </w:p>
    <w:p w:rsidR="002227B2" w:rsidRPr="007D5594" w:rsidRDefault="006E47BC" w:rsidP="007D5594">
      <w:pPr>
        <w:numPr>
          <w:ilvl w:val="0"/>
          <w:numId w:val="2"/>
        </w:numPr>
        <w:tabs>
          <w:tab w:val="clear" w:pos="1429"/>
          <w:tab w:val="num" w:pos="0"/>
        </w:tabs>
        <w:spacing w:line="360" w:lineRule="auto"/>
        <w:ind w:left="0" w:firstLine="0"/>
        <w:jc w:val="both"/>
        <w:rPr>
          <w:sz w:val="28"/>
          <w:szCs w:val="28"/>
        </w:rPr>
      </w:pPr>
      <w:r w:rsidRPr="007D5594">
        <w:rPr>
          <w:sz w:val="28"/>
          <w:szCs w:val="28"/>
        </w:rPr>
        <w:t>Постановление Правительства РФ «</w:t>
      </w:r>
      <w:r w:rsidR="00F614FB" w:rsidRPr="007D5594">
        <w:rPr>
          <w:sz w:val="28"/>
          <w:szCs w:val="28"/>
        </w:rPr>
        <w: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w:t>
      </w:r>
      <w:r w:rsidRPr="007D5594">
        <w:rPr>
          <w:sz w:val="28"/>
          <w:szCs w:val="28"/>
        </w:rPr>
        <w:t>редпринимательской деятельности»</w:t>
      </w:r>
      <w:r w:rsidR="00F614FB" w:rsidRPr="007D5594">
        <w:rPr>
          <w:sz w:val="28"/>
          <w:szCs w:val="28"/>
        </w:rPr>
        <w:t xml:space="preserve"> от 2 марта </w:t>
      </w:r>
      <w:smartTag w:uri="urn:schemas-microsoft-com:office:smarttags" w:element="metricconverter">
        <w:smartTagPr>
          <w:attr w:name="ProductID" w:val="2005 г"/>
        </w:smartTagPr>
        <w:r w:rsidR="00F614FB" w:rsidRPr="007D5594">
          <w:rPr>
            <w:sz w:val="28"/>
            <w:szCs w:val="28"/>
          </w:rPr>
          <w:t>2005 г</w:t>
        </w:r>
      </w:smartTag>
      <w:r w:rsidR="00E2557A" w:rsidRPr="007D5594">
        <w:rPr>
          <w:sz w:val="28"/>
          <w:szCs w:val="28"/>
        </w:rPr>
        <w:t>. № 111 //</w:t>
      </w:r>
      <w:r w:rsidR="00F614FB" w:rsidRPr="007D5594">
        <w:rPr>
          <w:sz w:val="28"/>
          <w:szCs w:val="28"/>
        </w:rPr>
        <w:t>Российская газета</w:t>
      </w:r>
      <w:r w:rsidR="00E2557A" w:rsidRPr="007D5594">
        <w:rPr>
          <w:sz w:val="28"/>
          <w:szCs w:val="28"/>
        </w:rPr>
        <w:t xml:space="preserve">. 2005. </w:t>
      </w:r>
      <w:r w:rsidR="00F614FB" w:rsidRPr="007D5594">
        <w:rPr>
          <w:sz w:val="28"/>
          <w:szCs w:val="28"/>
        </w:rPr>
        <w:t>18 марта. № 54.</w:t>
      </w:r>
    </w:p>
    <w:p w:rsidR="006E47BC" w:rsidRPr="007D5594" w:rsidRDefault="00E2557A" w:rsidP="007D5594">
      <w:pPr>
        <w:numPr>
          <w:ilvl w:val="0"/>
          <w:numId w:val="2"/>
        </w:numPr>
        <w:tabs>
          <w:tab w:val="clear" w:pos="1429"/>
          <w:tab w:val="num" w:pos="0"/>
        </w:tabs>
        <w:spacing w:line="360" w:lineRule="auto"/>
        <w:ind w:left="0" w:firstLine="0"/>
        <w:jc w:val="both"/>
        <w:rPr>
          <w:sz w:val="28"/>
          <w:szCs w:val="28"/>
        </w:rPr>
      </w:pPr>
      <w:r w:rsidRPr="007D5594">
        <w:rPr>
          <w:bCs/>
          <w:sz w:val="28"/>
          <w:szCs w:val="28"/>
        </w:rPr>
        <w:t>Приказ Минтранса РФ от 18 июля 2007г. №99 «О критериях</w:t>
      </w:r>
      <w:r w:rsidR="006E47BC" w:rsidRPr="007D5594">
        <w:rPr>
          <w:bCs/>
          <w:sz w:val="28"/>
          <w:szCs w:val="28"/>
        </w:rPr>
        <w:t xml:space="preserve"> определения категорий поездов для перевозки пассажиров в зависимости от скорости их д</w:t>
      </w:r>
      <w:r w:rsidRPr="007D5594">
        <w:rPr>
          <w:bCs/>
          <w:sz w:val="28"/>
          <w:szCs w:val="28"/>
        </w:rPr>
        <w:t>вижения и расстояния следования».</w:t>
      </w:r>
      <w:r w:rsidR="006E47BC" w:rsidRPr="007D5594">
        <w:rPr>
          <w:bCs/>
          <w:sz w:val="28"/>
          <w:szCs w:val="28"/>
        </w:rPr>
        <w:t xml:space="preserve"> </w:t>
      </w:r>
      <w:r w:rsidRPr="007D5594">
        <w:rPr>
          <w:sz w:val="28"/>
          <w:szCs w:val="28"/>
        </w:rPr>
        <w:t>Зарегистрировано в Минюсте РФ 07.08.2007 N 9969.</w:t>
      </w:r>
    </w:p>
    <w:p w:rsidR="007D5594" w:rsidRDefault="007D5594" w:rsidP="007D5594">
      <w:pPr>
        <w:spacing w:line="360" w:lineRule="auto"/>
        <w:ind w:firstLine="709"/>
        <w:jc w:val="both"/>
        <w:rPr>
          <w:bCs/>
          <w:sz w:val="28"/>
          <w:szCs w:val="28"/>
        </w:rPr>
      </w:pPr>
    </w:p>
    <w:p w:rsidR="002227B2" w:rsidRPr="007D5594" w:rsidRDefault="002227B2" w:rsidP="007D5594">
      <w:pPr>
        <w:spacing w:line="360" w:lineRule="auto"/>
        <w:ind w:firstLine="709"/>
        <w:jc w:val="center"/>
        <w:rPr>
          <w:b/>
          <w:sz w:val="28"/>
          <w:szCs w:val="28"/>
        </w:rPr>
      </w:pPr>
      <w:r w:rsidRPr="007D5594">
        <w:rPr>
          <w:b/>
          <w:bCs/>
          <w:sz w:val="28"/>
          <w:szCs w:val="28"/>
        </w:rPr>
        <w:t>Научная литература</w:t>
      </w:r>
    </w:p>
    <w:p w:rsidR="007D5594" w:rsidRPr="007D5594" w:rsidRDefault="007D5594" w:rsidP="007D5594">
      <w:pPr>
        <w:spacing w:line="360" w:lineRule="auto"/>
        <w:ind w:firstLine="709"/>
        <w:jc w:val="both"/>
        <w:rPr>
          <w:sz w:val="28"/>
          <w:szCs w:val="28"/>
        </w:rPr>
      </w:pPr>
    </w:p>
    <w:p w:rsidR="00906839" w:rsidRPr="007D5594" w:rsidRDefault="00906839" w:rsidP="007D5594">
      <w:pPr>
        <w:numPr>
          <w:ilvl w:val="0"/>
          <w:numId w:val="4"/>
        </w:numPr>
        <w:tabs>
          <w:tab w:val="clear" w:pos="500"/>
          <w:tab w:val="num" w:pos="0"/>
        </w:tabs>
        <w:spacing w:line="360" w:lineRule="auto"/>
        <w:ind w:left="0" w:firstLine="0"/>
        <w:jc w:val="both"/>
        <w:rPr>
          <w:sz w:val="28"/>
          <w:szCs w:val="28"/>
        </w:rPr>
      </w:pPr>
      <w:r w:rsidRPr="007D5594">
        <w:rPr>
          <w:sz w:val="28"/>
          <w:szCs w:val="28"/>
        </w:rPr>
        <w:t>Брагинский М.И., Витрянский В.В. Договорное право. Договоры о перевозке, буксировке, транспортной экспедиции и иных услугах в сфере транспорта. Книга 4. - М.: Статут, 2003. – 610с.</w:t>
      </w:r>
    </w:p>
    <w:p w:rsidR="00906839" w:rsidRPr="007D5594" w:rsidRDefault="00906839" w:rsidP="007D5594">
      <w:pPr>
        <w:numPr>
          <w:ilvl w:val="0"/>
          <w:numId w:val="4"/>
        </w:numPr>
        <w:tabs>
          <w:tab w:val="clear" w:pos="500"/>
          <w:tab w:val="num" w:pos="0"/>
        </w:tabs>
        <w:spacing w:line="360" w:lineRule="auto"/>
        <w:ind w:left="0" w:firstLine="0"/>
        <w:jc w:val="both"/>
        <w:rPr>
          <w:sz w:val="28"/>
          <w:szCs w:val="28"/>
        </w:rPr>
      </w:pPr>
      <w:r w:rsidRPr="007D5594">
        <w:rPr>
          <w:sz w:val="28"/>
          <w:szCs w:val="28"/>
        </w:rPr>
        <w:t>Гражданское право России. Часть вторая. Обязательственное право: Курс лекций. /Под ред. О.Н. Садикова. М.: Юристъ, 2004. – 544с.</w:t>
      </w:r>
    </w:p>
    <w:p w:rsidR="00FF3DAF" w:rsidRPr="007D5594" w:rsidRDefault="00F614FB" w:rsidP="007D5594">
      <w:pPr>
        <w:numPr>
          <w:ilvl w:val="0"/>
          <w:numId w:val="4"/>
        </w:numPr>
        <w:tabs>
          <w:tab w:val="clear" w:pos="500"/>
          <w:tab w:val="num" w:pos="0"/>
        </w:tabs>
        <w:spacing w:line="360" w:lineRule="auto"/>
        <w:ind w:left="0" w:firstLine="0"/>
        <w:jc w:val="both"/>
        <w:rPr>
          <w:sz w:val="28"/>
          <w:szCs w:val="28"/>
        </w:rPr>
      </w:pPr>
      <w:r w:rsidRPr="007D5594">
        <w:rPr>
          <w:sz w:val="28"/>
          <w:szCs w:val="28"/>
        </w:rPr>
        <w:t>Гражд</w:t>
      </w:r>
      <w:r w:rsidR="00FF3DAF" w:rsidRPr="007D5594">
        <w:rPr>
          <w:sz w:val="28"/>
          <w:szCs w:val="28"/>
        </w:rPr>
        <w:t>анское право: Учебник для вузов. Том.2 /Под ред. Е.</w:t>
      </w:r>
      <w:r w:rsidRPr="007D5594">
        <w:rPr>
          <w:sz w:val="28"/>
          <w:szCs w:val="28"/>
        </w:rPr>
        <w:t>А. Суханов</w:t>
      </w:r>
      <w:r w:rsidR="00FF3DAF" w:rsidRPr="007D5594">
        <w:rPr>
          <w:sz w:val="28"/>
          <w:szCs w:val="28"/>
        </w:rPr>
        <w:t>а</w:t>
      </w:r>
      <w:r w:rsidRPr="007D5594">
        <w:rPr>
          <w:sz w:val="28"/>
          <w:szCs w:val="28"/>
        </w:rPr>
        <w:t xml:space="preserve">. </w:t>
      </w:r>
      <w:r w:rsidR="00FF3DAF" w:rsidRPr="007D5594">
        <w:rPr>
          <w:sz w:val="28"/>
          <w:szCs w:val="28"/>
        </w:rPr>
        <w:t>-</w:t>
      </w:r>
      <w:r w:rsidRPr="007D5594">
        <w:rPr>
          <w:sz w:val="28"/>
          <w:szCs w:val="28"/>
        </w:rPr>
        <w:t xml:space="preserve">М.: БЕК, 2002. </w:t>
      </w:r>
      <w:r w:rsidR="00FF3DAF" w:rsidRPr="007D5594">
        <w:rPr>
          <w:sz w:val="28"/>
          <w:szCs w:val="28"/>
        </w:rPr>
        <w:t>– 526с.</w:t>
      </w:r>
    </w:p>
    <w:p w:rsidR="00906839" w:rsidRPr="007D5594" w:rsidRDefault="00906839" w:rsidP="007D5594">
      <w:pPr>
        <w:numPr>
          <w:ilvl w:val="0"/>
          <w:numId w:val="4"/>
        </w:numPr>
        <w:tabs>
          <w:tab w:val="clear" w:pos="500"/>
          <w:tab w:val="num" w:pos="0"/>
        </w:tabs>
        <w:spacing w:line="360" w:lineRule="auto"/>
        <w:ind w:left="0" w:firstLine="0"/>
        <w:jc w:val="both"/>
        <w:rPr>
          <w:rStyle w:val="a7"/>
          <w:sz w:val="28"/>
          <w:szCs w:val="28"/>
          <w:vertAlign w:val="baseline"/>
        </w:rPr>
      </w:pPr>
      <w:r w:rsidRPr="007D5594">
        <w:rPr>
          <w:sz w:val="28"/>
          <w:szCs w:val="28"/>
        </w:rPr>
        <w:t>Гуев А.Н. Гражданское право: Учебник: в 3т. Т.2. М.: Издательство «Экзамен», 2006. – 479с.</w:t>
      </w:r>
    </w:p>
    <w:p w:rsidR="0098294C" w:rsidRPr="007D5594" w:rsidRDefault="00F614FB" w:rsidP="007D5594">
      <w:pPr>
        <w:numPr>
          <w:ilvl w:val="0"/>
          <w:numId w:val="4"/>
        </w:numPr>
        <w:tabs>
          <w:tab w:val="clear" w:pos="500"/>
          <w:tab w:val="num" w:pos="0"/>
        </w:tabs>
        <w:spacing w:line="360" w:lineRule="auto"/>
        <w:ind w:left="0" w:firstLine="0"/>
        <w:jc w:val="both"/>
        <w:rPr>
          <w:rStyle w:val="a7"/>
          <w:sz w:val="28"/>
          <w:szCs w:val="28"/>
          <w:vertAlign w:val="baseline"/>
        </w:rPr>
      </w:pPr>
      <w:r w:rsidRPr="007D5594">
        <w:rPr>
          <w:sz w:val="28"/>
          <w:szCs w:val="28"/>
        </w:rPr>
        <w:t>Егиазаров В.А. Транспортное право: Учебное пособие.</w:t>
      </w:r>
      <w:r w:rsidR="00FF3DAF" w:rsidRPr="007D5594">
        <w:rPr>
          <w:sz w:val="28"/>
          <w:szCs w:val="28"/>
        </w:rPr>
        <w:t xml:space="preserve"> -</w:t>
      </w:r>
      <w:r w:rsidRPr="007D5594">
        <w:rPr>
          <w:sz w:val="28"/>
          <w:szCs w:val="28"/>
        </w:rPr>
        <w:t xml:space="preserve"> М.</w:t>
      </w:r>
      <w:r w:rsidR="00FF3DAF" w:rsidRPr="007D5594">
        <w:rPr>
          <w:sz w:val="28"/>
          <w:szCs w:val="28"/>
        </w:rPr>
        <w:t>: Юрист</w:t>
      </w:r>
      <w:r w:rsidR="00550CDD" w:rsidRPr="007D5594">
        <w:rPr>
          <w:sz w:val="28"/>
          <w:szCs w:val="28"/>
        </w:rPr>
        <w:t>ъ</w:t>
      </w:r>
      <w:r w:rsidR="00FF3DAF" w:rsidRPr="007D5594">
        <w:rPr>
          <w:sz w:val="28"/>
          <w:szCs w:val="28"/>
        </w:rPr>
        <w:t>, 2004</w:t>
      </w:r>
      <w:r w:rsidRPr="007D5594">
        <w:rPr>
          <w:sz w:val="28"/>
          <w:szCs w:val="28"/>
        </w:rPr>
        <w:t>.</w:t>
      </w:r>
      <w:r w:rsidR="00FF3DAF" w:rsidRPr="007D5594">
        <w:rPr>
          <w:sz w:val="28"/>
          <w:szCs w:val="28"/>
        </w:rPr>
        <w:t xml:space="preserve"> – </w:t>
      </w:r>
      <w:r w:rsidR="0098294C" w:rsidRPr="007D5594">
        <w:rPr>
          <w:sz w:val="28"/>
          <w:szCs w:val="28"/>
        </w:rPr>
        <w:t>338с.</w:t>
      </w:r>
      <w:r w:rsidRPr="007D5594">
        <w:rPr>
          <w:sz w:val="28"/>
          <w:szCs w:val="28"/>
        </w:rPr>
        <w:t xml:space="preserve"> </w:t>
      </w:r>
    </w:p>
    <w:p w:rsidR="00130222" w:rsidRPr="007D5594" w:rsidRDefault="00F614FB" w:rsidP="007D5594">
      <w:pPr>
        <w:numPr>
          <w:ilvl w:val="0"/>
          <w:numId w:val="4"/>
        </w:numPr>
        <w:tabs>
          <w:tab w:val="clear" w:pos="500"/>
          <w:tab w:val="num" w:pos="0"/>
        </w:tabs>
        <w:spacing w:line="360" w:lineRule="auto"/>
        <w:ind w:left="0" w:firstLine="0"/>
        <w:jc w:val="both"/>
        <w:rPr>
          <w:sz w:val="28"/>
          <w:szCs w:val="28"/>
        </w:rPr>
      </w:pPr>
      <w:r w:rsidRPr="007D5594">
        <w:rPr>
          <w:sz w:val="28"/>
          <w:szCs w:val="28"/>
        </w:rPr>
        <w:t xml:space="preserve">Залесский В.В. О защите прав пассажира в отношениях с транспортной организацией-перевозчиком // Право и экономика. </w:t>
      </w:r>
      <w:r w:rsidR="0098294C" w:rsidRPr="007D5594">
        <w:rPr>
          <w:sz w:val="28"/>
          <w:szCs w:val="28"/>
        </w:rPr>
        <w:t xml:space="preserve">- </w:t>
      </w:r>
      <w:r w:rsidRPr="007D5594">
        <w:rPr>
          <w:sz w:val="28"/>
          <w:szCs w:val="28"/>
        </w:rPr>
        <w:t xml:space="preserve">2000. </w:t>
      </w:r>
      <w:r w:rsidR="0098294C" w:rsidRPr="007D5594">
        <w:rPr>
          <w:sz w:val="28"/>
          <w:szCs w:val="28"/>
        </w:rPr>
        <w:t xml:space="preserve">- </w:t>
      </w:r>
      <w:r w:rsidRPr="007D5594">
        <w:rPr>
          <w:sz w:val="28"/>
          <w:szCs w:val="28"/>
        </w:rPr>
        <w:t>№ 9.</w:t>
      </w:r>
      <w:r w:rsidR="0098294C" w:rsidRPr="007D5594">
        <w:rPr>
          <w:sz w:val="28"/>
          <w:szCs w:val="28"/>
        </w:rPr>
        <w:t xml:space="preserve"> – С.</w:t>
      </w:r>
      <w:r w:rsidR="00130222" w:rsidRPr="007D5594">
        <w:rPr>
          <w:sz w:val="28"/>
          <w:szCs w:val="28"/>
        </w:rPr>
        <w:t xml:space="preserve"> 15 - 20.</w:t>
      </w:r>
    </w:p>
    <w:p w:rsidR="00130222" w:rsidRPr="007D5594" w:rsidRDefault="00F614FB" w:rsidP="007D5594">
      <w:pPr>
        <w:numPr>
          <w:ilvl w:val="0"/>
          <w:numId w:val="4"/>
        </w:numPr>
        <w:tabs>
          <w:tab w:val="clear" w:pos="500"/>
          <w:tab w:val="num" w:pos="0"/>
        </w:tabs>
        <w:spacing w:line="360" w:lineRule="auto"/>
        <w:ind w:left="0" w:firstLine="0"/>
        <w:jc w:val="both"/>
        <w:rPr>
          <w:sz w:val="28"/>
          <w:szCs w:val="28"/>
        </w:rPr>
      </w:pPr>
      <w:r w:rsidRPr="007D5594">
        <w:rPr>
          <w:sz w:val="28"/>
          <w:szCs w:val="28"/>
        </w:rPr>
        <w:t xml:space="preserve">Комментарий к </w:t>
      </w:r>
      <w:r w:rsidR="00130222" w:rsidRPr="007D5594">
        <w:rPr>
          <w:sz w:val="28"/>
          <w:szCs w:val="28"/>
        </w:rPr>
        <w:t>т</w:t>
      </w:r>
      <w:r w:rsidRPr="007D5594">
        <w:rPr>
          <w:sz w:val="28"/>
          <w:szCs w:val="28"/>
        </w:rPr>
        <w:t xml:space="preserve">ранспортному </w:t>
      </w:r>
      <w:r w:rsidR="00130222" w:rsidRPr="007D5594">
        <w:rPr>
          <w:sz w:val="28"/>
          <w:szCs w:val="28"/>
        </w:rPr>
        <w:t>У</w:t>
      </w:r>
      <w:r w:rsidRPr="007D5594">
        <w:rPr>
          <w:sz w:val="28"/>
          <w:szCs w:val="28"/>
        </w:rPr>
        <w:t>ставу железных дорог Росси</w:t>
      </w:r>
      <w:r w:rsidR="00130222" w:rsidRPr="007D5594">
        <w:rPr>
          <w:sz w:val="28"/>
          <w:szCs w:val="28"/>
        </w:rPr>
        <w:t>йской Федерации (постатейный) /</w:t>
      </w:r>
      <w:r w:rsidRPr="007D5594">
        <w:rPr>
          <w:sz w:val="28"/>
          <w:szCs w:val="28"/>
        </w:rPr>
        <w:t xml:space="preserve">Под ред. Т.Е. Абовой, В.Б. Ландреса. </w:t>
      </w:r>
      <w:r w:rsidR="00130222" w:rsidRPr="007D5594">
        <w:rPr>
          <w:sz w:val="28"/>
          <w:szCs w:val="28"/>
        </w:rPr>
        <w:t xml:space="preserve">- </w:t>
      </w:r>
      <w:r w:rsidRPr="007D5594">
        <w:rPr>
          <w:sz w:val="28"/>
          <w:szCs w:val="28"/>
        </w:rPr>
        <w:t>М.</w:t>
      </w:r>
      <w:r w:rsidR="00130222" w:rsidRPr="007D5594">
        <w:rPr>
          <w:sz w:val="28"/>
          <w:szCs w:val="28"/>
        </w:rPr>
        <w:t xml:space="preserve">: </w:t>
      </w:r>
      <w:r w:rsidR="00B070B5" w:rsidRPr="007D5594">
        <w:rPr>
          <w:sz w:val="28"/>
          <w:szCs w:val="28"/>
        </w:rPr>
        <w:t>Статут</w:t>
      </w:r>
      <w:r w:rsidRPr="007D5594">
        <w:rPr>
          <w:sz w:val="28"/>
          <w:szCs w:val="28"/>
        </w:rPr>
        <w:t>, 2008</w:t>
      </w:r>
      <w:r w:rsidR="00130222" w:rsidRPr="007D5594">
        <w:rPr>
          <w:sz w:val="28"/>
          <w:szCs w:val="28"/>
        </w:rPr>
        <w:t>. - 726с</w:t>
      </w:r>
      <w:r w:rsidRPr="007D5594">
        <w:rPr>
          <w:sz w:val="28"/>
          <w:szCs w:val="28"/>
        </w:rPr>
        <w:t xml:space="preserve">. </w:t>
      </w:r>
    </w:p>
    <w:p w:rsidR="00550CDD" w:rsidRPr="007D5594" w:rsidRDefault="00F614FB" w:rsidP="007D5594">
      <w:pPr>
        <w:numPr>
          <w:ilvl w:val="0"/>
          <w:numId w:val="4"/>
        </w:numPr>
        <w:tabs>
          <w:tab w:val="clear" w:pos="500"/>
          <w:tab w:val="num" w:pos="0"/>
        </w:tabs>
        <w:spacing w:line="360" w:lineRule="auto"/>
        <w:ind w:left="0" w:firstLine="0"/>
        <w:jc w:val="both"/>
        <w:rPr>
          <w:sz w:val="28"/>
          <w:szCs w:val="28"/>
        </w:rPr>
      </w:pPr>
      <w:r w:rsidRPr="007D5594">
        <w:rPr>
          <w:sz w:val="28"/>
          <w:szCs w:val="28"/>
        </w:rPr>
        <w:t>Медведев Д.</w:t>
      </w:r>
      <w:r w:rsidR="00130222" w:rsidRPr="007D5594">
        <w:rPr>
          <w:sz w:val="28"/>
          <w:szCs w:val="28"/>
        </w:rPr>
        <w:t xml:space="preserve"> </w:t>
      </w:r>
      <w:r w:rsidRPr="007D5594">
        <w:rPr>
          <w:sz w:val="28"/>
          <w:szCs w:val="28"/>
        </w:rPr>
        <w:t xml:space="preserve">А., Смирнов В.Т. </w:t>
      </w:r>
      <w:r w:rsidR="00550CDD" w:rsidRPr="007D5594">
        <w:rPr>
          <w:sz w:val="28"/>
          <w:szCs w:val="28"/>
        </w:rPr>
        <w:t>Гражданское право: Учебник. – М.: Статут,</w:t>
      </w:r>
      <w:r w:rsidRPr="007D5594">
        <w:rPr>
          <w:sz w:val="28"/>
          <w:szCs w:val="28"/>
        </w:rPr>
        <w:t xml:space="preserve"> 2007.</w:t>
      </w:r>
      <w:r w:rsidR="00550CDD" w:rsidRPr="007D5594">
        <w:rPr>
          <w:sz w:val="28"/>
          <w:szCs w:val="28"/>
        </w:rPr>
        <w:t xml:space="preserve"> – 598с.</w:t>
      </w:r>
    </w:p>
    <w:p w:rsidR="00550CDD" w:rsidRPr="007D5594" w:rsidRDefault="00550CDD" w:rsidP="007D5594">
      <w:pPr>
        <w:numPr>
          <w:ilvl w:val="0"/>
          <w:numId w:val="4"/>
        </w:numPr>
        <w:tabs>
          <w:tab w:val="clear" w:pos="500"/>
          <w:tab w:val="num" w:pos="0"/>
        </w:tabs>
        <w:spacing w:line="360" w:lineRule="auto"/>
        <w:ind w:left="0" w:firstLine="0"/>
        <w:jc w:val="both"/>
        <w:rPr>
          <w:rStyle w:val="a7"/>
          <w:sz w:val="28"/>
          <w:szCs w:val="28"/>
          <w:vertAlign w:val="baseline"/>
        </w:rPr>
      </w:pPr>
      <w:r w:rsidRPr="007D5594">
        <w:rPr>
          <w:sz w:val="28"/>
          <w:szCs w:val="28"/>
        </w:rPr>
        <w:t>Романец Ю.</w:t>
      </w:r>
      <w:r w:rsidR="00F614FB" w:rsidRPr="007D5594">
        <w:rPr>
          <w:sz w:val="28"/>
          <w:szCs w:val="28"/>
        </w:rPr>
        <w:t>В. Система договоров в гражданском праве России. М.: Юристъ, 2003</w:t>
      </w:r>
      <w:r w:rsidRPr="007D5594">
        <w:rPr>
          <w:sz w:val="28"/>
          <w:szCs w:val="28"/>
        </w:rPr>
        <w:t>. – 487с</w:t>
      </w:r>
      <w:r w:rsidR="00F614FB" w:rsidRPr="007D5594">
        <w:rPr>
          <w:sz w:val="28"/>
          <w:szCs w:val="28"/>
        </w:rPr>
        <w:t xml:space="preserve">. </w:t>
      </w:r>
    </w:p>
    <w:p w:rsidR="00550CDD" w:rsidRPr="007D5594" w:rsidRDefault="00F614FB" w:rsidP="007D5594">
      <w:pPr>
        <w:numPr>
          <w:ilvl w:val="0"/>
          <w:numId w:val="4"/>
        </w:numPr>
        <w:tabs>
          <w:tab w:val="clear" w:pos="500"/>
          <w:tab w:val="num" w:pos="0"/>
        </w:tabs>
        <w:spacing w:line="360" w:lineRule="auto"/>
        <w:ind w:left="0" w:firstLine="0"/>
        <w:jc w:val="both"/>
        <w:rPr>
          <w:rStyle w:val="a7"/>
          <w:sz w:val="28"/>
          <w:szCs w:val="28"/>
          <w:vertAlign w:val="baseline"/>
        </w:rPr>
      </w:pPr>
      <w:r w:rsidRPr="007D5594">
        <w:rPr>
          <w:sz w:val="28"/>
          <w:szCs w:val="28"/>
        </w:rPr>
        <w:t>Савичев Г.П. Гражданское право: Учебник</w:t>
      </w:r>
      <w:r w:rsidR="00550CDD" w:rsidRPr="007D5594">
        <w:rPr>
          <w:sz w:val="28"/>
          <w:szCs w:val="28"/>
        </w:rPr>
        <w:t>.</w:t>
      </w:r>
      <w:r w:rsidRPr="007D5594">
        <w:rPr>
          <w:sz w:val="28"/>
          <w:szCs w:val="28"/>
        </w:rPr>
        <w:t xml:space="preserve"> </w:t>
      </w:r>
      <w:r w:rsidR="00550CDD" w:rsidRPr="007D5594">
        <w:rPr>
          <w:sz w:val="28"/>
          <w:szCs w:val="28"/>
        </w:rPr>
        <w:t xml:space="preserve">М.: Юристъ, 2006. – 665с. </w:t>
      </w:r>
    </w:p>
    <w:p w:rsidR="000131C6" w:rsidRPr="007D5594" w:rsidRDefault="00F614FB" w:rsidP="007D5594">
      <w:pPr>
        <w:numPr>
          <w:ilvl w:val="0"/>
          <w:numId w:val="4"/>
        </w:numPr>
        <w:tabs>
          <w:tab w:val="clear" w:pos="500"/>
          <w:tab w:val="num" w:pos="0"/>
        </w:tabs>
        <w:spacing w:line="360" w:lineRule="auto"/>
        <w:ind w:left="0" w:firstLine="0"/>
        <w:jc w:val="both"/>
        <w:rPr>
          <w:sz w:val="28"/>
          <w:szCs w:val="28"/>
        </w:rPr>
      </w:pPr>
      <w:r w:rsidRPr="007D5594">
        <w:rPr>
          <w:sz w:val="28"/>
          <w:szCs w:val="28"/>
        </w:rPr>
        <w:t>Смирнов В. Т.</w:t>
      </w:r>
      <w:r w:rsidR="007D5594" w:rsidRPr="007D5594">
        <w:rPr>
          <w:sz w:val="28"/>
          <w:szCs w:val="28"/>
        </w:rPr>
        <w:t xml:space="preserve"> </w:t>
      </w:r>
      <w:r w:rsidRPr="007D5594">
        <w:rPr>
          <w:sz w:val="28"/>
          <w:szCs w:val="28"/>
        </w:rPr>
        <w:t>Транспортное право России. М.: Юрайт, 2003.</w:t>
      </w:r>
      <w:r w:rsidR="00550CDD" w:rsidRPr="007D5594">
        <w:rPr>
          <w:sz w:val="28"/>
          <w:szCs w:val="28"/>
        </w:rPr>
        <w:t xml:space="preserve"> – 745с.</w:t>
      </w:r>
      <w:bookmarkStart w:id="14" w:name="_GoBack"/>
      <w:bookmarkEnd w:id="14"/>
    </w:p>
    <w:sectPr w:rsidR="000131C6" w:rsidRPr="007D5594" w:rsidSect="007D5594">
      <w:headerReference w:type="even" r:id="rId7"/>
      <w:footnotePr>
        <w:numRestart w:val="eachPage"/>
      </w:footnotePr>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D1" w:rsidRDefault="009218D1">
      <w:r>
        <w:separator/>
      </w:r>
    </w:p>
  </w:endnote>
  <w:endnote w:type="continuationSeparator" w:id="0">
    <w:p w:rsidR="009218D1" w:rsidRDefault="0092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D1" w:rsidRDefault="009218D1">
      <w:r>
        <w:separator/>
      </w:r>
    </w:p>
  </w:footnote>
  <w:footnote w:type="continuationSeparator" w:id="0">
    <w:p w:rsidR="009218D1" w:rsidRDefault="009218D1">
      <w:r>
        <w:continuationSeparator/>
      </w:r>
    </w:p>
  </w:footnote>
  <w:footnote w:id="1">
    <w:p w:rsidR="009218D1" w:rsidRDefault="00EE64F8" w:rsidP="006E47BC">
      <w:pPr>
        <w:pStyle w:val="a5"/>
        <w:spacing w:line="360" w:lineRule="auto"/>
        <w:ind w:firstLine="561"/>
        <w:jc w:val="both"/>
      </w:pPr>
      <w:r w:rsidRPr="0032562F">
        <w:rPr>
          <w:rStyle w:val="a7"/>
        </w:rPr>
        <w:footnoteRef/>
      </w:r>
      <w:r w:rsidRPr="0032562F">
        <w:t xml:space="preserve"> </w:t>
      </w:r>
      <w:r>
        <w:t xml:space="preserve"> </w:t>
      </w:r>
      <w:r w:rsidRPr="0032562F">
        <w:rPr>
          <w:color w:val="000000"/>
        </w:rPr>
        <w:t xml:space="preserve">Гражданский </w:t>
      </w:r>
      <w:r>
        <w:rPr>
          <w:color w:val="000000"/>
        </w:rPr>
        <w:t>К</w:t>
      </w:r>
      <w:r w:rsidRPr="0032562F">
        <w:rPr>
          <w:color w:val="000000"/>
        </w:rPr>
        <w:t>одекс Р</w:t>
      </w:r>
      <w:r>
        <w:rPr>
          <w:color w:val="000000"/>
        </w:rPr>
        <w:t xml:space="preserve">оссийской </w:t>
      </w:r>
      <w:r w:rsidRPr="0032562F">
        <w:rPr>
          <w:color w:val="000000"/>
        </w:rPr>
        <w:t>Ф</w:t>
      </w:r>
      <w:r>
        <w:rPr>
          <w:color w:val="000000"/>
        </w:rPr>
        <w:t>едерации</w:t>
      </w:r>
      <w:r w:rsidRPr="0032562F">
        <w:rPr>
          <w:color w:val="000000"/>
        </w:rPr>
        <w:t xml:space="preserve"> (часть вторая) от 26</w:t>
      </w:r>
      <w:r>
        <w:rPr>
          <w:color w:val="000000"/>
        </w:rPr>
        <w:t xml:space="preserve"> января </w:t>
      </w:r>
      <w:r w:rsidRPr="0032562F">
        <w:rPr>
          <w:color w:val="000000"/>
        </w:rPr>
        <w:t>1996 года № 14-ФЗ//Собрание законодательств</w:t>
      </w:r>
      <w:r>
        <w:rPr>
          <w:color w:val="000000"/>
        </w:rPr>
        <w:t xml:space="preserve">а РФ. 1996. № 5. Ст.410. </w:t>
      </w:r>
    </w:p>
  </w:footnote>
  <w:footnote w:id="2">
    <w:p w:rsidR="009218D1" w:rsidRDefault="00EE64F8" w:rsidP="006E47BC">
      <w:pPr>
        <w:pStyle w:val="a5"/>
        <w:spacing w:line="360" w:lineRule="auto"/>
        <w:ind w:firstLine="561"/>
        <w:jc w:val="both"/>
      </w:pPr>
      <w:r w:rsidRPr="008E7587">
        <w:rPr>
          <w:rStyle w:val="a7"/>
        </w:rPr>
        <w:footnoteRef/>
      </w:r>
      <w:r>
        <w:rPr>
          <w:color w:val="000000"/>
        </w:rPr>
        <w:t xml:space="preserve"> </w:t>
      </w:r>
      <w:r w:rsidRPr="008E7587">
        <w:rPr>
          <w:color w:val="000000"/>
        </w:rPr>
        <w:t xml:space="preserve">Федеральный закон </w:t>
      </w:r>
      <w:r w:rsidRPr="0032562F">
        <w:rPr>
          <w:color w:val="000000"/>
        </w:rPr>
        <w:t>Р</w:t>
      </w:r>
      <w:r>
        <w:rPr>
          <w:color w:val="000000"/>
        </w:rPr>
        <w:t xml:space="preserve">оссийской </w:t>
      </w:r>
      <w:r w:rsidRPr="0032562F">
        <w:rPr>
          <w:color w:val="000000"/>
        </w:rPr>
        <w:t>Ф</w:t>
      </w:r>
      <w:r>
        <w:rPr>
          <w:color w:val="000000"/>
        </w:rPr>
        <w:t>едерации</w:t>
      </w:r>
      <w:r w:rsidRPr="008E7587">
        <w:rPr>
          <w:color w:val="000000"/>
        </w:rPr>
        <w:t xml:space="preserve"> «Устав железнодорожного транспорта Российской Федерации» </w:t>
      </w:r>
      <w:r>
        <w:rPr>
          <w:color w:val="000000"/>
        </w:rPr>
        <w:t>от 10 января 2003</w:t>
      </w:r>
      <w:r w:rsidRPr="008E7587">
        <w:rPr>
          <w:color w:val="000000"/>
        </w:rPr>
        <w:t>г</w:t>
      </w:r>
      <w:r>
        <w:rPr>
          <w:color w:val="000000"/>
        </w:rPr>
        <w:t>.</w:t>
      </w:r>
      <w:r w:rsidRPr="008E7587">
        <w:rPr>
          <w:color w:val="000000"/>
        </w:rPr>
        <w:t xml:space="preserve"> № 18-ФЗ//</w:t>
      </w:r>
      <w:r w:rsidR="00C42CD5">
        <w:rPr>
          <w:color w:val="000000"/>
        </w:rPr>
        <w:t>Российская газета</w:t>
      </w:r>
      <w:r>
        <w:rPr>
          <w:color w:val="000000"/>
        </w:rPr>
        <w:t xml:space="preserve">. 2003. </w:t>
      </w:r>
      <w:r w:rsidR="00C42CD5">
        <w:rPr>
          <w:color w:val="000000"/>
        </w:rPr>
        <w:t xml:space="preserve">18 января. </w:t>
      </w:r>
      <w:r>
        <w:rPr>
          <w:color w:val="000000"/>
        </w:rPr>
        <w:t xml:space="preserve">№ </w:t>
      </w:r>
      <w:r w:rsidR="00C42CD5">
        <w:rPr>
          <w:color w:val="000000"/>
        </w:rPr>
        <w:t>8</w:t>
      </w:r>
      <w:r>
        <w:rPr>
          <w:color w:val="000000"/>
        </w:rPr>
        <w:t xml:space="preserve">. </w:t>
      </w:r>
    </w:p>
  </w:footnote>
  <w:footnote w:id="3">
    <w:p w:rsidR="009218D1" w:rsidRDefault="00EE64F8" w:rsidP="007D5594">
      <w:pPr>
        <w:pStyle w:val="a5"/>
        <w:spacing w:line="360" w:lineRule="auto"/>
        <w:ind w:firstLine="561"/>
        <w:jc w:val="both"/>
      </w:pPr>
      <w:r>
        <w:rPr>
          <w:rStyle w:val="a7"/>
        </w:rPr>
        <w:footnoteRef/>
      </w:r>
      <w:r>
        <w:t xml:space="preserve"> Гражданское право России. Часть вторая. Обязательственное право: Курс лекций. /Под ред. О.Н. Садикова. М.: </w:t>
      </w:r>
      <w:r w:rsidR="00C42CD5">
        <w:t xml:space="preserve">Юристъ. </w:t>
      </w:r>
      <w:r>
        <w:t>2004. - С.472.</w:t>
      </w:r>
    </w:p>
  </w:footnote>
  <w:footnote w:id="4">
    <w:p w:rsidR="009218D1" w:rsidRDefault="00EE64F8" w:rsidP="007D5594">
      <w:pPr>
        <w:pStyle w:val="a5"/>
        <w:spacing w:line="360" w:lineRule="auto"/>
        <w:ind w:firstLine="561"/>
        <w:jc w:val="both"/>
      </w:pPr>
      <w:r>
        <w:rPr>
          <w:rStyle w:val="a7"/>
        </w:rPr>
        <w:footnoteRef/>
      </w:r>
      <w:r>
        <w:t xml:space="preserve"> Брагинский</w:t>
      </w:r>
      <w:r w:rsidRPr="00F70363">
        <w:t xml:space="preserve"> </w:t>
      </w:r>
      <w:r>
        <w:t>М.И., Витрянский</w:t>
      </w:r>
      <w:r w:rsidRPr="00F70363">
        <w:t xml:space="preserve"> </w:t>
      </w:r>
      <w:r>
        <w:t>В.В. Договорное право. Договоры о перевозке, буксировке, транспортной экспедиции и иных услугах в сфере транспорта. Книга 4. - М.: Статут, 2003. - С.310.</w:t>
      </w:r>
    </w:p>
  </w:footnote>
  <w:footnote w:id="5">
    <w:p w:rsidR="009218D1" w:rsidRDefault="00EE64F8" w:rsidP="006E47BC">
      <w:pPr>
        <w:autoSpaceDE w:val="0"/>
        <w:autoSpaceDN w:val="0"/>
        <w:adjustRightInd w:val="0"/>
        <w:spacing w:line="360" w:lineRule="auto"/>
        <w:ind w:firstLine="720"/>
        <w:jc w:val="both"/>
      </w:pPr>
      <w:r w:rsidRPr="00F37803">
        <w:rPr>
          <w:rStyle w:val="a7"/>
          <w:sz w:val="20"/>
          <w:szCs w:val="20"/>
        </w:rPr>
        <w:footnoteRef/>
      </w:r>
      <w:r>
        <w:rPr>
          <w:sz w:val="20"/>
          <w:szCs w:val="20"/>
        </w:rPr>
        <w:t xml:space="preserve"> </w:t>
      </w:r>
      <w:r w:rsidRPr="00F37803">
        <w:rPr>
          <w:sz w:val="20"/>
          <w:szCs w:val="20"/>
        </w:rPr>
        <w:t xml:space="preserve">Закон </w:t>
      </w:r>
      <w:r w:rsidR="00C42CD5">
        <w:rPr>
          <w:sz w:val="20"/>
          <w:szCs w:val="20"/>
        </w:rPr>
        <w:t>РФ</w:t>
      </w:r>
      <w:r w:rsidRPr="00F37803">
        <w:rPr>
          <w:sz w:val="20"/>
          <w:szCs w:val="20"/>
        </w:rPr>
        <w:t xml:space="preserve"> </w:t>
      </w:r>
      <w:r>
        <w:rPr>
          <w:sz w:val="20"/>
          <w:szCs w:val="20"/>
        </w:rPr>
        <w:t>«</w:t>
      </w:r>
      <w:r w:rsidRPr="00F37803">
        <w:rPr>
          <w:sz w:val="20"/>
          <w:szCs w:val="20"/>
        </w:rPr>
        <w:t>О защите прав потребителей</w:t>
      </w:r>
      <w:r>
        <w:rPr>
          <w:sz w:val="20"/>
          <w:szCs w:val="20"/>
        </w:rPr>
        <w:t>»</w:t>
      </w:r>
      <w:r w:rsidR="00C42CD5">
        <w:rPr>
          <w:sz w:val="20"/>
          <w:szCs w:val="20"/>
        </w:rPr>
        <w:t>: от 7 февраля 1992</w:t>
      </w:r>
      <w:r w:rsidRPr="00F37803">
        <w:rPr>
          <w:sz w:val="20"/>
          <w:szCs w:val="20"/>
        </w:rPr>
        <w:t xml:space="preserve">г. </w:t>
      </w:r>
      <w:r>
        <w:rPr>
          <w:sz w:val="20"/>
          <w:szCs w:val="20"/>
        </w:rPr>
        <w:t>№</w:t>
      </w:r>
      <w:r w:rsidR="00C42CD5">
        <w:rPr>
          <w:sz w:val="20"/>
          <w:szCs w:val="20"/>
        </w:rPr>
        <w:t xml:space="preserve"> 2300-I //Собрание Законодательства РФ.1996. №3. ст. 140.</w:t>
      </w:r>
    </w:p>
  </w:footnote>
  <w:footnote w:id="6">
    <w:p w:rsidR="009218D1" w:rsidRDefault="00EE64F8" w:rsidP="006E47BC">
      <w:pPr>
        <w:pStyle w:val="a5"/>
        <w:spacing w:line="360" w:lineRule="auto"/>
        <w:ind w:firstLine="560"/>
        <w:jc w:val="both"/>
      </w:pPr>
      <w:r>
        <w:rPr>
          <w:rStyle w:val="a7"/>
        </w:rPr>
        <w:footnoteRef/>
      </w:r>
      <w:r>
        <w:t xml:space="preserve">  М.И. Брагинский, В.В. Витрянский. Указ.соч. - С.311.</w:t>
      </w:r>
    </w:p>
  </w:footnote>
  <w:footnote w:id="7">
    <w:p w:rsidR="009218D1" w:rsidRDefault="00B070B5" w:rsidP="007D5594">
      <w:pPr>
        <w:spacing w:line="360" w:lineRule="auto"/>
        <w:ind w:firstLine="560"/>
        <w:jc w:val="both"/>
      </w:pPr>
      <w:r>
        <w:rPr>
          <w:rStyle w:val="a7"/>
        </w:rPr>
        <w:footnoteRef/>
      </w:r>
      <w:r>
        <w:t xml:space="preserve"> </w:t>
      </w:r>
      <w:r w:rsidRPr="00B070B5">
        <w:rPr>
          <w:bCs/>
          <w:sz w:val="20"/>
          <w:szCs w:val="20"/>
        </w:rPr>
        <w:t xml:space="preserve">Приказ Минтранса РФ от 18 июля 2007г. №99 «О критериях определения категорий поездов для перевозки пассажиров в зависимости от скорости их движения и расстояния следования». </w:t>
      </w:r>
      <w:r w:rsidRPr="00B070B5">
        <w:rPr>
          <w:color w:val="000000"/>
          <w:sz w:val="20"/>
          <w:szCs w:val="20"/>
        </w:rPr>
        <w:t>Зарегистрирован в Минюсте РФ 07.08.2007 N 9969.</w:t>
      </w:r>
    </w:p>
  </w:footnote>
  <w:footnote w:id="8">
    <w:p w:rsidR="009218D1" w:rsidRDefault="00EE64F8" w:rsidP="006E47BC">
      <w:pPr>
        <w:spacing w:line="360" w:lineRule="auto"/>
        <w:ind w:firstLine="720"/>
      </w:pPr>
      <w:r w:rsidRPr="00F37803">
        <w:rPr>
          <w:rStyle w:val="a7"/>
          <w:sz w:val="20"/>
          <w:szCs w:val="20"/>
        </w:rPr>
        <w:footnoteRef/>
      </w:r>
      <w:r>
        <w:rPr>
          <w:sz w:val="20"/>
          <w:szCs w:val="20"/>
        </w:rPr>
        <w:t xml:space="preserve">  </w:t>
      </w:r>
      <w:r w:rsidRPr="00F37803">
        <w:rPr>
          <w:sz w:val="20"/>
          <w:szCs w:val="20"/>
        </w:rPr>
        <w:t xml:space="preserve">Комментарий к </w:t>
      </w:r>
      <w:r>
        <w:rPr>
          <w:sz w:val="20"/>
          <w:szCs w:val="20"/>
        </w:rPr>
        <w:t>т</w:t>
      </w:r>
      <w:r w:rsidRPr="00F37803">
        <w:rPr>
          <w:sz w:val="20"/>
          <w:szCs w:val="20"/>
        </w:rPr>
        <w:t xml:space="preserve">ранспортному </w:t>
      </w:r>
      <w:r>
        <w:rPr>
          <w:sz w:val="20"/>
          <w:szCs w:val="20"/>
        </w:rPr>
        <w:t>У</w:t>
      </w:r>
      <w:r w:rsidRPr="00F37803">
        <w:rPr>
          <w:sz w:val="20"/>
          <w:szCs w:val="20"/>
        </w:rPr>
        <w:t>ставу железных дорог Росси</w:t>
      </w:r>
      <w:r>
        <w:rPr>
          <w:sz w:val="20"/>
          <w:szCs w:val="20"/>
        </w:rPr>
        <w:t>йской Федерации (постатейный) /</w:t>
      </w:r>
      <w:r w:rsidRPr="00F37803">
        <w:rPr>
          <w:sz w:val="20"/>
          <w:szCs w:val="20"/>
        </w:rPr>
        <w:t>Под ред.</w:t>
      </w:r>
      <w:r>
        <w:rPr>
          <w:sz w:val="20"/>
          <w:szCs w:val="20"/>
        </w:rPr>
        <w:t xml:space="preserve"> Т.Е. Абовой, В.Б. Ландреса. М.:</w:t>
      </w:r>
      <w:r w:rsidRPr="00F37803">
        <w:rPr>
          <w:sz w:val="20"/>
          <w:szCs w:val="20"/>
        </w:rPr>
        <w:t xml:space="preserve"> </w:t>
      </w:r>
      <w:r>
        <w:rPr>
          <w:sz w:val="20"/>
          <w:szCs w:val="20"/>
        </w:rPr>
        <w:t xml:space="preserve">Статут, 2008. - </w:t>
      </w:r>
      <w:r w:rsidRPr="00F37803">
        <w:rPr>
          <w:sz w:val="20"/>
          <w:szCs w:val="20"/>
        </w:rPr>
        <w:t>С. 159.</w:t>
      </w:r>
    </w:p>
  </w:footnote>
  <w:footnote w:id="9">
    <w:p w:rsidR="009218D1" w:rsidRDefault="00EE64F8" w:rsidP="006E47BC">
      <w:pPr>
        <w:autoSpaceDE w:val="0"/>
        <w:autoSpaceDN w:val="0"/>
        <w:adjustRightInd w:val="0"/>
        <w:spacing w:line="360" w:lineRule="auto"/>
        <w:ind w:firstLine="561"/>
        <w:jc w:val="both"/>
      </w:pPr>
      <w:r w:rsidRPr="00F37803">
        <w:rPr>
          <w:rStyle w:val="a7"/>
          <w:sz w:val="20"/>
          <w:szCs w:val="20"/>
        </w:rPr>
        <w:footnoteRef/>
      </w:r>
      <w:r w:rsidRPr="00F37803">
        <w:rPr>
          <w:sz w:val="20"/>
          <w:szCs w:val="20"/>
        </w:rPr>
        <w:t xml:space="preserve"> Постановление Правительства РФ </w:t>
      </w:r>
      <w:r>
        <w:rPr>
          <w:sz w:val="20"/>
          <w:szCs w:val="20"/>
        </w:rPr>
        <w:t>«</w:t>
      </w:r>
      <w:r w:rsidRPr="00F37803">
        <w:rPr>
          <w:sz w:val="20"/>
          <w:szCs w:val="20"/>
        </w:rPr>
        <w: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Pr>
          <w:sz w:val="20"/>
          <w:szCs w:val="20"/>
        </w:rPr>
        <w:t>»</w:t>
      </w:r>
      <w:r w:rsidRPr="00F37803">
        <w:rPr>
          <w:sz w:val="20"/>
          <w:szCs w:val="20"/>
        </w:rPr>
        <w:t xml:space="preserve"> от 2 марта </w:t>
      </w:r>
      <w:smartTag w:uri="urn:schemas-microsoft-com:office:smarttags" w:element="metricconverter">
        <w:smartTagPr>
          <w:attr w:name="ProductID" w:val="2005 г"/>
        </w:smartTagPr>
        <w:r w:rsidRPr="00F37803">
          <w:rPr>
            <w:sz w:val="20"/>
            <w:szCs w:val="20"/>
          </w:rPr>
          <w:t>2005 г</w:t>
        </w:r>
      </w:smartTag>
      <w:r w:rsidRPr="00F37803">
        <w:rPr>
          <w:sz w:val="20"/>
          <w:szCs w:val="20"/>
        </w:rPr>
        <w:t xml:space="preserve">. </w:t>
      </w:r>
      <w:r>
        <w:rPr>
          <w:sz w:val="20"/>
          <w:szCs w:val="20"/>
        </w:rPr>
        <w:t>№</w:t>
      </w:r>
      <w:r w:rsidRPr="00F37803">
        <w:rPr>
          <w:sz w:val="20"/>
          <w:szCs w:val="20"/>
        </w:rPr>
        <w:t xml:space="preserve"> 111 // Российская газета от 18 марта </w:t>
      </w:r>
      <w:smartTag w:uri="urn:schemas-microsoft-com:office:smarttags" w:element="metricconverter">
        <w:smartTagPr>
          <w:attr w:name="ProductID" w:val="2005 г"/>
        </w:smartTagPr>
        <w:r w:rsidRPr="00F37803">
          <w:rPr>
            <w:sz w:val="20"/>
            <w:szCs w:val="20"/>
          </w:rPr>
          <w:t>2005 г</w:t>
        </w:r>
      </w:smartTag>
      <w:r w:rsidRPr="00F37803">
        <w:rPr>
          <w:sz w:val="20"/>
          <w:szCs w:val="20"/>
        </w:rPr>
        <w:t xml:space="preserve">. </w:t>
      </w:r>
      <w:r>
        <w:rPr>
          <w:sz w:val="20"/>
          <w:szCs w:val="20"/>
        </w:rPr>
        <w:t>№</w:t>
      </w:r>
      <w:r w:rsidRPr="00F37803">
        <w:rPr>
          <w:sz w:val="20"/>
          <w:szCs w:val="20"/>
        </w:rPr>
        <w:t xml:space="preserve"> 54.</w:t>
      </w:r>
    </w:p>
  </w:footnote>
  <w:footnote w:id="10">
    <w:p w:rsidR="009218D1" w:rsidRDefault="00EE64F8" w:rsidP="007D5594">
      <w:pPr>
        <w:ind w:firstLine="560"/>
      </w:pPr>
      <w:r w:rsidRPr="00F37803">
        <w:rPr>
          <w:rStyle w:val="a7"/>
          <w:sz w:val="20"/>
          <w:szCs w:val="20"/>
        </w:rPr>
        <w:footnoteRef/>
      </w:r>
      <w:r w:rsidRPr="00F37803">
        <w:rPr>
          <w:sz w:val="20"/>
          <w:szCs w:val="20"/>
        </w:rPr>
        <w:t xml:space="preserve"> </w:t>
      </w:r>
      <w:r>
        <w:rPr>
          <w:sz w:val="20"/>
          <w:szCs w:val="20"/>
        </w:rPr>
        <w:t xml:space="preserve"> </w:t>
      </w:r>
      <w:r w:rsidRPr="00F37803">
        <w:rPr>
          <w:sz w:val="20"/>
          <w:szCs w:val="20"/>
        </w:rPr>
        <w:t>Егиазаров В.А. Транспор</w:t>
      </w:r>
      <w:r>
        <w:rPr>
          <w:sz w:val="20"/>
          <w:szCs w:val="20"/>
        </w:rPr>
        <w:t>тное право: Учебное пособие. М.: Юрист,</w:t>
      </w:r>
      <w:r w:rsidRPr="00F37803">
        <w:rPr>
          <w:sz w:val="20"/>
          <w:szCs w:val="20"/>
        </w:rPr>
        <w:t xml:space="preserve"> 2003.</w:t>
      </w:r>
      <w:r>
        <w:rPr>
          <w:sz w:val="20"/>
          <w:szCs w:val="20"/>
        </w:rPr>
        <w:t xml:space="preserve"> -</w:t>
      </w:r>
      <w:r w:rsidRPr="00F37803">
        <w:rPr>
          <w:sz w:val="20"/>
          <w:szCs w:val="20"/>
        </w:rPr>
        <w:t xml:space="preserve"> С. 133.</w:t>
      </w:r>
    </w:p>
  </w:footnote>
  <w:footnote w:id="11">
    <w:p w:rsidR="009218D1" w:rsidRDefault="00EE64F8" w:rsidP="006E47BC">
      <w:pPr>
        <w:spacing w:line="360" w:lineRule="auto"/>
        <w:ind w:firstLine="720"/>
      </w:pPr>
      <w:r w:rsidRPr="00F37803">
        <w:rPr>
          <w:rStyle w:val="a7"/>
          <w:sz w:val="20"/>
          <w:szCs w:val="20"/>
        </w:rPr>
        <w:footnoteRef/>
      </w:r>
      <w:r w:rsidRPr="00F37803">
        <w:rPr>
          <w:sz w:val="20"/>
          <w:szCs w:val="20"/>
        </w:rPr>
        <w:t xml:space="preserve"> Залесский В.В. О защите прав пассажира в отношениях с транспортной организацией-перевозчиком // Право и экономика. </w:t>
      </w:r>
      <w:r>
        <w:rPr>
          <w:sz w:val="20"/>
          <w:szCs w:val="20"/>
        </w:rPr>
        <w:t xml:space="preserve">- </w:t>
      </w:r>
      <w:r w:rsidRPr="00F37803">
        <w:rPr>
          <w:sz w:val="20"/>
          <w:szCs w:val="20"/>
        </w:rPr>
        <w:t>2000.</w:t>
      </w:r>
      <w:r>
        <w:rPr>
          <w:sz w:val="20"/>
          <w:szCs w:val="20"/>
        </w:rPr>
        <w:t xml:space="preserve"> -</w:t>
      </w:r>
      <w:r w:rsidRPr="00F37803">
        <w:rPr>
          <w:sz w:val="20"/>
          <w:szCs w:val="20"/>
        </w:rPr>
        <w:t xml:space="preserve"> </w:t>
      </w:r>
      <w:r>
        <w:rPr>
          <w:sz w:val="20"/>
          <w:szCs w:val="20"/>
        </w:rPr>
        <w:t>№</w:t>
      </w:r>
      <w:r w:rsidRPr="00F37803">
        <w:rPr>
          <w:sz w:val="20"/>
          <w:szCs w:val="20"/>
        </w:rPr>
        <w:t xml:space="preserve"> 9. </w:t>
      </w:r>
      <w:r>
        <w:rPr>
          <w:sz w:val="20"/>
          <w:szCs w:val="20"/>
        </w:rPr>
        <w:t xml:space="preserve">- </w:t>
      </w:r>
      <w:r w:rsidRPr="00F37803">
        <w:rPr>
          <w:sz w:val="20"/>
          <w:szCs w:val="20"/>
        </w:rPr>
        <w:t>С. 15.</w:t>
      </w:r>
    </w:p>
  </w:footnote>
  <w:footnote w:id="12">
    <w:p w:rsidR="009218D1" w:rsidRDefault="00EE64F8" w:rsidP="00F614FB">
      <w:pPr>
        <w:ind w:firstLine="720"/>
      </w:pPr>
      <w:r w:rsidRPr="00F37803">
        <w:rPr>
          <w:rStyle w:val="a7"/>
          <w:sz w:val="20"/>
          <w:szCs w:val="20"/>
        </w:rPr>
        <w:footnoteRef/>
      </w:r>
      <w:r w:rsidRPr="00F37803">
        <w:rPr>
          <w:sz w:val="20"/>
          <w:szCs w:val="20"/>
        </w:rPr>
        <w:t xml:space="preserve"> Залесский В.В. Указ. соч. </w:t>
      </w:r>
      <w:r>
        <w:rPr>
          <w:sz w:val="20"/>
          <w:szCs w:val="20"/>
        </w:rPr>
        <w:t xml:space="preserve">- </w:t>
      </w:r>
      <w:r w:rsidRPr="00F37803">
        <w:rPr>
          <w:sz w:val="20"/>
          <w:szCs w:val="20"/>
        </w:rPr>
        <w:t>С. 17.</w:t>
      </w:r>
    </w:p>
  </w:footnote>
  <w:footnote w:id="13">
    <w:p w:rsidR="009218D1" w:rsidRDefault="00B070B5" w:rsidP="007D5594">
      <w:pPr>
        <w:spacing w:line="360" w:lineRule="auto"/>
        <w:ind w:firstLine="560"/>
        <w:jc w:val="both"/>
      </w:pPr>
      <w:r>
        <w:rPr>
          <w:rStyle w:val="a7"/>
        </w:rPr>
        <w:footnoteRef/>
      </w:r>
      <w:r>
        <w:t xml:space="preserve"> </w:t>
      </w:r>
      <w:r w:rsidRPr="00B070B5">
        <w:rPr>
          <w:sz w:val="20"/>
          <w:szCs w:val="20"/>
        </w:rPr>
        <w:t>Федеральный закон «О федеральном железнодорожном транспорте» от 10 января 2003г. № 17-ФЗ (в последней ред. ФЗ от 30 декабря 2008 года №313-ФЗ) // Российская газета. 2003. 18 января. №8.</w:t>
      </w:r>
    </w:p>
  </w:footnote>
  <w:footnote w:id="14">
    <w:p w:rsidR="009218D1" w:rsidRDefault="00EE64F8" w:rsidP="006E47BC">
      <w:pPr>
        <w:autoSpaceDE w:val="0"/>
        <w:autoSpaceDN w:val="0"/>
        <w:adjustRightInd w:val="0"/>
        <w:spacing w:line="360" w:lineRule="auto"/>
        <w:ind w:firstLine="720"/>
        <w:jc w:val="both"/>
      </w:pPr>
      <w:r w:rsidRPr="00F37803">
        <w:rPr>
          <w:rStyle w:val="a7"/>
          <w:sz w:val="20"/>
          <w:szCs w:val="20"/>
        </w:rPr>
        <w:footnoteRef/>
      </w:r>
      <w:r w:rsidRPr="00F37803">
        <w:rPr>
          <w:sz w:val="20"/>
          <w:szCs w:val="20"/>
        </w:rPr>
        <w:t xml:space="preserve"> Указ Президента Р</w:t>
      </w:r>
      <w:r>
        <w:rPr>
          <w:sz w:val="20"/>
          <w:szCs w:val="20"/>
        </w:rPr>
        <w:t xml:space="preserve">оссийской </w:t>
      </w:r>
      <w:r w:rsidRPr="00F37803">
        <w:rPr>
          <w:sz w:val="20"/>
          <w:szCs w:val="20"/>
        </w:rPr>
        <w:t>Ф</w:t>
      </w:r>
      <w:r>
        <w:rPr>
          <w:sz w:val="20"/>
          <w:szCs w:val="20"/>
        </w:rPr>
        <w:t>едерации</w:t>
      </w:r>
      <w:r w:rsidRPr="00F37803">
        <w:rPr>
          <w:sz w:val="20"/>
          <w:szCs w:val="20"/>
        </w:rPr>
        <w:t xml:space="preserve"> </w:t>
      </w:r>
      <w:r>
        <w:rPr>
          <w:sz w:val="20"/>
          <w:szCs w:val="20"/>
        </w:rPr>
        <w:t>«</w:t>
      </w:r>
      <w:r w:rsidRPr="00F37803">
        <w:rPr>
          <w:sz w:val="20"/>
          <w:szCs w:val="20"/>
        </w:rPr>
        <w:t>О государственном обязательном страховании пассажиров</w:t>
      </w:r>
      <w:r>
        <w:rPr>
          <w:sz w:val="20"/>
          <w:szCs w:val="20"/>
        </w:rPr>
        <w:t>»</w:t>
      </w:r>
      <w:r w:rsidRPr="00F37803">
        <w:rPr>
          <w:sz w:val="20"/>
          <w:szCs w:val="20"/>
        </w:rPr>
        <w:t xml:space="preserve"> от 7 июля </w:t>
      </w:r>
      <w:smartTag w:uri="urn:schemas-microsoft-com:office:smarttags" w:element="metricconverter">
        <w:smartTagPr>
          <w:attr w:name="ProductID" w:val="1992 г"/>
        </w:smartTagPr>
        <w:r w:rsidRPr="00F37803">
          <w:rPr>
            <w:sz w:val="20"/>
            <w:szCs w:val="20"/>
          </w:rPr>
          <w:t>1992 г</w:t>
        </w:r>
      </w:smartTag>
      <w:r w:rsidRPr="00F37803">
        <w:rPr>
          <w:sz w:val="20"/>
          <w:szCs w:val="20"/>
        </w:rPr>
        <w:t xml:space="preserve">. </w:t>
      </w:r>
      <w:r>
        <w:rPr>
          <w:sz w:val="20"/>
          <w:szCs w:val="20"/>
        </w:rPr>
        <w:t>№</w:t>
      </w:r>
      <w:r w:rsidRPr="00F37803">
        <w:rPr>
          <w:sz w:val="20"/>
          <w:szCs w:val="20"/>
        </w:rPr>
        <w:t xml:space="preserve"> 750 // Российская газета от 14 июля </w:t>
      </w:r>
      <w:smartTag w:uri="urn:schemas-microsoft-com:office:smarttags" w:element="metricconverter">
        <w:smartTagPr>
          <w:attr w:name="ProductID" w:val="1992 г"/>
        </w:smartTagPr>
        <w:r w:rsidRPr="00F37803">
          <w:rPr>
            <w:sz w:val="20"/>
            <w:szCs w:val="20"/>
          </w:rPr>
          <w:t>1992 г</w:t>
        </w:r>
      </w:smartTag>
      <w:r w:rsidRPr="00F37803">
        <w:rPr>
          <w:sz w:val="20"/>
          <w:szCs w:val="20"/>
        </w:rPr>
        <w:t xml:space="preserve">., </w:t>
      </w:r>
      <w:r>
        <w:rPr>
          <w:sz w:val="20"/>
          <w:szCs w:val="20"/>
        </w:rPr>
        <w:t>№</w:t>
      </w:r>
      <w:r w:rsidRPr="00F37803">
        <w:rPr>
          <w:sz w:val="20"/>
          <w:szCs w:val="20"/>
        </w:rPr>
        <w:t xml:space="preserve"> 159.</w:t>
      </w:r>
    </w:p>
  </w:footnote>
  <w:footnote w:id="15">
    <w:p w:rsidR="009218D1" w:rsidRDefault="00EE64F8" w:rsidP="007D5594">
      <w:pPr>
        <w:autoSpaceDE w:val="0"/>
        <w:autoSpaceDN w:val="0"/>
        <w:adjustRightInd w:val="0"/>
        <w:spacing w:line="360" w:lineRule="auto"/>
        <w:ind w:firstLine="561"/>
        <w:jc w:val="both"/>
      </w:pPr>
      <w:r>
        <w:rPr>
          <w:rStyle w:val="a7"/>
        </w:rPr>
        <w:footnoteRef/>
      </w:r>
      <w:r>
        <w:t xml:space="preserve"> </w:t>
      </w:r>
      <w:r w:rsidRPr="00F37803">
        <w:rPr>
          <w:sz w:val="20"/>
          <w:szCs w:val="20"/>
        </w:rPr>
        <w:t xml:space="preserve">Постановление Правительства РФ </w:t>
      </w:r>
      <w:r>
        <w:rPr>
          <w:sz w:val="20"/>
          <w:szCs w:val="20"/>
        </w:rPr>
        <w:t>«</w:t>
      </w:r>
      <w:r w:rsidRPr="00F37803">
        <w:rPr>
          <w:sz w:val="20"/>
          <w:szCs w:val="20"/>
        </w:rPr>
        <w: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Pr>
          <w:sz w:val="20"/>
          <w:szCs w:val="20"/>
        </w:rPr>
        <w:t>»</w:t>
      </w:r>
      <w:r w:rsidRPr="00F37803">
        <w:rPr>
          <w:sz w:val="20"/>
          <w:szCs w:val="20"/>
        </w:rPr>
        <w:t xml:space="preserve"> от 2 марта </w:t>
      </w:r>
      <w:smartTag w:uri="urn:schemas-microsoft-com:office:smarttags" w:element="metricconverter">
        <w:smartTagPr>
          <w:attr w:name="ProductID" w:val="2005 г"/>
        </w:smartTagPr>
        <w:r w:rsidRPr="00F37803">
          <w:rPr>
            <w:sz w:val="20"/>
            <w:szCs w:val="20"/>
          </w:rPr>
          <w:t>2005 г</w:t>
        </w:r>
      </w:smartTag>
      <w:r w:rsidRPr="00F37803">
        <w:rPr>
          <w:sz w:val="20"/>
          <w:szCs w:val="20"/>
        </w:rPr>
        <w:t xml:space="preserve">. </w:t>
      </w:r>
      <w:r>
        <w:rPr>
          <w:sz w:val="20"/>
          <w:szCs w:val="20"/>
        </w:rPr>
        <w:t>№</w:t>
      </w:r>
      <w:r w:rsidRPr="00F37803">
        <w:rPr>
          <w:sz w:val="20"/>
          <w:szCs w:val="20"/>
        </w:rPr>
        <w:t xml:space="preserve"> 111 // Российская газета от 18 марта </w:t>
      </w:r>
      <w:smartTag w:uri="urn:schemas-microsoft-com:office:smarttags" w:element="metricconverter">
        <w:smartTagPr>
          <w:attr w:name="ProductID" w:val="2005 г"/>
        </w:smartTagPr>
        <w:r w:rsidRPr="00F37803">
          <w:rPr>
            <w:sz w:val="20"/>
            <w:szCs w:val="20"/>
          </w:rPr>
          <w:t>2005 г</w:t>
        </w:r>
      </w:smartTag>
      <w:r w:rsidRPr="00F37803">
        <w:rPr>
          <w:sz w:val="20"/>
          <w:szCs w:val="20"/>
        </w:rPr>
        <w:t xml:space="preserve">. </w:t>
      </w:r>
      <w:r>
        <w:rPr>
          <w:sz w:val="20"/>
          <w:szCs w:val="20"/>
        </w:rPr>
        <w:t>№</w:t>
      </w:r>
      <w:r w:rsidRPr="00F37803">
        <w:rPr>
          <w:sz w:val="20"/>
          <w:szCs w:val="20"/>
        </w:rPr>
        <w:t xml:space="preserve"> 54.</w:t>
      </w:r>
    </w:p>
  </w:footnote>
  <w:footnote w:id="16">
    <w:p w:rsidR="009218D1" w:rsidRDefault="00EE64F8" w:rsidP="00F614FB">
      <w:pPr>
        <w:ind w:firstLine="720"/>
      </w:pPr>
      <w:r w:rsidRPr="00F37803">
        <w:rPr>
          <w:rStyle w:val="a7"/>
          <w:sz w:val="20"/>
          <w:szCs w:val="20"/>
        </w:rPr>
        <w:footnoteRef/>
      </w:r>
      <w:r w:rsidRPr="00F37803">
        <w:rPr>
          <w:sz w:val="20"/>
          <w:szCs w:val="20"/>
        </w:rPr>
        <w:t xml:space="preserve"> Залесский В.В. Указ. соч.</w:t>
      </w:r>
      <w:r>
        <w:rPr>
          <w:sz w:val="20"/>
          <w:szCs w:val="20"/>
        </w:rPr>
        <w:t xml:space="preserve"> -</w:t>
      </w:r>
      <w:r w:rsidRPr="00F37803">
        <w:rPr>
          <w:sz w:val="20"/>
          <w:szCs w:val="20"/>
        </w:rPr>
        <w:t xml:space="preserve"> С. 17.</w:t>
      </w:r>
    </w:p>
  </w:footnote>
  <w:footnote w:id="17">
    <w:p w:rsidR="009218D1" w:rsidRDefault="00EE64F8" w:rsidP="006E47BC">
      <w:pPr>
        <w:spacing w:line="360" w:lineRule="auto"/>
        <w:ind w:firstLine="720"/>
      </w:pPr>
      <w:r w:rsidRPr="00F37803">
        <w:rPr>
          <w:rStyle w:val="a7"/>
          <w:sz w:val="20"/>
          <w:szCs w:val="20"/>
        </w:rPr>
        <w:footnoteRef/>
      </w:r>
      <w:r w:rsidRPr="00F37803">
        <w:rPr>
          <w:sz w:val="20"/>
          <w:szCs w:val="20"/>
        </w:rPr>
        <w:t xml:space="preserve"> Медведев Д.</w:t>
      </w:r>
      <w:r>
        <w:rPr>
          <w:sz w:val="20"/>
          <w:szCs w:val="20"/>
        </w:rPr>
        <w:t xml:space="preserve"> </w:t>
      </w:r>
      <w:r w:rsidRPr="00F37803">
        <w:rPr>
          <w:sz w:val="20"/>
          <w:szCs w:val="20"/>
        </w:rPr>
        <w:t>А., Смирнов В.</w:t>
      </w:r>
      <w:r>
        <w:rPr>
          <w:sz w:val="20"/>
          <w:szCs w:val="20"/>
        </w:rPr>
        <w:t xml:space="preserve"> </w:t>
      </w:r>
      <w:r w:rsidRPr="00F37803">
        <w:rPr>
          <w:sz w:val="20"/>
          <w:szCs w:val="20"/>
        </w:rPr>
        <w:t>Т. Гражданское право</w:t>
      </w:r>
      <w:r w:rsidRPr="00DE4B3C">
        <w:rPr>
          <w:sz w:val="20"/>
          <w:szCs w:val="20"/>
        </w:rPr>
        <w:t xml:space="preserve"> </w:t>
      </w:r>
      <w:r w:rsidRPr="00F37803">
        <w:rPr>
          <w:sz w:val="20"/>
          <w:szCs w:val="20"/>
        </w:rPr>
        <w:t>Ч. II.</w:t>
      </w:r>
      <w:r>
        <w:rPr>
          <w:sz w:val="20"/>
          <w:szCs w:val="20"/>
        </w:rPr>
        <w:t xml:space="preserve">. Учебник. - </w:t>
      </w:r>
      <w:r w:rsidRPr="00F37803">
        <w:rPr>
          <w:sz w:val="20"/>
          <w:szCs w:val="20"/>
        </w:rPr>
        <w:t xml:space="preserve"> М.</w:t>
      </w:r>
      <w:r>
        <w:rPr>
          <w:sz w:val="20"/>
          <w:szCs w:val="20"/>
        </w:rPr>
        <w:t xml:space="preserve">: </w:t>
      </w:r>
      <w:r w:rsidR="008568E0">
        <w:rPr>
          <w:sz w:val="20"/>
          <w:szCs w:val="20"/>
        </w:rPr>
        <w:t>Статут</w:t>
      </w:r>
      <w:r w:rsidRPr="00F37803">
        <w:rPr>
          <w:sz w:val="20"/>
          <w:szCs w:val="20"/>
        </w:rPr>
        <w:t>, 2007.</w:t>
      </w:r>
      <w:r>
        <w:rPr>
          <w:sz w:val="20"/>
          <w:szCs w:val="20"/>
        </w:rPr>
        <w:t xml:space="preserve"> -</w:t>
      </w:r>
      <w:r w:rsidRPr="00F37803">
        <w:rPr>
          <w:sz w:val="20"/>
          <w:szCs w:val="20"/>
        </w:rPr>
        <w:t xml:space="preserve"> С. 407.</w:t>
      </w:r>
    </w:p>
  </w:footnote>
  <w:footnote w:id="18">
    <w:p w:rsidR="009218D1" w:rsidRDefault="00EE64F8" w:rsidP="006E47BC">
      <w:pPr>
        <w:spacing w:line="360" w:lineRule="auto"/>
        <w:ind w:firstLine="720"/>
      </w:pPr>
      <w:r w:rsidRPr="00F37803">
        <w:rPr>
          <w:rStyle w:val="a7"/>
          <w:sz w:val="20"/>
          <w:szCs w:val="20"/>
        </w:rPr>
        <w:footnoteRef/>
      </w:r>
      <w:r w:rsidRPr="00F37803">
        <w:rPr>
          <w:sz w:val="20"/>
          <w:szCs w:val="20"/>
        </w:rPr>
        <w:t xml:space="preserve"> Савичев Г.П. Гражданское право</w:t>
      </w:r>
      <w:r w:rsidRPr="000F7F14">
        <w:rPr>
          <w:sz w:val="20"/>
          <w:szCs w:val="20"/>
        </w:rPr>
        <w:t xml:space="preserve"> </w:t>
      </w:r>
      <w:r w:rsidRPr="00F37803">
        <w:rPr>
          <w:sz w:val="20"/>
          <w:szCs w:val="20"/>
        </w:rPr>
        <w:t>Т. II.: Учебник</w:t>
      </w:r>
      <w:r>
        <w:rPr>
          <w:sz w:val="20"/>
          <w:szCs w:val="20"/>
        </w:rPr>
        <w:t>. -</w:t>
      </w:r>
      <w:r w:rsidRPr="00F37803">
        <w:rPr>
          <w:sz w:val="20"/>
          <w:szCs w:val="20"/>
        </w:rPr>
        <w:t xml:space="preserve"> М.</w:t>
      </w:r>
      <w:r>
        <w:rPr>
          <w:sz w:val="20"/>
          <w:szCs w:val="20"/>
        </w:rPr>
        <w:t>: Юрист</w:t>
      </w:r>
      <w:r w:rsidRPr="00F37803">
        <w:rPr>
          <w:sz w:val="20"/>
          <w:szCs w:val="20"/>
        </w:rPr>
        <w:t xml:space="preserve">, 2006. </w:t>
      </w:r>
      <w:r>
        <w:rPr>
          <w:sz w:val="20"/>
          <w:szCs w:val="20"/>
        </w:rPr>
        <w:t xml:space="preserve">- </w:t>
      </w:r>
      <w:r w:rsidRPr="00F37803">
        <w:rPr>
          <w:sz w:val="20"/>
          <w:szCs w:val="20"/>
        </w:rPr>
        <w:t>С. 42 - 43.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F8" w:rsidRDefault="00EE64F8" w:rsidP="001113F8">
    <w:pPr>
      <w:pStyle w:val="ac"/>
      <w:framePr w:wrap="around" w:vAnchor="text" w:hAnchor="margin" w:xAlign="right" w:y="1"/>
      <w:rPr>
        <w:rStyle w:val="ae"/>
      </w:rPr>
    </w:pPr>
  </w:p>
  <w:p w:rsidR="00EE64F8" w:rsidRDefault="00EE64F8" w:rsidP="00C07B8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70CB0"/>
    <w:multiLevelType w:val="hybridMultilevel"/>
    <w:tmpl w:val="F3382F4C"/>
    <w:lvl w:ilvl="0" w:tplc="BC826C60">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375C06CC"/>
    <w:multiLevelType w:val="hybridMultilevel"/>
    <w:tmpl w:val="00AC1716"/>
    <w:lvl w:ilvl="0" w:tplc="0419000F">
      <w:start w:val="1"/>
      <w:numFmt w:val="decimal"/>
      <w:lvlText w:val="%1."/>
      <w:lvlJc w:val="left"/>
      <w:pPr>
        <w:tabs>
          <w:tab w:val="num" w:pos="3589"/>
        </w:tabs>
        <w:ind w:left="3589" w:hanging="360"/>
      </w:pPr>
      <w:rPr>
        <w:rFonts w:cs="Times New Roman"/>
      </w:rPr>
    </w:lvl>
    <w:lvl w:ilvl="1" w:tplc="04190019" w:tentative="1">
      <w:start w:val="1"/>
      <w:numFmt w:val="lowerLetter"/>
      <w:lvlText w:val="%2."/>
      <w:lvlJc w:val="left"/>
      <w:pPr>
        <w:tabs>
          <w:tab w:val="num" w:pos="4309"/>
        </w:tabs>
        <w:ind w:left="4309" w:hanging="360"/>
      </w:pPr>
      <w:rPr>
        <w:rFonts w:cs="Times New Roman"/>
      </w:rPr>
    </w:lvl>
    <w:lvl w:ilvl="2" w:tplc="0419001B" w:tentative="1">
      <w:start w:val="1"/>
      <w:numFmt w:val="lowerRoman"/>
      <w:lvlText w:val="%3."/>
      <w:lvlJc w:val="right"/>
      <w:pPr>
        <w:tabs>
          <w:tab w:val="num" w:pos="5029"/>
        </w:tabs>
        <w:ind w:left="5029" w:hanging="180"/>
      </w:pPr>
      <w:rPr>
        <w:rFonts w:cs="Times New Roman"/>
      </w:rPr>
    </w:lvl>
    <w:lvl w:ilvl="3" w:tplc="0419000F" w:tentative="1">
      <w:start w:val="1"/>
      <w:numFmt w:val="decimal"/>
      <w:lvlText w:val="%4."/>
      <w:lvlJc w:val="left"/>
      <w:pPr>
        <w:tabs>
          <w:tab w:val="num" w:pos="5749"/>
        </w:tabs>
        <w:ind w:left="5749" w:hanging="360"/>
      </w:pPr>
      <w:rPr>
        <w:rFonts w:cs="Times New Roman"/>
      </w:rPr>
    </w:lvl>
    <w:lvl w:ilvl="4" w:tplc="04190019" w:tentative="1">
      <w:start w:val="1"/>
      <w:numFmt w:val="lowerLetter"/>
      <w:lvlText w:val="%5."/>
      <w:lvlJc w:val="left"/>
      <w:pPr>
        <w:tabs>
          <w:tab w:val="num" w:pos="6469"/>
        </w:tabs>
        <w:ind w:left="6469" w:hanging="360"/>
      </w:pPr>
      <w:rPr>
        <w:rFonts w:cs="Times New Roman"/>
      </w:rPr>
    </w:lvl>
    <w:lvl w:ilvl="5" w:tplc="0419001B" w:tentative="1">
      <w:start w:val="1"/>
      <w:numFmt w:val="lowerRoman"/>
      <w:lvlText w:val="%6."/>
      <w:lvlJc w:val="right"/>
      <w:pPr>
        <w:tabs>
          <w:tab w:val="num" w:pos="7189"/>
        </w:tabs>
        <w:ind w:left="7189" w:hanging="180"/>
      </w:pPr>
      <w:rPr>
        <w:rFonts w:cs="Times New Roman"/>
      </w:rPr>
    </w:lvl>
    <w:lvl w:ilvl="6" w:tplc="0419000F" w:tentative="1">
      <w:start w:val="1"/>
      <w:numFmt w:val="decimal"/>
      <w:lvlText w:val="%7."/>
      <w:lvlJc w:val="left"/>
      <w:pPr>
        <w:tabs>
          <w:tab w:val="num" w:pos="7909"/>
        </w:tabs>
        <w:ind w:left="7909" w:hanging="360"/>
      </w:pPr>
      <w:rPr>
        <w:rFonts w:cs="Times New Roman"/>
      </w:rPr>
    </w:lvl>
    <w:lvl w:ilvl="7" w:tplc="04190019" w:tentative="1">
      <w:start w:val="1"/>
      <w:numFmt w:val="lowerLetter"/>
      <w:lvlText w:val="%8."/>
      <w:lvlJc w:val="left"/>
      <w:pPr>
        <w:tabs>
          <w:tab w:val="num" w:pos="8629"/>
        </w:tabs>
        <w:ind w:left="8629" w:hanging="360"/>
      </w:pPr>
      <w:rPr>
        <w:rFonts w:cs="Times New Roman"/>
      </w:rPr>
    </w:lvl>
    <w:lvl w:ilvl="8" w:tplc="0419001B" w:tentative="1">
      <w:start w:val="1"/>
      <w:numFmt w:val="lowerRoman"/>
      <w:lvlText w:val="%9."/>
      <w:lvlJc w:val="right"/>
      <w:pPr>
        <w:tabs>
          <w:tab w:val="num" w:pos="9349"/>
        </w:tabs>
        <w:ind w:left="9349" w:hanging="180"/>
      </w:pPr>
      <w:rPr>
        <w:rFonts w:cs="Times New Roman"/>
      </w:rPr>
    </w:lvl>
  </w:abstractNum>
  <w:abstractNum w:abstractNumId="2">
    <w:nsid w:val="3DA94631"/>
    <w:multiLevelType w:val="hybridMultilevel"/>
    <w:tmpl w:val="06381222"/>
    <w:lvl w:ilvl="0" w:tplc="0419000F">
      <w:start w:val="1"/>
      <w:numFmt w:val="decimal"/>
      <w:lvlText w:val="%1."/>
      <w:lvlJc w:val="left"/>
      <w:pPr>
        <w:tabs>
          <w:tab w:val="num" w:pos="500"/>
        </w:tabs>
        <w:ind w:left="500" w:hanging="360"/>
      </w:pPr>
      <w:rPr>
        <w:rFonts w:cs="Times New Roman"/>
      </w:rPr>
    </w:lvl>
    <w:lvl w:ilvl="1" w:tplc="04190019" w:tentative="1">
      <w:start w:val="1"/>
      <w:numFmt w:val="lowerLetter"/>
      <w:lvlText w:val="%2."/>
      <w:lvlJc w:val="left"/>
      <w:pPr>
        <w:tabs>
          <w:tab w:val="num" w:pos="1220"/>
        </w:tabs>
        <w:ind w:left="1220" w:hanging="360"/>
      </w:pPr>
      <w:rPr>
        <w:rFonts w:cs="Times New Roman"/>
      </w:rPr>
    </w:lvl>
    <w:lvl w:ilvl="2" w:tplc="0419001B" w:tentative="1">
      <w:start w:val="1"/>
      <w:numFmt w:val="lowerRoman"/>
      <w:lvlText w:val="%3."/>
      <w:lvlJc w:val="right"/>
      <w:pPr>
        <w:tabs>
          <w:tab w:val="num" w:pos="1940"/>
        </w:tabs>
        <w:ind w:left="1940" w:hanging="180"/>
      </w:pPr>
      <w:rPr>
        <w:rFonts w:cs="Times New Roman"/>
      </w:rPr>
    </w:lvl>
    <w:lvl w:ilvl="3" w:tplc="0419000F" w:tentative="1">
      <w:start w:val="1"/>
      <w:numFmt w:val="decimal"/>
      <w:lvlText w:val="%4."/>
      <w:lvlJc w:val="left"/>
      <w:pPr>
        <w:tabs>
          <w:tab w:val="num" w:pos="2660"/>
        </w:tabs>
        <w:ind w:left="2660" w:hanging="360"/>
      </w:pPr>
      <w:rPr>
        <w:rFonts w:cs="Times New Roman"/>
      </w:rPr>
    </w:lvl>
    <w:lvl w:ilvl="4" w:tplc="04190019" w:tentative="1">
      <w:start w:val="1"/>
      <w:numFmt w:val="lowerLetter"/>
      <w:lvlText w:val="%5."/>
      <w:lvlJc w:val="left"/>
      <w:pPr>
        <w:tabs>
          <w:tab w:val="num" w:pos="3380"/>
        </w:tabs>
        <w:ind w:left="3380" w:hanging="360"/>
      </w:pPr>
      <w:rPr>
        <w:rFonts w:cs="Times New Roman"/>
      </w:rPr>
    </w:lvl>
    <w:lvl w:ilvl="5" w:tplc="0419001B" w:tentative="1">
      <w:start w:val="1"/>
      <w:numFmt w:val="lowerRoman"/>
      <w:lvlText w:val="%6."/>
      <w:lvlJc w:val="right"/>
      <w:pPr>
        <w:tabs>
          <w:tab w:val="num" w:pos="4100"/>
        </w:tabs>
        <w:ind w:left="4100" w:hanging="180"/>
      </w:pPr>
      <w:rPr>
        <w:rFonts w:cs="Times New Roman"/>
      </w:rPr>
    </w:lvl>
    <w:lvl w:ilvl="6" w:tplc="0419000F" w:tentative="1">
      <w:start w:val="1"/>
      <w:numFmt w:val="decimal"/>
      <w:lvlText w:val="%7."/>
      <w:lvlJc w:val="left"/>
      <w:pPr>
        <w:tabs>
          <w:tab w:val="num" w:pos="4820"/>
        </w:tabs>
        <w:ind w:left="4820" w:hanging="360"/>
      </w:pPr>
      <w:rPr>
        <w:rFonts w:cs="Times New Roman"/>
      </w:rPr>
    </w:lvl>
    <w:lvl w:ilvl="7" w:tplc="04190019" w:tentative="1">
      <w:start w:val="1"/>
      <w:numFmt w:val="lowerLetter"/>
      <w:lvlText w:val="%8."/>
      <w:lvlJc w:val="left"/>
      <w:pPr>
        <w:tabs>
          <w:tab w:val="num" w:pos="5540"/>
        </w:tabs>
        <w:ind w:left="5540" w:hanging="360"/>
      </w:pPr>
      <w:rPr>
        <w:rFonts w:cs="Times New Roman"/>
      </w:rPr>
    </w:lvl>
    <w:lvl w:ilvl="8" w:tplc="0419001B" w:tentative="1">
      <w:start w:val="1"/>
      <w:numFmt w:val="lowerRoman"/>
      <w:lvlText w:val="%9."/>
      <w:lvlJc w:val="right"/>
      <w:pPr>
        <w:tabs>
          <w:tab w:val="num" w:pos="6260"/>
        </w:tabs>
        <w:ind w:left="6260" w:hanging="180"/>
      </w:pPr>
      <w:rPr>
        <w:rFonts w:cs="Times New Roman"/>
      </w:rPr>
    </w:lvl>
  </w:abstractNum>
  <w:abstractNum w:abstractNumId="3">
    <w:nsid w:val="648458C1"/>
    <w:multiLevelType w:val="hybridMultilevel"/>
    <w:tmpl w:val="3670B9A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FB"/>
    <w:rsid w:val="000131C6"/>
    <w:rsid w:val="0003023E"/>
    <w:rsid w:val="000749D8"/>
    <w:rsid w:val="0009001E"/>
    <w:rsid w:val="000F7F14"/>
    <w:rsid w:val="001113F8"/>
    <w:rsid w:val="00130222"/>
    <w:rsid w:val="0014755D"/>
    <w:rsid w:val="00187928"/>
    <w:rsid w:val="00205384"/>
    <w:rsid w:val="002227B2"/>
    <w:rsid w:val="0022403B"/>
    <w:rsid w:val="0024079A"/>
    <w:rsid w:val="0024714E"/>
    <w:rsid w:val="0027754D"/>
    <w:rsid w:val="0028346C"/>
    <w:rsid w:val="00283EDA"/>
    <w:rsid w:val="00286BEF"/>
    <w:rsid w:val="002D2C42"/>
    <w:rsid w:val="00302493"/>
    <w:rsid w:val="0032562F"/>
    <w:rsid w:val="0033592E"/>
    <w:rsid w:val="003723F7"/>
    <w:rsid w:val="003828AE"/>
    <w:rsid w:val="003C19E1"/>
    <w:rsid w:val="003D1419"/>
    <w:rsid w:val="003F063A"/>
    <w:rsid w:val="00402F89"/>
    <w:rsid w:val="00452F97"/>
    <w:rsid w:val="004E638E"/>
    <w:rsid w:val="00512679"/>
    <w:rsid w:val="005328E8"/>
    <w:rsid w:val="00534588"/>
    <w:rsid w:val="00550CDD"/>
    <w:rsid w:val="0059148E"/>
    <w:rsid w:val="005C73A6"/>
    <w:rsid w:val="005E106B"/>
    <w:rsid w:val="005E7454"/>
    <w:rsid w:val="00605AB2"/>
    <w:rsid w:val="006125F3"/>
    <w:rsid w:val="00623781"/>
    <w:rsid w:val="006269EF"/>
    <w:rsid w:val="00640126"/>
    <w:rsid w:val="00640974"/>
    <w:rsid w:val="00662D1D"/>
    <w:rsid w:val="00682396"/>
    <w:rsid w:val="006E47BC"/>
    <w:rsid w:val="006E6F83"/>
    <w:rsid w:val="006F7CDC"/>
    <w:rsid w:val="00787D38"/>
    <w:rsid w:val="007926E1"/>
    <w:rsid w:val="007976A1"/>
    <w:rsid w:val="007D1110"/>
    <w:rsid w:val="007D5594"/>
    <w:rsid w:val="007F5E76"/>
    <w:rsid w:val="00810AAE"/>
    <w:rsid w:val="00824015"/>
    <w:rsid w:val="0084222E"/>
    <w:rsid w:val="008568E0"/>
    <w:rsid w:val="00856A93"/>
    <w:rsid w:val="00883B8A"/>
    <w:rsid w:val="008A7B36"/>
    <w:rsid w:val="008D7AA2"/>
    <w:rsid w:val="008E7587"/>
    <w:rsid w:val="008F1218"/>
    <w:rsid w:val="008F5516"/>
    <w:rsid w:val="0090328A"/>
    <w:rsid w:val="00906839"/>
    <w:rsid w:val="009218D1"/>
    <w:rsid w:val="00931218"/>
    <w:rsid w:val="00975239"/>
    <w:rsid w:val="0098294C"/>
    <w:rsid w:val="00985FF0"/>
    <w:rsid w:val="00995BA6"/>
    <w:rsid w:val="009967CC"/>
    <w:rsid w:val="009B312D"/>
    <w:rsid w:val="009C3F00"/>
    <w:rsid w:val="00A03AEC"/>
    <w:rsid w:val="00A07AE5"/>
    <w:rsid w:val="00A11A6D"/>
    <w:rsid w:val="00A414CC"/>
    <w:rsid w:val="00AA52F0"/>
    <w:rsid w:val="00AC60BF"/>
    <w:rsid w:val="00AF455F"/>
    <w:rsid w:val="00B070B5"/>
    <w:rsid w:val="00B3256C"/>
    <w:rsid w:val="00BF26EF"/>
    <w:rsid w:val="00BF2B3A"/>
    <w:rsid w:val="00C063AC"/>
    <w:rsid w:val="00C07B82"/>
    <w:rsid w:val="00C100C3"/>
    <w:rsid w:val="00C3385B"/>
    <w:rsid w:val="00C42CD5"/>
    <w:rsid w:val="00D43098"/>
    <w:rsid w:val="00D5766A"/>
    <w:rsid w:val="00D6190B"/>
    <w:rsid w:val="00D933A0"/>
    <w:rsid w:val="00DE4B3C"/>
    <w:rsid w:val="00E02D42"/>
    <w:rsid w:val="00E2557A"/>
    <w:rsid w:val="00E5721E"/>
    <w:rsid w:val="00E575B2"/>
    <w:rsid w:val="00E67AF9"/>
    <w:rsid w:val="00EA25FF"/>
    <w:rsid w:val="00EA666F"/>
    <w:rsid w:val="00EC5066"/>
    <w:rsid w:val="00EE64F8"/>
    <w:rsid w:val="00EF313B"/>
    <w:rsid w:val="00F068BE"/>
    <w:rsid w:val="00F1659F"/>
    <w:rsid w:val="00F37803"/>
    <w:rsid w:val="00F614FB"/>
    <w:rsid w:val="00F621EA"/>
    <w:rsid w:val="00F67A3C"/>
    <w:rsid w:val="00F70363"/>
    <w:rsid w:val="00F944EC"/>
    <w:rsid w:val="00FB4E80"/>
    <w:rsid w:val="00FB5921"/>
    <w:rsid w:val="00FC3BFD"/>
    <w:rsid w:val="00FF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88518D-CAE7-471D-B080-C889C1E0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FB"/>
    <w:rPr>
      <w:sz w:val="24"/>
      <w:szCs w:val="24"/>
    </w:rPr>
  </w:style>
  <w:style w:type="paragraph" w:styleId="1">
    <w:name w:val="heading 1"/>
    <w:basedOn w:val="a"/>
    <w:next w:val="a"/>
    <w:link w:val="10"/>
    <w:uiPriority w:val="9"/>
    <w:qFormat/>
    <w:rsid w:val="00F614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614F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3"/>
    <w:autoRedefine/>
    <w:rsid w:val="00883B8A"/>
    <w:pPr>
      <w:spacing w:line="360" w:lineRule="auto"/>
      <w:jc w:val="both"/>
    </w:pPr>
    <w:rPr>
      <w:rFonts w:ascii="Times New Roman" w:hAnsi="Times New Roman"/>
      <w:sz w:val="28"/>
    </w:rPr>
  </w:style>
  <w:style w:type="paragraph" w:styleId="a3">
    <w:name w:val="Plain Text"/>
    <w:basedOn w:val="a"/>
    <w:link w:val="a4"/>
    <w:uiPriority w:val="99"/>
    <w:rsid w:val="00883B8A"/>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footnote text"/>
    <w:basedOn w:val="a"/>
    <w:link w:val="a6"/>
    <w:uiPriority w:val="99"/>
    <w:semiHidden/>
    <w:rsid w:val="00F614FB"/>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F614FB"/>
    <w:rPr>
      <w:rFonts w:cs="Times New Roman"/>
      <w:vertAlign w:val="superscript"/>
    </w:rPr>
  </w:style>
  <w:style w:type="paragraph" w:customStyle="1" w:styleId="ConsNormal">
    <w:name w:val="ConsNormal"/>
    <w:rsid w:val="00F614FB"/>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F614FB"/>
    <w:pPr>
      <w:ind w:firstLine="708"/>
    </w:pPr>
    <w:rPr>
      <w:rFonts w:ascii="Arial" w:hAnsi="Arial" w:cs="Arial"/>
      <w:sz w:val="28"/>
      <w:szCs w:val="28"/>
    </w:rPr>
  </w:style>
  <w:style w:type="character" w:customStyle="1" w:styleId="30">
    <w:name w:val="Основной текст с отступом 3 Знак"/>
    <w:link w:val="3"/>
    <w:uiPriority w:val="99"/>
    <w:semiHidden/>
    <w:rPr>
      <w:sz w:val="16"/>
      <w:szCs w:val="16"/>
    </w:rPr>
  </w:style>
  <w:style w:type="paragraph" w:styleId="12">
    <w:name w:val="toc 1"/>
    <w:basedOn w:val="a"/>
    <w:next w:val="a"/>
    <w:autoRedefine/>
    <w:uiPriority w:val="39"/>
    <w:semiHidden/>
    <w:rsid w:val="00F614FB"/>
    <w:pPr>
      <w:tabs>
        <w:tab w:val="right" w:leader="dot" w:pos="9345"/>
      </w:tabs>
      <w:jc w:val="center"/>
    </w:pPr>
    <w:rPr>
      <w:noProof/>
      <w:sz w:val="28"/>
      <w:szCs w:val="28"/>
    </w:rPr>
  </w:style>
  <w:style w:type="paragraph" w:styleId="21">
    <w:name w:val="toc 2"/>
    <w:basedOn w:val="a"/>
    <w:next w:val="a"/>
    <w:autoRedefine/>
    <w:uiPriority w:val="39"/>
    <w:semiHidden/>
    <w:rsid w:val="00F614FB"/>
    <w:pPr>
      <w:ind w:left="240"/>
    </w:pPr>
  </w:style>
  <w:style w:type="paragraph" w:styleId="31">
    <w:name w:val="toc 3"/>
    <w:basedOn w:val="a"/>
    <w:next w:val="a"/>
    <w:autoRedefine/>
    <w:uiPriority w:val="39"/>
    <w:semiHidden/>
    <w:rsid w:val="00F614FB"/>
    <w:pPr>
      <w:ind w:left="480"/>
    </w:pPr>
  </w:style>
  <w:style w:type="character" w:styleId="a8">
    <w:name w:val="Hyperlink"/>
    <w:uiPriority w:val="99"/>
    <w:rsid w:val="00F614FB"/>
    <w:rPr>
      <w:rFonts w:cs="Times New Roman"/>
      <w:color w:val="0000FF"/>
      <w:u w:val="single"/>
    </w:rPr>
  </w:style>
  <w:style w:type="paragraph" w:customStyle="1" w:styleId="a9">
    <w:name w:val="Прижатый влево"/>
    <w:basedOn w:val="a"/>
    <w:next w:val="a"/>
    <w:rsid w:val="00F614FB"/>
    <w:pPr>
      <w:autoSpaceDE w:val="0"/>
      <w:autoSpaceDN w:val="0"/>
      <w:adjustRightInd w:val="0"/>
    </w:pPr>
    <w:rPr>
      <w:rFonts w:ascii="Arial" w:hAnsi="Arial"/>
      <w:sz w:val="20"/>
      <w:szCs w:val="20"/>
    </w:rPr>
  </w:style>
  <w:style w:type="paragraph" w:styleId="22">
    <w:name w:val="Body Text Indent 2"/>
    <w:basedOn w:val="a"/>
    <w:link w:val="23"/>
    <w:uiPriority w:val="99"/>
    <w:rsid w:val="00F614FB"/>
    <w:pPr>
      <w:spacing w:after="120" w:line="480" w:lineRule="auto"/>
      <w:ind w:left="283" w:firstLine="709"/>
      <w:jc w:val="both"/>
    </w:pPr>
    <w:rPr>
      <w:sz w:val="28"/>
    </w:rPr>
  </w:style>
  <w:style w:type="character" w:customStyle="1" w:styleId="23">
    <w:name w:val="Основной текст с отступом 2 Знак"/>
    <w:link w:val="22"/>
    <w:uiPriority w:val="99"/>
    <w:semiHidden/>
    <w:rPr>
      <w:sz w:val="24"/>
      <w:szCs w:val="24"/>
    </w:rPr>
  </w:style>
  <w:style w:type="paragraph" w:styleId="aa">
    <w:name w:val="Balloon Text"/>
    <w:basedOn w:val="a"/>
    <w:link w:val="ab"/>
    <w:uiPriority w:val="99"/>
    <w:semiHidden/>
    <w:rsid w:val="005E106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C07B82"/>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C07B82"/>
    <w:rPr>
      <w:rFonts w:cs="Times New Roman"/>
    </w:rPr>
  </w:style>
  <w:style w:type="paragraph" w:styleId="af">
    <w:name w:val="footer"/>
    <w:basedOn w:val="a"/>
    <w:link w:val="af0"/>
    <w:uiPriority w:val="99"/>
    <w:rsid w:val="007D5594"/>
    <w:pPr>
      <w:tabs>
        <w:tab w:val="center" w:pos="4677"/>
        <w:tab w:val="right" w:pos="9355"/>
      </w:tabs>
    </w:pPr>
  </w:style>
  <w:style w:type="character" w:customStyle="1" w:styleId="af0">
    <w:name w:val="Нижний колонтитул Знак"/>
    <w:link w:val="af"/>
    <w:uiPriority w:val="99"/>
    <w:locked/>
    <w:rsid w:val="007D55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32852">
      <w:marLeft w:val="0"/>
      <w:marRight w:val="0"/>
      <w:marTop w:val="0"/>
      <w:marBottom w:val="0"/>
      <w:divBdr>
        <w:top w:val="none" w:sz="0" w:space="0" w:color="auto"/>
        <w:left w:val="none" w:sz="0" w:space="0" w:color="auto"/>
        <w:bottom w:val="none" w:sz="0" w:space="0" w:color="auto"/>
        <w:right w:val="none" w:sz="0" w:space="0" w:color="auto"/>
      </w:divBdr>
      <w:divsChild>
        <w:div w:id="288632855">
          <w:marLeft w:val="539"/>
          <w:marRight w:val="0"/>
          <w:marTop w:val="0"/>
          <w:marBottom w:val="0"/>
          <w:divBdr>
            <w:top w:val="none" w:sz="0" w:space="0" w:color="auto"/>
            <w:left w:val="none" w:sz="0" w:space="0" w:color="auto"/>
            <w:bottom w:val="none" w:sz="0" w:space="0" w:color="auto"/>
            <w:right w:val="none" w:sz="0" w:space="0" w:color="auto"/>
          </w:divBdr>
        </w:div>
      </w:divsChild>
    </w:div>
    <w:div w:id="288632853">
      <w:marLeft w:val="0"/>
      <w:marRight w:val="0"/>
      <w:marTop w:val="0"/>
      <w:marBottom w:val="0"/>
      <w:divBdr>
        <w:top w:val="none" w:sz="0" w:space="0" w:color="auto"/>
        <w:left w:val="none" w:sz="0" w:space="0" w:color="auto"/>
        <w:bottom w:val="none" w:sz="0" w:space="0" w:color="auto"/>
        <w:right w:val="none" w:sz="0" w:space="0" w:color="auto"/>
      </w:divBdr>
    </w:div>
    <w:div w:id="288632854">
      <w:marLeft w:val="0"/>
      <w:marRight w:val="0"/>
      <w:marTop w:val="0"/>
      <w:marBottom w:val="0"/>
      <w:divBdr>
        <w:top w:val="none" w:sz="0" w:space="0" w:color="auto"/>
        <w:left w:val="none" w:sz="0" w:space="0" w:color="auto"/>
        <w:bottom w:val="none" w:sz="0" w:space="0" w:color="auto"/>
        <w:right w:val="none" w:sz="0" w:space="0" w:color="auto"/>
      </w:divBdr>
    </w:div>
    <w:div w:id="288632857">
      <w:marLeft w:val="0"/>
      <w:marRight w:val="0"/>
      <w:marTop w:val="0"/>
      <w:marBottom w:val="0"/>
      <w:divBdr>
        <w:top w:val="none" w:sz="0" w:space="0" w:color="auto"/>
        <w:left w:val="none" w:sz="0" w:space="0" w:color="auto"/>
        <w:bottom w:val="none" w:sz="0" w:space="0" w:color="auto"/>
        <w:right w:val="none" w:sz="0" w:space="0" w:color="auto"/>
      </w:divBdr>
      <w:divsChild>
        <w:div w:id="288632856">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10196</Words>
  <Characters>58120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68180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cp:lastPrinted>2009-03-04T17:57:00Z</cp:lastPrinted>
  <dcterms:created xsi:type="dcterms:W3CDTF">2014-03-20T03:36:00Z</dcterms:created>
  <dcterms:modified xsi:type="dcterms:W3CDTF">2014-03-20T03:36:00Z</dcterms:modified>
</cp:coreProperties>
</file>