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ABF" w:rsidRPr="006B4045" w:rsidRDefault="00274ABF" w:rsidP="006B4045">
      <w:pPr>
        <w:spacing w:line="360" w:lineRule="auto"/>
        <w:ind w:firstLine="709"/>
        <w:jc w:val="both"/>
        <w:rPr>
          <w:b/>
          <w:sz w:val="28"/>
          <w:szCs w:val="32"/>
          <w:lang w:eastAsia="en-US"/>
        </w:rPr>
      </w:pPr>
      <w:r w:rsidRPr="006B4045">
        <w:rPr>
          <w:b/>
          <w:sz w:val="28"/>
          <w:szCs w:val="32"/>
          <w:lang w:eastAsia="en-US"/>
        </w:rPr>
        <w:t>Содержание</w:t>
      </w:r>
    </w:p>
    <w:p w:rsidR="00687868" w:rsidRPr="006B4045" w:rsidRDefault="00687868" w:rsidP="006B4045">
      <w:pPr>
        <w:spacing w:line="360" w:lineRule="auto"/>
        <w:ind w:firstLine="709"/>
        <w:contextualSpacing/>
        <w:jc w:val="both"/>
        <w:rPr>
          <w:sz w:val="28"/>
          <w:szCs w:val="28"/>
          <w:lang w:eastAsia="en-US"/>
        </w:rPr>
      </w:pPr>
    </w:p>
    <w:p w:rsidR="00274ABF" w:rsidRPr="006B4045" w:rsidRDefault="00274ABF" w:rsidP="006B4045">
      <w:pPr>
        <w:spacing w:line="360" w:lineRule="auto"/>
        <w:contextualSpacing/>
        <w:jc w:val="both"/>
        <w:rPr>
          <w:sz w:val="28"/>
          <w:szCs w:val="28"/>
          <w:lang w:eastAsia="en-US"/>
        </w:rPr>
      </w:pPr>
      <w:r w:rsidRPr="006B4045">
        <w:rPr>
          <w:sz w:val="28"/>
          <w:szCs w:val="28"/>
          <w:lang w:eastAsia="en-US"/>
        </w:rPr>
        <w:t>Введение</w:t>
      </w:r>
    </w:p>
    <w:p w:rsidR="000C779C" w:rsidRPr="006B4045" w:rsidRDefault="000E724F" w:rsidP="006B4045">
      <w:pPr>
        <w:spacing w:line="360" w:lineRule="auto"/>
        <w:contextualSpacing/>
        <w:jc w:val="both"/>
        <w:rPr>
          <w:sz w:val="28"/>
          <w:szCs w:val="28"/>
          <w:lang w:eastAsia="en-US"/>
        </w:rPr>
      </w:pPr>
      <w:r w:rsidRPr="006B4045">
        <w:rPr>
          <w:sz w:val="28"/>
          <w:szCs w:val="28"/>
          <w:lang w:eastAsia="en-US"/>
        </w:rPr>
        <w:t>Глава</w:t>
      </w:r>
      <w:r w:rsidR="00210676" w:rsidRPr="006B4045">
        <w:rPr>
          <w:sz w:val="28"/>
          <w:szCs w:val="28"/>
          <w:lang w:eastAsia="en-US"/>
        </w:rPr>
        <w:t xml:space="preserve"> </w:t>
      </w:r>
      <w:r w:rsidRPr="006B4045">
        <w:rPr>
          <w:sz w:val="28"/>
          <w:szCs w:val="28"/>
          <w:lang w:eastAsia="en-US"/>
        </w:rPr>
        <w:t>1</w:t>
      </w:r>
      <w:r w:rsidR="000C779C" w:rsidRPr="006B4045">
        <w:rPr>
          <w:sz w:val="28"/>
          <w:szCs w:val="28"/>
          <w:lang w:eastAsia="en-US"/>
        </w:rPr>
        <w:t>.</w:t>
      </w:r>
      <w:r w:rsidR="00355C26" w:rsidRPr="006B4045">
        <w:rPr>
          <w:sz w:val="28"/>
          <w:szCs w:val="28"/>
          <w:lang w:eastAsia="en-US"/>
        </w:rPr>
        <w:t xml:space="preserve"> </w:t>
      </w:r>
      <w:r w:rsidR="00374D08" w:rsidRPr="006B4045">
        <w:rPr>
          <w:sz w:val="28"/>
          <w:szCs w:val="28"/>
          <w:lang w:eastAsia="en-US"/>
        </w:rPr>
        <w:t>Историческое развитие института</w:t>
      </w:r>
    </w:p>
    <w:p w:rsidR="0075065A" w:rsidRPr="006B4045" w:rsidRDefault="0075065A" w:rsidP="006B4045">
      <w:pPr>
        <w:tabs>
          <w:tab w:val="left" w:pos="708"/>
          <w:tab w:val="left" w:pos="1416"/>
          <w:tab w:val="left" w:pos="2124"/>
          <w:tab w:val="left" w:pos="2832"/>
          <w:tab w:val="left" w:pos="3540"/>
          <w:tab w:val="left" w:pos="4248"/>
          <w:tab w:val="left" w:pos="4956"/>
          <w:tab w:val="left" w:pos="5664"/>
          <w:tab w:val="left" w:pos="6372"/>
          <w:tab w:val="left" w:pos="7080"/>
          <w:tab w:val="left" w:pos="7860"/>
        </w:tabs>
        <w:spacing w:line="360" w:lineRule="auto"/>
        <w:contextualSpacing/>
        <w:jc w:val="both"/>
        <w:rPr>
          <w:sz w:val="28"/>
          <w:szCs w:val="28"/>
          <w:lang w:eastAsia="en-US"/>
        </w:rPr>
      </w:pPr>
      <w:r w:rsidRPr="006B4045">
        <w:rPr>
          <w:sz w:val="28"/>
          <w:szCs w:val="28"/>
          <w:lang w:eastAsia="en-US"/>
        </w:rPr>
        <w:t>1.1</w:t>
      </w:r>
      <w:r w:rsidR="006B4045">
        <w:rPr>
          <w:sz w:val="28"/>
          <w:szCs w:val="28"/>
          <w:lang w:eastAsia="en-US"/>
        </w:rPr>
        <w:t xml:space="preserve"> </w:t>
      </w:r>
      <w:r w:rsidR="00D01714" w:rsidRPr="006B4045">
        <w:rPr>
          <w:sz w:val="28"/>
          <w:szCs w:val="28"/>
          <w:lang w:eastAsia="en-US"/>
        </w:rPr>
        <w:t>М</w:t>
      </w:r>
      <w:r w:rsidR="00374D08" w:rsidRPr="006B4045">
        <w:rPr>
          <w:sz w:val="28"/>
          <w:szCs w:val="28"/>
          <w:lang w:eastAsia="en-US"/>
        </w:rPr>
        <w:t>осковское государство</w:t>
      </w:r>
    </w:p>
    <w:p w:rsidR="00374D08" w:rsidRPr="006B4045" w:rsidRDefault="0075065A" w:rsidP="006B4045">
      <w:pPr>
        <w:tabs>
          <w:tab w:val="left" w:pos="7860"/>
        </w:tabs>
        <w:spacing w:line="360" w:lineRule="auto"/>
        <w:contextualSpacing/>
        <w:jc w:val="both"/>
        <w:rPr>
          <w:sz w:val="28"/>
          <w:szCs w:val="28"/>
          <w:lang w:eastAsia="en-US"/>
        </w:rPr>
      </w:pPr>
      <w:r w:rsidRPr="006B4045">
        <w:rPr>
          <w:sz w:val="28"/>
          <w:szCs w:val="28"/>
          <w:lang w:eastAsia="en-US"/>
        </w:rPr>
        <w:t>1.2</w:t>
      </w:r>
      <w:r w:rsidR="006B4045">
        <w:rPr>
          <w:sz w:val="28"/>
          <w:szCs w:val="28"/>
          <w:lang w:eastAsia="en-US"/>
        </w:rPr>
        <w:t xml:space="preserve"> П</w:t>
      </w:r>
      <w:r w:rsidR="00B62BAD" w:rsidRPr="006B4045">
        <w:rPr>
          <w:sz w:val="28"/>
          <w:szCs w:val="28"/>
          <w:lang w:eastAsia="en-US"/>
        </w:rPr>
        <w:t>ериод империи</w:t>
      </w:r>
    </w:p>
    <w:p w:rsidR="00374D08" w:rsidRPr="006B4045" w:rsidRDefault="00B62BAD" w:rsidP="006B4045">
      <w:pPr>
        <w:tabs>
          <w:tab w:val="left" w:pos="7860"/>
        </w:tabs>
        <w:spacing w:line="360" w:lineRule="auto"/>
        <w:contextualSpacing/>
        <w:jc w:val="both"/>
        <w:rPr>
          <w:sz w:val="28"/>
          <w:szCs w:val="28"/>
          <w:lang w:eastAsia="en-US"/>
        </w:rPr>
      </w:pPr>
      <w:r w:rsidRPr="006B4045">
        <w:rPr>
          <w:sz w:val="28"/>
          <w:szCs w:val="28"/>
          <w:lang w:eastAsia="en-US"/>
        </w:rPr>
        <w:t>1.3</w:t>
      </w:r>
      <w:r w:rsidR="006B4045">
        <w:rPr>
          <w:sz w:val="28"/>
          <w:szCs w:val="28"/>
          <w:lang w:eastAsia="en-US"/>
        </w:rPr>
        <w:t xml:space="preserve"> </w:t>
      </w:r>
      <w:r w:rsidRPr="006B4045">
        <w:rPr>
          <w:sz w:val="28"/>
          <w:szCs w:val="28"/>
          <w:lang w:eastAsia="en-US"/>
        </w:rPr>
        <w:t>Советский период</w:t>
      </w:r>
    </w:p>
    <w:p w:rsidR="000C779C" w:rsidRPr="006B4045" w:rsidRDefault="000E724F" w:rsidP="006B4045">
      <w:pPr>
        <w:spacing w:line="360" w:lineRule="auto"/>
        <w:contextualSpacing/>
        <w:jc w:val="both"/>
        <w:rPr>
          <w:sz w:val="28"/>
          <w:szCs w:val="28"/>
          <w:lang w:eastAsia="en-US"/>
        </w:rPr>
      </w:pPr>
      <w:r w:rsidRPr="006B4045">
        <w:rPr>
          <w:sz w:val="28"/>
          <w:szCs w:val="28"/>
          <w:lang w:eastAsia="en-US"/>
        </w:rPr>
        <w:t>Глава</w:t>
      </w:r>
      <w:r w:rsidR="00210676" w:rsidRPr="006B4045">
        <w:rPr>
          <w:sz w:val="28"/>
          <w:szCs w:val="28"/>
          <w:lang w:eastAsia="en-US"/>
        </w:rPr>
        <w:t xml:space="preserve"> </w:t>
      </w:r>
      <w:r w:rsidRPr="006B4045">
        <w:rPr>
          <w:sz w:val="28"/>
          <w:szCs w:val="28"/>
          <w:lang w:eastAsia="en-US"/>
        </w:rPr>
        <w:t>2</w:t>
      </w:r>
      <w:r w:rsidR="00355C26" w:rsidRPr="006B4045">
        <w:rPr>
          <w:sz w:val="28"/>
          <w:szCs w:val="28"/>
          <w:lang w:eastAsia="en-US"/>
        </w:rPr>
        <w:t>. Государственная служба</w:t>
      </w:r>
    </w:p>
    <w:p w:rsidR="000C779C" w:rsidRPr="006B4045" w:rsidRDefault="000E724F" w:rsidP="006B4045">
      <w:pPr>
        <w:spacing w:line="360" w:lineRule="auto"/>
        <w:contextualSpacing/>
        <w:jc w:val="both"/>
        <w:rPr>
          <w:sz w:val="28"/>
          <w:szCs w:val="28"/>
          <w:lang w:eastAsia="en-US"/>
        </w:rPr>
      </w:pPr>
      <w:r w:rsidRPr="006B4045">
        <w:rPr>
          <w:sz w:val="28"/>
          <w:szCs w:val="28"/>
          <w:lang w:eastAsia="en-US"/>
        </w:rPr>
        <w:t>2</w:t>
      </w:r>
      <w:r w:rsidR="000C779C" w:rsidRPr="006B4045">
        <w:rPr>
          <w:sz w:val="28"/>
          <w:szCs w:val="28"/>
          <w:lang w:eastAsia="en-US"/>
        </w:rPr>
        <w:t>.1</w:t>
      </w:r>
      <w:r w:rsidR="006B4045">
        <w:rPr>
          <w:sz w:val="28"/>
          <w:szCs w:val="28"/>
          <w:lang w:eastAsia="en-US"/>
        </w:rPr>
        <w:t xml:space="preserve"> </w:t>
      </w:r>
      <w:r w:rsidR="00D01714" w:rsidRPr="006B4045">
        <w:rPr>
          <w:sz w:val="28"/>
          <w:szCs w:val="28"/>
          <w:lang w:eastAsia="en-US"/>
        </w:rPr>
        <w:t>И</w:t>
      </w:r>
      <w:r w:rsidR="00374D08" w:rsidRPr="006B4045">
        <w:rPr>
          <w:sz w:val="28"/>
          <w:szCs w:val="28"/>
          <w:lang w:eastAsia="en-US"/>
        </w:rPr>
        <w:t>нституциональный подход</w:t>
      </w:r>
    </w:p>
    <w:p w:rsidR="00374D08" w:rsidRPr="006B4045" w:rsidRDefault="000E724F" w:rsidP="006B4045">
      <w:pPr>
        <w:tabs>
          <w:tab w:val="left" w:pos="7860"/>
        </w:tabs>
        <w:spacing w:line="360" w:lineRule="auto"/>
        <w:contextualSpacing/>
        <w:jc w:val="both"/>
        <w:rPr>
          <w:sz w:val="28"/>
          <w:szCs w:val="28"/>
          <w:lang w:eastAsia="en-US"/>
        </w:rPr>
      </w:pPr>
      <w:r w:rsidRPr="006B4045">
        <w:rPr>
          <w:sz w:val="28"/>
          <w:szCs w:val="28"/>
          <w:lang w:eastAsia="en-US"/>
        </w:rPr>
        <w:t>2</w:t>
      </w:r>
      <w:r w:rsidR="000C779C" w:rsidRPr="006B4045">
        <w:rPr>
          <w:sz w:val="28"/>
          <w:szCs w:val="28"/>
          <w:lang w:eastAsia="en-US"/>
        </w:rPr>
        <w:t>.2</w:t>
      </w:r>
      <w:r w:rsidR="006B4045">
        <w:rPr>
          <w:sz w:val="28"/>
          <w:szCs w:val="28"/>
          <w:lang w:eastAsia="en-US"/>
        </w:rPr>
        <w:t xml:space="preserve"> </w:t>
      </w:r>
      <w:r w:rsidR="00B62BAD" w:rsidRPr="006B4045">
        <w:rPr>
          <w:sz w:val="28"/>
          <w:szCs w:val="28"/>
          <w:lang w:eastAsia="en-US"/>
        </w:rPr>
        <w:t>Новации ФЗ</w:t>
      </w:r>
    </w:p>
    <w:p w:rsidR="00374D08" w:rsidRPr="006B4045" w:rsidRDefault="00374D08" w:rsidP="006B4045">
      <w:pPr>
        <w:spacing w:line="360" w:lineRule="auto"/>
        <w:contextualSpacing/>
        <w:jc w:val="both"/>
        <w:rPr>
          <w:sz w:val="28"/>
          <w:szCs w:val="28"/>
          <w:lang w:eastAsia="en-US"/>
        </w:rPr>
      </w:pPr>
      <w:r w:rsidRPr="006B4045">
        <w:rPr>
          <w:sz w:val="28"/>
          <w:szCs w:val="28"/>
          <w:lang w:eastAsia="en-US"/>
        </w:rPr>
        <w:t>2.3</w:t>
      </w:r>
      <w:r w:rsidR="006B4045">
        <w:rPr>
          <w:sz w:val="28"/>
          <w:szCs w:val="28"/>
          <w:lang w:eastAsia="en-US"/>
        </w:rPr>
        <w:t xml:space="preserve"> </w:t>
      </w:r>
      <w:r w:rsidR="00B62BAD" w:rsidRPr="006B4045">
        <w:rPr>
          <w:sz w:val="28"/>
          <w:szCs w:val="28"/>
          <w:lang w:eastAsia="en-US"/>
        </w:rPr>
        <w:t>Результаты законодательной работы в сфере госслужбы</w:t>
      </w:r>
    </w:p>
    <w:p w:rsidR="000E724F" w:rsidRPr="006B4045" w:rsidRDefault="00C80BF8" w:rsidP="006B4045">
      <w:pPr>
        <w:spacing w:line="360" w:lineRule="auto"/>
        <w:contextualSpacing/>
        <w:jc w:val="both"/>
        <w:rPr>
          <w:sz w:val="28"/>
          <w:szCs w:val="28"/>
          <w:lang w:eastAsia="en-US"/>
        </w:rPr>
      </w:pPr>
      <w:r w:rsidRPr="006B4045">
        <w:rPr>
          <w:sz w:val="28"/>
          <w:szCs w:val="28"/>
          <w:lang w:eastAsia="en-US"/>
        </w:rPr>
        <w:t>Заключение</w:t>
      </w:r>
    </w:p>
    <w:p w:rsidR="00687868" w:rsidRPr="006B4045" w:rsidRDefault="00B62BAD" w:rsidP="006B4045">
      <w:pPr>
        <w:spacing w:line="360" w:lineRule="auto"/>
        <w:contextualSpacing/>
        <w:jc w:val="both"/>
        <w:rPr>
          <w:sz w:val="28"/>
          <w:szCs w:val="28"/>
          <w:lang w:eastAsia="en-US"/>
        </w:rPr>
      </w:pPr>
      <w:r w:rsidRPr="006B4045">
        <w:rPr>
          <w:sz w:val="28"/>
          <w:szCs w:val="28"/>
          <w:lang w:eastAsia="en-US"/>
        </w:rPr>
        <w:t>Список литературы</w:t>
      </w:r>
    </w:p>
    <w:p w:rsidR="00F34078" w:rsidRPr="006B4045" w:rsidRDefault="006B4045" w:rsidP="006B4045">
      <w:pPr>
        <w:spacing w:line="360" w:lineRule="auto"/>
        <w:ind w:firstLine="709"/>
        <w:contextualSpacing/>
        <w:jc w:val="both"/>
        <w:rPr>
          <w:b/>
          <w:bCs/>
          <w:sz w:val="28"/>
          <w:szCs w:val="28"/>
        </w:rPr>
      </w:pPr>
      <w:r>
        <w:rPr>
          <w:bCs/>
          <w:sz w:val="28"/>
          <w:szCs w:val="28"/>
        </w:rPr>
        <w:br w:type="page"/>
      </w:r>
      <w:r w:rsidR="00F34078" w:rsidRPr="006B4045">
        <w:rPr>
          <w:b/>
          <w:bCs/>
          <w:sz w:val="28"/>
          <w:szCs w:val="28"/>
        </w:rPr>
        <w:t>Введение</w:t>
      </w:r>
    </w:p>
    <w:p w:rsidR="000B76AB" w:rsidRPr="006B4045" w:rsidRDefault="000B76AB" w:rsidP="006B4045">
      <w:pPr>
        <w:spacing w:line="360" w:lineRule="auto"/>
        <w:ind w:firstLine="709"/>
        <w:contextualSpacing/>
        <w:jc w:val="both"/>
        <w:rPr>
          <w:bCs/>
          <w:sz w:val="28"/>
          <w:szCs w:val="28"/>
        </w:rPr>
      </w:pPr>
    </w:p>
    <w:p w:rsidR="006B0554" w:rsidRPr="006B4045" w:rsidRDefault="006B0554" w:rsidP="006B4045">
      <w:pPr>
        <w:spacing w:line="360" w:lineRule="auto"/>
        <w:ind w:firstLine="709"/>
        <w:contextualSpacing/>
        <w:jc w:val="both"/>
        <w:rPr>
          <w:bCs/>
          <w:sz w:val="28"/>
          <w:szCs w:val="28"/>
        </w:rPr>
      </w:pPr>
      <w:r w:rsidRPr="006B4045">
        <w:rPr>
          <w:bCs/>
          <w:sz w:val="28"/>
          <w:szCs w:val="28"/>
        </w:rPr>
        <w:t xml:space="preserve">Цель </w:t>
      </w:r>
      <w:r w:rsidR="003141DE" w:rsidRPr="006B4045">
        <w:rPr>
          <w:bCs/>
          <w:sz w:val="28"/>
          <w:szCs w:val="28"/>
        </w:rPr>
        <w:t xml:space="preserve">моей </w:t>
      </w:r>
      <w:r w:rsidRPr="006B4045">
        <w:rPr>
          <w:bCs/>
          <w:sz w:val="28"/>
          <w:szCs w:val="28"/>
        </w:rPr>
        <w:t>курсовой работы</w:t>
      </w:r>
      <w:r w:rsidR="003141DE" w:rsidRPr="006B4045">
        <w:rPr>
          <w:bCs/>
          <w:sz w:val="28"/>
          <w:szCs w:val="28"/>
        </w:rPr>
        <w:t xml:space="preserve"> –</w:t>
      </w:r>
      <w:r w:rsidRPr="006B4045">
        <w:rPr>
          <w:bCs/>
          <w:sz w:val="28"/>
          <w:szCs w:val="28"/>
        </w:rPr>
        <w:t xml:space="preserve"> исследовать</w:t>
      </w:r>
      <w:r w:rsidR="003141DE" w:rsidRPr="006B4045">
        <w:rPr>
          <w:bCs/>
          <w:sz w:val="28"/>
          <w:szCs w:val="28"/>
        </w:rPr>
        <w:t xml:space="preserve"> данную тему, изучить правовой институт государственной службы, понять сущность государственной службы.</w:t>
      </w:r>
    </w:p>
    <w:p w:rsidR="006B365C" w:rsidRPr="006B4045" w:rsidRDefault="000B76AB" w:rsidP="006B4045">
      <w:pPr>
        <w:spacing w:line="360" w:lineRule="auto"/>
        <w:ind w:firstLine="709"/>
        <w:contextualSpacing/>
        <w:jc w:val="both"/>
        <w:rPr>
          <w:sz w:val="28"/>
          <w:szCs w:val="28"/>
        </w:rPr>
      </w:pPr>
      <w:r w:rsidRPr="006B4045">
        <w:rPr>
          <w:bCs/>
          <w:sz w:val="28"/>
          <w:szCs w:val="28"/>
        </w:rPr>
        <w:t xml:space="preserve">Полагаю, что нет необходимости специально обосновывать важность данной проблематики для современного общества и для современной России в частности. В любом современном обществе аппарат государственного управления практически полностью построен на бюрократических принципах. В то же время словам «чиновничество» и «бюрократия», постоянно мелькающим и в нашей повседневной речи, и в газетах, и в политической лексике, обычно придают лишь негативный смысл. </w:t>
      </w:r>
    </w:p>
    <w:p w:rsidR="00F61156" w:rsidRPr="006B4045" w:rsidRDefault="00F61156" w:rsidP="006B4045">
      <w:pPr>
        <w:spacing w:line="360" w:lineRule="auto"/>
        <w:ind w:firstLine="709"/>
        <w:contextualSpacing/>
        <w:jc w:val="both"/>
        <w:rPr>
          <w:sz w:val="28"/>
          <w:szCs w:val="22"/>
        </w:rPr>
      </w:pPr>
      <w:r w:rsidRPr="006B4045">
        <w:rPr>
          <w:sz w:val="28"/>
        </w:rPr>
        <w:t xml:space="preserve">Современный </w:t>
      </w:r>
      <w:r w:rsidRPr="006B4045">
        <w:rPr>
          <w:iCs/>
          <w:sz w:val="28"/>
        </w:rPr>
        <w:t xml:space="preserve">правовой институт государственной службы </w:t>
      </w:r>
      <w:r w:rsidRPr="006B4045">
        <w:rPr>
          <w:sz w:val="28"/>
        </w:rPr>
        <w:t xml:space="preserve">- </w:t>
      </w:r>
      <w:r w:rsidRPr="006B4045">
        <w:rPr>
          <w:iCs/>
          <w:sz w:val="28"/>
        </w:rPr>
        <w:t xml:space="preserve">это система правовых норм, которые регулируют отношения, складывающиеся в процессе организации самой системы государственной службы (гражданская, военная, правоохранительная; статус, виды и реестр государственных должностей и служащих), статуса государственных служащих, гарантий и процедуры его реализации (выполнении государственными служащими должностных обязанностей и функций), а также механизма прохождения государственной службы. </w:t>
      </w:r>
      <w:r w:rsidRPr="006B4045">
        <w:rPr>
          <w:sz w:val="28"/>
        </w:rPr>
        <w:t>Таким образом, правовому регулированию подлежат три большие сферы в системе государственно-служебных отношений: 1) формирование системы государственной службы; 2) создание статуса государственного служащего, гарантий его осуществления; 3) механизм прохождения государственной службы (здесь может быть большое количество процессуальных норм, работающих в самых разнообразных институтах, которые входят в структуру института государственной службы).</w:t>
      </w:r>
    </w:p>
    <w:p w:rsidR="00F66E9B" w:rsidRPr="006B4045" w:rsidRDefault="00F66E9B" w:rsidP="006B4045">
      <w:pPr>
        <w:spacing w:line="360" w:lineRule="auto"/>
        <w:ind w:firstLine="709"/>
        <w:contextualSpacing/>
        <w:jc w:val="both"/>
        <w:rPr>
          <w:sz w:val="28"/>
          <w:szCs w:val="28"/>
        </w:rPr>
      </w:pPr>
      <w:bookmarkStart w:id="0" w:name="p25"/>
      <w:bookmarkEnd w:id="0"/>
      <w:r w:rsidRPr="006B4045">
        <w:rPr>
          <w:sz w:val="28"/>
          <w:szCs w:val="28"/>
        </w:rPr>
        <w:t>ФЗ «О системе государственной службы РФ»</w:t>
      </w:r>
    </w:p>
    <w:p w:rsidR="00154902" w:rsidRPr="006B4045" w:rsidRDefault="00154902" w:rsidP="006B4045">
      <w:pPr>
        <w:spacing w:line="360" w:lineRule="auto"/>
        <w:ind w:firstLine="709"/>
        <w:contextualSpacing/>
        <w:jc w:val="both"/>
        <w:rPr>
          <w:sz w:val="28"/>
          <w:szCs w:val="28"/>
        </w:rPr>
      </w:pPr>
      <w:r w:rsidRPr="006B4045">
        <w:rPr>
          <w:sz w:val="28"/>
          <w:szCs w:val="28"/>
        </w:rPr>
        <w:t>Статья 1. Государственная служба Российской Федерации</w:t>
      </w:r>
    </w:p>
    <w:p w:rsidR="00154902" w:rsidRPr="006B4045" w:rsidRDefault="00154902" w:rsidP="006B4045">
      <w:pPr>
        <w:spacing w:line="360" w:lineRule="auto"/>
        <w:ind w:firstLine="709"/>
        <w:contextualSpacing/>
        <w:jc w:val="both"/>
        <w:rPr>
          <w:sz w:val="28"/>
          <w:szCs w:val="28"/>
        </w:rPr>
      </w:pPr>
      <w:r w:rsidRPr="006B4045">
        <w:rPr>
          <w:sz w:val="28"/>
          <w:szCs w:val="28"/>
        </w:rPr>
        <w:t>1. Государственная служба Российской Федерации  - профессиональная служебная деятельность граждан Российской Федерации по обеспечению исполнения полномочий:</w:t>
      </w:r>
    </w:p>
    <w:p w:rsidR="00154902" w:rsidRPr="006B4045" w:rsidRDefault="00154902" w:rsidP="006B4045">
      <w:pPr>
        <w:spacing w:line="360" w:lineRule="auto"/>
        <w:ind w:firstLine="709"/>
        <w:contextualSpacing/>
        <w:jc w:val="both"/>
        <w:rPr>
          <w:sz w:val="28"/>
          <w:szCs w:val="28"/>
        </w:rPr>
      </w:pPr>
      <w:bookmarkStart w:id="1" w:name="p28"/>
      <w:bookmarkEnd w:id="1"/>
      <w:r w:rsidRPr="006B4045">
        <w:rPr>
          <w:sz w:val="28"/>
          <w:szCs w:val="28"/>
        </w:rPr>
        <w:t>Российской Федерации;</w:t>
      </w:r>
    </w:p>
    <w:p w:rsidR="00154902" w:rsidRPr="006B4045" w:rsidRDefault="00154902" w:rsidP="006B4045">
      <w:pPr>
        <w:spacing w:line="360" w:lineRule="auto"/>
        <w:ind w:firstLine="709"/>
        <w:contextualSpacing/>
        <w:jc w:val="both"/>
        <w:rPr>
          <w:sz w:val="28"/>
          <w:szCs w:val="28"/>
        </w:rPr>
      </w:pPr>
      <w:bookmarkStart w:id="2" w:name="p29"/>
      <w:bookmarkEnd w:id="2"/>
      <w:r w:rsidRPr="006B4045">
        <w:rPr>
          <w:sz w:val="28"/>
          <w:szCs w:val="28"/>
        </w:rPr>
        <w:t>федеральных органов государственной власти, иных федеральных государственных органов;</w:t>
      </w:r>
    </w:p>
    <w:p w:rsidR="00154902" w:rsidRPr="006B4045" w:rsidRDefault="00154902" w:rsidP="006B4045">
      <w:pPr>
        <w:spacing w:line="360" w:lineRule="auto"/>
        <w:ind w:firstLine="709"/>
        <w:contextualSpacing/>
        <w:jc w:val="both"/>
        <w:rPr>
          <w:sz w:val="28"/>
          <w:szCs w:val="28"/>
        </w:rPr>
      </w:pPr>
      <w:bookmarkStart w:id="3" w:name="p30"/>
      <w:bookmarkEnd w:id="3"/>
      <w:r w:rsidRPr="006B4045">
        <w:rPr>
          <w:sz w:val="28"/>
          <w:szCs w:val="28"/>
        </w:rPr>
        <w:t>субъектов Российской Федерации;</w:t>
      </w:r>
    </w:p>
    <w:p w:rsidR="00154902" w:rsidRPr="006B4045" w:rsidRDefault="00154902" w:rsidP="006B4045">
      <w:pPr>
        <w:spacing w:line="360" w:lineRule="auto"/>
        <w:ind w:firstLine="709"/>
        <w:contextualSpacing/>
        <w:jc w:val="both"/>
        <w:rPr>
          <w:sz w:val="28"/>
          <w:szCs w:val="28"/>
        </w:rPr>
      </w:pPr>
      <w:bookmarkStart w:id="4" w:name="p31"/>
      <w:bookmarkEnd w:id="4"/>
      <w:r w:rsidRPr="006B4045">
        <w:rPr>
          <w:sz w:val="28"/>
          <w:szCs w:val="28"/>
        </w:rPr>
        <w:t>органов государственной власти субъектов Российской Федерации, иных государственных органов субъектов Российской Федерации;</w:t>
      </w:r>
    </w:p>
    <w:p w:rsidR="00154902" w:rsidRPr="006B4045" w:rsidRDefault="00154902" w:rsidP="006B4045">
      <w:pPr>
        <w:spacing w:line="360" w:lineRule="auto"/>
        <w:ind w:firstLine="709"/>
        <w:contextualSpacing/>
        <w:jc w:val="both"/>
        <w:rPr>
          <w:sz w:val="28"/>
          <w:szCs w:val="28"/>
        </w:rPr>
      </w:pPr>
      <w:bookmarkStart w:id="5" w:name="p32"/>
      <w:bookmarkEnd w:id="5"/>
      <w:r w:rsidRPr="006B4045">
        <w:rPr>
          <w:sz w:val="28"/>
          <w:szCs w:val="28"/>
        </w:rPr>
        <w:t>лиц, замещающих должности, устанавливаемые Конституцией Российской Федерации, федеральными законами для непосредственного исполнения полномочий федеральных государственных органов;</w:t>
      </w:r>
    </w:p>
    <w:p w:rsidR="00154902" w:rsidRPr="006B4045" w:rsidRDefault="00154902" w:rsidP="006B4045">
      <w:pPr>
        <w:spacing w:line="360" w:lineRule="auto"/>
        <w:ind w:firstLine="709"/>
        <w:contextualSpacing/>
        <w:jc w:val="both"/>
        <w:rPr>
          <w:sz w:val="28"/>
          <w:szCs w:val="28"/>
        </w:rPr>
      </w:pPr>
      <w:bookmarkStart w:id="6" w:name="p33"/>
      <w:bookmarkEnd w:id="6"/>
      <w:r w:rsidRPr="006B4045">
        <w:rPr>
          <w:sz w:val="28"/>
          <w:szCs w:val="28"/>
        </w:rPr>
        <w:t>лиц, замещающих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154902" w:rsidRPr="006B4045" w:rsidRDefault="00154902" w:rsidP="006B4045">
      <w:pPr>
        <w:spacing w:line="360" w:lineRule="auto"/>
        <w:ind w:firstLine="709"/>
        <w:contextualSpacing/>
        <w:jc w:val="both"/>
        <w:rPr>
          <w:sz w:val="28"/>
          <w:szCs w:val="28"/>
        </w:rPr>
      </w:pPr>
      <w:bookmarkStart w:id="7" w:name="p34"/>
      <w:bookmarkEnd w:id="7"/>
      <w:r w:rsidRPr="006B4045">
        <w:rPr>
          <w:sz w:val="28"/>
          <w:szCs w:val="28"/>
        </w:rPr>
        <w:t>2. Деятельность лиц, замещающих государственные должности Российской Федерации, и лиц, замещающих государственные должности субъектов Российской Федерации, настоящим Федеральным законом не регулируется.</w:t>
      </w:r>
    </w:p>
    <w:p w:rsidR="00D01714" w:rsidRPr="006B4045" w:rsidRDefault="00154902" w:rsidP="006B4045">
      <w:pPr>
        <w:spacing w:line="360" w:lineRule="auto"/>
        <w:ind w:firstLine="709"/>
        <w:contextualSpacing/>
        <w:jc w:val="both"/>
        <w:rPr>
          <w:sz w:val="28"/>
          <w:szCs w:val="28"/>
        </w:rPr>
      </w:pPr>
      <w:bookmarkStart w:id="8" w:name="p36"/>
      <w:bookmarkEnd w:id="8"/>
      <w:r w:rsidRPr="006B4045">
        <w:rPr>
          <w:sz w:val="28"/>
          <w:szCs w:val="28"/>
        </w:rPr>
        <w:t>Статья 2. Система государственной службы</w:t>
      </w:r>
      <w:bookmarkStart w:id="9" w:name="p38"/>
      <w:bookmarkEnd w:id="9"/>
    </w:p>
    <w:p w:rsidR="00154902" w:rsidRPr="006B4045" w:rsidRDefault="00154902" w:rsidP="006B4045">
      <w:pPr>
        <w:spacing w:line="360" w:lineRule="auto"/>
        <w:ind w:firstLine="709"/>
        <w:contextualSpacing/>
        <w:jc w:val="both"/>
        <w:rPr>
          <w:sz w:val="28"/>
          <w:szCs w:val="28"/>
        </w:rPr>
      </w:pPr>
      <w:r w:rsidRPr="006B4045">
        <w:rPr>
          <w:sz w:val="28"/>
          <w:szCs w:val="28"/>
        </w:rPr>
        <w:t>1. Система государственной службы включает в себя следующие виды государственной службы:</w:t>
      </w:r>
    </w:p>
    <w:p w:rsidR="00154902" w:rsidRPr="006B4045" w:rsidRDefault="00154902" w:rsidP="006B4045">
      <w:pPr>
        <w:spacing w:line="360" w:lineRule="auto"/>
        <w:ind w:firstLine="709"/>
        <w:contextualSpacing/>
        <w:jc w:val="both"/>
        <w:rPr>
          <w:sz w:val="28"/>
          <w:szCs w:val="28"/>
        </w:rPr>
      </w:pPr>
      <w:bookmarkStart w:id="10" w:name="p39"/>
      <w:bookmarkEnd w:id="10"/>
      <w:r w:rsidRPr="006B4045">
        <w:rPr>
          <w:sz w:val="28"/>
          <w:szCs w:val="28"/>
        </w:rPr>
        <w:t>государственная гражданская служба;</w:t>
      </w:r>
    </w:p>
    <w:p w:rsidR="00154902" w:rsidRPr="006B4045" w:rsidRDefault="00154902" w:rsidP="006B4045">
      <w:pPr>
        <w:spacing w:line="360" w:lineRule="auto"/>
        <w:ind w:firstLine="709"/>
        <w:contextualSpacing/>
        <w:jc w:val="both"/>
        <w:rPr>
          <w:sz w:val="28"/>
          <w:szCs w:val="28"/>
        </w:rPr>
      </w:pPr>
      <w:bookmarkStart w:id="11" w:name="p40"/>
      <w:bookmarkEnd w:id="11"/>
      <w:r w:rsidRPr="006B4045">
        <w:rPr>
          <w:sz w:val="28"/>
          <w:szCs w:val="28"/>
        </w:rPr>
        <w:t>военная служба;</w:t>
      </w:r>
    </w:p>
    <w:p w:rsidR="00154902" w:rsidRPr="006B4045" w:rsidRDefault="00154902" w:rsidP="006B4045">
      <w:pPr>
        <w:spacing w:line="360" w:lineRule="auto"/>
        <w:ind w:firstLine="709"/>
        <w:contextualSpacing/>
        <w:jc w:val="both"/>
        <w:rPr>
          <w:sz w:val="28"/>
          <w:szCs w:val="28"/>
        </w:rPr>
      </w:pPr>
      <w:bookmarkStart w:id="12" w:name="p41"/>
      <w:bookmarkEnd w:id="12"/>
      <w:r w:rsidRPr="006B4045">
        <w:rPr>
          <w:sz w:val="28"/>
          <w:szCs w:val="28"/>
        </w:rPr>
        <w:t>правоохранительная служба.</w:t>
      </w:r>
    </w:p>
    <w:p w:rsidR="00154902" w:rsidRPr="006B4045" w:rsidRDefault="00154902" w:rsidP="006B4045">
      <w:pPr>
        <w:spacing w:line="360" w:lineRule="auto"/>
        <w:ind w:firstLine="709"/>
        <w:contextualSpacing/>
        <w:jc w:val="both"/>
        <w:rPr>
          <w:sz w:val="28"/>
          <w:szCs w:val="28"/>
        </w:rPr>
      </w:pPr>
      <w:bookmarkStart w:id="13" w:name="p42"/>
      <w:bookmarkEnd w:id="13"/>
      <w:r w:rsidRPr="006B4045">
        <w:rPr>
          <w:sz w:val="28"/>
          <w:szCs w:val="28"/>
        </w:rPr>
        <w:t>2. Государственная гражданская служба подразделяется на федеральную государственную гражданскую службу и государственную гражданскую службу субъекта Российской Федерации.</w:t>
      </w:r>
    </w:p>
    <w:p w:rsidR="00154902" w:rsidRPr="006B4045" w:rsidRDefault="00154902" w:rsidP="006B4045">
      <w:pPr>
        <w:spacing w:line="360" w:lineRule="auto"/>
        <w:ind w:firstLine="709"/>
        <w:contextualSpacing/>
        <w:jc w:val="both"/>
        <w:rPr>
          <w:sz w:val="28"/>
          <w:szCs w:val="28"/>
        </w:rPr>
      </w:pPr>
      <w:bookmarkStart w:id="14" w:name="p43"/>
      <w:bookmarkEnd w:id="14"/>
      <w:r w:rsidRPr="006B4045">
        <w:rPr>
          <w:sz w:val="28"/>
          <w:szCs w:val="28"/>
        </w:rPr>
        <w:t>3. Военная служба и правоохранительная служба являются видами федеральной государственной службы.</w:t>
      </w:r>
    </w:p>
    <w:p w:rsidR="00154902" w:rsidRPr="006B4045" w:rsidRDefault="00154902" w:rsidP="006B4045">
      <w:pPr>
        <w:spacing w:line="360" w:lineRule="auto"/>
        <w:ind w:firstLine="709"/>
        <w:contextualSpacing/>
        <w:jc w:val="both"/>
        <w:rPr>
          <w:sz w:val="28"/>
          <w:szCs w:val="28"/>
        </w:rPr>
      </w:pPr>
      <w:bookmarkStart w:id="15" w:name="p44"/>
      <w:bookmarkEnd w:id="15"/>
      <w:r w:rsidRPr="006B4045">
        <w:rPr>
          <w:sz w:val="28"/>
          <w:szCs w:val="28"/>
        </w:rPr>
        <w:t>Другие виды федеральной государственной службы устанавливаются путем внесения изменений и дополнений в настоящий Федеральный закон.</w:t>
      </w:r>
    </w:p>
    <w:p w:rsidR="00154902" w:rsidRPr="006B4045" w:rsidRDefault="00154902" w:rsidP="006B4045">
      <w:pPr>
        <w:spacing w:line="360" w:lineRule="auto"/>
        <w:ind w:firstLine="709"/>
        <w:contextualSpacing/>
        <w:jc w:val="both"/>
        <w:rPr>
          <w:sz w:val="28"/>
          <w:szCs w:val="28"/>
        </w:rPr>
      </w:pPr>
      <w:bookmarkStart w:id="16" w:name="p45"/>
      <w:bookmarkEnd w:id="16"/>
      <w:r w:rsidRPr="006B4045">
        <w:rPr>
          <w:sz w:val="28"/>
          <w:szCs w:val="28"/>
        </w:rPr>
        <w:t>4. Правовое регулирование и организация федеральной государственной гражданской службы находятся в ведении Российской Федерации. Правовое регулирование государственной гражданской службы субъекта Российской Федерации находится в совместном ведении Российской Федерации и субъектов Российской Федерации, а ее организация - в ведении субъекта Российской Федерации.</w:t>
      </w:r>
    </w:p>
    <w:p w:rsidR="00154902" w:rsidRPr="006B4045" w:rsidRDefault="00154902" w:rsidP="006B4045">
      <w:pPr>
        <w:spacing w:line="360" w:lineRule="auto"/>
        <w:ind w:firstLine="709"/>
        <w:contextualSpacing/>
        <w:jc w:val="both"/>
        <w:rPr>
          <w:sz w:val="28"/>
          <w:szCs w:val="28"/>
        </w:rPr>
      </w:pPr>
      <w:bookmarkStart w:id="17" w:name="p47"/>
      <w:bookmarkEnd w:id="17"/>
      <w:r w:rsidRPr="006B4045">
        <w:rPr>
          <w:sz w:val="28"/>
          <w:szCs w:val="28"/>
        </w:rPr>
        <w:t>Статья 3. Основные принципы построения и функционирования системы государственной службы</w:t>
      </w:r>
    </w:p>
    <w:p w:rsidR="00154902" w:rsidRPr="006B4045" w:rsidRDefault="00154902" w:rsidP="006B4045">
      <w:pPr>
        <w:spacing w:line="360" w:lineRule="auto"/>
        <w:ind w:firstLine="709"/>
        <w:contextualSpacing/>
        <w:jc w:val="both"/>
        <w:rPr>
          <w:sz w:val="28"/>
          <w:szCs w:val="28"/>
        </w:rPr>
      </w:pPr>
      <w:bookmarkStart w:id="18" w:name="p49"/>
      <w:bookmarkEnd w:id="18"/>
      <w:r w:rsidRPr="006B4045">
        <w:rPr>
          <w:sz w:val="28"/>
          <w:szCs w:val="28"/>
        </w:rPr>
        <w:t>1. Основными принципами построения и функционирования системы государственной службы являются:</w:t>
      </w:r>
    </w:p>
    <w:p w:rsidR="00154902" w:rsidRPr="006B4045" w:rsidRDefault="00154902" w:rsidP="006B4045">
      <w:pPr>
        <w:spacing w:line="360" w:lineRule="auto"/>
        <w:ind w:firstLine="709"/>
        <w:contextualSpacing/>
        <w:jc w:val="both"/>
        <w:rPr>
          <w:sz w:val="28"/>
          <w:szCs w:val="28"/>
        </w:rPr>
      </w:pPr>
      <w:bookmarkStart w:id="19" w:name="p50"/>
      <w:bookmarkEnd w:id="19"/>
      <w:r w:rsidRPr="006B4045">
        <w:rPr>
          <w:sz w:val="28"/>
          <w:szCs w:val="28"/>
        </w:rPr>
        <w:t>федерализм, обеспечивающий единство системы государственной службы и соблюдение конституционного разграничения предметов ведения и полномочий между федеральными органами государственной власти и органами государственной власти субъектов Российской Федерации;</w:t>
      </w:r>
    </w:p>
    <w:p w:rsidR="00154902" w:rsidRPr="006B4045" w:rsidRDefault="00154902" w:rsidP="006B4045">
      <w:pPr>
        <w:spacing w:line="360" w:lineRule="auto"/>
        <w:ind w:firstLine="709"/>
        <w:contextualSpacing/>
        <w:jc w:val="both"/>
        <w:rPr>
          <w:sz w:val="28"/>
          <w:szCs w:val="28"/>
        </w:rPr>
      </w:pPr>
      <w:bookmarkStart w:id="20" w:name="p51"/>
      <w:bookmarkEnd w:id="20"/>
      <w:r w:rsidRPr="006B4045">
        <w:rPr>
          <w:sz w:val="28"/>
          <w:szCs w:val="28"/>
        </w:rPr>
        <w:t>законность;</w:t>
      </w:r>
    </w:p>
    <w:p w:rsidR="00154902" w:rsidRPr="006B4045" w:rsidRDefault="00154902" w:rsidP="006B4045">
      <w:pPr>
        <w:spacing w:line="360" w:lineRule="auto"/>
        <w:ind w:firstLine="709"/>
        <w:contextualSpacing/>
        <w:jc w:val="both"/>
        <w:rPr>
          <w:sz w:val="28"/>
          <w:szCs w:val="28"/>
        </w:rPr>
      </w:pPr>
      <w:bookmarkStart w:id="21" w:name="p52"/>
      <w:bookmarkEnd w:id="21"/>
      <w:r w:rsidRPr="006B4045">
        <w:rPr>
          <w:sz w:val="28"/>
          <w:szCs w:val="28"/>
        </w:rPr>
        <w:t>приоритет прав и свобод человека и гражданина, их непосредственное действие, обязательность их признания, соблюдения и защиты;</w:t>
      </w:r>
    </w:p>
    <w:p w:rsidR="00154902" w:rsidRPr="006B4045" w:rsidRDefault="00154902" w:rsidP="006B4045">
      <w:pPr>
        <w:spacing w:line="360" w:lineRule="auto"/>
        <w:ind w:firstLine="709"/>
        <w:contextualSpacing/>
        <w:jc w:val="both"/>
        <w:rPr>
          <w:sz w:val="28"/>
          <w:szCs w:val="28"/>
        </w:rPr>
      </w:pPr>
      <w:bookmarkStart w:id="22" w:name="p53"/>
      <w:bookmarkEnd w:id="22"/>
      <w:r w:rsidRPr="006B4045">
        <w:rPr>
          <w:sz w:val="28"/>
          <w:szCs w:val="28"/>
        </w:rPr>
        <w:t>равный доступ граждан к государственной службе;</w:t>
      </w:r>
    </w:p>
    <w:p w:rsidR="00154902" w:rsidRPr="006B4045" w:rsidRDefault="00154902" w:rsidP="006B4045">
      <w:pPr>
        <w:spacing w:line="360" w:lineRule="auto"/>
        <w:ind w:firstLine="709"/>
        <w:contextualSpacing/>
        <w:jc w:val="both"/>
        <w:rPr>
          <w:sz w:val="28"/>
          <w:szCs w:val="28"/>
        </w:rPr>
      </w:pPr>
      <w:bookmarkStart w:id="23" w:name="p54"/>
      <w:bookmarkEnd w:id="23"/>
      <w:r w:rsidRPr="006B4045">
        <w:rPr>
          <w:sz w:val="28"/>
          <w:szCs w:val="28"/>
        </w:rPr>
        <w:t>единство правовых и организационных основ государственной службы, предполагающее законодательное закрепление единого подхода к организации государственной службы;</w:t>
      </w:r>
    </w:p>
    <w:p w:rsidR="00154902" w:rsidRPr="006B4045" w:rsidRDefault="00154902" w:rsidP="006B4045">
      <w:pPr>
        <w:spacing w:line="360" w:lineRule="auto"/>
        <w:ind w:firstLine="709"/>
        <w:contextualSpacing/>
        <w:jc w:val="both"/>
        <w:rPr>
          <w:sz w:val="28"/>
          <w:szCs w:val="28"/>
        </w:rPr>
      </w:pPr>
      <w:bookmarkStart w:id="24" w:name="p55"/>
      <w:bookmarkEnd w:id="24"/>
      <w:r w:rsidRPr="006B4045">
        <w:rPr>
          <w:sz w:val="28"/>
          <w:szCs w:val="28"/>
        </w:rPr>
        <w:t>взаимосвязь государственной службы и муниципальной службы;</w:t>
      </w:r>
    </w:p>
    <w:p w:rsidR="00154902" w:rsidRPr="006B4045" w:rsidRDefault="00154902" w:rsidP="006B4045">
      <w:pPr>
        <w:spacing w:line="360" w:lineRule="auto"/>
        <w:ind w:firstLine="709"/>
        <w:contextualSpacing/>
        <w:jc w:val="both"/>
        <w:rPr>
          <w:sz w:val="28"/>
          <w:szCs w:val="28"/>
        </w:rPr>
      </w:pPr>
      <w:bookmarkStart w:id="25" w:name="p56"/>
      <w:bookmarkEnd w:id="25"/>
      <w:r w:rsidRPr="006B4045">
        <w:rPr>
          <w:sz w:val="28"/>
          <w:szCs w:val="28"/>
        </w:rPr>
        <w:t>открытость государственной службы и ее доступность общественному контролю, объективное информирование общества о деятельности государственных служащих;</w:t>
      </w:r>
    </w:p>
    <w:p w:rsidR="00154902" w:rsidRPr="006B4045" w:rsidRDefault="00154902" w:rsidP="006B4045">
      <w:pPr>
        <w:spacing w:line="360" w:lineRule="auto"/>
        <w:ind w:firstLine="709"/>
        <w:contextualSpacing/>
        <w:jc w:val="both"/>
        <w:rPr>
          <w:sz w:val="28"/>
          <w:szCs w:val="28"/>
        </w:rPr>
      </w:pPr>
      <w:bookmarkStart w:id="26" w:name="p57"/>
      <w:bookmarkEnd w:id="26"/>
      <w:r w:rsidRPr="006B4045">
        <w:rPr>
          <w:sz w:val="28"/>
          <w:szCs w:val="28"/>
        </w:rPr>
        <w:t>профессионализм и компетентность государственных служащих;</w:t>
      </w:r>
    </w:p>
    <w:p w:rsidR="00154902" w:rsidRPr="006B4045" w:rsidRDefault="00154902" w:rsidP="006B4045">
      <w:pPr>
        <w:spacing w:line="360" w:lineRule="auto"/>
        <w:ind w:firstLine="709"/>
        <w:contextualSpacing/>
        <w:jc w:val="both"/>
        <w:rPr>
          <w:sz w:val="28"/>
          <w:szCs w:val="28"/>
        </w:rPr>
      </w:pPr>
      <w:bookmarkStart w:id="27" w:name="p58"/>
      <w:bookmarkEnd w:id="27"/>
      <w:r w:rsidRPr="006B4045">
        <w:rPr>
          <w:sz w:val="28"/>
          <w:szCs w:val="28"/>
        </w:rPr>
        <w:t>защита государственных служащих от неправомерного вмешательства в их профессиональную служебную деятельность как государственных органов и должностных лиц, так и физических и юридических лиц.</w:t>
      </w:r>
    </w:p>
    <w:p w:rsidR="00154902" w:rsidRPr="006B4045" w:rsidRDefault="00154902" w:rsidP="006B4045">
      <w:pPr>
        <w:spacing w:line="360" w:lineRule="auto"/>
        <w:ind w:firstLine="709"/>
        <w:contextualSpacing/>
        <w:jc w:val="both"/>
        <w:rPr>
          <w:sz w:val="28"/>
          <w:szCs w:val="28"/>
        </w:rPr>
      </w:pPr>
      <w:bookmarkStart w:id="28" w:name="p59"/>
      <w:bookmarkEnd w:id="28"/>
      <w:r w:rsidRPr="006B4045">
        <w:rPr>
          <w:sz w:val="28"/>
          <w:szCs w:val="28"/>
        </w:rPr>
        <w:t>2. Реализация принципов построения и функционирования системы государственной службы обеспечивается федеральными законами о видах государственной службы. Указанными федеральными законами могут быть предусмотрены также другие принципы построения и функционирования видов государственной службы, учитывающие их особенности.</w:t>
      </w:r>
    </w:p>
    <w:p w:rsidR="00F66E9B" w:rsidRPr="006B4045" w:rsidRDefault="00A5083F" w:rsidP="006B4045">
      <w:pPr>
        <w:spacing w:line="360" w:lineRule="auto"/>
        <w:ind w:firstLine="709"/>
        <w:contextualSpacing/>
        <w:jc w:val="both"/>
        <w:rPr>
          <w:sz w:val="28"/>
          <w:szCs w:val="28"/>
        </w:rPr>
      </w:pPr>
      <w:r w:rsidRPr="006B4045">
        <w:rPr>
          <w:sz w:val="28"/>
          <w:szCs w:val="28"/>
        </w:rPr>
        <w:t>Институт государственной службы с точки зрения внутренних (внутриорганизационных) отноше</w:t>
      </w:r>
      <w:r w:rsidR="00EC56E6" w:rsidRPr="006B4045">
        <w:rPr>
          <w:sz w:val="28"/>
          <w:szCs w:val="28"/>
        </w:rPr>
        <w:t>ний -</w:t>
      </w:r>
      <w:r w:rsidRPr="006B4045">
        <w:rPr>
          <w:sz w:val="28"/>
          <w:szCs w:val="28"/>
        </w:rPr>
        <w:t xml:space="preserve"> это совокупность правовых норм, определяющих порядок поступления на государственную службу, аттестации, перемещения и увольнения со службы, содержание должностных обязанностей и прав, порядок материального и социально-бытового обеспечения, поощрения и ответственности государственных служащих. </w:t>
      </w:r>
    </w:p>
    <w:p w:rsidR="008627BC" w:rsidRPr="006B4045" w:rsidRDefault="00A5083F" w:rsidP="006B4045">
      <w:pPr>
        <w:spacing w:line="360" w:lineRule="auto"/>
        <w:ind w:firstLine="709"/>
        <w:contextualSpacing/>
        <w:jc w:val="both"/>
        <w:rPr>
          <w:sz w:val="28"/>
          <w:szCs w:val="28"/>
        </w:rPr>
      </w:pPr>
      <w:r w:rsidRPr="006B4045">
        <w:rPr>
          <w:sz w:val="28"/>
          <w:szCs w:val="28"/>
        </w:rPr>
        <w:t xml:space="preserve">Нормы права, которые регулируют эти отношения, складывающиеся в процессе реализации государственной власти, также составляют в совокупности институт государственной службы. </w:t>
      </w:r>
      <w:r w:rsidR="008627BC" w:rsidRPr="006B4045">
        <w:rPr>
          <w:rStyle w:val="af6"/>
          <w:sz w:val="28"/>
          <w:szCs w:val="28"/>
        </w:rPr>
        <w:footnoteReference w:id="1"/>
      </w:r>
    </w:p>
    <w:p w:rsidR="00035777" w:rsidRPr="006B4045" w:rsidRDefault="006B4045" w:rsidP="006B4045">
      <w:pPr>
        <w:spacing w:line="360" w:lineRule="auto"/>
        <w:ind w:firstLine="709"/>
        <w:contextualSpacing/>
        <w:jc w:val="both"/>
        <w:rPr>
          <w:b/>
          <w:bCs/>
          <w:sz w:val="28"/>
          <w:szCs w:val="28"/>
        </w:rPr>
      </w:pPr>
      <w:r>
        <w:rPr>
          <w:bCs/>
          <w:sz w:val="28"/>
          <w:szCs w:val="28"/>
        </w:rPr>
        <w:br w:type="page"/>
      </w:r>
      <w:r w:rsidR="003552B6" w:rsidRPr="006B4045">
        <w:rPr>
          <w:b/>
          <w:bCs/>
          <w:sz w:val="28"/>
          <w:szCs w:val="28"/>
        </w:rPr>
        <w:t>Глава 1</w:t>
      </w:r>
      <w:r w:rsidR="00035777" w:rsidRPr="006B4045">
        <w:rPr>
          <w:b/>
          <w:bCs/>
          <w:sz w:val="28"/>
          <w:szCs w:val="28"/>
        </w:rPr>
        <w:t>. Историческое развитие института</w:t>
      </w:r>
    </w:p>
    <w:p w:rsidR="006B4045" w:rsidRPr="006B4045" w:rsidRDefault="006B4045" w:rsidP="006B4045">
      <w:pPr>
        <w:spacing w:line="360" w:lineRule="auto"/>
        <w:ind w:firstLine="709"/>
        <w:contextualSpacing/>
        <w:jc w:val="both"/>
        <w:rPr>
          <w:bCs/>
          <w:sz w:val="28"/>
          <w:szCs w:val="28"/>
        </w:rPr>
      </w:pPr>
    </w:p>
    <w:p w:rsidR="0075065A" w:rsidRPr="006B4045" w:rsidRDefault="00035777" w:rsidP="006B4045">
      <w:pPr>
        <w:spacing w:line="360" w:lineRule="auto"/>
        <w:ind w:firstLine="709"/>
        <w:contextualSpacing/>
        <w:jc w:val="both"/>
        <w:rPr>
          <w:bCs/>
          <w:sz w:val="28"/>
          <w:szCs w:val="28"/>
        </w:rPr>
      </w:pPr>
      <w:r w:rsidRPr="006B4045">
        <w:rPr>
          <w:bCs/>
          <w:sz w:val="28"/>
          <w:szCs w:val="28"/>
        </w:rPr>
        <w:t>1.1.Московское государство</w:t>
      </w:r>
    </w:p>
    <w:p w:rsidR="00E76B39" w:rsidRPr="006B4045" w:rsidRDefault="00E76B39" w:rsidP="006B4045">
      <w:pPr>
        <w:spacing w:line="360" w:lineRule="auto"/>
        <w:ind w:firstLine="709"/>
        <w:contextualSpacing/>
        <w:jc w:val="both"/>
        <w:rPr>
          <w:bCs/>
          <w:sz w:val="28"/>
          <w:szCs w:val="28"/>
        </w:rPr>
      </w:pPr>
    </w:p>
    <w:p w:rsidR="00E76B39" w:rsidRPr="006B4045" w:rsidRDefault="00E76B39" w:rsidP="006B4045">
      <w:pPr>
        <w:spacing w:line="360" w:lineRule="auto"/>
        <w:ind w:firstLine="709"/>
        <w:contextualSpacing/>
        <w:jc w:val="both"/>
        <w:rPr>
          <w:bCs/>
          <w:sz w:val="28"/>
          <w:szCs w:val="28"/>
        </w:rPr>
      </w:pPr>
      <w:r w:rsidRPr="006B4045">
        <w:rPr>
          <w:bCs/>
          <w:sz w:val="28"/>
          <w:szCs w:val="28"/>
        </w:rPr>
        <w:t>В Московском государстве государственная службы носила патримониальный характер: каждый служилый человек считался личным слугой государя, подобно повару или конюху. Специального законодательства о государственной службе в Московском государстве не существовало. В допетровский период сложились отдельные социальные группы, которые образовывали в совокупности служилое сословие. Оно не было однородным и делилось на чины. Служилым сословием общественные слои, которые несли специальную государственную повинность, соответствующую их экономическому состоянию. Сословие делилось на три чина:</w:t>
      </w:r>
    </w:p>
    <w:p w:rsidR="00E76B39" w:rsidRPr="006B4045" w:rsidRDefault="00E76B39" w:rsidP="006B4045">
      <w:pPr>
        <w:spacing w:line="360" w:lineRule="auto"/>
        <w:ind w:firstLine="709"/>
        <w:contextualSpacing/>
        <w:jc w:val="both"/>
        <w:rPr>
          <w:bCs/>
          <w:sz w:val="28"/>
          <w:szCs w:val="28"/>
        </w:rPr>
      </w:pPr>
      <w:r w:rsidRPr="006B4045">
        <w:rPr>
          <w:bCs/>
          <w:sz w:val="28"/>
          <w:szCs w:val="28"/>
        </w:rPr>
        <w:t xml:space="preserve">думные (бояре, окольничие, думные дворяне, думные дьяки); </w:t>
      </w:r>
    </w:p>
    <w:p w:rsidR="00E76B39" w:rsidRPr="006B4045" w:rsidRDefault="00E76B39" w:rsidP="006B4045">
      <w:pPr>
        <w:spacing w:line="360" w:lineRule="auto"/>
        <w:ind w:firstLine="709"/>
        <w:contextualSpacing/>
        <w:jc w:val="both"/>
        <w:rPr>
          <w:bCs/>
          <w:sz w:val="28"/>
          <w:szCs w:val="28"/>
        </w:rPr>
      </w:pPr>
      <w:r w:rsidRPr="006B4045">
        <w:rPr>
          <w:bCs/>
          <w:sz w:val="28"/>
          <w:szCs w:val="28"/>
        </w:rPr>
        <w:t>служилые московские (стольники, стряпчие, дворяне московские, жильцы);</w:t>
      </w:r>
    </w:p>
    <w:p w:rsidR="00035777" w:rsidRPr="006B4045" w:rsidRDefault="00E76B39" w:rsidP="006B4045">
      <w:pPr>
        <w:spacing w:line="360" w:lineRule="auto"/>
        <w:ind w:firstLine="709"/>
        <w:contextualSpacing/>
        <w:jc w:val="both"/>
        <w:rPr>
          <w:bCs/>
          <w:sz w:val="28"/>
          <w:szCs w:val="28"/>
        </w:rPr>
      </w:pPr>
      <w:r w:rsidRPr="006B4045">
        <w:rPr>
          <w:bCs/>
          <w:sz w:val="28"/>
          <w:szCs w:val="28"/>
        </w:rPr>
        <w:t xml:space="preserve">служилые городские (выбор, дети боярские дворовые, дети боярские городовые). </w:t>
      </w:r>
    </w:p>
    <w:p w:rsidR="000761B2" w:rsidRPr="006B4045" w:rsidRDefault="000761B2" w:rsidP="006B4045">
      <w:pPr>
        <w:spacing w:line="360" w:lineRule="auto"/>
        <w:ind w:firstLine="709"/>
        <w:contextualSpacing/>
        <w:jc w:val="both"/>
        <w:rPr>
          <w:bCs/>
          <w:sz w:val="28"/>
          <w:szCs w:val="28"/>
        </w:rPr>
      </w:pPr>
    </w:p>
    <w:p w:rsidR="00035777" w:rsidRPr="006B4045" w:rsidRDefault="00035777" w:rsidP="006B4045">
      <w:pPr>
        <w:spacing w:line="360" w:lineRule="auto"/>
        <w:ind w:firstLine="709"/>
        <w:contextualSpacing/>
        <w:jc w:val="both"/>
        <w:rPr>
          <w:bCs/>
          <w:sz w:val="28"/>
          <w:szCs w:val="28"/>
        </w:rPr>
      </w:pPr>
      <w:r w:rsidRPr="006B4045">
        <w:rPr>
          <w:bCs/>
          <w:sz w:val="28"/>
          <w:szCs w:val="28"/>
        </w:rPr>
        <w:t>1.1</w:t>
      </w:r>
      <w:r w:rsidR="006B4045">
        <w:rPr>
          <w:bCs/>
          <w:sz w:val="28"/>
          <w:szCs w:val="28"/>
        </w:rPr>
        <w:t xml:space="preserve"> </w:t>
      </w:r>
      <w:r w:rsidR="000761B2" w:rsidRPr="006B4045">
        <w:rPr>
          <w:bCs/>
          <w:sz w:val="28"/>
          <w:szCs w:val="28"/>
        </w:rPr>
        <w:t>Период</w:t>
      </w:r>
      <w:r w:rsidRPr="006B4045">
        <w:rPr>
          <w:bCs/>
          <w:sz w:val="28"/>
          <w:szCs w:val="28"/>
        </w:rPr>
        <w:t xml:space="preserve"> империи</w:t>
      </w:r>
    </w:p>
    <w:p w:rsidR="00035777" w:rsidRPr="006B4045" w:rsidRDefault="00035777" w:rsidP="006B4045">
      <w:pPr>
        <w:spacing w:line="360" w:lineRule="auto"/>
        <w:ind w:firstLine="709"/>
        <w:contextualSpacing/>
        <w:jc w:val="both"/>
        <w:rPr>
          <w:bCs/>
          <w:sz w:val="28"/>
          <w:szCs w:val="28"/>
        </w:rPr>
      </w:pPr>
    </w:p>
    <w:p w:rsidR="00E76B39" w:rsidRPr="006B4045" w:rsidRDefault="00E76B39" w:rsidP="006B4045">
      <w:pPr>
        <w:spacing w:line="360" w:lineRule="auto"/>
        <w:ind w:firstLine="709"/>
        <w:contextualSpacing/>
        <w:jc w:val="both"/>
        <w:rPr>
          <w:bCs/>
          <w:sz w:val="28"/>
          <w:szCs w:val="28"/>
        </w:rPr>
      </w:pPr>
      <w:r w:rsidRPr="006B4045">
        <w:rPr>
          <w:bCs/>
          <w:sz w:val="28"/>
          <w:szCs w:val="28"/>
        </w:rPr>
        <w:t>В условиях проведения петровских преобразований подобная государственная служба не могла обеспечить надежное и эффективное государственное управление.</w:t>
      </w:r>
    </w:p>
    <w:p w:rsidR="00E76B39" w:rsidRPr="006B4045" w:rsidRDefault="00E76B39" w:rsidP="006B4045">
      <w:pPr>
        <w:spacing w:line="360" w:lineRule="auto"/>
        <w:ind w:firstLine="709"/>
        <w:contextualSpacing/>
        <w:jc w:val="both"/>
        <w:rPr>
          <w:bCs/>
          <w:sz w:val="28"/>
          <w:szCs w:val="28"/>
        </w:rPr>
      </w:pPr>
      <w:r w:rsidRPr="006B4045">
        <w:rPr>
          <w:bCs/>
          <w:sz w:val="28"/>
          <w:szCs w:val="28"/>
        </w:rPr>
        <w:t>Петр I осуществил следующие преобразования: отделил персону монарху от государства и создал полноценную государственную службу, правовой основой которой стала Табель о рангах всех чинов воинских, статских и придворных от 24 января 1722 г.; сделал государственную службу преимущественным занятием созданного им класса дворян. Государственная служба стала одновременно и привилегией, и повинностью дворянства. При Петре I юридически была закреплена возможность приобретения личного и потомственного дворянства представителями податных сословий (крестьянства, мещан, церковнослужителей и др.) путем выслуги лет на государственной службе.</w:t>
      </w:r>
    </w:p>
    <w:p w:rsidR="00E76B39" w:rsidRPr="006B4045" w:rsidRDefault="00E76B39" w:rsidP="006B4045">
      <w:pPr>
        <w:spacing w:line="360" w:lineRule="auto"/>
        <w:ind w:firstLine="709"/>
        <w:contextualSpacing/>
        <w:jc w:val="both"/>
        <w:rPr>
          <w:bCs/>
          <w:sz w:val="28"/>
          <w:szCs w:val="28"/>
        </w:rPr>
      </w:pPr>
      <w:r w:rsidRPr="006B4045">
        <w:rPr>
          <w:bCs/>
          <w:sz w:val="28"/>
          <w:szCs w:val="28"/>
        </w:rPr>
        <w:t>При преемниках Петра I произошел отход от принципа государственной службы как повинности дворян. При Екатерине I дворяне получают право на продолжительные отпуска для устройства дел в имениях. Императрица Анна Иоанновна в Манифесте 1736 г. установила для дворян срок обязательной службы продолжительностью в 25 лет. При этом начинать службу надлежало по достижении 20-летнего возраста. Окончательно обязательная служба дворян была отменена манифестом Петра III «О даровании вольности и свободы российскому дворянству» от 18 февраля 1762 г. В 1785 г. Екатерина II даровала российскому дворянству Жалованную грамоту, в которой подтверждалось право служить или не служить по собственному усмотрению.</w:t>
      </w:r>
    </w:p>
    <w:p w:rsidR="00E76B39" w:rsidRPr="006B4045" w:rsidRDefault="00E76B39" w:rsidP="006B4045">
      <w:pPr>
        <w:spacing w:line="360" w:lineRule="auto"/>
        <w:ind w:firstLine="709"/>
        <w:contextualSpacing/>
        <w:jc w:val="both"/>
        <w:rPr>
          <w:bCs/>
          <w:sz w:val="28"/>
          <w:szCs w:val="28"/>
        </w:rPr>
      </w:pPr>
      <w:r w:rsidRPr="006B4045">
        <w:rPr>
          <w:bCs/>
          <w:sz w:val="28"/>
          <w:szCs w:val="28"/>
        </w:rPr>
        <w:t>В дальнейшем законодательство о государственной службе продолжало корректироваться. Важное значение имели Указ Екатерины II Правительствующему сенату «О правилах производства в статские чины» от 16 декабря 1790 г. и Указ Павла I «О наблюдении при избрании чиновников к должности, старшинства мест и чинов» от 20 апреля 1797 г. В частности, последний нормативный правовой акт подтвердил право, дававшееся чином на занятие должности вообще, а также определил прямое соответствие этого права старшинству чинопроизводства. Законодательство Екатерины II и Павла I закрепило возможность производства в чин путем простой выслуги лет без обязательного назначения на соответствующую должность.</w:t>
      </w:r>
    </w:p>
    <w:p w:rsidR="00E76B39" w:rsidRPr="006B4045" w:rsidRDefault="00E76B39" w:rsidP="006B4045">
      <w:pPr>
        <w:spacing w:line="360" w:lineRule="auto"/>
        <w:ind w:firstLine="709"/>
        <w:contextualSpacing/>
        <w:jc w:val="both"/>
        <w:rPr>
          <w:bCs/>
          <w:sz w:val="28"/>
          <w:szCs w:val="28"/>
        </w:rPr>
      </w:pPr>
      <w:r w:rsidRPr="006B4045">
        <w:rPr>
          <w:bCs/>
          <w:sz w:val="28"/>
          <w:szCs w:val="28"/>
        </w:rPr>
        <w:t>Для развития государственной службы в России огромное значение имел Указ Александра I Сенату «О правилах производства в чины по гражданской службе и об испытаниях в науках для производства в коллежские асессоры и статские советники» от 6 августа 1809 г. Указ был подготовлен по инициативе выдающегося государственного деятеля того периода М.М. Сперанского и имел целью поднять образовательный уровень чиновничества, который был весьма низким. Производиться в чин коллежского асессора (VIII класс по Табели о рангах) и одновременно с чином получать потомственное дворянство могли только лица, имевшие определенный уровень образования (университет, губернские училища, частные или общественные (уездные) училища). Тем чиновникам, которые не имели требуемого уровня образования, но претендовали на дальнейшее чинопроизводство, предоставлялась возможность пройти испытание в науках, и по его результатам решался вопрос о чинопроизводстве. Программа испытаний включала: науки словесные; правоведение; науки математические и физические; науки исторические. Экзамены принимала Особая комиссия, состоявшая из ректора университета и трех профессоров. В целом Указ от 6 августа 1809 г. способствовал укреплению русской государственной службы, повышению профессионализма чиновничества.</w:t>
      </w:r>
    </w:p>
    <w:p w:rsidR="00E76B39" w:rsidRPr="006B4045" w:rsidRDefault="00E76B39" w:rsidP="006B4045">
      <w:pPr>
        <w:spacing w:line="360" w:lineRule="auto"/>
        <w:ind w:firstLine="709"/>
        <w:contextualSpacing/>
        <w:jc w:val="both"/>
        <w:rPr>
          <w:bCs/>
          <w:sz w:val="28"/>
          <w:szCs w:val="28"/>
        </w:rPr>
      </w:pPr>
      <w:r w:rsidRPr="006B4045">
        <w:rPr>
          <w:bCs/>
          <w:sz w:val="28"/>
          <w:szCs w:val="28"/>
        </w:rPr>
        <w:t>В 1832 г. законодательство о государственной службе было кодифицировано и объединено в Свод уставов о службе гражданской. В начале ХХ в. в состав Свода уставов о службе гражданской входили: Устав о службе по определению от правительства, Устав о пенсиях и единовременных пособиях, Положение об особых преимуществах гражданской службы в отдаленных местностях, а также в губерниях западных и Царства Польского, Уставы эмеритальных касс гражданского ведомства. Кроме того, в российском законодательстве того периода существовали отдельные законы, регламентирующие ответственность и ограничения, налагаемые на государственных служащих (например, раздел V. Уложения о наказаниях уголовных и исправительных, Правила о порядке совмещения государственной службы с участием в торговых и промышленных компаниях, а равно в общественных и частных кредитных установлениях и др.).</w:t>
      </w:r>
    </w:p>
    <w:p w:rsidR="006C7D5E" w:rsidRDefault="00E76B39" w:rsidP="006B4045">
      <w:pPr>
        <w:spacing w:line="360" w:lineRule="auto"/>
        <w:ind w:firstLine="709"/>
        <w:contextualSpacing/>
        <w:jc w:val="both"/>
        <w:rPr>
          <w:bCs/>
          <w:sz w:val="28"/>
          <w:szCs w:val="28"/>
        </w:rPr>
      </w:pPr>
      <w:r w:rsidRPr="006B4045">
        <w:rPr>
          <w:bCs/>
          <w:sz w:val="28"/>
          <w:szCs w:val="28"/>
        </w:rPr>
        <w:t xml:space="preserve">Законом 1906 г. все подданные Российской империи были уравнены в правах при поступлении на государственную службу. Все действовавшие ранее сословные ограничения отменялись. Сохранялось лишь требование к соответствующему уровню образования. Это стало закономерным результатом развития российской государственности, которая в начале ХХ в. стала уверенно приближаться к началам конституционализма. Здесь нельзя не вспомнить известного дореволюционного юриста Б.Н. Чичерина, который отмечал, что с развитием государственных начал сословная служба – а именно такой она изначально была в императорской России – заменяется установлением прав и обязанностей, общих для всех граждан. Очевидно, что общие права возникали у государственных служащих и в сфере их деятельности. Чиновничество представляло собой социальную группу, члены которой имели особый правовой статус. И в юридической науке и, что может быть особенно важно, на практике чиновник не рассматривался как обычный работник, нанятый государством. По сути дела, признавалось, что чиновник есть часть государства. Именно поэтому статус чиновника определялся нормами публичного (государственного и административного) права. Совсем не случайно крупный дореволюционный государствовед Н.М. Коркунов определял государственную службу как особое публично-обязательное отношение служащего к государству, основанное на подчинении и имеющее своим содержанием обязательную деятельность, совершаемую от лица государства и направленную к осуществлению определенной задачи государственной деятельности. </w:t>
      </w:r>
    </w:p>
    <w:p w:rsidR="00E76B39" w:rsidRPr="006B4045" w:rsidRDefault="00E76B39" w:rsidP="006B4045">
      <w:pPr>
        <w:spacing w:line="360" w:lineRule="auto"/>
        <w:ind w:firstLine="709"/>
        <w:contextualSpacing/>
        <w:jc w:val="both"/>
        <w:rPr>
          <w:bCs/>
          <w:sz w:val="28"/>
          <w:szCs w:val="28"/>
        </w:rPr>
      </w:pPr>
      <w:r w:rsidRPr="006B4045">
        <w:rPr>
          <w:bCs/>
          <w:sz w:val="28"/>
          <w:szCs w:val="28"/>
        </w:rPr>
        <w:t>Государственная служба дореволюционной России, имевшая почти 200-летнюю историю, была ликвидирована декретом ВЦИК «Об уничтожении сословий и гражданских чинов» от 11 ноября 1917 г. Эту дату можно считать точкой отсчета формирования в России трудоправовой модели государственной службы.</w:t>
      </w:r>
    </w:p>
    <w:p w:rsidR="00E76B39" w:rsidRPr="006B4045" w:rsidRDefault="00E76B39" w:rsidP="006B4045">
      <w:pPr>
        <w:spacing w:line="360" w:lineRule="auto"/>
        <w:ind w:firstLine="709"/>
        <w:contextualSpacing/>
        <w:jc w:val="both"/>
        <w:rPr>
          <w:bCs/>
          <w:sz w:val="28"/>
          <w:szCs w:val="28"/>
        </w:rPr>
      </w:pPr>
      <w:r w:rsidRPr="006B4045">
        <w:rPr>
          <w:bCs/>
          <w:sz w:val="28"/>
          <w:szCs w:val="28"/>
        </w:rPr>
        <w:t>Стержнем государственной службы императорской России была система чинопроизводства. Табель о рангах всех чинов воинских, статских и придворных устанавливала 14 классных чинов (на практике их было 12, чины корабельного и провинциального секретарей не присваивались). Чины с XIV по V класс присваивались путем выслуги определенного количества лет в предыдущем чине. Высшие чины c IV по I класс присваивались по личному усмотрению императора. Первоначально производство в первый классный чин XIV класса (</w:t>
      </w:r>
      <w:r w:rsidR="006C7D5E" w:rsidRPr="006B4045">
        <w:rPr>
          <w:bCs/>
          <w:sz w:val="28"/>
          <w:szCs w:val="28"/>
        </w:rPr>
        <w:t>коллежский</w:t>
      </w:r>
      <w:r w:rsidRPr="006B4045">
        <w:rPr>
          <w:bCs/>
          <w:sz w:val="28"/>
          <w:szCs w:val="28"/>
        </w:rPr>
        <w:t xml:space="preserve"> регистратор) давало личное дворянство, а производство в чин VIII класса (</w:t>
      </w:r>
      <w:r w:rsidR="006C7D5E" w:rsidRPr="006B4045">
        <w:rPr>
          <w:bCs/>
          <w:sz w:val="28"/>
          <w:szCs w:val="28"/>
        </w:rPr>
        <w:t>коллежский</w:t>
      </w:r>
      <w:r w:rsidRPr="006B4045">
        <w:rPr>
          <w:bCs/>
          <w:sz w:val="28"/>
          <w:szCs w:val="28"/>
        </w:rPr>
        <w:t xml:space="preserve"> асессор) давало потомственное дворянство. В соответствии с Указом от 6 августа 1809 г. «О правилах производства в чины по гражданской службе и об испытаниях в науках для производства в </w:t>
      </w:r>
      <w:r w:rsidR="006C7D5E" w:rsidRPr="006B4045">
        <w:rPr>
          <w:bCs/>
          <w:sz w:val="28"/>
          <w:szCs w:val="28"/>
        </w:rPr>
        <w:t>коллежские</w:t>
      </w:r>
      <w:r w:rsidRPr="006B4045">
        <w:rPr>
          <w:bCs/>
          <w:sz w:val="28"/>
          <w:szCs w:val="28"/>
        </w:rPr>
        <w:t xml:space="preserve"> асессоры и статские советники», инициатором подготовки которого был выдающийся государственный деятель М.М. Сперанский, чинопроизводство ставилось в зависимость от уровня образования чиновника. Приоритет отдавался лицам с высшим образованием, которые получали существенные преимущества на службе.</w:t>
      </w:r>
    </w:p>
    <w:p w:rsidR="00E76B39" w:rsidRPr="006B4045" w:rsidRDefault="00E76B39" w:rsidP="006B4045">
      <w:pPr>
        <w:spacing w:line="360" w:lineRule="auto"/>
        <w:ind w:firstLine="709"/>
        <w:contextualSpacing/>
        <w:jc w:val="both"/>
        <w:rPr>
          <w:bCs/>
          <w:sz w:val="28"/>
          <w:szCs w:val="28"/>
        </w:rPr>
      </w:pPr>
      <w:r w:rsidRPr="006B4045">
        <w:rPr>
          <w:bCs/>
          <w:sz w:val="28"/>
          <w:szCs w:val="28"/>
        </w:rPr>
        <w:t>С конца XVIII в. и в XIX в. сроки выслуги, требования к уровню образования чиновников не раз изменялись. К началу ХХ в. чины во многом утратили свое изначальное содержание. Однако они продолжали оставаться важнейшим стимулом деятельности государственных служащих. Попытки отменить чины неизменно терпели неудачу. Чин давал право лицу, которое его имело, замещать соответствующую государственную должность в служебной иерархии. Таким образом, государственная служба в императорской России имела карьерный характер. Начинать службу нужно было с низших чинов. Служебное продвижение во многом зависело от выслуги лет, а также от усмотрения начальства.</w:t>
      </w:r>
    </w:p>
    <w:p w:rsidR="00DE6FBC" w:rsidRDefault="00DE6FBC" w:rsidP="006B4045">
      <w:pPr>
        <w:spacing w:line="360" w:lineRule="auto"/>
        <w:ind w:firstLine="709"/>
        <w:contextualSpacing/>
        <w:jc w:val="both"/>
        <w:rPr>
          <w:bCs/>
          <w:sz w:val="28"/>
          <w:szCs w:val="28"/>
        </w:rPr>
      </w:pPr>
    </w:p>
    <w:p w:rsidR="00035777" w:rsidRPr="006B4045" w:rsidRDefault="00035777" w:rsidP="006B4045">
      <w:pPr>
        <w:spacing w:line="360" w:lineRule="auto"/>
        <w:ind w:firstLine="709"/>
        <w:contextualSpacing/>
        <w:jc w:val="both"/>
        <w:rPr>
          <w:bCs/>
          <w:sz w:val="28"/>
          <w:szCs w:val="28"/>
        </w:rPr>
      </w:pPr>
      <w:r w:rsidRPr="006B4045">
        <w:rPr>
          <w:bCs/>
          <w:sz w:val="28"/>
          <w:szCs w:val="28"/>
        </w:rPr>
        <w:t>1.3.Советский период</w:t>
      </w:r>
    </w:p>
    <w:p w:rsidR="00C00878" w:rsidRPr="006B4045" w:rsidRDefault="00C00878" w:rsidP="006B4045">
      <w:pPr>
        <w:spacing w:line="360" w:lineRule="auto"/>
        <w:ind w:firstLine="709"/>
        <w:contextualSpacing/>
        <w:jc w:val="both"/>
        <w:rPr>
          <w:bCs/>
          <w:sz w:val="28"/>
          <w:szCs w:val="28"/>
        </w:rPr>
      </w:pPr>
    </w:p>
    <w:p w:rsidR="000761B2" w:rsidRPr="006B4045" w:rsidRDefault="00E76B39" w:rsidP="006B4045">
      <w:pPr>
        <w:spacing w:line="360" w:lineRule="auto"/>
        <w:ind w:firstLine="709"/>
        <w:contextualSpacing/>
        <w:jc w:val="both"/>
        <w:rPr>
          <w:bCs/>
          <w:sz w:val="28"/>
          <w:szCs w:val="28"/>
        </w:rPr>
      </w:pPr>
      <w:r w:rsidRPr="006B4045">
        <w:rPr>
          <w:bCs/>
          <w:sz w:val="28"/>
          <w:szCs w:val="28"/>
        </w:rPr>
        <w:t>В советский период российской истории правовое положение государственных служащих определялось в основном трудовым законодательством. Публично-правовая природа института государственной службы не признавалась. Исключение делалось лишь для отдельных категорий государственных служащих (например, военнослужащих, сотрудников органов внутренних дел и т.д.), правовой статус которых трудовым законодательством не регулировался. Его определяло специальное законодательство. Единственным нормативным правовым актом о государственной службе, действовавшим в общегосударственном масштабе фактически до распада СССР, были Временные правила о службе в государственных учреждениях и предприятиях, утвержденные декретом ВЦИК РСФСР от 21 декабря 1922 г. Государственными служащими признавались все лица, работающие в государственных органах, учреждениях, организациях и получающие заработную плату за счет бюджетных средств (врачи, учителя, дворники и другие). Кроме того, СССР ратифицировал Международный пакт о гражданских и политических правах 1966 г. Статья 25 Пакта обязывала страны-участницы обеспечивать своим гражданам на общих условиях доступ к государственной службе. СССР также ратифицировал Международный пакт об экономических, социальных и культурных правах 1966 г., п. 2 которого допускал возможность введения законодательных ограничений в отношении лиц, находящихся на государственной службе (военнослужащих, полицейских, гражданской администрации). Допускались законодательное ограничение забастовок и объединения в профессиональные союзы, а также сотрудничество национальных профсоюзов государственных служащих с международными профсоюзными организациями.</w:t>
      </w:r>
    </w:p>
    <w:p w:rsidR="00E76B39" w:rsidRPr="006B4045" w:rsidRDefault="00E76B39" w:rsidP="006B4045">
      <w:pPr>
        <w:spacing w:line="360" w:lineRule="auto"/>
        <w:ind w:firstLine="709"/>
        <w:contextualSpacing/>
        <w:jc w:val="both"/>
        <w:rPr>
          <w:bCs/>
          <w:sz w:val="28"/>
          <w:szCs w:val="28"/>
        </w:rPr>
      </w:pPr>
      <w:r w:rsidRPr="006B4045">
        <w:rPr>
          <w:bCs/>
          <w:sz w:val="28"/>
          <w:szCs w:val="28"/>
        </w:rPr>
        <w:t>К сожалению, СССР так и не ратифицировал Конвенцию Международной организации труда № 151 – Конвенцию о защите права организации и процедурах определения занятости на государственной службе от 7 июня 1978 г. (Конвенция 1978 г. о трудовых отношениях на государственной службе). Данный международно-правовой документ предусматривает полную независимость организаций государственных служащих от государственных органов власти.</w:t>
      </w:r>
      <w:r w:rsidR="008627BC" w:rsidRPr="006B4045">
        <w:rPr>
          <w:rStyle w:val="af6"/>
          <w:bCs/>
          <w:sz w:val="28"/>
          <w:szCs w:val="28"/>
        </w:rPr>
        <w:footnoteReference w:id="2"/>
      </w:r>
    </w:p>
    <w:p w:rsidR="003552B6" w:rsidRPr="00DE6FBC" w:rsidRDefault="00DE6FBC" w:rsidP="006B4045">
      <w:pPr>
        <w:spacing w:line="360" w:lineRule="auto"/>
        <w:ind w:firstLine="709"/>
        <w:contextualSpacing/>
        <w:jc w:val="both"/>
        <w:rPr>
          <w:b/>
          <w:bCs/>
          <w:sz w:val="28"/>
          <w:szCs w:val="28"/>
        </w:rPr>
      </w:pPr>
      <w:r>
        <w:rPr>
          <w:bCs/>
          <w:sz w:val="28"/>
          <w:szCs w:val="28"/>
        </w:rPr>
        <w:br w:type="page"/>
      </w:r>
      <w:r w:rsidR="00035777" w:rsidRPr="00DE6FBC">
        <w:rPr>
          <w:b/>
          <w:bCs/>
          <w:sz w:val="28"/>
          <w:szCs w:val="28"/>
        </w:rPr>
        <w:t>Глава 2.</w:t>
      </w:r>
      <w:r w:rsidR="00D01714" w:rsidRPr="00DE6FBC">
        <w:rPr>
          <w:b/>
          <w:bCs/>
          <w:sz w:val="28"/>
          <w:szCs w:val="28"/>
        </w:rPr>
        <w:t>Г</w:t>
      </w:r>
      <w:r w:rsidR="003552B6" w:rsidRPr="00DE6FBC">
        <w:rPr>
          <w:b/>
          <w:bCs/>
          <w:sz w:val="28"/>
          <w:szCs w:val="28"/>
        </w:rPr>
        <w:t>осударственн</w:t>
      </w:r>
      <w:r w:rsidR="00D01714" w:rsidRPr="00DE6FBC">
        <w:rPr>
          <w:b/>
          <w:bCs/>
          <w:sz w:val="28"/>
          <w:szCs w:val="28"/>
        </w:rPr>
        <w:t>ая служба</w:t>
      </w:r>
    </w:p>
    <w:p w:rsidR="00DE6FBC" w:rsidRPr="006B4045" w:rsidRDefault="00DE6FBC" w:rsidP="006B4045">
      <w:pPr>
        <w:spacing w:line="360" w:lineRule="auto"/>
        <w:ind w:firstLine="709"/>
        <w:contextualSpacing/>
        <w:jc w:val="both"/>
        <w:rPr>
          <w:sz w:val="28"/>
          <w:szCs w:val="28"/>
        </w:rPr>
      </w:pPr>
    </w:p>
    <w:p w:rsidR="003552B6" w:rsidRPr="006B4045" w:rsidRDefault="00035777" w:rsidP="006B4045">
      <w:pPr>
        <w:spacing w:line="360" w:lineRule="auto"/>
        <w:ind w:firstLine="709"/>
        <w:contextualSpacing/>
        <w:jc w:val="both"/>
        <w:rPr>
          <w:sz w:val="28"/>
          <w:szCs w:val="28"/>
        </w:rPr>
      </w:pPr>
      <w:r w:rsidRPr="006B4045">
        <w:rPr>
          <w:sz w:val="28"/>
          <w:szCs w:val="28"/>
        </w:rPr>
        <w:t>2.1</w:t>
      </w:r>
      <w:r w:rsidR="00111FD0" w:rsidRPr="006B4045">
        <w:rPr>
          <w:sz w:val="28"/>
          <w:szCs w:val="28"/>
        </w:rPr>
        <w:t xml:space="preserve"> </w:t>
      </w:r>
      <w:r w:rsidR="00C00878" w:rsidRPr="006B4045">
        <w:rPr>
          <w:sz w:val="28"/>
          <w:szCs w:val="28"/>
        </w:rPr>
        <w:t>Институциональный подход</w:t>
      </w:r>
    </w:p>
    <w:p w:rsidR="00111FD0" w:rsidRPr="006B4045" w:rsidRDefault="00111FD0" w:rsidP="006B4045">
      <w:pPr>
        <w:spacing w:line="360" w:lineRule="auto"/>
        <w:ind w:firstLine="709"/>
        <w:contextualSpacing/>
        <w:jc w:val="both"/>
        <w:rPr>
          <w:sz w:val="28"/>
          <w:szCs w:val="28"/>
        </w:rPr>
      </w:pPr>
    </w:p>
    <w:p w:rsidR="003552B6" w:rsidRPr="006B4045" w:rsidRDefault="003552B6" w:rsidP="006B4045">
      <w:pPr>
        <w:spacing w:line="360" w:lineRule="auto"/>
        <w:ind w:firstLine="709"/>
        <w:contextualSpacing/>
        <w:jc w:val="both"/>
        <w:rPr>
          <w:sz w:val="28"/>
          <w:szCs w:val="28"/>
        </w:rPr>
      </w:pPr>
      <w:r w:rsidRPr="006B4045">
        <w:rPr>
          <w:sz w:val="28"/>
          <w:szCs w:val="28"/>
        </w:rPr>
        <w:t>Наряду с деятельностным подходом к определению понятия «государственная служба»,</w:t>
      </w:r>
      <w:r w:rsidR="00F1526E" w:rsidRPr="006B4045">
        <w:rPr>
          <w:sz w:val="28"/>
          <w:szCs w:val="28"/>
        </w:rPr>
        <w:t xml:space="preserve"> когда она трактуется как «профессиональная деятельность»,</w:t>
      </w:r>
      <w:r w:rsidRPr="006B4045">
        <w:rPr>
          <w:sz w:val="28"/>
          <w:szCs w:val="28"/>
        </w:rPr>
        <w:t xml:space="preserve"> нередко используется </w:t>
      </w:r>
      <w:r w:rsidRPr="006B4045">
        <w:rPr>
          <w:bCs/>
          <w:sz w:val="28"/>
          <w:szCs w:val="28"/>
        </w:rPr>
        <w:t>институциональный подход к государственной службе</w:t>
      </w:r>
      <w:r w:rsidRPr="006B4045">
        <w:rPr>
          <w:sz w:val="28"/>
          <w:szCs w:val="28"/>
        </w:rPr>
        <w:t>, рассматривающий ее в качестве правового института или системы правовых институтов.</w:t>
      </w:r>
      <w:r w:rsidR="00C916BD">
        <w:rPr>
          <w:sz w:val="28"/>
          <w:szCs w:val="28"/>
        </w:rPr>
        <w:t xml:space="preserve"> </w:t>
      </w:r>
      <w:r w:rsidRPr="006B4045">
        <w:rPr>
          <w:sz w:val="28"/>
          <w:szCs w:val="28"/>
        </w:rPr>
        <w:t xml:space="preserve">Необходимо подчеркнуть, что в качестве </w:t>
      </w:r>
      <w:r w:rsidRPr="006B4045">
        <w:rPr>
          <w:bCs/>
          <w:sz w:val="28"/>
          <w:szCs w:val="28"/>
        </w:rPr>
        <w:t>правового института</w:t>
      </w:r>
      <w:r w:rsidRPr="006B4045">
        <w:rPr>
          <w:sz w:val="28"/>
          <w:szCs w:val="28"/>
        </w:rPr>
        <w:t xml:space="preserve"> государственная служба опосредует отношения между гражданским обществом и государством, представляет собой орган взаимодействия государственного аппарата и общественных структур, государственного служащего и гражданина. Институт государственной службы, во-первых, призван обслуживать государство, обеспечивать исполнение полномочий его органов, проводить в жизнь законы, принятые парламентом, и политику, провозглашенную исполнительной властью, а во-вторых - обслуживать общество, вносить порядок и рациональную организацию в социальное пространство, обеспечивать права и свободы человека, повышать качество жизни населения.</w:t>
      </w:r>
    </w:p>
    <w:p w:rsidR="003552B6" w:rsidRPr="006B4045" w:rsidRDefault="003552B6" w:rsidP="006B4045">
      <w:pPr>
        <w:spacing w:line="360" w:lineRule="auto"/>
        <w:ind w:firstLine="709"/>
        <w:contextualSpacing/>
        <w:jc w:val="both"/>
        <w:rPr>
          <w:sz w:val="28"/>
          <w:szCs w:val="28"/>
        </w:rPr>
      </w:pPr>
      <w:r w:rsidRPr="006B4045">
        <w:rPr>
          <w:sz w:val="28"/>
          <w:szCs w:val="28"/>
        </w:rPr>
        <w:t>Г.В. Атаманчук полагает, что государственная служба как институт состоит из «двух системно организованных частей: а) норм, правил, стандартов, процедур, структур и других элементов, диктующих порядок осуществления государственной власти, а также требований, предъявляемых к тем, кто непосредственно участвует во властеотношениях, государственном управлении общественными процессами (правовая составляющая); б) граждан, профессионально подготовленных и постоянно участвующих в исполнении компетенции различных государственных органов (социальная составляющая)».</w:t>
      </w:r>
    </w:p>
    <w:p w:rsidR="003552B6" w:rsidRPr="006B4045" w:rsidRDefault="003552B6" w:rsidP="006B4045">
      <w:pPr>
        <w:spacing w:line="360" w:lineRule="auto"/>
        <w:ind w:firstLine="709"/>
        <w:contextualSpacing/>
        <w:jc w:val="both"/>
        <w:rPr>
          <w:sz w:val="28"/>
          <w:szCs w:val="28"/>
        </w:rPr>
      </w:pPr>
      <w:r w:rsidRPr="006B4045">
        <w:rPr>
          <w:sz w:val="28"/>
          <w:szCs w:val="28"/>
        </w:rPr>
        <w:t>В качестве системы социальных институтов государственная служба взаимодействует с важнейшими институтами общества и во многом воспринимает их влияние через уточнение целей и задач, а также условий своей деятельности. Государственная служба тесно связана со следующими институтами:</w:t>
      </w:r>
    </w:p>
    <w:p w:rsidR="003552B6" w:rsidRPr="006B4045" w:rsidRDefault="003552B6" w:rsidP="006B4045">
      <w:pPr>
        <w:spacing w:line="360" w:lineRule="auto"/>
        <w:ind w:firstLine="709"/>
        <w:contextualSpacing/>
        <w:jc w:val="both"/>
        <w:rPr>
          <w:sz w:val="28"/>
          <w:szCs w:val="28"/>
        </w:rPr>
      </w:pPr>
      <w:r w:rsidRPr="006B4045">
        <w:rPr>
          <w:sz w:val="28"/>
          <w:szCs w:val="28"/>
        </w:rPr>
        <w:t xml:space="preserve">- </w:t>
      </w:r>
      <w:r w:rsidRPr="006B4045">
        <w:rPr>
          <w:bCs/>
          <w:iCs/>
          <w:sz w:val="28"/>
          <w:szCs w:val="28"/>
        </w:rPr>
        <w:t>институтом права</w:t>
      </w:r>
      <w:r w:rsidRPr="006B4045">
        <w:rPr>
          <w:sz w:val="28"/>
          <w:szCs w:val="28"/>
        </w:rPr>
        <w:t>, поскольку сама существует в правовом качестве и подвергается довольно жесткой правовой регламентации, что придает государственной службе черты социально-правового института;</w:t>
      </w:r>
    </w:p>
    <w:p w:rsidR="003552B6" w:rsidRPr="006B4045" w:rsidRDefault="003552B6" w:rsidP="006B4045">
      <w:pPr>
        <w:spacing w:line="360" w:lineRule="auto"/>
        <w:ind w:firstLine="709"/>
        <w:contextualSpacing/>
        <w:jc w:val="both"/>
        <w:rPr>
          <w:sz w:val="28"/>
          <w:szCs w:val="28"/>
        </w:rPr>
      </w:pPr>
      <w:r w:rsidRPr="006B4045">
        <w:rPr>
          <w:sz w:val="28"/>
          <w:szCs w:val="28"/>
        </w:rPr>
        <w:t xml:space="preserve">- </w:t>
      </w:r>
      <w:r w:rsidRPr="006B4045">
        <w:rPr>
          <w:bCs/>
          <w:iCs/>
          <w:sz w:val="28"/>
          <w:szCs w:val="28"/>
        </w:rPr>
        <w:t>экономическими институтами</w:t>
      </w:r>
      <w:r w:rsidRPr="006B4045">
        <w:rPr>
          <w:sz w:val="28"/>
          <w:szCs w:val="28"/>
        </w:rPr>
        <w:t>, так как она призвана обеспечивать проведение государственной политики в экономической области, осуществлять поддержку реального сектора экономики, гарантировать соблюдение экономических прав и свобод, регулировать рыночные отношения и т.п., что наделяет государственную службу статусом социально-экономического института;</w:t>
      </w:r>
    </w:p>
    <w:p w:rsidR="003552B6" w:rsidRPr="006B4045" w:rsidRDefault="003552B6" w:rsidP="006B4045">
      <w:pPr>
        <w:spacing w:line="360" w:lineRule="auto"/>
        <w:ind w:firstLine="709"/>
        <w:contextualSpacing/>
        <w:jc w:val="both"/>
        <w:rPr>
          <w:sz w:val="28"/>
          <w:szCs w:val="28"/>
        </w:rPr>
      </w:pPr>
      <w:r w:rsidRPr="006B4045">
        <w:rPr>
          <w:sz w:val="28"/>
          <w:szCs w:val="28"/>
        </w:rPr>
        <w:t xml:space="preserve">- </w:t>
      </w:r>
      <w:r w:rsidRPr="006B4045">
        <w:rPr>
          <w:bCs/>
          <w:iCs/>
          <w:sz w:val="28"/>
          <w:szCs w:val="28"/>
        </w:rPr>
        <w:t>институтами гражданского общества</w:t>
      </w:r>
      <w:r w:rsidRPr="006B4045">
        <w:rPr>
          <w:sz w:val="28"/>
          <w:szCs w:val="28"/>
        </w:rPr>
        <w:t>, ибо она является опосредующим звеном в системе взаимодействия государства и гражданского общества, выступая в этом случае, как было отмечено выше, в качестве социального института и, с одной стороны, реализуя функции государственного регулирования общественных процессов, в том числе и деятельности институтов гражданского общества, а с другой - подвергаясь социальному (общественному) контролю;</w:t>
      </w:r>
    </w:p>
    <w:p w:rsidR="003552B6" w:rsidRPr="006B4045" w:rsidRDefault="003552B6" w:rsidP="006B4045">
      <w:pPr>
        <w:spacing w:line="360" w:lineRule="auto"/>
        <w:ind w:firstLine="709"/>
        <w:contextualSpacing/>
        <w:jc w:val="both"/>
        <w:rPr>
          <w:sz w:val="28"/>
          <w:szCs w:val="28"/>
        </w:rPr>
      </w:pPr>
      <w:r w:rsidRPr="006B4045">
        <w:rPr>
          <w:sz w:val="28"/>
          <w:szCs w:val="28"/>
        </w:rPr>
        <w:t xml:space="preserve">- </w:t>
      </w:r>
      <w:r w:rsidRPr="006B4045">
        <w:rPr>
          <w:bCs/>
          <w:iCs/>
          <w:sz w:val="28"/>
          <w:szCs w:val="28"/>
        </w:rPr>
        <w:t>институтами, относящимися к социальной сфере общества</w:t>
      </w:r>
      <w:r w:rsidRPr="006B4045">
        <w:rPr>
          <w:sz w:val="28"/>
          <w:szCs w:val="28"/>
        </w:rPr>
        <w:t>, так как регулирование широкого круга социальных проблем, касающихся вопросов социальной защиты населения, здравоохранения, образования, социального обеспечения, создания современной социальной инфраструктуры и т.д., находятся в непосредственном ведении государственной службы по их ведомственной принадлежности; в связи с этим государственная служба выступает в качестве института государственных социальных услуг;</w:t>
      </w:r>
    </w:p>
    <w:p w:rsidR="003552B6" w:rsidRPr="006B4045" w:rsidRDefault="003552B6" w:rsidP="006B4045">
      <w:pPr>
        <w:spacing w:line="360" w:lineRule="auto"/>
        <w:ind w:firstLine="709"/>
        <w:contextualSpacing/>
        <w:jc w:val="both"/>
        <w:rPr>
          <w:sz w:val="28"/>
          <w:szCs w:val="28"/>
        </w:rPr>
      </w:pPr>
      <w:r w:rsidRPr="006B4045">
        <w:rPr>
          <w:sz w:val="28"/>
          <w:szCs w:val="28"/>
        </w:rPr>
        <w:t xml:space="preserve">- </w:t>
      </w:r>
      <w:r w:rsidRPr="006B4045">
        <w:rPr>
          <w:bCs/>
          <w:iCs/>
          <w:sz w:val="28"/>
          <w:szCs w:val="28"/>
        </w:rPr>
        <w:t>институтами культурно-духовной сферы общества</w:t>
      </w:r>
      <w:r w:rsidRPr="006B4045">
        <w:rPr>
          <w:sz w:val="28"/>
          <w:szCs w:val="28"/>
        </w:rPr>
        <w:t>, поскольку сама государственная служба воспринимает существующие в обществе системы ценностей и моральных норм, а ее особое место в системе отношений «общество - государство» предполагает культивирование в среде государственных служащих высоких этических качеств, способных служить социальными ориентирами в обществе, что придает государственной службе черты социально-культурного института.</w:t>
      </w:r>
    </w:p>
    <w:p w:rsidR="003552B6" w:rsidRPr="006B4045" w:rsidRDefault="003552B6" w:rsidP="006B4045">
      <w:pPr>
        <w:spacing w:line="360" w:lineRule="auto"/>
        <w:ind w:firstLine="709"/>
        <w:contextualSpacing/>
        <w:jc w:val="both"/>
        <w:rPr>
          <w:sz w:val="28"/>
          <w:szCs w:val="28"/>
        </w:rPr>
      </w:pPr>
      <w:r w:rsidRPr="006B4045">
        <w:rPr>
          <w:sz w:val="28"/>
          <w:szCs w:val="28"/>
        </w:rPr>
        <w:t xml:space="preserve">Как </w:t>
      </w:r>
      <w:r w:rsidRPr="006B4045">
        <w:rPr>
          <w:bCs/>
          <w:sz w:val="28"/>
          <w:szCs w:val="28"/>
        </w:rPr>
        <w:t>организационно-управленческий институт</w:t>
      </w:r>
      <w:r w:rsidRPr="006B4045">
        <w:rPr>
          <w:sz w:val="28"/>
          <w:szCs w:val="28"/>
        </w:rPr>
        <w:t xml:space="preserve"> государственная служба имеет следующие признаки: во-первых, это объединение государственных служащих, реализующих функции управления государственными делами и организации социума; во-вторых, это упорядоченное структурное образование, совокупность организационных норм, способов, процедур, правил, стандартов и традиций упорядочивания, регулирования и координации совместной деятельности государственных служащих, придания взаимодействию компонентов государственной службы согласованности для достижения ее целей.</w:t>
      </w:r>
      <w:r w:rsidRPr="006B4045">
        <w:rPr>
          <w:rStyle w:val="af6"/>
          <w:sz w:val="28"/>
          <w:szCs w:val="28"/>
        </w:rPr>
        <w:footnoteReference w:id="3"/>
      </w:r>
    </w:p>
    <w:p w:rsidR="003552B6" w:rsidRPr="006B4045" w:rsidRDefault="003552B6" w:rsidP="006B4045">
      <w:pPr>
        <w:spacing w:line="360" w:lineRule="auto"/>
        <w:ind w:firstLine="709"/>
        <w:contextualSpacing/>
        <w:jc w:val="both"/>
        <w:rPr>
          <w:sz w:val="28"/>
          <w:szCs w:val="28"/>
        </w:rPr>
      </w:pPr>
      <w:r w:rsidRPr="006B4045">
        <w:rPr>
          <w:sz w:val="28"/>
          <w:szCs w:val="28"/>
        </w:rPr>
        <w:t xml:space="preserve">Наконец, </w:t>
      </w:r>
      <w:r w:rsidRPr="006B4045">
        <w:rPr>
          <w:bCs/>
          <w:sz w:val="28"/>
          <w:szCs w:val="28"/>
        </w:rPr>
        <w:t>государственную службу можно отнести к политическим институтам</w:t>
      </w:r>
      <w:r w:rsidRPr="006B4045">
        <w:rPr>
          <w:sz w:val="28"/>
          <w:szCs w:val="28"/>
        </w:rPr>
        <w:t>. Государственная служба теснейшим образом связана с главным политическим институтом - государством, а государственная (и политическая) власть во многом осуществляется именно через государственную службу, которая реализует волю государства, выраженную в решениях соответствующих ветвей власти, оказывает определяющее воздействие на деятельность и поведение людей и социальных групп с помощью организационных, правовых и идеологических механизмов (авторитета, права, насилия и т.п.). Государственные служащие могут преследовать свои корпоративные интересы в отношении государственной политики и располагают огромными возможностями и ресурсами по влиянию на характер политических решений, например информируя политиков и тем самым формируя их мнения. Вот почему государственная служба не может быть полностью оторвана от политики и в определенной мере является политико-властным институтом.</w:t>
      </w:r>
    </w:p>
    <w:p w:rsidR="00B77D12" w:rsidRPr="006B4045" w:rsidRDefault="00757FBD" w:rsidP="006B4045">
      <w:pPr>
        <w:spacing w:line="360" w:lineRule="auto"/>
        <w:ind w:firstLine="709"/>
        <w:jc w:val="both"/>
        <w:rPr>
          <w:bCs/>
          <w:sz w:val="28"/>
          <w:szCs w:val="28"/>
        </w:rPr>
      </w:pPr>
      <w:r w:rsidRPr="006B4045">
        <w:rPr>
          <w:bCs/>
          <w:sz w:val="28"/>
          <w:szCs w:val="28"/>
        </w:rPr>
        <w:t>2.2</w:t>
      </w:r>
      <w:r w:rsidR="00C916BD">
        <w:rPr>
          <w:bCs/>
          <w:sz w:val="28"/>
          <w:szCs w:val="28"/>
        </w:rPr>
        <w:t xml:space="preserve"> </w:t>
      </w:r>
      <w:r w:rsidR="00AF1C2C" w:rsidRPr="006B4045">
        <w:rPr>
          <w:bCs/>
          <w:sz w:val="28"/>
          <w:szCs w:val="28"/>
        </w:rPr>
        <w:t>Новации федерального закона</w:t>
      </w:r>
    </w:p>
    <w:p w:rsidR="00A5083F" w:rsidRPr="006B4045" w:rsidRDefault="00A5083F" w:rsidP="006B4045">
      <w:pPr>
        <w:spacing w:line="360" w:lineRule="auto"/>
        <w:ind w:firstLine="709"/>
        <w:jc w:val="both"/>
        <w:rPr>
          <w:bCs/>
          <w:sz w:val="28"/>
          <w:szCs w:val="28"/>
        </w:rPr>
      </w:pPr>
    </w:p>
    <w:p w:rsidR="00AF1C2C" w:rsidRPr="006B4045" w:rsidRDefault="00AF1C2C" w:rsidP="006B4045">
      <w:pPr>
        <w:spacing w:line="360" w:lineRule="auto"/>
        <w:ind w:firstLine="709"/>
        <w:jc w:val="both"/>
        <w:rPr>
          <w:bCs/>
          <w:sz w:val="28"/>
          <w:szCs w:val="28"/>
        </w:rPr>
      </w:pPr>
      <w:r w:rsidRPr="006B4045">
        <w:rPr>
          <w:bCs/>
          <w:sz w:val="28"/>
          <w:szCs w:val="28"/>
        </w:rPr>
        <w:t>Федеральный закон "О системе государственной службы Российской Федерации" был принят Государственной Думой РФ 25 апреля 2003 г. 14 мая он был одобрен Советом Федерации. 27 мая - подписан Президентом РФ. 31 мая закон был опубликован и вступил в законную силу.</w:t>
      </w:r>
    </w:p>
    <w:p w:rsidR="00B77D12" w:rsidRPr="006B4045" w:rsidRDefault="00B77D12" w:rsidP="006B4045">
      <w:pPr>
        <w:spacing w:line="360" w:lineRule="auto"/>
        <w:ind w:firstLine="709"/>
        <w:jc w:val="both"/>
        <w:rPr>
          <w:sz w:val="28"/>
          <w:szCs w:val="28"/>
        </w:rPr>
      </w:pPr>
      <w:r w:rsidRPr="006B4045">
        <w:rPr>
          <w:bCs/>
          <w:sz w:val="28"/>
          <w:szCs w:val="28"/>
        </w:rPr>
        <w:t xml:space="preserve">Новый федеральный закон, помимо установления видов государственной службы, их системы: </w:t>
      </w:r>
    </w:p>
    <w:p w:rsidR="00B77D12" w:rsidRPr="006B4045" w:rsidRDefault="00B77D12" w:rsidP="006B4045">
      <w:pPr>
        <w:spacing w:line="360" w:lineRule="auto"/>
        <w:ind w:firstLine="709"/>
        <w:jc w:val="both"/>
        <w:rPr>
          <w:sz w:val="28"/>
          <w:szCs w:val="28"/>
        </w:rPr>
      </w:pPr>
      <w:r w:rsidRPr="006B4045">
        <w:rPr>
          <w:bCs/>
          <w:sz w:val="28"/>
          <w:szCs w:val="28"/>
        </w:rPr>
        <w:t>1.</w:t>
      </w:r>
      <w:r w:rsidRPr="006B4045">
        <w:rPr>
          <w:sz w:val="28"/>
          <w:szCs w:val="28"/>
        </w:rPr>
        <w:t xml:space="preserve"> Ввел новую форму классификации и наименование должностей в государственных органах: государственные должности - должности государственной службы - "должности, не являющиеся должностями государственной службы" - вместо государственных должностей категорий "А", "Б" и "В".</w:t>
      </w:r>
    </w:p>
    <w:p w:rsidR="00B77D12" w:rsidRPr="006B4045" w:rsidRDefault="00B77D12" w:rsidP="006B4045">
      <w:pPr>
        <w:spacing w:line="360" w:lineRule="auto"/>
        <w:ind w:firstLine="709"/>
        <w:jc w:val="both"/>
        <w:rPr>
          <w:sz w:val="28"/>
          <w:szCs w:val="28"/>
        </w:rPr>
      </w:pPr>
      <w:r w:rsidRPr="006B4045">
        <w:rPr>
          <w:bCs/>
          <w:sz w:val="28"/>
          <w:szCs w:val="28"/>
        </w:rPr>
        <w:t>2.</w:t>
      </w:r>
      <w:r w:rsidRPr="006B4045">
        <w:rPr>
          <w:sz w:val="28"/>
          <w:szCs w:val="28"/>
        </w:rPr>
        <w:t xml:space="preserve"> Предусмотрел необходимость установления соотношения должностей государственной службы по видам государственной службы, а также должностей федеральной государственной службы и типовых должностей государственной службы субъектов РФ.</w:t>
      </w:r>
    </w:p>
    <w:p w:rsidR="00B77D12" w:rsidRPr="006B4045" w:rsidRDefault="00B77D12" w:rsidP="006B4045">
      <w:pPr>
        <w:spacing w:line="360" w:lineRule="auto"/>
        <w:ind w:firstLine="709"/>
        <w:jc w:val="both"/>
        <w:rPr>
          <w:sz w:val="28"/>
          <w:szCs w:val="28"/>
        </w:rPr>
      </w:pPr>
      <w:r w:rsidRPr="006B4045">
        <w:rPr>
          <w:bCs/>
          <w:sz w:val="28"/>
          <w:szCs w:val="28"/>
        </w:rPr>
        <w:t>3.</w:t>
      </w:r>
      <w:r w:rsidRPr="006B4045">
        <w:rPr>
          <w:sz w:val="28"/>
          <w:szCs w:val="28"/>
        </w:rPr>
        <w:t xml:space="preserve"> Подтвердил необходимость конкурсного порядка поступления на государственную службу и замещения вакантных должностей государственной службы.</w:t>
      </w:r>
    </w:p>
    <w:p w:rsidR="00B77D12" w:rsidRPr="006B4045" w:rsidRDefault="00B77D12" w:rsidP="006B4045">
      <w:pPr>
        <w:spacing w:line="360" w:lineRule="auto"/>
        <w:ind w:firstLine="709"/>
        <w:jc w:val="both"/>
        <w:rPr>
          <w:sz w:val="28"/>
          <w:szCs w:val="28"/>
        </w:rPr>
      </w:pPr>
      <w:r w:rsidRPr="006B4045">
        <w:rPr>
          <w:bCs/>
          <w:sz w:val="28"/>
          <w:szCs w:val="28"/>
        </w:rPr>
        <w:t>4.</w:t>
      </w:r>
      <w:r w:rsidRPr="006B4045">
        <w:rPr>
          <w:sz w:val="28"/>
          <w:szCs w:val="28"/>
        </w:rPr>
        <w:t xml:space="preserve"> Заменил квалификационные разряды государственных служащих на классные чины. С этого момента термин "государственный чиновник" вполне может рассматриваться как официальный синоним термина "государственный служащий".</w:t>
      </w:r>
    </w:p>
    <w:p w:rsidR="00B77D12" w:rsidRPr="006B4045" w:rsidRDefault="00B77D12" w:rsidP="006B4045">
      <w:pPr>
        <w:spacing w:line="360" w:lineRule="auto"/>
        <w:ind w:firstLine="709"/>
        <w:jc w:val="both"/>
        <w:rPr>
          <w:sz w:val="28"/>
          <w:szCs w:val="28"/>
        </w:rPr>
      </w:pPr>
      <w:r w:rsidRPr="006B4045">
        <w:rPr>
          <w:bCs/>
          <w:sz w:val="28"/>
          <w:szCs w:val="28"/>
        </w:rPr>
        <w:t>5.</w:t>
      </w:r>
      <w:r w:rsidRPr="006B4045">
        <w:rPr>
          <w:sz w:val="28"/>
          <w:szCs w:val="28"/>
        </w:rPr>
        <w:t xml:space="preserve"> Изменил статус предполагаемого органа по вопросам государственной службы. Вместо федерального органа по вопросам государственной службы, который должен был бы формироваться из равного числа представителей всех ветвей власти, предполагается создать систему управления государственной службой. Система управления государственной службой, так же как и ранее предполагавшийся Совет по государственной службе, создается с целью координации деятельности государственных органов при решении вопросов государственной службы. Перечень этих вопросов расширен, в том числе за счет контроля за соблюдением в государственных органах нормативных правовых актов о государственной службе.</w:t>
      </w:r>
    </w:p>
    <w:p w:rsidR="00B77D12" w:rsidRPr="006B4045" w:rsidRDefault="00B77D12" w:rsidP="006B4045">
      <w:pPr>
        <w:spacing w:line="360" w:lineRule="auto"/>
        <w:ind w:firstLine="709"/>
        <w:jc w:val="both"/>
        <w:rPr>
          <w:sz w:val="28"/>
          <w:szCs w:val="28"/>
        </w:rPr>
      </w:pPr>
      <w:r w:rsidRPr="006B4045">
        <w:rPr>
          <w:bCs/>
          <w:sz w:val="28"/>
          <w:szCs w:val="28"/>
        </w:rPr>
        <w:t>6.</w:t>
      </w:r>
      <w:r w:rsidRPr="006B4045">
        <w:rPr>
          <w:sz w:val="28"/>
          <w:szCs w:val="28"/>
        </w:rPr>
        <w:t xml:space="preserve"> Ввел понятие государственной службы по контракту.</w:t>
      </w:r>
    </w:p>
    <w:p w:rsidR="00230D86" w:rsidRPr="006B4045" w:rsidRDefault="00B77D12" w:rsidP="006B4045">
      <w:pPr>
        <w:spacing w:line="360" w:lineRule="auto"/>
        <w:ind w:firstLine="709"/>
        <w:jc w:val="both"/>
        <w:rPr>
          <w:sz w:val="28"/>
          <w:szCs w:val="28"/>
        </w:rPr>
      </w:pPr>
      <w:r w:rsidRPr="006B4045">
        <w:rPr>
          <w:sz w:val="28"/>
          <w:szCs w:val="28"/>
        </w:rPr>
        <w:t>До принятия следующего федерального закона об одном из видов государственной службы - государственной гражданской службе - ФЗ "О системе государственной службы Российской Федерации" действовал одновременно с прежним ФЗ "Об основах государственной службы РФ" (за исключением отдельных его норм, признанных утратившими силу).</w:t>
      </w:r>
      <w:r w:rsidR="00230D86" w:rsidRPr="006B4045">
        <w:rPr>
          <w:rStyle w:val="af6"/>
          <w:sz w:val="28"/>
          <w:szCs w:val="28"/>
        </w:rPr>
        <w:t xml:space="preserve"> </w:t>
      </w:r>
      <w:r w:rsidR="00230D86" w:rsidRPr="006B4045">
        <w:rPr>
          <w:rStyle w:val="af6"/>
          <w:sz w:val="28"/>
          <w:szCs w:val="28"/>
        </w:rPr>
        <w:footnoteReference w:id="4"/>
      </w:r>
    </w:p>
    <w:p w:rsidR="00B77D12" w:rsidRPr="00C501EB" w:rsidRDefault="00757FBD" w:rsidP="006B4045">
      <w:pPr>
        <w:spacing w:line="360" w:lineRule="auto"/>
        <w:ind w:firstLine="709"/>
        <w:jc w:val="both"/>
        <w:rPr>
          <w:i/>
          <w:sz w:val="28"/>
          <w:szCs w:val="28"/>
        </w:rPr>
      </w:pPr>
      <w:r w:rsidRPr="00C501EB">
        <w:rPr>
          <w:i/>
          <w:sz w:val="28"/>
          <w:szCs w:val="28"/>
        </w:rPr>
        <w:t xml:space="preserve">Правовая основа </w:t>
      </w:r>
    </w:p>
    <w:p w:rsidR="00B77D12" w:rsidRPr="006B4045" w:rsidRDefault="00B77D12" w:rsidP="006B4045">
      <w:pPr>
        <w:spacing w:line="360" w:lineRule="auto"/>
        <w:ind w:firstLine="709"/>
        <w:jc w:val="both"/>
        <w:rPr>
          <w:sz w:val="28"/>
          <w:szCs w:val="28"/>
        </w:rPr>
      </w:pPr>
      <w:r w:rsidRPr="006B4045">
        <w:rPr>
          <w:sz w:val="28"/>
          <w:szCs w:val="28"/>
        </w:rPr>
        <w:t>Федеральный закон "О государственной гражданской службе Российской Федерации" существенно улучшил правовую базу реформирования одного из видов государственной службы (гражданской службы) в соответствии с президентской Концепцией ее реформирования.</w:t>
      </w:r>
    </w:p>
    <w:p w:rsidR="00B77D12" w:rsidRPr="006B4045" w:rsidRDefault="00B77D12" w:rsidP="006B4045">
      <w:pPr>
        <w:spacing w:line="360" w:lineRule="auto"/>
        <w:ind w:firstLine="709"/>
        <w:jc w:val="both"/>
        <w:rPr>
          <w:sz w:val="28"/>
          <w:szCs w:val="28"/>
        </w:rPr>
      </w:pPr>
      <w:r w:rsidRPr="006B4045">
        <w:rPr>
          <w:bCs/>
          <w:sz w:val="28"/>
          <w:szCs w:val="28"/>
        </w:rPr>
        <w:t>Прежде всего законом установлены:</w:t>
      </w:r>
    </w:p>
    <w:p w:rsidR="00B77D12" w:rsidRPr="006B4045" w:rsidRDefault="00B77D12" w:rsidP="006B4045">
      <w:pPr>
        <w:spacing w:line="360" w:lineRule="auto"/>
        <w:ind w:firstLine="709"/>
        <w:jc w:val="both"/>
        <w:rPr>
          <w:sz w:val="28"/>
          <w:szCs w:val="28"/>
        </w:rPr>
      </w:pPr>
      <w:r w:rsidRPr="006B4045">
        <w:rPr>
          <w:sz w:val="28"/>
          <w:szCs w:val="28"/>
        </w:rPr>
        <w:t>- правовое положение гражданской службы и гражданского служащего и все связанные с этим правовые атрибуты (классификация должностей гражданской службы; порядок принятия реестров должностей гражданской службы и реестров гражданских служащих; классификация классных чинов; квалификационные требования к должностям гражданской службы и порядок их конкретизации);</w:t>
      </w:r>
    </w:p>
    <w:p w:rsidR="00B77D12" w:rsidRPr="006B4045" w:rsidRDefault="00B77D12" w:rsidP="006B4045">
      <w:pPr>
        <w:spacing w:line="360" w:lineRule="auto"/>
        <w:ind w:firstLine="709"/>
        <w:jc w:val="both"/>
        <w:rPr>
          <w:sz w:val="28"/>
          <w:szCs w:val="28"/>
        </w:rPr>
      </w:pPr>
      <w:r w:rsidRPr="006B4045">
        <w:rPr>
          <w:sz w:val="28"/>
          <w:szCs w:val="28"/>
        </w:rPr>
        <w:t>- права и основные обязанности гражданского служащего (уточняющие соответствующие права и обязанности государственного служащего, установленные прежним законодательством);</w:t>
      </w:r>
    </w:p>
    <w:p w:rsidR="00B77D12" w:rsidRPr="006B4045" w:rsidRDefault="00B77D12" w:rsidP="006B4045">
      <w:pPr>
        <w:spacing w:line="360" w:lineRule="auto"/>
        <w:ind w:firstLine="709"/>
        <w:jc w:val="both"/>
        <w:rPr>
          <w:sz w:val="28"/>
          <w:szCs w:val="28"/>
        </w:rPr>
      </w:pPr>
      <w:r w:rsidRPr="006B4045">
        <w:rPr>
          <w:sz w:val="28"/>
          <w:szCs w:val="28"/>
        </w:rPr>
        <w:t>- ограничения и запреты, связанные с гражданской службой, требования к служебному поведению гражданского служащего;</w:t>
      </w:r>
    </w:p>
    <w:p w:rsidR="00B77D12" w:rsidRPr="006B4045" w:rsidRDefault="00B77D12" w:rsidP="006B4045">
      <w:pPr>
        <w:spacing w:line="360" w:lineRule="auto"/>
        <w:ind w:firstLine="709"/>
        <w:jc w:val="both"/>
        <w:rPr>
          <w:sz w:val="28"/>
          <w:szCs w:val="28"/>
        </w:rPr>
      </w:pPr>
      <w:r w:rsidRPr="006B4045">
        <w:rPr>
          <w:sz w:val="28"/>
          <w:szCs w:val="28"/>
        </w:rPr>
        <w:t>- требования по урегулированию конфликта интересов на гражданской службе;</w:t>
      </w:r>
    </w:p>
    <w:p w:rsidR="00B77D12" w:rsidRPr="006B4045" w:rsidRDefault="00B77D12" w:rsidP="006B4045">
      <w:pPr>
        <w:spacing w:line="360" w:lineRule="auto"/>
        <w:ind w:firstLine="709"/>
        <w:jc w:val="both"/>
        <w:rPr>
          <w:sz w:val="28"/>
          <w:szCs w:val="28"/>
        </w:rPr>
      </w:pPr>
      <w:r w:rsidRPr="006B4045">
        <w:rPr>
          <w:sz w:val="28"/>
          <w:szCs w:val="28"/>
        </w:rPr>
        <w:t>- порядок поступления на государственную службу, в том числе порядок поступления на гражданскую службу и замещение должности гражданской службы по конкурсу;</w:t>
      </w:r>
    </w:p>
    <w:p w:rsidR="00B77D12" w:rsidRPr="006B4045" w:rsidRDefault="00B77D12" w:rsidP="006B4045">
      <w:pPr>
        <w:spacing w:line="360" w:lineRule="auto"/>
        <w:ind w:firstLine="709"/>
        <w:jc w:val="both"/>
        <w:rPr>
          <w:sz w:val="28"/>
          <w:szCs w:val="28"/>
        </w:rPr>
      </w:pPr>
      <w:r w:rsidRPr="006B4045">
        <w:rPr>
          <w:sz w:val="28"/>
          <w:szCs w:val="28"/>
        </w:rPr>
        <w:t>- понятие, содержание, порядок заключения, изменения и прекращения действия служебного контракта;</w:t>
      </w:r>
    </w:p>
    <w:p w:rsidR="00B77D12" w:rsidRPr="006B4045" w:rsidRDefault="00B77D12" w:rsidP="006B4045">
      <w:pPr>
        <w:spacing w:line="360" w:lineRule="auto"/>
        <w:ind w:firstLine="709"/>
        <w:jc w:val="both"/>
        <w:rPr>
          <w:sz w:val="28"/>
          <w:szCs w:val="28"/>
        </w:rPr>
      </w:pPr>
      <w:r w:rsidRPr="006B4045">
        <w:rPr>
          <w:sz w:val="28"/>
          <w:szCs w:val="28"/>
        </w:rPr>
        <w:t>- понятие и порядок прохождения аттестации, квалификационных экзаменов;</w:t>
      </w:r>
    </w:p>
    <w:p w:rsidR="00B77D12" w:rsidRPr="006B4045" w:rsidRDefault="00B77D12" w:rsidP="006B4045">
      <w:pPr>
        <w:spacing w:line="360" w:lineRule="auto"/>
        <w:ind w:firstLine="709"/>
        <w:jc w:val="both"/>
        <w:rPr>
          <w:sz w:val="28"/>
          <w:szCs w:val="28"/>
        </w:rPr>
      </w:pPr>
      <w:r w:rsidRPr="006B4045">
        <w:rPr>
          <w:sz w:val="28"/>
          <w:szCs w:val="28"/>
        </w:rPr>
        <w:t>- понятие, содержание и основание установления должностного регламента, включающего показатели эффективности и результативности профессиональной служебной деятельности гражданского служащего на соответствующей должности, перечень оказываемых гражданским служащим государственных услуг;</w:t>
      </w:r>
    </w:p>
    <w:p w:rsidR="00B77D12" w:rsidRPr="006B4045" w:rsidRDefault="00B77D12" w:rsidP="006B4045">
      <w:pPr>
        <w:spacing w:line="360" w:lineRule="auto"/>
        <w:ind w:firstLine="709"/>
        <w:jc w:val="both"/>
        <w:rPr>
          <w:sz w:val="28"/>
          <w:szCs w:val="28"/>
        </w:rPr>
      </w:pPr>
      <w:r w:rsidRPr="006B4045">
        <w:rPr>
          <w:sz w:val="28"/>
          <w:szCs w:val="28"/>
        </w:rPr>
        <w:t>- порядок и условия оплаты труда гражданских служащих, в том числе с учетом эффективности и результативности их профессиональной служебной деятельности;</w:t>
      </w:r>
    </w:p>
    <w:p w:rsidR="00B77D12" w:rsidRPr="006B4045" w:rsidRDefault="00B77D12" w:rsidP="006B4045">
      <w:pPr>
        <w:spacing w:line="360" w:lineRule="auto"/>
        <w:ind w:firstLine="709"/>
        <w:jc w:val="both"/>
        <w:rPr>
          <w:sz w:val="28"/>
          <w:szCs w:val="28"/>
        </w:rPr>
      </w:pPr>
      <w:r w:rsidRPr="006B4045">
        <w:rPr>
          <w:sz w:val="28"/>
          <w:szCs w:val="28"/>
        </w:rPr>
        <w:t>- государственные гарантии на гражданской службе;</w:t>
      </w:r>
    </w:p>
    <w:p w:rsidR="00B77D12" w:rsidRPr="006B4045" w:rsidRDefault="00B77D12" w:rsidP="006B4045">
      <w:pPr>
        <w:spacing w:line="360" w:lineRule="auto"/>
        <w:ind w:firstLine="709"/>
        <w:jc w:val="both"/>
        <w:rPr>
          <w:sz w:val="28"/>
          <w:szCs w:val="28"/>
        </w:rPr>
      </w:pPr>
      <w:r w:rsidRPr="006B4045">
        <w:rPr>
          <w:sz w:val="28"/>
          <w:szCs w:val="28"/>
        </w:rPr>
        <w:t>- поощрения и награждения, служебная дисциплина на гражданской службе;</w:t>
      </w:r>
    </w:p>
    <w:p w:rsidR="00B77D12" w:rsidRPr="006B4045" w:rsidRDefault="00B77D12" w:rsidP="006B4045">
      <w:pPr>
        <w:spacing w:line="360" w:lineRule="auto"/>
        <w:ind w:firstLine="709"/>
        <w:jc w:val="both"/>
        <w:rPr>
          <w:sz w:val="28"/>
          <w:szCs w:val="28"/>
        </w:rPr>
      </w:pPr>
      <w:r w:rsidRPr="006B4045">
        <w:rPr>
          <w:sz w:val="28"/>
          <w:szCs w:val="28"/>
        </w:rPr>
        <w:t>- порядок формирования кадрового состава гражданской службы, кадрового резерва, организации подготовки, переподготовки, повышения квалификации и стажировки гражданского служащего;</w:t>
      </w:r>
    </w:p>
    <w:p w:rsidR="00B77D12" w:rsidRPr="006B4045" w:rsidRDefault="00B77D12" w:rsidP="006B4045">
      <w:pPr>
        <w:spacing w:line="360" w:lineRule="auto"/>
        <w:ind w:firstLine="709"/>
        <w:jc w:val="both"/>
        <w:rPr>
          <w:sz w:val="28"/>
          <w:szCs w:val="28"/>
        </w:rPr>
      </w:pPr>
      <w:r w:rsidRPr="006B4045">
        <w:rPr>
          <w:sz w:val="28"/>
          <w:szCs w:val="28"/>
        </w:rPr>
        <w:t>- общий подход к финансированию гражданской службы;</w:t>
      </w:r>
    </w:p>
    <w:p w:rsidR="00D10189" w:rsidRPr="006B4045" w:rsidRDefault="00B77D12" w:rsidP="006B4045">
      <w:pPr>
        <w:spacing w:line="360" w:lineRule="auto"/>
        <w:ind w:firstLine="709"/>
        <w:jc w:val="both"/>
        <w:rPr>
          <w:sz w:val="28"/>
          <w:szCs w:val="28"/>
        </w:rPr>
      </w:pPr>
      <w:r w:rsidRPr="006B4045">
        <w:rPr>
          <w:sz w:val="28"/>
          <w:szCs w:val="28"/>
        </w:rPr>
        <w:t>- порядок рассмотрения индивидуальных служебных споров.</w:t>
      </w:r>
    </w:p>
    <w:p w:rsidR="00B77D12" w:rsidRPr="006B4045" w:rsidRDefault="00B77D12" w:rsidP="006B4045">
      <w:pPr>
        <w:spacing w:line="360" w:lineRule="auto"/>
        <w:ind w:firstLine="709"/>
        <w:jc w:val="both"/>
        <w:rPr>
          <w:sz w:val="28"/>
          <w:szCs w:val="28"/>
        </w:rPr>
      </w:pPr>
      <w:r w:rsidRPr="006B4045">
        <w:rPr>
          <w:sz w:val="28"/>
          <w:szCs w:val="28"/>
        </w:rPr>
        <w:t>В целом Федеральный закон "О государственной гражданской службе Российской Федерации" существенно продвинул вперед правовое регулирование одного из видов государственной службы - гражданской службы. В основном этот закон значительно менее рамочный, чем первый закон о государственной службе. Большинство вопросов прохождения гражданской службы, которые ранее регулировались субсидиарно с трудовым законодательством, теперь в отношении гражданской службы полностью урегулированы законом о гражданской службе.</w:t>
      </w:r>
    </w:p>
    <w:p w:rsidR="00B77D12" w:rsidRPr="006B4045" w:rsidRDefault="00B77D12" w:rsidP="006B4045">
      <w:pPr>
        <w:spacing w:line="360" w:lineRule="auto"/>
        <w:ind w:firstLine="709"/>
        <w:jc w:val="both"/>
        <w:rPr>
          <w:sz w:val="28"/>
          <w:szCs w:val="28"/>
        </w:rPr>
      </w:pPr>
      <w:r w:rsidRPr="006B4045">
        <w:rPr>
          <w:sz w:val="28"/>
          <w:szCs w:val="28"/>
        </w:rPr>
        <w:t>Остается подчеркнуть, что вся работа над законодательством о государственной службе в этот период на всех этапах шла в тесном взаимодействии, иногда в спорах, но всегда в сотрудничестве с ответственными работниками Администрации Президента и аппарата Правительства РФ, других федеральных и региональных государственных органов.</w:t>
      </w:r>
      <w:r w:rsidR="00D10189" w:rsidRPr="006B4045">
        <w:rPr>
          <w:rStyle w:val="af6"/>
          <w:sz w:val="28"/>
          <w:szCs w:val="28"/>
        </w:rPr>
        <w:footnoteReference w:id="5"/>
      </w:r>
      <w:r w:rsidRPr="006B4045">
        <w:rPr>
          <w:sz w:val="28"/>
          <w:szCs w:val="28"/>
        </w:rPr>
        <w:t xml:space="preserve"> </w:t>
      </w:r>
    </w:p>
    <w:p w:rsidR="00C501EB" w:rsidRDefault="00C501EB" w:rsidP="006B4045">
      <w:pPr>
        <w:spacing w:line="360" w:lineRule="auto"/>
        <w:ind w:firstLine="709"/>
        <w:jc w:val="both"/>
        <w:rPr>
          <w:bCs/>
          <w:iCs/>
          <w:sz w:val="28"/>
          <w:szCs w:val="28"/>
        </w:rPr>
      </w:pPr>
    </w:p>
    <w:p w:rsidR="00B77D12" w:rsidRPr="006B4045" w:rsidRDefault="00C00878" w:rsidP="006B4045">
      <w:pPr>
        <w:spacing w:line="360" w:lineRule="auto"/>
        <w:ind w:firstLine="709"/>
        <w:jc w:val="both"/>
        <w:rPr>
          <w:sz w:val="28"/>
          <w:szCs w:val="28"/>
        </w:rPr>
      </w:pPr>
      <w:r w:rsidRPr="006B4045">
        <w:rPr>
          <w:bCs/>
          <w:iCs/>
          <w:sz w:val="28"/>
          <w:szCs w:val="28"/>
        </w:rPr>
        <w:t>2.3</w:t>
      </w:r>
      <w:r w:rsidR="00C501EB">
        <w:rPr>
          <w:bCs/>
          <w:iCs/>
          <w:sz w:val="28"/>
          <w:szCs w:val="28"/>
        </w:rPr>
        <w:t xml:space="preserve"> </w:t>
      </w:r>
      <w:r w:rsidR="00757FBD" w:rsidRPr="006B4045">
        <w:rPr>
          <w:bCs/>
          <w:iCs/>
          <w:sz w:val="28"/>
          <w:szCs w:val="28"/>
        </w:rPr>
        <w:t>Основные результаты законодательной работы в сфере государственной службы</w:t>
      </w:r>
    </w:p>
    <w:p w:rsidR="009719DD" w:rsidRPr="006B4045" w:rsidRDefault="009719DD" w:rsidP="006B4045">
      <w:pPr>
        <w:spacing w:line="360" w:lineRule="auto"/>
        <w:ind w:firstLine="709"/>
        <w:jc w:val="both"/>
        <w:rPr>
          <w:sz w:val="28"/>
          <w:szCs w:val="28"/>
        </w:rPr>
      </w:pPr>
    </w:p>
    <w:p w:rsidR="00B77D12" w:rsidRPr="006B4045" w:rsidRDefault="00B77D12" w:rsidP="006B4045">
      <w:pPr>
        <w:spacing w:line="360" w:lineRule="auto"/>
        <w:ind w:firstLine="709"/>
        <w:jc w:val="both"/>
        <w:rPr>
          <w:sz w:val="28"/>
          <w:szCs w:val="28"/>
        </w:rPr>
      </w:pPr>
      <w:r w:rsidRPr="006B4045">
        <w:rPr>
          <w:sz w:val="28"/>
          <w:szCs w:val="28"/>
        </w:rPr>
        <w:t>Государственная Дума РФ подготовила и приняла по инициативе депутатов ГД РФ и Президента РФ федеральные законы, определяющие правовое положение государственной службы и государственных служащих, основные подходы и требования к ее организации, к исполнению государственной службы.</w:t>
      </w:r>
    </w:p>
    <w:p w:rsidR="00B77D12" w:rsidRPr="006B4045" w:rsidRDefault="00B77D12" w:rsidP="006B4045">
      <w:pPr>
        <w:spacing w:line="360" w:lineRule="auto"/>
        <w:ind w:firstLine="709"/>
        <w:jc w:val="both"/>
        <w:rPr>
          <w:sz w:val="28"/>
          <w:szCs w:val="28"/>
        </w:rPr>
      </w:pPr>
      <w:r w:rsidRPr="006B4045">
        <w:rPr>
          <w:sz w:val="28"/>
          <w:szCs w:val="28"/>
        </w:rPr>
        <w:t>Основные нормы, регулирующие формирование и развитие государственной службы Российской Федерации, апробированы в практике применения первого, рамочного федерального закона о государственной службе и существенно дополнены, уточнены новыми федеральными законами о системе государственной службы и о гражданской государственной службе. Новые федеральные законы определяют и основные направления дальнейшего развития законодательства о государственной службе.</w:t>
      </w:r>
    </w:p>
    <w:p w:rsidR="00B77D12" w:rsidRPr="006B4045" w:rsidRDefault="00B77D12" w:rsidP="006B4045">
      <w:pPr>
        <w:spacing w:line="360" w:lineRule="auto"/>
        <w:ind w:firstLine="709"/>
        <w:jc w:val="both"/>
        <w:rPr>
          <w:sz w:val="28"/>
          <w:szCs w:val="28"/>
        </w:rPr>
      </w:pPr>
      <w:r w:rsidRPr="006B4045">
        <w:rPr>
          <w:sz w:val="28"/>
          <w:szCs w:val="28"/>
        </w:rPr>
        <w:t>Десятилетняя практика применения федеральных законов о государственной службе, прежде всего, подтвердила жизненность установленного правового статуса государственной службы и государственных служащих, основных требований к организации государственной службы. Ключевыми результатами развития законодательства о государственной службе в рассматриваемый период можно считать утверждение в законодательстве и отчасти в практике организации государственной службы следующих, реализующихся в комплексе норм, подходов:</w:t>
      </w:r>
    </w:p>
    <w:p w:rsidR="00B77D12" w:rsidRPr="006B4045" w:rsidRDefault="00B77D12" w:rsidP="006B4045">
      <w:pPr>
        <w:spacing w:line="360" w:lineRule="auto"/>
        <w:ind w:firstLine="709"/>
        <w:jc w:val="both"/>
        <w:rPr>
          <w:sz w:val="28"/>
          <w:szCs w:val="28"/>
        </w:rPr>
      </w:pPr>
      <w:r w:rsidRPr="006B4045">
        <w:rPr>
          <w:bCs/>
          <w:sz w:val="28"/>
          <w:szCs w:val="28"/>
        </w:rPr>
        <w:t>1.</w:t>
      </w:r>
      <w:r w:rsidRPr="006B4045">
        <w:rPr>
          <w:sz w:val="28"/>
          <w:szCs w:val="28"/>
        </w:rPr>
        <w:t xml:space="preserve"> Государственная служба - это не более и не менее чем специфическая профессиональная служебная деятельность части персонала, работающего в государственных органах, на части должностей в государственных органах.</w:t>
      </w:r>
    </w:p>
    <w:p w:rsidR="00B77D12" w:rsidRPr="006B4045" w:rsidRDefault="00B77D12" w:rsidP="006B4045">
      <w:pPr>
        <w:spacing w:line="360" w:lineRule="auto"/>
        <w:ind w:firstLine="709"/>
        <w:jc w:val="both"/>
        <w:rPr>
          <w:sz w:val="28"/>
          <w:szCs w:val="28"/>
        </w:rPr>
      </w:pPr>
      <w:r w:rsidRPr="006B4045">
        <w:rPr>
          <w:sz w:val="28"/>
          <w:szCs w:val="28"/>
        </w:rPr>
        <w:t>Это не некая особая структура, орган или самостоятельная административная власть. Претензии государственных служащих (государственных чиновников) на власть, на роль особой касты в государстве - коль скоро такие претензии проявляются и о них как о серьезной угрозе вынужден говорить Президент России - являются прямым превышением установленных федеральным законом полномочий государственных служащих. Эти претензии являются следствием, в том числе, отдельных неопределенностей в федеральных законах о государственной службе, неразвитости подзаконных актов, предусмотренных этими законами, и недостаточной ответственностью за их неадекватное применение. В целом же эта норма подтвердила свою действенность.</w:t>
      </w:r>
    </w:p>
    <w:p w:rsidR="00B77D12" w:rsidRPr="006B4045" w:rsidRDefault="00B77D12" w:rsidP="006B4045">
      <w:pPr>
        <w:spacing w:line="360" w:lineRule="auto"/>
        <w:ind w:firstLine="709"/>
        <w:jc w:val="both"/>
        <w:rPr>
          <w:sz w:val="28"/>
          <w:szCs w:val="28"/>
        </w:rPr>
      </w:pPr>
      <w:r w:rsidRPr="006B4045">
        <w:rPr>
          <w:sz w:val="28"/>
          <w:szCs w:val="28"/>
        </w:rPr>
        <w:t>Специфика этой служебной деятельности в том, что она не исполняет полномочий органов государственной власти и их носителей, а лишь обеспечивает их исполнение. Государственный служащий не имеет права претендовать на политику, на власть или на влияние на носителей законодательной, судебной, исполнительной власти. Этот статус подкреплен в федеральных законах о государственной службе рядом конкретных запретов.</w:t>
      </w:r>
      <w:r w:rsidR="00C501EB">
        <w:rPr>
          <w:sz w:val="28"/>
          <w:szCs w:val="28"/>
        </w:rPr>
        <w:t xml:space="preserve"> </w:t>
      </w:r>
      <w:r w:rsidRPr="006B4045">
        <w:rPr>
          <w:sz w:val="28"/>
          <w:szCs w:val="28"/>
        </w:rPr>
        <w:t>Государственный служащий должен обеспечивать эффективное исполнение функций государственных органов при смене их руководителей, политических и иных приоритетов. Именно поэтому это профессиональная деятельность.</w:t>
      </w:r>
      <w:r w:rsidR="00C501EB">
        <w:rPr>
          <w:sz w:val="28"/>
          <w:szCs w:val="28"/>
        </w:rPr>
        <w:t xml:space="preserve"> </w:t>
      </w:r>
      <w:r w:rsidRPr="006B4045">
        <w:rPr>
          <w:sz w:val="28"/>
          <w:szCs w:val="28"/>
        </w:rPr>
        <w:t>Профессионализм и компетентность государственных служащих должны обеспечиваться отбором (прежде всего, конкурсным), подготовкой и поощрением способных, знающих и умеющих обеспечить исполнение полномочий органов государственной власти и лиц, являющихся носителями этих полномочий. Федеральные законы о государственной службе достаточно ясно предписывают, как это делать. Как и всякая профессиональная деятельность, она не может быть кем-либо монополизирована. Это обеспечивается правом каждого поступить на любую должность государственной службы по конкурсу.</w:t>
      </w:r>
    </w:p>
    <w:p w:rsidR="00B77D12" w:rsidRPr="006B4045" w:rsidRDefault="00B77D12" w:rsidP="006B4045">
      <w:pPr>
        <w:spacing w:line="360" w:lineRule="auto"/>
        <w:ind w:firstLine="709"/>
        <w:jc w:val="both"/>
        <w:rPr>
          <w:sz w:val="28"/>
          <w:szCs w:val="28"/>
        </w:rPr>
      </w:pPr>
      <w:r w:rsidRPr="006B4045">
        <w:rPr>
          <w:bCs/>
          <w:sz w:val="28"/>
          <w:szCs w:val="28"/>
        </w:rPr>
        <w:t>2.</w:t>
      </w:r>
      <w:r w:rsidRPr="006B4045">
        <w:rPr>
          <w:sz w:val="28"/>
          <w:szCs w:val="28"/>
        </w:rPr>
        <w:t xml:space="preserve"> Федеральная государственная служба и государственная служба субъектов РФ входят в единую систему государственной службы Российской Федерации. Это не означает их подчинения друг другу. Этот подход может и должен реализоваться строго в рамках федерализма. ФЗ о системе государственной службы уточнил содержание этого подхода. Правовое регулирование гражданской службы субъекта РФ находится в совместном ведении РФ и субъектов РФ, а ее организация - в ведении субъекта РФ.</w:t>
      </w:r>
    </w:p>
    <w:p w:rsidR="00B77D12" w:rsidRPr="006B4045" w:rsidRDefault="00B77D12" w:rsidP="006B4045">
      <w:pPr>
        <w:spacing w:line="360" w:lineRule="auto"/>
        <w:ind w:firstLine="709"/>
        <w:jc w:val="both"/>
        <w:rPr>
          <w:sz w:val="28"/>
          <w:szCs w:val="28"/>
        </w:rPr>
      </w:pPr>
      <w:r w:rsidRPr="006B4045">
        <w:rPr>
          <w:bCs/>
          <w:sz w:val="28"/>
          <w:szCs w:val="28"/>
        </w:rPr>
        <w:t>3.</w:t>
      </w:r>
      <w:r w:rsidRPr="006B4045">
        <w:rPr>
          <w:sz w:val="28"/>
          <w:szCs w:val="28"/>
        </w:rPr>
        <w:t xml:space="preserve"> Система государственной службы РФ включает виды государственной службы, каждый из которых на основе единого федерального закона о системе государственной службы регулируется специальным законодательством.</w:t>
      </w:r>
    </w:p>
    <w:p w:rsidR="00B77D12" w:rsidRPr="006B4045" w:rsidRDefault="00B77D12" w:rsidP="006B4045">
      <w:pPr>
        <w:spacing w:line="360" w:lineRule="auto"/>
        <w:ind w:firstLine="709"/>
        <w:jc w:val="both"/>
        <w:rPr>
          <w:sz w:val="28"/>
          <w:szCs w:val="28"/>
        </w:rPr>
      </w:pPr>
      <w:r w:rsidRPr="006B4045">
        <w:rPr>
          <w:bCs/>
          <w:sz w:val="28"/>
          <w:szCs w:val="28"/>
        </w:rPr>
        <w:t>4.</w:t>
      </w:r>
      <w:r w:rsidRPr="006B4045">
        <w:rPr>
          <w:sz w:val="28"/>
          <w:szCs w:val="28"/>
        </w:rPr>
        <w:t xml:space="preserve"> Государственная служба отличается от другой трудовой деятельности большей зависимостью от ее носителей (государственных служащих) и государства, и граждан, и создаваемых ими организаций. В этой связи правомерны ограничения некоторых гражданских прав государственных служащих, введение для них некоторых запретов, обязанностей перед гражданами и государством, требований к служебному поведению. Этим государственные служащие отличаются от иного персонала государственных органов, других государственных организаций и учреждений.</w:t>
      </w:r>
    </w:p>
    <w:p w:rsidR="00B77D12" w:rsidRPr="006B4045" w:rsidRDefault="00B77D12" w:rsidP="006B4045">
      <w:pPr>
        <w:spacing w:line="360" w:lineRule="auto"/>
        <w:ind w:firstLine="709"/>
        <w:jc w:val="both"/>
        <w:rPr>
          <w:sz w:val="28"/>
          <w:szCs w:val="28"/>
        </w:rPr>
      </w:pPr>
      <w:r w:rsidRPr="006B4045">
        <w:rPr>
          <w:sz w:val="28"/>
          <w:szCs w:val="28"/>
        </w:rPr>
        <w:t>Ключевыми ограничениями являются нормы: противодействующие использованию служебного положения, государственных ресурсов в личных целях, получению ненадлежащей выгоды; запрещающие государственным служащим оказание предпочтений на государственной службе кому бы то ни было, в том числе предпочтений, нарушающих условия свободной конкуренции. Эти нормы существенно развиты федеральным законом о государственной гражданской службе. Одной из таких норм повышенной требовательности к государственных гражданским служащим стало требование предотвращения и урегулирования конфликта интересов (служебных и личных интересов) на гражданской службе. Эта норма призвана существенно снизить коррупционные риски на государственной службе, обеспечить своевременную профилактику коррупции.</w:t>
      </w:r>
    </w:p>
    <w:p w:rsidR="00B77D12" w:rsidRPr="006B4045" w:rsidRDefault="00B77D12" w:rsidP="006B4045">
      <w:pPr>
        <w:spacing w:line="360" w:lineRule="auto"/>
        <w:ind w:firstLine="709"/>
        <w:jc w:val="both"/>
        <w:rPr>
          <w:sz w:val="28"/>
          <w:szCs w:val="28"/>
        </w:rPr>
      </w:pPr>
      <w:r w:rsidRPr="006B4045">
        <w:rPr>
          <w:bCs/>
          <w:sz w:val="28"/>
          <w:szCs w:val="28"/>
        </w:rPr>
        <w:t>5.</w:t>
      </w:r>
      <w:r w:rsidRPr="006B4045">
        <w:rPr>
          <w:sz w:val="28"/>
          <w:szCs w:val="28"/>
        </w:rPr>
        <w:t xml:space="preserve"> Государственный служащий обязан во всех ситуациях руководствоваться законом, в том числе оценивать через призму закона данные ему поручения, исходя при этом из верховенства закона. Федеральный закон о государственной гражданской службе определяет процедуру, определяющую приоритетность закона перед поручением.</w:t>
      </w:r>
    </w:p>
    <w:p w:rsidR="00B77D12" w:rsidRPr="006B4045" w:rsidRDefault="00B77D12" w:rsidP="006B4045">
      <w:pPr>
        <w:spacing w:line="360" w:lineRule="auto"/>
        <w:ind w:firstLine="709"/>
        <w:jc w:val="both"/>
        <w:rPr>
          <w:sz w:val="28"/>
          <w:szCs w:val="28"/>
        </w:rPr>
      </w:pPr>
      <w:r w:rsidRPr="006B4045">
        <w:rPr>
          <w:bCs/>
          <w:sz w:val="28"/>
          <w:szCs w:val="28"/>
        </w:rPr>
        <w:t>6.</w:t>
      </w:r>
      <w:r w:rsidRPr="006B4045">
        <w:rPr>
          <w:sz w:val="28"/>
          <w:szCs w:val="28"/>
        </w:rPr>
        <w:t xml:space="preserve"> Государственные служащие, как и государственная власть, должны руководствоваться приоритетом прав и свобод человека и гражданина, их непосредственным действием, обязательностью их признания, соблюдения и защиты.</w:t>
      </w:r>
    </w:p>
    <w:p w:rsidR="00B77D12" w:rsidRPr="006B4045" w:rsidRDefault="00B77D12" w:rsidP="006B4045">
      <w:pPr>
        <w:spacing w:line="360" w:lineRule="auto"/>
        <w:ind w:firstLine="709"/>
        <w:jc w:val="both"/>
        <w:rPr>
          <w:sz w:val="28"/>
          <w:szCs w:val="28"/>
        </w:rPr>
      </w:pPr>
      <w:r w:rsidRPr="006B4045">
        <w:rPr>
          <w:sz w:val="28"/>
          <w:szCs w:val="28"/>
        </w:rPr>
        <w:t>Эта конституционная норма закреплена в числе принципов государственной службы, в обязанностях государственного служащего, в требованиях к служебному поведению государственного гражданского служащего, в требованиях к содержанию должностного регламента. Федеральный закон о гражданской службе установил в этой связи, что должностной регламент, на основе которого составляется контракт с государственным служащим, включает перечень государственных услуг, оказываемых им гражданам и организациям в соответствии с административным регламентом государственного органа. Должностной регламент включает также показатели эффективности и результативности профессиональной служебной деятельности гражданского служащего, в которые, очевидно, входит и эффективность, результативность оказания им государственных услуг или участия в их оказании. Показатель эффективности и результативности оказания государственных услуг станет в перспективе ключевым в оценке служебной деятельности большинства гражданских служащих.</w:t>
      </w:r>
    </w:p>
    <w:p w:rsidR="00B77D12" w:rsidRPr="006B4045" w:rsidRDefault="00B77D12" w:rsidP="006B4045">
      <w:pPr>
        <w:spacing w:line="360" w:lineRule="auto"/>
        <w:ind w:firstLine="709"/>
        <w:jc w:val="both"/>
        <w:rPr>
          <w:sz w:val="28"/>
          <w:szCs w:val="28"/>
        </w:rPr>
      </w:pPr>
      <w:r w:rsidRPr="006B4045">
        <w:rPr>
          <w:bCs/>
          <w:sz w:val="28"/>
          <w:szCs w:val="28"/>
        </w:rPr>
        <w:t>7.</w:t>
      </w:r>
      <w:r w:rsidRPr="006B4045">
        <w:rPr>
          <w:sz w:val="28"/>
          <w:szCs w:val="28"/>
        </w:rPr>
        <w:t xml:space="preserve"> Государственная служба не является пожизненной или гарантированной с момента поступления на нее. С государственным гражданским служащим заключается контракт, который может быть ограничен определенным сроком и который независимо от того, указан ли в нем срок, на который он заключен, может быть расторгнут по инициативе представителя нанимателя в установленных федеральным законом случаях. Федеральный закон о государственной гражданской службе установил основные требования к служебному контракту.</w:t>
      </w:r>
    </w:p>
    <w:p w:rsidR="00B77D12" w:rsidRPr="006B4045" w:rsidRDefault="00B77D12" w:rsidP="006B4045">
      <w:pPr>
        <w:spacing w:line="360" w:lineRule="auto"/>
        <w:ind w:firstLine="709"/>
        <w:jc w:val="both"/>
        <w:rPr>
          <w:sz w:val="28"/>
          <w:szCs w:val="28"/>
        </w:rPr>
      </w:pPr>
      <w:r w:rsidRPr="006B4045">
        <w:rPr>
          <w:bCs/>
          <w:sz w:val="28"/>
          <w:szCs w:val="28"/>
        </w:rPr>
        <w:t>8.</w:t>
      </w:r>
      <w:r w:rsidRPr="006B4045">
        <w:rPr>
          <w:sz w:val="28"/>
          <w:szCs w:val="28"/>
        </w:rPr>
        <w:t xml:space="preserve"> Круг обязанностей государственного служащего устанавливается не произвольно, а в соответствии с едиными требованиями федерального закона о государственной службе, административными и должностными регламентами. Федеральный закон о государственной гражданской службе установил основные обязанности гражданского служащего и требования к содержанию должностных регламентов.</w:t>
      </w:r>
    </w:p>
    <w:p w:rsidR="00B77D12" w:rsidRPr="006B4045" w:rsidRDefault="00B77D12" w:rsidP="006B4045">
      <w:pPr>
        <w:spacing w:line="360" w:lineRule="auto"/>
        <w:ind w:firstLine="709"/>
        <w:jc w:val="both"/>
        <w:rPr>
          <w:sz w:val="28"/>
          <w:szCs w:val="28"/>
        </w:rPr>
      </w:pPr>
      <w:r w:rsidRPr="006B4045">
        <w:rPr>
          <w:bCs/>
          <w:sz w:val="28"/>
          <w:szCs w:val="28"/>
        </w:rPr>
        <w:t>9.</w:t>
      </w:r>
      <w:r w:rsidRPr="006B4045">
        <w:rPr>
          <w:sz w:val="28"/>
          <w:szCs w:val="28"/>
        </w:rPr>
        <w:t xml:space="preserve"> Государственный служащий не вправе превышать свои полномочия и компетенцию. С изменением роли государства в жизни общества, с дерегулированием экономики предотвращение необоснованного вмешательства государственных служащих в экономику, в деятельность организаций, в частную жизнь приобретает существенное значение. Федеральный закон о гражданской службе четко ограничивает действия гражданского служащего установленными должностным регламентом служебными обязанностями.</w:t>
      </w:r>
    </w:p>
    <w:p w:rsidR="00B77D12" w:rsidRPr="006B4045" w:rsidRDefault="00B77D12" w:rsidP="006B4045">
      <w:pPr>
        <w:spacing w:line="360" w:lineRule="auto"/>
        <w:ind w:firstLine="709"/>
        <w:jc w:val="both"/>
        <w:rPr>
          <w:sz w:val="28"/>
          <w:szCs w:val="28"/>
        </w:rPr>
      </w:pPr>
      <w:r w:rsidRPr="006B4045">
        <w:rPr>
          <w:bCs/>
          <w:sz w:val="28"/>
          <w:szCs w:val="28"/>
        </w:rPr>
        <w:t>10.</w:t>
      </w:r>
      <w:r w:rsidRPr="006B4045">
        <w:rPr>
          <w:sz w:val="28"/>
          <w:szCs w:val="28"/>
        </w:rPr>
        <w:t xml:space="preserve"> Государственная служба должна быть конкурентоспособной, привлекательной и престижной. Конкурентоспособность государственной службы, компенсация ограничений обеспечиваются установленными законом правами государственных служащих, устойчивостью служебного положения, возможностью повышения профессионального уровня и карьеры, достойным денежным содержанием, государственными гарантиями, государственным пенсионным обеспечением.</w:t>
      </w:r>
    </w:p>
    <w:p w:rsidR="00B77D12" w:rsidRPr="006B4045" w:rsidRDefault="00B77D12" w:rsidP="006B4045">
      <w:pPr>
        <w:spacing w:line="360" w:lineRule="auto"/>
        <w:ind w:firstLine="709"/>
        <w:jc w:val="both"/>
        <w:rPr>
          <w:sz w:val="28"/>
          <w:szCs w:val="28"/>
        </w:rPr>
      </w:pPr>
      <w:r w:rsidRPr="006B4045">
        <w:rPr>
          <w:bCs/>
          <w:sz w:val="28"/>
          <w:szCs w:val="28"/>
        </w:rPr>
        <w:t>11.</w:t>
      </w:r>
      <w:r w:rsidRPr="006B4045">
        <w:rPr>
          <w:sz w:val="28"/>
          <w:szCs w:val="28"/>
        </w:rPr>
        <w:t xml:space="preserve"> Денежное содержание государственного служащего, неденежные выплаты, карьера государственного служащего, его репутация прямо должны зависеть от эффективности и результативности его профессиональной служебной деятельности. Эта зависимость должна стимулировать государственного служащего к более эффективной работе. Соответствующие нормы предусмотрены федеральным законом о государственной гражданской службе. Показатели эффективности и результативности служебной деятельности являются одним из ключевых элементов должностного регламента и контракта государственного гражданского служащего. Предусматривается возможность установления зависимости оплаты труда от показателей эффективности и результативности профессиональной служебной деятельности, определяемых в срочном служебном контракте.</w:t>
      </w:r>
      <w:r w:rsidR="00B83242" w:rsidRPr="006B4045">
        <w:rPr>
          <w:rStyle w:val="af6"/>
          <w:sz w:val="28"/>
          <w:szCs w:val="28"/>
        </w:rPr>
        <w:footnoteReference w:id="6"/>
      </w:r>
    </w:p>
    <w:p w:rsidR="00B77D12" w:rsidRPr="006B4045" w:rsidRDefault="00B77D12" w:rsidP="006B4045">
      <w:pPr>
        <w:spacing w:line="360" w:lineRule="auto"/>
        <w:ind w:firstLine="709"/>
        <w:jc w:val="both"/>
        <w:rPr>
          <w:sz w:val="28"/>
          <w:szCs w:val="28"/>
        </w:rPr>
      </w:pPr>
      <w:r w:rsidRPr="006B4045">
        <w:rPr>
          <w:sz w:val="28"/>
          <w:szCs w:val="28"/>
        </w:rPr>
        <w:t>Благодаря развитию законодательства о государственной службе эти требования стали не только фактами права, но и в какой-то мере фактами жизни. Они постепенно во все большей степени реализуются в практике организации государственной службы. В значительной мере в реализации этих подходов решаются те задачи, которые, так или иначе, ставились в начале работы над законодательством о государственной службе и на всех этапах его разработки.</w:t>
      </w:r>
    </w:p>
    <w:p w:rsidR="00F364E9" w:rsidRPr="00C501EB" w:rsidRDefault="00C501EB" w:rsidP="006B4045">
      <w:pPr>
        <w:spacing w:line="360" w:lineRule="auto"/>
        <w:ind w:firstLine="709"/>
        <w:jc w:val="both"/>
        <w:rPr>
          <w:b/>
          <w:sz w:val="28"/>
          <w:szCs w:val="32"/>
        </w:rPr>
      </w:pPr>
      <w:r>
        <w:rPr>
          <w:sz w:val="28"/>
          <w:szCs w:val="32"/>
        </w:rPr>
        <w:br w:type="page"/>
      </w:r>
      <w:r w:rsidR="00F364E9" w:rsidRPr="00C501EB">
        <w:rPr>
          <w:b/>
          <w:sz w:val="28"/>
          <w:szCs w:val="32"/>
        </w:rPr>
        <w:t>Заключение</w:t>
      </w:r>
    </w:p>
    <w:p w:rsidR="00C501EB" w:rsidRPr="006B4045" w:rsidRDefault="00C501EB" w:rsidP="006B4045">
      <w:pPr>
        <w:spacing w:line="360" w:lineRule="auto"/>
        <w:ind w:firstLine="709"/>
        <w:jc w:val="both"/>
        <w:rPr>
          <w:sz w:val="28"/>
          <w:szCs w:val="32"/>
        </w:rPr>
      </w:pPr>
    </w:p>
    <w:p w:rsidR="006B365C" w:rsidRPr="006B4045" w:rsidRDefault="006B365C" w:rsidP="006B4045">
      <w:pPr>
        <w:spacing w:line="360" w:lineRule="auto"/>
        <w:ind w:firstLine="709"/>
        <w:contextualSpacing/>
        <w:jc w:val="both"/>
        <w:rPr>
          <w:sz w:val="28"/>
        </w:rPr>
      </w:pPr>
      <w:r w:rsidRPr="006B4045">
        <w:rPr>
          <w:sz w:val="28"/>
        </w:rPr>
        <w:t xml:space="preserve">Государственная </w:t>
      </w:r>
      <w:r w:rsidR="005877EA" w:rsidRPr="006B4045">
        <w:rPr>
          <w:sz w:val="28"/>
        </w:rPr>
        <w:t>служба бы</w:t>
      </w:r>
      <w:r w:rsidRPr="006B4045">
        <w:rPr>
          <w:sz w:val="28"/>
        </w:rPr>
        <w:t xml:space="preserve">ла, есть и в обозримом будущем останется одним из главных институтов государства. </w:t>
      </w:r>
      <w:r w:rsidR="005877EA" w:rsidRPr="006B4045">
        <w:rPr>
          <w:sz w:val="28"/>
        </w:rPr>
        <w:t>Поэтому знания различных аспектов ее построения и функционирования, лежащих в ее основе теоретических представлений, истории ее возникновения и развития в нашей стране, динамики происходящих перемен, наконец, особенностей государственной службы – необходимы широкому кругу образованных людей – не только специалистам в области государственного управления, но также юристам, экономистам, политологам, менеджерам, представителям ряда других учебных дисциплин и специальностей.</w:t>
      </w:r>
    </w:p>
    <w:p w:rsidR="00F34078" w:rsidRPr="006B4045" w:rsidRDefault="00F34078" w:rsidP="006B4045">
      <w:pPr>
        <w:spacing w:line="360" w:lineRule="auto"/>
        <w:ind w:firstLine="709"/>
        <w:contextualSpacing/>
        <w:jc w:val="both"/>
        <w:rPr>
          <w:sz w:val="28"/>
        </w:rPr>
      </w:pPr>
      <w:r w:rsidRPr="006B4045">
        <w:rPr>
          <w:sz w:val="28"/>
        </w:rPr>
        <w:t>Институт государственной службы состоит из первичных исходных единичных юридических положений - правовых норм, устанавливающих многочисленные и разнообразные по характеру и значимости государственно-служебные отношения. Соединяясь между собой, государственно-служебные нормы образуют институт государственной службы. Нормативные положения, применяемые в сфере государственной службы, могут существовать и функционировать только во внутренне согласованном, скоординированном, связанном в единое целое виде.</w:t>
      </w:r>
    </w:p>
    <w:p w:rsidR="00F34078" w:rsidRPr="006B4045" w:rsidRDefault="00F34078" w:rsidP="006B4045">
      <w:pPr>
        <w:spacing w:line="360" w:lineRule="auto"/>
        <w:ind w:firstLine="709"/>
        <w:contextualSpacing/>
        <w:jc w:val="both"/>
        <w:rPr>
          <w:sz w:val="28"/>
        </w:rPr>
      </w:pPr>
      <w:r w:rsidRPr="006B4045">
        <w:rPr>
          <w:sz w:val="28"/>
        </w:rPr>
        <w:t>В последнее время правовые нормы в сфере государственной службы обобщаются. Правотворчество в этой области, исходя из потребностей государственного строительства и опираясь</w:t>
      </w:r>
      <w:r w:rsidR="00B33E03" w:rsidRPr="006B4045">
        <w:rPr>
          <w:sz w:val="28"/>
        </w:rPr>
        <w:t xml:space="preserve"> на </w:t>
      </w:r>
      <w:r w:rsidR="00C501EB" w:rsidRPr="006B4045">
        <w:rPr>
          <w:sz w:val="28"/>
        </w:rPr>
        <w:t>издания</w:t>
      </w:r>
      <w:r w:rsidRPr="006B4045">
        <w:rPr>
          <w:sz w:val="28"/>
        </w:rPr>
        <w:t xml:space="preserve"> юридической науки, достижения правовой культуры, способно придать юридическим нормам значительную степень абстрактности, формулировать нормы-принципы, нормы-задачи, унифицировать, согласовывать весь правовой материал в системе государственной службы, подчинить его определенным юридическим задачам, конкретному правовому режиму регулирования.</w:t>
      </w:r>
    </w:p>
    <w:p w:rsidR="00F34078" w:rsidRPr="006B4045" w:rsidRDefault="00F34078" w:rsidP="006B4045">
      <w:pPr>
        <w:pStyle w:val="af1"/>
        <w:widowControl w:val="0"/>
        <w:spacing w:before="0" w:beforeAutospacing="0" w:after="0" w:afterAutospacing="0" w:line="360" w:lineRule="auto"/>
        <w:ind w:firstLine="709"/>
        <w:jc w:val="both"/>
        <w:rPr>
          <w:sz w:val="28"/>
          <w:szCs w:val="28"/>
        </w:rPr>
      </w:pPr>
      <w:r w:rsidRPr="006B4045">
        <w:rPr>
          <w:sz w:val="28"/>
          <w:szCs w:val="28"/>
        </w:rPr>
        <w:t>Законодательство Российской Федерации о государственной службе состоит из Конституции РФ, Федерал</w:t>
      </w:r>
      <w:r w:rsidR="00522E11" w:rsidRPr="006B4045">
        <w:rPr>
          <w:sz w:val="28"/>
          <w:szCs w:val="28"/>
        </w:rPr>
        <w:t>ьного закона «О системе</w:t>
      </w:r>
      <w:r w:rsidRPr="006B4045">
        <w:rPr>
          <w:sz w:val="28"/>
          <w:szCs w:val="28"/>
        </w:rPr>
        <w:t xml:space="preserve"> государственной службы РФ», Федеральных законов и иных нормативных правовых актов Российской Федерации, а также конституций, уставов, законов и иных нормативных правовых актов субъектов Федерации.</w:t>
      </w:r>
    </w:p>
    <w:p w:rsidR="00F34078" w:rsidRPr="006B4045" w:rsidRDefault="00F34078" w:rsidP="006B4045">
      <w:pPr>
        <w:pStyle w:val="af1"/>
        <w:widowControl w:val="0"/>
        <w:spacing w:before="0" w:beforeAutospacing="0" w:after="0" w:afterAutospacing="0" w:line="360" w:lineRule="auto"/>
        <w:ind w:firstLine="709"/>
        <w:jc w:val="both"/>
        <w:rPr>
          <w:sz w:val="28"/>
          <w:szCs w:val="28"/>
        </w:rPr>
      </w:pPr>
      <w:r w:rsidRPr="006B4045">
        <w:rPr>
          <w:iCs/>
          <w:sz w:val="28"/>
          <w:szCs w:val="28"/>
        </w:rPr>
        <w:t xml:space="preserve">Комплексность </w:t>
      </w:r>
      <w:r w:rsidRPr="006B4045">
        <w:rPr>
          <w:sz w:val="28"/>
          <w:szCs w:val="28"/>
        </w:rPr>
        <w:t>(сложность) правового института государственной службы состоит в том, что, во-первых, он включает в себя</w:t>
      </w:r>
      <w:r w:rsidR="00C501EB">
        <w:rPr>
          <w:sz w:val="28"/>
          <w:szCs w:val="28"/>
        </w:rPr>
        <w:t xml:space="preserve"> множество правовых норм из дру</w:t>
      </w:r>
      <w:r w:rsidRPr="006B4045">
        <w:rPr>
          <w:sz w:val="28"/>
          <w:szCs w:val="28"/>
        </w:rPr>
        <w:t>гих отраслей права (конституционного, административного, трудового и т. д), а во-вторых, состоит из отдельных, весьма обособле</w:t>
      </w:r>
      <w:r w:rsidR="00C501EB">
        <w:rPr>
          <w:sz w:val="28"/>
          <w:szCs w:val="28"/>
        </w:rPr>
        <w:t>нных институтов, например, прин</w:t>
      </w:r>
      <w:r w:rsidRPr="006B4045">
        <w:rPr>
          <w:sz w:val="28"/>
          <w:szCs w:val="28"/>
        </w:rPr>
        <w:t xml:space="preserve">ципов государственной службы, правового статуса государственных служащих, правового статуса должностного лица, аттестации работников, прохождения службы. </w:t>
      </w:r>
    </w:p>
    <w:p w:rsidR="00F61156" w:rsidRPr="006B4045" w:rsidRDefault="00F02911" w:rsidP="006B4045">
      <w:pPr>
        <w:spacing w:line="360" w:lineRule="auto"/>
        <w:ind w:firstLine="709"/>
        <w:contextualSpacing/>
        <w:jc w:val="both"/>
        <w:rPr>
          <w:sz w:val="28"/>
          <w:szCs w:val="28"/>
        </w:rPr>
      </w:pPr>
      <w:r w:rsidRPr="006B4045">
        <w:rPr>
          <w:bCs/>
          <w:sz w:val="28"/>
          <w:szCs w:val="28"/>
        </w:rPr>
        <w:t>Таким образом, п</w:t>
      </w:r>
      <w:r w:rsidR="00F61156" w:rsidRPr="006B4045">
        <w:rPr>
          <w:bCs/>
          <w:sz w:val="28"/>
          <w:szCs w:val="28"/>
        </w:rPr>
        <w:t>равовой институт государственной службы</w:t>
      </w:r>
      <w:r w:rsidR="00F61156" w:rsidRPr="006B4045">
        <w:rPr>
          <w:sz w:val="28"/>
          <w:szCs w:val="28"/>
        </w:rPr>
        <w:t xml:space="preserve"> - это система правовых норм, которая регулирует отношения, складывающиеся в процессе организации самой системы государственной службы, статуса и ответственности государственных служащих, гарантий и процедур его реализации, а также механизма прохождения государственной службы.</w:t>
      </w:r>
    </w:p>
    <w:p w:rsidR="00F1526E" w:rsidRPr="00C501EB" w:rsidRDefault="00C501EB" w:rsidP="006B4045">
      <w:pPr>
        <w:pStyle w:val="af1"/>
        <w:spacing w:before="0" w:beforeAutospacing="0" w:after="0" w:afterAutospacing="0" w:line="360" w:lineRule="auto"/>
        <w:ind w:firstLine="709"/>
        <w:jc w:val="both"/>
        <w:rPr>
          <w:b/>
          <w:iCs/>
          <w:sz w:val="28"/>
        </w:rPr>
      </w:pPr>
      <w:r>
        <w:rPr>
          <w:iCs/>
          <w:sz w:val="28"/>
        </w:rPr>
        <w:br w:type="page"/>
      </w:r>
      <w:r w:rsidR="00F1526E" w:rsidRPr="00C501EB">
        <w:rPr>
          <w:b/>
          <w:iCs/>
          <w:sz w:val="28"/>
        </w:rPr>
        <w:t>Список</w:t>
      </w:r>
      <w:r w:rsidR="00B62BAD" w:rsidRPr="00C501EB">
        <w:rPr>
          <w:b/>
          <w:iCs/>
          <w:sz w:val="28"/>
        </w:rPr>
        <w:t xml:space="preserve"> использованной</w:t>
      </w:r>
      <w:r w:rsidR="00AF708D" w:rsidRPr="00C501EB">
        <w:rPr>
          <w:b/>
          <w:iCs/>
          <w:sz w:val="28"/>
        </w:rPr>
        <w:t xml:space="preserve"> литературы</w:t>
      </w:r>
    </w:p>
    <w:p w:rsidR="00AF708D" w:rsidRPr="006B4045" w:rsidRDefault="00AF708D" w:rsidP="006B4045">
      <w:pPr>
        <w:pStyle w:val="af1"/>
        <w:spacing w:before="0" w:beforeAutospacing="0" w:after="0" w:afterAutospacing="0" w:line="360" w:lineRule="auto"/>
        <w:ind w:firstLine="709"/>
        <w:jc w:val="both"/>
        <w:rPr>
          <w:iCs/>
          <w:sz w:val="28"/>
        </w:rPr>
      </w:pPr>
    </w:p>
    <w:p w:rsidR="00AF708D" w:rsidRPr="006B4045" w:rsidRDefault="00AF708D" w:rsidP="00C501EB">
      <w:pPr>
        <w:pStyle w:val="af1"/>
        <w:spacing w:before="0" w:beforeAutospacing="0" w:after="0" w:afterAutospacing="0" w:line="360" w:lineRule="auto"/>
        <w:jc w:val="both"/>
        <w:rPr>
          <w:iCs/>
          <w:sz w:val="28"/>
        </w:rPr>
      </w:pPr>
      <w:r w:rsidRPr="006B4045">
        <w:rPr>
          <w:iCs/>
          <w:sz w:val="28"/>
        </w:rPr>
        <w:t>1.Южаков В.Н. Развитие законодательства о государственной служб</w:t>
      </w:r>
      <w:r w:rsidR="00B11C57" w:rsidRPr="006B4045">
        <w:rPr>
          <w:iCs/>
          <w:sz w:val="28"/>
        </w:rPr>
        <w:t>е//Ч</w:t>
      </w:r>
      <w:r w:rsidRPr="006B4045">
        <w:rPr>
          <w:iCs/>
          <w:sz w:val="28"/>
        </w:rPr>
        <w:t>иновникъ.-2008/№1</w:t>
      </w:r>
    </w:p>
    <w:p w:rsidR="00C8354F" w:rsidRPr="006B4045" w:rsidRDefault="00C8354F" w:rsidP="00C501EB">
      <w:pPr>
        <w:pStyle w:val="af1"/>
        <w:spacing w:before="0" w:beforeAutospacing="0" w:after="0" w:afterAutospacing="0" w:line="360" w:lineRule="auto"/>
        <w:jc w:val="both"/>
        <w:rPr>
          <w:iCs/>
          <w:sz w:val="28"/>
        </w:rPr>
      </w:pPr>
      <w:r w:rsidRPr="006B4045">
        <w:rPr>
          <w:iCs/>
          <w:sz w:val="28"/>
        </w:rPr>
        <w:t>2.</w:t>
      </w:r>
      <w:r w:rsidR="006B0554" w:rsidRPr="006B4045">
        <w:rPr>
          <w:iCs/>
          <w:sz w:val="28"/>
        </w:rPr>
        <w:t>Дмитриев М. Р</w:t>
      </w:r>
      <w:r w:rsidRPr="006B4045">
        <w:rPr>
          <w:iCs/>
          <w:sz w:val="28"/>
        </w:rPr>
        <w:t xml:space="preserve">еформа гос. </w:t>
      </w:r>
      <w:r w:rsidR="00B11C57" w:rsidRPr="006B4045">
        <w:rPr>
          <w:iCs/>
          <w:sz w:val="28"/>
        </w:rPr>
        <w:t>у</w:t>
      </w:r>
      <w:r w:rsidRPr="006B4045">
        <w:rPr>
          <w:iCs/>
          <w:sz w:val="28"/>
        </w:rPr>
        <w:t>правления в россии//Государственная служба.-2006/№3</w:t>
      </w:r>
    </w:p>
    <w:p w:rsidR="00C8354F" w:rsidRPr="006B4045" w:rsidRDefault="00B11C57" w:rsidP="00C501EB">
      <w:pPr>
        <w:pStyle w:val="af1"/>
        <w:spacing w:before="0" w:beforeAutospacing="0" w:after="0" w:afterAutospacing="0" w:line="360" w:lineRule="auto"/>
        <w:jc w:val="both"/>
        <w:rPr>
          <w:iCs/>
          <w:sz w:val="28"/>
        </w:rPr>
      </w:pPr>
      <w:r w:rsidRPr="006B4045">
        <w:rPr>
          <w:iCs/>
          <w:sz w:val="28"/>
        </w:rPr>
        <w:t>3.Д</w:t>
      </w:r>
      <w:r w:rsidR="00C8354F" w:rsidRPr="006B4045">
        <w:rPr>
          <w:iCs/>
          <w:sz w:val="28"/>
        </w:rPr>
        <w:t>емин А.А. Государственная служба: Учеб..- М., 2008</w:t>
      </w:r>
    </w:p>
    <w:p w:rsidR="00C8354F" w:rsidRPr="006B4045" w:rsidRDefault="00C8354F" w:rsidP="00C501EB">
      <w:pPr>
        <w:pStyle w:val="af1"/>
        <w:spacing w:before="0" w:beforeAutospacing="0" w:after="0" w:afterAutospacing="0" w:line="360" w:lineRule="auto"/>
        <w:jc w:val="both"/>
        <w:rPr>
          <w:iCs/>
          <w:sz w:val="28"/>
        </w:rPr>
      </w:pPr>
      <w:r w:rsidRPr="006B4045">
        <w:rPr>
          <w:iCs/>
          <w:sz w:val="28"/>
        </w:rPr>
        <w:t>4.Овсянко Д.М. Государственная служба РФ</w:t>
      </w:r>
      <w:r w:rsidR="00B11C57" w:rsidRPr="006B4045">
        <w:rPr>
          <w:iCs/>
          <w:sz w:val="28"/>
        </w:rPr>
        <w:t xml:space="preserve"> </w:t>
      </w:r>
      <w:r w:rsidRPr="006B4045">
        <w:rPr>
          <w:iCs/>
          <w:sz w:val="28"/>
        </w:rPr>
        <w:t>:Учеб. М.: Юристъ,2007</w:t>
      </w:r>
    </w:p>
    <w:p w:rsidR="00C8354F" w:rsidRPr="006B4045" w:rsidRDefault="00C8354F" w:rsidP="00C501EB">
      <w:pPr>
        <w:pStyle w:val="af1"/>
        <w:spacing w:before="0" w:beforeAutospacing="0" w:after="0" w:afterAutospacing="0" w:line="360" w:lineRule="auto"/>
        <w:jc w:val="both"/>
        <w:rPr>
          <w:iCs/>
          <w:sz w:val="28"/>
        </w:rPr>
      </w:pPr>
      <w:r w:rsidRPr="006B4045">
        <w:rPr>
          <w:iCs/>
          <w:sz w:val="28"/>
        </w:rPr>
        <w:t>5.Южаков В.Н. Курс лекций//</w:t>
      </w:r>
      <w:r w:rsidR="002433D1" w:rsidRPr="006B4045">
        <w:rPr>
          <w:iCs/>
          <w:sz w:val="28"/>
        </w:rPr>
        <w:t>Чиновникъ/2007/№6</w:t>
      </w:r>
    </w:p>
    <w:p w:rsidR="002433D1" w:rsidRPr="006B4045" w:rsidRDefault="006B0554" w:rsidP="00C501EB">
      <w:pPr>
        <w:pStyle w:val="af1"/>
        <w:spacing w:before="0" w:beforeAutospacing="0" w:after="0" w:afterAutospacing="0" w:line="360" w:lineRule="auto"/>
        <w:jc w:val="both"/>
        <w:rPr>
          <w:iCs/>
          <w:sz w:val="28"/>
        </w:rPr>
      </w:pPr>
      <w:r w:rsidRPr="006B4045">
        <w:rPr>
          <w:iCs/>
          <w:sz w:val="28"/>
        </w:rPr>
        <w:t>6.К</w:t>
      </w:r>
      <w:r w:rsidR="002433D1" w:rsidRPr="006B4045">
        <w:rPr>
          <w:iCs/>
          <w:sz w:val="28"/>
        </w:rPr>
        <w:t>онцепция реформирования системы гос службы//Гришковец А.А./М.:Дело и сервис, 2006</w:t>
      </w:r>
    </w:p>
    <w:p w:rsidR="002433D1" w:rsidRPr="006B4045" w:rsidRDefault="006B0554" w:rsidP="00C501EB">
      <w:pPr>
        <w:pStyle w:val="af1"/>
        <w:spacing w:before="0" w:beforeAutospacing="0" w:after="0" w:afterAutospacing="0" w:line="360" w:lineRule="auto"/>
        <w:jc w:val="both"/>
        <w:rPr>
          <w:iCs/>
          <w:sz w:val="28"/>
        </w:rPr>
      </w:pPr>
      <w:r w:rsidRPr="006B4045">
        <w:rPr>
          <w:iCs/>
          <w:sz w:val="28"/>
        </w:rPr>
        <w:t>7.Р</w:t>
      </w:r>
      <w:r w:rsidR="002433D1" w:rsidRPr="006B4045">
        <w:rPr>
          <w:iCs/>
          <w:sz w:val="28"/>
        </w:rPr>
        <w:t>оссийская газета//реформирование гос службы</w:t>
      </w:r>
      <w:r w:rsidRPr="006B4045">
        <w:rPr>
          <w:iCs/>
          <w:sz w:val="28"/>
        </w:rPr>
        <w:t xml:space="preserve"> </w:t>
      </w:r>
      <w:r w:rsidR="002433D1" w:rsidRPr="006B4045">
        <w:rPr>
          <w:iCs/>
          <w:sz w:val="28"/>
        </w:rPr>
        <w:t>РФ//2008/№70</w:t>
      </w:r>
      <w:r w:rsidR="000C6978" w:rsidRPr="006B4045">
        <w:rPr>
          <w:iCs/>
          <w:sz w:val="28"/>
        </w:rPr>
        <w:t>/№158</w:t>
      </w:r>
    </w:p>
    <w:p w:rsidR="002433D1" w:rsidRPr="006B4045" w:rsidRDefault="002433D1" w:rsidP="00C501EB">
      <w:pPr>
        <w:pStyle w:val="af1"/>
        <w:spacing w:before="0" w:beforeAutospacing="0" w:after="0" w:afterAutospacing="0" w:line="360" w:lineRule="auto"/>
        <w:jc w:val="both"/>
        <w:rPr>
          <w:iCs/>
          <w:sz w:val="28"/>
        </w:rPr>
      </w:pPr>
      <w:r w:rsidRPr="006B4045">
        <w:rPr>
          <w:iCs/>
          <w:sz w:val="28"/>
        </w:rPr>
        <w:t>8.</w:t>
      </w:r>
      <w:r w:rsidR="000C6978" w:rsidRPr="006B4045">
        <w:rPr>
          <w:iCs/>
          <w:sz w:val="28"/>
        </w:rPr>
        <w:t>Российская газ.//2007/№272</w:t>
      </w:r>
    </w:p>
    <w:p w:rsidR="000C6978" w:rsidRPr="006B4045" w:rsidRDefault="000C6978" w:rsidP="00C501EB">
      <w:pPr>
        <w:pStyle w:val="af1"/>
        <w:spacing w:before="0" w:beforeAutospacing="0" w:after="0" w:afterAutospacing="0" w:line="360" w:lineRule="auto"/>
        <w:jc w:val="both"/>
        <w:rPr>
          <w:iCs/>
          <w:sz w:val="28"/>
        </w:rPr>
      </w:pPr>
      <w:r w:rsidRPr="006B4045">
        <w:rPr>
          <w:iCs/>
          <w:sz w:val="28"/>
        </w:rPr>
        <w:t>9.Гришковец А.А.</w:t>
      </w:r>
      <w:r w:rsidR="006410FB" w:rsidRPr="006B4045">
        <w:rPr>
          <w:iCs/>
          <w:sz w:val="28"/>
        </w:rPr>
        <w:t xml:space="preserve"> Правовое регулирование</w:t>
      </w:r>
      <w:r w:rsidR="005877EA" w:rsidRPr="006B4045">
        <w:rPr>
          <w:iCs/>
          <w:sz w:val="28"/>
        </w:rPr>
        <w:t xml:space="preserve"> гос службы</w:t>
      </w:r>
      <w:r w:rsidR="00B11C57" w:rsidRPr="006B4045">
        <w:rPr>
          <w:iCs/>
          <w:sz w:val="28"/>
        </w:rPr>
        <w:t>//Государство и право//№11/2006</w:t>
      </w:r>
    </w:p>
    <w:p w:rsidR="00AF708D" w:rsidRPr="006B4045" w:rsidRDefault="005877EA" w:rsidP="00C501EB">
      <w:pPr>
        <w:pStyle w:val="af1"/>
        <w:spacing w:before="0" w:beforeAutospacing="0" w:after="0" w:afterAutospacing="0" w:line="360" w:lineRule="auto"/>
        <w:jc w:val="both"/>
        <w:rPr>
          <w:iCs/>
          <w:sz w:val="28"/>
        </w:rPr>
      </w:pPr>
      <w:r w:rsidRPr="006B4045">
        <w:rPr>
          <w:iCs/>
          <w:sz w:val="28"/>
        </w:rPr>
        <w:t>10.Адушкин. Избранное//Право и политика//М.,2007</w:t>
      </w:r>
      <w:bookmarkStart w:id="29" w:name="_GoBack"/>
      <w:bookmarkEnd w:id="29"/>
    </w:p>
    <w:sectPr w:rsidR="00AF708D" w:rsidRPr="006B4045" w:rsidSect="006B4045">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D98" w:rsidRDefault="001F6D98">
      <w:r>
        <w:separator/>
      </w:r>
    </w:p>
  </w:endnote>
  <w:endnote w:type="continuationSeparator" w:id="0">
    <w:p w:rsidR="001F6D98" w:rsidRDefault="001F6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1EB" w:rsidRDefault="00C501EB" w:rsidP="00625B02">
    <w:pPr>
      <w:pStyle w:val="a4"/>
      <w:framePr w:wrap="around" w:vAnchor="text" w:hAnchor="margin" w:xAlign="center" w:y="1"/>
      <w:rPr>
        <w:rStyle w:val="a6"/>
      </w:rPr>
    </w:pPr>
  </w:p>
  <w:p w:rsidR="00C501EB" w:rsidRDefault="00C501E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1EB" w:rsidRDefault="0056283C" w:rsidP="00625B02">
    <w:pPr>
      <w:pStyle w:val="a4"/>
      <w:framePr w:wrap="around" w:vAnchor="text" w:hAnchor="margin" w:xAlign="center" w:y="1"/>
      <w:rPr>
        <w:rStyle w:val="a6"/>
      </w:rPr>
    </w:pPr>
    <w:r>
      <w:rPr>
        <w:rStyle w:val="a6"/>
        <w:noProof/>
      </w:rPr>
      <w:t>2</w:t>
    </w:r>
  </w:p>
  <w:p w:rsidR="00C501EB" w:rsidRDefault="00C501E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D98" w:rsidRDefault="001F6D98">
      <w:r>
        <w:separator/>
      </w:r>
    </w:p>
  </w:footnote>
  <w:footnote w:type="continuationSeparator" w:id="0">
    <w:p w:rsidR="001F6D98" w:rsidRDefault="001F6D98">
      <w:r>
        <w:continuationSeparator/>
      </w:r>
    </w:p>
  </w:footnote>
  <w:footnote w:id="1">
    <w:p w:rsidR="001F6D98" w:rsidRDefault="00C501EB" w:rsidP="008627BC">
      <w:pPr>
        <w:pStyle w:val="af4"/>
      </w:pPr>
      <w:r>
        <w:rPr>
          <w:rStyle w:val="af6"/>
        </w:rPr>
        <w:footnoteRef/>
      </w:r>
      <w:r>
        <w:t xml:space="preserve"> Овсянко. Государственная служба. М.,2008</w:t>
      </w:r>
    </w:p>
  </w:footnote>
  <w:footnote w:id="2">
    <w:p w:rsidR="001F6D98" w:rsidRDefault="00C501EB">
      <w:pPr>
        <w:pStyle w:val="af4"/>
      </w:pPr>
      <w:r>
        <w:rPr>
          <w:rStyle w:val="af6"/>
        </w:rPr>
        <w:footnoteRef/>
      </w:r>
      <w:r>
        <w:t xml:space="preserve"> Лазарев. Государственная служба.2006</w:t>
      </w:r>
    </w:p>
  </w:footnote>
  <w:footnote w:id="3">
    <w:p w:rsidR="001F6D98" w:rsidRDefault="00C501EB" w:rsidP="003552B6">
      <w:pPr>
        <w:pStyle w:val="af4"/>
      </w:pPr>
      <w:r>
        <w:rPr>
          <w:rStyle w:val="af6"/>
        </w:rPr>
        <w:footnoteRef/>
      </w:r>
      <w:r>
        <w:t xml:space="preserve"> Адушкин. Избранное. М.,2007</w:t>
      </w:r>
    </w:p>
  </w:footnote>
  <w:footnote w:id="4">
    <w:p w:rsidR="001F6D98" w:rsidRDefault="00C501EB" w:rsidP="00230D86">
      <w:pPr>
        <w:pStyle w:val="af4"/>
      </w:pPr>
      <w:r>
        <w:rPr>
          <w:rStyle w:val="af6"/>
        </w:rPr>
        <w:footnoteRef/>
      </w:r>
      <w:r>
        <w:t xml:space="preserve"> Южаков. Реформирование гос. службы РФ. М:2007</w:t>
      </w:r>
    </w:p>
  </w:footnote>
  <w:footnote w:id="5">
    <w:p w:rsidR="001F6D98" w:rsidRDefault="00C501EB">
      <w:pPr>
        <w:pStyle w:val="af4"/>
      </w:pPr>
      <w:r>
        <w:rPr>
          <w:rStyle w:val="af6"/>
        </w:rPr>
        <w:footnoteRef/>
      </w:r>
      <w:r>
        <w:t xml:space="preserve"> Российская газета. №70, 272, 158.2008г.</w:t>
      </w:r>
    </w:p>
  </w:footnote>
  <w:footnote w:id="6">
    <w:p w:rsidR="001F6D98" w:rsidRDefault="00C501EB">
      <w:pPr>
        <w:pStyle w:val="af4"/>
      </w:pPr>
      <w:r>
        <w:rPr>
          <w:rStyle w:val="af6"/>
        </w:rPr>
        <w:footnoteRef/>
      </w:r>
      <w:r>
        <w:t xml:space="preserve"> Журнал «Чиновникъ»№1 2008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AE2B1BE"/>
    <w:lvl w:ilvl="0">
      <w:start w:val="1"/>
      <w:numFmt w:val="bullet"/>
      <w:lvlText w:val=""/>
      <w:lvlJc w:val="left"/>
      <w:pPr>
        <w:tabs>
          <w:tab w:val="num" w:pos="360"/>
        </w:tabs>
        <w:ind w:left="360" w:hanging="360"/>
      </w:pPr>
      <w:rPr>
        <w:rFonts w:ascii="Symbol" w:hAnsi="Symbol" w:hint="default"/>
      </w:rPr>
    </w:lvl>
  </w:abstractNum>
  <w:abstractNum w:abstractNumId="1">
    <w:nsid w:val="2E2E64E0"/>
    <w:multiLevelType w:val="hybridMultilevel"/>
    <w:tmpl w:val="4D5AFB6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3F67007B"/>
    <w:multiLevelType w:val="hybridMultilevel"/>
    <w:tmpl w:val="5C9AE01E"/>
    <w:lvl w:ilvl="0" w:tplc="0419000F">
      <w:start w:val="1"/>
      <w:numFmt w:val="decimal"/>
      <w:lvlText w:val="%1."/>
      <w:lvlJc w:val="left"/>
      <w:pPr>
        <w:ind w:left="2100" w:hanging="360"/>
      </w:pPr>
      <w:rPr>
        <w:rFonts w:cs="Times New Roman"/>
      </w:rPr>
    </w:lvl>
    <w:lvl w:ilvl="1" w:tplc="04190019" w:tentative="1">
      <w:start w:val="1"/>
      <w:numFmt w:val="lowerLetter"/>
      <w:lvlText w:val="%2."/>
      <w:lvlJc w:val="left"/>
      <w:pPr>
        <w:ind w:left="2820" w:hanging="360"/>
      </w:pPr>
      <w:rPr>
        <w:rFonts w:cs="Times New Roman"/>
      </w:rPr>
    </w:lvl>
    <w:lvl w:ilvl="2" w:tplc="0419001B" w:tentative="1">
      <w:start w:val="1"/>
      <w:numFmt w:val="lowerRoman"/>
      <w:lvlText w:val="%3."/>
      <w:lvlJc w:val="right"/>
      <w:pPr>
        <w:ind w:left="3540" w:hanging="180"/>
      </w:pPr>
      <w:rPr>
        <w:rFonts w:cs="Times New Roman"/>
      </w:rPr>
    </w:lvl>
    <w:lvl w:ilvl="3" w:tplc="0419000F" w:tentative="1">
      <w:start w:val="1"/>
      <w:numFmt w:val="decimal"/>
      <w:lvlText w:val="%4."/>
      <w:lvlJc w:val="left"/>
      <w:pPr>
        <w:ind w:left="4260" w:hanging="360"/>
      </w:pPr>
      <w:rPr>
        <w:rFonts w:cs="Times New Roman"/>
      </w:rPr>
    </w:lvl>
    <w:lvl w:ilvl="4" w:tplc="04190019" w:tentative="1">
      <w:start w:val="1"/>
      <w:numFmt w:val="lowerLetter"/>
      <w:lvlText w:val="%5."/>
      <w:lvlJc w:val="left"/>
      <w:pPr>
        <w:ind w:left="4980" w:hanging="360"/>
      </w:pPr>
      <w:rPr>
        <w:rFonts w:cs="Times New Roman"/>
      </w:rPr>
    </w:lvl>
    <w:lvl w:ilvl="5" w:tplc="0419001B" w:tentative="1">
      <w:start w:val="1"/>
      <w:numFmt w:val="lowerRoman"/>
      <w:lvlText w:val="%6."/>
      <w:lvlJc w:val="right"/>
      <w:pPr>
        <w:ind w:left="5700" w:hanging="180"/>
      </w:pPr>
      <w:rPr>
        <w:rFonts w:cs="Times New Roman"/>
      </w:rPr>
    </w:lvl>
    <w:lvl w:ilvl="6" w:tplc="0419000F" w:tentative="1">
      <w:start w:val="1"/>
      <w:numFmt w:val="decimal"/>
      <w:lvlText w:val="%7."/>
      <w:lvlJc w:val="left"/>
      <w:pPr>
        <w:ind w:left="6420" w:hanging="360"/>
      </w:pPr>
      <w:rPr>
        <w:rFonts w:cs="Times New Roman"/>
      </w:rPr>
    </w:lvl>
    <w:lvl w:ilvl="7" w:tplc="04190019" w:tentative="1">
      <w:start w:val="1"/>
      <w:numFmt w:val="lowerLetter"/>
      <w:lvlText w:val="%8."/>
      <w:lvlJc w:val="left"/>
      <w:pPr>
        <w:ind w:left="7140" w:hanging="360"/>
      </w:pPr>
      <w:rPr>
        <w:rFonts w:cs="Times New Roman"/>
      </w:rPr>
    </w:lvl>
    <w:lvl w:ilvl="8" w:tplc="0419001B" w:tentative="1">
      <w:start w:val="1"/>
      <w:numFmt w:val="lowerRoman"/>
      <w:lvlText w:val="%9."/>
      <w:lvlJc w:val="right"/>
      <w:pPr>
        <w:ind w:left="7860" w:hanging="180"/>
      </w:pPr>
      <w:rPr>
        <w:rFonts w:cs="Times New Roman"/>
      </w:rPr>
    </w:lvl>
  </w:abstractNum>
  <w:abstractNum w:abstractNumId="3">
    <w:nsid w:val="57DC6752"/>
    <w:multiLevelType w:val="hybridMultilevel"/>
    <w:tmpl w:val="052E1B2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62397B19"/>
    <w:multiLevelType w:val="multilevel"/>
    <w:tmpl w:val="07941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054E48"/>
    <w:multiLevelType w:val="hybridMultilevel"/>
    <w:tmpl w:val="8408B25A"/>
    <w:lvl w:ilvl="0" w:tplc="04190001">
      <w:start w:val="1"/>
      <w:numFmt w:val="bullet"/>
      <w:lvlText w:val=""/>
      <w:lvlJc w:val="left"/>
      <w:pPr>
        <w:ind w:left="2100" w:hanging="360"/>
      </w:pPr>
      <w:rPr>
        <w:rFonts w:ascii="Symbol" w:hAnsi="Symbol" w:hint="default"/>
      </w:rPr>
    </w:lvl>
    <w:lvl w:ilvl="1" w:tplc="04190003" w:tentative="1">
      <w:start w:val="1"/>
      <w:numFmt w:val="bullet"/>
      <w:lvlText w:val="o"/>
      <w:lvlJc w:val="left"/>
      <w:pPr>
        <w:ind w:left="2820" w:hanging="360"/>
      </w:pPr>
      <w:rPr>
        <w:rFonts w:ascii="Courier New" w:hAnsi="Courier New" w:hint="default"/>
      </w:rPr>
    </w:lvl>
    <w:lvl w:ilvl="2" w:tplc="04190005" w:tentative="1">
      <w:start w:val="1"/>
      <w:numFmt w:val="bullet"/>
      <w:lvlText w:val=""/>
      <w:lvlJc w:val="left"/>
      <w:pPr>
        <w:ind w:left="3540" w:hanging="360"/>
      </w:pPr>
      <w:rPr>
        <w:rFonts w:ascii="Wingdings" w:hAnsi="Wingdings" w:hint="default"/>
      </w:rPr>
    </w:lvl>
    <w:lvl w:ilvl="3" w:tplc="04190001" w:tentative="1">
      <w:start w:val="1"/>
      <w:numFmt w:val="bullet"/>
      <w:lvlText w:val=""/>
      <w:lvlJc w:val="left"/>
      <w:pPr>
        <w:ind w:left="4260" w:hanging="360"/>
      </w:pPr>
      <w:rPr>
        <w:rFonts w:ascii="Symbol" w:hAnsi="Symbol" w:hint="default"/>
      </w:rPr>
    </w:lvl>
    <w:lvl w:ilvl="4" w:tplc="04190003" w:tentative="1">
      <w:start w:val="1"/>
      <w:numFmt w:val="bullet"/>
      <w:lvlText w:val="o"/>
      <w:lvlJc w:val="left"/>
      <w:pPr>
        <w:ind w:left="4980" w:hanging="360"/>
      </w:pPr>
      <w:rPr>
        <w:rFonts w:ascii="Courier New" w:hAnsi="Courier New" w:hint="default"/>
      </w:rPr>
    </w:lvl>
    <w:lvl w:ilvl="5" w:tplc="04190005" w:tentative="1">
      <w:start w:val="1"/>
      <w:numFmt w:val="bullet"/>
      <w:lvlText w:val=""/>
      <w:lvlJc w:val="left"/>
      <w:pPr>
        <w:ind w:left="5700" w:hanging="360"/>
      </w:pPr>
      <w:rPr>
        <w:rFonts w:ascii="Wingdings" w:hAnsi="Wingdings" w:hint="default"/>
      </w:rPr>
    </w:lvl>
    <w:lvl w:ilvl="6" w:tplc="04190001" w:tentative="1">
      <w:start w:val="1"/>
      <w:numFmt w:val="bullet"/>
      <w:lvlText w:val=""/>
      <w:lvlJc w:val="left"/>
      <w:pPr>
        <w:ind w:left="6420" w:hanging="360"/>
      </w:pPr>
      <w:rPr>
        <w:rFonts w:ascii="Symbol" w:hAnsi="Symbol" w:hint="default"/>
      </w:rPr>
    </w:lvl>
    <w:lvl w:ilvl="7" w:tplc="04190003" w:tentative="1">
      <w:start w:val="1"/>
      <w:numFmt w:val="bullet"/>
      <w:lvlText w:val="o"/>
      <w:lvlJc w:val="left"/>
      <w:pPr>
        <w:ind w:left="7140" w:hanging="360"/>
      </w:pPr>
      <w:rPr>
        <w:rFonts w:ascii="Courier New" w:hAnsi="Courier New" w:hint="default"/>
      </w:rPr>
    </w:lvl>
    <w:lvl w:ilvl="8" w:tplc="04190005" w:tentative="1">
      <w:start w:val="1"/>
      <w:numFmt w:val="bullet"/>
      <w:lvlText w:val=""/>
      <w:lvlJc w:val="left"/>
      <w:pPr>
        <w:ind w:left="7860" w:hanging="360"/>
      </w:pPr>
      <w:rPr>
        <w:rFonts w:ascii="Wingdings" w:hAnsi="Wingdings" w:hint="default"/>
      </w:rPr>
    </w:lvl>
  </w:abstractNum>
  <w:abstractNum w:abstractNumId="6">
    <w:nsid w:val="67AF6420"/>
    <w:multiLevelType w:val="hybridMultilevel"/>
    <w:tmpl w:val="26A00FA6"/>
    <w:lvl w:ilvl="0" w:tplc="D494D744">
      <w:start w:val="1"/>
      <w:numFmt w:val="decimal"/>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76F67CF9"/>
    <w:multiLevelType w:val="hybridMultilevel"/>
    <w:tmpl w:val="F7F412B6"/>
    <w:lvl w:ilvl="0" w:tplc="0419000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4"/>
  </w:num>
  <w:num w:numId="4">
    <w:abstractNumId w:val="3"/>
  </w:num>
  <w:num w:numId="5">
    <w:abstractNumId w:val="6"/>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5852"/>
    <w:rsid w:val="00006342"/>
    <w:rsid w:val="0000680D"/>
    <w:rsid w:val="0000714F"/>
    <w:rsid w:val="0001212B"/>
    <w:rsid w:val="000135A0"/>
    <w:rsid w:val="00035777"/>
    <w:rsid w:val="00061086"/>
    <w:rsid w:val="00062BEB"/>
    <w:rsid w:val="000633E9"/>
    <w:rsid w:val="000761B2"/>
    <w:rsid w:val="00077165"/>
    <w:rsid w:val="00093901"/>
    <w:rsid w:val="00097DFF"/>
    <w:rsid w:val="000B1BF3"/>
    <w:rsid w:val="000B6EA8"/>
    <w:rsid w:val="000B76AB"/>
    <w:rsid w:val="000C1ABC"/>
    <w:rsid w:val="000C3E0D"/>
    <w:rsid w:val="000C44FB"/>
    <w:rsid w:val="000C65E3"/>
    <w:rsid w:val="000C6978"/>
    <w:rsid w:val="000C779C"/>
    <w:rsid w:val="000D24DD"/>
    <w:rsid w:val="000D7F61"/>
    <w:rsid w:val="000E5F8C"/>
    <w:rsid w:val="000E724F"/>
    <w:rsid w:val="000F6B84"/>
    <w:rsid w:val="00106009"/>
    <w:rsid w:val="0011027F"/>
    <w:rsid w:val="0011176D"/>
    <w:rsid w:val="00111FD0"/>
    <w:rsid w:val="0013122E"/>
    <w:rsid w:val="0013303F"/>
    <w:rsid w:val="00135EC0"/>
    <w:rsid w:val="00154902"/>
    <w:rsid w:val="00155B7F"/>
    <w:rsid w:val="001664D1"/>
    <w:rsid w:val="00181F6C"/>
    <w:rsid w:val="00185328"/>
    <w:rsid w:val="00185839"/>
    <w:rsid w:val="00193CD7"/>
    <w:rsid w:val="001A18AA"/>
    <w:rsid w:val="001A3B4E"/>
    <w:rsid w:val="001D1F61"/>
    <w:rsid w:val="001E385A"/>
    <w:rsid w:val="001E4AE1"/>
    <w:rsid w:val="001F17B4"/>
    <w:rsid w:val="001F1BBF"/>
    <w:rsid w:val="001F2BF2"/>
    <w:rsid w:val="001F4541"/>
    <w:rsid w:val="001F6D98"/>
    <w:rsid w:val="0021034E"/>
    <w:rsid w:val="00210676"/>
    <w:rsid w:val="00213D98"/>
    <w:rsid w:val="00220DD5"/>
    <w:rsid w:val="00230D86"/>
    <w:rsid w:val="002347E3"/>
    <w:rsid w:val="00237391"/>
    <w:rsid w:val="002375F5"/>
    <w:rsid w:val="002433D1"/>
    <w:rsid w:val="00263B5F"/>
    <w:rsid w:val="002717CC"/>
    <w:rsid w:val="00274ABF"/>
    <w:rsid w:val="00284EA3"/>
    <w:rsid w:val="00286A93"/>
    <w:rsid w:val="00296067"/>
    <w:rsid w:val="002B254B"/>
    <w:rsid w:val="002B42A4"/>
    <w:rsid w:val="002D4931"/>
    <w:rsid w:val="002D622C"/>
    <w:rsid w:val="002E3977"/>
    <w:rsid w:val="002E65F7"/>
    <w:rsid w:val="002E66BB"/>
    <w:rsid w:val="002E7882"/>
    <w:rsid w:val="003141DE"/>
    <w:rsid w:val="00314D49"/>
    <w:rsid w:val="00321166"/>
    <w:rsid w:val="00337D9D"/>
    <w:rsid w:val="00337F05"/>
    <w:rsid w:val="003552B6"/>
    <w:rsid w:val="00355C26"/>
    <w:rsid w:val="00365E43"/>
    <w:rsid w:val="003725F2"/>
    <w:rsid w:val="00374D08"/>
    <w:rsid w:val="003A034D"/>
    <w:rsid w:val="003A5AF5"/>
    <w:rsid w:val="003A6AD6"/>
    <w:rsid w:val="003B3904"/>
    <w:rsid w:val="003C40C3"/>
    <w:rsid w:val="003D366F"/>
    <w:rsid w:val="003D4F42"/>
    <w:rsid w:val="003E0D3F"/>
    <w:rsid w:val="003E200F"/>
    <w:rsid w:val="003F225E"/>
    <w:rsid w:val="004023D2"/>
    <w:rsid w:val="00411A82"/>
    <w:rsid w:val="0042349C"/>
    <w:rsid w:val="00435E52"/>
    <w:rsid w:val="00447D0C"/>
    <w:rsid w:val="00454B13"/>
    <w:rsid w:val="004562BA"/>
    <w:rsid w:val="0046554B"/>
    <w:rsid w:val="00471526"/>
    <w:rsid w:val="00474170"/>
    <w:rsid w:val="004803B5"/>
    <w:rsid w:val="00496E5A"/>
    <w:rsid w:val="004A024E"/>
    <w:rsid w:val="004A070D"/>
    <w:rsid w:val="004A538C"/>
    <w:rsid w:val="004B16FC"/>
    <w:rsid w:val="004D20A0"/>
    <w:rsid w:val="004E2971"/>
    <w:rsid w:val="004E674A"/>
    <w:rsid w:val="004E76F7"/>
    <w:rsid w:val="004F0914"/>
    <w:rsid w:val="004F5A51"/>
    <w:rsid w:val="00501068"/>
    <w:rsid w:val="00504C2F"/>
    <w:rsid w:val="005102C1"/>
    <w:rsid w:val="00510AFC"/>
    <w:rsid w:val="00511555"/>
    <w:rsid w:val="00513736"/>
    <w:rsid w:val="00516521"/>
    <w:rsid w:val="00522E11"/>
    <w:rsid w:val="00537BE9"/>
    <w:rsid w:val="00553D8B"/>
    <w:rsid w:val="005574BC"/>
    <w:rsid w:val="0056283C"/>
    <w:rsid w:val="00566207"/>
    <w:rsid w:val="00566243"/>
    <w:rsid w:val="00576964"/>
    <w:rsid w:val="00581C09"/>
    <w:rsid w:val="00583C35"/>
    <w:rsid w:val="005877EA"/>
    <w:rsid w:val="005B3D1E"/>
    <w:rsid w:val="005C13C9"/>
    <w:rsid w:val="005C258C"/>
    <w:rsid w:val="005E0307"/>
    <w:rsid w:val="005E4E88"/>
    <w:rsid w:val="005F726E"/>
    <w:rsid w:val="006023F6"/>
    <w:rsid w:val="00614FE4"/>
    <w:rsid w:val="00617171"/>
    <w:rsid w:val="006201B1"/>
    <w:rsid w:val="00623EF9"/>
    <w:rsid w:val="00625B02"/>
    <w:rsid w:val="00625D4F"/>
    <w:rsid w:val="00637862"/>
    <w:rsid w:val="006404A1"/>
    <w:rsid w:val="006410FB"/>
    <w:rsid w:val="0065088E"/>
    <w:rsid w:val="00650B09"/>
    <w:rsid w:val="0065552A"/>
    <w:rsid w:val="00671AF4"/>
    <w:rsid w:val="00687868"/>
    <w:rsid w:val="006A1A34"/>
    <w:rsid w:val="006A2BD3"/>
    <w:rsid w:val="006A349B"/>
    <w:rsid w:val="006A507E"/>
    <w:rsid w:val="006B0554"/>
    <w:rsid w:val="006B26D0"/>
    <w:rsid w:val="006B2807"/>
    <w:rsid w:val="006B365C"/>
    <w:rsid w:val="006B4045"/>
    <w:rsid w:val="006B4F79"/>
    <w:rsid w:val="006B6954"/>
    <w:rsid w:val="006C2C0C"/>
    <w:rsid w:val="006C3B42"/>
    <w:rsid w:val="006C7D5E"/>
    <w:rsid w:val="006D049B"/>
    <w:rsid w:val="006D35FD"/>
    <w:rsid w:val="006E22A1"/>
    <w:rsid w:val="00723E42"/>
    <w:rsid w:val="00726C87"/>
    <w:rsid w:val="007351B9"/>
    <w:rsid w:val="007447BA"/>
    <w:rsid w:val="00745565"/>
    <w:rsid w:val="00745BD2"/>
    <w:rsid w:val="00746026"/>
    <w:rsid w:val="0075065A"/>
    <w:rsid w:val="00755855"/>
    <w:rsid w:val="00757FBD"/>
    <w:rsid w:val="00761458"/>
    <w:rsid w:val="007616E8"/>
    <w:rsid w:val="00763A7B"/>
    <w:rsid w:val="0077020C"/>
    <w:rsid w:val="00777F39"/>
    <w:rsid w:val="00786D43"/>
    <w:rsid w:val="007B382A"/>
    <w:rsid w:val="007C3A89"/>
    <w:rsid w:val="007C3CFE"/>
    <w:rsid w:val="007C5148"/>
    <w:rsid w:val="007E68F2"/>
    <w:rsid w:val="007F2CB1"/>
    <w:rsid w:val="00806D09"/>
    <w:rsid w:val="00815C23"/>
    <w:rsid w:val="00820CAC"/>
    <w:rsid w:val="0082754E"/>
    <w:rsid w:val="008315F4"/>
    <w:rsid w:val="00835E22"/>
    <w:rsid w:val="00843CD0"/>
    <w:rsid w:val="008506B3"/>
    <w:rsid w:val="008627BC"/>
    <w:rsid w:val="00864A49"/>
    <w:rsid w:val="00884234"/>
    <w:rsid w:val="0089279F"/>
    <w:rsid w:val="008A25C7"/>
    <w:rsid w:val="008A3756"/>
    <w:rsid w:val="008A64E3"/>
    <w:rsid w:val="008E1729"/>
    <w:rsid w:val="008F7E89"/>
    <w:rsid w:val="009044F0"/>
    <w:rsid w:val="00914E65"/>
    <w:rsid w:val="00924542"/>
    <w:rsid w:val="0093076D"/>
    <w:rsid w:val="00931ABD"/>
    <w:rsid w:val="00932B1C"/>
    <w:rsid w:val="0094078D"/>
    <w:rsid w:val="009504A9"/>
    <w:rsid w:val="00955492"/>
    <w:rsid w:val="00965E82"/>
    <w:rsid w:val="00967EF4"/>
    <w:rsid w:val="009719DD"/>
    <w:rsid w:val="009943EF"/>
    <w:rsid w:val="0099479E"/>
    <w:rsid w:val="009A11C2"/>
    <w:rsid w:val="009D4C18"/>
    <w:rsid w:val="009D7A96"/>
    <w:rsid w:val="009E0DD0"/>
    <w:rsid w:val="009E236A"/>
    <w:rsid w:val="00A00A19"/>
    <w:rsid w:val="00A01388"/>
    <w:rsid w:val="00A03FC1"/>
    <w:rsid w:val="00A10943"/>
    <w:rsid w:val="00A242F0"/>
    <w:rsid w:val="00A25CF8"/>
    <w:rsid w:val="00A273D2"/>
    <w:rsid w:val="00A31D76"/>
    <w:rsid w:val="00A4260B"/>
    <w:rsid w:val="00A5083F"/>
    <w:rsid w:val="00A7005A"/>
    <w:rsid w:val="00A75F57"/>
    <w:rsid w:val="00A81950"/>
    <w:rsid w:val="00A85B7D"/>
    <w:rsid w:val="00A961B5"/>
    <w:rsid w:val="00A96D0F"/>
    <w:rsid w:val="00AC0F8D"/>
    <w:rsid w:val="00AC7561"/>
    <w:rsid w:val="00AE5358"/>
    <w:rsid w:val="00AF1C2C"/>
    <w:rsid w:val="00AF708D"/>
    <w:rsid w:val="00B0099C"/>
    <w:rsid w:val="00B011BD"/>
    <w:rsid w:val="00B043E5"/>
    <w:rsid w:val="00B11C57"/>
    <w:rsid w:val="00B13569"/>
    <w:rsid w:val="00B2037F"/>
    <w:rsid w:val="00B26C33"/>
    <w:rsid w:val="00B33E03"/>
    <w:rsid w:val="00B34567"/>
    <w:rsid w:val="00B43689"/>
    <w:rsid w:val="00B51734"/>
    <w:rsid w:val="00B62BAD"/>
    <w:rsid w:val="00B70960"/>
    <w:rsid w:val="00B746F9"/>
    <w:rsid w:val="00B74B7C"/>
    <w:rsid w:val="00B77D12"/>
    <w:rsid w:val="00B818D7"/>
    <w:rsid w:val="00B83242"/>
    <w:rsid w:val="00B935D1"/>
    <w:rsid w:val="00B952EF"/>
    <w:rsid w:val="00B96517"/>
    <w:rsid w:val="00BB3788"/>
    <w:rsid w:val="00BB4CD2"/>
    <w:rsid w:val="00BC5493"/>
    <w:rsid w:val="00BC56DF"/>
    <w:rsid w:val="00BF0F85"/>
    <w:rsid w:val="00BF5852"/>
    <w:rsid w:val="00BF71EA"/>
    <w:rsid w:val="00C00878"/>
    <w:rsid w:val="00C108D0"/>
    <w:rsid w:val="00C10FDA"/>
    <w:rsid w:val="00C12243"/>
    <w:rsid w:val="00C14B8F"/>
    <w:rsid w:val="00C160AA"/>
    <w:rsid w:val="00C234B8"/>
    <w:rsid w:val="00C3156C"/>
    <w:rsid w:val="00C37BE0"/>
    <w:rsid w:val="00C41E1B"/>
    <w:rsid w:val="00C42D75"/>
    <w:rsid w:val="00C44072"/>
    <w:rsid w:val="00C47A92"/>
    <w:rsid w:val="00C50158"/>
    <w:rsid w:val="00C501EB"/>
    <w:rsid w:val="00C63919"/>
    <w:rsid w:val="00C64478"/>
    <w:rsid w:val="00C73568"/>
    <w:rsid w:val="00C80BF8"/>
    <w:rsid w:val="00C8354F"/>
    <w:rsid w:val="00C83D6B"/>
    <w:rsid w:val="00C848C7"/>
    <w:rsid w:val="00C916BD"/>
    <w:rsid w:val="00C91963"/>
    <w:rsid w:val="00C96390"/>
    <w:rsid w:val="00CA3A60"/>
    <w:rsid w:val="00CA7EE7"/>
    <w:rsid w:val="00CB0F88"/>
    <w:rsid w:val="00CD211F"/>
    <w:rsid w:val="00CD6E0A"/>
    <w:rsid w:val="00CF16F3"/>
    <w:rsid w:val="00CF6115"/>
    <w:rsid w:val="00D00AB7"/>
    <w:rsid w:val="00D01714"/>
    <w:rsid w:val="00D02458"/>
    <w:rsid w:val="00D04730"/>
    <w:rsid w:val="00D10189"/>
    <w:rsid w:val="00D15B13"/>
    <w:rsid w:val="00D16C89"/>
    <w:rsid w:val="00D24FD9"/>
    <w:rsid w:val="00D267AE"/>
    <w:rsid w:val="00D312D5"/>
    <w:rsid w:val="00D37002"/>
    <w:rsid w:val="00D43762"/>
    <w:rsid w:val="00D513EC"/>
    <w:rsid w:val="00D5512B"/>
    <w:rsid w:val="00D639A2"/>
    <w:rsid w:val="00D64200"/>
    <w:rsid w:val="00D72EC5"/>
    <w:rsid w:val="00D840CC"/>
    <w:rsid w:val="00D9380C"/>
    <w:rsid w:val="00DA3FCB"/>
    <w:rsid w:val="00DB0F19"/>
    <w:rsid w:val="00DB30B0"/>
    <w:rsid w:val="00DB3520"/>
    <w:rsid w:val="00DB7764"/>
    <w:rsid w:val="00DC141E"/>
    <w:rsid w:val="00DD61AF"/>
    <w:rsid w:val="00DE6FBC"/>
    <w:rsid w:val="00DF4DE3"/>
    <w:rsid w:val="00DF6D40"/>
    <w:rsid w:val="00E063CB"/>
    <w:rsid w:val="00E06954"/>
    <w:rsid w:val="00E12517"/>
    <w:rsid w:val="00E225CD"/>
    <w:rsid w:val="00E2580C"/>
    <w:rsid w:val="00E4237E"/>
    <w:rsid w:val="00E74BD1"/>
    <w:rsid w:val="00E76B39"/>
    <w:rsid w:val="00EA1A93"/>
    <w:rsid w:val="00EB703A"/>
    <w:rsid w:val="00EC56E6"/>
    <w:rsid w:val="00EE18F0"/>
    <w:rsid w:val="00EF3C3E"/>
    <w:rsid w:val="00F01544"/>
    <w:rsid w:val="00F02911"/>
    <w:rsid w:val="00F1526E"/>
    <w:rsid w:val="00F16BD7"/>
    <w:rsid w:val="00F2698E"/>
    <w:rsid w:val="00F30955"/>
    <w:rsid w:val="00F34078"/>
    <w:rsid w:val="00F364E9"/>
    <w:rsid w:val="00F50889"/>
    <w:rsid w:val="00F61156"/>
    <w:rsid w:val="00F64490"/>
    <w:rsid w:val="00F64662"/>
    <w:rsid w:val="00F66E9B"/>
    <w:rsid w:val="00F75E61"/>
    <w:rsid w:val="00F76FDA"/>
    <w:rsid w:val="00F911B1"/>
    <w:rsid w:val="00FA3476"/>
    <w:rsid w:val="00FA59B9"/>
    <w:rsid w:val="00FC5351"/>
    <w:rsid w:val="00FC6D07"/>
    <w:rsid w:val="00FC7EFE"/>
    <w:rsid w:val="00FD59B9"/>
    <w:rsid w:val="00FD7787"/>
    <w:rsid w:val="00FE0420"/>
    <w:rsid w:val="00FF6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1D21DA6-82AC-4617-8CEE-9EFABE681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CA3A6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C Heading"/>
    <w:basedOn w:val="1"/>
    <w:next w:val="a"/>
    <w:uiPriority w:val="99"/>
    <w:qFormat/>
    <w:rsid w:val="00CA3A60"/>
    <w:pPr>
      <w:keepLines/>
      <w:spacing w:before="480" w:after="0" w:line="276" w:lineRule="auto"/>
      <w:outlineLvl w:val="9"/>
    </w:pPr>
    <w:rPr>
      <w:color w:val="365F91"/>
      <w:kern w:val="0"/>
      <w:sz w:val="28"/>
      <w:szCs w:val="28"/>
      <w:lang w:eastAsia="en-US"/>
    </w:rPr>
  </w:style>
  <w:style w:type="paragraph" w:styleId="a4">
    <w:name w:val="footer"/>
    <w:basedOn w:val="a"/>
    <w:link w:val="a5"/>
    <w:uiPriority w:val="99"/>
    <w:rsid w:val="003D4F42"/>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3D4F42"/>
    <w:rPr>
      <w:rFonts w:cs="Times New Roman"/>
    </w:rPr>
  </w:style>
  <w:style w:type="paragraph" w:styleId="a7">
    <w:name w:val="List Bullet"/>
    <w:basedOn w:val="a"/>
    <w:uiPriority w:val="99"/>
    <w:rsid w:val="00864A49"/>
    <w:pPr>
      <w:ind w:left="924" w:hanging="357"/>
      <w:jc w:val="both"/>
    </w:pPr>
    <w:rPr>
      <w:sz w:val="29"/>
      <w:szCs w:val="29"/>
    </w:rPr>
  </w:style>
  <w:style w:type="paragraph" w:styleId="a8">
    <w:name w:val="header"/>
    <w:basedOn w:val="a"/>
    <w:link w:val="a9"/>
    <w:uiPriority w:val="99"/>
    <w:rsid w:val="00E74BD1"/>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annotation reference"/>
    <w:uiPriority w:val="99"/>
    <w:semiHidden/>
    <w:rsid w:val="0065552A"/>
    <w:rPr>
      <w:rFonts w:cs="Times New Roman"/>
      <w:sz w:val="16"/>
      <w:szCs w:val="16"/>
    </w:rPr>
  </w:style>
  <w:style w:type="paragraph" w:styleId="ab">
    <w:name w:val="annotation text"/>
    <w:basedOn w:val="a"/>
    <w:link w:val="ac"/>
    <w:uiPriority w:val="99"/>
    <w:semiHidden/>
    <w:rsid w:val="0065552A"/>
    <w:rPr>
      <w:sz w:val="20"/>
      <w:szCs w:val="20"/>
    </w:rPr>
  </w:style>
  <w:style w:type="character" w:customStyle="1" w:styleId="ac">
    <w:name w:val="Текст примечания Знак"/>
    <w:link w:val="ab"/>
    <w:uiPriority w:val="99"/>
    <w:semiHidden/>
    <w:rPr>
      <w:sz w:val="20"/>
      <w:szCs w:val="20"/>
    </w:rPr>
  </w:style>
  <w:style w:type="paragraph" w:styleId="ad">
    <w:name w:val="annotation subject"/>
    <w:basedOn w:val="ab"/>
    <w:next w:val="ab"/>
    <w:link w:val="ae"/>
    <w:uiPriority w:val="99"/>
    <w:semiHidden/>
    <w:rsid w:val="0065552A"/>
    <w:rPr>
      <w:b/>
      <w:bCs/>
    </w:rPr>
  </w:style>
  <w:style w:type="character" w:customStyle="1" w:styleId="ae">
    <w:name w:val="Тема примечания Знак"/>
    <w:link w:val="ad"/>
    <w:uiPriority w:val="99"/>
    <w:semiHidden/>
    <w:rPr>
      <w:b/>
      <w:bCs/>
      <w:sz w:val="20"/>
      <w:szCs w:val="20"/>
    </w:rPr>
  </w:style>
  <w:style w:type="paragraph" w:styleId="af">
    <w:name w:val="Balloon Text"/>
    <w:basedOn w:val="a"/>
    <w:link w:val="af0"/>
    <w:uiPriority w:val="99"/>
    <w:semiHidden/>
    <w:rsid w:val="0065552A"/>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rPr>
  </w:style>
  <w:style w:type="paragraph" w:styleId="af1">
    <w:name w:val="Normal (Web)"/>
    <w:basedOn w:val="a"/>
    <w:uiPriority w:val="99"/>
    <w:rsid w:val="000D24DD"/>
    <w:pPr>
      <w:spacing w:before="100" w:beforeAutospacing="1" w:after="100" w:afterAutospacing="1"/>
    </w:pPr>
  </w:style>
  <w:style w:type="paragraph" w:customStyle="1" w:styleId="a80">
    <w:name w:val="a8"/>
    <w:basedOn w:val="a"/>
    <w:uiPriority w:val="99"/>
    <w:rsid w:val="007447BA"/>
    <w:pPr>
      <w:autoSpaceDE w:val="0"/>
      <w:autoSpaceDN w:val="0"/>
      <w:spacing w:before="100" w:beforeAutospacing="1" w:after="100" w:afterAutospacing="1"/>
      <w:ind w:firstLine="340"/>
      <w:jc w:val="both"/>
    </w:pPr>
    <w:rPr>
      <w:color w:val="000000"/>
      <w:sz w:val="22"/>
      <w:szCs w:val="22"/>
    </w:rPr>
  </w:style>
  <w:style w:type="paragraph" w:customStyle="1" w:styleId="a50">
    <w:name w:val="a5"/>
    <w:basedOn w:val="a"/>
    <w:uiPriority w:val="99"/>
    <w:rsid w:val="007447BA"/>
    <w:pPr>
      <w:spacing w:before="100" w:beforeAutospacing="1" w:after="100" w:afterAutospacing="1"/>
    </w:pPr>
  </w:style>
  <w:style w:type="paragraph" w:styleId="af2">
    <w:name w:val="List Paragraph"/>
    <w:basedOn w:val="a"/>
    <w:uiPriority w:val="99"/>
    <w:qFormat/>
    <w:rsid w:val="00274ABF"/>
    <w:pPr>
      <w:spacing w:after="200" w:line="276" w:lineRule="auto"/>
      <w:ind w:left="720"/>
      <w:contextualSpacing/>
    </w:pPr>
    <w:rPr>
      <w:rFonts w:ascii="Calibri" w:hAnsi="Calibri"/>
      <w:sz w:val="22"/>
      <w:szCs w:val="22"/>
      <w:lang w:eastAsia="en-US"/>
    </w:rPr>
  </w:style>
  <w:style w:type="character" w:styleId="af3">
    <w:name w:val="Emphasis"/>
    <w:uiPriority w:val="99"/>
    <w:qFormat/>
    <w:rsid w:val="00F76FDA"/>
    <w:rPr>
      <w:rFonts w:cs="Times New Roman"/>
      <w:i/>
      <w:iCs/>
    </w:rPr>
  </w:style>
  <w:style w:type="character" w:customStyle="1" w:styleId="10">
    <w:name w:val="Заголовок 1 Знак"/>
    <w:link w:val="1"/>
    <w:uiPriority w:val="99"/>
    <w:locked/>
    <w:rsid w:val="00CA3A60"/>
    <w:rPr>
      <w:rFonts w:ascii="Cambria" w:eastAsia="Times New Roman" w:hAnsi="Cambria" w:cs="Times New Roman"/>
      <w:b/>
      <w:bCs/>
      <w:kern w:val="32"/>
      <w:sz w:val="32"/>
      <w:szCs w:val="32"/>
    </w:rPr>
  </w:style>
  <w:style w:type="paragraph" w:styleId="af4">
    <w:name w:val="footnote text"/>
    <w:basedOn w:val="a"/>
    <w:link w:val="af5"/>
    <w:uiPriority w:val="99"/>
    <w:rsid w:val="00CA3A60"/>
    <w:rPr>
      <w:sz w:val="20"/>
      <w:szCs w:val="20"/>
    </w:rPr>
  </w:style>
  <w:style w:type="character" w:styleId="af6">
    <w:name w:val="footnote reference"/>
    <w:uiPriority w:val="99"/>
    <w:rsid w:val="00CA3A60"/>
    <w:rPr>
      <w:rFonts w:cs="Times New Roman"/>
      <w:vertAlign w:val="superscript"/>
    </w:rPr>
  </w:style>
  <w:style w:type="character" w:customStyle="1" w:styleId="af5">
    <w:name w:val="Текст сноски Знак"/>
    <w:link w:val="af4"/>
    <w:uiPriority w:val="99"/>
    <w:locked/>
    <w:rsid w:val="00CA3A60"/>
    <w:rPr>
      <w:rFonts w:cs="Times New Roman"/>
    </w:rPr>
  </w:style>
  <w:style w:type="paragraph" w:customStyle="1" w:styleId="u">
    <w:name w:val="u"/>
    <w:basedOn w:val="a"/>
    <w:uiPriority w:val="99"/>
    <w:rsid w:val="00154902"/>
    <w:pPr>
      <w:spacing w:before="100" w:beforeAutospacing="1" w:after="100" w:afterAutospacing="1"/>
    </w:pPr>
  </w:style>
  <w:style w:type="character" w:styleId="af7">
    <w:name w:val="Hyperlink"/>
    <w:uiPriority w:val="99"/>
    <w:rsid w:val="0015490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311452">
      <w:marLeft w:val="0"/>
      <w:marRight w:val="0"/>
      <w:marTop w:val="0"/>
      <w:marBottom w:val="0"/>
      <w:divBdr>
        <w:top w:val="none" w:sz="0" w:space="0" w:color="auto"/>
        <w:left w:val="none" w:sz="0" w:space="0" w:color="auto"/>
        <w:bottom w:val="none" w:sz="0" w:space="0" w:color="auto"/>
        <w:right w:val="none" w:sz="0" w:space="0" w:color="auto"/>
      </w:divBdr>
      <w:divsChild>
        <w:div w:id="589311461">
          <w:marLeft w:val="0"/>
          <w:marRight w:val="0"/>
          <w:marTop w:val="0"/>
          <w:marBottom w:val="0"/>
          <w:divBdr>
            <w:top w:val="none" w:sz="0" w:space="0" w:color="auto"/>
            <w:left w:val="none" w:sz="0" w:space="0" w:color="auto"/>
            <w:bottom w:val="none" w:sz="0" w:space="0" w:color="auto"/>
            <w:right w:val="none" w:sz="0" w:space="0" w:color="auto"/>
          </w:divBdr>
        </w:div>
      </w:divsChild>
    </w:div>
    <w:div w:id="589311453">
      <w:marLeft w:val="0"/>
      <w:marRight w:val="0"/>
      <w:marTop w:val="0"/>
      <w:marBottom w:val="0"/>
      <w:divBdr>
        <w:top w:val="none" w:sz="0" w:space="0" w:color="auto"/>
        <w:left w:val="none" w:sz="0" w:space="0" w:color="auto"/>
        <w:bottom w:val="none" w:sz="0" w:space="0" w:color="auto"/>
        <w:right w:val="none" w:sz="0" w:space="0" w:color="auto"/>
      </w:divBdr>
      <w:divsChild>
        <w:div w:id="589311451">
          <w:marLeft w:val="0"/>
          <w:marRight w:val="0"/>
          <w:marTop w:val="0"/>
          <w:marBottom w:val="0"/>
          <w:divBdr>
            <w:top w:val="none" w:sz="0" w:space="0" w:color="auto"/>
            <w:left w:val="none" w:sz="0" w:space="0" w:color="auto"/>
            <w:bottom w:val="none" w:sz="0" w:space="0" w:color="auto"/>
            <w:right w:val="none" w:sz="0" w:space="0" w:color="auto"/>
          </w:divBdr>
          <w:divsChild>
            <w:div w:id="58931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11457">
      <w:marLeft w:val="0"/>
      <w:marRight w:val="0"/>
      <w:marTop w:val="0"/>
      <w:marBottom w:val="0"/>
      <w:divBdr>
        <w:top w:val="none" w:sz="0" w:space="0" w:color="auto"/>
        <w:left w:val="none" w:sz="0" w:space="0" w:color="auto"/>
        <w:bottom w:val="none" w:sz="0" w:space="0" w:color="auto"/>
        <w:right w:val="none" w:sz="0" w:space="0" w:color="auto"/>
      </w:divBdr>
      <w:divsChild>
        <w:div w:id="589311463">
          <w:marLeft w:val="0"/>
          <w:marRight w:val="0"/>
          <w:marTop w:val="0"/>
          <w:marBottom w:val="0"/>
          <w:divBdr>
            <w:top w:val="none" w:sz="0" w:space="0" w:color="auto"/>
            <w:left w:val="none" w:sz="0" w:space="0" w:color="auto"/>
            <w:bottom w:val="none" w:sz="0" w:space="0" w:color="auto"/>
            <w:right w:val="none" w:sz="0" w:space="0" w:color="auto"/>
          </w:divBdr>
        </w:div>
      </w:divsChild>
    </w:div>
    <w:div w:id="589311458">
      <w:marLeft w:val="0"/>
      <w:marRight w:val="0"/>
      <w:marTop w:val="0"/>
      <w:marBottom w:val="0"/>
      <w:divBdr>
        <w:top w:val="none" w:sz="0" w:space="0" w:color="auto"/>
        <w:left w:val="none" w:sz="0" w:space="0" w:color="auto"/>
        <w:bottom w:val="none" w:sz="0" w:space="0" w:color="auto"/>
        <w:right w:val="none" w:sz="0" w:space="0" w:color="auto"/>
      </w:divBdr>
    </w:div>
    <w:div w:id="589311459">
      <w:marLeft w:val="0"/>
      <w:marRight w:val="0"/>
      <w:marTop w:val="0"/>
      <w:marBottom w:val="0"/>
      <w:divBdr>
        <w:top w:val="none" w:sz="0" w:space="0" w:color="auto"/>
        <w:left w:val="none" w:sz="0" w:space="0" w:color="auto"/>
        <w:bottom w:val="none" w:sz="0" w:space="0" w:color="auto"/>
        <w:right w:val="none" w:sz="0" w:space="0" w:color="auto"/>
      </w:divBdr>
      <w:divsChild>
        <w:div w:id="589311465">
          <w:marLeft w:val="0"/>
          <w:marRight w:val="0"/>
          <w:marTop w:val="0"/>
          <w:marBottom w:val="0"/>
          <w:divBdr>
            <w:top w:val="none" w:sz="0" w:space="0" w:color="auto"/>
            <w:left w:val="none" w:sz="0" w:space="0" w:color="auto"/>
            <w:bottom w:val="none" w:sz="0" w:space="0" w:color="auto"/>
            <w:right w:val="none" w:sz="0" w:space="0" w:color="auto"/>
          </w:divBdr>
          <w:divsChild>
            <w:div w:id="58931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11460">
      <w:marLeft w:val="0"/>
      <w:marRight w:val="0"/>
      <w:marTop w:val="0"/>
      <w:marBottom w:val="0"/>
      <w:divBdr>
        <w:top w:val="none" w:sz="0" w:space="0" w:color="auto"/>
        <w:left w:val="none" w:sz="0" w:space="0" w:color="auto"/>
        <w:bottom w:val="none" w:sz="0" w:space="0" w:color="auto"/>
        <w:right w:val="none" w:sz="0" w:space="0" w:color="auto"/>
      </w:divBdr>
      <w:divsChild>
        <w:div w:id="589311455">
          <w:marLeft w:val="0"/>
          <w:marRight w:val="0"/>
          <w:marTop w:val="0"/>
          <w:marBottom w:val="0"/>
          <w:divBdr>
            <w:top w:val="none" w:sz="0" w:space="0" w:color="auto"/>
            <w:left w:val="none" w:sz="0" w:space="0" w:color="auto"/>
            <w:bottom w:val="none" w:sz="0" w:space="0" w:color="auto"/>
            <w:right w:val="none" w:sz="0" w:space="0" w:color="auto"/>
          </w:divBdr>
          <w:divsChild>
            <w:div w:id="5893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114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6107</Words>
  <Characters>34814</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Международный институт экономики и права</vt:lpstr>
    </vt:vector>
  </TitlesOfParts>
  <Company>Company</Company>
  <LinksUpToDate>false</LinksUpToDate>
  <CharactersWithSpaces>40840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институт экономики и права</dc:title>
  <dc:subject/>
  <dc:creator>User</dc:creator>
  <cp:keywords/>
  <dc:description/>
  <cp:lastModifiedBy>admin</cp:lastModifiedBy>
  <cp:revision>2</cp:revision>
  <cp:lastPrinted>2009-02-12T06:39:00Z</cp:lastPrinted>
  <dcterms:created xsi:type="dcterms:W3CDTF">2014-03-06T15:58:00Z</dcterms:created>
  <dcterms:modified xsi:type="dcterms:W3CDTF">2014-03-06T15:58:00Z</dcterms:modified>
</cp:coreProperties>
</file>