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196" w:rsidRPr="003D70D3" w:rsidRDefault="00F91CAA" w:rsidP="003D70D3">
      <w:pPr>
        <w:pStyle w:val="3"/>
        <w:suppressAutoHyphens/>
        <w:spacing w:before="0" w:beforeAutospacing="0" w:after="0" w:afterAutospacing="0" w:line="360" w:lineRule="auto"/>
        <w:ind w:firstLine="709"/>
        <w:jc w:val="both"/>
        <w:rPr>
          <w:b w:val="0"/>
          <w:sz w:val="28"/>
          <w:szCs w:val="28"/>
        </w:rPr>
      </w:pPr>
      <w:r w:rsidRPr="003D70D3">
        <w:rPr>
          <w:b w:val="0"/>
          <w:sz w:val="28"/>
          <w:szCs w:val="28"/>
        </w:rPr>
        <w:t>Содержание</w:t>
      </w:r>
    </w:p>
    <w:p w:rsidR="005129B3" w:rsidRPr="003D70D3" w:rsidRDefault="005129B3" w:rsidP="006052FB">
      <w:pPr>
        <w:pStyle w:val="3"/>
        <w:suppressAutoHyphens/>
        <w:spacing w:before="0" w:beforeAutospacing="0" w:after="0" w:afterAutospacing="0" w:line="360" w:lineRule="auto"/>
        <w:rPr>
          <w:b w:val="0"/>
          <w:sz w:val="28"/>
        </w:rPr>
      </w:pPr>
    </w:p>
    <w:p w:rsidR="003D70D3" w:rsidRPr="003D70D3" w:rsidRDefault="003D70D3" w:rsidP="006052FB">
      <w:pPr>
        <w:tabs>
          <w:tab w:val="left" w:pos="8854"/>
        </w:tabs>
        <w:suppressAutoHyphens/>
        <w:spacing w:line="360" w:lineRule="auto"/>
        <w:rPr>
          <w:sz w:val="28"/>
          <w:szCs w:val="28"/>
        </w:rPr>
      </w:pPr>
      <w:r w:rsidRPr="003D70D3">
        <w:rPr>
          <w:sz w:val="28"/>
          <w:szCs w:val="28"/>
        </w:rPr>
        <w:t>Введение</w:t>
      </w:r>
    </w:p>
    <w:p w:rsidR="003D70D3" w:rsidRPr="003D70D3" w:rsidRDefault="003D70D3" w:rsidP="006052FB">
      <w:pPr>
        <w:tabs>
          <w:tab w:val="left" w:pos="8854"/>
        </w:tabs>
        <w:suppressAutoHyphens/>
        <w:spacing w:line="360" w:lineRule="auto"/>
        <w:rPr>
          <w:sz w:val="28"/>
          <w:szCs w:val="28"/>
        </w:rPr>
      </w:pPr>
      <w:r w:rsidRPr="003D70D3">
        <w:rPr>
          <w:sz w:val="28"/>
          <w:szCs w:val="28"/>
        </w:rPr>
        <w:t>1. Понятие и общая характеристика убийства</w:t>
      </w:r>
    </w:p>
    <w:p w:rsidR="003D70D3" w:rsidRPr="003D70D3" w:rsidRDefault="006052FB" w:rsidP="006052FB">
      <w:pPr>
        <w:tabs>
          <w:tab w:val="left" w:pos="8854"/>
        </w:tabs>
        <w:suppressAutoHyphens/>
        <w:spacing w:line="360" w:lineRule="auto"/>
        <w:rPr>
          <w:sz w:val="28"/>
          <w:szCs w:val="28"/>
        </w:rPr>
      </w:pPr>
      <w:r>
        <w:rPr>
          <w:sz w:val="28"/>
          <w:szCs w:val="28"/>
        </w:rPr>
        <w:t>1.1</w:t>
      </w:r>
      <w:r w:rsidR="003D70D3" w:rsidRPr="003D70D3">
        <w:rPr>
          <w:sz w:val="28"/>
          <w:szCs w:val="28"/>
        </w:rPr>
        <w:t xml:space="preserve"> Определение и состав преступления убийства</w:t>
      </w:r>
    </w:p>
    <w:p w:rsidR="003D70D3" w:rsidRPr="003D70D3" w:rsidRDefault="006052FB" w:rsidP="006052FB">
      <w:pPr>
        <w:tabs>
          <w:tab w:val="left" w:pos="8854"/>
        </w:tabs>
        <w:suppressAutoHyphens/>
        <w:spacing w:line="360" w:lineRule="auto"/>
        <w:rPr>
          <w:sz w:val="28"/>
          <w:szCs w:val="28"/>
        </w:rPr>
      </w:pPr>
      <w:r>
        <w:rPr>
          <w:sz w:val="28"/>
          <w:szCs w:val="28"/>
        </w:rPr>
        <w:t>1.2</w:t>
      </w:r>
      <w:r w:rsidR="003D70D3" w:rsidRPr="003D70D3">
        <w:rPr>
          <w:sz w:val="28"/>
          <w:szCs w:val="28"/>
        </w:rPr>
        <w:t xml:space="preserve"> Криминалистическая характеристика убийства</w:t>
      </w:r>
    </w:p>
    <w:p w:rsidR="003D70D3" w:rsidRPr="003D70D3" w:rsidRDefault="003D70D3" w:rsidP="006052FB">
      <w:pPr>
        <w:tabs>
          <w:tab w:val="left" w:pos="8854"/>
        </w:tabs>
        <w:suppressAutoHyphens/>
        <w:spacing w:line="360" w:lineRule="auto"/>
        <w:rPr>
          <w:sz w:val="28"/>
          <w:szCs w:val="28"/>
        </w:rPr>
      </w:pPr>
      <w:r w:rsidRPr="003D70D3">
        <w:rPr>
          <w:sz w:val="28"/>
          <w:szCs w:val="28"/>
        </w:rPr>
        <w:t>2. Методика расследования убийств</w:t>
      </w:r>
    </w:p>
    <w:p w:rsidR="003D70D3" w:rsidRPr="003D70D3" w:rsidRDefault="006052FB" w:rsidP="006052FB">
      <w:pPr>
        <w:tabs>
          <w:tab w:val="left" w:pos="8854"/>
        </w:tabs>
        <w:suppressAutoHyphens/>
        <w:spacing w:line="360" w:lineRule="auto"/>
        <w:rPr>
          <w:sz w:val="28"/>
          <w:szCs w:val="28"/>
        </w:rPr>
      </w:pPr>
      <w:r>
        <w:rPr>
          <w:sz w:val="28"/>
          <w:szCs w:val="28"/>
        </w:rPr>
        <w:t>2.1</w:t>
      </w:r>
      <w:r w:rsidRPr="006052FB">
        <w:rPr>
          <w:sz w:val="28"/>
          <w:szCs w:val="28"/>
        </w:rPr>
        <w:t xml:space="preserve"> </w:t>
      </w:r>
      <w:r w:rsidR="003D70D3" w:rsidRPr="003D70D3">
        <w:rPr>
          <w:sz w:val="28"/>
          <w:szCs w:val="28"/>
        </w:rPr>
        <w:t>Типичные следственные ситуации при расследовании убийств</w:t>
      </w:r>
    </w:p>
    <w:p w:rsidR="003D70D3" w:rsidRPr="003D70D3" w:rsidRDefault="006052FB" w:rsidP="006052FB">
      <w:pPr>
        <w:tabs>
          <w:tab w:val="left" w:pos="8854"/>
        </w:tabs>
        <w:suppressAutoHyphens/>
        <w:spacing w:line="360" w:lineRule="auto"/>
        <w:rPr>
          <w:sz w:val="28"/>
          <w:szCs w:val="28"/>
        </w:rPr>
      </w:pPr>
      <w:r>
        <w:rPr>
          <w:sz w:val="28"/>
          <w:szCs w:val="28"/>
        </w:rPr>
        <w:t>2.2</w:t>
      </w:r>
      <w:r w:rsidR="003D70D3" w:rsidRPr="003D70D3">
        <w:rPr>
          <w:sz w:val="28"/>
          <w:szCs w:val="28"/>
        </w:rPr>
        <w:t xml:space="preserve"> Первоначальный этап расследования</w:t>
      </w:r>
    </w:p>
    <w:p w:rsidR="003D70D3" w:rsidRPr="003D70D3" w:rsidRDefault="006052FB" w:rsidP="006052FB">
      <w:pPr>
        <w:tabs>
          <w:tab w:val="left" w:pos="8854"/>
        </w:tabs>
        <w:suppressAutoHyphens/>
        <w:spacing w:line="360" w:lineRule="auto"/>
        <w:rPr>
          <w:sz w:val="28"/>
          <w:szCs w:val="28"/>
        </w:rPr>
      </w:pPr>
      <w:r>
        <w:rPr>
          <w:sz w:val="28"/>
          <w:szCs w:val="28"/>
        </w:rPr>
        <w:t>2.3</w:t>
      </w:r>
      <w:r w:rsidR="003D70D3" w:rsidRPr="003D70D3">
        <w:rPr>
          <w:sz w:val="28"/>
          <w:szCs w:val="28"/>
        </w:rPr>
        <w:t xml:space="preserve"> Последующий этап расследования убийства</w:t>
      </w:r>
    </w:p>
    <w:p w:rsidR="003D70D3" w:rsidRPr="003D70D3" w:rsidRDefault="003D70D3" w:rsidP="006052FB">
      <w:pPr>
        <w:tabs>
          <w:tab w:val="left" w:pos="8854"/>
        </w:tabs>
        <w:suppressAutoHyphens/>
        <w:spacing w:line="360" w:lineRule="auto"/>
        <w:rPr>
          <w:sz w:val="28"/>
          <w:szCs w:val="28"/>
        </w:rPr>
      </w:pPr>
      <w:r w:rsidRPr="003D70D3">
        <w:rPr>
          <w:sz w:val="28"/>
          <w:szCs w:val="28"/>
        </w:rPr>
        <w:t>Заключение</w:t>
      </w:r>
    </w:p>
    <w:p w:rsidR="003D70D3" w:rsidRPr="003D70D3" w:rsidRDefault="003D70D3" w:rsidP="006052FB">
      <w:pPr>
        <w:tabs>
          <w:tab w:val="left" w:pos="8854"/>
        </w:tabs>
        <w:suppressAutoHyphens/>
        <w:spacing w:line="360" w:lineRule="auto"/>
        <w:rPr>
          <w:sz w:val="28"/>
          <w:szCs w:val="28"/>
        </w:rPr>
      </w:pPr>
      <w:r w:rsidRPr="003D70D3">
        <w:rPr>
          <w:sz w:val="28"/>
          <w:szCs w:val="28"/>
        </w:rPr>
        <w:t>Список использованных источников</w:t>
      </w:r>
    </w:p>
    <w:p w:rsidR="003D70D3" w:rsidRPr="006052FB" w:rsidRDefault="003D70D3" w:rsidP="006052FB">
      <w:pPr>
        <w:tabs>
          <w:tab w:val="left" w:pos="8854"/>
        </w:tabs>
        <w:suppressAutoHyphens/>
        <w:spacing w:line="360" w:lineRule="auto"/>
        <w:rPr>
          <w:sz w:val="28"/>
          <w:szCs w:val="28"/>
          <w:lang w:val="en-US"/>
        </w:rPr>
      </w:pPr>
    </w:p>
    <w:p w:rsidR="00FA7982" w:rsidRPr="003D70D3" w:rsidRDefault="003D70D3" w:rsidP="003D70D3">
      <w:pPr>
        <w:pStyle w:val="3"/>
        <w:suppressAutoHyphens/>
        <w:spacing w:before="0" w:beforeAutospacing="0" w:after="0" w:afterAutospacing="0" w:line="360" w:lineRule="auto"/>
        <w:ind w:firstLine="709"/>
        <w:jc w:val="both"/>
        <w:rPr>
          <w:b w:val="0"/>
          <w:sz w:val="28"/>
          <w:szCs w:val="28"/>
        </w:rPr>
      </w:pPr>
      <w:r w:rsidRPr="003D70D3">
        <w:rPr>
          <w:b w:val="0"/>
          <w:sz w:val="28"/>
        </w:rPr>
        <w:br w:type="page"/>
      </w:r>
      <w:r w:rsidR="00897A7F" w:rsidRPr="003D70D3">
        <w:rPr>
          <w:b w:val="0"/>
          <w:sz w:val="28"/>
          <w:szCs w:val="28"/>
        </w:rPr>
        <w:t>Введение</w:t>
      </w:r>
    </w:p>
    <w:p w:rsidR="00CA6616" w:rsidRPr="006052FB" w:rsidRDefault="006052FB" w:rsidP="003D70D3">
      <w:pPr>
        <w:suppressAutoHyphens/>
        <w:spacing w:line="360" w:lineRule="auto"/>
        <w:ind w:firstLine="709"/>
        <w:jc w:val="both"/>
        <w:rPr>
          <w:color w:val="FFFFFF"/>
          <w:sz w:val="28"/>
          <w:szCs w:val="28"/>
        </w:rPr>
      </w:pPr>
      <w:r w:rsidRPr="006052FB">
        <w:rPr>
          <w:color w:val="FFFFFF"/>
          <w:sz w:val="28"/>
          <w:szCs w:val="28"/>
        </w:rPr>
        <w:t>криминалистический уголовный убийство следствие</w:t>
      </w:r>
    </w:p>
    <w:p w:rsidR="003D70D3" w:rsidRPr="003D70D3" w:rsidRDefault="00BC7BE3" w:rsidP="003D70D3">
      <w:pPr>
        <w:suppressAutoHyphens/>
        <w:autoSpaceDE w:val="0"/>
        <w:autoSpaceDN w:val="0"/>
        <w:adjustRightInd w:val="0"/>
        <w:spacing w:line="360" w:lineRule="auto"/>
        <w:ind w:firstLine="709"/>
        <w:jc w:val="both"/>
        <w:rPr>
          <w:sz w:val="28"/>
          <w:szCs w:val="28"/>
        </w:rPr>
      </w:pPr>
      <w:r w:rsidRPr="003D70D3">
        <w:rPr>
          <w:sz w:val="28"/>
          <w:szCs w:val="28"/>
        </w:rPr>
        <w:t>Убийство - наиболее тяжкая разновидность посягательств на жизнь.</w:t>
      </w:r>
    </w:p>
    <w:p w:rsidR="00CA6616" w:rsidRPr="003D70D3" w:rsidRDefault="00CA6616" w:rsidP="003D70D3">
      <w:pPr>
        <w:suppressAutoHyphens/>
        <w:spacing w:line="360" w:lineRule="auto"/>
        <w:ind w:firstLine="709"/>
        <w:jc w:val="both"/>
        <w:rPr>
          <w:sz w:val="28"/>
          <w:szCs w:val="28"/>
        </w:rPr>
      </w:pPr>
      <w:r w:rsidRPr="003D70D3">
        <w:rPr>
          <w:sz w:val="28"/>
          <w:szCs w:val="28"/>
        </w:rPr>
        <w:t>Уголовные дела об убийствах, как правило, бывают сложными по доказыванию, порой содержат ряд эпизодов убийств (покушений на убийство). Зачастую преступления охватывают значительный период времени и осуществляются во многих удаленных друг от друга местах (регионах). В силу сказанного уголовные дела об убийствах требуют производства большого числа следственных действий и оперативно-розыскных мероприятий, которые должны быть подготовлены и проведены в ограниченные законом сроки.</w:t>
      </w:r>
    </w:p>
    <w:p w:rsidR="00675CC4" w:rsidRPr="003D70D3" w:rsidRDefault="002B5E2D" w:rsidP="003D70D3">
      <w:pPr>
        <w:suppressAutoHyphens/>
        <w:spacing w:line="360" w:lineRule="auto"/>
        <w:ind w:firstLine="709"/>
        <w:jc w:val="both"/>
        <w:rPr>
          <w:sz w:val="28"/>
          <w:szCs w:val="28"/>
        </w:rPr>
      </w:pPr>
      <w:r w:rsidRPr="003D70D3">
        <w:rPr>
          <w:sz w:val="28"/>
          <w:szCs w:val="28"/>
        </w:rPr>
        <w:t xml:space="preserve">Согласно статистике в </w:t>
      </w:r>
      <w:r w:rsidR="00675CC4" w:rsidRPr="003D70D3">
        <w:rPr>
          <w:sz w:val="28"/>
          <w:szCs w:val="28"/>
        </w:rPr>
        <w:t xml:space="preserve">республике </w:t>
      </w:r>
      <w:r w:rsidRPr="003D70D3">
        <w:rPr>
          <w:sz w:val="28"/>
          <w:szCs w:val="28"/>
        </w:rPr>
        <w:t xml:space="preserve">Марий Эл </w:t>
      </w:r>
      <w:r w:rsidR="00675CC4" w:rsidRPr="003D70D3">
        <w:rPr>
          <w:sz w:val="28"/>
          <w:szCs w:val="28"/>
        </w:rPr>
        <w:t xml:space="preserve">в первом полугодии </w:t>
      </w:r>
      <w:r w:rsidRPr="003D70D3">
        <w:rPr>
          <w:sz w:val="28"/>
          <w:szCs w:val="28"/>
        </w:rPr>
        <w:t xml:space="preserve">2010 года </w:t>
      </w:r>
      <w:r w:rsidR="00675CC4" w:rsidRPr="003D70D3">
        <w:rPr>
          <w:sz w:val="28"/>
          <w:szCs w:val="28"/>
        </w:rPr>
        <w:t>отмечается снижение числа зарегистрированных убийств. Впрочем, такая тенденция наблюдается уже в течение нескольких последних лет.</w:t>
      </w:r>
    </w:p>
    <w:p w:rsidR="003D70D3" w:rsidRPr="003D70D3" w:rsidRDefault="00675CC4" w:rsidP="003D70D3">
      <w:pPr>
        <w:suppressAutoHyphens/>
        <w:spacing w:line="360" w:lineRule="auto"/>
        <w:ind w:firstLine="709"/>
        <w:jc w:val="both"/>
        <w:rPr>
          <w:sz w:val="28"/>
          <w:szCs w:val="28"/>
        </w:rPr>
      </w:pPr>
      <w:r w:rsidRPr="003D70D3">
        <w:rPr>
          <w:sz w:val="28"/>
          <w:szCs w:val="28"/>
        </w:rPr>
        <w:t xml:space="preserve">Например, в Куженерском, Мари-Турекском, Новоторъяльском, Оршанском и Параньгинском районах с января по май </w:t>
      </w:r>
      <w:r w:rsidR="002B5E2D" w:rsidRPr="003D70D3">
        <w:rPr>
          <w:sz w:val="28"/>
          <w:szCs w:val="28"/>
        </w:rPr>
        <w:t>2010</w:t>
      </w:r>
      <w:r w:rsidR="003D70D3" w:rsidRPr="003D70D3">
        <w:rPr>
          <w:sz w:val="28"/>
          <w:szCs w:val="28"/>
        </w:rPr>
        <w:t xml:space="preserve"> </w:t>
      </w:r>
      <w:r w:rsidRPr="003D70D3">
        <w:rPr>
          <w:sz w:val="28"/>
          <w:szCs w:val="28"/>
        </w:rPr>
        <w:t xml:space="preserve">года не было зарегистрировано ни одного случая </w:t>
      </w:r>
      <w:r w:rsidR="002B5E2D" w:rsidRPr="003D70D3">
        <w:rPr>
          <w:sz w:val="28"/>
          <w:szCs w:val="28"/>
        </w:rPr>
        <w:t>убийства</w:t>
      </w:r>
      <w:r w:rsidRPr="003D70D3">
        <w:rPr>
          <w:sz w:val="28"/>
          <w:szCs w:val="28"/>
        </w:rPr>
        <w:t xml:space="preserve">. Снизилось число убийств в Советском, Моркинском и Горномарийском районах. </w:t>
      </w:r>
      <w:r w:rsidR="002B5E2D" w:rsidRPr="003D70D3">
        <w:rPr>
          <w:sz w:val="28"/>
          <w:szCs w:val="28"/>
        </w:rPr>
        <w:t>Но</w:t>
      </w:r>
      <w:r w:rsidRPr="003D70D3">
        <w:rPr>
          <w:sz w:val="28"/>
          <w:szCs w:val="28"/>
        </w:rPr>
        <w:t xml:space="preserve"> в Йошкар-Оле</w:t>
      </w:r>
      <w:r w:rsidR="002B5E2D" w:rsidRPr="003D70D3">
        <w:rPr>
          <w:sz w:val="28"/>
          <w:szCs w:val="28"/>
        </w:rPr>
        <w:t>, столице республики</w:t>
      </w:r>
      <w:r w:rsidR="0035094B" w:rsidRPr="003D70D3">
        <w:rPr>
          <w:sz w:val="28"/>
          <w:szCs w:val="28"/>
        </w:rPr>
        <w:t>,</w:t>
      </w:r>
      <w:r w:rsidR="003D70D3" w:rsidRPr="003D70D3">
        <w:rPr>
          <w:sz w:val="28"/>
          <w:szCs w:val="28"/>
        </w:rPr>
        <w:t xml:space="preserve"> </w:t>
      </w:r>
      <w:r w:rsidRPr="003D70D3">
        <w:rPr>
          <w:sz w:val="28"/>
          <w:szCs w:val="28"/>
        </w:rPr>
        <w:t xml:space="preserve">в то же время их произошло </w:t>
      </w:r>
      <w:r w:rsidR="0035094B" w:rsidRPr="003D70D3">
        <w:rPr>
          <w:sz w:val="28"/>
          <w:szCs w:val="28"/>
        </w:rPr>
        <w:t>более двадцати</w:t>
      </w:r>
      <w:r w:rsidRPr="003D70D3">
        <w:rPr>
          <w:sz w:val="28"/>
          <w:szCs w:val="28"/>
        </w:rPr>
        <w:t>. В Звениговском районе убили 14 человек, в Медведевском - девять. Процент их раскрываемости по республике достигает отметки 94, что, как считают в прокуратуре</w:t>
      </w:r>
      <w:r w:rsidR="0035094B" w:rsidRPr="003D70D3">
        <w:rPr>
          <w:sz w:val="28"/>
          <w:szCs w:val="28"/>
        </w:rPr>
        <w:t xml:space="preserve"> республики</w:t>
      </w:r>
      <w:r w:rsidRPr="003D70D3">
        <w:rPr>
          <w:sz w:val="28"/>
          <w:szCs w:val="28"/>
        </w:rPr>
        <w:t>, обеспечивают созданные несколько лет назад мобильные следственно-оперативные группы из сотрудников милиции и прокуратуры.</w:t>
      </w:r>
    </w:p>
    <w:p w:rsidR="00675CC4" w:rsidRPr="003D70D3" w:rsidRDefault="00675CC4" w:rsidP="003D70D3">
      <w:pPr>
        <w:suppressAutoHyphens/>
        <w:spacing w:line="360" w:lineRule="auto"/>
        <w:ind w:firstLine="709"/>
        <w:jc w:val="both"/>
        <w:rPr>
          <w:sz w:val="28"/>
          <w:szCs w:val="28"/>
        </w:rPr>
      </w:pPr>
      <w:r w:rsidRPr="003D70D3">
        <w:rPr>
          <w:sz w:val="28"/>
          <w:szCs w:val="28"/>
        </w:rPr>
        <w:t>По статистике, почти половина всех убийств</w:t>
      </w:r>
      <w:r w:rsidR="002B5E2D" w:rsidRPr="003D70D3">
        <w:rPr>
          <w:sz w:val="28"/>
          <w:szCs w:val="28"/>
        </w:rPr>
        <w:t>,</w:t>
      </w:r>
      <w:r w:rsidRPr="003D70D3">
        <w:rPr>
          <w:sz w:val="28"/>
          <w:szCs w:val="28"/>
        </w:rPr>
        <w:t xml:space="preserve"> происходит в Марий Эл на семейно-бытовой почве. Разумеется, подавляющее большинство таких преступлений предварительно "подогревается" употребленными спиртными напитками.</w:t>
      </w:r>
    </w:p>
    <w:p w:rsidR="00675CC4" w:rsidRPr="003D70D3" w:rsidRDefault="00675CC4" w:rsidP="003D70D3">
      <w:pPr>
        <w:suppressAutoHyphens/>
        <w:spacing w:line="360" w:lineRule="auto"/>
        <w:ind w:firstLine="709"/>
        <w:jc w:val="both"/>
        <w:rPr>
          <w:sz w:val="28"/>
          <w:szCs w:val="28"/>
        </w:rPr>
      </w:pPr>
      <w:r w:rsidRPr="003D70D3">
        <w:rPr>
          <w:sz w:val="28"/>
          <w:szCs w:val="28"/>
        </w:rPr>
        <w:t>Поэтому при расследовании убийств необходимо хорошо владеть криминалистической методикой расследования данной категории преступлений.</w:t>
      </w:r>
    </w:p>
    <w:p w:rsidR="00675CC4" w:rsidRPr="003D70D3" w:rsidRDefault="002B5E2D" w:rsidP="003D70D3">
      <w:pPr>
        <w:suppressAutoHyphens/>
        <w:spacing w:line="360" w:lineRule="auto"/>
        <w:ind w:firstLine="709"/>
        <w:jc w:val="both"/>
        <w:rPr>
          <w:sz w:val="28"/>
          <w:szCs w:val="28"/>
        </w:rPr>
      </w:pPr>
      <w:r w:rsidRPr="003D70D3">
        <w:rPr>
          <w:sz w:val="28"/>
          <w:szCs w:val="28"/>
        </w:rPr>
        <w:t xml:space="preserve">Между тем, проблема раскрытия совершенных преступлений является одной из самых сложных и основополагающих в криминалистике. Оставаясь нераскрытыми, убийства, создают условия для возрастания общественной опасности деятельности </w:t>
      </w:r>
      <w:r w:rsidR="0035094B" w:rsidRPr="003D70D3">
        <w:rPr>
          <w:sz w:val="28"/>
          <w:szCs w:val="28"/>
        </w:rPr>
        <w:t>преступников</w:t>
      </w:r>
      <w:r w:rsidRPr="003D70D3">
        <w:rPr>
          <w:sz w:val="28"/>
          <w:szCs w:val="28"/>
        </w:rPr>
        <w:t>, то есть для совершения ими новых все более общественно опасных преступлений вплоть до совершения серии убийств. Следует отметить, что одним из способ</w:t>
      </w:r>
      <w:r w:rsidR="0035094B" w:rsidRPr="003D70D3">
        <w:rPr>
          <w:sz w:val="28"/>
          <w:szCs w:val="28"/>
        </w:rPr>
        <w:t>ов предупреждения преступлений</w:t>
      </w:r>
      <w:r w:rsidRPr="003D70D3">
        <w:rPr>
          <w:sz w:val="28"/>
          <w:szCs w:val="28"/>
        </w:rPr>
        <w:t xml:space="preserve">, является их полное раскрытие. Ибо, как верно отметил А.К. Гаврилов, </w:t>
      </w:r>
      <w:r w:rsidR="003D70D3" w:rsidRPr="003D70D3">
        <w:rPr>
          <w:sz w:val="28"/>
          <w:szCs w:val="28"/>
        </w:rPr>
        <w:t>"</w:t>
      </w:r>
      <w:r w:rsidRPr="003D70D3">
        <w:rPr>
          <w:sz w:val="28"/>
          <w:szCs w:val="28"/>
        </w:rPr>
        <w:t>нет более благоприятного условия для повторного преступления, как неразоблаченность первого и его безнаказанность</w:t>
      </w:r>
      <w:r w:rsidR="003D70D3" w:rsidRPr="003D70D3">
        <w:rPr>
          <w:sz w:val="28"/>
          <w:szCs w:val="28"/>
        </w:rPr>
        <w:t>"</w:t>
      </w:r>
      <w:r w:rsidRPr="003D70D3">
        <w:rPr>
          <w:sz w:val="28"/>
          <w:szCs w:val="28"/>
        </w:rPr>
        <w:t>.</w:t>
      </w:r>
    </w:p>
    <w:p w:rsidR="003D70D3" w:rsidRPr="003D70D3" w:rsidRDefault="00675CC4" w:rsidP="003D70D3">
      <w:pPr>
        <w:suppressAutoHyphens/>
        <w:spacing w:line="360" w:lineRule="auto"/>
        <w:ind w:firstLine="709"/>
        <w:jc w:val="both"/>
        <w:rPr>
          <w:sz w:val="28"/>
          <w:szCs w:val="28"/>
        </w:rPr>
      </w:pPr>
      <w:r w:rsidRPr="003D70D3">
        <w:rPr>
          <w:sz w:val="28"/>
          <w:szCs w:val="28"/>
        </w:rPr>
        <w:t xml:space="preserve">Данная работа посвящена рассмотрению </w:t>
      </w:r>
      <w:r w:rsidR="0035094B" w:rsidRPr="003D70D3">
        <w:rPr>
          <w:sz w:val="28"/>
          <w:szCs w:val="28"/>
        </w:rPr>
        <w:t>особенностей</w:t>
      </w:r>
      <w:r w:rsidRPr="003D70D3">
        <w:rPr>
          <w:sz w:val="28"/>
          <w:szCs w:val="28"/>
        </w:rPr>
        <w:t xml:space="preserve"> расследования убийств. Целью данной работы является рассмотрение криминалистических методик расследования убийств.</w:t>
      </w:r>
    </w:p>
    <w:p w:rsidR="003D70D3" w:rsidRPr="003D70D3" w:rsidRDefault="00675CC4" w:rsidP="003D70D3">
      <w:pPr>
        <w:suppressAutoHyphens/>
        <w:spacing w:line="360" w:lineRule="auto"/>
        <w:ind w:firstLine="709"/>
        <w:jc w:val="both"/>
        <w:rPr>
          <w:sz w:val="28"/>
          <w:szCs w:val="28"/>
        </w:rPr>
      </w:pPr>
      <w:r w:rsidRPr="003D70D3">
        <w:rPr>
          <w:sz w:val="28"/>
          <w:szCs w:val="28"/>
        </w:rPr>
        <w:t>Поставленная цель достигается посредством решения следующих задач:</w:t>
      </w:r>
    </w:p>
    <w:p w:rsidR="00675CC4" w:rsidRPr="003D70D3" w:rsidRDefault="0035094B" w:rsidP="003D70D3">
      <w:pPr>
        <w:suppressAutoHyphens/>
        <w:spacing w:line="360" w:lineRule="auto"/>
        <w:ind w:firstLine="709"/>
        <w:jc w:val="both"/>
        <w:rPr>
          <w:sz w:val="28"/>
          <w:szCs w:val="28"/>
        </w:rPr>
      </w:pPr>
      <w:r w:rsidRPr="003D70D3">
        <w:rPr>
          <w:sz w:val="28"/>
          <w:szCs w:val="28"/>
        </w:rPr>
        <w:t xml:space="preserve">- </w:t>
      </w:r>
      <w:r w:rsidR="00675CC4" w:rsidRPr="003D70D3">
        <w:rPr>
          <w:sz w:val="28"/>
          <w:szCs w:val="28"/>
        </w:rPr>
        <w:t>Рассмотреть криминалистическую и уголовно-правовую характеристику убийств;</w:t>
      </w:r>
    </w:p>
    <w:p w:rsidR="00675CC4" w:rsidRPr="003D70D3" w:rsidRDefault="0035094B" w:rsidP="003D70D3">
      <w:pPr>
        <w:suppressAutoHyphens/>
        <w:spacing w:line="360" w:lineRule="auto"/>
        <w:ind w:firstLine="709"/>
        <w:jc w:val="both"/>
        <w:rPr>
          <w:sz w:val="28"/>
          <w:szCs w:val="28"/>
        </w:rPr>
      </w:pPr>
      <w:r w:rsidRPr="003D70D3">
        <w:rPr>
          <w:sz w:val="28"/>
          <w:szCs w:val="28"/>
        </w:rPr>
        <w:t xml:space="preserve">- </w:t>
      </w:r>
      <w:r w:rsidR="00675CC4" w:rsidRPr="003D70D3">
        <w:rPr>
          <w:sz w:val="28"/>
          <w:szCs w:val="28"/>
        </w:rPr>
        <w:t>Рассмотреть типичные следственные ситуации при совершении убийств;</w:t>
      </w:r>
    </w:p>
    <w:p w:rsidR="00675CC4" w:rsidRPr="003D70D3" w:rsidRDefault="0035094B" w:rsidP="003D70D3">
      <w:pPr>
        <w:suppressAutoHyphens/>
        <w:spacing w:line="360" w:lineRule="auto"/>
        <w:ind w:firstLine="709"/>
        <w:jc w:val="both"/>
        <w:rPr>
          <w:sz w:val="28"/>
          <w:szCs w:val="28"/>
        </w:rPr>
      </w:pPr>
      <w:r w:rsidRPr="003D70D3">
        <w:rPr>
          <w:sz w:val="28"/>
          <w:szCs w:val="28"/>
        </w:rPr>
        <w:t xml:space="preserve">- </w:t>
      </w:r>
      <w:r w:rsidR="00675CC4" w:rsidRPr="003D70D3">
        <w:rPr>
          <w:sz w:val="28"/>
          <w:szCs w:val="28"/>
        </w:rPr>
        <w:t>Рассмотреть методику проведения предварительного расследования убийства на первоначальном и последующих этапах расследования;</w:t>
      </w:r>
    </w:p>
    <w:p w:rsidR="00675CC4" w:rsidRPr="003D70D3" w:rsidRDefault="0035094B" w:rsidP="003D70D3">
      <w:pPr>
        <w:suppressAutoHyphens/>
        <w:spacing w:line="360" w:lineRule="auto"/>
        <w:ind w:firstLine="709"/>
        <w:jc w:val="both"/>
        <w:rPr>
          <w:sz w:val="28"/>
          <w:szCs w:val="28"/>
        </w:rPr>
      </w:pPr>
      <w:r w:rsidRPr="003D70D3">
        <w:rPr>
          <w:sz w:val="28"/>
          <w:szCs w:val="28"/>
        </w:rPr>
        <w:t xml:space="preserve">- </w:t>
      </w:r>
      <w:r w:rsidR="00675CC4" w:rsidRPr="003D70D3">
        <w:rPr>
          <w:sz w:val="28"/>
          <w:szCs w:val="28"/>
        </w:rPr>
        <w:t>Рассмотреть тактику проведения основных следственных действий, проводимых при расследовании убийств.</w:t>
      </w:r>
    </w:p>
    <w:p w:rsidR="003D70D3" w:rsidRPr="003D70D3" w:rsidRDefault="00675CC4" w:rsidP="003D70D3">
      <w:pPr>
        <w:suppressAutoHyphens/>
        <w:spacing w:line="360" w:lineRule="auto"/>
        <w:ind w:firstLine="709"/>
        <w:jc w:val="both"/>
        <w:rPr>
          <w:bCs/>
          <w:sz w:val="28"/>
          <w:szCs w:val="28"/>
        </w:rPr>
      </w:pPr>
      <w:r w:rsidRPr="003D70D3">
        <w:rPr>
          <w:bCs/>
          <w:sz w:val="28"/>
          <w:szCs w:val="28"/>
        </w:rPr>
        <w:t>Объектом исследования данной работы являются общественные отношения в сфере охраны интересов личности. Предметом исследования являются положения науки криминалистики о методике расследования преступлений против здоровья, нормы права, устанавливающие уголовную ответственность за убийство, нормы права, регламентирующие порядок производства по уголовному делу на досудебной стадии.</w:t>
      </w:r>
    </w:p>
    <w:p w:rsidR="0035094B" w:rsidRPr="003D70D3" w:rsidRDefault="0035094B" w:rsidP="003D70D3">
      <w:pPr>
        <w:suppressAutoHyphens/>
        <w:spacing w:line="360" w:lineRule="auto"/>
        <w:ind w:firstLine="709"/>
        <w:jc w:val="both"/>
        <w:rPr>
          <w:sz w:val="28"/>
          <w:szCs w:val="28"/>
        </w:rPr>
      </w:pPr>
      <w:r w:rsidRPr="003D70D3">
        <w:rPr>
          <w:sz w:val="28"/>
          <w:szCs w:val="28"/>
        </w:rPr>
        <w:t>Теоретическую основу исследования составляет литература по уголовному, уголовно-процессуальному праву, криминалистике. Практическую базу исследования составляют материалы судебной практики, комментарии к УК РФ, УПК РФ, Постановления Пленума Верховного Суда РФ, статьи в журналах: Юрист, Российская юстиция,</w:t>
      </w:r>
      <w:r w:rsidR="003D70D3" w:rsidRPr="003D70D3">
        <w:rPr>
          <w:sz w:val="28"/>
          <w:szCs w:val="28"/>
        </w:rPr>
        <w:t xml:space="preserve"> </w:t>
      </w:r>
      <w:r w:rsidRPr="003D70D3">
        <w:rPr>
          <w:sz w:val="28"/>
          <w:szCs w:val="28"/>
        </w:rPr>
        <w:t>Российский следователь, и др.</w:t>
      </w:r>
    </w:p>
    <w:p w:rsidR="0035094B" w:rsidRPr="003D70D3" w:rsidRDefault="0035094B" w:rsidP="003D70D3">
      <w:pPr>
        <w:suppressAutoHyphens/>
        <w:spacing w:line="360" w:lineRule="auto"/>
        <w:ind w:firstLine="709"/>
        <w:jc w:val="both"/>
        <w:rPr>
          <w:sz w:val="28"/>
          <w:szCs w:val="28"/>
        </w:rPr>
      </w:pPr>
    </w:p>
    <w:p w:rsidR="008B4A6E" w:rsidRPr="003D70D3" w:rsidRDefault="007E6CA2" w:rsidP="003D70D3">
      <w:pPr>
        <w:pStyle w:val="3"/>
        <w:suppressAutoHyphens/>
        <w:spacing w:before="0" w:beforeAutospacing="0" w:after="0" w:afterAutospacing="0" w:line="360" w:lineRule="auto"/>
        <w:ind w:firstLine="709"/>
        <w:jc w:val="both"/>
        <w:rPr>
          <w:b w:val="0"/>
          <w:sz w:val="28"/>
          <w:szCs w:val="28"/>
        </w:rPr>
      </w:pPr>
      <w:r w:rsidRPr="003D70D3">
        <w:rPr>
          <w:b w:val="0"/>
          <w:sz w:val="28"/>
          <w:szCs w:val="28"/>
        </w:rPr>
        <w:br w:type="page"/>
      </w:r>
      <w:r w:rsidR="008B4A6E" w:rsidRPr="003D70D3">
        <w:rPr>
          <w:b w:val="0"/>
          <w:sz w:val="28"/>
          <w:szCs w:val="28"/>
        </w:rPr>
        <w:t>1. Понятие и общая характеристика убийства</w:t>
      </w:r>
    </w:p>
    <w:p w:rsidR="00D73E25" w:rsidRPr="003D70D3" w:rsidRDefault="00D73E25" w:rsidP="003D70D3">
      <w:pPr>
        <w:suppressAutoHyphens/>
        <w:autoSpaceDE w:val="0"/>
        <w:autoSpaceDN w:val="0"/>
        <w:adjustRightInd w:val="0"/>
        <w:spacing w:line="360" w:lineRule="auto"/>
        <w:ind w:firstLine="709"/>
        <w:jc w:val="both"/>
        <w:rPr>
          <w:sz w:val="28"/>
          <w:szCs w:val="28"/>
        </w:rPr>
      </w:pPr>
    </w:p>
    <w:p w:rsidR="00D73E25" w:rsidRPr="003D70D3" w:rsidRDefault="00D73E25" w:rsidP="003D70D3">
      <w:pPr>
        <w:suppressAutoHyphens/>
        <w:autoSpaceDE w:val="0"/>
        <w:autoSpaceDN w:val="0"/>
        <w:adjustRightInd w:val="0"/>
        <w:spacing w:line="360" w:lineRule="auto"/>
        <w:ind w:firstLine="709"/>
        <w:jc w:val="both"/>
        <w:rPr>
          <w:sz w:val="28"/>
          <w:szCs w:val="28"/>
        </w:rPr>
      </w:pPr>
      <w:r w:rsidRPr="003D70D3">
        <w:rPr>
          <w:sz w:val="28"/>
          <w:szCs w:val="28"/>
        </w:rPr>
        <w:t>Общая характеристика убийств - это система обобщенных данных о месте убийства и месте обнаружения трупа, способе убийства, типичных следах преступления, о личности убийцы и убитого, а также других существенных чертах, свойствах и особенностях самого убийства и последующих действий по сокрытию следов преступления. С учетом этого определим отдельные составляющие данной характеристики.</w:t>
      </w:r>
    </w:p>
    <w:p w:rsidR="00D73E25" w:rsidRPr="003D70D3" w:rsidRDefault="00D73E25" w:rsidP="003D70D3">
      <w:pPr>
        <w:suppressAutoHyphens/>
        <w:autoSpaceDE w:val="0"/>
        <w:autoSpaceDN w:val="0"/>
        <w:adjustRightInd w:val="0"/>
        <w:spacing w:line="360" w:lineRule="auto"/>
        <w:ind w:firstLine="709"/>
        <w:jc w:val="both"/>
        <w:rPr>
          <w:sz w:val="28"/>
          <w:szCs w:val="28"/>
        </w:rPr>
      </w:pPr>
    </w:p>
    <w:p w:rsidR="008B4A6E" w:rsidRPr="003D70D3" w:rsidRDefault="006052FB" w:rsidP="003D70D3">
      <w:pPr>
        <w:pStyle w:val="3"/>
        <w:suppressAutoHyphens/>
        <w:spacing w:before="0" w:beforeAutospacing="0" w:after="0" w:afterAutospacing="0" w:line="360" w:lineRule="auto"/>
        <w:ind w:firstLine="709"/>
        <w:jc w:val="both"/>
        <w:rPr>
          <w:b w:val="0"/>
          <w:sz w:val="28"/>
        </w:rPr>
      </w:pPr>
      <w:r>
        <w:rPr>
          <w:b w:val="0"/>
          <w:sz w:val="28"/>
          <w:szCs w:val="28"/>
        </w:rPr>
        <w:t>1.1</w:t>
      </w:r>
      <w:r w:rsidR="008B4A6E" w:rsidRPr="003D70D3">
        <w:rPr>
          <w:b w:val="0"/>
          <w:sz w:val="28"/>
          <w:szCs w:val="28"/>
        </w:rPr>
        <w:t xml:space="preserve"> Определение и состав преступления убийства</w:t>
      </w:r>
    </w:p>
    <w:p w:rsidR="00D73E25" w:rsidRPr="003D70D3" w:rsidRDefault="00D73E25" w:rsidP="003D70D3">
      <w:pPr>
        <w:suppressAutoHyphens/>
        <w:autoSpaceDE w:val="0"/>
        <w:autoSpaceDN w:val="0"/>
        <w:adjustRightInd w:val="0"/>
        <w:spacing w:line="360" w:lineRule="auto"/>
        <w:ind w:firstLine="709"/>
        <w:jc w:val="both"/>
        <w:rPr>
          <w:sz w:val="28"/>
          <w:szCs w:val="28"/>
        </w:rPr>
      </w:pPr>
    </w:p>
    <w:p w:rsidR="008B4A6E" w:rsidRPr="003D70D3" w:rsidRDefault="008B4A6E" w:rsidP="003D70D3">
      <w:pPr>
        <w:suppressAutoHyphens/>
        <w:autoSpaceDE w:val="0"/>
        <w:autoSpaceDN w:val="0"/>
        <w:adjustRightInd w:val="0"/>
        <w:spacing w:line="360" w:lineRule="auto"/>
        <w:ind w:firstLine="709"/>
        <w:jc w:val="both"/>
        <w:rPr>
          <w:sz w:val="28"/>
          <w:szCs w:val="28"/>
        </w:rPr>
      </w:pPr>
      <w:r w:rsidRPr="003D70D3">
        <w:rPr>
          <w:sz w:val="28"/>
          <w:szCs w:val="28"/>
        </w:rPr>
        <w:t>В соответствии со ст. 105 УК РФ убийство - это умышленное причинение смерти другому человеку. Данные преступления - наиболее тяжкая разновидность посягательств на жизнь.</w:t>
      </w:r>
    </w:p>
    <w:p w:rsidR="008B4A6E" w:rsidRPr="003D70D3" w:rsidRDefault="008B4A6E" w:rsidP="003D70D3">
      <w:pPr>
        <w:pStyle w:val="3"/>
        <w:suppressAutoHyphens/>
        <w:spacing w:before="0" w:beforeAutospacing="0" w:after="0" w:afterAutospacing="0" w:line="360" w:lineRule="auto"/>
        <w:ind w:firstLine="709"/>
        <w:jc w:val="both"/>
        <w:rPr>
          <w:b w:val="0"/>
          <w:sz w:val="28"/>
          <w:szCs w:val="28"/>
        </w:rPr>
      </w:pPr>
      <w:r w:rsidRPr="003D70D3">
        <w:rPr>
          <w:b w:val="0"/>
          <w:sz w:val="28"/>
          <w:szCs w:val="28"/>
        </w:rPr>
        <w:t>Жизнь - это естественное право человека, которое охраняется уголовным законом. Законодатель в равной степени охраняет жизнь любого человека, независимо от его возраста, состояния здоровья, жизнеспособности, физических и моральных качеств от начала рождения и до момента смерти.</w:t>
      </w:r>
    </w:p>
    <w:p w:rsidR="008B4A6E" w:rsidRPr="003D70D3" w:rsidRDefault="008B4A6E" w:rsidP="003D70D3">
      <w:pPr>
        <w:pStyle w:val="3"/>
        <w:suppressAutoHyphens/>
        <w:spacing w:before="0" w:beforeAutospacing="0" w:after="0" w:afterAutospacing="0" w:line="360" w:lineRule="auto"/>
        <w:ind w:firstLine="709"/>
        <w:jc w:val="both"/>
        <w:rPr>
          <w:b w:val="0"/>
          <w:sz w:val="28"/>
          <w:szCs w:val="28"/>
        </w:rPr>
      </w:pPr>
      <w:r w:rsidRPr="003D70D3">
        <w:rPr>
          <w:b w:val="0"/>
          <w:sz w:val="28"/>
          <w:szCs w:val="28"/>
        </w:rPr>
        <w:t>Право человека на жизнь - это непосредственный объект данного преступления. В этой связи необходимо уяснить, что следует считать жизнью человека, ее начальным и конечным моментом.</w:t>
      </w:r>
    </w:p>
    <w:p w:rsidR="008B4A6E" w:rsidRPr="003D70D3" w:rsidRDefault="008B4A6E" w:rsidP="003D70D3">
      <w:pPr>
        <w:pStyle w:val="3"/>
        <w:suppressAutoHyphens/>
        <w:spacing w:before="0" w:beforeAutospacing="0" w:after="0" w:afterAutospacing="0" w:line="360" w:lineRule="auto"/>
        <w:ind w:firstLine="709"/>
        <w:jc w:val="both"/>
        <w:rPr>
          <w:b w:val="0"/>
          <w:sz w:val="28"/>
          <w:szCs w:val="28"/>
        </w:rPr>
      </w:pPr>
      <w:r w:rsidRPr="003D70D3">
        <w:rPr>
          <w:b w:val="0"/>
          <w:sz w:val="28"/>
          <w:szCs w:val="28"/>
        </w:rPr>
        <w:t>С объективной стороны убийство может быть совершено как путем действий, так и бездействия. Действия виновного могут состоять как в физическом (ранение, отравление, утопление и т.д.), так и в психическом (испуг, сообщение сведений, которые привели к параличу сердца, различные угрозы) воздействии на жертву. Убийство, совершенное путем использования различных орудий (кастет, кинжал и т.д.), механизмов (ружье, пистолет и т.д.), следует рассматривать как совершенное в результате действий виновного.</w:t>
      </w:r>
    </w:p>
    <w:p w:rsidR="008B4A6E" w:rsidRPr="003D70D3" w:rsidRDefault="008B4A6E" w:rsidP="003D70D3">
      <w:pPr>
        <w:pStyle w:val="3"/>
        <w:suppressAutoHyphens/>
        <w:spacing w:before="0" w:beforeAutospacing="0" w:after="0" w:afterAutospacing="0" w:line="360" w:lineRule="auto"/>
        <w:ind w:firstLine="709"/>
        <w:jc w:val="both"/>
        <w:rPr>
          <w:b w:val="0"/>
          <w:sz w:val="28"/>
          <w:szCs w:val="28"/>
        </w:rPr>
      </w:pPr>
      <w:r w:rsidRPr="003D70D3">
        <w:rPr>
          <w:b w:val="0"/>
          <w:sz w:val="28"/>
          <w:szCs w:val="28"/>
        </w:rPr>
        <w:t>Убийство путем бездействия возможно, если на субъект преступления возлагалась обязанность предотвратить смерть. Такая обязанность вытекает из закона, например, мать с целью убийства не кормит новорожденного.</w:t>
      </w:r>
    </w:p>
    <w:p w:rsidR="008B4A6E" w:rsidRPr="003D70D3" w:rsidRDefault="008B4A6E" w:rsidP="003D70D3">
      <w:pPr>
        <w:pStyle w:val="3"/>
        <w:suppressAutoHyphens/>
        <w:spacing w:before="0" w:beforeAutospacing="0" w:after="0" w:afterAutospacing="0" w:line="360" w:lineRule="auto"/>
        <w:ind w:firstLine="709"/>
        <w:jc w:val="both"/>
        <w:rPr>
          <w:b w:val="0"/>
          <w:sz w:val="28"/>
          <w:szCs w:val="28"/>
        </w:rPr>
      </w:pPr>
      <w:r w:rsidRPr="003D70D3">
        <w:rPr>
          <w:b w:val="0"/>
          <w:sz w:val="28"/>
          <w:szCs w:val="28"/>
        </w:rPr>
        <w:t xml:space="preserve">При совершении некоторых убийств на квалификацию влияет и способ действия или бездействия, например, в п. </w:t>
      </w:r>
      <w:r w:rsidR="003D70D3" w:rsidRPr="003D70D3">
        <w:rPr>
          <w:b w:val="0"/>
          <w:sz w:val="28"/>
          <w:szCs w:val="28"/>
        </w:rPr>
        <w:t>"</w:t>
      </w:r>
      <w:r w:rsidRPr="003D70D3">
        <w:rPr>
          <w:b w:val="0"/>
          <w:sz w:val="28"/>
          <w:szCs w:val="28"/>
        </w:rPr>
        <w:t>е</w:t>
      </w:r>
      <w:r w:rsidR="003D70D3" w:rsidRPr="003D70D3">
        <w:rPr>
          <w:b w:val="0"/>
          <w:sz w:val="28"/>
          <w:szCs w:val="28"/>
        </w:rPr>
        <w:t>"</w:t>
      </w:r>
      <w:r w:rsidRPr="003D70D3">
        <w:rPr>
          <w:b w:val="0"/>
          <w:sz w:val="28"/>
          <w:szCs w:val="28"/>
        </w:rPr>
        <w:t xml:space="preserve"> ч. 2 ст. 105 УК РФ в качестве квалифицирующего признака умышленного убийства признан общеопасный способ.</w:t>
      </w:r>
    </w:p>
    <w:p w:rsidR="008B4A6E" w:rsidRPr="003D70D3" w:rsidRDefault="008B4A6E" w:rsidP="003D70D3">
      <w:pPr>
        <w:pStyle w:val="3"/>
        <w:suppressAutoHyphens/>
        <w:spacing w:before="0" w:beforeAutospacing="0" w:after="0" w:afterAutospacing="0" w:line="360" w:lineRule="auto"/>
        <w:ind w:firstLine="709"/>
        <w:jc w:val="both"/>
        <w:rPr>
          <w:b w:val="0"/>
          <w:sz w:val="28"/>
          <w:szCs w:val="28"/>
        </w:rPr>
      </w:pPr>
      <w:r w:rsidRPr="003D70D3">
        <w:rPr>
          <w:b w:val="0"/>
          <w:sz w:val="28"/>
          <w:szCs w:val="28"/>
        </w:rPr>
        <w:t>Общественно опасное последствие - смерть потерпевшего - является обязательным признаком объективной стороны убийства. Наличие причинной связи между действием (бездействием) и наступлением смерти потерпевшего также относится к обязательным признакам убийства.</w:t>
      </w:r>
    </w:p>
    <w:p w:rsidR="008B4A6E" w:rsidRPr="003D70D3" w:rsidRDefault="008B4A6E" w:rsidP="003D70D3">
      <w:pPr>
        <w:pStyle w:val="3"/>
        <w:suppressAutoHyphens/>
        <w:spacing w:before="0" w:beforeAutospacing="0" w:after="0" w:afterAutospacing="0" w:line="360" w:lineRule="auto"/>
        <w:ind w:firstLine="709"/>
        <w:jc w:val="both"/>
        <w:rPr>
          <w:b w:val="0"/>
          <w:sz w:val="28"/>
          <w:szCs w:val="28"/>
        </w:rPr>
      </w:pPr>
      <w:r w:rsidRPr="003D70D3">
        <w:rPr>
          <w:b w:val="0"/>
          <w:sz w:val="28"/>
          <w:szCs w:val="28"/>
        </w:rPr>
        <w:t>Рассматриваемое преступление будет считаться оконченным лишь с наступлением смерти. Не имеет значения, когда наступила смерть - сразу или спустя какой-то промежуток времени.</w:t>
      </w:r>
    </w:p>
    <w:p w:rsidR="008B4A6E" w:rsidRPr="003D70D3" w:rsidRDefault="008B4A6E" w:rsidP="003D70D3">
      <w:pPr>
        <w:pStyle w:val="3"/>
        <w:suppressAutoHyphens/>
        <w:spacing w:before="0" w:beforeAutospacing="0" w:after="0" w:afterAutospacing="0" w:line="360" w:lineRule="auto"/>
        <w:ind w:firstLine="709"/>
        <w:jc w:val="both"/>
        <w:rPr>
          <w:b w:val="0"/>
          <w:sz w:val="28"/>
          <w:szCs w:val="28"/>
        </w:rPr>
      </w:pPr>
      <w:r w:rsidRPr="003D70D3">
        <w:rPr>
          <w:b w:val="0"/>
          <w:sz w:val="28"/>
          <w:szCs w:val="28"/>
        </w:rPr>
        <w:t>С субъективной стороны убийство может быть лишь умышленным. Умышленным убийство признается, когда виновный сознавал, что он посягает на жизнь потерпевшего, предвидел, что его действия или бездействие могут причинить ему смерть, и желал наступления смерти (прямой умысел) или сознательно допускал (косвенный умысел).</w:t>
      </w:r>
    </w:p>
    <w:p w:rsidR="008B4A6E" w:rsidRPr="003D70D3" w:rsidRDefault="008B4A6E" w:rsidP="003D70D3">
      <w:pPr>
        <w:pStyle w:val="3"/>
        <w:suppressAutoHyphens/>
        <w:spacing w:before="0" w:beforeAutospacing="0" w:after="0" w:afterAutospacing="0" w:line="360" w:lineRule="auto"/>
        <w:ind w:firstLine="709"/>
        <w:jc w:val="both"/>
        <w:rPr>
          <w:b w:val="0"/>
          <w:sz w:val="28"/>
          <w:szCs w:val="28"/>
        </w:rPr>
      </w:pPr>
      <w:r w:rsidRPr="003D70D3">
        <w:rPr>
          <w:b w:val="0"/>
          <w:sz w:val="28"/>
          <w:szCs w:val="28"/>
        </w:rPr>
        <w:t>Субъектом преступления, предусмотренного ст. 105</w:t>
      </w:r>
      <w:r w:rsidR="00F65F7D" w:rsidRPr="003D70D3">
        <w:rPr>
          <w:b w:val="0"/>
          <w:sz w:val="28"/>
          <w:szCs w:val="28"/>
        </w:rPr>
        <w:t xml:space="preserve"> УК РФ</w:t>
      </w:r>
      <w:r w:rsidRPr="003D70D3">
        <w:rPr>
          <w:b w:val="0"/>
          <w:sz w:val="28"/>
          <w:szCs w:val="28"/>
        </w:rPr>
        <w:t>, может быть лицо, достигшее 14-летнего возраста.</w:t>
      </w:r>
    </w:p>
    <w:p w:rsidR="003D70D3" w:rsidRPr="003D70D3" w:rsidRDefault="008B4A6E" w:rsidP="003D70D3">
      <w:pPr>
        <w:pStyle w:val="3"/>
        <w:suppressAutoHyphens/>
        <w:spacing w:before="0" w:beforeAutospacing="0" w:after="0" w:afterAutospacing="0" w:line="360" w:lineRule="auto"/>
        <w:ind w:firstLine="709"/>
        <w:jc w:val="both"/>
        <w:rPr>
          <w:b w:val="0"/>
          <w:sz w:val="28"/>
          <w:szCs w:val="28"/>
        </w:rPr>
      </w:pPr>
      <w:r w:rsidRPr="003D70D3">
        <w:rPr>
          <w:b w:val="0"/>
          <w:sz w:val="28"/>
          <w:szCs w:val="28"/>
        </w:rPr>
        <w:t>Убийство без отягчающих и смягчающих обстоятельств (ч. 1 ст. 105 УК) принято называть простым, так как отсутствуют какие-либо отягчающие обстоятельства, предусмотренные ч. 2 ст. 105 УК, и смягчающие, предусмотренные ст. 106-108 УК</w:t>
      </w:r>
      <w:r w:rsidR="00F65F7D" w:rsidRPr="003D70D3">
        <w:rPr>
          <w:b w:val="0"/>
          <w:sz w:val="28"/>
          <w:szCs w:val="28"/>
        </w:rPr>
        <w:t xml:space="preserve"> РФ</w:t>
      </w:r>
      <w:r w:rsidR="00823CF2" w:rsidRPr="003D70D3">
        <w:rPr>
          <w:b w:val="0"/>
          <w:sz w:val="28"/>
          <w:szCs w:val="28"/>
        </w:rPr>
        <w:t xml:space="preserve"> (убийство матерью новорожденного ребенка (ст. 106 УК), убийство, совершенное в состоянии аффекта (ст. 107 УК), убийство, совершенное при превышении пределов необходимой обороны (ст. 108 УК).</w:t>
      </w:r>
    </w:p>
    <w:p w:rsidR="008B4A6E" w:rsidRPr="003D70D3" w:rsidRDefault="008B4A6E" w:rsidP="003D70D3">
      <w:pPr>
        <w:pStyle w:val="3"/>
        <w:suppressAutoHyphens/>
        <w:spacing w:before="0" w:beforeAutospacing="0" w:after="0" w:afterAutospacing="0" w:line="360" w:lineRule="auto"/>
        <w:ind w:firstLine="709"/>
        <w:jc w:val="both"/>
        <w:rPr>
          <w:b w:val="0"/>
          <w:sz w:val="28"/>
          <w:szCs w:val="28"/>
        </w:rPr>
      </w:pPr>
      <w:r w:rsidRPr="003D70D3">
        <w:rPr>
          <w:b w:val="0"/>
          <w:sz w:val="28"/>
          <w:szCs w:val="28"/>
        </w:rPr>
        <w:t>Наиболее опасным из всех видов убийств является убийство при отягчающих обстоятельствах (ч. 2 ст. 105 УК). Оно составляет примерно 15% от числа всех убийств.</w:t>
      </w:r>
    </w:p>
    <w:p w:rsidR="008B4A6E" w:rsidRPr="003D70D3" w:rsidRDefault="008B4A6E" w:rsidP="003D70D3">
      <w:pPr>
        <w:pStyle w:val="3"/>
        <w:suppressAutoHyphens/>
        <w:spacing w:before="0" w:beforeAutospacing="0" w:after="0" w:afterAutospacing="0" w:line="360" w:lineRule="auto"/>
        <w:ind w:firstLine="709"/>
        <w:jc w:val="both"/>
        <w:rPr>
          <w:b w:val="0"/>
          <w:sz w:val="28"/>
          <w:szCs w:val="28"/>
        </w:rPr>
      </w:pPr>
      <w:r w:rsidRPr="003D70D3">
        <w:rPr>
          <w:b w:val="0"/>
          <w:sz w:val="28"/>
          <w:szCs w:val="28"/>
        </w:rPr>
        <w:t>Перечень квалифицирующих признаков, содержащихся в ч. 2 комментируемой статьи, который как бы дополняет основное преступление, дает основание законодателю повысить уровень ответственности.</w:t>
      </w:r>
    </w:p>
    <w:p w:rsidR="006D7BDB" w:rsidRPr="003D70D3" w:rsidRDefault="006D7BDB" w:rsidP="003D70D3">
      <w:pPr>
        <w:suppressAutoHyphens/>
        <w:autoSpaceDE w:val="0"/>
        <w:autoSpaceDN w:val="0"/>
        <w:adjustRightInd w:val="0"/>
        <w:spacing w:line="360" w:lineRule="auto"/>
        <w:ind w:firstLine="709"/>
        <w:jc w:val="both"/>
        <w:rPr>
          <w:sz w:val="28"/>
          <w:szCs w:val="28"/>
        </w:rPr>
      </w:pPr>
      <w:r w:rsidRPr="003D70D3">
        <w:rPr>
          <w:sz w:val="28"/>
          <w:szCs w:val="28"/>
        </w:rPr>
        <w:t>Часть 2 ст. 105 УК предусматривает 13 пунктов; надо иметь в виду, что некоторые из них содержат описание нескольких квалифицированных видов убийств. Они могут быть сгруппированы по элементам состава преступления.</w:t>
      </w:r>
    </w:p>
    <w:p w:rsidR="006D7BDB" w:rsidRPr="003D70D3" w:rsidRDefault="006D7BDB" w:rsidP="003D70D3">
      <w:pPr>
        <w:suppressAutoHyphens/>
        <w:autoSpaceDE w:val="0"/>
        <w:autoSpaceDN w:val="0"/>
        <w:adjustRightInd w:val="0"/>
        <w:spacing w:line="360" w:lineRule="auto"/>
        <w:ind w:firstLine="709"/>
        <w:jc w:val="both"/>
        <w:rPr>
          <w:sz w:val="28"/>
          <w:szCs w:val="28"/>
        </w:rPr>
      </w:pPr>
      <w:r w:rsidRPr="003D70D3">
        <w:rPr>
          <w:sz w:val="28"/>
          <w:szCs w:val="28"/>
        </w:rPr>
        <w:t>Квалифицирующие признаки, характеризующие объект. Убийство: двух или более лиц (п. "а"); лица или его близких в связи с осуществление данным лицом служебной деятельности или выполнением общественного долга (п. "б"); малолетнего или иного лица, заведомо для виновного находящегося в беспомощном состоянии (п. "в"); женщины, заведомо для виновного находящейся в состоянии беременности (п. "г").</w:t>
      </w:r>
    </w:p>
    <w:p w:rsidR="006D7BDB" w:rsidRPr="003D70D3" w:rsidRDefault="006D7BDB" w:rsidP="003D70D3">
      <w:pPr>
        <w:suppressAutoHyphens/>
        <w:autoSpaceDE w:val="0"/>
        <w:autoSpaceDN w:val="0"/>
        <w:adjustRightInd w:val="0"/>
        <w:spacing w:line="360" w:lineRule="auto"/>
        <w:ind w:firstLine="709"/>
        <w:jc w:val="both"/>
        <w:rPr>
          <w:sz w:val="28"/>
          <w:szCs w:val="28"/>
        </w:rPr>
      </w:pPr>
      <w:r w:rsidRPr="003D70D3">
        <w:rPr>
          <w:sz w:val="28"/>
          <w:szCs w:val="28"/>
        </w:rPr>
        <w:t>Квалифицирующие признаки, характеризующие объективную сторону. Убийство: сопряженное с похищением человека (п. "в"); совершенное с особой жестокостью (п. "д"); совершенное общеопасным способом (п. "е"); сопряженное с разбоем, вымогательством или бандитизмом (п. "з"); сопряженное с изнасилованием или насильственными действиями сексуального характера (п. "к").</w:t>
      </w:r>
    </w:p>
    <w:p w:rsidR="006D7BDB" w:rsidRPr="003D70D3" w:rsidRDefault="006D7BDB" w:rsidP="003D70D3">
      <w:pPr>
        <w:suppressAutoHyphens/>
        <w:autoSpaceDE w:val="0"/>
        <w:autoSpaceDN w:val="0"/>
        <w:adjustRightInd w:val="0"/>
        <w:spacing w:line="360" w:lineRule="auto"/>
        <w:ind w:firstLine="709"/>
        <w:jc w:val="both"/>
        <w:rPr>
          <w:sz w:val="28"/>
          <w:szCs w:val="28"/>
        </w:rPr>
      </w:pPr>
      <w:r w:rsidRPr="003D70D3">
        <w:rPr>
          <w:sz w:val="28"/>
          <w:szCs w:val="28"/>
        </w:rPr>
        <w:t>Квалифицирующие признаки, характеризующие субъективную сторону. Убийство: по мотиву кровной мести (п. "е1"); из корыстных побуждений или по найму (п. "з"); из хулиганских побуждений (п. "и"); с целью скрыть другое преступление или облегчить его совершение (п. "к");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 "л"); в целях использования органов или тканей потерпевшего (п. "м").</w:t>
      </w:r>
    </w:p>
    <w:p w:rsidR="006D7BDB" w:rsidRPr="003D70D3" w:rsidRDefault="006D7BDB" w:rsidP="003D70D3">
      <w:pPr>
        <w:suppressAutoHyphens/>
        <w:autoSpaceDE w:val="0"/>
        <w:autoSpaceDN w:val="0"/>
        <w:adjustRightInd w:val="0"/>
        <w:spacing w:line="360" w:lineRule="auto"/>
        <w:ind w:firstLine="709"/>
        <w:jc w:val="both"/>
        <w:rPr>
          <w:sz w:val="28"/>
          <w:szCs w:val="28"/>
        </w:rPr>
      </w:pPr>
      <w:r w:rsidRPr="003D70D3">
        <w:rPr>
          <w:sz w:val="28"/>
          <w:szCs w:val="28"/>
        </w:rPr>
        <w:t>Квалифицирующие признаки, характеризующие субъекта убийства: совершенное группой лиц, группой лиц по предварительному сговору или организованной группой (п. "ж").</w:t>
      </w:r>
    </w:p>
    <w:p w:rsidR="006D7BDB" w:rsidRPr="003D70D3" w:rsidRDefault="006D7BDB" w:rsidP="003D70D3">
      <w:pPr>
        <w:suppressAutoHyphens/>
        <w:autoSpaceDE w:val="0"/>
        <w:autoSpaceDN w:val="0"/>
        <w:adjustRightInd w:val="0"/>
        <w:spacing w:line="360" w:lineRule="auto"/>
        <w:ind w:firstLine="709"/>
        <w:jc w:val="both"/>
        <w:rPr>
          <w:sz w:val="28"/>
          <w:szCs w:val="28"/>
        </w:rPr>
      </w:pPr>
      <w:r w:rsidRPr="003D70D3">
        <w:rPr>
          <w:sz w:val="28"/>
          <w:szCs w:val="28"/>
        </w:rPr>
        <w:t>В случаях, когда убийство совершается при наличии нескольких квалифицирующих признаков, предусмотренных разными пунктами ч. 2 ст. 105 УК, содеянное должно квалифицироваться по всем этим пунктам. Наказание в таких случаях по каждому пункту отдельно не назначается, однако при избрании его суд должен учитывать наличие нескольких квалифицирующих обстоятельств.</w:t>
      </w:r>
    </w:p>
    <w:p w:rsidR="003D70D3" w:rsidRPr="003D70D3" w:rsidRDefault="008B4A6E" w:rsidP="003D70D3">
      <w:pPr>
        <w:pStyle w:val="3"/>
        <w:suppressAutoHyphens/>
        <w:spacing w:before="0" w:beforeAutospacing="0" w:after="0" w:afterAutospacing="0" w:line="360" w:lineRule="auto"/>
        <w:ind w:firstLine="709"/>
        <w:jc w:val="both"/>
        <w:rPr>
          <w:b w:val="0"/>
          <w:sz w:val="28"/>
          <w:szCs w:val="28"/>
        </w:rPr>
      </w:pPr>
      <w:r w:rsidRPr="003D70D3">
        <w:rPr>
          <w:b w:val="0"/>
          <w:sz w:val="28"/>
          <w:szCs w:val="28"/>
        </w:rPr>
        <w:t>Для правильной квалификации необходимо тщательно изучить все обстоятельства дела, объективные и субъективные признаки преступления.</w:t>
      </w:r>
    </w:p>
    <w:p w:rsidR="008B4A6E" w:rsidRPr="003D70D3" w:rsidRDefault="008B4A6E" w:rsidP="003D70D3">
      <w:pPr>
        <w:pStyle w:val="3"/>
        <w:suppressAutoHyphens/>
        <w:spacing w:before="0" w:beforeAutospacing="0" w:after="0" w:afterAutospacing="0" w:line="360" w:lineRule="auto"/>
        <w:ind w:firstLine="709"/>
        <w:jc w:val="both"/>
        <w:rPr>
          <w:b w:val="0"/>
          <w:sz w:val="28"/>
          <w:szCs w:val="28"/>
        </w:rPr>
      </w:pPr>
      <w:r w:rsidRPr="003D70D3">
        <w:rPr>
          <w:b w:val="0"/>
          <w:sz w:val="28"/>
          <w:szCs w:val="28"/>
        </w:rPr>
        <w:t>Таким образом, для эффективного расследования убийства необходимо правильно квалифицировать деяние. Это позволит правильно определить предмет доказывания, что в свою очередь, позволяет определить круг необходимых следственных действий и составить эффективный план расследования.</w:t>
      </w:r>
    </w:p>
    <w:p w:rsidR="008B4A6E" w:rsidRPr="003D70D3" w:rsidRDefault="008B4A6E" w:rsidP="003D70D3">
      <w:pPr>
        <w:pStyle w:val="3"/>
        <w:suppressAutoHyphens/>
        <w:spacing w:before="0" w:beforeAutospacing="0" w:after="0" w:afterAutospacing="0" w:line="360" w:lineRule="auto"/>
        <w:ind w:firstLine="709"/>
        <w:jc w:val="both"/>
        <w:rPr>
          <w:b w:val="0"/>
          <w:sz w:val="28"/>
          <w:szCs w:val="28"/>
        </w:rPr>
      </w:pPr>
    </w:p>
    <w:p w:rsidR="0020216E" w:rsidRPr="003D70D3" w:rsidRDefault="006052FB" w:rsidP="003D70D3">
      <w:pPr>
        <w:pStyle w:val="3"/>
        <w:suppressAutoHyphens/>
        <w:spacing w:before="0" w:beforeAutospacing="0" w:after="0" w:afterAutospacing="0" w:line="360" w:lineRule="auto"/>
        <w:ind w:firstLine="709"/>
        <w:jc w:val="both"/>
        <w:rPr>
          <w:b w:val="0"/>
          <w:sz w:val="28"/>
          <w:szCs w:val="28"/>
        </w:rPr>
      </w:pPr>
      <w:r>
        <w:rPr>
          <w:b w:val="0"/>
          <w:sz w:val="28"/>
          <w:szCs w:val="28"/>
        </w:rPr>
        <w:t>1.2</w:t>
      </w:r>
      <w:r w:rsidR="0020216E" w:rsidRPr="003D70D3">
        <w:rPr>
          <w:b w:val="0"/>
          <w:sz w:val="28"/>
          <w:szCs w:val="28"/>
        </w:rPr>
        <w:t xml:space="preserve"> Криминалистическая характеристика убийства</w:t>
      </w:r>
    </w:p>
    <w:p w:rsidR="006D7BDB" w:rsidRPr="003D70D3" w:rsidRDefault="006D7BDB" w:rsidP="003D70D3">
      <w:pPr>
        <w:pStyle w:val="3"/>
        <w:suppressAutoHyphens/>
        <w:spacing w:before="0" w:beforeAutospacing="0" w:after="0" w:afterAutospacing="0" w:line="360" w:lineRule="auto"/>
        <w:ind w:firstLine="709"/>
        <w:jc w:val="both"/>
        <w:rPr>
          <w:b w:val="0"/>
          <w:sz w:val="28"/>
          <w:szCs w:val="28"/>
        </w:rPr>
      </w:pPr>
    </w:p>
    <w:p w:rsidR="00823CF2" w:rsidRPr="003D70D3" w:rsidRDefault="00823CF2" w:rsidP="003D70D3">
      <w:pPr>
        <w:suppressAutoHyphens/>
        <w:autoSpaceDE w:val="0"/>
        <w:autoSpaceDN w:val="0"/>
        <w:adjustRightInd w:val="0"/>
        <w:spacing w:line="360" w:lineRule="auto"/>
        <w:ind w:firstLine="709"/>
        <w:jc w:val="both"/>
        <w:rPr>
          <w:sz w:val="28"/>
          <w:szCs w:val="28"/>
        </w:rPr>
      </w:pPr>
      <w:r w:rsidRPr="003D70D3">
        <w:rPr>
          <w:sz w:val="28"/>
          <w:szCs w:val="28"/>
        </w:rPr>
        <w:t>Поскольку при расследовании убийств в соответствии со ст. 73 УПК РФ (Обстоятельства, подлежащие доказыванию) необходимо установить характеристики события преступления, такие как время совершения убийства, место, способ убийства и другие обстоятельства совершения преступления; виновность лица в совершении убийства и мотивы этого деяния; а также обстоятельства, характеризующие личность обвиняемого; характер и размер вреда, причиненного преступлением; обстоятельства, способствовавшие совершению преступления и другие, то, освещая вопросы расследования убийств, характеристика названных элементов получает преобладающее значение.</w:t>
      </w:r>
    </w:p>
    <w:p w:rsidR="00823CF2" w:rsidRPr="003D70D3" w:rsidRDefault="00823CF2" w:rsidP="003D70D3">
      <w:pPr>
        <w:pStyle w:val="3"/>
        <w:suppressAutoHyphens/>
        <w:spacing w:before="0" w:beforeAutospacing="0" w:after="0" w:afterAutospacing="0" w:line="360" w:lineRule="auto"/>
        <w:ind w:firstLine="709"/>
        <w:jc w:val="both"/>
        <w:rPr>
          <w:b w:val="0"/>
          <w:sz w:val="28"/>
          <w:szCs w:val="28"/>
        </w:rPr>
      </w:pPr>
      <w:r w:rsidRPr="003D70D3">
        <w:rPr>
          <w:b w:val="0"/>
          <w:sz w:val="28"/>
          <w:szCs w:val="28"/>
        </w:rPr>
        <w:t>Убийство – преступление, всегда оставляющее следы. Взаимодействуют и воздействуют друг на друга четыре элемента: жертва, место убийства, убийца, орудие убийства.</w:t>
      </w:r>
    </w:p>
    <w:p w:rsidR="00823CF2" w:rsidRPr="003D70D3" w:rsidRDefault="00823CF2" w:rsidP="003D70D3">
      <w:pPr>
        <w:pStyle w:val="3"/>
        <w:suppressAutoHyphens/>
        <w:spacing w:before="0" w:beforeAutospacing="0" w:after="0" w:afterAutospacing="0" w:line="360" w:lineRule="auto"/>
        <w:ind w:firstLine="709"/>
        <w:jc w:val="both"/>
        <w:rPr>
          <w:b w:val="0"/>
          <w:sz w:val="28"/>
          <w:szCs w:val="28"/>
        </w:rPr>
      </w:pPr>
      <w:r w:rsidRPr="003D70D3">
        <w:rPr>
          <w:b w:val="0"/>
          <w:sz w:val="28"/>
          <w:szCs w:val="28"/>
        </w:rPr>
        <w:t>Рассмотрим основные элементы криминалистической характеристики данного вида преступления.</w:t>
      </w:r>
    </w:p>
    <w:p w:rsidR="00823CF2" w:rsidRPr="003D70D3" w:rsidRDefault="00823CF2" w:rsidP="003D70D3">
      <w:pPr>
        <w:pStyle w:val="3"/>
        <w:suppressAutoHyphens/>
        <w:spacing w:before="0" w:beforeAutospacing="0" w:after="0" w:afterAutospacing="0" w:line="360" w:lineRule="auto"/>
        <w:ind w:firstLine="709"/>
        <w:jc w:val="both"/>
        <w:rPr>
          <w:b w:val="0"/>
          <w:sz w:val="28"/>
          <w:szCs w:val="28"/>
        </w:rPr>
      </w:pPr>
      <w:r w:rsidRPr="003D70D3">
        <w:rPr>
          <w:b w:val="0"/>
          <w:sz w:val="28"/>
          <w:szCs w:val="28"/>
        </w:rPr>
        <w:t>Место убийства и место обнаружения трупа является важным источником информации о способе совершения преступления, о механизме его совершения, обстановке совершения преступления, о личности преступника и потерпевшего. Место совершения преступления и место обнаружения трупа нередко являются одним и тем же местом и их совпадение увеличивает шансы на быстрое установление обстоятельств дела.</w:t>
      </w:r>
    </w:p>
    <w:p w:rsidR="00823CF2" w:rsidRPr="003D70D3" w:rsidRDefault="00823CF2" w:rsidP="003D70D3">
      <w:pPr>
        <w:pStyle w:val="3"/>
        <w:suppressAutoHyphens/>
        <w:spacing w:before="0" w:beforeAutospacing="0" w:after="0" w:afterAutospacing="0" w:line="360" w:lineRule="auto"/>
        <w:ind w:firstLine="709"/>
        <w:jc w:val="both"/>
        <w:rPr>
          <w:b w:val="0"/>
          <w:sz w:val="28"/>
          <w:szCs w:val="28"/>
        </w:rPr>
      </w:pPr>
      <w:r w:rsidRPr="003D70D3">
        <w:rPr>
          <w:b w:val="0"/>
          <w:sz w:val="28"/>
          <w:szCs w:val="28"/>
        </w:rPr>
        <w:t>Для места происшествия характерны следующие существенные свойства:</w:t>
      </w:r>
    </w:p>
    <w:p w:rsidR="00823CF2" w:rsidRPr="003D70D3" w:rsidRDefault="00823CF2" w:rsidP="003D70D3">
      <w:pPr>
        <w:pStyle w:val="3"/>
        <w:suppressAutoHyphens/>
        <w:spacing w:before="0" w:beforeAutospacing="0" w:after="0" w:afterAutospacing="0" w:line="360" w:lineRule="auto"/>
        <w:ind w:firstLine="709"/>
        <w:jc w:val="both"/>
        <w:rPr>
          <w:b w:val="0"/>
          <w:sz w:val="28"/>
          <w:szCs w:val="28"/>
        </w:rPr>
      </w:pPr>
      <w:r w:rsidRPr="003D70D3">
        <w:rPr>
          <w:b w:val="0"/>
          <w:sz w:val="28"/>
          <w:szCs w:val="28"/>
        </w:rPr>
        <w:t>- местоположение в регионе (в черте – за пределами населенного пункта, вблизи – вдалеке от транспортных магистралей) и посещаемость людьми (людное – безлюдное);</w:t>
      </w:r>
    </w:p>
    <w:p w:rsidR="00823CF2" w:rsidRPr="003D70D3" w:rsidRDefault="00823CF2" w:rsidP="003D70D3">
      <w:pPr>
        <w:pStyle w:val="3"/>
        <w:suppressAutoHyphens/>
        <w:spacing w:before="0" w:beforeAutospacing="0" w:after="0" w:afterAutospacing="0" w:line="360" w:lineRule="auto"/>
        <w:ind w:firstLine="709"/>
        <w:jc w:val="both"/>
        <w:rPr>
          <w:b w:val="0"/>
          <w:sz w:val="28"/>
          <w:szCs w:val="28"/>
        </w:rPr>
      </w:pPr>
      <w:r w:rsidRPr="003D70D3">
        <w:rPr>
          <w:b w:val="0"/>
          <w:sz w:val="28"/>
          <w:szCs w:val="28"/>
        </w:rPr>
        <w:t>- замкнутость объема (помещение и его частный случай – транспортное средство) или открытая местность;</w:t>
      </w:r>
    </w:p>
    <w:p w:rsidR="00823CF2" w:rsidRPr="003D70D3" w:rsidRDefault="00823CF2" w:rsidP="003D70D3">
      <w:pPr>
        <w:pStyle w:val="3"/>
        <w:suppressAutoHyphens/>
        <w:spacing w:before="0" w:beforeAutospacing="0" w:after="0" w:afterAutospacing="0" w:line="360" w:lineRule="auto"/>
        <w:ind w:firstLine="709"/>
        <w:jc w:val="both"/>
        <w:rPr>
          <w:b w:val="0"/>
          <w:sz w:val="28"/>
          <w:szCs w:val="28"/>
        </w:rPr>
      </w:pPr>
      <w:r w:rsidRPr="003D70D3">
        <w:rPr>
          <w:b w:val="0"/>
          <w:sz w:val="28"/>
          <w:szCs w:val="28"/>
        </w:rPr>
        <w:t>- наличие следов действий потерпевшего и убийцы, а также их взаимодействия между собой</w:t>
      </w:r>
    </w:p>
    <w:p w:rsidR="00823CF2" w:rsidRPr="003D70D3" w:rsidRDefault="00823CF2" w:rsidP="003D70D3">
      <w:pPr>
        <w:pStyle w:val="3"/>
        <w:suppressAutoHyphens/>
        <w:spacing w:before="0" w:beforeAutospacing="0" w:after="0" w:afterAutospacing="0" w:line="360" w:lineRule="auto"/>
        <w:ind w:firstLine="709"/>
        <w:jc w:val="both"/>
        <w:rPr>
          <w:b w:val="0"/>
          <w:sz w:val="28"/>
          <w:szCs w:val="28"/>
        </w:rPr>
      </w:pPr>
      <w:r w:rsidRPr="003D70D3">
        <w:rPr>
          <w:b w:val="0"/>
          <w:sz w:val="28"/>
          <w:szCs w:val="28"/>
        </w:rPr>
        <w:t>Эти свойства определяют совокупность поисковых действий следователя, необходимых для исследования места, и одновременно являются основой для выдвижения первоначальных предположений об обстоятельствах происшедшего события.</w:t>
      </w:r>
    </w:p>
    <w:p w:rsidR="00823CF2" w:rsidRPr="003D70D3" w:rsidRDefault="00823CF2" w:rsidP="003D70D3">
      <w:pPr>
        <w:suppressAutoHyphens/>
        <w:autoSpaceDE w:val="0"/>
        <w:autoSpaceDN w:val="0"/>
        <w:adjustRightInd w:val="0"/>
        <w:spacing w:line="360" w:lineRule="auto"/>
        <w:ind w:firstLine="709"/>
        <w:jc w:val="both"/>
        <w:rPr>
          <w:sz w:val="28"/>
          <w:szCs w:val="28"/>
        </w:rPr>
      </w:pPr>
      <w:r w:rsidRPr="003D70D3">
        <w:rPr>
          <w:sz w:val="28"/>
          <w:szCs w:val="28"/>
        </w:rPr>
        <w:t>Способ убийства - это совокупность методов и приемов, орудий и средств, а также совершенных с их применением действий по подготовке, совершению и сокрытию убийства. К наиболее распространенным способам совершения убийства относят:</w:t>
      </w:r>
    </w:p>
    <w:p w:rsidR="00823CF2" w:rsidRPr="003D70D3" w:rsidRDefault="00823CF2" w:rsidP="003D70D3">
      <w:pPr>
        <w:suppressAutoHyphens/>
        <w:autoSpaceDE w:val="0"/>
        <w:autoSpaceDN w:val="0"/>
        <w:adjustRightInd w:val="0"/>
        <w:spacing w:line="360" w:lineRule="auto"/>
        <w:ind w:firstLine="709"/>
        <w:jc w:val="both"/>
        <w:rPr>
          <w:sz w:val="28"/>
          <w:szCs w:val="28"/>
        </w:rPr>
      </w:pPr>
      <w:r w:rsidRPr="003D70D3">
        <w:rPr>
          <w:sz w:val="28"/>
          <w:szCs w:val="28"/>
        </w:rPr>
        <w:t>- причинение потерпевшему телесных повреждений как с использованием различных орудий, так и без них; типичны повреждение артерий, удушение, использование холодного оружия и огнестрельного;</w:t>
      </w:r>
    </w:p>
    <w:p w:rsidR="00823CF2" w:rsidRPr="003D70D3" w:rsidRDefault="00823CF2" w:rsidP="003D70D3">
      <w:pPr>
        <w:suppressAutoHyphens/>
        <w:autoSpaceDE w:val="0"/>
        <w:autoSpaceDN w:val="0"/>
        <w:adjustRightInd w:val="0"/>
        <w:spacing w:line="360" w:lineRule="auto"/>
        <w:ind w:firstLine="709"/>
        <w:jc w:val="both"/>
        <w:rPr>
          <w:sz w:val="28"/>
          <w:szCs w:val="28"/>
        </w:rPr>
      </w:pPr>
      <w:r w:rsidRPr="003D70D3">
        <w:rPr>
          <w:sz w:val="28"/>
          <w:szCs w:val="28"/>
        </w:rPr>
        <w:t>- сбрасывание с высоты (моста, поезда, высотного здания и др.), утопление, сжигание и др.; этому, как правило, предшествует преодоление сопротивления, оказываемого потерпевшим;</w:t>
      </w:r>
    </w:p>
    <w:p w:rsidR="00823CF2" w:rsidRPr="003D70D3" w:rsidRDefault="00823CF2" w:rsidP="003D70D3">
      <w:pPr>
        <w:suppressAutoHyphens/>
        <w:autoSpaceDE w:val="0"/>
        <w:autoSpaceDN w:val="0"/>
        <w:adjustRightInd w:val="0"/>
        <w:spacing w:line="360" w:lineRule="auto"/>
        <w:ind w:firstLine="709"/>
        <w:jc w:val="both"/>
        <w:rPr>
          <w:sz w:val="28"/>
          <w:szCs w:val="28"/>
        </w:rPr>
      </w:pPr>
      <w:r w:rsidRPr="003D70D3">
        <w:rPr>
          <w:sz w:val="28"/>
          <w:szCs w:val="28"/>
        </w:rPr>
        <w:t>- введение в организм сильнодействующих либо ядовитых веществ в недопустимой дозировке.</w:t>
      </w:r>
    </w:p>
    <w:p w:rsidR="00823CF2" w:rsidRPr="003D70D3" w:rsidRDefault="00823CF2" w:rsidP="003D70D3">
      <w:pPr>
        <w:suppressAutoHyphens/>
        <w:autoSpaceDE w:val="0"/>
        <w:autoSpaceDN w:val="0"/>
        <w:adjustRightInd w:val="0"/>
        <w:spacing w:line="360" w:lineRule="auto"/>
        <w:ind w:firstLine="709"/>
        <w:jc w:val="both"/>
        <w:rPr>
          <w:sz w:val="28"/>
          <w:szCs w:val="28"/>
        </w:rPr>
      </w:pPr>
      <w:r w:rsidRPr="003D70D3">
        <w:rPr>
          <w:sz w:val="28"/>
          <w:szCs w:val="28"/>
        </w:rPr>
        <w:t>Может быть предложена и иная классификация способов убийства: 1) убийство путем применения огнестрельного или холодного оружия; 2) убийство путем удушения или закрытия дыхательных путей каким-либо предметом (например, подушкой); 3) убийство путем нанесения телесных повреждений, не совместимых с жизнью, без использования различных видов оружия; 4) убийство с помощью случайных предметов (в том числе бытового назначения); 5) убийство, совершенное иными способами.</w:t>
      </w:r>
    </w:p>
    <w:p w:rsidR="00823CF2" w:rsidRPr="003D70D3" w:rsidRDefault="00823CF2" w:rsidP="003D70D3">
      <w:pPr>
        <w:suppressAutoHyphens/>
        <w:autoSpaceDE w:val="0"/>
        <w:autoSpaceDN w:val="0"/>
        <w:adjustRightInd w:val="0"/>
        <w:spacing w:line="360" w:lineRule="auto"/>
        <w:ind w:firstLine="709"/>
        <w:jc w:val="both"/>
        <w:rPr>
          <w:sz w:val="28"/>
          <w:szCs w:val="28"/>
        </w:rPr>
      </w:pPr>
      <w:r w:rsidRPr="003D70D3">
        <w:rPr>
          <w:sz w:val="28"/>
          <w:szCs w:val="28"/>
        </w:rPr>
        <w:t>Помимо способов совершения, данное преступление может характеризоваться и способами сокрытия. В большинстве же случаев обнаружение признаков сокрытия убийства указывает на понимание убийцей значения совершенного и является важным элементом доказывания субъективной стороны преступления.</w:t>
      </w:r>
    </w:p>
    <w:p w:rsidR="00823CF2" w:rsidRPr="003D70D3" w:rsidRDefault="00823CF2" w:rsidP="003D70D3">
      <w:pPr>
        <w:suppressAutoHyphens/>
        <w:autoSpaceDE w:val="0"/>
        <w:autoSpaceDN w:val="0"/>
        <w:adjustRightInd w:val="0"/>
        <w:spacing w:line="360" w:lineRule="auto"/>
        <w:ind w:firstLine="709"/>
        <w:jc w:val="both"/>
        <w:rPr>
          <w:sz w:val="28"/>
          <w:szCs w:val="28"/>
        </w:rPr>
      </w:pPr>
      <w:r w:rsidRPr="003D70D3">
        <w:rPr>
          <w:sz w:val="28"/>
          <w:szCs w:val="28"/>
        </w:rPr>
        <w:t>Способами сокрытия убийств могут выступать действия по сокрытию трупа (уничтожение либо расчленение трупа), уничтожение орудий преступления и иных следов преступления, создание ложного алиби убийце, а также маскировка убийства под иное непреступное деяние (например, самоубийство, смерть вследствие болезни).</w:t>
      </w:r>
    </w:p>
    <w:p w:rsidR="003D70D3" w:rsidRPr="003D70D3" w:rsidRDefault="00823CF2" w:rsidP="003D70D3">
      <w:pPr>
        <w:suppressAutoHyphens/>
        <w:autoSpaceDE w:val="0"/>
        <w:autoSpaceDN w:val="0"/>
        <w:adjustRightInd w:val="0"/>
        <w:spacing w:line="360" w:lineRule="auto"/>
        <w:ind w:firstLine="709"/>
        <w:jc w:val="both"/>
        <w:rPr>
          <w:sz w:val="28"/>
          <w:szCs w:val="28"/>
        </w:rPr>
      </w:pPr>
      <w:r w:rsidRPr="003D70D3">
        <w:rPr>
          <w:sz w:val="28"/>
          <w:szCs w:val="28"/>
        </w:rPr>
        <w:t>Мотивы данного преступления также весьма разнообразны. Взломанные хранилища, беспорядок, перевернутые вещи, выдвинутые ящики столов, и т.п. свидетельствуют о корыстном характере убийства; разорванные предметы одежды на потерпевшей, отсутствие нижнего белья дает основание в выдвижении версии о</w:t>
      </w:r>
      <w:r w:rsidR="00542F50" w:rsidRPr="003D70D3">
        <w:rPr>
          <w:sz w:val="28"/>
          <w:szCs w:val="28"/>
        </w:rPr>
        <w:t xml:space="preserve"> сексуальной почве преступлении и т.д</w:t>
      </w:r>
      <w:r w:rsidRPr="003D70D3">
        <w:rPr>
          <w:sz w:val="28"/>
          <w:szCs w:val="28"/>
        </w:rPr>
        <w:t>. Мотив может быть обусловлен ненавистью к потерпевшему, которая вызвана несовпадением интересов, бытовым неустройством, а также неприязнью как к представителю определенной национальности, расы или религии и др.</w:t>
      </w:r>
    </w:p>
    <w:p w:rsidR="00823CF2" w:rsidRPr="003D70D3" w:rsidRDefault="00823CF2" w:rsidP="003D70D3">
      <w:pPr>
        <w:pStyle w:val="3"/>
        <w:suppressAutoHyphens/>
        <w:spacing w:before="0" w:beforeAutospacing="0" w:after="0" w:afterAutospacing="0" w:line="360" w:lineRule="auto"/>
        <w:ind w:firstLine="709"/>
        <w:jc w:val="both"/>
        <w:rPr>
          <w:b w:val="0"/>
          <w:sz w:val="28"/>
          <w:szCs w:val="28"/>
        </w:rPr>
      </w:pPr>
      <w:r w:rsidRPr="003D70D3">
        <w:rPr>
          <w:b w:val="0"/>
          <w:sz w:val="28"/>
          <w:szCs w:val="28"/>
        </w:rPr>
        <w:t>Как показывает криминалистическая практика – наиболее типичный портрет убийцы</w:t>
      </w:r>
      <w:r w:rsidR="003D70D3" w:rsidRPr="003D70D3">
        <w:rPr>
          <w:b w:val="0"/>
          <w:sz w:val="28"/>
          <w:szCs w:val="28"/>
        </w:rPr>
        <w:t xml:space="preserve"> "</w:t>
      </w:r>
      <w:r w:rsidRPr="003D70D3">
        <w:rPr>
          <w:b w:val="0"/>
          <w:sz w:val="28"/>
          <w:szCs w:val="28"/>
        </w:rPr>
        <w:t>бытового</w:t>
      </w:r>
      <w:r w:rsidR="003D70D3" w:rsidRPr="003D70D3">
        <w:rPr>
          <w:b w:val="0"/>
          <w:sz w:val="28"/>
          <w:szCs w:val="28"/>
        </w:rPr>
        <w:t>"</w:t>
      </w:r>
      <w:r w:rsidRPr="003D70D3">
        <w:rPr>
          <w:b w:val="0"/>
          <w:sz w:val="28"/>
          <w:szCs w:val="28"/>
        </w:rPr>
        <w:t xml:space="preserve">– мужчина в возрасте от 18 до 50 лет, злоупотребляет алкогольными напитками или наркотиками, отличается антиобщественным поведением, грубостью, жестокостью, нередко повышенной половой возбудимостью и неуважительным отношением к женщинам, ранее как правило привлекался к уголовной ответственности. Гораздо сложнее обстоит дело с нетипичными убийцами. К таковым могут быть отнесены так называемые </w:t>
      </w:r>
      <w:r w:rsidR="003D70D3" w:rsidRPr="003D70D3">
        <w:rPr>
          <w:b w:val="0"/>
          <w:sz w:val="28"/>
          <w:szCs w:val="28"/>
        </w:rPr>
        <w:t>"</w:t>
      </w:r>
      <w:r w:rsidRPr="003D70D3">
        <w:rPr>
          <w:b w:val="0"/>
          <w:sz w:val="28"/>
          <w:szCs w:val="28"/>
        </w:rPr>
        <w:t>серийные</w:t>
      </w:r>
      <w:r w:rsidR="003D70D3" w:rsidRPr="003D70D3">
        <w:rPr>
          <w:b w:val="0"/>
          <w:sz w:val="28"/>
          <w:szCs w:val="28"/>
        </w:rPr>
        <w:t>"</w:t>
      </w:r>
      <w:r w:rsidRPr="003D70D3">
        <w:rPr>
          <w:b w:val="0"/>
          <w:sz w:val="28"/>
          <w:szCs w:val="28"/>
        </w:rPr>
        <w:t xml:space="preserve"> и </w:t>
      </w:r>
      <w:r w:rsidR="003D70D3" w:rsidRPr="003D70D3">
        <w:rPr>
          <w:b w:val="0"/>
          <w:sz w:val="28"/>
          <w:szCs w:val="28"/>
        </w:rPr>
        <w:t>"</w:t>
      </w:r>
      <w:r w:rsidRPr="003D70D3">
        <w:rPr>
          <w:b w:val="0"/>
          <w:sz w:val="28"/>
          <w:szCs w:val="28"/>
        </w:rPr>
        <w:t>профессиональные</w:t>
      </w:r>
      <w:r w:rsidR="003D70D3" w:rsidRPr="003D70D3">
        <w:rPr>
          <w:b w:val="0"/>
          <w:sz w:val="28"/>
          <w:szCs w:val="28"/>
        </w:rPr>
        <w:t>"</w:t>
      </w:r>
      <w:r w:rsidRPr="003D70D3">
        <w:rPr>
          <w:b w:val="0"/>
          <w:sz w:val="28"/>
          <w:szCs w:val="28"/>
        </w:rPr>
        <w:t xml:space="preserve"> убийцы.</w:t>
      </w:r>
    </w:p>
    <w:p w:rsidR="003D70D3" w:rsidRPr="003D70D3" w:rsidRDefault="00823CF2" w:rsidP="003D70D3">
      <w:pPr>
        <w:pStyle w:val="3"/>
        <w:suppressAutoHyphens/>
        <w:spacing w:before="0" w:beforeAutospacing="0" w:after="0" w:afterAutospacing="0" w:line="360" w:lineRule="auto"/>
        <w:ind w:firstLine="709"/>
        <w:jc w:val="both"/>
        <w:rPr>
          <w:b w:val="0"/>
          <w:sz w:val="28"/>
          <w:szCs w:val="28"/>
        </w:rPr>
      </w:pPr>
      <w:r w:rsidRPr="003D70D3">
        <w:rPr>
          <w:b w:val="0"/>
          <w:sz w:val="28"/>
          <w:szCs w:val="28"/>
        </w:rPr>
        <w:t>Особенно трудны могут быть для расследования случаи действий профессиональных убийц, прошедших специальную подготовку в ходе воинской или иной специальной службы и обладающих высокоразвитыми интеллектуальными способностями, знаниями в области криминалистики,</w:t>
      </w:r>
    </w:p>
    <w:p w:rsidR="00823CF2" w:rsidRPr="003D70D3" w:rsidRDefault="00823CF2" w:rsidP="003D70D3">
      <w:pPr>
        <w:pStyle w:val="3"/>
        <w:suppressAutoHyphens/>
        <w:spacing w:before="0" w:beforeAutospacing="0" w:after="0" w:afterAutospacing="0" w:line="360" w:lineRule="auto"/>
        <w:ind w:firstLine="709"/>
        <w:jc w:val="both"/>
        <w:rPr>
          <w:b w:val="0"/>
          <w:sz w:val="28"/>
          <w:szCs w:val="28"/>
        </w:rPr>
      </w:pPr>
      <w:r w:rsidRPr="003D70D3">
        <w:rPr>
          <w:b w:val="0"/>
          <w:sz w:val="28"/>
          <w:szCs w:val="28"/>
        </w:rPr>
        <w:t>Однако, как известно, не бывает преступлений, не оставляющих следов. И при умелых профессиональных действиях следователя их всегда можно выявить и зафиксировать должным образом.</w:t>
      </w:r>
    </w:p>
    <w:p w:rsidR="00823CF2" w:rsidRPr="003D70D3" w:rsidRDefault="00823CF2" w:rsidP="003D70D3">
      <w:pPr>
        <w:pStyle w:val="3"/>
        <w:suppressAutoHyphens/>
        <w:spacing w:before="0" w:beforeAutospacing="0" w:after="0" w:afterAutospacing="0" w:line="360" w:lineRule="auto"/>
        <w:ind w:firstLine="709"/>
        <w:jc w:val="both"/>
        <w:rPr>
          <w:b w:val="0"/>
          <w:sz w:val="28"/>
          <w:szCs w:val="28"/>
        </w:rPr>
      </w:pPr>
      <w:r w:rsidRPr="003D70D3">
        <w:rPr>
          <w:b w:val="0"/>
          <w:sz w:val="28"/>
          <w:szCs w:val="28"/>
        </w:rPr>
        <w:t>Таким образом, криминалистическая характеристика убийства достаточно обширна. Это говорит о том, что к процессу расследования необходимо подходить очень серьезно. При этом необходимо учитывать все мелочи. Следовательно, процесс расследования убийства достаточно напряже</w:t>
      </w:r>
      <w:r w:rsidR="00542F50" w:rsidRPr="003D70D3">
        <w:rPr>
          <w:b w:val="0"/>
          <w:sz w:val="28"/>
          <w:szCs w:val="28"/>
        </w:rPr>
        <w:t>н</w:t>
      </w:r>
      <w:r w:rsidRPr="003D70D3">
        <w:rPr>
          <w:b w:val="0"/>
          <w:sz w:val="28"/>
          <w:szCs w:val="28"/>
        </w:rPr>
        <w:t xml:space="preserve"> и требует проведения большого </w:t>
      </w:r>
      <w:r w:rsidR="00542F50" w:rsidRPr="003D70D3">
        <w:rPr>
          <w:b w:val="0"/>
          <w:sz w:val="28"/>
          <w:szCs w:val="28"/>
        </w:rPr>
        <w:t>количества следственных действий</w:t>
      </w:r>
      <w:r w:rsidRPr="003D70D3">
        <w:rPr>
          <w:b w:val="0"/>
          <w:sz w:val="28"/>
          <w:szCs w:val="28"/>
        </w:rPr>
        <w:t>.</w:t>
      </w:r>
    </w:p>
    <w:p w:rsidR="008B4A6E" w:rsidRPr="003D70D3" w:rsidRDefault="008B4A6E" w:rsidP="003D70D3">
      <w:pPr>
        <w:pStyle w:val="3"/>
        <w:suppressAutoHyphens/>
        <w:spacing w:before="0" w:beforeAutospacing="0" w:after="0" w:afterAutospacing="0" w:line="360" w:lineRule="auto"/>
        <w:ind w:firstLine="709"/>
        <w:jc w:val="both"/>
        <w:rPr>
          <w:b w:val="0"/>
          <w:sz w:val="28"/>
          <w:szCs w:val="28"/>
        </w:rPr>
      </w:pPr>
    </w:p>
    <w:p w:rsidR="007D123B" w:rsidRPr="003D70D3" w:rsidRDefault="006052FB" w:rsidP="003D70D3">
      <w:pPr>
        <w:pStyle w:val="3"/>
        <w:suppressAutoHyphens/>
        <w:spacing w:before="0" w:beforeAutospacing="0" w:after="0" w:afterAutospacing="0" w:line="360" w:lineRule="auto"/>
        <w:ind w:firstLine="709"/>
        <w:jc w:val="both"/>
        <w:rPr>
          <w:b w:val="0"/>
          <w:sz w:val="28"/>
          <w:szCs w:val="28"/>
        </w:rPr>
      </w:pPr>
      <w:r>
        <w:rPr>
          <w:b w:val="0"/>
          <w:sz w:val="28"/>
          <w:szCs w:val="28"/>
        </w:rPr>
        <w:br w:type="page"/>
      </w:r>
      <w:r w:rsidR="007D123B" w:rsidRPr="003D70D3">
        <w:rPr>
          <w:b w:val="0"/>
          <w:sz w:val="28"/>
          <w:szCs w:val="28"/>
        </w:rPr>
        <w:t>2. Методика</w:t>
      </w:r>
      <w:r w:rsidR="003D70D3" w:rsidRPr="003D70D3">
        <w:rPr>
          <w:b w:val="0"/>
          <w:sz w:val="28"/>
          <w:szCs w:val="28"/>
        </w:rPr>
        <w:t xml:space="preserve"> </w:t>
      </w:r>
      <w:r w:rsidR="007D123B" w:rsidRPr="003D70D3">
        <w:rPr>
          <w:b w:val="0"/>
          <w:sz w:val="28"/>
          <w:szCs w:val="28"/>
        </w:rPr>
        <w:t>расследования убийств</w:t>
      </w:r>
    </w:p>
    <w:p w:rsidR="007D123B" w:rsidRPr="003D70D3" w:rsidRDefault="007D123B" w:rsidP="003D70D3">
      <w:pPr>
        <w:pStyle w:val="3"/>
        <w:suppressAutoHyphens/>
        <w:spacing w:before="0" w:beforeAutospacing="0" w:after="0" w:afterAutospacing="0" w:line="360" w:lineRule="auto"/>
        <w:ind w:firstLine="709"/>
        <w:jc w:val="both"/>
        <w:rPr>
          <w:b w:val="0"/>
          <w:sz w:val="28"/>
          <w:szCs w:val="28"/>
        </w:rPr>
      </w:pPr>
    </w:p>
    <w:p w:rsidR="007D123B" w:rsidRPr="003D70D3" w:rsidRDefault="007D123B" w:rsidP="003D70D3">
      <w:pPr>
        <w:pStyle w:val="3"/>
        <w:suppressAutoHyphens/>
        <w:spacing w:before="0" w:beforeAutospacing="0" w:after="0" w:afterAutospacing="0" w:line="360" w:lineRule="auto"/>
        <w:ind w:firstLine="709"/>
        <w:jc w:val="both"/>
        <w:rPr>
          <w:b w:val="0"/>
          <w:sz w:val="28"/>
          <w:szCs w:val="28"/>
        </w:rPr>
      </w:pPr>
      <w:r w:rsidRPr="003D70D3">
        <w:rPr>
          <w:b w:val="0"/>
          <w:sz w:val="28"/>
          <w:szCs w:val="28"/>
        </w:rPr>
        <w:t>2.1 Типичные следственные ситуации при расследовании убийств</w:t>
      </w:r>
    </w:p>
    <w:p w:rsidR="007D123B" w:rsidRPr="003D70D3" w:rsidRDefault="007D123B" w:rsidP="003D70D3">
      <w:pPr>
        <w:pStyle w:val="3"/>
        <w:suppressAutoHyphens/>
        <w:spacing w:before="0" w:beforeAutospacing="0" w:after="0" w:afterAutospacing="0" w:line="360" w:lineRule="auto"/>
        <w:ind w:firstLine="709"/>
        <w:jc w:val="both"/>
        <w:rPr>
          <w:b w:val="0"/>
          <w:sz w:val="28"/>
        </w:rPr>
      </w:pPr>
    </w:p>
    <w:p w:rsidR="002B6BCC" w:rsidRPr="003D70D3" w:rsidRDefault="002B6BCC" w:rsidP="006052FB">
      <w:pPr>
        <w:pStyle w:val="3"/>
        <w:suppressAutoHyphens/>
        <w:spacing w:before="0" w:beforeAutospacing="0" w:after="0" w:afterAutospacing="0" w:line="360" w:lineRule="auto"/>
        <w:ind w:firstLine="709"/>
        <w:jc w:val="both"/>
        <w:rPr>
          <w:b w:val="0"/>
          <w:sz w:val="28"/>
          <w:szCs w:val="28"/>
        </w:rPr>
      </w:pPr>
      <w:r w:rsidRPr="003D70D3">
        <w:rPr>
          <w:b w:val="0"/>
          <w:sz w:val="28"/>
          <w:szCs w:val="28"/>
        </w:rPr>
        <w:t>В соответствии с уголовно-процессуальным законом следователь принимает решения о начале следствия и о производстве следственных действий. В моменты принятия такого решения следователь оценивает создавшуюся следственную ситуацию с учетом существующей обстановки расследования. Типовые ситуации расследования – наиболее часто встречающиеся на практике следственные обстановки, предопределяющие особенности методики расследования (типовые следственные версии, типовые задачи, а также методы и средств</w:t>
      </w:r>
      <w:r w:rsidR="007925AB" w:rsidRPr="003D70D3">
        <w:rPr>
          <w:b w:val="0"/>
          <w:sz w:val="28"/>
          <w:szCs w:val="28"/>
        </w:rPr>
        <w:t>а их решения)</w:t>
      </w:r>
      <w:r w:rsidRPr="003D70D3">
        <w:rPr>
          <w:b w:val="0"/>
          <w:sz w:val="28"/>
          <w:szCs w:val="28"/>
        </w:rPr>
        <w:t>.</w:t>
      </w:r>
      <w:r w:rsidR="006052FB" w:rsidRPr="006052FB">
        <w:rPr>
          <w:b w:val="0"/>
          <w:sz w:val="28"/>
          <w:szCs w:val="28"/>
        </w:rPr>
        <w:t xml:space="preserve"> </w:t>
      </w:r>
      <w:r w:rsidRPr="003D70D3">
        <w:rPr>
          <w:b w:val="0"/>
          <w:sz w:val="28"/>
          <w:szCs w:val="28"/>
        </w:rPr>
        <w:t>Рассматривая конкретную ситуацию, следователь использует знания о способах решения типовых задач, модернизируя их с учетом реальности. Момент оценки следственной ситуации возникает в двух предусмотренных законом случаях – при подготовке принятия решения о направлении расследования и о проведении следственных действий. Индивидуальная следственная ситуация как состояние расследования определяется соотношением имеющейся и отсутствующей информации, существующих доказательств и вспомогательной информации об убийстве, данных о силах, средствах и возможностях самого следователя, об условиях окружающей среды и т.д.</w:t>
      </w:r>
    </w:p>
    <w:p w:rsidR="002B6BCC" w:rsidRPr="003D70D3" w:rsidRDefault="002B6BCC" w:rsidP="003D70D3">
      <w:pPr>
        <w:pStyle w:val="3"/>
        <w:suppressAutoHyphens/>
        <w:spacing w:before="0" w:beforeAutospacing="0" w:after="0" w:afterAutospacing="0" w:line="360" w:lineRule="auto"/>
        <w:ind w:firstLine="709"/>
        <w:jc w:val="both"/>
        <w:rPr>
          <w:b w:val="0"/>
          <w:sz w:val="28"/>
          <w:szCs w:val="28"/>
        </w:rPr>
      </w:pPr>
      <w:r w:rsidRPr="003D70D3">
        <w:rPr>
          <w:b w:val="0"/>
          <w:sz w:val="28"/>
          <w:szCs w:val="28"/>
        </w:rPr>
        <w:t>Ситуация 1 – убийство очевидное (открытое), убийца задержан и личность его известна. Иногда в начале расследования бывают неясными подлинные цель и мотив, а иногда и форма вины. Могут быть не установленными и соучастники. Бывает, что неясно сначала, являются ли действия, причинившие смерть, противоправными (например, при необходимой обороне).</w:t>
      </w:r>
    </w:p>
    <w:p w:rsidR="002B6BCC" w:rsidRPr="003D70D3" w:rsidRDefault="002B6BCC" w:rsidP="006052FB">
      <w:pPr>
        <w:pStyle w:val="3"/>
        <w:suppressAutoHyphens/>
        <w:spacing w:before="0" w:beforeAutospacing="0" w:after="0" w:afterAutospacing="0" w:line="360" w:lineRule="auto"/>
        <w:ind w:firstLine="709"/>
        <w:jc w:val="both"/>
        <w:rPr>
          <w:b w:val="0"/>
          <w:sz w:val="28"/>
          <w:szCs w:val="28"/>
        </w:rPr>
      </w:pPr>
      <w:r w:rsidRPr="003D70D3">
        <w:rPr>
          <w:b w:val="0"/>
          <w:sz w:val="28"/>
          <w:szCs w:val="28"/>
        </w:rPr>
        <w:t>Ситуация 2 – совершено тайное убийство, без сокрытия трупа, без инсценировки, обнаруженное сразу или вскоре после убийства. Благоприятные возможности для поиска и изъятия следов, фиксации свидетельских показаний, т.е. все необходимое для успешного расследования. Убийца неизвестен. Есть возможности для организации розыскных действий по преследованию и задержанию убийцы. Поэтому типовы</w:t>
      </w:r>
      <w:r w:rsidR="007925AB" w:rsidRPr="003D70D3">
        <w:rPr>
          <w:b w:val="0"/>
          <w:sz w:val="28"/>
          <w:szCs w:val="28"/>
        </w:rPr>
        <w:t xml:space="preserve">е версии в подобной ситуации – </w:t>
      </w:r>
      <w:r w:rsidRPr="003D70D3">
        <w:rPr>
          <w:b w:val="0"/>
          <w:sz w:val="28"/>
          <w:szCs w:val="28"/>
        </w:rPr>
        <w:t>это версии о личности убийцы (или о круге подозреваемых), версии о возможных мотивах и розыскные версии о местонахождении скрывающегося преступника.</w:t>
      </w:r>
      <w:r w:rsidR="006052FB" w:rsidRPr="006052FB">
        <w:rPr>
          <w:b w:val="0"/>
          <w:sz w:val="28"/>
          <w:szCs w:val="28"/>
        </w:rPr>
        <w:t xml:space="preserve"> </w:t>
      </w:r>
      <w:r w:rsidRPr="003D70D3">
        <w:rPr>
          <w:b w:val="0"/>
          <w:sz w:val="28"/>
          <w:szCs w:val="28"/>
        </w:rPr>
        <w:t xml:space="preserve">Для выдвижения версий могут быть использованы результаты анализа уголовных дел, которые показывают, что: умышленные убийства мужчин в возрасте до 21 года вне жилья совершены их нетрезвыми знакомыми во время сведения личных счетов, ссор или драк; умышленные убийства мальчиков в возрасте от 5 до 16 лет в жилых помещениях и возле них совершены их отцами, отчимами либо сожителями их матерей; 75% убийств лиц мужского пола в возрасте до 23 лет в местах массового отдыха совершены мужчинами в возрасте от 17 лет до 22 лет (чаще всего знакомыми потерпевших), проживающими </w:t>
      </w:r>
      <w:r w:rsidR="007925AB" w:rsidRPr="003D70D3">
        <w:rPr>
          <w:b w:val="0"/>
          <w:sz w:val="28"/>
          <w:szCs w:val="28"/>
        </w:rPr>
        <w:t xml:space="preserve">до </w:t>
      </w:r>
      <w:smartTag w:uri="urn:schemas-microsoft-com:office:smarttags" w:element="metricconverter">
        <w:smartTagPr>
          <w:attr w:name="ProductID" w:val="1,5 км"/>
        </w:smartTagPr>
        <w:r w:rsidR="007925AB" w:rsidRPr="003D70D3">
          <w:rPr>
            <w:b w:val="0"/>
            <w:sz w:val="28"/>
            <w:szCs w:val="28"/>
          </w:rPr>
          <w:t>1,5 км</w:t>
        </w:r>
      </w:smartTag>
      <w:r w:rsidR="007925AB" w:rsidRPr="003D70D3">
        <w:rPr>
          <w:b w:val="0"/>
          <w:sz w:val="28"/>
          <w:szCs w:val="28"/>
        </w:rPr>
        <w:t xml:space="preserve"> от места происшествия и т.д.</w:t>
      </w:r>
      <w:r w:rsidRPr="003D70D3">
        <w:rPr>
          <w:b w:val="0"/>
          <w:sz w:val="28"/>
          <w:szCs w:val="28"/>
        </w:rPr>
        <w:t>.</w:t>
      </w:r>
    </w:p>
    <w:p w:rsidR="002B6BCC" w:rsidRPr="003D70D3" w:rsidRDefault="002B6BCC" w:rsidP="003D70D3">
      <w:pPr>
        <w:pStyle w:val="3"/>
        <w:suppressAutoHyphens/>
        <w:spacing w:before="0" w:beforeAutospacing="0" w:after="0" w:afterAutospacing="0" w:line="360" w:lineRule="auto"/>
        <w:ind w:firstLine="709"/>
        <w:jc w:val="both"/>
        <w:rPr>
          <w:b w:val="0"/>
          <w:sz w:val="28"/>
          <w:szCs w:val="28"/>
        </w:rPr>
      </w:pPr>
      <w:r w:rsidRPr="003D70D3">
        <w:rPr>
          <w:b w:val="0"/>
          <w:sz w:val="28"/>
          <w:szCs w:val="28"/>
        </w:rPr>
        <w:t>Ситуация 3 – убийство тайное, недавнее, но неясен его механизм. Труп обнаружен, личность жертвы установлена. Имеются данные, указывающие на самоубийство (или несчастный случай, или смерть от естественных причин), но имеются подозрения о возможной инсценировке для сокрытия убийства. В подобной ситуации строятся версии о механизме расследуемого события. После подтверждения версии убийства выдвигаются версии о мотиве и о личности убийцы.</w:t>
      </w:r>
    </w:p>
    <w:p w:rsidR="002B6BCC" w:rsidRPr="003D70D3" w:rsidRDefault="002B6BCC" w:rsidP="003D70D3">
      <w:pPr>
        <w:pStyle w:val="3"/>
        <w:suppressAutoHyphens/>
        <w:spacing w:before="0" w:beforeAutospacing="0" w:after="0" w:afterAutospacing="0" w:line="360" w:lineRule="auto"/>
        <w:ind w:firstLine="709"/>
        <w:jc w:val="both"/>
        <w:rPr>
          <w:b w:val="0"/>
          <w:sz w:val="28"/>
          <w:szCs w:val="28"/>
        </w:rPr>
      </w:pPr>
      <w:r w:rsidRPr="003D70D3">
        <w:rPr>
          <w:b w:val="0"/>
          <w:sz w:val="28"/>
          <w:szCs w:val="28"/>
        </w:rPr>
        <w:t>Ситуация 4 – тайное убийство, в результате которого дело возбуждено по факту обнаружения неопознанного трупа. Повреждения на трупе указывают на убийство, но труп обезображен настолько, что опознание его по признакам внешности затруднительно. В подобных ситуациях, прежде всего, строятся и проверяются версии о личности жертвы.</w:t>
      </w:r>
    </w:p>
    <w:p w:rsidR="003D70D3" w:rsidRPr="003D70D3" w:rsidRDefault="002B6BCC" w:rsidP="003D70D3">
      <w:pPr>
        <w:pStyle w:val="3"/>
        <w:suppressAutoHyphens/>
        <w:spacing w:before="0" w:beforeAutospacing="0" w:after="0" w:afterAutospacing="0" w:line="360" w:lineRule="auto"/>
        <w:ind w:firstLine="709"/>
        <w:jc w:val="both"/>
        <w:rPr>
          <w:b w:val="0"/>
          <w:sz w:val="28"/>
          <w:szCs w:val="28"/>
        </w:rPr>
      </w:pPr>
      <w:r w:rsidRPr="003D70D3">
        <w:rPr>
          <w:b w:val="0"/>
          <w:sz w:val="28"/>
          <w:szCs w:val="28"/>
        </w:rPr>
        <w:t>Ситуация 5 – убийство тайное и давнее, но предположительное, ибо обнаружены останки – череп и кости с остатками одежды, причина смерти неизвестна (в начале расследования), и можно предполагать как убийство, так и иные причины смерти. Личность, жертвы также чаще не известна, и поэтому в начале расследования строятся и проверяются версии о личности потерпевшего и о сущности события.</w:t>
      </w:r>
    </w:p>
    <w:p w:rsidR="002B6BCC" w:rsidRPr="003D70D3" w:rsidRDefault="002B6BCC" w:rsidP="003D70D3">
      <w:pPr>
        <w:pStyle w:val="3"/>
        <w:suppressAutoHyphens/>
        <w:spacing w:before="0" w:beforeAutospacing="0" w:after="0" w:afterAutospacing="0" w:line="360" w:lineRule="auto"/>
        <w:ind w:firstLine="709"/>
        <w:jc w:val="both"/>
        <w:rPr>
          <w:b w:val="0"/>
          <w:sz w:val="28"/>
          <w:szCs w:val="28"/>
        </w:rPr>
      </w:pPr>
      <w:r w:rsidRPr="003D70D3">
        <w:rPr>
          <w:b w:val="0"/>
          <w:sz w:val="28"/>
          <w:szCs w:val="28"/>
        </w:rPr>
        <w:t xml:space="preserve">Ситуация 6 – тайное убийство, сопровождавшееся расчленением трупа на части и сокрытием этих частей. Из всех элементов преступления известны лишь способ сокрытия убийства и место обнаружения частей трупа. Прежде всего, конструируются и проверяются версии о </w:t>
      </w:r>
      <w:r w:rsidR="003D70D3" w:rsidRPr="003D70D3">
        <w:rPr>
          <w:b w:val="0"/>
          <w:sz w:val="28"/>
          <w:szCs w:val="28"/>
        </w:rPr>
        <w:t>"</w:t>
      </w:r>
      <w:r w:rsidRPr="003D70D3">
        <w:rPr>
          <w:b w:val="0"/>
          <w:sz w:val="28"/>
          <w:szCs w:val="28"/>
        </w:rPr>
        <w:t>механизме</w:t>
      </w:r>
      <w:r w:rsidR="003D70D3" w:rsidRPr="003D70D3">
        <w:rPr>
          <w:b w:val="0"/>
          <w:sz w:val="28"/>
          <w:szCs w:val="28"/>
        </w:rPr>
        <w:t>"</w:t>
      </w:r>
      <w:r w:rsidRPr="003D70D3">
        <w:rPr>
          <w:b w:val="0"/>
          <w:sz w:val="28"/>
          <w:szCs w:val="28"/>
        </w:rPr>
        <w:t xml:space="preserve"> убийства и о личности жертвы. При установлении личности жертвы изучаются версии о лицах, которым было необходимо не только совершить убийство, но и скрыть его, опасаясь неминуемого разоблачения.</w:t>
      </w:r>
    </w:p>
    <w:p w:rsidR="002B6BCC" w:rsidRPr="003D70D3" w:rsidRDefault="002B6BCC" w:rsidP="003D70D3">
      <w:pPr>
        <w:pStyle w:val="3"/>
        <w:suppressAutoHyphens/>
        <w:spacing w:before="0" w:beforeAutospacing="0" w:after="0" w:afterAutospacing="0" w:line="360" w:lineRule="auto"/>
        <w:ind w:firstLine="709"/>
        <w:jc w:val="both"/>
        <w:rPr>
          <w:b w:val="0"/>
          <w:sz w:val="28"/>
          <w:szCs w:val="28"/>
        </w:rPr>
      </w:pPr>
      <w:r w:rsidRPr="003D70D3">
        <w:rPr>
          <w:b w:val="0"/>
          <w:sz w:val="28"/>
          <w:szCs w:val="28"/>
        </w:rPr>
        <w:t>Ситуация 7 – исчезновение человека. Убийство тайное, давнее, но лишь предполагаемое, так как труп не обнаружен. Личность предполагаемой жертвы известна, по все остальное неизвестно. Типовые первоначальные версии о причинах исчезновения: убит, покончил с собой, скрылся от родственников, совершил преступление и скрылся от правосудия, умер или лежит в больнице под чужим именем, и т.д. Когда версия убийства находит подтверждение, а остальные обоснованно отпадают, изучение личности, образа жизни, характера взаимоотношений исчезнувшего с другими людьми позволяет строить версии о цели и мотиве, о времени и месте убийства и, наконец, о личности убийцы.</w:t>
      </w:r>
    </w:p>
    <w:p w:rsidR="002B6BCC" w:rsidRPr="003D70D3" w:rsidRDefault="002B6BCC" w:rsidP="003D70D3">
      <w:pPr>
        <w:pStyle w:val="3"/>
        <w:suppressAutoHyphens/>
        <w:spacing w:before="0" w:beforeAutospacing="0" w:after="0" w:afterAutospacing="0" w:line="360" w:lineRule="auto"/>
        <w:ind w:firstLine="709"/>
        <w:jc w:val="both"/>
        <w:rPr>
          <w:b w:val="0"/>
          <w:sz w:val="28"/>
          <w:szCs w:val="28"/>
        </w:rPr>
      </w:pPr>
      <w:r w:rsidRPr="003D70D3">
        <w:rPr>
          <w:b w:val="0"/>
          <w:sz w:val="28"/>
          <w:szCs w:val="28"/>
        </w:rPr>
        <w:t>Ситуация 8 – обнаружение трупа новорожденного. Убийство может быть совершено как матерью ребенка, так и иными близкими ей лицами. Первая задача – определи</w:t>
      </w:r>
      <w:r w:rsidR="007925AB" w:rsidRPr="003D70D3">
        <w:rPr>
          <w:b w:val="0"/>
          <w:sz w:val="28"/>
          <w:szCs w:val="28"/>
        </w:rPr>
        <w:t xml:space="preserve">ть механизм наступления смерти. </w:t>
      </w:r>
      <w:r w:rsidRPr="003D70D3">
        <w:rPr>
          <w:b w:val="0"/>
          <w:sz w:val="28"/>
          <w:szCs w:val="28"/>
        </w:rPr>
        <w:t>В дальнейшем необходимо организовать поиск матери ребенка. Она – ключевая фигура в расследовании дел подобного рода.</w:t>
      </w:r>
    </w:p>
    <w:p w:rsidR="007D123B" w:rsidRPr="003D70D3" w:rsidRDefault="002B6BCC" w:rsidP="003D70D3">
      <w:pPr>
        <w:pStyle w:val="3"/>
        <w:suppressAutoHyphens/>
        <w:spacing w:before="0" w:beforeAutospacing="0" w:after="0" w:afterAutospacing="0" w:line="360" w:lineRule="auto"/>
        <w:ind w:firstLine="709"/>
        <w:jc w:val="both"/>
        <w:rPr>
          <w:b w:val="0"/>
          <w:sz w:val="28"/>
          <w:szCs w:val="28"/>
        </w:rPr>
      </w:pPr>
      <w:r w:rsidRPr="003D70D3">
        <w:rPr>
          <w:b w:val="0"/>
          <w:sz w:val="28"/>
          <w:szCs w:val="28"/>
        </w:rPr>
        <w:t>Таким образом, определив вид следственной ситуации можно планировать расследование преступления и определить перечень необходимых следственных действий и совокупность сил и средств, необходимых для проведения эффективного расследования преступления.</w:t>
      </w:r>
    </w:p>
    <w:p w:rsidR="007925AB" w:rsidRPr="003D70D3" w:rsidRDefault="006052FB" w:rsidP="003D70D3">
      <w:pPr>
        <w:pStyle w:val="3"/>
        <w:suppressAutoHyphens/>
        <w:spacing w:before="0" w:beforeAutospacing="0" w:after="0" w:afterAutospacing="0" w:line="360" w:lineRule="auto"/>
        <w:ind w:firstLine="709"/>
        <w:jc w:val="both"/>
        <w:rPr>
          <w:b w:val="0"/>
          <w:sz w:val="28"/>
        </w:rPr>
      </w:pPr>
      <w:r>
        <w:rPr>
          <w:b w:val="0"/>
          <w:sz w:val="28"/>
        </w:rPr>
        <w:br w:type="page"/>
      </w:r>
      <w:r>
        <w:rPr>
          <w:b w:val="0"/>
          <w:sz w:val="28"/>
          <w:szCs w:val="28"/>
        </w:rPr>
        <w:t>2.2</w:t>
      </w:r>
      <w:r>
        <w:rPr>
          <w:b w:val="0"/>
          <w:sz w:val="28"/>
          <w:szCs w:val="28"/>
          <w:lang w:val="en-US"/>
        </w:rPr>
        <w:t xml:space="preserve"> </w:t>
      </w:r>
      <w:r w:rsidR="00FA6793" w:rsidRPr="003D70D3">
        <w:rPr>
          <w:b w:val="0"/>
          <w:sz w:val="28"/>
          <w:szCs w:val="28"/>
        </w:rPr>
        <w:t>Первоначальный этап расследования</w:t>
      </w:r>
    </w:p>
    <w:p w:rsidR="007925AB" w:rsidRPr="003D70D3" w:rsidRDefault="007925AB" w:rsidP="003D70D3">
      <w:pPr>
        <w:pStyle w:val="3"/>
        <w:suppressAutoHyphens/>
        <w:spacing w:before="0" w:beforeAutospacing="0" w:after="0" w:afterAutospacing="0" w:line="360" w:lineRule="auto"/>
        <w:ind w:firstLine="709"/>
        <w:jc w:val="both"/>
        <w:rPr>
          <w:b w:val="0"/>
          <w:sz w:val="28"/>
          <w:szCs w:val="28"/>
        </w:rPr>
      </w:pPr>
    </w:p>
    <w:p w:rsidR="000D3B88" w:rsidRPr="003D70D3" w:rsidRDefault="000D3B88" w:rsidP="003D70D3">
      <w:pPr>
        <w:suppressAutoHyphens/>
        <w:autoSpaceDE w:val="0"/>
        <w:autoSpaceDN w:val="0"/>
        <w:adjustRightInd w:val="0"/>
        <w:spacing w:line="360" w:lineRule="auto"/>
        <w:ind w:firstLine="709"/>
        <w:jc w:val="both"/>
        <w:rPr>
          <w:sz w:val="28"/>
          <w:szCs w:val="28"/>
        </w:rPr>
      </w:pPr>
      <w:r w:rsidRPr="003D70D3">
        <w:rPr>
          <w:sz w:val="28"/>
          <w:szCs w:val="28"/>
        </w:rPr>
        <w:t>Предварительное следствие по делам об убийствах производится следователями Следственного комитета при Прокуратуре РФ. Дела об убийствах обычно возбуждаются по заявлениям граждан, в результате непосредственного обнаружения признаков преступления либо исчезновения их родственников. Достаточно редко поводом для возбуждения уголовного дела выступает явка с повинной. Основанием для возбуждения дел об убийствах чаще всего является обнаружение трупа с признаками насильственной смерти или частей трупа.</w:t>
      </w:r>
    </w:p>
    <w:p w:rsidR="000D3B88" w:rsidRPr="003D70D3" w:rsidRDefault="000D3B88" w:rsidP="003D70D3">
      <w:pPr>
        <w:suppressAutoHyphens/>
        <w:autoSpaceDE w:val="0"/>
        <w:autoSpaceDN w:val="0"/>
        <w:adjustRightInd w:val="0"/>
        <w:spacing w:line="360" w:lineRule="auto"/>
        <w:ind w:firstLine="709"/>
        <w:jc w:val="both"/>
        <w:rPr>
          <w:sz w:val="28"/>
          <w:szCs w:val="28"/>
        </w:rPr>
      </w:pPr>
      <w:r w:rsidRPr="003D70D3">
        <w:rPr>
          <w:sz w:val="28"/>
          <w:szCs w:val="28"/>
        </w:rPr>
        <w:t>В любом случае должна быть проведена предварительная проверка заявлений и сообщений (в срок не более трех суток, а в исключительных случаях - не более десяти).</w:t>
      </w:r>
    </w:p>
    <w:p w:rsidR="003D70D3" w:rsidRPr="003D70D3" w:rsidRDefault="000D3B88" w:rsidP="003D70D3">
      <w:pPr>
        <w:suppressAutoHyphens/>
        <w:autoSpaceDE w:val="0"/>
        <w:autoSpaceDN w:val="0"/>
        <w:adjustRightInd w:val="0"/>
        <w:spacing w:line="360" w:lineRule="auto"/>
        <w:ind w:firstLine="709"/>
        <w:jc w:val="both"/>
        <w:rPr>
          <w:sz w:val="28"/>
          <w:szCs w:val="28"/>
        </w:rPr>
      </w:pPr>
      <w:r w:rsidRPr="003D70D3">
        <w:rPr>
          <w:sz w:val="28"/>
          <w:szCs w:val="28"/>
        </w:rPr>
        <w:t>Важнейшими из действий первоначального этапа при расследовании убийств являются следственные осмотры.</w:t>
      </w:r>
    </w:p>
    <w:p w:rsidR="00116500" w:rsidRPr="003D70D3" w:rsidRDefault="00116500" w:rsidP="003D70D3">
      <w:pPr>
        <w:suppressAutoHyphens/>
        <w:autoSpaceDE w:val="0"/>
        <w:autoSpaceDN w:val="0"/>
        <w:adjustRightInd w:val="0"/>
        <w:spacing w:line="360" w:lineRule="auto"/>
        <w:ind w:firstLine="709"/>
        <w:jc w:val="both"/>
        <w:rPr>
          <w:sz w:val="28"/>
          <w:szCs w:val="28"/>
        </w:rPr>
      </w:pPr>
      <w:r w:rsidRPr="003D70D3">
        <w:rPr>
          <w:sz w:val="28"/>
          <w:szCs w:val="28"/>
        </w:rPr>
        <w:t xml:space="preserve">Первый этап подготовки к осмотру представляет собой в целом уже заранее сформировавшуюся систему организации дежурств следователей, оперативных работников милиции и специалистов, систему оповещения следователей прокуратуры о происшествии, принципы комплектования оперативных групп для выезда на место происшествия. Ряд руководящих указаний по данному вопросу содержится в совместном Указании Генеральной прокуратуры РФ и МВД РФ N 315-16-93 от 2.06.93г. N 1/3452 от 02.08.93г. </w:t>
      </w:r>
      <w:r w:rsidR="003D70D3" w:rsidRPr="003D70D3">
        <w:rPr>
          <w:sz w:val="28"/>
          <w:szCs w:val="28"/>
        </w:rPr>
        <w:t>"</w:t>
      </w:r>
      <w:r w:rsidRPr="003D70D3">
        <w:rPr>
          <w:sz w:val="28"/>
          <w:szCs w:val="28"/>
        </w:rPr>
        <w:t>Об организации работы постоянно действующих следственно-оперативных групп по раскрытию убийств</w:t>
      </w:r>
      <w:r w:rsidR="003D70D3" w:rsidRPr="003D70D3">
        <w:rPr>
          <w:sz w:val="28"/>
          <w:szCs w:val="28"/>
        </w:rPr>
        <w:t>"</w:t>
      </w:r>
      <w:r w:rsidRPr="003D70D3">
        <w:rPr>
          <w:sz w:val="28"/>
          <w:szCs w:val="28"/>
        </w:rPr>
        <w:t>.</w:t>
      </w:r>
    </w:p>
    <w:p w:rsidR="000D3B88" w:rsidRPr="003D70D3" w:rsidRDefault="000D3B88" w:rsidP="003D70D3">
      <w:pPr>
        <w:suppressAutoHyphens/>
        <w:autoSpaceDE w:val="0"/>
        <w:autoSpaceDN w:val="0"/>
        <w:adjustRightInd w:val="0"/>
        <w:spacing w:line="360" w:lineRule="auto"/>
        <w:ind w:firstLine="709"/>
        <w:jc w:val="both"/>
        <w:rPr>
          <w:sz w:val="28"/>
          <w:szCs w:val="28"/>
        </w:rPr>
      </w:pPr>
      <w:r w:rsidRPr="003D70D3">
        <w:rPr>
          <w:sz w:val="28"/>
          <w:szCs w:val="28"/>
        </w:rPr>
        <w:t>Нередко осмотр места происшествия проводится еще до возбуждения уголовного дела. Осмотру подлежат место обнаружения трупа, место убийства, труп, места обнаружения орудий убийства и др.</w:t>
      </w:r>
    </w:p>
    <w:p w:rsidR="000D3B88" w:rsidRPr="003D70D3" w:rsidRDefault="000D3B88" w:rsidP="003D70D3">
      <w:pPr>
        <w:suppressAutoHyphens/>
        <w:autoSpaceDE w:val="0"/>
        <w:autoSpaceDN w:val="0"/>
        <w:adjustRightInd w:val="0"/>
        <w:spacing w:line="360" w:lineRule="auto"/>
        <w:ind w:firstLine="709"/>
        <w:jc w:val="both"/>
        <w:rPr>
          <w:sz w:val="28"/>
          <w:szCs w:val="28"/>
        </w:rPr>
      </w:pPr>
      <w:r w:rsidRPr="003D70D3">
        <w:rPr>
          <w:sz w:val="28"/>
          <w:szCs w:val="28"/>
        </w:rPr>
        <w:t>Получив сообщение об обнаружении трупа, следователь незамедлительно должен предпринять все действия по организации выезда на место происшествия с целью осмотра трупа и отыскания следов преступления, фиксации всей наличной в данный момент обстановки места происшествия</w:t>
      </w:r>
      <w:r w:rsidR="00E86CE5" w:rsidRPr="003D70D3">
        <w:rPr>
          <w:sz w:val="28"/>
          <w:szCs w:val="28"/>
        </w:rPr>
        <w:t xml:space="preserve"> (Приложение 1)</w:t>
      </w:r>
      <w:r w:rsidRPr="003D70D3">
        <w:rPr>
          <w:sz w:val="28"/>
          <w:szCs w:val="28"/>
        </w:rPr>
        <w:t>.</w:t>
      </w:r>
    </w:p>
    <w:p w:rsidR="000D3B88" w:rsidRPr="003D70D3" w:rsidRDefault="000D3B88" w:rsidP="003D70D3">
      <w:pPr>
        <w:suppressAutoHyphens/>
        <w:autoSpaceDE w:val="0"/>
        <w:autoSpaceDN w:val="0"/>
        <w:adjustRightInd w:val="0"/>
        <w:spacing w:line="360" w:lineRule="auto"/>
        <w:ind w:firstLine="709"/>
        <w:jc w:val="both"/>
        <w:rPr>
          <w:sz w:val="28"/>
          <w:szCs w:val="28"/>
        </w:rPr>
      </w:pPr>
      <w:r w:rsidRPr="003D70D3">
        <w:rPr>
          <w:sz w:val="28"/>
          <w:szCs w:val="28"/>
        </w:rPr>
        <w:t>Первоначально в рамках организации осмотра места происшествия необходимо выяснить, по каким признакам установлена смерть и не нуждается ли пострадавший в помощи; обеспечить охрану места происшествия до прибытия следственной группы.</w:t>
      </w:r>
    </w:p>
    <w:p w:rsidR="000D3B88" w:rsidRPr="003D70D3" w:rsidRDefault="000D3B88" w:rsidP="003D70D3">
      <w:pPr>
        <w:suppressAutoHyphens/>
        <w:autoSpaceDE w:val="0"/>
        <w:autoSpaceDN w:val="0"/>
        <w:adjustRightInd w:val="0"/>
        <w:spacing w:line="360" w:lineRule="auto"/>
        <w:ind w:firstLine="709"/>
        <w:jc w:val="both"/>
        <w:rPr>
          <w:sz w:val="28"/>
          <w:szCs w:val="28"/>
        </w:rPr>
      </w:pPr>
      <w:r w:rsidRPr="003D70D3">
        <w:rPr>
          <w:sz w:val="28"/>
          <w:szCs w:val="28"/>
        </w:rPr>
        <w:t>Осмотр трупа производится с участием понятых, судебно-медицинского эксперта, а при невозможности его участия - врача.</w:t>
      </w:r>
    </w:p>
    <w:p w:rsidR="000D3B88" w:rsidRPr="003D70D3" w:rsidRDefault="000D3B88" w:rsidP="003D70D3">
      <w:pPr>
        <w:suppressAutoHyphens/>
        <w:autoSpaceDE w:val="0"/>
        <w:autoSpaceDN w:val="0"/>
        <w:adjustRightInd w:val="0"/>
        <w:spacing w:line="360" w:lineRule="auto"/>
        <w:ind w:firstLine="709"/>
        <w:jc w:val="both"/>
        <w:rPr>
          <w:sz w:val="28"/>
          <w:szCs w:val="28"/>
        </w:rPr>
      </w:pPr>
      <w:r w:rsidRPr="003D70D3">
        <w:rPr>
          <w:sz w:val="28"/>
          <w:szCs w:val="28"/>
        </w:rPr>
        <w:t>При осмотре места происшествия необходимо установить, является ли место происшествия местом совершения убийства; если да, то в каком конкретно месте оно было совершено. Об этом может свидетельствовать отсутствие или наличие на месте совершения преступления следов крови возле трупа и под ним, несоответствие расположения трупных пятен позе трупа, отсутствие соответствующих загрязнений на одежде и обуви и т.д.</w:t>
      </w:r>
    </w:p>
    <w:p w:rsidR="000D3B88" w:rsidRPr="003D70D3" w:rsidRDefault="000D3B88" w:rsidP="003D70D3">
      <w:pPr>
        <w:suppressAutoHyphens/>
        <w:autoSpaceDE w:val="0"/>
        <w:autoSpaceDN w:val="0"/>
        <w:adjustRightInd w:val="0"/>
        <w:spacing w:line="360" w:lineRule="auto"/>
        <w:ind w:firstLine="709"/>
        <w:jc w:val="both"/>
        <w:rPr>
          <w:sz w:val="28"/>
          <w:szCs w:val="28"/>
        </w:rPr>
      </w:pPr>
      <w:r w:rsidRPr="003D70D3">
        <w:rPr>
          <w:sz w:val="28"/>
          <w:szCs w:val="28"/>
        </w:rPr>
        <w:t>Основным узлом при осмотре места происшествия является труп, с которого и целесообразно начать осмотр.</w:t>
      </w:r>
    </w:p>
    <w:p w:rsidR="000D3B88" w:rsidRPr="003D70D3" w:rsidRDefault="000D3B88" w:rsidP="003D70D3">
      <w:pPr>
        <w:suppressAutoHyphens/>
        <w:autoSpaceDE w:val="0"/>
        <w:autoSpaceDN w:val="0"/>
        <w:adjustRightInd w:val="0"/>
        <w:spacing w:line="360" w:lineRule="auto"/>
        <w:ind w:firstLine="709"/>
        <w:jc w:val="both"/>
        <w:rPr>
          <w:sz w:val="28"/>
          <w:szCs w:val="28"/>
        </w:rPr>
      </w:pPr>
      <w:r w:rsidRPr="003D70D3">
        <w:rPr>
          <w:sz w:val="28"/>
          <w:szCs w:val="28"/>
        </w:rPr>
        <w:t>При этом осмотр места происшествия при наличии трупа возможно проводить различными методами: эксцентрическим (осмотр ведется от трупа по разворачивающейся спирали к обследованной территории); концентрическим (осмотр начинается с осмотра прилегающей территории по скручивающейся спирали к трупу). Возможно, но менее целесообразно производство осмотра иными методами: фронтальным, сплошным, выборочным.</w:t>
      </w:r>
    </w:p>
    <w:p w:rsidR="000D3B88" w:rsidRPr="003D70D3" w:rsidRDefault="000D3B88" w:rsidP="003D70D3">
      <w:pPr>
        <w:suppressAutoHyphens/>
        <w:autoSpaceDE w:val="0"/>
        <w:autoSpaceDN w:val="0"/>
        <w:adjustRightInd w:val="0"/>
        <w:spacing w:line="360" w:lineRule="auto"/>
        <w:ind w:firstLine="709"/>
        <w:jc w:val="both"/>
        <w:rPr>
          <w:sz w:val="28"/>
          <w:szCs w:val="28"/>
        </w:rPr>
      </w:pPr>
      <w:r w:rsidRPr="003D70D3">
        <w:rPr>
          <w:sz w:val="28"/>
          <w:szCs w:val="28"/>
        </w:rPr>
        <w:t>Значимыми объектами поиска и анализа являются следы - отображения преступника: следы рук, ног, зубов, а также следы выделений человека.</w:t>
      </w:r>
    </w:p>
    <w:p w:rsidR="000D3B88" w:rsidRPr="003D70D3" w:rsidRDefault="004448CF" w:rsidP="003D70D3">
      <w:pPr>
        <w:suppressAutoHyphens/>
        <w:autoSpaceDE w:val="0"/>
        <w:autoSpaceDN w:val="0"/>
        <w:adjustRightInd w:val="0"/>
        <w:spacing w:line="360" w:lineRule="auto"/>
        <w:ind w:firstLine="709"/>
        <w:jc w:val="both"/>
        <w:rPr>
          <w:sz w:val="28"/>
          <w:szCs w:val="28"/>
        </w:rPr>
      </w:pPr>
      <w:r w:rsidRPr="003D70D3">
        <w:rPr>
          <w:sz w:val="28"/>
          <w:szCs w:val="28"/>
        </w:rPr>
        <w:t xml:space="preserve">Осмотр трупа. </w:t>
      </w:r>
      <w:r w:rsidR="000D3B88" w:rsidRPr="003D70D3">
        <w:rPr>
          <w:sz w:val="28"/>
          <w:szCs w:val="28"/>
        </w:rPr>
        <w:t>При осмотре трупа особенно тщательно необходимо описать все объекты, находящиеся в непосредственной близости от трупа, отметить состояние поверхности, на которой расположен труп (ложе трупа). Далее приступают к осмотру и описанию одежды, имеющейся на трупе, с учетом всех составных частей одежды, сезона, соответствия погодным факторам, наличия верхней и нижней одежды, загрязнений и наложения на предметах одежды, повреждения одежды.</w:t>
      </w:r>
    </w:p>
    <w:p w:rsidR="000D3B88" w:rsidRPr="003D70D3" w:rsidRDefault="000D3B88" w:rsidP="003D70D3">
      <w:pPr>
        <w:suppressAutoHyphens/>
        <w:autoSpaceDE w:val="0"/>
        <w:autoSpaceDN w:val="0"/>
        <w:adjustRightInd w:val="0"/>
        <w:spacing w:line="360" w:lineRule="auto"/>
        <w:ind w:firstLine="709"/>
        <w:jc w:val="both"/>
        <w:rPr>
          <w:sz w:val="28"/>
          <w:szCs w:val="28"/>
        </w:rPr>
      </w:pPr>
      <w:r w:rsidRPr="003D70D3">
        <w:rPr>
          <w:sz w:val="28"/>
          <w:szCs w:val="28"/>
        </w:rPr>
        <w:t>Очередность описания отдельных предметов одежды на трупе определяется правилом - сверху вниз и послойно. Описание каждого предмета одежды начинают с его наименования (по возможности согласно ГОСТ), затем указывается цвет, структура ткани, изношенность, а затем описываются повреждения и загрязнения.</w:t>
      </w:r>
    </w:p>
    <w:p w:rsidR="000D3B88" w:rsidRPr="003D70D3" w:rsidRDefault="000D3B88" w:rsidP="003D70D3">
      <w:pPr>
        <w:suppressAutoHyphens/>
        <w:autoSpaceDE w:val="0"/>
        <w:autoSpaceDN w:val="0"/>
        <w:adjustRightInd w:val="0"/>
        <w:spacing w:line="360" w:lineRule="auto"/>
        <w:ind w:firstLine="709"/>
        <w:jc w:val="both"/>
        <w:rPr>
          <w:sz w:val="28"/>
          <w:szCs w:val="28"/>
        </w:rPr>
      </w:pPr>
      <w:r w:rsidRPr="003D70D3">
        <w:rPr>
          <w:sz w:val="28"/>
          <w:szCs w:val="28"/>
        </w:rPr>
        <w:t>При наличии повреждений и загрязнений на одежде указывают их локализацию, форму, размеры, расстояние от швов и других конкретных деталей одежды, характер краев и концов. Они также должны быть сопоставлены с повреждениями на трупе.</w:t>
      </w:r>
    </w:p>
    <w:p w:rsidR="004448CF" w:rsidRPr="003D70D3" w:rsidRDefault="004448CF" w:rsidP="003D70D3">
      <w:pPr>
        <w:suppressAutoHyphens/>
        <w:autoSpaceDE w:val="0"/>
        <w:autoSpaceDN w:val="0"/>
        <w:adjustRightInd w:val="0"/>
        <w:spacing w:line="360" w:lineRule="auto"/>
        <w:ind w:firstLine="709"/>
        <w:jc w:val="both"/>
        <w:rPr>
          <w:sz w:val="28"/>
          <w:szCs w:val="28"/>
        </w:rPr>
      </w:pPr>
      <w:r w:rsidRPr="003D70D3">
        <w:rPr>
          <w:sz w:val="28"/>
          <w:szCs w:val="28"/>
        </w:rPr>
        <w:t>При осмотре трупа устанавливается пол, возраст, телосложение, длина тела и стоп, окружность головы и цвет волос, глаз, кожных покровов, характерные приметы (татуировки, повреждения, следы операций, пороки развития, родимые пятна, профессиональные особенности, состояние зубного аппарата с фиксацией наличия коронок, мостов, пломб, отсутствующих зубов), описывается внешность по системе внешнего портрета, отмечаются трупные явления.</w:t>
      </w:r>
    </w:p>
    <w:p w:rsidR="004448CF" w:rsidRPr="003D70D3" w:rsidRDefault="004448CF" w:rsidP="003D70D3">
      <w:pPr>
        <w:suppressAutoHyphens/>
        <w:autoSpaceDE w:val="0"/>
        <w:autoSpaceDN w:val="0"/>
        <w:adjustRightInd w:val="0"/>
        <w:spacing w:line="360" w:lineRule="auto"/>
        <w:ind w:firstLine="709"/>
        <w:jc w:val="both"/>
        <w:rPr>
          <w:sz w:val="28"/>
          <w:szCs w:val="28"/>
        </w:rPr>
      </w:pPr>
      <w:r w:rsidRPr="003D70D3">
        <w:rPr>
          <w:sz w:val="28"/>
          <w:szCs w:val="28"/>
        </w:rPr>
        <w:t>Особое внимание при осмотре следует уделять выявлению и описанию повреждений на трупе и одежде, а также установлению иных следов преступника или его действий. При этом следует обратить внимание на количество, локализацию, взаимное расположение повреждений, их форму и размеры, а также характер краев и углов повреждений.</w:t>
      </w:r>
    </w:p>
    <w:p w:rsidR="004448CF" w:rsidRPr="003D70D3" w:rsidRDefault="004448CF" w:rsidP="003D70D3">
      <w:pPr>
        <w:suppressAutoHyphens/>
        <w:autoSpaceDE w:val="0"/>
        <w:autoSpaceDN w:val="0"/>
        <w:adjustRightInd w:val="0"/>
        <w:spacing w:line="360" w:lineRule="auto"/>
        <w:ind w:firstLine="709"/>
        <w:jc w:val="both"/>
        <w:rPr>
          <w:sz w:val="28"/>
          <w:szCs w:val="28"/>
        </w:rPr>
      </w:pPr>
      <w:r w:rsidRPr="003D70D3">
        <w:rPr>
          <w:sz w:val="28"/>
          <w:szCs w:val="28"/>
        </w:rPr>
        <w:t>Помимо повреждений фиксируется наличие, размер и форма следов в виде пятен, потеков, помарок на одежде или коже трупа. Сжатые в кулак ладони рук следует разжать и тщательно осмотреть. Имеющиеся в них предметы (мелкие вещи, частицы почвы, камни, волосы, обрывки одежды и т.д.) обязательно изымаются для дальнейшего исследования. Осмотру подвергаются и естественные отверстия тела трупа.</w:t>
      </w:r>
    </w:p>
    <w:p w:rsidR="004448CF" w:rsidRPr="003D70D3" w:rsidRDefault="004448CF" w:rsidP="003D70D3">
      <w:pPr>
        <w:suppressAutoHyphens/>
        <w:autoSpaceDE w:val="0"/>
        <w:autoSpaceDN w:val="0"/>
        <w:adjustRightInd w:val="0"/>
        <w:spacing w:line="360" w:lineRule="auto"/>
        <w:ind w:firstLine="709"/>
        <w:jc w:val="both"/>
        <w:rPr>
          <w:sz w:val="28"/>
          <w:szCs w:val="28"/>
        </w:rPr>
      </w:pPr>
      <w:r w:rsidRPr="003D70D3">
        <w:rPr>
          <w:sz w:val="28"/>
          <w:szCs w:val="28"/>
        </w:rPr>
        <w:t>Исследуются и фиксируются трупные явления: степень охлаждения трупа, трупное окоченение, наличие трупных пятен, трупного высыхания, гнилостных явлений, мацерации. Установление и правильная оценка подобных явлений позволяют сделать предварительные выводы о времени наступления смерти, а также об изменениях, имевших место в позе трупа, и о времени пребывания его в определенных условиях (например, в воде, на открытом воздухе, в земле и т.д.). Во многих случаях, особенно когда обстоятельства смерти неясны, рекомендуется изъять грязь из-под ногтей трупа путем ее соскоба или срезания ногтей.</w:t>
      </w:r>
    </w:p>
    <w:p w:rsidR="004448CF" w:rsidRPr="003D70D3" w:rsidRDefault="004448CF" w:rsidP="003D70D3">
      <w:pPr>
        <w:suppressAutoHyphens/>
        <w:autoSpaceDE w:val="0"/>
        <w:autoSpaceDN w:val="0"/>
        <w:adjustRightInd w:val="0"/>
        <w:spacing w:line="360" w:lineRule="auto"/>
        <w:ind w:firstLine="709"/>
        <w:jc w:val="both"/>
        <w:rPr>
          <w:sz w:val="28"/>
          <w:szCs w:val="28"/>
        </w:rPr>
      </w:pPr>
      <w:r w:rsidRPr="003D70D3">
        <w:rPr>
          <w:sz w:val="28"/>
          <w:szCs w:val="28"/>
        </w:rPr>
        <w:t>Обязательно осматривается ложе трупа и фиксируется все обнаруженное под трупом.</w:t>
      </w:r>
    </w:p>
    <w:p w:rsidR="004448CF" w:rsidRPr="003D70D3" w:rsidRDefault="004448CF" w:rsidP="003D70D3">
      <w:pPr>
        <w:suppressAutoHyphens/>
        <w:autoSpaceDE w:val="0"/>
        <w:autoSpaceDN w:val="0"/>
        <w:adjustRightInd w:val="0"/>
        <w:spacing w:line="360" w:lineRule="auto"/>
        <w:ind w:firstLine="709"/>
        <w:jc w:val="both"/>
        <w:rPr>
          <w:sz w:val="28"/>
          <w:szCs w:val="28"/>
        </w:rPr>
      </w:pPr>
      <w:r w:rsidRPr="003D70D3">
        <w:rPr>
          <w:sz w:val="28"/>
          <w:szCs w:val="28"/>
        </w:rPr>
        <w:t>При осмотре трупа, как и при осмотре места происшествия в целом, необходимо обращать внимание на обстоятельства, свидетельствующие о возможной инсценировке или перемещении трупа. Так, если на трупе обнаружены обширные открытые повреждения, а ложе трупа имеет лишь незначительные по размеру следы крови или они вообще отсутствуют, можно предположить, что убийство могло быть совершено в другом месте, откуда затем труп был перенесен на место его обнаружения (см. пример выше).</w:t>
      </w:r>
    </w:p>
    <w:p w:rsidR="004448CF" w:rsidRPr="003D70D3" w:rsidRDefault="004448CF" w:rsidP="003D70D3">
      <w:pPr>
        <w:suppressAutoHyphens/>
        <w:autoSpaceDE w:val="0"/>
        <w:autoSpaceDN w:val="0"/>
        <w:adjustRightInd w:val="0"/>
        <w:spacing w:line="360" w:lineRule="auto"/>
        <w:ind w:firstLine="709"/>
        <w:jc w:val="both"/>
        <w:rPr>
          <w:sz w:val="28"/>
          <w:szCs w:val="28"/>
        </w:rPr>
      </w:pPr>
      <w:r w:rsidRPr="003D70D3">
        <w:rPr>
          <w:sz w:val="28"/>
          <w:szCs w:val="28"/>
        </w:rPr>
        <w:t>В ходе осмотра трупа берутся отпечатки пальцев погибшего в качестве образцов для возможного в будущем сравнительного исследования или идентификации личности. Эта рекомендация превращается в обязательное требование, если личность убитого не установлена или если он сам подозревается в совершении каких-либо преступлений. Получают также образцы крови погибшего и образцы его волос.</w:t>
      </w:r>
    </w:p>
    <w:p w:rsidR="004448CF" w:rsidRPr="003D70D3" w:rsidRDefault="004448CF" w:rsidP="003D70D3">
      <w:pPr>
        <w:suppressAutoHyphens/>
        <w:autoSpaceDE w:val="0"/>
        <w:autoSpaceDN w:val="0"/>
        <w:adjustRightInd w:val="0"/>
        <w:spacing w:line="360" w:lineRule="auto"/>
        <w:ind w:firstLine="709"/>
        <w:jc w:val="both"/>
        <w:rPr>
          <w:sz w:val="28"/>
          <w:szCs w:val="28"/>
        </w:rPr>
      </w:pPr>
      <w:r w:rsidRPr="003D70D3">
        <w:rPr>
          <w:sz w:val="28"/>
          <w:szCs w:val="28"/>
        </w:rPr>
        <w:t>Если по каким-либо причинам труп не может быть осмотрен на месте обнаружения, то такой осмотр проводится в морге в максимально возможный кратчайший срок.</w:t>
      </w:r>
    </w:p>
    <w:p w:rsidR="004448CF" w:rsidRPr="003D70D3" w:rsidRDefault="004448CF" w:rsidP="003D70D3">
      <w:pPr>
        <w:suppressAutoHyphens/>
        <w:autoSpaceDE w:val="0"/>
        <w:autoSpaceDN w:val="0"/>
        <w:adjustRightInd w:val="0"/>
        <w:spacing w:line="360" w:lineRule="auto"/>
        <w:ind w:firstLine="709"/>
        <w:jc w:val="both"/>
        <w:rPr>
          <w:sz w:val="28"/>
          <w:szCs w:val="28"/>
        </w:rPr>
      </w:pPr>
      <w:r w:rsidRPr="003D70D3">
        <w:rPr>
          <w:sz w:val="28"/>
          <w:szCs w:val="28"/>
        </w:rPr>
        <w:t>При транспортировке трупа в морг необходимо принять меры для предотвращения дополнительного травмирования трупа и повреждений (загрязнений) одежды трупа в пути следования.</w:t>
      </w:r>
    </w:p>
    <w:p w:rsidR="003D70D3" w:rsidRPr="003D70D3" w:rsidRDefault="004448CF" w:rsidP="003D70D3">
      <w:pPr>
        <w:suppressAutoHyphens/>
        <w:autoSpaceDE w:val="0"/>
        <w:autoSpaceDN w:val="0"/>
        <w:adjustRightInd w:val="0"/>
        <w:spacing w:line="360" w:lineRule="auto"/>
        <w:ind w:firstLine="709"/>
        <w:jc w:val="both"/>
        <w:rPr>
          <w:sz w:val="28"/>
          <w:szCs w:val="28"/>
        </w:rPr>
      </w:pPr>
      <w:r w:rsidRPr="003D70D3">
        <w:rPr>
          <w:sz w:val="28"/>
          <w:szCs w:val="28"/>
        </w:rPr>
        <w:t>Основным средством фиксации результатов осмотра места происшествия является протокол, который в соответствии со ст. 83 УПК РФ является доказательством по делу. Фотоснимки, видеозаписи, планы, схемы, рисунки, слепки и иные копии следов в соответствии со ст. 180 УПК РФ служат приложениями к протоколу осмотра.</w:t>
      </w:r>
    </w:p>
    <w:p w:rsidR="004448CF" w:rsidRPr="003D70D3" w:rsidRDefault="004448CF" w:rsidP="003D70D3">
      <w:pPr>
        <w:suppressAutoHyphens/>
        <w:autoSpaceDE w:val="0"/>
        <w:autoSpaceDN w:val="0"/>
        <w:adjustRightInd w:val="0"/>
        <w:spacing w:line="360" w:lineRule="auto"/>
        <w:ind w:firstLine="709"/>
        <w:jc w:val="both"/>
        <w:rPr>
          <w:sz w:val="28"/>
          <w:szCs w:val="28"/>
        </w:rPr>
      </w:pPr>
      <w:r w:rsidRPr="003D70D3">
        <w:rPr>
          <w:sz w:val="28"/>
          <w:szCs w:val="28"/>
        </w:rPr>
        <w:t>На основании данных, полученных в ходе осмотра места происшествия, следователь выдвигает предположения (версии) о том, какое событие имеет место - убийство, самоубийство или несчастный случай, кто убит, когда совершено убийство, где совершено убийство - на месте обнаружения трупа или в другом месте, каким способом, с помощью каких орудий и средств совершено убийство, сколько было преступников, откуда пришли или как проникли преступники на место происшествия, в каком направлении ушли оттуда, каковы мотивы убийства, кто совершил убийство и т.д.</w:t>
      </w:r>
    </w:p>
    <w:p w:rsidR="000D3B88" w:rsidRPr="003D70D3" w:rsidRDefault="000D3B88" w:rsidP="003D70D3">
      <w:pPr>
        <w:suppressAutoHyphens/>
        <w:autoSpaceDE w:val="0"/>
        <w:autoSpaceDN w:val="0"/>
        <w:adjustRightInd w:val="0"/>
        <w:spacing w:line="360" w:lineRule="auto"/>
        <w:ind w:firstLine="709"/>
        <w:jc w:val="both"/>
        <w:rPr>
          <w:sz w:val="28"/>
          <w:szCs w:val="28"/>
        </w:rPr>
      </w:pPr>
      <w:r w:rsidRPr="003D70D3">
        <w:rPr>
          <w:sz w:val="28"/>
          <w:szCs w:val="28"/>
        </w:rPr>
        <w:t>К числу иных первоначальных следственных действий относятся допросы лиц, связанных с убитым (родственников, друзей, знакомых), а также других свидетелей (лиц, обнаруживших труп, лиц, работающих либо проживающих в месте обнаружения трупа либо что-то знающих о расследуемом событии).</w:t>
      </w:r>
    </w:p>
    <w:p w:rsidR="000D3B88" w:rsidRPr="003D70D3" w:rsidRDefault="000D3B88" w:rsidP="003D70D3">
      <w:pPr>
        <w:suppressAutoHyphens/>
        <w:autoSpaceDE w:val="0"/>
        <w:autoSpaceDN w:val="0"/>
        <w:adjustRightInd w:val="0"/>
        <w:spacing w:line="360" w:lineRule="auto"/>
        <w:ind w:firstLine="709"/>
        <w:jc w:val="both"/>
        <w:rPr>
          <w:sz w:val="28"/>
          <w:szCs w:val="28"/>
        </w:rPr>
      </w:pPr>
      <w:r w:rsidRPr="003D70D3">
        <w:rPr>
          <w:sz w:val="28"/>
          <w:szCs w:val="28"/>
        </w:rPr>
        <w:t>Предметами допроса свидетеля могут быть: обстоятельства пребывания свидетеля на месте происшествия (когда, в связи с чем, каким образом (пришел, приехал) попал на место происшествия; был ли свидетелем кто-либо, если да, то кто именно, может ли он их описать); обстоятельства, связанные с обнаружением трупа: адрес и характеристика места или местности (улица, двор, парк, пустырь, жилой дом, комната в квартире и т.п.); обстановка на месте происшествия в момент обнаружения потерпевшего, не подавал ли он признаков жизни; в каких условиях свидетель наблюдал место происшествия; с какого расстояния видел труп; каковы были освещенность и видимость; были ли помехи для наблюдения, если да, то какие именно; не наблюдал ли он вблизи места обнаружения трупа кого-нибудь, кто своим поведением, внешним видом вызывал подозрение; в каком виде находился труп, не вносил ли изменения свидетель (другие лица) в окружающую обстановку и др.</w:t>
      </w:r>
    </w:p>
    <w:p w:rsidR="000D3B88" w:rsidRPr="003D70D3" w:rsidRDefault="000D3B88" w:rsidP="003D70D3">
      <w:pPr>
        <w:suppressAutoHyphens/>
        <w:autoSpaceDE w:val="0"/>
        <w:autoSpaceDN w:val="0"/>
        <w:adjustRightInd w:val="0"/>
        <w:spacing w:line="360" w:lineRule="auto"/>
        <w:ind w:firstLine="709"/>
        <w:jc w:val="both"/>
        <w:rPr>
          <w:sz w:val="28"/>
          <w:szCs w:val="28"/>
        </w:rPr>
      </w:pPr>
      <w:r w:rsidRPr="003D70D3">
        <w:rPr>
          <w:sz w:val="28"/>
          <w:szCs w:val="28"/>
        </w:rPr>
        <w:t>При допросе свидетелей - лиц из окружения погибшего следует также установить: знает ли свидетель погибшего (может ли он назвать его фамилию, имя, отчество, адрес проживания, род занятий), если да, то какие отношения их связывают, сколько времени продолжается их знакомство; что он может сказать о чертах характера потерпевшего; были ли у потерпевшего враги; поступали ли угрозы в его адрес; с кем у потерпевшего были дружеские отношения и др.</w:t>
      </w:r>
    </w:p>
    <w:p w:rsidR="000D3B88" w:rsidRPr="003D70D3" w:rsidRDefault="000D3B88" w:rsidP="003D70D3">
      <w:pPr>
        <w:suppressAutoHyphens/>
        <w:autoSpaceDE w:val="0"/>
        <w:autoSpaceDN w:val="0"/>
        <w:adjustRightInd w:val="0"/>
        <w:spacing w:line="360" w:lineRule="auto"/>
        <w:ind w:firstLine="709"/>
        <w:jc w:val="both"/>
        <w:rPr>
          <w:sz w:val="28"/>
          <w:szCs w:val="28"/>
        </w:rPr>
      </w:pPr>
      <w:r w:rsidRPr="003D70D3">
        <w:rPr>
          <w:sz w:val="28"/>
          <w:szCs w:val="28"/>
        </w:rPr>
        <w:t>Для получения наиболее полного и точного представления о расследуемом событии при допросах свидетелей необходимо ставить ориентирующие, дополнительные, уточняющие, напоминающие и контрольные вопросы.</w:t>
      </w:r>
    </w:p>
    <w:p w:rsidR="000D3B88" w:rsidRPr="003D70D3" w:rsidRDefault="000D3B88" w:rsidP="003D70D3">
      <w:pPr>
        <w:suppressAutoHyphens/>
        <w:autoSpaceDE w:val="0"/>
        <w:autoSpaceDN w:val="0"/>
        <w:adjustRightInd w:val="0"/>
        <w:spacing w:line="360" w:lineRule="auto"/>
        <w:ind w:firstLine="709"/>
        <w:jc w:val="both"/>
        <w:rPr>
          <w:sz w:val="28"/>
          <w:szCs w:val="28"/>
        </w:rPr>
      </w:pPr>
      <w:r w:rsidRPr="003D70D3">
        <w:rPr>
          <w:sz w:val="28"/>
          <w:szCs w:val="28"/>
        </w:rPr>
        <w:t>На первоначальном этапе расследования сразу же должна быть назначена судебно-медицинская экспертиза трупа с целью решения следующих вопросов: давность установления смерти; наличие на трупе наружных повреждений и каким предметом они могли быть нанесены; прижизненный либо посмертный характер этих повреждений; возможно ли собственноручное причинение данных повреждений; мог ли потерпевший с учетом причиненных повреждений совершать активные целенаправленные действия; присутствуют ли признаки изменения положения трупа.</w:t>
      </w:r>
    </w:p>
    <w:p w:rsidR="000D3B88" w:rsidRPr="003D70D3" w:rsidRDefault="000D3B88" w:rsidP="003D70D3">
      <w:pPr>
        <w:suppressAutoHyphens/>
        <w:autoSpaceDE w:val="0"/>
        <w:autoSpaceDN w:val="0"/>
        <w:adjustRightInd w:val="0"/>
        <w:spacing w:line="360" w:lineRule="auto"/>
        <w:ind w:firstLine="709"/>
        <w:jc w:val="both"/>
        <w:rPr>
          <w:sz w:val="28"/>
          <w:szCs w:val="28"/>
        </w:rPr>
      </w:pPr>
      <w:r w:rsidRPr="003D70D3">
        <w:rPr>
          <w:sz w:val="28"/>
          <w:szCs w:val="28"/>
        </w:rPr>
        <w:t>С учетом данных, полученных в результате осмотра места происшествия, может быть назначена судебно-медицинская экспертиза для исследования вещественных доказательств (крови, спермы, слюны, слизи, кишечного содержимого, мочи, кала, волос и др.). Из криминалистических экспертиз чаще всего проводятся судебно-баллистические; взрывных устройств и взрывчатых веществ; холодного оружия, трасологические, а также материалов, веществ и изделий.</w:t>
      </w:r>
    </w:p>
    <w:p w:rsidR="000D3B88" w:rsidRPr="003D70D3" w:rsidRDefault="000D3B88" w:rsidP="003D70D3">
      <w:pPr>
        <w:suppressAutoHyphens/>
        <w:autoSpaceDE w:val="0"/>
        <w:autoSpaceDN w:val="0"/>
        <w:adjustRightInd w:val="0"/>
        <w:spacing w:line="360" w:lineRule="auto"/>
        <w:ind w:firstLine="709"/>
        <w:jc w:val="both"/>
        <w:rPr>
          <w:sz w:val="28"/>
          <w:szCs w:val="28"/>
        </w:rPr>
      </w:pPr>
      <w:r w:rsidRPr="003D70D3">
        <w:rPr>
          <w:sz w:val="28"/>
          <w:szCs w:val="28"/>
        </w:rPr>
        <w:t>Также в рамках первоначального этапа расследования важно предпринять ряд действий, направленных на установление личности трупа</w:t>
      </w:r>
      <w:r w:rsidR="00D74D22" w:rsidRPr="003D70D3">
        <w:rPr>
          <w:sz w:val="28"/>
          <w:szCs w:val="28"/>
        </w:rPr>
        <w:t>.</w:t>
      </w:r>
    </w:p>
    <w:p w:rsidR="000D3B88" w:rsidRPr="003D70D3" w:rsidRDefault="000D3B88" w:rsidP="003D70D3">
      <w:pPr>
        <w:suppressAutoHyphens/>
        <w:autoSpaceDE w:val="0"/>
        <w:autoSpaceDN w:val="0"/>
        <w:adjustRightInd w:val="0"/>
        <w:spacing w:line="360" w:lineRule="auto"/>
        <w:ind w:firstLine="709"/>
        <w:jc w:val="both"/>
        <w:rPr>
          <w:sz w:val="28"/>
          <w:szCs w:val="28"/>
        </w:rPr>
      </w:pPr>
      <w:r w:rsidRPr="003D70D3">
        <w:rPr>
          <w:sz w:val="28"/>
          <w:szCs w:val="28"/>
        </w:rPr>
        <w:t>На первоначальном этапе расследования убийства немаловажное значение имеют розыск и задержание подозреваемого в совершении убийства. Розыск подозреваемого организуется исходя из того, какой информацией обладает следователь на момент его объявления. Для производства розыска могут быть использованы следующие направления: розыск по горячим следам; установление местонахождения с использованием словесного портрета; проверка по оперативно-розыскным учетам.</w:t>
      </w:r>
    </w:p>
    <w:p w:rsidR="000D3B88" w:rsidRPr="003D70D3" w:rsidRDefault="000D3B88" w:rsidP="003D70D3">
      <w:pPr>
        <w:suppressAutoHyphens/>
        <w:autoSpaceDE w:val="0"/>
        <w:autoSpaceDN w:val="0"/>
        <w:adjustRightInd w:val="0"/>
        <w:spacing w:line="360" w:lineRule="auto"/>
        <w:ind w:firstLine="709"/>
        <w:jc w:val="both"/>
        <w:rPr>
          <w:sz w:val="28"/>
          <w:szCs w:val="28"/>
        </w:rPr>
      </w:pPr>
      <w:r w:rsidRPr="003D70D3">
        <w:rPr>
          <w:sz w:val="28"/>
          <w:szCs w:val="28"/>
        </w:rPr>
        <w:t>При положительном решении данного вопроса с учетом реализации всех возможностей необходимо сразу же после задержания допросить подозреваемого.</w:t>
      </w:r>
    </w:p>
    <w:p w:rsidR="000D3B88" w:rsidRPr="003D70D3" w:rsidRDefault="000D3B88" w:rsidP="003D70D3">
      <w:pPr>
        <w:suppressAutoHyphens/>
        <w:autoSpaceDE w:val="0"/>
        <w:autoSpaceDN w:val="0"/>
        <w:adjustRightInd w:val="0"/>
        <w:spacing w:line="360" w:lineRule="auto"/>
        <w:ind w:firstLine="709"/>
        <w:jc w:val="both"/>
        <w:rPr>
          <w:sz w:val="28"/>
          <w:szCs w:val="28"/>
        </w:rPr>
      </w:pPr>
      <w:r w:rsidRPr="003D70D3">
        <w:rPr>
          <w:sz w:val="28"/>
          <w:szCs w:val="28"/>
        </w:rPr>
        <w:t>Важными источниками доказательств являются показания подозреваемого. Тактику его допроса следует строить с учетом собранных по делу доказательств и характеристик его личности. При пробелах в доказательствах необходимо использовать иные тактические приемы допроса подозреваемого: демонстрацию осведомленности следователя, реализацию фактора внезапности, "допущение легенды", но, главное, необходимо получить от него как можно больше данных, могущих быть источниками новых доказательств.</w:t>
      </w:r>
    </w:p>
    <w:p w:rsidR="00FA6793" w:rsidRPr="003D70D3" w:rsidRDefault="00116500" w:rsidP="003D70D3">
      <w:pPr>
        <w:pStyle w:val="3"/>
        <w:suppressAutoHyphens/>
        <w:spacing w:before="0" w:beforeAutospacing="0" w:after="0" w:afterAutospacing="0" w:line="360" w:lineRule="auto"/>
        <w:ind w:firstLine="709"/>
        <w:jc w:val="both"/>
        <w:rPr>
          <w:b w:val="0"/>
          <w:sz w:val="28"/>
          <w:szCs w:val="28"/>
        </w:rPr>
      </w:pPr>
      <w:r w:rsidRPr="003D70D3">
        <w:rPr>
          <w:b w:val="0"/>
          <w:sz w:val="28"/>
          <w:szCs w:val="28"/>
        </w:rPr>
        <w:t>Таким образом, можно сделать вывод, что на первоначальном этапе расследования убийства следственные действия должны быть направлены на процессуальное закрепление следов преступления, установление механизма совершения преступления, причины наступления смерти, возможное установление лиц, совершивших преступление, их розыск и задержание.</w:t>
      </w:r>
    </w:p>
    <w:p w:rsidR="007925AB" w:rsidRPr="003D70D3" w:rsidRDefault="00D74D22" w:rsidP="003D70D3">
      <w:pPr>
        <w:pStyle w:val="3"/>
        <w:suppressAutoHyphens/>
        <w:spacing w:before="0" w:beforeAutospacing="0" w:after="0" w:afterAutospacing="0" w:line="360" w:lineRule="auto"/>
        <w:ind w:firstLine="709"/>
        <w:jc w:val="both"/>
        <w:rPr>
          <w:b w:val="0"/>
          <w:sz w:val="28"/>
          <w:szCs w:val="28"/>
        </w:rPr>
      </w:pPr>
      <w:r w:rsidRPr="003D70D3">
        <w:rPr>
          <w:b w:val="0"/>
          <w:sz w:val="28"/>
          <w:szCs w:val="28"/>
        </w:rPr>
        <w:t>Розыск осуществляется также при поисках трупа убитого, орудия убийства, похищенного имущества и др. На этом и последующих этапах расследования решаются задачи составления и корректировки плана расследования, организации взаимодействия с органами дознания и др.</w:t>
      </w:r>
    </w:p>
    <w:p w:rsidR="004448CF" w:rsidRPr="003D70D3" w:rsidRDefault="004448CF" w:rsidP="003D70D3">
      <w:pPr>
        <w:pStyle w:val="3"/>
        <w:suppressAutoHyphens/>
        <w:spacing w:before="0" w:beforeAutospacing="0" w:after="0" w:afterAutospacing="0" w:line="360" w:lineRule="auto"/>
        <w:ind w:firstLine="709"/>
        <w:jc w:val="both"/>
        <w:rPr>
          <w:b w:val="0"/>
          <w:sz w:val="28"/>
        </w:rPr>
      </w:pPr>
    </w:p>
    <w:p w:rsidR="003D70D3" w:rsidRPr="003D70D3" w:rsidRDefault="00BE129F" w:rsidP="003D70D3">
      <w:pPr>
        <w:pStyle w:val="3"/>
        <w:suppressAutoHyphens/>
        <w:spacing w:before="0" w:beforeAutospacing="0" w:after="0" w:afterAutospacing="0" w:line="360" w:lineRule="auto"/>
        <w:ind w:firstLine="709"/>
        <w:jc w:val="both"/>
        <w:rPr>
          <w:b w:val="0"/>
          <w:sz w:val="28"/>
        </w:rPr>
      </w:pPr>
      <w:r w:rsidRPr="003D70D3">
        <w:rPr>
          <w:b w:val="0"/>
          <w:sz w:val="28"/>
        </w:rPr>
        <w:t>2.3 Последующий этап</w:t>
      </w:r>
      <w:r w:rsidR="00AE3A4A" w:rsidRPr="003D70D3">
        <w:rPr>
          <w:b w:val="0"/>
          <w:sz w:val="28"/>
        </w:rPr>
        <w:t xml:space="preserve"> расследования убийства</w:t>
      </w:r>
    </w:p>
    <w:p w:rsidR="00BE129F" w:rsidRPr="003D70D3" w:rsidRDefault="00BE129F" w:rsidP="003D70D3">
      <w:pPr>
        <w:pStyle w:val="3"/>
        <w:suppressAutoHyphens/>
        <w:spacing w:before="0" w:beforeAutospacing="0" w:after="0" w:afterAutospacing="0" w:line="360" w:lineRule="auto"/>
        <w:ind w:firstLine="709"/>
        <w:jc w:val="both"/>
        <w:rPr>
          <w:b w:val="0"/>
          <w:sz w:val="28"/>
        </w:rPr>
      </w:pPr>
    </w:p>
    <w:p w:rsidR="00BE129F" w:rsidRPr="003D70D3" w:rsidRDefault="00BE129F" w:rsidP="003D70D3">
      <w:pPr>
        <w:suppressAutoHyphens/>
        <w:spacing w:line="360" w:lineRule="auto"/>
        <w:ind w:firstLine="709"/>
        <w:jc w:val="both"/>
        <w:rPr>
          <w:sz w:val="28"/>
          <w:szCs w:val="28"/>
        </w:rPr>
      </w:pPr>
      <w:r w:rsidRPr="003D70D3">
        <w:rPr>
          <w:sz w:val="28"/>
          <w:szCs w:val="28"/>
        </w:rPr>
        <w:t>На последующем этапе расследования убийств, когда установлено лицо, подлежащее привлечению в качестве обвиняемого, необходимо тщательно подготовиться к его допросу, для того чтобы предотвратить возможный отказ после предъявления обвинения от дачи по данному поводу показаний.</w:t>
      </w:r>
    </w:p>
    <w:p w:rsidR="00AE3A4A" w:rsidRPr="003D70D3" w:rsidRDefault="00AE3A4A" w:rsidP="003D70D3">
      <w:pPr>
        <w:pStyle w:val="3"/>
        <w:suppressAutoHyphens/>
        <w:spacing w:before="0" w:beforeAutospacing="0" w:after="0" w:afterAutospacing="0" w:line="360" w:lineRule="auto"/>
        <w:ind w:firstLine="709"/>
        <w:jc w:val="both"/>
        <w:rPr>
          <w:b w:val="0"/>
          <w:sz w:val="28"/>
          <w:szCs w:val="28"/>
        </w:rPr>
      </w:pPr>
      <w:r w:rsidRPr="003D70D3">
        <w:rPr>
          <w:b w:val="0"/>
          <w:sz w:val="28"/>
          <w:szCs w:val="28"/>
        </w:rPr>
        <w:t>Задачи этого этапа – изобличение убийцы и доказывание его виновности. При этом важным источником доказательств являются показания самого заподозренного. В ходе допроса важно получить развернутые и детальные показания. Доказательством может служить и осведомленность лица о таких фактах, которые могут быть известны лишь исполнителю преступления. Они подлежат тщательной проверке. Нередко при этом необходимо опровержение ложного алиби. К проверочным действиям могут быть отнесены следственные эксперименты, проверки показаний на месте и другие действия. Независимо от того, признает ли он свою виновность в содеянном или нет, следующей задачей является его изобличение.</w:t>
      </w:r>
    </w:p>
    <w:p w:rsidR="00AE3A4A" w:rsidRPr="003D70D3" w:rsidRDefault="00AE3A4A" w:rsidP="003D70D3">
      <w:pPr>
        <w:pStyle w:val="3"/>
        <w:suppressAutoHyphens/>
        <w:spacing w:before="0" w:beforeAutospacing="0" w:after="0" w:afterAutospacing="0" w:line="360" w:lineRule="auto"/>
        <w:ind w:firstLine="709"/>
        <w:jc w:val="both"/>
        <w:rPr>
          <w:b w:val="0"/>
          <w:sz w:val="28"/>
          <w:szCs w:val="28"/>
        </w:rPr>
      </w:pPr>
      <w:r w:rsidRPr="003D70D3">
        <w:rPr>
          <w:b w:val="0"/>
          <w:sz w:val="28"/>
          <w:szCs w:val="28"/>
        </w:rPr>
        <w:t>Изобличение подозреваемого (обвиняемого) осуществляется с помощью показаний свидетелей-очевидцев, предъявления им подозреваемого для опознания и проведения очных ставок при необходимости; обысков в жилище и по месту работы подозреваемого, освидетельствования его самого, осмотров его одежды и объектов, обнаруженных при проведении этих мероприятий, предъявления для опознания этих объектов и результатов идентификационных экспертиз вещественных доказательств. При этом должно быть доказано, что обвиняемый находился на месте убийства в момент его совершения, что он имел все необходимые объективные возможности для совершения данного убийства, т.е. располагал достаточным временем для совершения определенных действий, необходимой физической силой, необходимыми умениями и навыками, а также определенными орудиями и средствами, что именно он совершил д</w:t>
      </w:r>
      <w:r w:rsidR="002E0B01" w:rsidRPr="003D70D3">
        <w:rPr>
          <w:b w:val="0"/>
          <w:sz w:val="28"/>
          <w:szCs w:val="28"/>
        </w:rPr>
        <w:t>ействия, приведшие к убийству</w:t>
      </w:r>
      <w:r w:rsidRPr="003D70D3">
        <w:rPr>
          <w:b w:val="0"/>
          <w:sz w:val="28"/>
          <w:szCs w:val="28"/>
        </w:rPr>
        <w:t>.</w:t>
      </w:r>
    </w:p>
    <w:p w:rsidR="00AE3A4A" w:rsidRPr="003D70D3" w:rsidRDefault="00AE3A4A" w:rsidP="003D70D3">
      <w:pPr>
        <w:pStyle w:val="3"/>
        <w:suppressAutoHyphens/>
        <w:spacing w:before="0" w:beforeAutospacing="0" w:after="0" w:afterAutospacing="0" w:line="360" w:lineRule="auto"/>
        <w:ind w:firstLine="709"/>
        <w:jc w:val="both"/>
        <w:rPr>
          <w:b w:val="0"/>
          <w:sz w:val="28"/>
          <w:szCs w:val="28"/>
        </w:rPr>
      </w:pPr>
      <w:r w:rsidRPr="003D70D3">
        <w:rPr>
          <w:b w:val="0"/>
          <w:sz w:val="28"/>
          <w:szCs w:val="28"/>
        </w:rPr>
        <w:t>Изучение личности обвиняемого – часть расследования на данном этапе, имеющая особое значение не только в связи с решением вопросов процессуального характера и уголовно-правовой квалификации действий обвиняемого, необходимостью дальнейшей индивидуализации наказания судом, но и в связи с существенным влиянием этих данных на выдвижение версий, выбор тактических приемов следственных действий. Несомненное доказательственное значение имеет факт совершения обвиняемым аналогичных преступлений в прошлом, особенно если способ его совершения имеет индивидуализирующие признаки, совпадающие с признаками способа совершения расследуемого преступления.</w:t>
      </w:r>
    </w:p>
    <w:p w:rsidR="00AE3A4A" w:rsidRPr="003D70D3" w:rsidRDefault="00AE3A4A" w:rsidP="003D70D3">
      <w:pPr>
        <w:pStyle w:val="3"/>
        <w:suppressAutoHyphens/>
        <w:spacing w:before="0" w:beforeAutospacing="0" w:after="0" w:afterAutospacing="0" w:line="360" w:lineRule="auto"/>
        <w:ind w:firstLine="709"/>
        <w:jc w:val="both"/>
        <w:rPr>
          <w:b w:val="0"/>
          <w:sz w:val="28"/>
          <w:szCs w:val="28"/>
        </w:rPr>
      </w:pPr>
      <w:r w:rsidRPr="003D70D3">
        <w:rPr>
          <w:b w:val="0"/>
          <w:sz w:val="28"/>
          <w:szCs w:val="28"/>
        </w:rPr>
        <w:t xml:space="preserve">Определение мотива и формы вины – важная часть расследования на данном этапе. Необходимо доказать наличие определенной формы вины и определенного мотива в убийстве. Следует установить, предвидело или не предвидело лицо последствия своих действий, к какой цели стремилось. Это можно объективно оценить по фактическим данным об особенностях обстановки, в которой совершалось убийство, особенностях способа и орудия убийства его поражающих свойствах, состоянии и положении потерпевшего, поведении обвиняемого до и после убийства - действия по подготовке убийства и по сокрытию следов убийства или, наоборот, попытки оказать помощь, вызвать </w:t>
      </w:r>
      <w:r w:rsidR="003D70D3" w:rsidRPr="003D70D3">
        <w:rPr>
          <w:b w:val="0"/>
          <w:sz w:val="28"/>
          <w:szCs w:val="28"/>
        </w:rPr>
        <w:t>"</w:t>
      </w:r>
      <w:r w:rsidRPr="003D70D3">
        <w:rPr>
          <w:b w:val="0"/>
          <w:sz w:val="28"/>
          <w:szCs w:val="28"/>
        </w:rPr>
        <w:t>скорую помощь</w:t>
      </w:r>
      <w:r w:rsidR="003D70D3" w:rsidRPr="003D70D3">
        <w:rPr>
          <w:b w:val="0"/>
          <w:sz w:val="28"/>
          <w:szCs w:val="28"/>
        </w:rPr>
        <w:t>"</w:t>
      </w:r>
      <w:r w:rsidRPr="003D70D3">
        <w:rPr>
          <w:b w:val="0"/>
          <w:sz w:val="28"/>
          <w:szCs w:val="28"/>
        </w:rPr>
        <w:t xml:space="preserve"> и т.п., особенности психики обвиняемого и его психического состояния в момент убийства, особенности физического состояния во время убийства, с учетом характеристики личности.</w:t>
      </w:r>
    </w:p>
    <w:p w:rsidR="00AE3A4A" w:rsidRPr="003D70D3" w:rsidRDefault="00AE3A4A" w:rsidP="003D70D3">
      <w:pPr>
        <w:pStyle w:val="3"/>
        <w:suppressAutoHyphens/>
        <w:spacing w:before="0" w:beforeAutospacing="0" w:after="0" w:afterAutospacing="0" w:line="360" w:lineRule="auto"/>
        <w:ind w:firstLine="709"/>
        <w:jc w:val="both"/>
        <w:rPr>
          <w:b w:val="0"/>
          <w:sz w:val="28"/>
          <w:szCs w:val="28"/>
        </w:rPr>
      </w:pPr>
      <w:r w:rsidRPr="003D70D3">
        <w:rPr>
          <w:b w:val="0"/>
          <w:sz w:val="28"/>
          <w:szCs w:val="28"/>
        </w:rPr>
        <w:t>Следует определить характер взаимоотношений обвиняемого с потерпевшим, наличие или отсутствие в прошлом личных счетов, ссор, угроз и т.п., наличие или отсутствие корыстной или иной личной заинтересованности в смерти потерпевшего.</w:t>
      </w:r>
    </w:p>
    <w:p w:rsidR="00AE3A4A" w:rsidRPr="003D70D3" w:rsidRDefault="00AE3A4A" w:rsidP="003D70D3">
      <w:pPr>
        <w:pStyle w:val="3"/>
        <w:suppressAutoHyphens/>
        <w:spacing w:before="0" w:beforeAutospacing="0" w:after="0" w:afterAutospacing="0" w:line="360" w:lineRule="auto"/>
        <w:ind w:firstLine="709"/>
        <w:jc w:val="both"/>
        <w:rPr>
          <w:b w:val="0"/>
          <w:sz w:val="28"/>
          <w:szCs w:val="28"/>
        </w:rPr>
      </w:pPr>
      <w:r w:rsidRPr="003D70D3">
        <w:rPr>
          <w:b w:val="0"/>
          <w:sz w:val="28"/>
          <w:szCs w:val="28"/>
        </w:rPr>
        <w:t>Необходимо оценить поведение потерпевшего перед убийством и во время убийства - наличие или отсутствие с его стороны оскорблений, шантажа, провокаций, угроз и т.п.</w:t>
      </w:r>
    </w:p>
    <w:p w:rsidR="00AE3A4A" w:rsidRPr="003D70D3" w:rsidRDefault="00AE3A4A" w:rsidP="003D70D3">
      <w:pPr>
        <w:pStyle w:val="3"/>
        <w:suppressAutoHyphens/>
        <w:spacing w:before="0" w:beforeAutospacing="0" w:after="0" w:afterAutospacing="0" w:line="360" w:lineRule="auto"/>
        <w:ind w:firstLine="709"/>
        <w:jc w:val="both"/>
        <w:rPr>
          <w:b w:val="0"/>
          <w:sz w:val="28"/>
          <w:szCs w:val="28"/>
        </w:rPr>
      </w:pPr>
      <w:r w:rsidRPr="003D70D3">
        <w:rPr>
          <w:b w:val="0"/>
          <w:sz w:val="28"/>
          <w:szCs w:val="28"/>
        </w:rPr>
        <w:t>На заключительном этапе расследования главная задача – принять правильное, обоснованное решение о дальнейшем направлении уголовного дела. Принятию этого решения предшествует его подготовка, состоящая в подведении итогов расследования, анализе собранных доказательств, ознакомлении участников процесса с материалами дела и рассмотрении их ходатайств о производстве дополнительных следственных действий и оценке их результатов.</w:t>
      </w:r>
    </w:p>
    <w:p w:rsidR="00AE3A4A" w:rsidRPr="003D70D3" w:rsidRDefault="00AE3A4A" w:rsidP="003D70D3">
      <w:pPr>
        <w:pStyle w:val="3"/>
        <w:suppressAutoHyphens/>
        <w:spacing w:before="0" w:beforeAutospacing="0" w:after="0" w:afterAutospacing="0" w:line="360" w:lineRule="auto"/>
        <w:ind w:firstLine="709"/>
        <w:jc w:val="both"/>
        <w:rPr>
          <w:b w:val="0"/>
          <w:sz w:val="28"/>
          <w:szCs w:val="28"/>
        </w:rPr>
      </w:pPr>
      <w:r w:rsidRPr="003D70D3">
        <w:rPr>
          <w:b w:val="0"/>
          <w:sz w:val="28"/>
          <w:szCs w:val="28"/>
        </w:rPr>
        <w:t>В этом случае факты, имеющиеся в распоряжении следователя, есть концентрированный результат совместного осуществления следственных и оперативно-розыскных мероприятий.</w:t>
      </w:r>
    </w:p>
    <w:p w:rsidR="003D70D3" w:rsidRPr="003D70D3" w:rsidRDefault="00AE3A4A" w:rsidP="003D70D3">
      <w:pPr>
        <w:pStyle w:val="3"/>
        <w:suppressAutoHyphens/>
        <w:spacing w:before="0" w:beforeAutospacing="0" w:after="0" w:afterAutospacing="0" w:line="360" w:lineRule="auto"/>
        <w:ind w:firstLine="709"/>
        <w:jc w:val="both"/>
        <w:rPr>
          <w:b w:val="0"/>
          <w:sz w:val="28"/>
          <w:szCs w:val="28"/>
        </w:rPr>
      </w:pPr>
      <w:r w:rsidRPr="003D70D3">
        <w:rPr>
          <w:b w:val="0"/>
          <w:sz w:val="28"/>
          <w:szCs w:val="28"/>
        </w:rPr>
        <w:t>В случае установления лица, подозреваемого в совершении убийства, следователь, опираясь на факты, имеющиеся в его распоряжении на данном этапе расследования, осуществляет допрос подозреваемого с соблюдением правил, установленных ст.ст. 187-190 УПК РФ.</w:t>
      </w:r>
    </w:p>
    <w:p w:rsidR="003D70D3" w:rsidRPr="003D70D3" w:rsidRDefault="00AE3A4A" w:rsidP="003D70D3">
      <w:pPr>
        <w:pStyle w:val="3"/>
        <w:suppressAutoHyphens/>
        <w:spacing w:before="0" w:beforeAutospacing="0" w:after="0" w:afterAutospacing="0" w:line="360" w:lineRule="auto"/>
        <w:ind w:firstLine="709"/>
        <w:jc w:val="both"/>
        <w:rPr>
          <w:b w:val="0"/>
          <w:sz w:val="28"/>
          <w:szCs w:val="28"/>
        </w:rPr>
      </w:pPr>
      <w:r w:rsidRPr="003D70D3">
        <w:rPr>
          <w:b w:val="0"/>
          <w:sz w:val="28"/>
          <w:szCs w:val="28"/>
        </w:rPr>
        <w:t>Трудность осуществления данного следственного действия обусловлена различием установок следователя и допрашиваемого лица в отношении конечных результатов расследования. Цель, стоящая перед следователем, определяется необходимостью установления истины по делу, раскрытия преступления. Подозреваемый, а равно обвиняемый, совершивший преступление, нередко делает все возможное, чтобы избежать наказания или хотя бы смягчить свою вину. Поэтому для обеспечения эффективности допроса важно перед его проведением собрать достаточно полные и достоверные сведения об актах преступной деятельности лица, по поводу которых намечается его допрос, а также об индивидуальных особенностях личности допрашиваемого.</w:t>
      </w:r>
    </w:p>
    <w:p w:rsidR="003D70D3" w:rsidRPr="003D70D3" w:rsidRDefault="00AE3A4A" w:rsidP="003D70D3">
      <w:pPr>
        <w:pStyle w:val="3"/>
        <w:suppressAutoHyphens/>
        <w:spacing w:before="0" w:beforeAutospacing="0" w:after="0" w:afterAutospacing="0" w:line="360" w:lineRule="auto"/>
        <w:ind w:firstLine="709"/>
        <w:jc w:val="both"/>
        <w:rPr>
          <w:b w:val="0"/>
          <w:sz w:val="28"/>
          <w:szCs w:val="28"/>
        </w:rPr>
      </w:pPr>
      <w:r w:rsidRPr="003D70D3">
        <w:rPr>
          <w:b w:val="0"/>
          <w:sz w:val="28"/>
          <w:szCs w:val="28"/>
        </w:rPr>
        <w:t>Поэтому, признав вину лица, подозреваемого в совершении преступления установленной, а собранные по делу доказательства достаточными для предъявления обвинения, следователь, предъявив обвинение лицу, задержанному по подозрению в совершении преступления, осуществляет его допрос в новом процессуальном качестве как лица, обвиняемого в совершении конкретного преступления.</w:t>
      </w:r>
    </w:p>
    <w:p w:rsidR="00AE1028" w:rsidRPr="003D70D3" w:rsidRDefault="00AE1028" w:rsidP="003D70D3">
      <w:pPr>
        <w:suppressAutoHyphens/>
        <w:spacing w:line="360" w:lineRule="auto"/>
        <w:ind w:firstLine="709"/>
        <w:jc w:val="both"/>
        <w:rPr>
          <w:sz w:val="28"/>
          <w:szCs w:val="28"/>
        </w:rPr>
      </w:pPr>
      <w:r w:rsidRPr="003D70D3">
        <w:rPr>
          <w:sz w:val="28"/>
          <w:szCs w:val="28"/>
        </w:rPr>
        <w:t>Следователь должен убедить допрашиваемого, что допрос обвиняемого - это не только средство получения доказательств, но и важное орудие защиты лица от предъявленного ему обвинения. В условиях расследования уголовного дела нередко обвиняемому следует не раз разъяснить это и помочь разобраться в ситуации. Отказ обвиняемого от дачи показаний затрудняет как собирание и проверку следователем оправдывающих и смягчающих вину доказательств, так и проверку законности и обоснованности предъявленного обвинения.</w:t>
      </w:r>
    </w:p>
    <w:p w:rsidR="00AE1028" w:rsidRPr="003D70D3" w:rsidRDefault="00AE1028" w:rsidP="003D70D3">
      <w:pPr>
        <w:suppressAutoHyphens/>
        <w:spacing w:line="360" w:lineRule="auto"/>
        <w:ind w:firstLine="709"/>
        <w:jc w:val="both"/>
        <w:rPr>
          <w:sz w:val="28"/>
          <w:szCs w:val="28"/>
        </w:rPr>
      </w:pPr>
      <w:r w:rsidRPr="003D70D3">
        <w:rPr>
          <w:sz w:val="28"/>
          <w:szCs w:val="28"/>
        </w:rPr>
        <w:t>Предметами допроса обвиняемого выступают следующие обстоятельства: признает ли допрашиваемый себя виновным, желает ли он давать показания по существу обвинения, знаком ли он с потерпевшим, при каких обстоятельствах познакомились, где он находился в момент убийства, кто может подтвердить данный факт, какие действия потерпевшего предшествовали убийству, где находятся орудия убийства, что послужило мотивом и целью убийства, во что был одет и обут в день расследуемого события, где находятся данные вещи и др.</w:t>
      </w:r>
    </w:p>
    <w:p w:rsidR="002E0B01" w:rsidRPr="003D70D3" w:rsidRDefault="00AE1028" w:rsidP="003D70D3">
      <w:pPr>
        <w:pStyle w:val="3"/>
        <w:suppressAutoHyphens/>
        <w:spacing w:before="0" w:beforeAutospacing="0" w:after="0" w:afterAutospacing="0" w:line="360" w:lineRule="auto"/>
        <w:ind w:firstLine="709"/>
        <w:jc w:val="both"/>
        <w:rPr>
          <w:b w:val="0"/>
          <w:sz w:val="28"/>
          <w:szCs w:val="28"/>
        </w:rPr>
      </w:pPr>
      <w:r w:rsidRPr="003D70D3">
        <w:rPr>
          <w:b w:val="0"/>
          <w:sz w:val="28"/>
          <w:szCs w:val="28"/>
        </w:rPr>
        <w:t>Тактика допроса обвиняемого выбирается в зависимости от того, признает ли он свою вину полностью, частично или отрицает ее.</w:t>
      </w:r>
    </w:p>
    <w:p w:rsidR="00AE3A4A" w:rsidRPr="003D70D3" w:rsidRDefault="00AE3A4A" w:rsidP="003D70D3">
      <w:pPr>
        <w:pStyle w:val="3"/>
        <w:suppressAutoHyphens/>
        <w:spacing w:before="0" w:beforeAutospacing="0" w:after="0" w:afterAutospacing="0" w:line="360" w:lineRule="auto"/>
        <w:ind w:firstLine="709"/>
        <w:jc w:val="both"/>
        <w:rPr>
          <w:b w:val="0"/>
          <w:sz w:val="28"/>
          <w:szCs w:val="28"/>
        </w:rPr>
      </w:pPr>
      <w:r w:rsidRPr="003D70D3">
        <w:rPr>
          <w:b w:val="0"/>
          <w:sz w:val="28"/>
          <w:szCs w:val="28"/>
        </w:rPr>
        <w:t>Целесообразно в ходе допроса разъяснить лицу, обвиняемому в убийстве, что, несмотря на исключительную тяжесть совершенного преступления, суд обязан при рассмотрении дела принимать во внимание и все смягчающие обстоятельства, одним из которых является чистосердечное раскаяние и правдивые показания. Следователь обязан разъяснить обвиняемому, что дача объективных, развернутых показаний соответствует и интересам самого обвиняемого, поскольку никто, кроме него самого, не сможет объяснить все обстоятельства, и в особенности мотивы убийства, и тем способствовать справедливому разрешению дела.</w:t>
      </w:r>
    </w:p>
    <w:p w:rsidR="00AE3A4A" w:rsidRPr="003D70D3" w:rsidRDefault="00AE3A4A" w:rsidP="003D70D3">
      <w:pPr>
        <w:pStyle w:val="3"/>
        <w:suppressAutoHyphens/>
        <w:spacing w:before="0" w:beforeAutospacing="0" w:after="0" w:afterAutospacing="0" w:line="360" w:lineRule="auto"/>
        <w:ind w:firstLine="709"/>
        <w:jc w:val="both"/>
        <w:rPr>
          <w:b w:val="0"/>
          <w:sz w:val="28"/>
          <w:szCs w:val="28"/>
        </w:rPr>
      </w:pPr>
      <w:r w:rsidRPr="003D70D3">
        <w:rPr>
          <w:b w:val="0"/>
          <w:sz w:val="28"/>
          <w:szCs w:val="28"/>
        </w:rPr>
        <w:t>Для разоблачения ложности показаний обвиняемого могут быть использованы следующие тактические приемы:</w:t>
      </w:r>
      <w:r w:rsidR="003D70D3" w:rsidRPr="003D70D3">
        <w:rPr>
          <w:b w:val="0"/>
          <w:sz w:val="28"/>
          <w:szCs w:val="28"/>
        </w:rPr>
        <w:t xml:space="preserve"> </w:t>
      </w:r>
      <w:r w:rsidRPr="003D70D3">
        <w:rPr>
          <w:b w:val="0"/>
          <w:sz w:val="28"/>
          <w:szCs w:val="28"/>
        </w:rPr>
        <w:t>детализация показаний; повторные допросы об одних и тех же фактах; использование противоречий в показаниях; использование доказательств, а также данных, полученных оперативно-розыскным путем.</w:t>
      </w:r>
    </w:p>
    <w:p w:rsidR="003D70D3" w:rsidRPr="003D70D3" w:rsidRDefault="00AE3A4A" w:rsidP="003D70D3">
      <w:pPr>
        <w:pStyle w:val="3"/>
        <w:suppressAutoHyphens/>
        <w:spacing w:before="0" w:beforeAutospacing="0" w:after="0" w:afterAutospacing="0" w:line="360" w:lineRule="auto"/>
        <w:ind w:firstLine="709"/>
        <w:jc w:val="both"/>
        <w:rPr>
          <w:b w:val="0"/>
          <w:sz w:val="28"/>
          <w:szCs w:val="28"/>
        </w:rPr>
      </w:pPr>
      <w:r w:rsidRPr="003D70D3">
        <w:rPr>
          <w:b w:val="0"/>
          <w:sz w:val="28"/>
          <w:szCs w:val="28"/>
        </w:rPr>
        <w:t>Обвиняемый, дающий ложные показания, обычно весьма схематично излагает обстоятельства события. Это объясняется не только сложностью заполнения пробелов вымышленными деталями, но и осознанием того, что детальные показания легче проверить. Поэтому обвиняемый иногда разоблачает себя тем, что оказывается не в состоянии детализировать свои ложные показания.</w:t>
      </w:r>
    </w:p>
    <w:p w:rsidR="00AE3A4A" w:rsidRPr="003D70D3" w:rsidRDefault="00AE3A4A" w:rsidP="003D70D3">
      <w:pPr>
        <w:pStyle w:val="3"/>
        <w:suppressAutoHyphens/>
        <w:spacing w:before="0" w:beforeAutospacing="0" w:after="0" w:afterAutospacing="0" w:line="360" w:lineRule="auto"/>
        <w:ind w:firstLine="709"/>
        <w:jc w:val="both"/>
        <w:rPr>
          <w:b w:val="0"/>
          <w:sz w:val="28"/>
          <w:szCs w:val="28"/>
        </w:rPr>
      </w:pPr>
      <w:r w:rsidRPr="003D70D3">
        <w:rPr>
          <w:b w:val="0"/>
          <w:sz w:val="28"/>
          <w:szCs w:val="28"/>
        </w:rPr>
        <w:t>Не рекомендуется предъявлять обвиняемому сразу все собранные по делу доказательства. Больший эффект обычно дает тактика последовательного использования материалов в порядке возрастания их доказательственного значения.</w:t>
      </w:r>
    </w:p>
    <w:p w:rsidR="003D70D3" w:rsidRPr="003D70D3" w:rsidRDefault="00AE3A4A" w:rsidP="003D70D3">
      <w:pPr>
        <w:pStyle w:val="3"/>
        <w:suppressAutoHyphens/>
        <w:spacing w:before="0" w:beforeAutospacing="0" w:after="0" w:afterAutospacing="0" w:line="360" w:lineRule="auto"/>
        <w:ind w:firstLine="709"/>
        <w:jc w:val="both"/>
        <w:rPr>
          <w:b w:val="0"/>
          <w:sz w:val="28"/>
          <w:szCs w:val="28"/>
        </w:rPr>
      </w:pPr>
      <w:r w:rsidRPr="003D70D3">
        <w:rPr>
          <w:b w:val="0"/>
          <w:sz w:val="28"/>
          <w:szCs w:val="28"/>
        </w:rPr>
        <w:t>Характер допроса как особой формы психологического общения требует от следователя проникновения в психическую сферу допрашиваемого и активного воздействия на нее. Сложность этого воздействия и далеко не во всех случаях быстрое наступление эффекта приводят иногда к нарушению допустимых пределов применения тактических приемов.</w:t>
      </w:r>
    </w:p>
    <w:p w:rsidR="003D70D3" w:rsidRPr="003D70D3" w:rsidRDefault="00AE3A4A" w:rsidP="003D70D3">
      <w:pPr>
        <w:pStyle w:val="3"/>
        <w:suppressAutoHyphens/>
        <w:spacing w:before="0" w:beforeAutospacing="0" w:after="0" w:afterAutospacing="0" w:line="360" w:lineRule="auto"/>
        <w:ind w:firstLine="709"/>
        <w:jc w:val="both"/>
        <w:rPr>
          <w:b w:val="0"/>
          <w:sz w:val="28"/>
          <w:szCs w:val="28"/>
        </w:rPr>
      </w:pPr>
      <w:r w:rsidRPr="003D70D3">
        <w:rPr>
          <w:b w:val="0"/>
          <w:sz w:val="28"/>
          <w:szCs w:val="28"/>
        </w:rPr>
        <w:t>В ряде случаев во время допроса демонстрируются предметы, предназначенные для психологического воздействия. Если предмет является вещественным доказательством, например, орудие убийства, об обнаружении которого обвиняемый пока не знает, которое предъявляется не сразу, а некоторое время находится на столе у следователя, что позволяет проследить за реакцией допрашиваемого - виновный проявит интерес и беспокойство, а невиновный не обратит внимания, то подобный прием допустим. Реакция допрашиваемого, не имея, конечно, никакого доказательственного значения, может помочь формированию личного убеждения следователя о позиции допрашиваемого и правдивости показаний, может послужить ориентиром в выборе тактических приемов.</w:t>
      </w:r>
    </w:p>
    <w:p w:rsidR="00AE3A4A" w:rsidRPr="003D70D3" w:rsidRDefault="00AE3A4A" w:rsidP="003D70D3">
      <w:pPr>
        <w:pStyle w:val="3"/>
        <w:suppressAutoHyphens/>
        <w:spacing w:before="0" w:beforeAutospacing="0" w:after="0" w:afterAutospacing="0" w:line="360" w:lineRule="auto"/>
        <w:ind w:firstLine="709"/>
        <w:jc w:val="both"/>
        <w:rPr>
          <w:b w:val="0"/>
          <w:sz w:val="28"/>
          <w:szCs w:val="28"/>
        </w:rPr>
      </w:pPr>
      <w:r w:rsidRPr="003D70D3">
        <w:rPr>
          <w:b w:val="0"/>
          <w:sz w:val="28"/>
          <w:szCs w:val="28"/>
        </w:rPr>
        <w:t>Если предмет не является вещественным доказательством, но специально подобран сходный по виду предмет - по сведениям, полученным из оперативных источников, то налицо инсценировка. Не представляя опасности для невиновного, она все же искажает цели допроса и всего судопроизводства в целом.</w:t>
      </w:r>
    </w:p>
    <w:p w:rsidR="00AE3A4A" w:rsidRPr="003D70D3" w:rsidRDefault="00AE3A4A" w:rsidP="003D70D3">
      <w:pPr>
        <w:pStyle w:val="3"/>
        <w:suppressAutoHyphens/>
        <w:spacing w:before="0" w:beforeAutospacing="0" w:after="0" w:afterAutospacing="0" w:line="360" w:lineRule="auto"/>
        <w:ind w:firstLine="709"/>
        <w:jc w:val="both"/>
        <w:rPr>
          <w:b w:val="0"/>
          <w:sz w:val="28"/>
          <w:szCs w:val="28"/>
        </w:rPr>
      </w:pPr>
      <w:r w:rsidRPr="003D70D3">
        <w:rPr>
          <w:b w:val="0"/>
          <w:sz w:val="28"/>
          <w:szCs w:val="28"/>
        </w:rPr>
        <w:t>Исключительно важное значение при допросе лица, обвиняемого в убийстве, приобретает такой тактический прием как детализация и конкретизация показаний. Это тем более важно в тех случаях, когда убийство совершено в отсутствие очевидцев. Результаты детального допроса обвиняемого как признающего, так и отрицающего свою вину, необходимы для проверки показаний, разоблачения уловок обвиняемого, стремящегося уйти от ответственности, ссылающегося на ложное алиби или заявляющего, что находился в сильной степени алкогольного опьянения, и поэтому ничего о происшедшем не помнит, и в тому подобных случаях.</w:t>
      </w:r>
    </w:p>
    <w:p w:rsidR="00AE3A4A" w:rsidRPr="003D70D3" w:rsidRDefault="00AE3A4A" w:rsidP="003D70D3">
      <w:pPr>
        <w:pStyle w:val="3"/>
        <w:suppressAutoHyphens/>
        <w:spacing w:before="0" w:beforeAutospacing="0" w:after="0" w:afterAutospacing="0" w:line="360" w:lineRule="auto"/>
        <w:ind w:firstLine="709"/>
        <w:jc w:val="both"/>
        <w:rPr>
          <w:b w:val="0"/>
          <w:sz w:val="28"/>
          <w:szCs w:val="28"/>
        </w:rPr>
      </w:pPr>
      <w:r w:rsidRPr="003D70D3">
        <w:rPr>
          <w:b w:val="0"/>
          <w:sz w:val="28"/>
          <w:szCs w:val="28"/>
        </w:rPr>
        <w:t>При отсутствии свидетелей-очевидцев преступления особую роль играет предъявление вещественных и иных доказательств. Например, показания соучастника, не рассказавшего правдиво о самом убийстве, могут с успехом использованы следователем путем оглашения другому соучастнику лишь того места в протоколе, где правдиво описывается как был скрыт труп. Такой прием позволяет побудить другого соучастника преступления к даче полных и правдивых показаний об обстоятельствах дела.</w:t>
      </w:r>
    </w:p>
    <w:p w:rsidR="003D70D3" w:rsidRPr="003D70D3" w:rsidRDefault="00AE3A4A" w:rsidP="003D70D3">
      <w:pPr>
        <w:pStyle w:val="3"/>
        <w:suppressAutoHyphens/>
        <w:spacing w:before="0" w:beforeAutospacing="0" w:after="0" w:afterAutospacing="0" w:line="360" w:lineRule="auto"/>
        <w:ind w:firstLine="709"/>
        <w:jc w:val="both"/>
        <w:rPr>
          <w:b w:val="0"/>
          <w:sz w:val="28"/>
          <w:szCs w:val="28"/>
        </w:rPr>
      </w:pPr>
      <w:r w:rsidRPr="003D70D3">
        <w:rPr>
          <w:b w:val="0"/>
          <w:sz w:val="28"/>
          <w:szCs w:val="28"/>
        </w:rPr>
        <w:t>Грамотный, тактически правильно проведенный допрос позволяет установить новые фактические данные по расследуемому делу, получить более глубокую информацию о личности виновного, исследовать мотивы и цели совершенного преступления, выявить смягчающие или отягчающие вину обстоятельства, установить причины и условия, способствовавшие совершению преступления, что позволяет осуществить комплекс мер по их профилактике.</w:t>
      </w:r>
    </w:p>
    <w:p w:rsidR="003D70D3" w:rsidRPr="003D70D3" w:rsidRDefault="00AE3A4A" w:rsidP="003D70D3">
      <w:pPr>
        <w:pStyle w:val="3"/>
        <w:suppressAutoHyphens/>
        <w:spacing w:before="0" w:beforeAutospacing="0" w:after="0" w:afterAutospacing="0" w:line="360" w:lineRule="auto"/>
        <w:ind w:firstLine="709"/>
        <w:jc w:val="both"/>
        <w:rPr>
          <w:b w:val="0"/>
          <w:sz w:val="28"/>
          <w:szCs w:val="28"/>
        </w:rPr>
      </w:pPr>
      <w:r w:rsidRPr="003D70D3">
        <w:rPr>
          <w:b w:val="0"/>
          <w:sz w:val="28"/>
          <w:szCs w:val="28"/>
        </w:rPr>
        <w:t>При проведении очной ставки со стороны следователя должны быть приняты необходимые меры для предотвращения нежелательного влияния лица, обвиняемого в убийстве, на другое лицо, изобличающее его в совершении преступления. В таких случаях, кроме мер тактического характера - соответствующее расположение участников очной ставки, длительность со стороны следователя, отсутствие предварительного контакта между допрашиваемыми и т.п., должно быть использовано право следователя решать вопрос о возможности для участников очной ставки задавать вопросы друг другу. Прежде чем проводить очную ставку с обвиняемым в убийстве, следует попытаться устранить возникшие противоречия в показаниях иным путем: с помощью повторного допроса, проведения других следственных действий.</w:t>
      </w:r>
    </w:p>
    <w:p w:rsidR="003D70D3" w:rsidRPr="003D70D3" w:rsidRDefault="00AE3A4A" w:rsidP="003D70D3">
      <w:pPr>
        <w:pStyle w:val="3"/>
        <w:suppressAutoHyphens/>
        <w:spacing w:before="0" w:beforeAutospacing="0" w:after="0" w:afterAutospacing="0" w:line="360" w:lineRule="auto"/>
        <w:ind w:firstLine="709"/>
        <w:jc w:val="both"/>
        <w:rPr>
          <w:b w:val="0"/>
          <w:sz w:val="28"/>
          <w:szCs w:val="28"/>
        </w:rPr>
      </w:pPr>
      <w:r w:rsidRPr="003D70D3">
        <w:rPr>
          <w:b w:val="0"/>
          <w:sz w:val="28"/>
          <w:szCs w:val="28"/>
        </w:rPr>
        <w:t>На данном этапе расследования убийств, равно как и на этапе первоначально проводимых следственных действий, может возникнуть необходимость предъявления для опознания как обвиняемому, так и иным лицам: трупа, людей, предметов. Предъявление для опознания предметов преследует цель установления принадлежности орудий убийств и иных предметов, изъятых при осмотре места происшествия или обыске.</w:t>
      </w:r>
    </w:p>
    <w:p w:rsidR="00AE3A4A" w:rsidRPr="003D70D3" w:rsidRDefault="00AE3A4A" w:rsidP="003D70D3">
      <w:pPr>
        <w:pStyle w:val="3"/>
        <w:suppressAutoHyphens/>
        <w:spacing w:before="0" w:beforeAutospacing="0" w:after="0" w:afterAutospacing="0" w:line="360" w:lineRule="auto"/>
        <w:ind w:firstLine="709"/>
        <w:jc w:val="both"/>
        <w:rPr>
          <w:b w:val="0"/>
          <w:sz w:val="28"/>
          <w:szCs w:val="28"/>
        </w:rPr>
      </w:pPr>
      <w:r w:rsidRPr="003D70D3">
        <w:rPr>
          <w:b w:val="0"/>
          <w:sz w:val="28"/>
          <w:szCs w:val="28"/>
        </w:rPr>
        <w:t>В ходе расследования убийств следователями достаточно широко используется методика проведения следственного эксперимента. Эффективность данного следственного действия может быть достаточно высока в ходе осуществления проверки показаний обвиняемого и для разоблачения инсценировки, произведенной преступником с целью замаскировать убийство под самоубийство или несчастный случай. Проведение данного следственного действия оправдано и целесообразно и в тех случаях, когда преступники, их соучастники или иные, связанные с ними лица, пытаются представить обстоятельства убийства в искаженном виде.</w:t>
      </w:r>
    </w:p>
    <w:p w:rsidR="009E1F44" w:rsidRPr="003D70D3" w:rsidRDefault="009E1F44" w:rsidP="003D70D3">
      <w:pPr>
        <w:suppressAutoHyphens/>
        <w:spacing w:line="360" w:lineRule="auto"/>
        <w:ind w:firstLine="709"/>
        <w:jc w:val="both"/>
        <w:rPr>
          <w:sz w:val="28"/>
          <w:szCs w:val="28"/>
        </w:rPr>
      </w:pPr>
      <w:r w:rsidRPr="003D70D3">
        <w:rPr>
          <w:sz w:val="28"/>
          <w:szCs w:val="28"/>
        </w:rPr>
        <w:t>Из числа экспертиз, проводимых на данной стадии, важной является судебно-психиатрическая экспертиза обвиняемого. Перед экспертом ставятся следующие вопросы: страдал ли обвиняемый в период совершения правонарушения каким-либо психическим заболевание, если да, то каким именно; мог ли обвиняемый в момент совершения правонарушения осознавать фактический характер и общественную опасность своих действий и руководить ими; страдает ли обвиняемый хроническим психическим расстройством, слабоумием, временным психическим расстройством или иными болезненными состояниями психики; нуждается ли обвиняемый в применении принудительных мер медицинского характера, каких именно.</w:t>
      </w:r>
    </w:p>
    <w:p w:rsidR="00AE3A4A" w:rsidRPr="003D70D3" w:rsidRDefault="00AE3A4A" w:rsidP="003D70D3">
      <w:pPr>
        <w:pStyle w:val="3"/>
        <w:suppressAutoHyphens/>
        <w:spacing w:before="0" w:beforeAutospacing="0" w:after="0" w:afterAutospacing="0" w:line="360" w:lineRule="auto"/>
        <w:ind w:firstLine="709"/>
        <w:jc w:val="both"/>
        <w:rPr>
          <w:b w:val="0"/>
          <w:sz w:val="28"/>
          <w:szCs w:val="28"/>
        </w:rPr>
      </w:pPr>
      <w:r w:rsidRPr="003D70D3">
        <w:rPr>
          <w:b w:val="0"/>
          <w:sz w:val="28"/>
          <w:szCs w:val="28"/>
        </w:rPr>
        <w:t>Вторичный этап расследования убийства должен быть закончен по мере сбора достаточной доказательной базы по уголовному делу, на основании которой можно составить обвинительное заключение, и передать его на утверждение прокурору для последующей передачи в суд.</w:t>
      </w:r>
    </w:p>
    <w:p w:rsidR="00AE3A4A" w:rsidRPr="003D70D3" w:rsidRDefault="00AE3A4A" w:rsidP="003D70D3">
      <w:pPr>
        <w:pStyle w:val="3"/>
        <w:suppressAutoHyphens/>
        <w:spacing w:before="0" w:beforeAutospacing="0" w:after="0" w:afterAutospacing="0" w:line="360" w:lineRule="auto"/>
        <w:ind w:firstLine="709"/>
        <w:jc w:val="both"/>
        <w:rPr>
          <w:b w:val="0"/>
          <w:sz w:val="28"/>
          <w:szCs w:val="28"/>
        </w:rPr>
      </w:pPr>
      <w:r w:rsidRPr="003D70D3">
        <w:rPr>
          <w:b w:val="0"/>
          <w:sz w:val="28"/>
          <w:szCs w:val="28"/>
        </w:rPr>
        <w:t xml:space="preserve">Важность </w:t>
      </w:r>
      <w:r w:rsidR="009E1F44" w:rsidRPr="003D70D3">
        <w:rPr>
          <w:b w:val="0"/>
          <w:sz w:val="28"/>
          <w:szCs w:val="28"/>
        </w:rPr>
        <w:t>данного</w:t>
      </w:r>
      <w:r w:rsidRPr="003D70D3">
        <w:rPr>
          <w:b w:val="0"/>
          <w:sz w:val="28"/>
          <w:szCs w:val="28"/>
        </w:rPr>
        <w:t xml:space="preserve"> этапа расследования заключается в том, что он в отличие от первичного этапа расследования, следственные действия, проводимые на вторичном этапе расследования направлены непосредственно на изобличение виновных в совершении преступления.</w:t>
      </w:r>
    </w:p>
    <w:p w:rsidR="004448CF" w:rsidRPr="003D70D3" w:rsidRDefault="004448CF" w:rsidP="003D70D3">
      <w:pPr>
        <w:pStyle w:val="3"/>
        <w:suppressAutoHyphens/>
        <w:spacing w:before="0" w:beforeAutospacing="0" w:after="0" w:afterAutospacing="0" w:line="360" w:lineRule="auto"/>
        <w:ind w:firstLine="709"/>
        <w:jc w:val="both"/>
        <w:rPr>
          <w:b w:val="0"/>
          <w:sz w:val="28"/>
        </w:rPr>
      </w:pPr>
    </w:p>
    <w:p w:rsidR="008B4A6E" w:rsidRPr="003D70D3" w:rsidRDefault="006052FB" w:rsidP="003D70D3">
      <w:pPr>
        <w:pStyle w:val="3"/>
        <w:suppressAutoHyphens/>
        <w:spacing w:before="0" w:beforeAutospacing="0" w:after="0" w:afterAutospacing="0" w:line="360" w:lineRule="auto"/>
        <w:ind w:firstLine="709"/>
        <w:jc w:val="both"/>
        <w:rPr>
          <w:b w:val="0"/>
          <w:sz w:val="28"/>
          <w:szCs w:val="28"/>
        </w:rPr>
      </w:pPr>
      <w:r>
        <w:rPr>
          <w:b w:val="0"/>
          <w:sz w:val="28"/>
          <w:szCs w:val="28"/>
        </w:rPr>
        <w:br w:type="page"/>
      </w:r>
      <w:r w:rsidR="00823CF2" w:rsidRPr="003D70D3">
        <w:rPr>
          <w:b w:val="0"/>
          <w:sz w:val="28"/>
          <w:szCs w:val="28"/>
        </w:rPr>
        <w:t>Заключение</w:t>
      </w:r>
    </w:p>
    <w:p w:rsidR="00BC7BE3" w:rsidRPr="003D70D3" w:rsidRDefault="00BC7BE3" w:rsidP="003D70D3">
      <w:pPr>
        <w:suppressAutoHyphens/>
        <w:spacing w:line="360" w:lineRule="auto"/>
        <w:ind w:firstLine="709"/>
        <w:jc w:val="both"/>
        <w:rPr>
          <w:sz w:val="28"/>
          <w:szCs w:val="28"/>
        </w:rPr>
      </w:pPr>
    </w:p>
    <w:p w:rsidR="00BC7BE3" w:rsidRPr="003D70D3" w:rsidRDefault="00BC7BE3" w:rsidP="003D70D3">
      <w:pPr>
        <w:suppressAutoHyphens/>
        <w:spacing w:line="360" w:lineRule="auto"/>
        <w:ind w:firstLine="709"/>
        <w:jc w:val="both"/>
        <w:rPr>
          <w:sz w:val="28"/>
          <w:szCs w:val="28"/>
        </w:rPr>
      </w:pPr>
      <w:r w:rsidRPr="003D70D3">
        <w:rPr>
          <w:sz w:val="28"/>
          <w:szCs w:val="28"/>
        </w:rPr>
        <w:t>Убийство является одним из самых тяжких преступлений как с точки зрения Уголовного кодекса Российской Федерации, христианских заповедей, так и общечеловеческой морали.</w:t>
      </w:r>
    </w:p>
    <w:p w:rsidR="003D70D3" w:rsidRPr="003D70D3" w:rsidRDefault="00823CF2" w:rsidP="003D70D3">
      <w:pPr>
        <w:pStyle w:val="3"/>
        <w:suppressAutoHyphens/>
        <w:spacing w:before="0" w:beforeAutospacing="0" w:after="0" w:afterAutospacing="0" w:line="360" w:lineRule="auto"/>
        <w:ind w:firstLine="709"/>
        <w:jc w:val="both"/>
        <w:rPr>
          <w:b w:val="0"/>
          <w:sz w:val="28"/>
          <w:szCs w:val="28"/>
        </w:rPr>
      </w:pPr>
      <w:r w:rsidRPr="003D70D3">
        <w:rPr>
          <w:b w:val="0"/>
          <w:sz w:val="28"/>
          <w:szCs w:val="28"/>
        </w:rPr>
        <w:t>Методика расследования убийств включает в себя рекомендации по выполнению в процессе расследования комплекса действий, позволяющих выяснить, имело ли место убийство или смерть лица наступила в результате иных причин. Поэтому во всех случаях обнаружения трупов или при поступлении сведений об исчезновении людей при неясных обстоятельствах необходимо расследование по правилам расследования убийств.</w:t>
      </w:r>
    </w:p>
    <w:p w:rsidR="004E222C" w:rsidRPr="003D70D3" w:rsidRDefault="00BC7BE3" w:rsidP="003D70D3">
      <w:pPr>
        <w:pStyle w:val="3"/>
        <w:suppressAutoHyphens/>
        <w:spacing w:before="0" w:beforeAutospacing="0" w:after="0" w:afterAutospacing="0" w:line="360" w:lineRule="auto"/>
        <w:ind w:firstLine="709"/>
        <w:jc w:val="both"/>
        <w:rPr>
          <w:b w:val="0"/>
          <w:sz w:val="28"/>
          <w:szCs w:val="28"/>
        </w:rPr>
      </w:pPr>
      <w:r w:rsidRPr="003D70D3">
        <w:rPr>
          <w:b w:val="0"/>
          <w:sz w:val="28"/>
          <w:szCs w:val="28"/>
        </w:rPr>
        <w:t xml:space="preserve">В данной работе </w:t>
      </w:r>
      <w:r w:rsidR="004E222C" w:rsidRPr="003D70D3">
        <w:rPr>
          <w:b w:val="0"/>
          <w:sz w:val="28"/>
          <w:szCs w:val="28"/>
        </w:rPr>
        <w:t xml:space="preserve">были рассмотрены аспекты криминалистической </w:t>
      </w:r>
      <w:r w:rsidRPr="003D70D3">
        <w:rPr>
          <w:b w:val="0"/>
          <w:sz w:val="28"/>
          <w:szCs w:val="28"/>
        </w:rPr>
        <w:t>характеристики</w:t>
      </w:r>
      <w:r w:rsidR="003D70D3" w:rsidRPr="003D70D3">
        <w:rPr>
          <w:b w:val="0"/>
          <w:sz w:val="28"/>
          <w:szCs w:val="28"/>
        </w:rPr>
        <w:t xml:space="preserve"> </w:t>
      </w:r>
      <w:r w:rsidRPr="003D70D3">
        <w:rPr>
          <w:b w:val="0"/>
          <w:sz w:val="28"/>
          <w:szCs w:val="28"/>
        </w:rPr>
        <w:t>убийств, особенности расследования данного вида преступлений.</w:t>
      </w:r>
    </w:p>
    <w:p w:rsidR="004E222C" w:rsidRPr="003D70D3" w:rsidRDefault="004E222C" w:rsidP="003D70D3">
      <w:pPr>
        <w:pStyle w:val="3"/>
        <w:suppressAutoHyphens/>
        <w:spacing w:before="0" w:beforeAutospacing="0" w:after="0" w:afterAutospacing="0" w:line="360" w:lineRule="auto"/>
        <w:ind w:firstLine="709"/>
        <w:jc w:val="both"/>
        <w:rPr>
          <w:b w:val="0"/>
          <w:sz w:val="28"/>
          <w:szCs w:val="28"/>
        </w:rPr>
      </w:pPr>
      <w:r w:rsidRPr="003D70D3">
        <w:rPr>
          <w:b w:val="0"/>
          <w:sz w:val="28"/>
          <w:szCs w:val="28"/>
        </w:rPr>
        <w:t>На сегодняшний день, к сожалению, данное преступление совершается довольно часто, что является последствием отсутствия в обществе моральных регуляторов.</w:t>
      </w:r>
    </w:p>
    <w:p w:rsidR="003D70D3" w:rsidRPr="003D70D3" w:rsidRDefault="004E222C" w:rsidP="003D70D3">
      <w:pPr>
        <w:pStyle w:val="3"/>
        <w:suppressAutoHyphens/>
        <w:spacing w:before="0" w:beforeAutospacing="0" w:after="0" w:afterAutospacing="0" w:line="360" w:lineRule="auto"/>
        <w:ind w:firstLine="709"/>
        <w:jc w:val="both"/>
        <w:rPr>
          <w:b w:val="0"/>
          <w:sz w:val="28"/>
          <w:szCs w:val="28"/>
        </w:rPr>
      </w:pPr>
      <w:r w:rsidRPr="003D70D3">
        <w:rPr>
          <w:b w:val="0"/>
          <w:sz w:val="28"/>
          <w:szCs w:val="28"/>
        </w:rPr>
        <w:t>Раскрытие данных преступлений зачастую представляет определенные сложности, особенно в плане установления лиц, виновных в совершении данной категории преступлений.</w:t>
      </w:r>
    </w:p>
    <w:p w:rsidR="003D70D3" w:rsidRPr="003D70D3" w:rsidRDefault="004E222C" w:rsidP="003D70D3">
      <w:pPr>
        <w:pStyle w:val="3"/>
        <w:suppressAutoHyphens/>
        <w:spacing w:before="0" w:beforeAutospacing="0" w:after="0" w:afterAutospacing="0" w:line="360" w:lineRule="auto"/>
        <w:ind w:firstLine="709"/>
        <w:jc w:val="both"/>
        <w:rPr>
          <w:b w:val="0"/>
          <w:sz w:val="28"/>
          <w:szCs w:val="28"/>
        </w:rPr>
      </w:pPr>
      <w:r w:rsidRPr="003D70D3">
        <w:rPr>
          <w:b w:val="0"/>
          <w:sz w:val="28"/>
          <w:szCs w:val="28"/>
        </w:rPr>
        <w:t>При этом достаточно сложно установить и доказать причинно-следственную связь между совершенным деянием и наступившими последствиями.</w:t>
      </w:r>
    </w:p>
    <w:p w:rsidR="004E222C" w:rsidRPr="003D70D3" w:rsidRDefault="004E222C" w:rsidP="003D70D3">
      <w:pPr>
        <w:pStyle w:val="3"/>
        <w:suppressAutoHyphens/>
        <w:spacing w:before="0" w:beforeAutospacing="0" w:after="0" w:afterAutospacing="0" w:line="360" w:lineRule="auto"/>
        <w:ind w:firstLine="709"/>
        <w:jc w:val="both"/>
        <w:rPr>
          <w:b w:val="0"/>
          <w:sz w:val="28"/>
          <w:szCs w:val="28"/>
        </w:rPr>
      </w:pPr>
      <w:r w:rsidRPr="003D70D3">
        <w:rPr>
          <w:b w:val="0"/>
          <w:sz w:val="28"/>
          <w:szCs w:val="28"/>
        </w:rPr>
        <w:t>Расследование убийства представляет собой достаточно сложный процесс, связанный с проведением практически всего спектра следственных действий, предусмотренных УПК РФ, и требует от следственных работников высокой квалификации и достаточно глубоких познаний в медицине.</w:t>
      </w:r>
    </w:p>
    <w:p w:rsidR="004E222C" w:rsidRPr="003D70D3" w:rsidRDefault="004E222C" w:rsidP="003D70D3">
      <w:pPr>
        <w:pStyle w:val="3"/>
        <w:suppressAutoHyphens/>
        <w:spacing w:before="0" w:beforeAutospacing="0" w:after="0" w:afterAutospacing="0" w:line="360" w:lineRule="auto"/>
        <w:ind w:firstLine="709"/>
        <w:jc w:val="both"/>
        <w:rPr>
          <w:b w:val="0"/>
          <w:sz w:val="28"/>
          <w:szCs w:val="28"/>
        </w:rPr>
      </w:pPr>
      <w:r w:rsidRPr="003D70D3">
        <w:rPr>
          <w:b w:val="0"/>
          <w:sz w:val="28"/>
          <w:szCs w:val="28"/>
        </w:rPr>
        <w:t>Сложность расследования данной категории преступлений обусловлена достаточно обширной криминалистической характеристикой убийства. Так убийство имеет много составов, как квалифицированных, так и привилегированных. Такой большой спектр составов преступления убийства осложняет четкое определение предмета доказывания, что требует от следователя хорошего знания как уголовного и уголовно-процессуального закона, так и наук уголовного и уголовно-процессуального права и криминалистики.</w:t>
      </w:r>
    </w:p>
    <w:p w:rsidR="004E222C" w:rsidRPr="003D70D3" w:rsidRDefault="004E222C" w:rsidP="003D70D3">
      <w:pPr>
        <w:pStyle w:val="3"/>
        <w:suppressAutoHyphens/>
        <w:spacing w:before="0" w:beforeAutospacing="0" w:after="0" w:afterAutospacing="0" w:line="360" w:lineRule="auto"/>
        <w:ind w:firstLine="709"/>
        <w:jc w:val="both"/>
        <w:rPr>
          <w:b w:val="0"/>
          <w:sz w:val="28"/>
          <w:szCs w:val="28"/>
        </w:rPr>
      </w:pPr>
      <w:r w:rsidRPr="003D70D3">
        <w:rPr>
          <w:b w:val="0"/>
          <w:sz w:val="28"/>
          <w:szCs w:val="28"/>
        </w:rPr>
        <w:t>В связи с изложенным можно четко сделать вывод, что при расследовании убийств может иметь место достаточно большое количество следственных ситуаций. В работе приведены наиболее типичные следственные ситуации, которые могут иметь место при совершении данного вида преступлений. Но эти ситуации могут служить основой для рассмотрения конкретных следственных ситуаций, рассматриваемых при расследовании каждого конкретного преступления.</w:t>
      </w:r>
    </w:p>
    <w:p w:rsidR="004E222C" w:rsidRPr="003D70D3" w:rsidRDefault="004E222C" w:rsidP="003D70D3">
      <w:pPr>
        <w:pStyle w:val="3"/>
        <w:suppressAutoHyphens/>
        <w:spacing w:before="0" w:beforeAutospacing="0" w:after="0" w:afterAutospacing="0" w:line="360" w:lineRule="auto"/>
        <w:ind w:firstLine="709"/>
        <w:jc w:val="both"/>
        <w:rPr>
          <w:b w:val="0"/>
          <w:sz w:val="28"/>
          <w:szCs w:val="28"/>
        </w:rPr>
      </w:pPr>
      <w:r w:rsidRPr="003D70D3">
        <w:rPr>
          <w:b w:val="0"/>
          <w:sz w:val="28"/>
          <w:szCs w:val="28"/>
        </w:rPr>
        <w:t>В работе рассмотрена тактика проведения основных следственных действий, которые в обязательном порядке проводятся в ходе расследования убийства. Таким следственными действиями являются следственный осмотр, допросы подозреваемых, обвиня</w:t>
      </w:r>
      <w:r w:rsidR="00BC7BE3" w:rsidRPr="003D70D3">
        <w:rPr>
          <w:b w:val="0"/>
          <w:sz w:val="28"/>
          <w:szCs w:val="28"/>
        </w:rPr>
        <w:t>емых, свидетелей, очные ставки.</w:t>
      </w:r>
    </w:p>
    <w:p w:rsidR="00BC7BE3" w:rsidRPr="003D70D3" w:rsidRDefault="00BC7BE3" w:rsidP="003D70D3">
      <w:pPr>
        <w:pStyle w:val="3"/>
        <w:suppressAutoHyphens/>
        <w:spacing w:before="0" w:beforeAutospacing="0" w:after="0" w:afterAutospacing="0" w:line="360" w:lineRule="auto"/>
        <w:ind w:firstLine="709"/>
        <w:jc w:val="both"/>
        <w:rPr>
          <w:b w:val="0"/>
          <w:sz w:val="28"/>
          <w:szCs w:val="28"/>
        </w:rPr>
      </w:pPr>
      <w:r w:rsidRPr="003D70D3">
        <w:rPr>
          <w:b w:val="0"/>
          <w:sz w:val="28"/>
          <w:szCs w:val="28"/>
        </w:rPr>
        <w:t>В заключение можно отметить, что нераскрытые убийства в большинстве случаев являются следствием некачественного проведения следственных и розыскных мероприятий на начальном этапе и связаны с оценкой версии об убийстве как маловероятной.</w:t>
      </w:r>
    </w:p>
    <w:p w:rsidR="003D70D3" w:rsidRPr="003D70D3" w:rsidRDefault="004E222C" w:rsidP="003D70D3">
      <w:pPr>
        <w:pStyle w:val="3"/>
        <w:suppressAutoHyphens/>
        <w:spacing w:before="0" w:beforeAutospacing="0" w:after="0" w:afterAutospacing="0" w:line="360" w:lineRule="auto"/>
        <w:ind w:firstLine="709"/>
        <w:jc w:val="both"/>
        <w:rPr>
          <w:b w:val="0"/>
          <w:sz w:val="28"/>
          <w:szCs w:val="28"/>
        </w:rPr>
      </w:pPr>
      <w:r w:rsidRPr="003D70D3">
        <w:rPr>
          <w:b w:val="0"/>
          <w:sz w:val="28"/>
          <w:szCs w:val="28"/>
        </w:rPr>
        <w:t>Преступление, оставшееся нераскрытым, может свидетельствовать как о некачественно проведенном, поверхностном расследовании, так и о низкой квалификации лица, осуществлявшего следствие.</w:t>
      </w:r>
    </w:p>
    <w:p w:rsidR="00823CF2" w:rsidRPr="003D70D3" w:rsidRDefault="004E222C" w:rsidP="003D70D3">
      <w:pPr>
        <w:pStyle w:val="3"/>
        <w:suppressAutoHyphens/>
        <w:spacing w:before="0" w:beforeAutospacing="0" w:after="0" w:afterAutospacing="0" w:line="360" w:lineRule="auto"/>
        <w:ind w:firstLine="709"/>
        <w:jc w:val="both"/>
        <w:rPr>
          <w:b w:val="0"/>
          <w:sz w:val="28"/>
          <w:szCs w:val="28"/>
        </w:rPr>
      </w:pPr>
      <w:r w:rsidRPr="003D70D3">
        <w:rPr>
          <w:b w:val="0"/>
          <w:sz w:val="28"/>
          <w:szCs w:val="28"/>
        </w:rPr>
        <w:t>Исходя из изложенного, можно сделать вывод, что только твердое знание криминалистической методики расследования преступлений может стать залогом успеха при расследовании убийств. Знание данной методики должно быть подкреплено твердым знанием норм уголовного и уголовно-процессуального права, что позволит надежно защитить права граждан.</w:t>
      </w:r>
    </w:p>
    <w:p w:rsidR="008B4A6E" w:rsidRPr="003D70D3" w:rsidRDefault="008B4A6E" w:rsidP="003D70D3">
      <w:pPr>
        <w:pStyle w:val="3"/>
        <w:suppressAutoHyphens/>
        <w:spacing w:before="0" w:beforeAutospacing="0" w:after="0" w:afterAutospacing="0" w:line="360" w:lineRule="auto"/>
        <w:ind w:firstLine="709"/>
        <w:jc w:val="both"/>
        <w:rPr>
          <w:b w:val="0"/>
          <w:sz w:val="28"/>
          <w:szCs w:val="28"/>
        </w:rPr>
      </w:pPr>
    </w:p>
    <w:p w:rsidR="00A3367D" w:rsidRPr="003D70D3" w:rsidRDefault="006052FB" w:rsidP="003D70D3">
      <w:pPr>
        <w:suppressAutoHyphens/>
        <w:spacing w:line="360" w:lineRule="auto"/>
        <w:ind w:firstLine="709"/>
        <w:jc w:val="both"/>
        <w:rPr>
          <w:sz w:val="28"/>
          <w:szCs w:val="28"/>
        </w:rPr>
      </w:pPr>
      <w:r>
        <w:rPr>
          <w:sz w:val="28"/>
          <w:szCs w:val="28"/>
        </w:rPr>
        <w:br w:type="page"/>
      </w:r>
      <w:r w:rsidR="009755ED" w:rsidRPr="003D70D3">
        <w:rPr>
          <w:sz w:val="28"/>
          <w:szCs w:val="28"/>
        </w:rPr>
        <w:t>Список использованных источников</w:t>
      </w:r>
    </w:p>
    <w:p w:rsidR="00A3367D" w:rsidRPr="003D70D3" w:rsidRDefault="00A3367D" w:rsidP="006052FB">
      <w:pPr>
        <w:suppressAutoHyphens/>
        <w:spacing w:line="360" w:lineRule="auto"/>
        <w:rPr>
          <w:sz w:val="28"/>
          <w:szCs w:val="28"/>
        </w:rPr>
      </w:pPr>
    </w:p>
    <w:p w:rsidR="00A3367D" w:rsidRPr="003D70D3" w:rsidRDefault="00A3367D" w:rsidP="006052FB">
      <w:pPr>
        <w:suppressAutoHyphens/>
        <w:spacing w:line="360" w:lineRule="auto"/>
        <w:rPr>
          <w:sz w:val="28"/>
          <w:szCs w:val="28"/>
        </w:rPr>
      </w:pPr>
      <w:r w:rsidRPr="003D70D3">
        <w:rPr>
          <w:sz w:val="28"/>
          <w:szCs w:val="28"/>
        </w:rPr>
        <w:t>Раздел 1. Законодательные и иные нормативные акты</w:t>
      </w:r>
    </w:p>
    <w:p w:rsidR="00A3367D" w:rsidRPr="003D70D3" w:rsidRDefault="00A3367D" w:rsidP="006052FB">
      <w:pPr>
        <w:suppressAutoHyphens/>
        <w:spacing w:line="360" w:lineRule="auto"/>
        <w:rPr>
          <w:sz w:val="28"/>
          <w:szCs w:val="28"/>
        </w:rPr>
      </w:pPr>
      <w:r w:rsidRPr="003D70D3">
        <w:rPr>
          <w:sz w:val="28"/>
          <w:szCs w:val="28"/>
        </w:rPr>
        <w:t xml:space="preserve">1.1 </w:t>
      </w:r>
      <w:r w:rsidR="0063548C" w:rsidRPr="003D70D3">
        <w:rPr>
          <w:sz w:val="28"/>
          <w:szCs w:val="28"/>
        </w:rPr>
        <w:t>Конституция Российской Федерации– М: Юрайт, 2008.– 48</w:t>
      </w:r>
      <w:r w:rsidRPr="003D70D3">
        <w:rPr>
          <w:sz w:val="28"/>
          <w:szCs w:val="28"/>
        </w:rPr>
        <w:t>с.</w:t>
      </w:r>
    </w:p>
    <w:p w:rsidR="00A3367D" w:rsidRPr="003D70D3" w:rsidRDefault="00A3367D" w:rsidP="006052FB">
      <w:pPr>
        <w:suppressAutoHyphens/>
        <w:spacing w:line="360" w:lineRule="auto"/>
        <w:rPr>
          <w:sz w:val="28"/>
          <w:szCs w:val="28"/>
        </w:rPr>
      </w:pPr>
      <w:r w:rsidRPr="003D70D3">
        <w:rPr>
          <w:sz w:val="28"/>
          <w:szCs w:val="28"/>
        </w:rPr>
        <w:t>1.2. Уголовный кодекс Россий</w:t>
      </w:r>
      <w:r w:rsidR="004B565F" w:rsidRPr="003D70D3">
        <w:rPr>
          <w:sz w:val="28"/>
          <w:szCs w:val="28"/>
        </w:rPr>
        <w:t>ской Федерации. – М: Юрайт, 2010</w:t>
      </w:r>
      <w:r w:rsidRPr="003D70D3">
        <w:rPr>
          <w:sz w:val="28"/>
          <w:szCs w:val="28"/>
        </w:rPr>
        <w:t>.– 224с.</w:t>
      </w:r>
    </w:p>
    <w:p w:rsidR="00A3367D" w:rsidRPr="003D70D3" w:rsidRDefault="00A3367D" w:rsidP="006052FB">
      <w:pPr>
        <w:suppressAutoHyphens/>
        <w:autoSpaceDE w:val="0"/>
        <w:autoSpaceDN w:val="0"/>
        <w:adjustRightInd w:val="0"/>
        <w:spacing w:line="360" w:lineRule="auto"/>
        <w:rPr>
          <w:sz w:val="28"/>
          <w:szCs w:val="28"/>
        </w:rPr>
      </w:pPr>
      <w:r w:rsidRPr="003D70D3">
        <w:rPr>
          <w:sz w:val="28"/>
          <w:szCs w:val="28"/>
        </w:rPr>
        <w:t>1.3. Уголовно-процессуальный кодекс Росси</w:t>
      </w:r>
      <w:r w:rsidR="004B565F" w:rsidRPr="003D70D3">
        <w:rPr>
          <w:sz w:val="28"/>
          <w:szCs w:val="28"/>
        </w:rPr>
        <w:t>йской Федерации.- М: Юрайт, 2010</w:t>
      </w:r>
      <w:r w:rsidRPr="003D70D3">
        <w:rPr>
          <w:sz w:val="28"/>
          <w:szCs w:val="28"/>
        </w:rPr>
        <w:t>.– 260с.</w:t>
      </w:r>
    </w:p>
    <w:p w:rsidR="00A3367D" w:rsidRPr="003D70D3" w:rsidRDefault="00A3367D" w:rsidP="006052FB">
      <w:pPr>
        <w:suppressAutoHyphens/>
        <w:autoSpaceDE w:val="0"/>
        <w:autoSpaceDN w:val="0"/>
        <w:adjustRightInd w:val="0"/>
        <w:spacing w:line="360" w:lineRule="auto"/>
        <w:rPr>
          <w:sz w:val="28"/>
          <w:szCs w:val="28"/>
        </w:rPr>
      </w:pPr>
      <w:r w:rsidRPr="003D70D3">
        <w:rPr>
          <w:sz w:val="28"/>
          <w:szCs w:val="28"/>
        </w:rPr>
        <w:t xml:space="preserve">1.4. Федеральный закон </w:t>
      </w:r>
      <w:r w:rsidR="003D70D3" w:rsidRPr="003D70D3">
        <w:rPr>
          <w:sz w:val="28"/>
          <w:szCs w:val="28"/>
        </w:rPr>
        <w:t>"</w:t>
      </w:r>
      <w:r w:rsidR="0063548C" w:rsidRPr="003D70D3">
        <w:rPr>
          <w:sz w:val="28"/>
          <w:szCs w:val="28"/>
        </w:rPr>
        <w:t>Об оп</w:t>
      </w:r>
      <w:r w:rsidR="006D2110" w:rsidRPr="003D70D3">
        <w:rPr>
          <w:sz w:val="28"/>
          <w:szCs w:val="28"/>
        </w:rPr>
        <w:t>еративно-розыскной деятельности</w:t>
      </w:r>
      <w:r w:rsidR="003D70D3" w:rsidRPr="003D70D3">
        <w:rPr>
          <w:sz w:val="28"/>
          <w:szCs w:val="28"/>
        </w:rPr>
        <w:t>"</w:t>
      </w:r>
      <w:r w:rsidR="0063548C" w:rsidRPr="003D70D3">
        <w:rPr>
          <w:sz w:val="28"/>
          <w:szCs w:val="28"/>
        </w:rPr>
        <w:t xml:space="preserve"> </w:t>
      </w:r>
      <w:r w:rsidR="006D2110" w:rsidRPr="003D70D3">
        <w:rPr>
          <w:sz w:val="28"/>
          <w:szCs w:val="28"/>
        </w:rPr>
        <w:t>ФЗ</w:t>
      </w:r>
      <w:r w:rsidR="0063548C" w:rsidRPr="003D70D3">
        <w:rPr>
          <w:sz w:val="28"/>
          <w:szCs w:val="28"/>
        </w:rPr>
        <w:t xml:space="preserve"> от 12 августа 1995 года № 144-ФЗ </w:t>
      </w:r>
      <w:r w:rsidRPr="003D70D3">
        <w:rPr>
          <w:sz w:val="28"/>
          <w:szCs w:val="28"/>
        </w:rPr>
        <w:t>(с изменениями и дополнениями) – М: Юрайт, 2008. – 52 с.</w:t>
      </w:r>
    </w:p>
    <w:p w:rsidR="00950310" w:rsidRPr="003D70D3" w:rsidRDefault="00BC7BE3" w:rsidP="006052FB">
      <w:pPr>
        <w:suppressAutoHyphens/>
        <w:autoSpaceDE w:val="0"/>
        <w:autoSpaceDN w:val="0"/>
        <w:adjustRightInd w:val="0"/>
        <w:spacing w:line="360" w:lineRule="auto"/>
        <w:rPr>
          <w:sz w:val="28"/>
          <w:szCs w:val="28"/>
        </w:rPr>
      </w:pPr>
      <w:r w:rsidRPr="003D70D3">
        <w:rPr>
          <w:sz w:val="28"/>
          <w:szCs w:val="28"/>
        </w:rPr>
        <w:t xml:space="preserve">1.5. </w:t>
      </w:r>
      <w:r w:rsidR="00950310" w:rsidRPr="003D70D3">
        <w:rPr>
          <w:sz w:val="28"/>
          <w:szCs w:val="28"/>
        </w:rPr>
        <w:t xml:space="preserve">Указание Генеральной прокуратуры РФ и МВД РФ от 2 июня, 2 августа </w:t>
      </w:r>
      <w:smartTag w:uri="urn:schemas-microsoft-com:office:smarttags" w:element="metricconverter">
        <w:smartTagPr>
          <w:attr w:name="ProductID" w:val="1993 г"/>
        </w:smartTagPr>
        <w:r w:rsidR="00950310" w:rsidRPr="003D70D3">
          <w:rPr>
            <w:sz w:val="28"/>
            <w:szCs w:val="28"/>
          </w:rPr>
          <w:t>1993 г</w:t>
        </w:r>
      </w:smartTag>
      <w:r w:rsidR="00950310" w:rsidRPr="003D70D3">
        <w:rPr>
          <w:sz w:val="28"/>
          <w:szCs w:val="28"/>
        </w:rPr>
        <w:t>. NN 315-16-93, 1/3452</w:t>
      </w:r>
      <w:r w:rsidR="003D70D3" w:rsidRPr="003D70D3">
        <w:rPr>
          <w:sz w:val="28"/>
          <w:szCs w:val="28"/>
        </w:rPr>
        <w:t xml:space="preserve"> </w:t>
      </w:r>
      <w:r w:rsidR="00950310" w:rsidRPr="003D70D3">
        <w:rPr>
          <w:sz w:val="28"/>
          <w:szCs w:val="28"/>
        </w:rPr>
        <w:t xml:space="preserve">"О введении в действие Типовой инструкции об организации работы постоянно действующих следственно-оперативных групп по раскрытию убийств" </w:t>
      </w:r>
      <w:r w:rsidRPr="003D70D3">
        <w:rPr>
          <w:sz w:val="28"/>
          <w:szCs w:val="28"/>
        </w:rPr>
        <w:t xml:space="preserve">// Справочно-правовая система </w:t>
      </w:r>
      <w:r w:rsidR="003D70D3" w:rsidRPr="003D70D3">
        <w:rPr>
          <w:sz w:val="28"/>
          <w:szCs w:val="28"/>
        </w:rPr>
        <w:t>"</w:t>
      </w:r>
      <w:r w:rsidRPr="003D70D3">
        <w:rPr>
          <w:sz w:val="28"/>
          <w:szCs w:val="28"/>
        </w:rPr>
        <w:t>Гарант</w:t>
      </w:r>
      <w:r w:rsidR="003D70D3" w:rsidRPr="003D70D3">
        <w:rPr>
          <w:sz w:val="28"/>
          <w:szCs w:val="28"/>
        </w:rPr>
        <w:t>"</w:t>
      </w:r>
      <w:r w:rsidRPr="003D70D3">
        <w:rPr>
          <w:sz w:val="28"/>
          <w:szCs w:val="28"/>
        </w:rPr>
        <w:t>.</w:t>
      </w:r>
    </w:p>
    <w:p w:rsidR="009755ED" w:rsidRPr="003D70D3" w:rsidRDefault="009755ED" w:rsidP="006052FB">
      <w:pPr>
        <w:suppressAutoHyphens/>
        <w:spacing w:line="360" w:lineRule="auto"/>
        <w:rPr>
          <w:sz w:val="28"/>
          <w:szCs w:val="28"/>
        </w:rPr>
      </w:pPr>
      <w:r w:rsidRPr="003D70D3">
        <w:rPr>
          <w:sz w:val="28"/>
          <w:szCs w:val="28"/>
        </w:rPr>
        <w:t>Раздел 2. Специальная литература</w:t>
      </w:r>
    </w:p>
    <w:p w:rsidR="009755ED" w:rsidRPr="003D70D3" w:rsidRDefault="009755ED" w:rsidP="006052FB">
      <w:pPr>
        <w:suppressAutoHyphens/>
        <w:autoSpaceDE w:val="0"/>
        <w:autoSpaceDN w:val="0"/>
        <w:adjustRightInd w:val="0"/>
        <w:spacing w:line="360" w:lineRule="auto"/>
        <w:rPr>
          <w:sz w:val="28"/>
          <w:szCs w:val="28"/>
        </w:rPr>
      </w:pPr>
      <w:r w:rsidRPr="003D70D3">
        <w:rPr>
          <w:sz w:val="28"/>
          <w:szCs w:val="28"/>
        </w:rPr>
        <w:t>2.1. Андреев И. С., Грамович Г. И., Порубов Н. И. Криминалистика: Учебное пособие. – Мн.: Высшая школа, 2007. – 400с.</w:t>
      </w:r>
    </w:p>
    <w:p w:rsidR="009755ED" w:rsidRPr="003D70D3" w:rsidRDefault="009755ED" w:rsidP="006052FB">
      <w:pPr>
        <w:pStyle w:val="a4"/>
        <w:suppressAutoHyphens/>
        <w:spacing w:line="360" w:lineRule="auto"/>
        <w:rPr>
          <w:sz w:val="28"/>
          <w:szCs w:val="28"/>
        </w:rPr>
      </w:pPr>
      <w:r w:rsidRPr="003D70D3">
        <w:rPr>
          <w:sz w:val="28"/>
          <w:szCs w:val="28"/>
        </w:rPr>
        <w:t>2.2. Андреева Ю.Н. Криминалистическая характеристика первоначального этапа расследования вымогательства. Саратов. – 2005. – 180 с.</w:t>
      </w:r>
    </w:p>
    <w:p w:rsidR="00950310" w:rsidRPr="003D70D3" w:rsidRDefault="009755ED" w:rsidP="006052FB">
      <w:pPr>
        <w:pStyle w:val="1"/>
        <w:keepNext w:val="0"/>
        <w:suppressAutoHyphens/>
        <w:spacing w:before="0" w:after="0" w:line="360" w:lineRule="auto"/>
        <w:rPr>
          <w:rFonts w:ascii="Times New Roman" w:hAnsi="Times New Roman" w:cs="Times New Roman"/>
          <w:b w:val="0"/>
          <w:sz w:val="28"/>
          <w:szCs w:val="28"/>
        </w:rPr>
      </w:pPr>
      <w:r w:rsidRPr="003D70D3">
        <w:rPr>
          <w:rFonts w:ascii="Times New Roman" w:hAnsi="Times New Roman" w:cs="Times New Roman"/>
          <w:b w:val="0"/>
          <w:sz w:val="28"/>
          <w:szCs w:val="28"/>
        </w:rPr>
        <w:t xml:space="preserve">2.3. </w:t>
      </w:r>
      <w:r w:rsidR="00950310" w:rsidRPr="003D70D3">
        <w:rPr>
          <w:rFonts w:ascii="Times New Roman" w:hAnsi="Times New Roman" w:cs="Times New Roman"/>
          <w:b w:val="0"/>
          <w:sz w:val="28"/>
          <w:szCs w:val="28"/>
        </w:rPr>
        <w:t>Антонян</w:t>
      </w:r>
      <w:r w:rsidR="003D70D3" w:rsidRPr="003D70D3">
        <w:rPr>
          <w:rFonts w:ascii="Times New Roman" w:hAnsi="Times New Roman" w:cs="Times New Roman"/>
          <w:b w:val="0"/>
          <w:sz w:val="28"/>
          <w:szCs w:val="28"/>
        </w:rPr>
        <w:t xml:space="preserve"> </w:t>
      </w:r>
      <w:r w:rsidR="00950310" w:rsidRPr="003D70D3">
        <w:rPr>
          <w:rFonts w:ascii="Times New Roman" w:hAnsi="Times New Roman" w:cs="Times New Roman"/>
          <w:b w:val="0"/>
          <w:sz w:val="28"/>
          <w:szCs w:val="28"/>
        </w:rPr>
        <w:t>Ю.М. Особо опасный преступник. - "Проспект", 2011</w:t>
      </w:r>
      <w:r w:rsidR="003D70D3" w:rsidRPr="003D70D3">
        <w:rPr>
          <w:rFonts w:ascii="Times New Roman" w:hAnsi="Times New Roman" w:cs="Times New Roman"/>
          <w:b w:val="0"/>
          <w:sz w:val="28"/>
          <w:szCs w:val="28"/>
        </w:rPr>
        <w:t xml:space="preserve"> </w:t>
      </w:r>
      <w:r w:rsidR="00950310" w:rsidRPr="003D70D3">
        <w:rPr>
          <w:rFonts w:ascii="Times New Roman" w:hAnsi="Times New Roman" w:cs="Times New Roman"/>
          <w:b w:val="0"/>
          <w:sz w:val="28"/>
          <w:szCs w:val="28"/>
        </w:rPr>
        <w:t>г.</w:t>
      </w:r>
    </w:p>
    <w:p w:rsidR="00950310" w:rsidRPr="003D70D3" w:rsidRDefault="009755ED" w:rsidP="006052FB">
      <w:pPr>
        <w:suppressAutoHyphens/>
        <w:spacing w:line="360" w:lineRule="auto"/>
        <w:rPr>
          <w:sz w:val="28"/>
          <w:szCs w:val="28"/>
        </w:rPr>
      </w:pPr>
      <w:bookmarkStart w:id="0" w:name="sub_91100"/>
      <w:r w:rsidRPr="003D70D3">
        <w:rPr>
          <w:sz w:val="28"/>
          <w:szCs w:val="28"/>
        </w:rPr>
        <w:t xml:space="preserve">2.4. </w:t>
      </w:r>
      <w:r w:rsidR="00950310" w:rsidRPr="003D70D3">
        <w:rPr>
          <w:sz w:val="28"/>
          <w:szCs w:val="28"/>
        </w:rPr>
        <w:t>Гаврилов А.К. Раскрытие преступлений на предварительном следствии. - Волгоград, 2006. С. 8</w:t>
      </w:r>
    </w:p>
    <w:p w:rsidR="00950310" w:rsidRPr="003D70D3" w:rsidRDefault="009755ED" w:rsidP="006052FB">
      <w:pPr>
        <w:suppressAutoHyphens/>
        <w:spacing w:line="360" w:lineRule="auto"/>
        <w:rPr>
          <w:sz w:val="28"/>
          <w:szCs w:val="28"/>
        </w:rPr>
      </w:pPr>
      <w:r w:rsidRPr="003D70D3">
        <w:rPr>
          <w:sz w:val="28"/>
          <w:szCs w:val="28"/>
        </w:rPr>
        <w:t xml:space="preserve">2.5. </w:t>
      </w:r>
      <w:r w:rsidR="00950310" w:rsidRPr="003D70D3">
        <w:rPr>
          <w:sz w:val="28"/>
          <w:szCs w:val="28"/>
        </w:rPr>
        <w:t>Идеальные следы в криминалистике / Суворова Л.А. - М.: Юрлитинформ, 2006. С. 74.</w:t>
      </w:r>
    </w:p>
    <w:p w:rsidR="00950310" w:rsidRPr="003D70D3" w:rsidRDefault="009755ED" w:rsidP="006052FB">
      <w:pPr>
        <w:suppressAutoHyphens/>
        <w:autoSpaceDE w:val="0"/>
        <w:autoSpaceDN w:val="0"/>
        <w:adjustRightInd w:val="0"/>
        <w:spacing w:line="360" w:lineRule="auto"/>
        <w:rPr>
          <w:sz w:val="28"/>
          <w:szCs w:val="28"/>
        </w:rPr>
      </w:pPr>
      <w:r w:rsidRPr="003D70D3">
        <w:rPr>
          <w:sz w:val="28"/>
          <w:szCs w:val="28"/>
        </w:rPr>
        <w:t xml:space="preserve">2.6. </w:t>
      </w:r>
      <w:r w:rsidR="00950310" w:rsidRPr="003D70D3">
        <w:rPr>
          <w:sz w:val="28"/>
          <w:szCs w:val="28"/>
        </w:rPr>
        <w:t xml:space="preserve">Комментарий к Уголовному кодексу Российской Федерации (постатейный) (2-е издание, исправленное, дополненное и переработанное) (под редакцией доктора юридических наук, профессора Чучаева А.И.). - Юридическая фирма "КОНТРАКТ": "ИНФРА-М", </w:t>
      </w:r>
      <w:smartTag w:uri="urn:schemas-microsoft-com:office:smarttags" w:element="metricconverter">
        <w:smartTagPr>
          <w:attr w:name="ProductID" w:val="2006 г"/>
        </w:smartTagPr>
        <w:r w:rsidR="00950310" w:rsidRPr="003D70D3">
          <w:rPr>
            <w:sz w:val="28"/>
            <w:szCs w:val="28"/>
          </w:rPr>
          <w:t>2010 г</w:t>
        </w:r>
      </w:smartTag>
      <w:r w:rsidR="00950310" w:rsidRPr="003D70D3">
        <w:rPr>
          <w:sz w:val="28"/>
          <w:szCs w:val="28"/>
        </w:rPr>
        <w:t>. – 560 с.</w:t>
      </w:r>
    </w:p>
    <w:p w:rsidR="00950310" w:rsidRPr="003D70D3" w:rsidRDefault="009755ED" w:rsidP="006052FB">
      <w:pPr>
        <w:pStyle w:val="1"/>
        <w:keepNext w:val="0"/>
        <w:suppressAutoHyphens/>
        <w:spacing w:before="0" w:after="0" w:line="360" w:lineRule="auto"/>
        <w:rPr>
          <w:rFonts w:ascii="Times New Roman" w:hAnsi="Times New Roman" w:cs="Times New Roman"/>
          <w:b w:val="0"/>
          <w:sz w:val="28"/>
          <w:szCs w:val="28"/>
        </w:rPr>
      </w:pPr>
      <w:r w:rsidRPr="003D70D3">
        <w:rPr>
          <w:rFonts w:ascii="Times New Roman" w:hAnsi="Times New Roman" w:cs="Times New Roman"/>
          <w:b w:val="0"/>
          <w:sz w:val="28"/>
          <w:szCs w:val="28"/>
        </w:rPr>
        <w:t xml:space="preserve">2.7. </w:t>
      </w:r>
      <w:r w:rsidR="00950310" w:rsidRPr="003D70D3">
        <w:rPr>
          <w:rFonts w:ascii="Times New Roman" w:hAnsi="Times New Roman" w:cs="Times New Roman"/>
          <w:b w:val="0"/>
          <w:sz w:val="28"/>
          <w:szCs w:val="28"/>
        </w:rPr>
        <w:t>Комплексное руководство для сотрудников правоохранительных органов, органов здравоохранения, юристов, адвокатов, правозащитников. Освидетельствование, медицинское освидетельствование, экспертиза нетрудоспособности, медико-социальная, судебно-медицинская, судебно-психиатрическая и иная экспертиза. Медико-социальная помощь / Верхолина Е.В., Николаев В.Н., Николаев С.В., Николаева Г.С. - М.: Эксмо, 2007. 360с.</w:t>
      </w:r>
    </w:p>
    <w:p w:rsidR="00950310" w:rsidRPr="003D70D3" w:rsidRDefault="009755ED" w:rsidP="006052FB">
      <w:pPr>
        <w:suppressAutoHyphens/>
        <w:spacing w:line="360" w:lineRule="auto"/>
        <w:rPr>
          <w:sz w:val="28"/>
          <w:szCs w:val="28"/>
        </w:rPr>
      </w:pPr>
      <w:r w:rsidRPr="003D70D3">
        <w:rPr>
          <w:sz w:val="28"/>
          <w:szCs w:val="28"/>
        </w:rPr>
        <w:t xml:space="preserve">2.8. </w:t>
      </w:r>
      <w:r w:rsidR="00950310" w:rsidRPr="003D70D3">
        <w:rPr>
          <w:sz w:val="28"/>
          <w:szCs w:val="28"/>
        </w:rPr>
        <w:t>Криминалистика и оперативно-тактические комбинации. Научно-практическое пособие / Мерецкий Н.Е. - М.: Юрлитинформ, 2007. 400 с.</w:t>
      </w:r>
    </w:p>
    <w:p w:rsidR="009755ED" w:rsidRPr="003D70D3" w:rsidRDefault="009755ED" w:rsidP="006052FB">
      <w:pPr>
        <w:suppressAutoHyphens/>
        <w:spacing w:line="360" w:lineRule="auto"/>
        <w:rPr>
          <w:sz w:val="28"/>
          <w:szCs w:val="28"/>
        </w:rPr>
      </w:pPr>
      <w:r w:rsidRPr="003D70D3">
        <w:rPr>
          <w:sz w:val="28"/>
          <w:szCs w:val="28"/>
        </w:rPr>
        <w:t>2.9. Криминалистика: Учебник для вузов / Под. ред. И. Ф. Герасимова, Л. Я. Драпкина. – М., 2005. С. 546.</w:t>
      </w:r>
    </w:p>
    <w:p w:rsidR="003D70D3" w:rsidRPr="003D70D3" w:rsidRDefault="009755ED" w:rsidP="006052FB">
      <w:pPr>
        <w:pStyle w:val="HTML"/>
        <w:suppressAutoHyphens/>
        <w:spacing w:line="360" w:lineRule="auto"/>
        <w:rPr>
          <w:rFonts w:ascii="Times New Roman" w:hAnsi="Times New Roman" w:cs="Times New Roman"/>
          <w:sz w:val="28"/>
          <w:szCs w:val="28"/>
        </w:rPr>
      </w:pPr>
      <w:r w:rsidRPr="003D70D3">
        <w:rPr>
          <w:rFonts w:ascii="Times New Roman" w:hAnsi="Times New Roman" w:cs="Times New Roman"/>
          <w:sz w:val="28"/>
          <w:szCs w:val="28"/>
        </w:rPr>
        <w:t>2.10. Криминалистика. Учебник для высших юридических учебных заведений./</w:t>
      </w:r>
      <w:r w:rsidR="003D70D3" w:rsidRPr="003D70D3">
        <w:rPr>
          <w:rFonts w:ascii="Times New Roman" w:hAnsi="Times New Roman" w:cs="Times New Roman"/>
          <w:sz w:val="28"/>
          <w:szCs w:val="28"/>
        </w:rPr>
        <w:t xml:space="preserve"> </w:t>
      </w:r>
      <w:r w:rsidRPr="003D70D3">
        <w:rPr>
          <w:rFonts w:ascii="Times New Roman" w:hAnsi="Times New Roman" w:cs="Times New Roman"/>
          <w:sz w:val="28"/>
          <w:szCs w:val="28"/>
        </w:rPr>
        <w:t>Под</w:t>
      </w:r>
      <w:r w:rsidR="003D70D3" w:rsidRPr="003D70D3">
        <w:rPr>
          <w:rFonts w:ascii="Times New Roman" w:hAnsi="Times New Roman" w:cs="Times New Roman"/>
          <w:sz w:val="28"/>
          <w:szCs w:val="28"/>
        </w:rPr>
        <w:t xml:space="preserve"> </w:t>
      </w:r>
      <w:r w:rsidRPr="003D70D3">
        <w:rPr>
          <w:rFonts w:ascii="Times New Roman" w:hAnsi="Times New Roman" w:cs="Times New Roman"/>
          <w:sz w:val="28"/>
          <w:szCs w:val="28"/>
        </w:rPr>
        <w:t>ред. А.Г. Филиппова. – Спарк, Москва, 2005. – 320с.</w:t>
      </w:r>
    </w:p>
    <w:p w:rsidR="009755ED" w:rsidRPr="003D70D3" w:rsidRDefault="009755ED" w:rsidP="006052FB">
      <w:pPr>
        <w:suppressAutoHyphens/>
        <w:spacing w:line="360" w:lineRule="auto"/>
        <w:rPr>
          <w:sz w:val="28"/>
          <w:szCs w:val="28"/>
        </w:rPr>
      </w:pPr>
      <w:r w:rsidRPr="003D70D3">
        <w:rPr>
          <w:sz w:val="28"/>
          <w:szCs w:val="28"/>
        </w:rPr>
        <w:t xml:space="preserve">2.11. Курс уголовного права. Том 3. Особенная часть (под ред. доктора юридич. наук, проф. Г.Н.Борзенкова, доктора юридич. наук, проф. В.С.Комисcарова) - "Зерцало-М", </w:t>
      </w:r>
      <w:smartTag w:uri="urn:schemas-microsoft-com:office:smarttags" w:element="metricconverter">
        <w:smartTagPr>
          <w:attr w:name="ProductID" w:val="2006 г"/>
        </w:smartTagPr>
        <w:r w:rsidRPr="003D70D3">
          <w:rPr>
            <w:sz w:val="28"/>
            <w:szCs w:val="28"/>
          </w:rPr>
          <w:t>2002 г</w:t>
        </w:r>
      </w:smartTag>
      <w:r w:rsidRPr="003D70D3">
        <w:rPr>
          <w:sz w:val="28"/>
          <w:szCs w:val="28"/>
        </w:rPr>
        <w:t>.</w:t>
      </w:r>
    </w:p>
    <w:p w:rsidR="00950310" w:rsidRPr="003D70D3" w:rsidRDefault="009755ED" w:rsidP="006052FB">
      <w:pPr>
        <w:pStyle w:val="a4"/>
        <w:suppressAutoHyphens/>
        <w:spacing w:line="360" w:lineRule="auto"/>
        <w:rPr>
          <w:sz w:val="28"/>
          <w:szCs w:val="28"/>
        </w:rPr>
      </w:pPr>
      <w:r w:rsidRPr="003D70D3">
        <w:rPr>
          <w:sz w:val="28"/>
          <w:szCs w:val="28"/>
        </w:rPr>
        <w:t xml:space="preserve">2.12. </w:t>
      </w:r>
      <w:r w:rsidR="00950310" w:rsidRPr="003D70D3">
        <w:rPr>
          <w:sz w:val="28"/>
          <w:szCs w:val="28"/>
        </w:rPr>
        <w:t>Марийская правда 2009- №5, С. 06-2007г.</w:t>
      </w:r>
    </w:p>
    <w:p w:rsidR="00950310" w:rsidRPr="003D70D3" w:rsidRDefault="009755ED" w:rsidP="006052FB">
      <w:pPr>
        <w:pStyle w:val="1"/>
        <w:keepNext w:val="0"/>
        <w:suppressAutoHyphens/>
        <w:spacing w:before="0" w:after="0" w:line="360" w:lineRule="auto"/>
        <w:rPr>
          <w:rFonts w:ascii="Times New Roman" w:hAnsi="Times New Roman" w:cs="Times New Roman"/>
          <w:b w:val="0"/>
          <w:sz w:val="28"/>
          <w:szCs w:val="28"/>
        </w:rPr>
      </w:pPr>
      <w:r w:rsidRPr="003D70D3">
        <w:rPr>
          <w:rFonts w:ascii="Times New Roman" w:hAnsi="Times New Roman" w:cs="Times New Roman"/>
          <w:b w:val="0"/>
          <w:sz w:val="28"/>
          <w:szCs w:val="28"/>
        </w:rPr>
        <w:t xml:space="preserve">2.13. </w:t>
      </w:r>
      <w:r w:rsidR="00950310" w:rsidRPr="003D70D3">
        <w:rPr>
          <w:rFonts w:ascii="Times New Roman" w:hAnsi="Times New Roman" w:cs="Times New Roman"/>
          <w:b w:val="0"/>
          <w:sz w:val="28"/>
          <w:szCs w:val="28"/>
        </w:rPr>
        <w:t>Пособие для следователя. Расследование преступлений повышенной общественной опасности / Бабаева Э.У., Гайдук А.П., Дворкин А.И., Касьяненко В.П., и др.; Науч. ред.: Дворкин А.И., Селиванов Н.А.; Отв. за вып.: Завидов Б.Д., Перевертов В.А., Румянцев В.Н. - М.: Лига Разум, 2008. 578 с.</w:t>
      </w:r>
    </w:p>
    <w:p w:rsidR="00950310" w:rsidRPr="003D70D3" w:rsidRDefault="009755ED" w:rsidP="006052FB">
      <w:pPr>
        <w:pStyle w:val="3"/>
        <w:suppressAutoHyphens/>
        <w:spacing w:before="0" w:beforeAutospacing="0" w:after="0" w:afterAutospacing="0" w:line="360" w:lineRule="auto"/>
        <w:rPr>
          <w:b w:val="0"/>
          <w:sz w:val="28"/>
          <w:szCs w:val="28"/>
        </w:rPr>
      </w:pPr>
      <w:r w:rsidRPr="003D70D3">
        <w:rPr>
          <w:b w:val="0"/>
          <w:sz w:val="28"/>
          <w:szCs w:val="28"/>
        </w:rPr>
        <w:t xml:space="preserve">2.14. </w:t>
      </w:r>
      <w:r w:rsidR="00950310" w:rsidRPr="003D70D3">
        <w:rPr>
          <w:b w:val="0"/>
          <w:sz w:val="28"/>
          <w:szCs w:val="28"/>
        </w:rPr>
        <w:t>Руководство для следователей / Баев О.Я., Бебия З.Р., Борбат А.В., Гильмутдинов А.Р., и др.; Под общ. ред.: Мозяков В.В.; Редкол.: Баев О.Я., Борбат А.В., Попов И.А., Селиванов Н.А., Шумилин С.Ф. - М.: Экзамен, 2005. 630 с.</w:t>
      </w:r>
    </w:p>
    <w:p w:rsidR="00950310" w:rsidRPr="003D70D3" w:rsidRDefault="009755ED" w:rsidP="006052FB">
      <w:pPr>
        <w:pStyle w:val="1"/>
        <w:keepNext w:val="0"/>
        <w:suppressAutoHyphens/>
        <w:spacing w:before="0" w:after="0" w:line="360" w:lineRule="auto"/>
        <w:rPr>
          <w:rFonts w:ascii="Times New Roman" w:hAnsi="Times New Roman" w:cs="Times New Roman"/>
          <w:b w:val="0"/>
          <w:sz w:val="28"/>
          <w:szCs w:val="28"/>
        </w:rPr>
      </w:pPr>
      <w:r w:rsidRPr="003D70D3">
        <w:rPr>
          <w:rFonts w:ascii="Times New Roman" w:hAnsi="Times New Roman" w:cs="Times New Roman"/>
          <w:b w:val="0"/>
          <w:sz w:val="28"/>
          <w:szCs w:val="28"/>
        </w:rPr>
        <w:t xml:space="preserve">2.15. </w:t>
      </w:r>
      <w:r w:rsidR="00950310" w:rsidRPr="003D70D3">
        <w:rPr>
          <w:rFonts w:ascii="Times New Roman" w:hAnsi="Times New Roman" w:cs="Times New Roman"/>
          <w:b w:val="0"/>
          <w:sz w:val="28"/>
          <w:szCs w:val="28"/>
        </w:rPr>
        <w:t xml:space="preserve">Семернёва Н.К. Квалификация преступлений (части Общая и Особенная): научно-практическое пособие. - "Проспект"; "Уральская государственная юридическая академия", </w:t>
      </w:r>
      <w:smartTag w:uri="urn:schemas-microsoft-com:office:smarttags" w:element="metricconverter">
        <w:smartTagPr>
          <w:attr w:name="ProductID" w:val="2006 г"/>
        </w:smartTagPr>
        <w:r w:rsidR="00950310" w:rsidRPr="003D70D3">
          <w:rPr>
            <w:rFonts w:ascii="Times New Roman" w:hAnsi="Times New Roman" w:cs="Times New Roman"/>
            <w:b w:val="0"/>
            <w:sz w:val="28"/>
            <w:szCs w:val="28"/>
          </w:rPr>
          <w:t>2010 г</w:t>
        </w:r>
      </w:smartTag>
      <w:r w:rsidR="00950310" w:rsidRPr="003D70D3">
        <w:rPr>
          <w:rFonts w:ascii="Times New Roman" w:hAnsi="Times New Roman" w:cs="Times New Roman"/>
          <w:b w:val="0"/>
          <w:sz w:val="28"/>
          <w:szCs w:val="28"/>
        </w:rPr>
        <w:t>.</w:t>
      </w:r>
    </w:p>
    <w:bookmarkEnd w:id="0"/>
    <w:p w:rsidR="00950310" w:rsidRPr="003D70D3" w:rsidRDefault="009755ED" w:rsidP="006052FB">
      <w:pPr>
        <w:suppressAutoHyphens/>
        <w:autoSpaceDE w:val="0"/>
        <w:autoSpaceDN w:val="0"/>
        <w:adjustRightInd w:val="0"/>
        <w:spacing w:line="360" w:lineRule="auto"/>
        <w:rPr>
          <w:sz w:val="28"/>
          <w:szCs w:val="28"/>
        </w:rPr>
      </w:pPr>
      <w:r w:rsidRPr="003D70D3">
        <w:rPr>
          <w:sz w:val="28"/>
          <w:szCs w:val="28"/>
        </w:rPr>
        <w:t xml:space="preserve">2.16. </w:t>
      </w:r>
      <w:r w:rsidR="00950310" w:rsidRPr="003D70D3">
        <w:rPr>
          <w:sz w:val="28"/>
          <w:szCs w:val="28"/>
        </w:rPr>
        <w:t xml:space="preserve">Совместное Указание Генеральной прокуратуры РФ и МВД РФ N 315-16-93 от 2.06.93г. N 1/3452 от 02.08.93г. </w:t>
      </w:r>
      <w:r w:rsidR="003D70D3" w:rsidRPr="003D70D3">
        <w:rPr>
          <w:sz w:val="28"/>
          <w:szCs w:val="28"/>
        </w:rPr>
        <w:t>"</w:t>
      </w:r>
      <w:r w:rsidR="00950310" w:rsidRPr="003D70D3">
        <w:rPr>
          <w:sz w:val="28"/>
          <w:szCs w:val="28"/>
        </w:rPr>
        <w:t>Об организации работы постоянно действующих следственно-оперативных групп по раскрытию убийств</w:t>
      </w:r>
      <w:r w:rsidR="003D70D3" w:rsidRPr="003D70D3">
        <w:rPr>
          <w:sz w:val="28"/>
          <w:szCs w:val="28"/>
        </w:rPr>
        <w:t>"</w:t>
      </w:r>
      <w:r w:rsidR="00950310" w:rsidRPr="003D70D3">
        <w:rPr>
          <w:sz w:val="28"/>
          <w:szCs w:val="28"/>
        </w:rPr>
        <w:t xml:space="preserve">// СПС </w:t>
      </w:r>
      <w:r w:rsidR="003D70D3" w:rsidRPr="003D70D3">
        <w:rPr>
          <w:sz w:val="28"/>
          <w:szCs w:val="28"/>
        </w:rPr>
        <w:t>"</w:t>
      </w:r>
      <w:r w:rsidR="00950310" w:rsidRPr="003D70D3">
        <w:rPr>
          <w:sz w:val="28"/>
          <w:szCs w:val="28"/>
        </w:rPr>
        <w:t>Гарант</w:t>
      </w:r>
      <w:r w:rsidR="003D70D3" w:rsidRPr="003D70D3">
        <w:rPr>
          <w:sz w:val="28"/>
          <w:szCs w:val="28"/>
        </w:rPr>
        <w:t>"</w:t>
      </w:r>
      <w:r w:rsidR="00950310" w:rsidRPr="003D70D3">
        <w:rPr>
          <w:sz w:val="28"/>
          <w:szCs w:val="28"/>
        </w:rPr>
        <w:t>.</w:t>
      </w:r>
    </w:p>
    <w:p w:rsidR="00950310" w:rsidRPr="003D70D3" w:rsidRDefault="009755ED" w:rsidP="006052FB">
      <w:pPr>
        <w:pStyle w:val="3"/>
        <w:suppressAutoHyphens/>
        <w:spacing w:before="0" w:beforeAutospacing="0" w:after="0" w:afterAutospacing="0" w:line="360" w:lineRule="auto"/>
        <w:rPr>
          <w:b w:val="0"/>
          <w:sz w:val="28"/>
          <w:szCs w:val="28"/>
        </w:rPr>
      </w:pPr>
      <w:r w:rsidRPr="003D70D3">
        <w:rPr>
          <w:b w:val="0"/>
          <w:sz w:val="28"/>
          <w:szCs w:val="28"/>
        </w:rPr>
        <w:t xml:space="preserve">2.17. </w:t>
      </w:r>
      <w:r w:rsidR="00950310" w:rsidRPr="003D70D3">
        <w:rPr>
          <w:b w:val="0"/>
          <w:sz w:val="28"/>
          <w:szCs w:val="28"/>
        </w:rPr>
        <w:t>Современное уголовное право. Общая и особенная части: Учебник / Под ред.: Наумов А.В. - М.: Илекса, 2007. С. 329.</w:t>
      </w:r>
    </w:p>
    <w:p w:rsidR="00950310" w:rsidRPr="003D70D3" w:rsidRDefault="009755ED" w:rsidP="006052FB">
      <w:pPr>
        <w:suppressAutoHyphens/>
        <w:autoSpaceDE w:val="0"/>
        <w:autoSpaceDN w:val="0"/>
        <w:adjustRightInd w:val="0"/>
        <w:spacing w:line="360" w:lineRule="auto"/>
        <w:rPr>
          <w:sz w:val="28"/>
          <w:szCs w:val="28"/>
        </w:rPr>
      </w:pPr>
      <w:r w:rsidRPr="003D70D3">
        <w:rPr>
          <w:sz w:val="28"/>
          <w:szCs w:val="28"/>
        </w:rPr>
        <w:t xml:space="preserve">2.18. </w:t>
      </w:r>
      <w:r w:rsidR="00950310" w:rsidRPr="003D70D3">
        <w:rPr>
          <w:sz w:val="28"/>
          <w:szCs w:val="28"/>
        </w:rPr>
        <w:t>Соловьев А.Б. Расследование убийства, совершенного в условиях неочевидности (методический практикум на основе конкретного уголовного дела) // Прокурорская и следственная практика. Орган генеральных прокуроров стран СНГ. - М., 2005, № 3-4. - С. 128-158</w:t>
      </w:r>
    </w:p>
    <w:p w:rsidR="00950310" w:rsidRPr="003D70D3" w:rsidRDefault="009755ED" w:rsidP="006052FB">
      <w:pPr>
        <w:suppressAutoHyphens/>
        <w:autoSpaceDE w:val="0"/>
        <w:autoSpaceDN w:val="0"/>
        <w:adjustRightInd w:val="0"/>
        <w:spacing w:line="360" w:lineRule="auto"/>
        <w:rPr>
          <w:sz w:val="28"/>
          <w:szCs w:val="28"/>
        </w:rPr>
      </w:pPr>
      <w:r w:rsidRPr="003D70D3">
        <w:rPr>
          <w:sz w:val="28"/>
          <w:szCs w:val="28"/>
        </w:rPr>
        <w:t xml:space="preserve">2.19. </w:t>
      </w:r>
      <w:r w:rsidR="00950310" w:rsidRPr="003D70D3">
        <w:rPr>
          <w:sz w:val="28"/>
          <w:szCs w:val="28"/>
        </w:rPr>
        <w:t xml:space="preserve">Шмонин А.В. Методика расследования преступлений. Учебное пособие. - ЗАО "Юстицинформ", </w:t>
      </w:r>
      <w:smartTag w:uri="urn:schemas-microsoft-com:office:smarttags" w:element="metricconverter">
        <w:smartTagPr>
          <w:attr w:name="ProductID" w:val="2006 г"/>
        </w:smartTagPr>
        <w:r w:rsidR="00950310" w:rsidRPr="003D70D3">
          <w:rPr>
            <w:sz w:val="28"/>
            <w:szCs w:val="28"/>
          </w:rPr>
          <w:t>2006 г</w:t>
        </w:r>
      </w:smartTag>
      <w:r w:rsidR="00950310" w:rsidRPr="003D70D3">
        <w:rPr>
          <w:sz w:val="28"/>
          <w:szCs w:val="28"/>
        </w:rPr>
        <w:t>.</w:t>
      </w:r>
    </w:p>
    <w:p w:rsidR="00950310" w:rsidRPr="003D70D3" w:rsidRDefault="009755ED" w:rsidP="006052FB">
      <w:pPr>
        <w:suppressAutoHyphens/>
        <w:autoSpaceDE w:val="0"/>
        <w:autoSpaceDN w:val="0"/>
        <w:adjustRightInd w:val="0"/>
        <w:spacing w:line="360" w:lineRule="auto"/>
        <w:rPr>
          <w:sz w:val="28"/>
          <w:szCs w:val="28"/>
        </w:rPr>
      </w:pPr>
      <w:r w:rsidRPr="003D70D3">
        <w:rPr>
          <w:sz w:val="28"/>
          <w:szCs w:val="28"/>
        </w:rPr>
        <w:t>2.20.</w:t>
      </w:r>
      <w:r w:rsidR="00950310" w:rsidRPr="003D70D3">
        <w:rPr>
          <w:sz w:val="28"/>
          <w:szCs w:val="28"/>
        </w:rPr>
        <w:t>Чуфаровский Ю.В. Юридическая психология в вопросах и ответах. - "Проспект", 2010.</w:t>
      </w:r>
    </w:p>
    <w:p w:rsidR="00950310" w:rsidRPr="003D70D3" w:rsidRDefault="009755ED" w:rsidP="006052FB">
      <w:pPr>
        <w:suppressAutoHyphens/>
        <w:autoSpaceDE w:val="0"/>
        <w:autoSpaceDN w:val="0"/>
        <w:adjustRightInd w:val="0"/>
        <w:spacing w:line="360" w:lineRule="auto"/>
        <w:rPr>
          <w:sz w:val="28"/>
          <w:szCs w:val="28"/>
        </w:rPr>
      </w:pPr>
      <w:r w:rsidRPr="003D70D3">
        <w:rPr>
          <w:sz w:val="28"/>
          <w:szCs w:val="28"/>
        </w:rPr>
        <w:t xml:space="preserve">2.21. </w:t>
      </w:r>
      <w:r w:rsidR="00950310" w:rsidRPr="003D70D3">
        <w:rPr>
          <w:sz w:val="28"/>
          <w:szCs w:val="28"/>
        </w:rPr>
        <w:t>Яблочков Н.П. Криминалистика: Учебник для вузов. - М.: ЛексЭст, 2003. 420 с.</w:t>
      </w:r>
    </w:p>
    <w:p w:rsidR="00E27718" w:rsidRPr="006052FB" w:rsidRDefault="00E27718" w:rsidP="006052FB">
      <w:pPr>
        <w:suppressAutoHyphens/>
        <w:spacing w:line="360" w:lineRule="auto"/>
        <w:rPr>
          <w:color w:val="FFFFFF"/>
          <w:sz w:val="28"/>
          <w:szCs w:val="28"/>
          <w:lang w:val="uk-UA"/>
        </w:rPr>
      </w:pPr>
      <w:bookmarkStart w:id="1" w:name="_GoBack"/>
      <w:bookmarkEnd w:id="1"/>
    </w:p>
    <w:sectPr w:rsidR="00E27718" w:rsidRPr="006052FB" w:rsidSect="003D70D3">
      <w:headerReference w:type="even" r:id="rId8"/>
      <w:headerReference w:type="default" r:id="rId9"/>
      <w:footnotePr>
        <w:numRestart w:val="eachPage"/>
      </w:footnotePr>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4AD" w:rsidRDefault="000154AD">
      <w:r>
        <w:separator/>
      </w:r>
    </w:p>
  </w:endnote>
  <w:endnote w:type="continuationSeparator" w:id="0">
    <w:p w:rsidR="000154AD" w:rsidRDefault="00015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4AD" w:rsidRDefault="000154AD">
      <w:r>
        <w:separator/>
      </w:r>
    </w:p>
  </w:footnote>
  <w:footnote w:type="continuationSeparator" w:id="0">
    <w:p w:rsidR="000154AD" w:rsidRDefault="000154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A50" w:rsidRDefault="00C56A50" w:rsidP="005D772C">
    <w:pPr>
      <w:pStyle w:val="a7"/>
      <w:framePr w:wrap="around" w:vAnchor="text" w:hAnchor="margin" w:xAlign="right" w:y="1"/>
      <w:rPr>
        <w:rStyle w:val="a9"/>
      </w:rPr>
    </w:pPr>
  </w:p>
  <w:p w:rsidR="00C56A50" w:rsidRDefault="00C56A50" w:rsidP="003B3A79">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718" w:rsidRPr="005A2189" w:rsidRDefault="00E27718" w:rsidP="00E27718">
    <w:pP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9251D6"/>
    <w:multiLevelType w:val="multilevel"/>
    <w:tmpl w:val="6F8EFDBC"/>
    <w:lvl w:ilvl="0">
      <w:start w:val="1"/>
      <w:numFmt w:val="decimal"/>
      <w:lvlText w:val="%1."/>
      <w:legacy w:legacy="1" w:legacySpace="120" w:legacyIndent="1230"/>
      <w:lvlJc w:val="left"/>
      <w:pPr>
        <w:ind w:left="1230" w:hanging="1230"/>
      </w:pPr>
      <w:rPr>
        <w:rFonts w:cs="Times New Roman"/>
      </w:rPr>
    </w:lvl>
    <w:lvl w:ilvl="1">
      <w:start w:val="1"/>
      <w:numFmt w:val="lowerLetter"/>
      <w:lvlText w:val="%2."/>
      <w:legacy w:legacy="1" w:legacySpace="120" w:legacyIndent="360"/>
      <w:lvlJc w:val="left"/>
      <w:pPr>
        <w:ind w:left="1590" w:hanging="360"/>
      </w:pPr>
      <w:rPr>
        <w:rFonts w:cs="Times New Roman"/>
      </w:rPr>
    </w:lvl>
    <w:lvl w:ilvl="2">
      <w:start w:val="1"/>
      <w:numFmt w:val="lowerRoman"/>
      <w:lvlText w:val="%3."/>
      <w:legacy w:legacy="1" w:legacySpace="120" w:legacyIndent="180"/>
      <w:lvlJc w:val="left"/>
      <w:pPr>
        <w:ind w:left="1770" w:hanging="180"/>
      </w:pPr>
      <w:rPr>
        <w:rFonts w:cs="Times New Roman"/>
      </w:rPr>
    </w:lvl>
    <w:lvl w:ilvl="3">
      <w:start w:val="1"/>
      <w:numFmt w:val="decimal"/>
      <w:lvlText w:val="%4."/>
      <w:legacy w:legacy="1" w:legacySpace="120" w:legacyIndent="360"/>
      <w:lvlJc w:val="left"/>
      <w:pPr>
        <w:ind w:left="2130" w:hanging="360"/>
      </w:pPr>
      <w:rPr>
        <w:rFonts w:cs="Times New Roman"/>
      </w:rPr>
    </w:lvl>
    <w:lvl w:ilvl="4">
      <w:start w:val="1"/>
      <w:numFmt w:val="lowerLetter"/>
      <w:lvlText w:val="%5."/>
      <w:legacy w:legacy="1" w:legacySpace="120" w:legacyIndent="360"/>
      <w:lvlJc w:val="left"/>
      <w:pPr>
        <w:ind w:left="2490" w:hanging="360"/>
      </w:pPr>
      <w:rPr>
        <w:rFonts w:cs="Times New Roman"/>
      </w:rPr>
    </w:lvl>
    <w:lvl w:ilvl="5">
      <w:start w:val="1"/>
      <w:numFmt w:val="lowerRoman"/>
      <w:lvlText w:val="%6."/>
      <w:legacy w:legacy="1" w:legacySpace="120" w:legacyIndent="180"/>
      <w:lvlJc w:val="left"/>
      <w:pPr>
        <w:ind w:left="2670" w:hanging="180"/>
      </w:pPr>
      <w:rPr>
        <w:rFonts w:cs="Times New Roman"/>
      </w:rPr>
    </w:lvl>
    <w:lvl w:ilvl="6">
      <w:start w:val="1"/>
      <w:numFmt w:val="decimal"/>
      <w:lvlText w:val="%7."/>
      <w:legacy w:legacy="1" w:legacySpace="120" w:legacyIndent="360"/>
      <w:lvlJc w:val="left"/>
      <w:pPr>
        <w:ind w:left="3030" w:hanging="360"/>
      </w:pPr>
      <w:rPr>
        <w:rFonts w:cs="Times New Roman"/>
      </w:rPr>
    </w:lvl>
    <w:lvl w:ilvl="7">
      <w:start w:val="1"/>
      <w:numFmt w:val="lowerLetter"/>
      <w:lvlText w:val="%8."/>
      <w:legacy w:legacy="1" w:legacySpace="120" w:legacyIndent="360"/>
      <w:lvlJc w:val="left"/>
      <w:pPr>
        <w:ind w:left="3390" w:hanging="360"/>
      </w:pPr>
      <w:rPr>
        <w:rFonts w:cs="Times New Roman"/>
      </w:rPr>
    </w:lvl>
    <w:lvl w:ilvl="8">
      <w:start w:val="1"/>
      <w:numFmt w:val="lowerRoman"/>
      <w:lvlText w:val="%9."/>
      <w:legacy w:legacy="1" w:legacySpace="120" w:legacyIndent="180"/>
      <w:lvlJc w:val="left"/>
      <w:pPr>
        <w:ind w:left="3570" w:hanging="180"/>
      </w:pPr>
      <w:rPr>
        <w:rFonts w:cs="Times New Roman"/>
      </w:rPr>
    </w:lvl>
  </w:abstractNum>
  <w:num w:numId="1">
    <w:abstractNumId w:val="0"/>
  </w:num>
  <w:num w:numId="2">
    <w:abstractNumId w:val="0"/>
    <w:lvlOverride w:ilvl="0">
      <w:lvl w:ilvl="0">
        <w:start w:val="1"/>
        <w:numFmt w:val="decimal"/>
        <w:lvlText w:val="%1."/>
        <w:legacy w:legacy="1" w:legacySpace="120" w:legacyIndent="1230"/>
        <w:lvlJc w:val="left"/>
        <w:pPr>
          <w:ind w:left="1230" w:hanging="1230"/>
        </w:pPr>
        <w:rPr>
          <w:rFonts w:cs="Times New Roman"/>
        </w:rPr>
      </w:lvl>
    </w:lvlOverride>
    <w:lvlOverride w:ilvl="1">
      <w:lvl w:ilvl="1">
        <w:start w:val="1"/>
        <w:numFmt w:val="lowerLetter"/>
        <w:lvlText w:val="%2."/>
        <w:legacy w:legacy="1" w:legacySpace="120" w:legacyIndent="360"/>
        <w:lvlJc w:val="left"/>
        <w:pPr>
          <w:ind w:left="1590" w:hanging="360"/>
        </w:pPr>
        <w:rPr>
          <w:rFonts w:cs="Times New Roman"/>
        </w:rPr>
      </w:lvl>
    </w:lvlOverride>
    <w:lvlOverride w:ilvl="2">
      <w:lvl w:ilvl="2">
        <w:start w:val="1"/>
        <w:numFmt w:val="lowerRoman"/>
        <w:lvlText w:val="%3."/>
        <w:legacy w:legacy="1" w:legacySpace="120" w:legacyIndent="180"/>
        <w:lvlJc w:val="left"/>
        <w:pPr>
          <w:ind w:left="1770" w:hanging="180"/>
        </w:pPr>
        <w:rPr>
          <w:rFonts w:cs="Times New Roman"/>
        </w:rPr>
      </w:lvl>
    </w:lvlOverride>
    <w:lvlOverride w:ilvl="3">
      <w:lvl w:ilvl="3">
        <w:start w:val="1"/>
        <w:numFmt w:val="decimal"/>
        <w:lvlText w:val="%4."/>
        <w:legacy w:legacy="1" w:legacySpace="120" w:legacyIndent="360"/>
        <w:lvlJc w:val="left"/>
        <w:pPr>
          <w:ind w:left="2130" w:hanging="360"/>
        </w:pPr>
        <w:rPr>
          <w:rFonts w:cs="Times New Roman"/>
        </w:rPr>
      </w:lvl>
    </w:lvlOverride>
    <w:lvlOverride w:ilvl="4">
      <w:lvl w:ilvl="4">
        <w:start w:val="1"/>
        <w:numFmt w:val="lowerLetter"/>
        <w:lvlText w:val="%5."/>
        <w:legacy w:legacy="1" w:legacySpace="120" w:legacyIndent="360"/>
        <w:lvlJc w:val="left"/>
        <w:pPr>
          <w:ind w:left="2490" w:hanging="360"/>
        </w:pPr>
        <w:rPr>
          <w:rFonts w:cs="Times New Roman"/>
        </w:rPr>
      </w:lvl>
    </w:lvlOverride>
    <w:lvlOverride w:ilvl="5">
      <w:lvl w:ilvl="5">
        <w:start w:val="1"/>
        <w:numFmt w:val="lowerRoman"/>
        <w:lvlText w:val="%6."/>
        <w:legacy w:legacy="1" w:legacySpace="120" w:legacyIndent="180"/>
        <w:lvlJc w:val="left"/>
        <w:pPr>
          <w:ind w:left="2670" w:hanging="180"/>
        </w:pPr>
        <w:rPr>
          <w:rFonts w:cs="Times New Roman"/>
        </w:rPr>
      </w:lvl>
    </w:lvlOverride>
    <w:lvlOverride w:ilvl="6">
      <w:lvl w:ilvl="6">
        <w:start w:val="1"/>
        <w:numFmt w:val="decimal"/>
        <w:lvlText w:val="%7."/>
        <w:legacy w:legacy="1" w:legacySpace="120" w:legacyIndent="360"/>
        <w:lvlJc w:val="left"/>
        <w:pPr>
          <w:ind w:left="3030" w:hanging="360"/>
        </w:pPr>
        <w:rPr>
          <w:rFonts w:cs="Times New Roman"/>
        </w:rPr>
      </w:lvl>
    </w:lvlOverride>
    <w:lvlOverride w:ilvl="7">
      <w:lvl w:ilvl="7">
        <w:start w:val="1"/>
        <w:numFmt w:val="lowerLetter"/>
        <w:lvlText w:val="%8."/>
        <w:legacy w:legacy="1" w:legacySpace="120" w:legacyIndent="360"/>
        <w:lvlJc w:val="left"/>
        <w:pPr>
          <w:ind w:left="3390" w:hanging="360"/>
        </w:pPr>
        <w:rPr>
          <w:rFonts w:cs="Times New Roman"/>
        </w:rPr>
      </w:lvl>
    </w:lvlOverride>
    <w:lvlOverride w:ilvl="8">
      <w:lvl w:ilvl="8">
        <w:start w:val="1"/>
        <w:numFmt w:val="lowerRoman"/>
        <w:lvlText w:val="%9."/>
        <w:legacy w:legacy="1" w:legacySpace="120" w:legacyIndent="180"/>
        <w:lvlJc w:val="left"/>
        <w:pPr>
          <w:ind w:left="3570" w:hanging="180"/>
        </w:pPr>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7262"/>
    <w:rsid w:val="00014694"/>
    <w:rsid w:val="000154AD"/>
    <w:rsid w:val="00026201"/>
    <w:rsid w:val="00085381"/>
    <w:rsid w:val="000B516D"/>
    <w:rsid w:val="000D3B88"/>
    <w:rsid w:val="000E1C10"/>
    <w:rsid w:val="000E3C48"/>
    <w:rsid w:val="000E75AE"/>
    <w:rsid w:val="00100613"/>
    <w:rsid w:val="00116500"/>
    <w:rsid w:val="00184BB5"/>
    <w:rsid w:val="0020216E"/>
    <w:rsid w:val="00230C14"/>
    <w:rsid w:val="00254D57"/>
    <w:rsid w:val="00262260"/>
    <w:rsid w:val="002A1149"/>
    <w:rsid w:val="002B1D99"/>
    <w:rsid w:val="002B5E2D"/>
    <w:rsid w:val="002B6BCC"/>
    <w:rsid w:val="002C0CD7"/>
    <w:rsid w:val="002C7901"/>
    <w:rsid w:val="002D3F39"/>
    <w:rsid w:val="002E04B2"/>
    <w:rsid w:val="002E0B01"/>
    <w:rsid w:val="002E26A6"/>
    <w:rsid w:val="002E451C"/>
    <w:rsid w:val="002F5F35"/>
    <w:rsid w:val="00314CC2"/>
    <w:rsid w:val="00327019"/>
    <w:rsid w:val="00327756"/>
    <w:rsid w:val="003314E1"/>
    <w:rsid w:val="0035094B"/>
    <w:rsid w:val="00366A28"/>
    <w:rsid w:val="00372C47"/>
    <w:rsid w:val="00392AE8"/>
    <w:rsid w:val="003B3A79"/>
    <w:rsid w:val="003D617E"/>
    <w:rsid w:val="003D70D3"/>
    <w:rsid w:val="003D7196"/>
    <w:rsid w:val="003F2AA6"/>
    <w:rsid w:val="00416129"/>
    <w:rsid w:val="0043282B"/>
    <w:rsid w:val="004448CF"/>
    <w:rsid w:val="00462129"/>
    <w:rsid w:val="00476A38"/>
    <w:rsid w:val="004B0590"/>
    <w:rsid w:val="004B565F"/>
    <w:rsid w:val="004E222C"/>
    <w:rsid w:val="005129B3"/>
    <w:rsid w:val="00516BA2"/>
    <w:rsid w:val="00542F50"/>
    <w:rsid w:val="00560D12"/>
    <w:rsid w:val="005735FA"/>
    <w:rsid w:val="005A1AC7"/>
    <w:rsid w:val="005A2189"/>
    <w:rsid w:val="005C4392"/>
    <w:rsid w:val="005D772C"/>
    <w:rsid w:val="006052FB"/>
    <w:rsid w:val="006332EB"/>
    <w:rsid w:val="00634553"/>
    <w:rsid w:val="0063548C"/>
    <w:rsid w:val="00653186"/>
    <w:rsid w:val="00665732"/>
    <w:rsid w:val="00675CC4"/>
    <w:rsid w:val="006813D8"/>
    <w:rsid w:val="00681F7B"/>
    <w:rsid w:val="00683AB0"/>
    <w:rsid w:val="00693FA7"/>
    <w:rsid w:val="006B0E04"/>
    <w:rsid w:val="006C1E6D"/>
    <w:rsid w:val="006C4DEC"/>
    <w:rsid w:val="006C4F9C"/>
    <w:rsid w:val="006D2110"/>
    <w:rsid w:val="006D7BDB"/>
    <w:rsid w:val="006E090E"/>
    <w:rsid w:val="006F5346"/>
    <w:rsid w:val="00713311"/>
    <w:rsid w:val="007175AF"/>
    <w:rsid w:val="00745244"/>
    <w:rsid w:val="007610CB"/>
    <w:rsid w:val="007925AB"/>
    <w:rsid w:val="007A0763"/>
    <w:rsid w:val="007B0DF9"/>
    <w:rsid w:val="007B5FD4"/>
    <w:rsid w:val="007D123B"/>
    <w:rsid w:val="007D6411"/>
    <w:rsid w:val="007E6CA2"/>
    <w:rsid w:val="00823CF2"/>
    <w:rsid w:val="0082707D"/>
    <w:rsid w:val="00832922"/>
    <w:rsid w:val="00897A7F"/>
    <w:rsid w:val="008B4A6E"/>
    <w:rsid w:val="008D6454"/>
    <w:rsid w:val="008D68B0"/>
    <w:rsid w:val="00914776"/>
    <w:rsid w:val="00914C2F"/>
    <w:rsid w:val="00925F6E"/>
    <w:rsid w:val="009373C2"/>
    <w:rsid w:val="00945DB5"/>
    <w:rsid w:val="00950310"/>
    <w:rsid w:val="00952280"/>
    <w:rsid w:val="009755ED"/>
    <w:rsid w:val="0098648F"/>
    <w:rsid w:val="00987E9A"/>
    <w:rsid w:val="0099518D"/>
    <w:rsid w:val="009B5487"/>
    <w:rsid w:val="009C1781"/>
    <w:rsid w:val="009E1F44"/>
    <w:rsid w:val="009E4FE4"/>
    <w:rsid w:val="00A3367D"/>
    <w:rsid w:val="00A3703C"/>
    <w:rsid w:val="00A461CF"/>
    <w:rsid w:val="00A60D9D"/>
    <w:rsid w:val="00A91180"/>
    <w:rsid w:val="00AA743B"/>
    <w:rsid w:val="00AD2F4A"/>
    <w:rsid w:val="00AE1028"/>
    <w:rsid w:val="00AE3A4A"/>
    <w:rsid w:val="00AF0E3E"/>
    <w:rsid w:val="00AF7A91"/>
    <w:rsid w:val="00B06473"/>
    <w:rsid w:val="00B10031"/>
    <w:rsid w:val="00B43624"/>
    <w:rsid w:val="00B43DEA"/>
    <w:rsid w:val="00B644A8"/>
    <w:rsid w:val="00BC7262"/>
    <w:rsid w:val="00BC7575"/>
    <w:rsid w:val="00BC7BE3"/>
    <w:rsid w:val="00BE129F"/>
    <w:rsid w:val="00BF322D"/>
    <w:rsid w:val="00C13A5F"/>
    <w:rsid w:val="00C2063B"/>
    <w:rsid w:val="00C35C63"/>
    <w:rsid w:val="00C56A50"/>
    <w:rsid w:val="00C758B3"/>
    <w:rsid w:val="00CA6616"/>
    <w:rsid w:val="00CB40C9"/>
    <w:rsid w:val="00CC1976"/>
    <w:rsid w:val="00CD7487"/>
    <w:rsid w:val="00CF213A"/>
    <w:rsid w:val="00D07FEA"/>
    <w:rsid w:val="00D47D65"/>
    <w:rsid w:val="00D571F3"/>
    <w:rsid w:val="00D60192"/>
    <w:rsid w:val="00D70484"/>
    <w:rsid w:val="00D73E25"/>
    <w:rsid w:val="00D74D22"/>
    <w:rsid w:val="00D94203"/>
    <w:rsid w:val="00DC6472"/>
    <w:rsid w:val="00DE1E25"/>
    <w:rsid w:val="00DE73F0"/>
    <w:rsid w:val="00E273B2"/>
    <w:rsid w:val="00E27718"/>
    <w:rsid w:val="00E64A1E"/>
    <w:rsid w:val="00E666E5"/>
    <w:rsid w:val="00E711E8"/>
    <w:rsid w:val="00E75D1B"/>
    <w:rsid w:val="00E76364"/>
    <w:rsid w:val="00E86CE5"/>
    <w:rsid w:val="00EC050E"/>
    <w:rsid w:val="00EC16FE"/>
    <w:rsid w:val="00EE21F9"/>
    <w:rsid w:val="00F4234C"/>
    <w:rsid w:val="00F429FF"/>
    <w:rsid w:val="00F5270D"/>
    <w:rsid w:val="00F65F7D"/>
    <w:rsid w:val="00F66F8C"/>
    <w:rsid w:val="00F71311"/>
    <w:rsid w:val="00F91CAA"/>
    <w:rsid w:val="00FA6793"/>
    <w:rsid w:val="00FA7982"/>
    <w:rsid w:val="00FB5597"/>
    <w:rsid w:val="00FC0F0F"/>
    <w:rsid w:val="00FD4B29"/>
    <w:rsid w:val="00FE3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D58C279-AF4E-4937-8AFA-AB0EAD227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D571F3"/>
    <w:pPr>
      <w:keepNext/>
      <w:spacing w:before="240" w:after="60"/>
      <w:outlineLvl w:val="0"/>
    </w:pPr>
    <w:rPr>
      <w:rFonts w:ascii="Arial" w:hAnsi="Arial" w:cs="Arial"/>
      <w:b/>
      <w:bCs/>
      <w:kern w:val="32"/>
      <w:sz w:val="32"/>
      <w:szCs w:val="32"/>
    </w:rPr>
  </w:style>
  <w:style w:type="paragraph" w:styleId="3">
    <w:name w:val="heading 3"/>
    <w:basedOn w:val="a"/>
    <w:link w:val="30"/>
    <w:uiPriority w:val="9"/>
    <w:qFormat/>
    <w:rsid w:val="00BC726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locked/>
    <w:rsid w:val="00D73E25"/>
    <w:rPr>
      <w:rFonts w:cs="Times New Roman"/>
      <w:b/>
      <w:bCs/>
      <w:sz w:val="27"/>
      <w:szCs w:val="27"/>
    </w:rPr>
  </w:style>
  <w:style w:type="character" w:styleId="a3">
    <w:name w:val="footnote reference"/>
    <w:uiPriority w:val="99"/>
    <w:semiHidden/>
    <w:rsid w:val="007E6CA2"/>
    <w:rPr>
      <w:rFonts w:cs="Times New Roman"/>
      <w:vertAlign w:val="superscript"/>
    </w:rPr>
  </w:style>
  <w:style w:type="paragraph" w:styleId="HTML">
    <w:name w:val="HTML Preformatted"/>
    <w:basedOn w:val="a"/>
    <w:link w:val="HTML0"/>
    <w:uiPriority w:val="99"/>
    <w:rsid w:val="002B1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a4">
    <w:name w:val="footnote text"/>
    <w:basedOn w:val="a"/>
    <w:link w:val="a5"/>
    <w:uiPriority w:val="99"/>
    <w:semiHidden/>
    <w:rsid w:val="00E75D1B"/>
    <w:rPr>
      <w:sz w:val="20"/>
      <w:szCs w:val="20"/>
    </w:rPr>
  </w:style>
  <w:style w:type="character" w:customStyle="1" w:styleId="a5">
    <w:name w:val="Текст сноски Знак"/>
    <w:link w:val="a4"/>
    <w:uiPriority w:val="99"/>
    <w:locked/>
    <w:rsid w:val="00254D57"/>
    <w:rPr>
      <w:rFonts w:cs="Times New Roman"/>
      <w:lang w:val="ru-RU" w:eastAsia="ru-RU" w:bidi="ar-SA"/>
    </w:rPr>
  </w:style>
  <w:style w:type="paragraph" w:styleId="a6">
    <w:name w:val="Normal (Web)"/>
    <w:basedOn w:val="a"/>
    <w:uiPriority w:val="99"/>
    <w:rsid w:val="00254D57"/>
    <w:pPr>
      <w:spacing w:before="100" w:beforeAutospacing="1" w:after="100" w:afterAutospacing="1" w:line="360" w:lineRule="auto"/>
      <w:ind w:firstLine="720"/>
      <w:jc w:val="both"/>
    </w:pPr>
    <w:rPr>
      <w:sz w:val="28"/>
      <w:szCs w:val="28"/>
      <w:lang w:val="uk-UA" w:eastAsia="uk-UA"/>
    </w:rPr>
  </w:style>
  <w:style w:type="paragraph" w:styleId="a7">
    <w:name w:val="header"/>
    <w:basedOn w:val="a"/>
    <w:link w:val="a8"/>
    <w:uiPriority w:val="99"/>
    <w:rsid w:val="003B3A79"/>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character" w:styleId="a9">
    <w:name w:val="page number"/>
    <w:uiPriority w:val="99"/>
    <w:rsid w:val="003B3A79"/>
    <w:rPr>
      <w:rFonts w:cs="Times New Roman"/>
    </w:rPr>
  </w:style>
  <w:style w:type="paragraph" w:styleId="aa">
    <w:name w:val="Plain Text"/>
    <w:basedOn w:val="a"/>
    <w:link w:val="ab"/>
    <w:uiPriority w:val="99"/>
    <w:rsid w:val="00D47D65"/>
    <w:rPr>
      <w:rFonts w:ascii="Courier New" w:hAnsi="Courier New" w:cs="Courier New"/>
      <w:sz w:val="20"/>
      <w:szCs w:val="20"/>
    </w:rPr>
  </w:style>
  <w:style w:type="character" w:customStyle="1" w:styleId="ab">
    <w:name w:val="Текст Знак"/>
    <w:link w:val="aa"/>
    <w:uiPriority w:val="99"/>
    <w:semiHidden/>
    <w:locked/>
    <w:rPr>
      <w:rFonts w:ascii="Courier New" w:hAnsi="Courier New" w:cs="Courier New"/>
    </w:rPr>
  </w:style>
  <w:style w:type="paragraph" w:styleId="ac">
    <w:name w:val="Body Text"/>
    <w:basedOn w:val="a"/>
    <w:link w:val="ad"/>
    <w:uiPriority w:val="99"/>
    <w:rsid w:val="00A3367D"/>
    <w:pPr>
      <w:jc w:val="center"/>
    </w:pPr>
    <w:rPr>
      <w:b/>
      <w:bCs/>
    </w:rPr>
  </w:style>
  <w:style w:type="character" w:customStyle="1" w:styleId="ad">
    <w:name w:val="Основной текст Знак"/>
    <w:link w:val="ac"/>
    <w:uiPriority w:val="99"/>
    <w:semiHidden/>
    <w:locked/>
    <w:rPr>
      <w:rFonts w:cs="Times New Roman"/>
      <w:sz w:val="24"/>
      <w:szCs w:val="24"/>
    </w:rPr>
  </w:style>
  <w:style w:type="paragraph" w:styleId="ae">
    <w:name w:val="Body Text Indent"/>
    <w:basedOn w:val="a"/>
    <w:link w:val="af"/>
    <w:uiPriority w:val="99"/>
    <w:rsid w:val="00A3367D"/>
    <w:pPr>
      <w:ind w:firstLine="720"/>
      <w:jc w:val="both"/>
    </w:pPr>
  </w:style>
  <w:style w:type="character" w:customStyle="1" w:styleId="af">
    <w:name w:val="Основной текст с отступом Знак"/>
    <w:link w:val="ae"/>
    <w:uiPriority w:val="99"/>
    <w:semiHidden/>
    <w:locked/>
    <w:rPr>
      <w:rFonts w:cs="Times New Roman"/>
      <w:sz w:val="24"/>
      <w:szCs w:val="24"/>
    </w:rPr>
  </w:style>
  <w:style w:type="paragraph" w:styleId="31">
    <w:name w:val="Body Text Indent 3"/>
    <w:basedOn w:val="a"/>
    <w:link w:val="32"/>
    <w:uiPriority w:val="99"/>
    <w:rsid w:val="00A3367D"/>
    <w:pPr>
      <w:spacing w:line="360" w:lineRule="auto"/>
      <w:ind w:firstLine="720"/>
      <w:jc w:val="both"/>
    </w:pPr>
    <w:rPr>
      <w:sz w:val="28"/>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f0">
    <w:name w:val="footer"/>
    <w:basedOn w:val="a"/>
    <w:link w:val="af1"/>
    <w:uiPriority w:val="99"/>
    <w:rsid w:val="00B644A8"/>
    <w:pPr>
      <w:tabs>
        <w:tab w:val="center" w:pos="4677"/>
        <w:tab w:val="right" w:pos="9355"/>
      </w:tabs>
    </w:pPr>
  </w:style>
  <w:style w:type="character" w:customStyle="1" w:styleId="af1">
    <w:name w:val="Нижний колонтитул Знак"/>
    <w:link w:val="af0"/>
    <w:uiPriority w:val="99"/>
    <w:locked/>
    <w:rsid w:val="00230C14"/>
    <w:rPr>
      <w:rFonts w:cs="Times New Roman"/>
      <w:sz w:val="24"/>
      <w:szCs w:val="24"/>
    </w:rPr>
  </w:style>
  <w:style w:type="character" w:customStyle="1" w:styleId="af2">
    <w:name w:val="Гипертекстовая ссылка"/>
    <w:uiPriority w:val="99"/>
    <w:rsid w:val="004448CF"/>
    <w:rPr>
      <w:rFonts w:cs="Times New Roman"/>
      <w:color w:val="008000"/>
    </w:rPr>
  </w:style>
  <w:style w:type="character" w:customStyle="1" w:styleId="FootnoteTextChar">
    <w:name w:val="Footnote Text Char"/>
    <w:semiHidden/>
    <w:locked/>
    <w:rsid w:val="00950310"/>
    <w:rPr>
      <w:rFonts w:cs="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274290">
      <w:marLeft w:val="0"/>
      <w:marRight w:val="0"/>
      <w:marTop w:val="0"/>
      <w:marBottom w:val="0"/>
      <w:divBdr>
        <w:top w:val="none" w:sz="0" w:space="0" w:color="auto"/>
        <w:left w:val="none" w:sz="0" w:space="0" w:color="auto"/>
        <w:bottom w:val="none" w:sz="0" w:space="0" w:color="auto"/>
        <w:right w:val="none" w:sz="0" w:space="0" w:color="auto"/>
      </w:divBdr>
    </w:div>
    <w:div w:id="1303274291">
      <w:marLeft w:val="0"/>
      <w:marRight w:val="0"/>
      <w:marTop w:val="0"/>
      <w:marBottom w:val="0"/>
      <w:divBdr>
        <w:top w:val="none" w:sz="0" w:space="0" w:color="auto"/>
        <w:left w:val="none" w:sz="0" w:space="0" w:color="auto"/>
        <w:bottom w:val="none" w:sz="0" w:space="0" w:color="auto"/>
        <w:right w:val="none" w:sz="0" w:space="0" w:color="auto"/>
      </w:divBdr>
    </w:div>
    <w:div w:id="1303274292">
      <w:marLeft w:val="0"/>
      <w:marRight w:val="0"/>
      <w:marTop w:val="0"/>
      <w:marBottom w:val="0"/>
      <w:divBdr>
        <w:top w:val="none" w:sz="0" w:space="0" w:color="auto"/>
        <w:left w:val="none" w:sz="0" w:space="0" w:color="auto"/>
        <w:bottom w:val="none" w:sz="0" w:space="0" w:color="auto"/>
        <w:right w:val="none" w:sz="0" w:space="0" w:color="auto"/>
      </w:divBdr>
    </w:div>
    <w:div w:id="1303274293">
      <w:marLeft w:val="0"/>
      <w:marRight w:val="0"/>
      <w:marTop w:val="0"/>
      <w:marBottom w:val="0"/>
      <w:divBdr>
        <w:top w:val="none" w:sz="0" w:space="0" w:color="auto"/>
        <w:left w:val="none" w:sz="0" w:space="0" w:color="auto"/>
        <w:bottom w:val="none" w:sz="0" w:space="0" w:color="auto"/>
        <w:right w:val="none" w:sz="0" w:space="0" w:color="auto"/>
      </w:divBdr>
    </w:div>
    <w:div w:id="13032742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D6005-6D3F-4B2A-9A4D-E37619F75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8274</Words>
  <Characters>47165</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55329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Гаранин</dc:creator>
  <cp:keywords/>
  <dc:description/>
  <cp:lastModifiedBy>admin</cp:lastModifiedBy>
  <cp:revision>2</cp:revision>
  <dcterms:created xsi:type="dcterms:W3CDTF">2014-03-24T14:03:00Z</dcterms:created>
  <dcterms:modified xsi:type="dcterms:W3CDTF">2014-03-24T14:03:00Z</dcterms:modified>
</cp:coreProperties>
</file>