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0B" w:rsidRDefault="00E71D0B" w:rsidP="00DB4CCB">
      <w:pPr>
        <w:widowControl w:val="0"/>
        <w:shd w:val="clear" w:color="auto" w:fill="FFFFFF"/>
        <w:tabs>
          <w:tab w:val="left" w:pos="993"/>
        </w:tabs>
        <w:spacing w:after="0" w:line="360" w:lineRule="auto"/>
        <w:jc w:val="center"/>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rsidR="00DB4CCB" w:rsidRDefault="00DB4CCB" w:rsidP="00DB4CCB">
      <w:pPr>
        <w:widowControl w:val="0"/>
        <w:shd w:val="clear" w:color="auto" w:fill="FFFFFF"/>
        <w:tabs>
          <w:tab w:val="left" w:pos="993"/>
        </w:tabs>
        <w:spacing w:after="0" w:line="360" w:lineRule="auto"/>
        <w:jc w:val="center"/>
        <w:rPr>
          <w:rFonts w:ascii="Times New Roman" w:hAnsi="Times New Roman"/>
          <w:sz w:val="28"/>
          <w:szCs w:val="28"/>
        </w:rPr>
      </w:pPr>
    </w:p>
    <w:p w:rsidR="00DB4CCB" w:rsidRDefault="00DB4CCB" w:rsidP="00DB4CCB">
      <w:pPr>
        <w:widowControl w:val="0"/>
        <w:shd w:val="clear" w:color="auto" w:fill="FFFFFF"/>
        <w:tabs>
          <w:tab w:val="left" w:pos="993"/>
        </w:tabs>
        <w:spacing w:after="0" w:line="360" w:lineRule="auto"/>
        <w:jc w:val="center"/>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r w:rsidRPr="00DB4CCB">
        <w:rPr>
          <w:rFonts w:ascii="Times New Roman" w:hAnsi="Times New Roman"/>
          <w:sz w:val="28"/>
          <w:szCs w:val="28"/>
        </w:rPr>
        <w:t>Особенности специальной подготовки лыжников-гонщиков 13-15 лет в подготовительном периоде</w:t>
      </w:r>
    </w:p>
    <w:p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jc w:val="center"/>
        <w:rPr>
          <w:rFonts w:ascii="Times New Roman" w:hAnsi="Times New Roman"/>
          <w:sz w:val="28"/>
          <w:szCs w:val="28"/>
        </w:rPr>
      </w:pPr>
    </w:p>
    <w:p w:rsidR="00DB4CCB" w:rsidRDefault="00DB4CCB" w:rsidP="00DB4CCB">
      <w:pPr>
        <w:tabs>
          <w:tab w:val="left" w:pos="993"/>
        </w:tabs>
        <w:rPr>
          <w:rFonts w:ascii="Times New Roman" w:hAnsi="Times New Roman"/>
          <w:sz w:val="28"/>
          <w:szCs w:val="28"/>
        </w:rPr>
      </w:pPr>
      <w:r>
        <w:rPr>
          <w:rFonts w:ascii="Times New Roman" w:hAnsi="Times New Roman"/>
          <w:sz w:val="28"/>
          <w:szCs w:val="28"/>
        </w:rPr>
        <w:br w:type="page"/>
      </w:r>
    </w:p>
    <w:p w:rsidR="009C085D" w:rsidRPr="00DB4CCB" w:rsidRDefault="009C085D" w:rsidP="00DB4CCB">
      <w:pPr>
        <w:pStyle w:val="2"/>
        <w:keepNext w:val="0"/>
        <w:tabs>
          <w:tab w:val="left" w:pos="993"/>
        </w:tabs>
        <w:spacing w:line="360" w:lineRule="auto"/>
        <w:ind w:left="0" w:firstLine="709"/>
        <w:jc w:val="both"/>
        <w:rPr>
          <w:color w:val="auto"/>
          <w:spacing w:val="0"/>
          <w:sz w:val="28"/>
          <w:szCs w:val="28"/>
        </w:rPr>
      </w:pPr>
      <w:r w:rsidRPr="00DB4CCB">
        <w:rPr>
          <w:color w:val="auto"/>
          <w:spacing w:val="0"/>
          <w:sz w:val="28"/>
          <w:szCs w:val="28"/>
        </w:rPr>
        <w:t>ОГЛАВЛЕНИЕ</w:t>
      </w:r>
    </w:p>
    <w:p w:rsidR="00DB4CCB" w:rsidRDefault="00DB4CCB" w:rsidP="00DB4CCB">
      <w:pPr>
        <w:pStyle w:val="2"/>
        <w:keepNext w:val="0"/>
        <w:tabs>
          <w:tab w:val="left" w:pos="993"/>
        </w:tabs>
        <w:spacing w:line="360" w:lineRule="auto"/>
        <w:ind w:left="0" w:firstLine="709"/>
        <w:jc w:val="both"/>
        <w:rPr>
          <w:b w:val="0"/>
          <w:bCs/>
          <w:color w:val="auto"/>
          <w:spacing w:val="0"/>
          <w:sz w:val="28"/>
          <w:szCs w:val="28"/>
        </w:rPr>
      </w:pPr>
    </w:p>
    <w:p w:rsidR="009C085D" w:rsidRPr="00DB4CCB" w:rsidRDefault="009C085D" w:rsidP="00DB4CCB">
      <w:pPr>
        <w:pStyle w:val="2"/>
        <w:keepNext w:val="0"/>
        <w:tabs>
          <w:tab w:val="left" w:pos="426"/>
          <w:tab w:val="left" w:pos="993"/>
        </w:tabs>
        <w:spacing w:line="360" w:lineRule="auto"/>
        <w:ind w:left="0"/>
        <w:jc w:val="both"/>
        <w:rPr>
          <w:b w:val="0"/>
          <w:bCs/>
          <w:color w:val="auto"/>
          <w:spacing w:val="0"/>
          <w:sz w:val="28"/>
          <w:szCs w:val="28"/>
        </w:rPr>
      </w:pPr>
      <w:r w:rsidRPr="00DB4CCB">
        <w:rPr>
          <w:b w:val="0"/>
          <w:bCs/>
          <w:color w:val="auto"/>
          <w:spacing w:val="0"/>
          <w:sz w:val="28"/>
          <w:szCs w:val="28"/>
        </w:rPr>
        <w:t>Введение</w:t>
      </w:r>
      <w:r w:rsidR="00DB4CCB">
        <w:rPr>
          <w:b w:val="0"/>
          <w:bCs/>
          <w:color w:val="auto"/>
          <w:spacing w:val="0"/>
          <w:sz w:val="28"/>
          <w:szCs w:val="28"/>
        </w:rPr>
        <w:t xml:space="preserve"> </w:t>
      </w:r>
    </w:p>
    <w:p w:rsidR="009C085D" w:rsidRPr="00DB4CCB" w:rsidRDefault="009C085D" w:rsidP="00DB4CCB">
      <w:pPr>
        <w:widowControl w:val="0"/>
        <w:shd w:val="clear" w:color="auto" w:fill="FFFFFF"/>
        <w:tabs>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 xml:space="preserve">Глава </w:t>
      </w:r>
      <w:r w:rsidR="00DB4CCB" w:rsidRPr="00DB4CCB">
        <w:rPr>
          <w:rFonts w:ascii="Times New Roman" w:hAnsi="Times New Roman"/>
          <w:sz w:val="28"/>
          <w:szCs w:val="28"/>
        </w:rPr>
        <w:t>1</w:t>
      </w:r>
      <w:r w:rsidRPr="00DB4CCB">
        <w:rPr>
          <w:rFonts w:ascii="Times New Roman" w:hAnsi="Times New Roman"/>
          <w:sz w:val="28"/>
          <w:szCs w:val="28"/>
        </w:rPr>
        <w:t xml:space="preserve">. </w:t>
      </w:r>
      <w:r w:rsidR="00DB4CCB" w:rsidRPr="00DB4CCB">
        <w:rPr>
          <w:rFonts w:ascii="Times New Roman" w:hAnsi="Times New Roman"/>
          <w:sz w:val="28"/>
          <w:szCs w:val="28"/>
        </w:rPr>
        <w:t>Анализ литературы</w:t>
      </w:r>
    </w:p>
    <w:p w:rsidR="009C085D" w:rsidRPr="00DB4CCB" w:rsidRDefault="00DB4CCB" w:rsidP="00DB4CCB">
      <w:pPr>
        <w:widowControl w:val="0"/>
        <w:shd w:val="clear" w:color="auto" w:fill="FFFFFF"/>
        <w:tabs>
          <w:tab w:val="left" w:pos="426"/>
          <w:tab w:val="left" w:pos="993"/>
          <w:tab w:val="right" w:pos="9214"/>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1.1 </w:t>
      </w:r>
      <w:r w:rsidR="009C085D" w:rsidRPr="00DB4CCB">
        <w:rPr>
          <w:rFonts w:ascii="Times New Roman" w:hAnsi="Times New Roman"/>
          <w:sz w:val="28"/>
          <w:szCs w:val="28"/>
        </w:rPr>
        <w:t xml:space="preserve">Методики подготовки лыжников-гонщиков </w:t>
      </w:r>
    </w:p>
    <w:p w:rsidR="009C085D" w:rsidRPr="00DB4CCB" w:rsidRDefault="009C085D" w:rsidP="00DB4CCB">
      <w:pPr>
        <w:widowControl w:val="0"/>
        <w:numPr>
          <w:ilvl w:val="1"/>
          <w:numId w:val="27"/>
        </w:numPr>
        <w:shd w:val="clear" w:color="auto" w:fill="FFFFFF"/>
        <w:tabs>
          <w:tab w:val="left" w:pos="426"/>
          <w:tab w:val="left" w:pos="993"/>
          <w:tab w:val="right" w:pos="9214"/>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 xml:space="preserve">Этапы подготовки </w:t>
      </w:r>
    </w:p>
    <w:p w:rsidR="009C085D" w:rsidRPr="00DB4CCB" w:rsidRDefault="009C085D" w:rsidP="00DB4CCB">
      <w:pPr>
        <w:widowControl w:val="0"/>
        <w:numPr>
          <w:ilvl w:val="1"/>
          <w:numId w:val="27"/>
        </w:numPr>
        <w:shd w:val="clear" w:color="auto" w:fill="FFFFFF"/>
        <w:tabs>
          <w:tab w:val="left" w:pos="426"/>
          <w:tab w:val="left" w:pos="993"/>
          <w:tab w:val="right" w:pos="9214"/>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Методы подготовки</w:t>
      </w:r>
      <w:r w:rsidR="00DB4CCB">
        <w:rPr>
          <w:rFonts w:ascii="Times New Roman" w:hAnsi="Times New Roman"/>
          <w:sz w:val="28"/>
          <w:szCs w:val="28"/>
        </w:rPr>
        <w:t xml:space="preserve"> </w:t>
      </w:r>
    </w:p>
    <w:p w:rsidR="009C085D" w:rsidRPr="00DB4CCB" w:rsidRDefault="009C085D" w:rsidP="00DB4CCB">
      <w:pPr>
        <w:widowControl w:val="0"/>
        <w:numPr>
          <w:ilvl w:val="1"/>
          <w:numId w:val="27"/>
        </w:numPr>
        <w:shd w:val="clear" w:color="auto" w:fill="FFFFFF"/>
        <w:tabs>
          <w:tab w:val="left" w:pos="426"/>
          <w:tab w:val="left" w:pos="993"/>
          <w:tab w:val="right" w:pos="9214"/>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 xml:space="preserve">Средства специальной подготовки </w:t>
      </w:r>
    </w:p>
    <w:p w:rsidR="009C085D" w:rsidRPr="00DB4CCB" w:rsidRDefault="009C085D" w:rsidP="00DB4CCB">
      <w:pPr>
        <w:widowControl w:val="0"/>
        <w:shd w:val="clear" w:color="auto" w:fill="FFFFFF"/>
        <w:tabs>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 xml:space="preserve">Глава </w:t>
      </w:r>
      <w:r w:rsidR="00DB4CCB">
        <w:rPr>
          <w:rFonts w:ascii="Times New Roman" w:hAnsi="Times New Roman"/>
          <w:sz w:val="28"/>
          <w:szCs w:val="28"/>
        </w:rPr>
        <w:t>2</w:t>
      </w:r>
      <w:r w:rsidRPr="00DB4CCB">
        <w:rPr>
          <w:rFonts w:ascii="Times New Roman" w:hAnsi="Times New Roman"/>
          <w:sz w:val="28"/>
          <w:szCs w:val="28"/>
        </w:rPr>
        <w:t xml:space="preserve">. </w:t>
      </w:r>
      <w:r w:rsidR="00DB4CCB" w:rsidRPr="00DB4CCB">
        <w:rPr>
          <w:rFonts w:ascii="Times New Roman" w:hAnsi="Times New Roman"/>
          <w:sz w:val="28"/>
          <w:szCs w:val="28"/>
        </w:rPr>
        <w:t>Задачи, методы и организация исследования</w:t>
      </w:r>
    </w:p>
    <w:p w:rsidR="009C085D" w:rsidRPr="00DB4CCB" w:rsidRDefault="009C085D" w:rsidP="00DB4CCB">
      <w:pPr>
        <w:widowControl w:val="0"/>
        <w:shd w:val="clear" w:color="auto" w:fill="FFFFFF"/>
        <w:tabs>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2.1</w:t>
      </w:r>
      <w:r w:rsidR="00DB4CCB">
        <w:rPr>
          <w:rFonts w:ascii="Times New Roman" w:hAnsi="Times New Roman"/>
          <w:sz w:val="28"/>
          <w:szCs w:val="28"/>
        </w:rPr>
        <w:t xml:space="preserve"> </w:t>
      </w:r>
      <w:r w:rsidRPr="00DB4CCB">
        <w:rPr>
          <w:rFonts w:ascii="Times New Roman" w:hAnsi="Times New Roman"/>
          <w:sz w:val="28"/>
          <w:szCs w:val="28"/>
        </w:rPr>
        <w:t>Организация и контингент</w:t>
      </w:r>
      <w:r w:rsidR="00DB4CCB">
        <w:rPr>
          <w:rFonts w:ascii="Times New Roman" w:hAnsi="Times New Roman"/>
          <w:sz w:val="28"/>
          <w:szCs w:val="28"/>
        </w:rPr>
        <w:t xml:space="preserve"> </w:t>
      </w:r>
    </w:p>
    <w:p w:rsidR="009C085D" w:rsidRPr="00DB4CCB" w:rsidRDefault="009C085D" w:rsidP="00DB4CCB">
      <w:pPr>
        <w:widowControl w:val="0"/>
        <w:shd w:val="clear" w:color="auto" w:fill="FFFFFF"/>
        <w:tabs>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2.2</w:t>
      </w:r>
      <w:r w:rsidR="00DB4CCB">
        <w:rPr>
          <w:rFonts w:ascii="Times New Roman" w:hAnsi="Times New Roman"/>
          <w:sz w:val="28"/>
          <w:szCs w:val="28"/>
        </w:rPr>
        <w:t xml:space="preserve"> </w:t>
      </w:r>
      <w:r w:rsidRPr="00DB4CCB">
        <w:rPr>
          <w:rFonts w:ascii="Times New Roman" w:hAnsi="Times New Roman"/>
          <w:sz w:val="28"/>
          <w:szCs w:val="28"/>
        </w:rPr>
        <w:t>Методики измерения</w:t>
      </w:r>
      <w:r w:rsidR="00DB4CCB">
        <w:rPr>
          <w:rFonts w:ascii="Times New Roman" w:hAnsi="Times New Roman"/>
          <w:sz w:val="28"/>
          <w:szCs w:val="28"/>
        </w:rPr>
        <w:t xml:space="preserve"> </w:t>
      </w:r>
    </w:p>
    <w:p w:rsidR="009C085D" w:rsidRPr="00DB4CCB" w:rsidRDefault="009C085D" w:rsidP="00DB4CCB">
      <w:pPr>
        <w:widowControl w:val="0"/>
        <w:shd w:val="clear" w:color="auto" w:fill="FFFFFF"/>
        <w:tabs>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2.3</w:t>
      </w:r>
      <w:r w:rsidR="00DB4CCB">
        <w:rPr>
          <w:rFonts w:ascii="Times New Roman" w:hAnsi="Times New Roman"/>
          <w:sz w:val="28"/>
          <w:szCs w:val="28"/>
        </w:rPr>
        <w:t xml:space="preserve"> </w:t>
      </w:r>
      <w:r w:rsidRPr="00DB4CCB">
        <w:rPr>
          <w:rFonts w:ascii="Times New Roman" w:hAnsi="Times New Roman"/>
          <w:sz w:val="28"/>
          <w:szCs w:val="28"/>
        </w:rPr>
        <w:t xml:space="preserve">Особенности методики тренировки лыжников </w:t>
      </w:r>
    </w:p>
    <w:p w:rsidR="009C085D" w:rsidRPr="00DB4CCB" w:rsidRDefault="009C085D" w:rsidP="00DB4CCB">
      <w:pPr>
        <w:widowControl w:val="0"/>
        <w:shd w:val="clear" w:color="auto" w:fill="FFFFFF"/>
        <w:tabs>
          <w:tab w:val="left" w:leader="dot" w:pos="0"/>
          <w:tab w:val="left" w:pos="426"/>
          <w:tab w:val="left" w:pos="993"/>
          <w:tab w:val="right" w:pos="8364"/>
        </w:tabs>
        <w:spacing w:after="0" w:line="360" w:lineRule="auto"/>
        <w:jc w:val="both"/>
        <w:rPr>
          <w:rFonts w:ascii="Times New Roman" w:hAnsi="Times New Roman"/>
          <w:sz w:val="28"/>
          <w:szCs w:val="28"/>
        </w:rPr>
      </w:pPr>
      <w:r w:rsidRPr="00DB4CCB">
        <w:rPr>
          <w:rFonts w:ascii="Times New Roman" w:hAnsi="Times New Roman"/>
          <w:sz w:val="28"/>
          <w:szCs w:val="28"/>
        </w:rPr>
        <w:t xml:space="preserve">Глава </w:t>
      </w:r>
      <w:r w:rsidR="00DB4CCB" w:rsidRPr="00E9630C">
        <w:rPr>
          <w:rFonts w:ascii="Times New Roman" w:hAnsi="Times New Roman"/>
          <w:sz w:val="28"/>
          <w:szCs w:val="28"/>
        </w:rPr>
        <w:t>3</w:t>
      </w:r>
      <w:r w:rsidRPr="00DB4CCB">
        <w:rPr>
          <w:rFonts w:ascii="Times New Roman" w:hAnsi="Times New Roman"/>
          <w:sz w:val="28"/>
          <w:szCs w:val="28"/>
        </w:rPr>
        <w:t>. РЕЗУЛЬТАТЫ ИССЛЕДОВАНИЯ И ИХ ОБСУЖДЕНИЕ</w:t>
      </w:r>
    </w:p>
    <w:p w:rsidR="009C085D" w:rsidRPr="00DB4CCB" w:rsidRDefault="009C085D" w:rsidP="00DB4CCB">
      <w:pPr>
        <w:pStyle w:val="11"/>
        <w:widowControl w:val="0"/>
        <w:numPr>
          <w:ilvl w:val="1"/>
          <w:numId w:val="28"/>
        </w:numPr>
        <w:shd w:val="clear" w:color="auto" w:fill="FFFFFF"/>
        <w:tabs>
          <w:tab w:val="left" w:leader="dot" w:pos="0"/>
          <w:tab w:val="left" w:pos="426"/>
          <w:tab w:val="left" w:pos="993"/>
          <w:tab w:val="right" w:pos="1276"/>
        </w:tabs>
        <w:autoSpaceDE w:val="0"/>
        <w:autoSpaceDN w:val="0"/>
        <w:adjustRightInd w:val="0"/>
        <w:spacing w:after="0" w:line="360" w:lineRule="auto"/>
        <w:jc w:val="both"/>
        <w:rPr>
          <w:rFonts w:ascii="Times New Roman" w:hAnsi="Times New Roman"/>
          <w:sz w:val="28"/>
          <w:szCs w:val="28"/>
        </w:rPr>
      </w:pPr>
      <w:r w:rsidRPr="00DB4CCB">
        <w:rPr>
          <w:rFonts w:ascii="Times New Roman" w:hAnsi="Times New Roman"/>
          <w:sz w:val="28"/>
          <w:szCs w:val="28"/>
        </w:rPr>
        <w:t xml:space="preserve">Анализ показателей общего объема тренировочных нагрузок </w:t>
      </w:r>
    </w:p>
    <w:p w:rsidR="009C085D" w:rsidRPr="00DB4CCB" w:rsidRDefault="009C085D" w:rsidP="00DB4CCB">
      <w:pPr>
        <w:pStyle w:val="a8"/>
        <w:numPr>
          <w:ilvl w:val="1"/>
          <w:numId w:val="28"/>
        </w:numPr>
        <w:tabs>
          <w:tab w:val="clear" w:pos="1276"/>
          <w:tab w:val="left" w:pos="0"/>
          <w:tab w:val="left" w:pos="426"/>
          <w:tab w:val="left" w:pos="993"/>
        </w:tabs>
        <w:spacing w:line="360" w:lineRule="auto"/>
        <w:ind w:left="0" w:right="0" w:firstLine="0"/>
        <w:jc w:val="both"/>
        <w:rPr>
          <w:color w:val="auto"/>
        </w:rPr>
      </w:pPr>
      <w:r w:rsidRPr="00DB4CCB">
        <w:rPr>
          <w:color w:val="auto"/>
        </w:rPr>
        <w:t>Динамика специальной подготовленности на</w:t>
      </w:r>
      <w:r w:rsidR="00DB4CCB">
        <w:rPr>
          <w:color w:val="auto"/>
        </w:rPr>
        <w:t xml:space="preserve"> </w:t>
      </w:r>
      <w:r w:rsidRPr="00DB4CCB">
        <w:rPr>
          <w:color w:val="auto"/>
        </w:rPr>
        <w:t xml:space="preserve">летне-осеннем этапе подготовительного периода </w:t>
      </w:r>
    </w:p>
    <w:p w:rsidR="009C085D" w:rsidRPr="00DB4CCB" w:rsidRDefault="009C085D" w:rsidP="00DB4CCB">
      <w:pPr>
        <w:pStyle w:val="a8"/>
        <w:numPr>
          <w:ilvl w:val="1"/>
          <w:numId w:val="28"/>
        </w:numPr>
        <w:tabs>
          <w:tab w:val="clear" w:pos="1276"/>
          <w:tab w:val="left" w:pos="426"/>
          <w:tab w:val="left" w:pos="993"/>
        </w:tabs>
        <w:spacing w:line="360" w:lineRule="auto"/>
        <w:ind w:left="0" w:right="0" w:firstLine="0"/>
        <w:jc w:val="both"/>
        <w:rPr>
          <w:color w:val="auto"/>
        </w:rPr>
      </w:pPr>
      <w:r w:rsidRPr="00DB4CCB">
        <w:rPr>
          <w:color w:val="auto"/>
        </w:rPr>
        <w:t>Динамика специальной подготовленности на</w:t>
      </w:r>
      <w:r w:rsidR="00DB4CCB">
        <w:rPr>
          <w:color w:val="auto"/>
        </w:rPr>
        <w:t xml:space="preserve"> </w:t>
      </w:r>
      <w:r w:rsidRPr="00DB4CCB">
        <w:rPr>
          <w:color w:val="auto"/>
        </w:rPr>
        <w:t xml:space="preserve">зимнем этапе соревновательного периода </w:t>
      </w:r>
    </w:p>
    <w:p w:rsidR="009C085D" w:rsidRPr="00DB4CCB" w:rsidRDefault="009C085D" w:rsidP="00DB4CCB">
      <w:pPr>
        <w:widowControl w:val="0"/>
        <w:shd w:val="clear" w:color="auto" w:fill="FFFFFF"/>
        <w:tabs>
          <w:tab w:val="left" w:leader="dot" w:pos="0"/>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Выводы</w:t>
      </w:r>
      <w:r w:rsidR="00DB4CCB">
        <w:rPr>
          <w:rFonts w:ascii="Times New Roman" w:hAnsi="Times New Roman"/>
          <w:sz w:val="28"/>
          <w:szCs w:val="28"/>
        </w:rPr>
        <w:t xml:space="preserve"> </w:t>
      </w:r>
    </w:p>
    <w:p w:rsidR="009C085D" w:rsidRPr="00DB4CCB" w:rsidRDefault="009C085D" w:rsidP="00DB4CCB">
      <w:pPr>
        <w:widowControl w:val="0"/>
        <w:shd w:val="clear" w:color="auto" w:fill="FFFFFF"/>
        <w:tabs>
          <w:tab w:val="left" w:leader="dot" w:pos="0"/>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 xml:space="preserve">Методические рекомендации </w:t>
      </w:r>
    </w:p>
    <w:p w:rsidR="009C085D" w:rsidRPr="00DB4CCB" w:rsidRDefault="009C085D" w:rsidP="00DB4CCB">
      <w:pPr>
        <w:widowControl w:val="0"/>
        <w:shd w:val="clear" w:color="auto" w:fill="FFFFFF"/>
        <w:tabs>
          <w:tab w:val="left" w:leader="dot" w:pos="0"/>
          <w:tab w:val="left" w:pos="426"/>
          <w:tab w:val="left" w:pos="993"/>
          <w:tab w:val="right" w:pos="9214"/>
        </w:tabs>
        <w:spacing w:after="0" w:line="360" w:lineRule="auto"/>
        <w:jc w:val="both"/>
        <w:rPr>
          <w:rFonts w:ascii="Times New Roman" w:hAnsi="Times New Roman"/>
          <w:sz w:val="28"/>
          <w:szCs w:val="28"/>
        </w:rPr>
      </w:pPr>
      <w:r w:rsidRPr="00DB4CCB">
        <w:rPr>
          <w:rFonts w:ascii="Times New Roman" w:hAnsi="Times New Roman"/>
          <w:sz w:val="28"/>
          <w:szCs w:val="28"/>
        </w:rPr>
        <w:t>Литература</w:t>
      </w:r>
    </w:p>
    <w:p w:rsidR="00DB4CCB" w:rsidRDefault="009C085D" w:rsidP="00DB4CCB">
      <w:pPr>
        <w:widowControl w:val="0"/>
        <w:shd w:val="clear" w:color="auto" w:fill="FFFFFF"/>
        <w:tabs>
          <w:tab w:val="left" w:pos="426"/>
          <w:tab w:val="left" w:pos="993"/>
        </w:tabs>
        <w:spacing w:after="0" w:line="360" w:lineRule="auto"/>
        <w:jc w:val="both"/>
        <w:rPr>
          <w:rFonts w:ascii="Times New Roman" w:hAnsi="Times New Roman"/>
          <w:sz w:val="28"/>
          <w:szCs w:val="28"/>
        </w:rPr>
      </w:pPr>
      <w:r w:rsidRPr="00DB4CCB">
        <w:rPr>
          <w:rFonts w:ascii="Times New Roman" w:hAnsi="Times New Roman"/>
          <w:sz w:val="28"/>
          <w:szCs w:val="28"/>
        </w:rPr>
        <w:t>Приложение</w:t>
      </w:r>
      <w:r w:rsidR="00DB4CCB">
        <w:rPr>
          <w:rFonts w:ascii="Times New Roman" w:hAnsi="Times New Roman"/>
          <w:sz w:val="28"/>
          <w:szCs w:val="28"/>
        </w:rPr>
        <w:t xml:space="preserve"> </w:t>
      </w:r>
    </w:p>
    <w:p w:rsidR="00DB4CCB" w:rsidRDefault="00DB4CCB" w:rsidP="00DB4CCB">
      <w:pPr>
        <w:tabs>
          <w:tab w:val="left" w:pos="993"/>
        </w:tabs>
        <w:rPr>
          <w:rFonts w:ascii="Times New Roman" w:hAnsi="Times New Roman"/>
          <w:sz w:val="28"/>
          <w:szCs w:val="28"/>
        </w:rPr>
      </w:pPr>
      <w:r>
        <w:rPr>
          <w:rFonts w:ascii="Times New Roman" w:hAnsi="Times New Roman"/>
          <w:sz w:val="28"/>
          <w:szCs w:val="28"/>
        </w:rPr>
        <w:br w:type="page"/>
      </w:r>
    </w:p>
    <w:p w:rsidR="009C085D" w:rsidRPr="00D13094"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13094">
        <w:rPr>
          <w:rFonts w:ascii="Times New Roman" w:hAnsi="Times New Roman"/>
          <w:b/>
          <w:sz w:val="28"/>
          <w:szCs w:val="28"/>
        </w:rPr>
        <w:t>ВВЕДЕНИЕ</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Развитию физической культуры и спорта в нашей стране уделяется большое внимание. Каждый человек имеет свободное право выбора заниматься любым видом спорта. Наше правительство рассматривает физическую культуру и спорт как один из главных факторов воспитания человека в России.</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Особое место физкультура и спорт занимают в воспитании детей и подростков. Имеющаяся сеть спортивных школ, спортивных сооружений предоставлены в распоряжение детей и молодежи. В то же время гармоничное развитие юных спортсменов может быть осуществлено только при правильном применении средств и методов тренировки на протяжении многих лет с учетом возрастных и других особенностей организма.</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Задачи подготовительного периода в тренировочном процессе лыжника - это укрепление общефизической подготовленности, совершенствование всех функций организма, достижение высокого уровня физических качеств: силы, быстроты, координации движения, гибкости, общей и скоростной выносливости. Наряду с этими качествами в подготовительный период просто необходимо развивать качества специфические для данного вида спорта, при этом, чтобы эти качества отвечали современным требованиям техники передвижений лыжника и способствовали росту его результатов. Непрерывный рост результатов требует поиска и совершенствования средств и методов специальной подготовки гонщика.</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Применение специальных упражнений в подготовительном периоде способствует правильному применению техники передвижения на лыжах, более качественному освоению и закреплению основных элементов техники лыжных ходов, развитию необходимых физических качеств. Между тем в методической и научной литературе существуют разноречивые мнения о значимости их применения для совершенствования структуры двигательных функций и развития специальных качеств лыжника-гонщика. Как правило, большая часть рекомендаций основана на практическом опыте и субъективных представлениях ряда авторов. На развитие специальных качеств для освоения самой последней техники лыжных ходов (коньковый и полуконьковый ход), вообще на сегодняшний день, недостаточно рекомендаций по методике освоения техники в подготовительном и соревновательном периодах.</w:t>
      </w:r>
      <w:r w:rsidR="00E9630C">
        <w:rPr>
          <w:rFonts w:ascii="Times New Roman" w:hAnsi="Times New Roman"/>
          <w:sz w:val="28"/>
          <w:szCs w:val="28"/>
        </w:rPr>
        <w:t xml:space="preserve"> </w:t>
      </w:r>
      <w:r w:rsidRPr="00DB4CCB">
        <w:rPr>
          <w:rFonts w:ascii="Times New Roman" w:hAnsi="Times New Roman"/>
          <w:sz w:val="28"/>
          <w:szCs w:val="28"/>
        </w:rPr>
        <w:t>Так как подготовительный период, является неотъемлемой частью общего процесса круглогодичной тренировки, при этом является важнейшим периодом, предопределяющим успех спортсмена в соревнованиях, и занятия в этот период более объемны и продолжительны (что связано с летними каникулами и централизованной подготовкой многих юных спортсменов), то на специальную подготовку, расширение и освоение новых, более полезных ее методов и средств следует обратить особое внимание.</w:t>
      </w:r>
      <w:r w:rsidR="00E9630C">
        <w:rPr>
          <w:rFonts w:ascii="Times New Roman" w:hAnsi="Times New Roman"/>
          <w:sz w:val="28"/>
          <w:szCs w:val="28"/>
        </w:rPr>
        <w:t xml:space="preserve"> </w:t>
      </w:r>
      <w:r w:rsidRPr="00DB4CCB">
        <w:rPr>
          <w:rFonts w:ascii="Times New Roman" w:hAnsi="Times New Roman"/>
          <w:sz w:val="28"/>
          <w:szCs w:val="28"/>
        </w:rPr>
        <w:t>Сохраняя основные принципы тренировки в подготовительном периоде, мы в то же время не можем ее строить по какому-то шаблону, так как с каждым днем возрастает работоспособность организма лыжника, повышается его мышечная сила, возрастает выносливость, быстрота движений, выше становится двигательная координация, и перед спортсменом ставятся новые повышенные требования, а в тренировку включаются новые средства. И все эти средства должны применяться, исходя из особенностей лыжных гонок в условиях сильно пересеченной местности, с высокой общей скоростью передвижения, требующей от лыжника интенсивной работы, как на подъемах, так и на равнинных участках, и даже на пологих спусках. При этом высокую скорость можно поддерживать только при условии совершенного владения техникой передвижения и на высоком уровне тренированности. Добиваясь всех указанных показателей в специальной подготовке лыжников-гонщиков, нельзя забывать, что тренер имеет дело с не сформировавшимся детским организмом, и использование чрезмерных нагрузок в их подготовке, чрезмерной интенсивности вредной для организма и психики ребенка.</w:t>
      </w:r>
      <w:r w:rsidR="00DB4CCB">
        <w:rPr>
          <w:rFonts w:ascii="Times New Roman" w:hAnsi="Times New Roman"/>
          <w:sz w:val="28"/>
          <w:szCs w:val="28"/>
        </w:rPr>
        <w:t xml:space="preserve"> </w:t>
      </w:r>
      <w:r w:rsidRPr="00DB4CCB">
        <w:rPr>
          <w:rFonts w:ascii="Times New Roman" w:hAnsi="Times New Roman"/>
          <w:sz w:val="28"/>
          <w:szCs w:val="28"/>
        </w:rPr>
        <w:t>Даже в течение одного соревновательного сезона эти чрезмерности могут сказываться на стабильности результатов, но гораздо сильнее они сказываются в дальнейшем на здоровье и работоспособности воспитанников в будущей их жизни, а также спортивной практике.</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На практике часто используются недостаточно эффективные методики развития специальной подготовки лыжников-гонщиков 13-15 лет, в частности, на летне-осеннем этапе подготовительного периода. Сказанное определило цель и задачи дипломной работы.</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b/>
          <w:bCs/>
          <w:sz w:val="28"/>
          <w:szCs w:val="28"/>
        </w:rPr>
        <w:t>Цель</w:t>
      </w:r>
      <w:r w:rsidRPr="00DB4CCB">
        <w:rPr>
          <w:rFonts w:ascii="Times New Roman" w:hAnsi="Times New Roman"/>
          <w:sz w:val="28"/>
          <w:szCs w:val="28"/>
        </w:rPr>
        <w:t xml:space="preserve"> работы – изучить особенности тренировочного процесса лыжников-гонщиков (</w:t>
      </w:r>
      <w:r w:rsidRPr="00DB4CCB">
        <w:rPr>
          <w:rFonts w:ascii="Times New Roman" w:hAnsi="Times New Roman"/>
          <w:sz w:val="28"/>
          <w:szCs w:val="28"/>
          <w:lang w:val="en-US"/>
        </w:rPr>
        <w:t>II</w:t>
      </w:r>
      <w:r w:rsidRPr="00DB4CCB">
        <w:rPr>
          <w:rFonts w:ascii="Times New Roman" w:hAnsi="Times New Roman"/>
          <w:sz w:val="28"/>
          <w:szCs w:val="28"/>
        </w:rPr>
        <w:t xml:space="preserve"> - </w:t>
      </w:r>
      <w:r w:rsidRPr="00DB4CCB">
        <w:rPr>
          <w:rFonts w:ascii="Times New Roman" w:hAnsi="Times New Roman"/>
          <w:sz w:val="28"/>
          <w:szCs w:val="28"/>
          <w:lang w:val="en-US"/>
        </w:rPr>
        <w:t>I</w:t>
      </w:r>
      <w:r w:rsidRPr="00DB4CCB">
        <w:rPr>
          <w:rFonts w:ascii="Times New Roman" w:hAnsi="Times New Roman"/>
          <w:sz w:val="28"/>
          <w:szCs w:val="28"/>
        </w:rPr>
        <w:t xml:space="preserve"> разрядов) в подготовительном периоде.</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b/>
          <w:bCs/>
          <w:sz w:val="28"/>
          <w:szCs w:val="28"/>
        </w:rPr>
        <w:t>Задачи</w:t>
      </w:r>
      <w:r w:rsidRPr="00DB4CCB">
        <w:rPr>
          <w:rFonts w:ascii="Times New Roman" w:hAnsi="Times New Roman"/>
          <w:sz w:val="28"/>
          <w:szCs w:val="28"/>
        </w:rPr>
        <w:t>:</w:t>
      </w:r>
    </w:p>
    <w:p w:rsidR="009C085D" w:rsidRPr="00DB4CCB" w:rsidRDefault="009C085D" w:rsidP="00DB4CCB">
      <w:pPr>
        <w:pStyle w:val="a9"/>
        <w:numPr>
          <w:ilvl w:val="0"/>
          <w:numId w:val="16"/>
        </w:numPr>
        <w:tabs>
          <w:tab w:val="left" w:pos="993"/>
        </w:tabs>
        <w:spacing w:line="360" w:lineRule="auto"/>
        <w:ind w:left="0" w:firstLine="709"/>
        <w:rPr>
          <w:color w:val="auto"/>
          <w:spacing w:val="0"/>
        </w:rPr>
      </w:pPr>
      <w:r w:rsidRPr="00DB4CCB">
        <w:rPr>
          <w:color w:val="auto"/>
          <w:spacing w:val="0"/>
        </w:rPr>
        <w:t>Проанализировать научно-методическую литературу по выбранной теме;</w:t>
      </w:r>
    </w:p>
    <w:p w:rsidR="009C085D" w:rsidRPr="00DB4CCB" w:rsidRDefault="009C085D" w:rsidP="00DB4CCB">
      <w:pPr>
        <w:pStyle w:val="a9"/>
        <w:numPr>
          <w:ilvl w:val="0"/>
          <w:numId w:val="16"/>
        </w:numPr>
        <w:tabs>
          <w:tab w:val="left" w:pos="993"/>
        </w:tabs>
        <w:spacing w:line="360" w:lineRule="auto"/>
        <w:ind w:left="0" w:firstLine="709"/>
        <w:rPr>
          <w:color w:val="auto"/>
          <w:spacing w:val="0"/>
        </w:rPr>
      </w:pPr>
      <w:r w:rsidRPr="00DB4CCB">
        <w:rPr>
          <w:color w:val="auto"/>
          <w:spacing w:val="0"/>
        </w:rPr>
        <w:t>Описать методику специальной подготовки лыжников-гонщиков;</w:t>
      </w:r>
    </w:p>
    <w:p w:rsidR="009C085D" w:rsidRPr="00DB4CCB" w:rsidRDefault="009C085D" w:rsidP="00DB4CCB">
      <w:pPr>
        <w:pStyle w:val="a9"/>
        <w:numPr>
          <w:ilvl w:val="0"/>
          <w:numId w:val="16"/>
        </w:numPr>
        <w:tabs>
          <w:tab w:val="left" w:pos="993"/>
        </w:tabs>
        <w:spacing w:line="360" w:lineRule="auto"/>
        <w:ind w:left="0" w:firstLine="709"/>
        <w:rPr>
          <w:color w:val="auto"/>
          <w:spacing w:val="0"/>
        </w:rPr>
      </w:pPr>
      <w:r w:rsidRPr="00DB4CCB">
        <w:rPr>
          <w:color w:val="auto"/>
          <w:spacing w:val="0"/>
        </w:rPr>
        <w:t>Провести педагогическое тестирование спортсменов;</w:t>
      </w:r>
    </w:p>
    <w:p w:rsidR="009C085D" w:rsidRPr="00DB4CCB" w:rsidRDefault="009C085D" w:rsidP="00DB4CCB">
      <w:pPr>
        <w:pStyle w:val="a9"/>
        <w:numPr>
          <w:ilvl w:val="0"/>
          <w:numId w:val="16"/>
        </w:numPr>
        <w:tabs>
          <w:tab w:val="left" w:pos="993"/>
        </w:tabs>
        <w:spacing w:line="360" w:lineRule="auto"/>
        <w:ind w:left="0" w:firstLine="709"/>
        <w:rPr>
          <w:color w:val="auto"/>
          <w:spacing w:val="0"/>
        </w:rPr>
      </w:pPr>
      <w:r w:rsidRPr="00DB4CCB">
        <w:rPr>
          <w:color w:val="auto"/>
          <w:spacing w:val="0"/>
        </w:rPr>
        <w:t>Проанализировать полученные данные;</w:t>
      </w:r>
    </w:p>
    <w:p w:rsidR="009C085D" w:rsidRPr="00DB4CCB" w:rsidRDefault="009C085D" w:rsidP="00DB4CCB">
      <w:pPr>
        <w:pStyle w:val="a9"/>
        <w:numPr>
          <w:ilvl w:val="0"/>
          <w:numId w:val="16"/>
        </w:numPr>
        <w:tabs>
          <w:tab w:val="left" w:pos="993"/>
        </w:tabs>
        <w:spacing w:line="360" w:lineRule="auto"/>
        <w:ind w:left="0" w:firstLine="709"/>
        <w:rPr>
          <w:color w:val="auto"/>
          <w:spacing w:val="0"/>
        </w:rPr>
      </w:pPr>
      <w:r w:rsidRPr="00DB4CCB">
        <w:rPr>
          <w:color w:val="auto"/>
          <w:spacing w:val="0"/>
        </w:rPr>
        <w:t>Разработать методические рекомендации;</w:t>
      </w:r>
    </w:p>
    <w:p w:rsidR="009C085D" w:rsidRPr="00DB4CCB" w:rsidRDefault="009C085D" w:rsidP="00DB4CCB">
      <w:pPr>
        <w:pStyle w:val="a9"/>
        <w:tabs>
          <w:tab w:val="left" w:pos="993"/>
        </w:tabs>
        <w:spacing w:line="360" w:lineRule="auto"/>
        <w:ind w:firstLine="709"/>
        <w:rPr>
          <w:color w:val="auto"/>
          <w:spacing w:val="0"/>
        </w:rPr>
      </w:pPr>
      <w:r w:rsidRPr="00DB4CCB">
        <w:rPr>
          <w:b/>
          <w:bCs/>
          <w:color w:val="auto"/>
          <w:spacing w:val="0"/>
        </w:rPr>
        <w:t>Объектом</w:t>
      </w:r>
      <w:r w:rsidRPr="00DB4CCB">
        <w:rPr>
          <w:color w:val="auto"/>
          <w:spacing w:val="0"/>
        </w:rPr>
        <w:t xml:space="preserve"> исследования в работе выступает методика подготовки лыжников-гонщиков на подготовительном периоде.</w:t>
      </w:r>
    </w:p>
    <w:p w:rsidR="009C085D" w:rsidRPr="00DB4CCB" w:rsidRDefault="009C085D" w:rsidP="00DB4CCB">
      <w:pPr>
        <w:pStyle w:val="a9"/>
        <w:tabs>
          <w:tab w:val="left" w:pos="993"/>
        </w:tabs>
        <w:spacing w:line="360" w:lineRule="auto"/>
        <w:ind w:firstLine="709"/>
        <w:rPr>
          <w:color w:val="auto"/>
          <w:spacing w:val="0"/>
        </w:rPr>
      </w:pPr>
      <w:r w:rsidRPr="00DB4CCB">
        <w:rPr>
          <w:b/>
          <w:bCs/>
          <w:color w:val="auto"/>
          <w:spacing w:val="0"/>
        </w:rPr>
        <w:t>Предмет</w:t>
      </w:r>
      <w:r w:rsidRPr="00DB4CCB">
        <w:rPr>
          <w:color w:val="auto"/>
          <w:spacing w:val="0"/>
        </w:rPr>
        <w:t xml:space="preserve"> исследования – средства и методы специальной подготовки.</w:t>
      </w:r>
    </w:p>
    <w:p w:rsidR="009C085D" w:rsidRPr="00DB4CCB" w:rsidRDefault="009C085D" w:rsidP="00DB4CCB">
      <w:pPr>
        <w:pStyle w:val="a9"/>
        <w:tabs>
          <w:tab w:val="left" w:pos="993"/>
        </w:tabs>
        <w:spacing w:line="360" w:lineRule="auto"/>
        <w:ind w:firstLine="709"/>
        <w:rPr>
          <w:color w:val="auto"/>
          <w:spacing w:val="0"/>
        </w:rPr>
      </w:pPr>
      <w:r w:rsidRPr="00DB4CCB">
        <w:rPr>
          <w:b/>
          <w:bCs/>
          <w:color w:val="auto"/>
          <w:spacing w:val="0"/>
        </w:rPr>
        <w:t>Гипотеза</w:t>
      </w:r>
      <w:r w:rsidRPr="00DB4CCB">
        <w:rPr>
          <w:color w:val="auto"/>
          <w:spacing w:val="0"/>
        </w:rPr>
        <w:t xml:space="preserve"> – если применять экспериментальную методику (с большей интенсивностью) тренировки лыжников-гонщиков, то уровень развития их специальной подготовленности увеличится до 7%.</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Для решения поставленных задач использовались следующие </w:t>
      </w:r>
      <w:r w:rsidRPr="00DB4CCB">
        <w:rPr>
          <w:rFonts w:ascii="Times New Roman" w:hAnsi="Times New Roman"/>
          <w:b/>
          <w:bCs/>
          <w:sz w:val="28"/>
          <w:szCs w:val="28"/>
        </w:rPr>
        <w:t>методы</w:t>
      </w:r>
      <w:r w:rsidRPr="00DB4CCB">
        <w:rPr>
          <w:rFonts w:ascii="Times New Roman" w:hAnsi="Times New Roman"/>
          <w:sz w:val="28"/>
          <w:szCs w:val="28"/>
        </w:rPr>
        <w:t xml:space="preserve"> исследования:</w:t>
      </w:r>
    </w:p>
    <w:p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Анализ научно-методической литературы.</w:t>
      </w:r>
    </w:p>
    <w:p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Педагогические наблюдения.</w:t>
      </w:r>
    </w:p>
    <w:p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Анализ планов тренировочной работы.</w:t>
      </w:r>
    </w:p>
    <w:p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Педагогический эксперимент.</w:t>
      </w:r>
    </w:p>
    <w:p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Педагогическое тестирование</w:t>
      </w:r>
    </w:p>
    <w:p w:rsidR="009C085D" w:rsidRP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Хронометрирование</w:t>
      </w:r>
    </w:p>
    <w:p w:rsidR="00DB4CCB" w:rsidRDefault="009C085D" w:rsidP="00DB4CCB">
      <w:pPr>
        <w:widowControl w:val="0"/>
        <w:numPr>
          <w:ilvl w:val="0"/>
          <w:numId w:val="5"/>
        </w:numPr>
        <w:shd w:val="clear" w:color="auto" w:fill="FFFFFF"/>
        <w:tabs>
          <w:tab w:val="left" w:pos="993"/>
          <w:tab w:val="left" w:pos="1282"/>
        </w:tabs>
        <w:autoSpaceDE w:val="0"/>
        <w:autoSpaceDN w:val="0"/>
        <w:adjustRightInd w:val="0"/>
        <w:spacing w:after="0" w:line="360" w:lineRule="auto"/>
        <w:ind w:left="0" w:firstLine="709"/>
        <w:jc w:val="both"/>
        <w:rPr>
          <w:rFonts w:ascii="Times New Roman" w:hAnsi="Times New Roman"/>
          <w:b/>
          <w:sz w:val="28"/>
          <w:szCs w:val="28"/>
        </w:rPr>
      </w:pPr>
      <w:r w:rsidRPr="00DB4CCB">
        <w:rPr>
          <w:rFonts w:ascii="Times New Roman" w:hAnsi="Times New Roman"/>
          <w:sz w:val="28"/>
          <w:szCs w:val="28"/>
        </w:rPr>
        <w:t>Методы математической статистики</w:t>
      </w:r>
    </w:p>
    <w:p w:rsidR="009C085D" w:rsidRPr="00DB4CCB" w:rsidRDefault="009C085D" w:rsidP="00DB4CCB">
      <w:pPr>
        <w:widowControl w:val="0"/>
        <w:shd w:val="clear" w:color="auto" w:fill="FFFFFF"/>
        <w:tabs>
          <w:tab w:val="left" w:pos="993"/>
          <w:tab w:val="left" w:pos="1282"/>
        </w:tabs>
        <w:autoSpaceDE w:val="0"/>
        <w:autoSpaceDN w:val="0"/>
        <w:adjustRightInd w:val="0"/>
        <w:spacing w:after="0" w:line="360" w:lineRule="auto"/>
        <w:ind w:left="709"/>
        <w:jc w:val="both"/>
        <w:rPr>
          <w:rFonts w:ascii="Times New Roman" w:hAnsi="Times New Roman"/>
          <w:b/>
          <w:sz w:val="28"/>
          <w:szCs w:val="28"/>
        </w:rPr>
      </w:pPr>
      <w:r w:rsidRPr="00DB4CCB">
        <w:rPr>
          <w:rFonts w:ascii="Times New Roman" w:hAnsi="Times New Roman"/>
          <w:b/>
          <w:sz w:val="28"/>
          <w:szCs w:val="28"/>
        </w:rPr>
        <w:t>ГЛАВА</w:t>
      </w:r>
      <w:r w:rsidR="00DB4CCB" w:rsidRPr="00DB4CCB">
        <w:rPr>
          <w:rFonts w:ascii="Times New Roman" w:hAnsi="Times New Roman"/>
          <w:b/>
          <w:sz w:val="28"/>
          <w:szCs w:val="28"/>
        </w:rPr>
        <w:t xml:space="preserve"> 1</w:t>
      </w:r>
      <w:r w:rsidRPr="00DB4CCB">
        <w:rPr>
          <w:rFonts w:ascii="Times New Roman" w:hAnsi="Times New Roman"/>
          <w:b/>
          <w:sz w:val="28"/>
          <w:szCs w:val="28"/>
        </w:rPr>
        <w:t>. АНАЛИЗ ЛИТЕРАТУРЫ</w:t>
      </w:r>
    </w:p>
    <w:p w:rsidR="00DB4CCB" w:rsidRDefault="00DB4CCB"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Специальная подготовка лыжников-гонщиков</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Прежде чем приступить к рассмотрению средств и методов специальной подготовки, необходимо уточнить, что такое специальная подготовка в лыжных гонках и на какой тренировочной деятельности она базируется.</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Специальная подготовка, ее степень определяется уровнем спортивных достижений на основных соревновательных дистанциях. Критерием специальной подготовки в циклических видах спорта является уровень специальной выносливости, то есть способность эффективно выполнять специальные упражнения на соревновательной дистанции в наименьшее время, в отличие от общей выносливости - способности организма противостоять утомлению при выполнении какой-либо работы [26, с.21].</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специальной литературе часто выделяют скоростную и скоростно-силовую выносливость. Первая определяется уровнем достижений в субмаксимальной зоне мощности, вторая - меньшим падением скорости с увеличением протяженности дистанции и ее рельефом. В основном эти качества базируются на развитии специальной выносливости у лыжников-гонщиков. Для развития этих качеств в подготовительном периоде используются те или иные специально-подготовительные упражнения. На данный период арсенал специально-подготовительных упражнений для лыжников-гонщиков достаточно разнообразен</w:t>
      </w:r>
      <w:r w:rsidR="00DB4CCB">
        <w:rPr>
          <w:rFonts w:ascii="Times New Roman" w:hAnsi="Times New Roman"/>
          <w:sz w:val="28"/>
          <w:szCs w:val="28"/>
        </w:rPr>
        <w:t>,</w:t>
      </w:r>
      <w:r w:rsidRPr="00DB4CCB">
        <w:rPr>
          <w:rFonts w:ascii="Times New Roman" w:hAnsi="Times New Roman"/>
          <w:sz w:val="28"/>
          <w:szCs w:val="28"/>
        </w:rPr>
        <w:t xml:space="preserve"> и использовать их для юных гонщиков можно очень эффективно.</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Прежде </w:t>
      </w:r>
      <w:r w:rsidR="00DB4CCB" w:rsidRPr="00DB4CCB">
        <w:rPr>
          <w:rFonts w:ascii="Times New Roman" w:hAnsi="Times New Roman"/>
          <w:sz w:val="28"/>
          <w:szCs w:val="28"/>
        </w:rPr>
        <w:t>всего,</w:t>
      </w:r>
      <w:r w:rsidRPr="00DB4CCB">
        <w:rPr>
          <w:rFonts w:ascii="Times New Roman" w:hAnsi="Times New Roman"/>
          <w:sz w:val="28"/>
          <w:szCs w:val="28"/>
        </w:rPr>
        <w:t xml:space="preserve"> к специально-подготовительным упражнениям относят бег по пересеченной местности, бег с имитацией лыжных ходов, передвижение на лыжероллерах, роликовых коньках, применение тренажеров (резиновых амортизаторов и станков др.). Специально-подготовительные упражнения включают комплексы специальных круговых, силовых упражнений, способствующих развитию специальных силовых и скоростных качеств.</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Специально-подготовительные упражнения в подготовительном периоде способствуют правильному освоению техники, более техничному закреплению лыжных ходов, а также способствуют развитию выносливости соответствующих групп мышц. Для того чтобы у лыжника образовался устойчивый навык, нельзя ограничиваться каким-либо одним средством. Необходимо регулярно использовать большой объем специально-подготовительных упражнений.</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Разностороннее координационное воздействие различных упражнений позволяет создать основу для более быстрого совершенствования движений лыжника-гонщика [15, с.9].</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Специальные упражнения следует применять с самого начала подготовительного периода тренировки. Выполнение их обязательно нужно разнообразить. Для этого следует чаще изменять условия, в которых упражнения выполняются, используя самые разнообразные варианты (в скорости движения, по мягкому грунту, воде, глубокому снегу, по лестнице, в гору, в сочетании с другими упражнениями, со специальными снарядами, лыжными палками, с отягощениями и т.д.). Частые повторения специальных упражнений хорошо развивают силовую выносливость, которая, в свою очередь, способствует более успешному развитию специальной выносливости гонщика в основном периоде. Правильное выполнение их во многом помогает созданию базы для успешного выполнения отдельных элементов техники передвижения на лыжах различными ходами [13, с.7].</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своих работах</w:t>
      </w:r>
      <w:r w:rsidR="00DB4CCB">
        <w:rPr>
          <w:rFonts w:ascii="Times New Roman" w:hAnsi="Times New Roman"/>
          <w:sz w:val="28"/>
          <w:szCs w:val="28"/>
        </w:rPr>
        <w:t xml:space="preserve"> </w:t>
      </w:r>
      <w:r w:rsidRPr="00DB4CCB">
        <w:rPr>
          <w:rFonts w:ascii="Times New Roman" w:hAnsi="Times New Roman"/>
          <w:sz w:val="28"/>
          <w:szCs w:val="28"/>
        </w:rPr>
        <w:t>[9, с.23] раскрывает назначение имитационных упражнений, предлагает комплекс упражнений, имитирующих лыжные ходы</w:t>
      </w:r>
      <w:r w:rsidR="00DB4CCB">
        <w:rPr>
          <w:rFonts w:ascii="Times New Roman" w:hAnsi="Times New Roman"/>
          <w:sz w:val="28"/>
          <w:szCs w:val="28"/>
        </w:rPr>
        <w:t>,</w:t>
      </w:r>
      <w:r w:rsidRPr="00DB4CCB">
        <w:rPr>
          <w:rFonts w:ascii="Times New Roman" w:hAnsi="Times New Roman"/>
          <w:sz w:val="28"/>
          <w:szCs w:val="28"/>
        </w:rPr>
        <w:t xml:space="preserve"> и дает ряд методических советов по их применению.</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Гармоничное развитие юных спортсменов может быть осуществлено только при правильном применении средств и методов тренировки на протяжении многих лет с учетом возрастных и других особенностей организма. Деление физической подготовки на общую и специальную условно позволяет более целенаправленно использовать различные средства в процессе подготовки юных лыжников. В процессе многолетней подготовки удельный вес средств специальной подготовки должен увеличиваться из года в год.</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Сотрудники ВНИИФК разработали и провели в трехгодичном эксперименте методику определения оптимальных нагрузок циклических средств. [35, </w:t>
      </w:r>
      <w:r w:rsidRPr="00DB4CCB">
        <w:rPr>
          <w:rFonts w:ascii="Times New Roman" w:hAnsi="Times New Roman"/>
          <w:sz w:val="28"/>
          <w:szCs w:val="28"/>
          <w:lang w:val="en-US"/>
        </w:rPr>
        <w:t>c</w:t>
      </w:r>
      <w:r w:rsidRPr="00DB4CCB">
        <w:rPr>
          <w:rFonts w:ascii="Times New Roman" w:hAnsi="Times New Roman"/>
          <w:sz w:val="28"/>
          <w:szCs w:val="28"/>
        </w:rPr>
        <w:t>. 26]. Так, занимаясь с лыжниками 1-го юношеского разряда, они определили оптимальный объем нагрузок (циклических средств) в годичном цикле 1800-</w:t>
      </w:r>
      <w:smartTag w:uri="urn:schemas-microsoft-com:office:smarttags" w:element="metricconverter">
        <w:smartTagPr>
          <w:attr w:name="ProductID" w:val="2000 км"/>
        </w:smartTagPr>
        <w:r w:rsidRPr="00DB4CCB">
          <w:rPr>
            <w:rFonts w:ascii="Times New Roman" w:hAnsi="Times New Roman"/>
            <w:sz w:val="28"/>
            <w:szCs w:val="28"/>
          </w:rPr>
          <w:t>2000 км</w:t>
        </w:r>
      </w:smartTag>
      <w:r w:rsidRPr="00DB4CCB">
        <w:rPr>
          <w:rFonts w:ascii="Times New Roman" w:hAnsi="Times New Roman"/>
          <w:sz w:val="28"/>
          <w:szCs w:val="28"/>
        </w:rPr>
        <w:t>. Как показали врачебно-физиологические обследования за период тренировочных занятий, юные лыжники успешно освоили этот объем циклической нагрузки в подготовительном периоде.</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 своей работе [10, с.59] основное внимание обратили на планирование учебно-тренировочного процесса для лыжников </w:t>
      </w:r>
      <w:r w:rsidRPr="00DB4CCB">
        <w:rPr>
          <w:rFonts w:ascii="Times New Roman" w:hAnsi="Times New Roman"/>
          <w:sz w:val="28"/>
          <w:szCs w:val="28"/>
          <w:lang w:val="en-US"/>
        </w:rPr>
        <w:t>II</w:t>
      </w:r>
      <w:r w:rsidRPr="00DB4CCB">
        <w:rPr>
          <w:rFonts w:ascii="Times New Roman" w:hAnsi="Times New Roman"/>
          <w:sz w:val="28"/>
          <w:szCs w:val="28"/>
        </w:rPr>
        <w:t>-</w:t>
      </w:r>
      <w:r w:rsidRPr="00DB4CCB">
        <w:rPr>
          <w:rFonts w:ascii="Times New Roman" w:hAnsi="Times New Roman"/>
          <w:sz w:val="28"/>
          <w:szCs w:val="28"/>
          <w:lang w:val="en-US"/>
        </w:rPr>
        <w:t>I</w:t>
      </w:r>
      <w:r w:rsidRPr="00DB4CCB">
        <w:rPr>
          <w:rFonts w:ascii="Times New Roman" w:hAnsi="Times New Roman"/>
          <w:sz w:val="28"/>
          <w:szCs w:val="28"/>
        </w:rPr>
        <w:t>-го разрядов в течение трех лет, представили документы планирования средств тренировки, рабочие планы по месяцам с учетом квалификации спортсменов.</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Исследованиями и наблюдениями [3, с.39] доказано, что детям доступны большие по объему и оптимальные по интенсивности нагрузки. Поэтому в последнее время в работе с юными лыжниками был взят курс на увеличение тренировочных объемов. Однако выделить оптимальные нагрузки для каждого определенного этапа удавалось не всегда, потому что не было объективной методики, доступной тренеру, и поэтому часто фиксируют как нестабильность роста функциональных показателей спортсменов, так и полное торможение его, а иногда и патологические отклонения в здоровье занимающихся.</w:t>
      </w:r>
    </w:p>
    <w:p w:rsidR="009C085D" w:rsidRPr="00DB4CCB" w:rsidRDefault="009C085D" w:rsidP="00DB4CCB">
      <w:pPr>
        <w:widowControl w:val="0"/>
        <w:shd w:val="clear" w:color="auto" w:fill="FFFFFF"/>
        <w:tabs>
          <w:tab w:val="left" w:pos="851"/>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Изучение научно-методической литературы позволило ознакомиться с доступными нам работами, в которых затронуты многие аспекты применения тренировочных нагрузок в подготовительном периоде, как взрослыми спортсменами, так и на занятиях юных лыжников-гонщиков. Были выявлены в основном разные применяемые средства специальной подготовки, определены методы и режимы (интенсивность) выполнения упражнений специальной подготовки, в основном, определён тренировочный эффект их использования. В научно-методической литературе есть рекомендации распределения нагрузок в микроциклах на этапах подготовительного периода по объему и по интенсивности.</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Но в то же время, анализ научно-методической литературы показал, что арсенал средств специальной подготовки применительно к юным лыжникам несколько однообразен и недостаточно вариативен. Не совсем ясно, в какой мере на занятиях с юными лыжниками можно применять развивающие нагрузки (околомаксимальные по интенсивности и предельно-допустимые по объему) [23].</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1.1 Методики подготовки лыжников-гонщиков</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Во многих рекомендациях по тренировке лыжников-гонщиков говорится об увеличении числа тренировочных занятий по мере перехода от этапа к этапу подготовительного периода. Однако, как показывали результаты различных исследований, приводимых разными авторами, само по себе количество тренировочных дней не является достаточно информативным параметром тренировочного процесса. Гораздо важнее качественная сторона тренировки и главное - тенденция распределения основного объема работы в тренировочных днях недельного микроцикла. Концентрация основной нагрузки в относительно немногих днях недельного микроцикла (2-3) дает лучший эффект в смысле прироста работоспособности, чем равномерное ее распределение на большее количество тренировочных дней (при одинаковом общем объеме выполняемой работы). Тогда как для сохранения приобретенной тренированности предпочтительнее распределение данного объема нагрузки на большее количество тренировочных дней в микроцикле [20, с.45].</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При совершенствовании спортивно-технического мастерства необходимо подбирать не только эффективные специально-подготовительные упражнения, но и оптимальные режимы их применения, которые во многом определяют уровень переноса навыка на основное двигательное действие лыжника-гонщика. В.Н. Манжосов указывает [21], что одаренные лыжники 13-14 лет должны пройти курс фундаментальной базовой подготовки, не форсируя свою подготовку ради ранних спортивных достижений. Но при этом не исключаются необходимые пути превращения их в высококвалифицированных лыжников-гонщиков. На этапе углубленного тренировочного процесса для юных лыжников необходимо тщательно подбирать все предлагаемые им нагрузки; надо составлять рабочие и перспективные планы, учитывая предыдущие нагрузки, выполнение контрольных нормативов и рост спортивных результатов. Детальное годичное планирование В.Н. Манжосов предлагает использовать усовершенствованную периодизацию Огольцова И.Г. Эта периодизация предполагает следующую цикличность подготовительного периода [27]:</w:t>
      </w:r>
    </w:p>
    <w:p w:rsidR="009C085D" w:rsidRPr="00DB4CCB" w:rsidRDefault="009C085D" w:rsidP="00DB4CCB">
      <w:pPr>
        <w:widowControl w:val="0"/>
        <w:numPr>
          <w:ilvl w:val="0"/>
          <w:numId w:val="2"/>
        </w:numPr>
        <w:shd w:val="clear" w:color="auto" w:fill="FFFFFF"/>
        <w:tabs>
          <w:tab w:val="clear" w:pos="720"/>
          <w:tab w:val="left" w:pos="284"/>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апрель-середина мая - восстановление общей</w:t>
      </w:r>
      <w:r w:rsidR="00DB4CCB">
        <w:rPr>
          <w:rFonts w:ascii="Times New Roman" w:hAnsi="Times New Roman"/>
          <w:sz w:val="28"/>
          <w:szCs w:val="28"/>
        </w:rPr>
        <w:t xml:space="preserve"> </w:t>
      </w:r>
      <w:r w:rsidRPr="00DB4CCB">
        <w:rPr>
          <w:rFonts w:ascii="Times New Roman" w:hAnsi="Times New Roman"/>
          <w:sz w:val="28"/>
          <w:szCs w:val="28"/>
        </w:rPr>
        <w:t>работоспособности после соревновательного периода;</w:t>
      </w:r>
    </w:p>
    <w:p w:rsidR="009C085D" w:rsidRPr="00DB4CCB" w:rsidRDefault="009C085D" w:rsidP="00DB4CCB">
      <w:pPr>
        <w:widowControl w:val="0"/>
        <w:numPr>
          <w:ilvl w:val="0"/>
          <w:numId w:val="2"/>
        </w:numPr>
        <w:shd w:val="clear" w:color="auto" w:fill="FFFFFF"/>
        <w:tabs>
          <w:tab w:val="clear" w:pos="720"/>
          <w:tab w:val="left" w:pos="284"/>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середина мая-июнь - стабилизация работоспособности;</w:t>
      </w:r>
    </w:p>
    <w:p w:rsidR="009C085D" w:rsidRPr="00DB4CCB" w:rsidRDefault="009C085D" w:rsidP="00DB4CCB">
      <w:pPr>
        <w:widowControl w:val="0"/>
        <w:numPr>
          <w:ilvl w:val="0"/>
          <w:numId w:val="2"/>
        </w:numPr>
        <w:shd w:val="clear" w:color="auto" w:fill="FFFFFF"/>
        <w:tabs>
          <w:tab w:val="clear" w:pos="720"/>
          <w:tab w:val="num" w:pos="284"/>
          <w:tab w:val="left" w:pos="95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июль-первая декада августа - цикл базовых нагрузок;</w:t>
      </w:r>
    </w:p>
    <w:p w:rsidR="009C085D" w:rsidRPr="00DB4CCB" w:rsidRDefault="009C085D" w:rsidP="00DB4CCB">
      <w:pPr>
        <w:widowControl w:val="0"/>
        <w:numPr>
          <w:ilvl w:val="0"/>
          <w:numId w:val="2"/>
        </w:numPr>
        <w:shd w:val="clear" w:color="auto" w:fill="FFFFFF"/>
        <w:tabs>
          <w:tab w:val="clear" w:pos="720"/>
          <w:tab w:val="num" w:pos="284"/>
          <w:tab w:val="left" w:pos="95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август-сентябрь - развивающий;</w:t>
      </w:r>
    </w:p>
    <w:p w:rsidR="009C085D" w:rsidRPr="00DB4CCB" w:rsidRDefault="009C085D" w:rsidP="00DB4CCB">
      <w:pPr>
        <w:widowControl w:val="0"/>
        <w:numPr>
          <w:ilvl w:val="0"/>
          <w:numId w:val="2"/>
        </w:numPr>
        <w:shd w:val="clear" w:color="auto" w:fill="FFFFFF"/>
        <w:tabs>
          <w:tab w:val="clear" w:pos="720"/>
          <w:tab w:val="num" w:pos="284"/>
          <w:tab w:val="left" w:pos="95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сентябрь-октябрь - стабилизация работоспособности;</w:t>
      </w:r>
    </w:p>
    <w:p w:rsidR="009C085D" w:rsidRPr="00DB4CCB" w:rsidRDefault="009C085D" w:rsidP="00DB4CCB">
      <w:pPr>
        <w:widowControl w:val="0"/>
        <w:numPr>
          <w:ilvl w:val="0"/>
          <w:numId w:val="2"/>
        </w:numPr>
        <w:shd w:val="clear" w:color="auto" w:fill="FFFFFF"/>
        <w:tabs>
          <w:tab w:val="clear" w:pos="720"/>
          <w:tab w:val="num" w:pos="284"/>
          <w:tab w:val="left" w:pos="993"/>
          <w:tab w:val="left" w:pos="103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цикл - базовый цикл лыжной подготовки с постановки на лыжи и</w:t>
      </w:r>
      <w:r w:rsidR="00DB4CCB">
        <w:rPr>
          <w:rFonts w:ascii="Times New Roman" w:hAnsi="Times New Roman"/>
          <w:sz w:val="28"/>
          <w:szCs w:val="28"/>
        </w:rPr>
        <w:t xml:space="preserve"> </w:t>
      </w:r>
      <w:r w:rsidRPr="00DB4CCB">
        <w:rPr>
          <w:rFonts w:ascii="Times New Roman" w:hAnsi="Times New Roman"/>
          <w:sz w:val="28"/>
          <w:szCs w:val="28"/>
        </w:rPr>
        <w:t>до середины декабря.</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Из построения работы с юными лыжниками по такой периодизации видно, что наиболее спорным моментом этапа являются циклы наиболее глобальных нагрузок специальной подготовки; цикл базовой тренировки июль-август и особенно развивающий цикл (август-сентябрь).</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Как показывает практический опыт и исследования специалистов последних лет, для дальнейшего роста результативности юных лыжников на углубленном этапе их многолетний подготовки (13-16 лет) необходимо</w:t>
      </w:r>
      <w:r w:rsidR="00DB4CCB">
        <w:rPr>
          <w:rFonts w:ascii="Times New Roman" w:hAnsi="Times New Roman"/>
          <w:sz w:val="28"/>
          <w:szCs w:val="28"/>
        </w:rPr>
        <w:t xml:space="preserve"> </w:t>
      </w:r>
      <w:r w:rsidRPr="00DB4CCB">
        <w:rPr>
          <w:rFonts w:ascii="Times New Roman" w:hAnsi="Times New Roman"/>
          <w:sz w:val="28"/>
          <w:szCs w:val="28"/>
        </w:rPr>
        <w:t>применять интенсивные и продолжительные специально-подготовительные упражнения, то есть тренировочные нагрузки развивающего характера.</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Исследования Р.А. Абатурова и И.Г. Огольцова [2] показали, что в подготовительный период на занятиях лыжников-гонщиков наибольший эффект приносит работа при ЧСС 160±5 и 180±5 уд/мин. Это согласуется с мнениями других специалистов [7, с.47; 16, с.98]. Из опыта работы со взрослыми спортсменами следует, что применение средств специальной подготовки в развивающем режиме дает прирост интенсивности в течение одного мезоцикла подготовительного периода на 15-20 % как у мужчин, так и у женщин. Причем наиболее высокие показатели у спортсменов, которые выполнили работу более вариативного характера. Максимальные показатели интенсивности от соревновательной у взрослых спортсменов достигали в кроссе с имитацией 75-80 %, а на лыжероллерах 85-90%. Но при этом исследования показали и то, что даже у взрослых, высококвалифицированных гонщиков нагрузка, равные по величине объема и интенсивности, в конечном итоге не всегда одинаково воздействует на результативность спортсмена [24, с.87]. Отсюда следует, что на занятиях юных гонщиков такие нагрузки надо включать осторожно, чаще варьируя режимы работы и средства, строго учитывая возрастные и индивидуальные особенности спортсменов. Это подтверждается и в работе предыдущих лет. Так, И.Т.</w:t>
      </w:r>
      <w:r w:rsidR="00BC3B41">
        <w:rPr>
          <w:rFonts w:ascii="Times New Roman" w:hAnsi="Times New Roman"/>
          <w:sz w:val="28"/>
          <w:szCs w:val="28"/>
        </w:rPr>
        <w:t xml:space="preserve"> </w:t>
      </w:r>
      <w:r w:rsidRPr="00DB4CCB">
        <w:rPr>
          <w:rFonts w:ascii="Times New Roman" w:hAnsi="Times New Roman"/>
          <w:sz w:val="28"/>
          <w:szCs w:val="28"/>
        </w:rPr>
        <w:t>Яковлев показывает [37], что планирование нагрузки должно осуществляться с учетом индивидуальной скорости движения спортсмена, что позволит обеспечить целесообразный режим при выполнении специальных упражнений, на котором более эффективно идет одновременное совершенствование двигательных и вегетативных функций.</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При этом дальнейший рост результатов в лыжных гонках будет предопределяться рациональным сочетанием нагрузок именно различной интенсивности - это мнение многих специалистов [6, с.72; 10, с.55].</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Вариативность нагрузок, их интенсивность, а также сочетание средств в подготовительном периоде разными авторами дается по-разному. Так, Н.А. Колодяжная предлагает [14] в июле в тренировочных микроциклах применять как ведущее средство кросс с имитацией, а в августе - лыжероллеры. При этом у автора есть рекомендации по интенсивности выполнения работы: в июле кросс с имитацией составляет 33-35 % от общего объема, из них в развивающем режиме 9-10 % от общего объема, работа на лыжероллерах составляет 47-45 % от общего объема (в поддерживающем и восстанавливающем режиме); в августе кросс с имитацией составляет только 16-18 % от общего объема и в развивающем режиме 2-2,5 %, когда работу на лыжероллерах уже рекомендуется выполнять 74-75 % от общего объема циклической работы и 18,5 % в развивающем режиме. Некоторые авторы отмечают необходимость четко распределять нагрузки в микроцикле; причем в подготовительном периоде для прироста работоспособности лучше концентрировать нагрузку в 2-3 ударных днях микроцикла, это обычно 2, 3 или 5-й дни, а в соревновательном периоде лучше равномерно распределять нагрузки по тренировочным дням микроцикла, т.к. главная задача этого периода - удержание спортивной формы.</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Манжосов В.И. попытался представить конкретные данные применения средств специальной подготовки в годичном цикле, по мере роста результатов у юных лыжников-гонщиков: так спортсменам </w:t>
      </w:r>
      <w:r w:rsidRPr="00DB4CCB">
        <w:rPr>
          <w:rFonts w:ascii="Times New Roman" w:hAnsi="Times New Roman"/>
          <w:sz w:val="28"/>
          <w:szCs w:val="28"/>
          <w:lang w:val="en-US"/>
        </w:rPr>
        <w:t>II</w:t>
      </w:r>
      <w:r w:rsidRPr="00DB4CCB">
        <w:rPr>
          <w:rFonts w:ascii="Times New Roman" w:hAnsi="Times New Roman"/>
          <w:sz w:val="28"/>
          <w:szCs w:val="28"/>
        </w:rPr>
        <w:t xml:space="preserve">-го разряда для дальнейшего совершенствования необходимо выполнить следующую физическую нагрузку в объеме </w:t>
      </w:r>
      <w:smartTag w:uri="urn:schemas-microsoft-com:office:smarttags" w:element="metricconverter">
        <w:smartTagPr>
          <w:attr w:name="ProductID" w:val="2800 км"/>
        </w:smartTagPr>
        <w:r w:rsidRPr="00DB4CCB">
          <w:rPr>
            <w:rFonts w:ascii="Times New Roman" w:hAnsi="Times New Roman"/>
            <w:sz w:val="28"/>
            <w:szCs w:val="28"/>
          </w:rPr>
          <w:t>2800 км</w:t>
        </w:r>
      </w:smartTag>
      <w:r w:rsidRPr="00DB4CCB">
        <w:rPr>
          <w:rFonts w:ascii="Times New Roman" w:hAnsi="Times New Roman"/>
          <w:sz w:val="28"/>
          <w:szCs w:val="28"/>
        </w:rPr>
        <w:t xml:space="preserve"> в подготовительном периоде (180 тренировочных днях в году) [22]:</w:t>
      </w:r>
    </w:p>
    <w:p w:rsidR="009C085D" w:rsidRPr="00DB4CCB" w:rsidRDefault="009C085D" w:rsidP="00DB4CCB">
      <w:pPr>
        <w:widowControl w:val="0"/>
        <w:numPr>
          <w:ilvl w:val="0"/>
          <w:numId w:val="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кросс и ходьбы - </w:t>
      </w:r>
      <w:smartTag w:uri="urn:schemas-microsoft-com:office:smarttags" w:element="metricconverter">
        <w:smartTagPr>
          <w:attr w:name="ProductID" w:val="700 км"/>
        </w:smartTagPr>
        <w:r w:rsidRPr="00DB4CCB">
          <w:rPr>
            <w:rFonts w:ascii="Times New Roman" w:hAnsi="Times New Roman"/>
            <w:sz w:val="28"/>
            <w:szCs w:val="28"/>
          </w:rPr>
          <w:t>700 км</w:t>
        </w:r>
      </w:smartTag>
      <w:r w:rsidRPr="00DB4CCB">
        <w:rPr>
          <w:rFonts w:ascii="Times New Roman" w:hAnsi="Times New Roman"/>
          <w:sz w:val="28"/>
          <w:szCs w:val="28"/>
        </w:rPr>
        <w:t>;</w:t>
      </w:r>
    </w:p>
    <w:p w:rsidR="009C085D" w:rsidRPr="00DB4CCB" w:rsidRDefault="009C085D" w:rsidP="00DB4CCB">
      <w:pPr>
        <w:widowControl w:val="0"/>
        <w:numPr>
          <w:ilvl w:val="0"/>
          <w:numId w:val="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кросс с имитацией - </w:t>
      </w:r>
      <w:smartTag w:uri="urn:schemas-microsoft-com:office:smarttags" w:element="metricconverter">
        <w:smartTagPr>
          <w:attr w:name="ProductID" w:val="300 км"/>
        </w:smartTagPr>
        <w:r w:rsidRPr="00DB4CCB">
          <w:rPr>
            <w:rFonts w:ascii="Times New Roman" w:hAnsi="Times New Roman"/>
            <w:sz w:val="28"/>
            <w:szCs w:val="28"/>
          </w:rPr>
          <w:t>300 км</w:t>
        </w:r>
      </w:smartTag>
      <w:r w:rsidRPr="00DB4CCB">
        <w:rPr>
          <w:rFonts w:ascii="Times New Roman" w:hAnsi="Times New Roman"/>
          <w:sz w:val="28"/>
          <w:szCs w:val="28"/>
        </w:rPr>
        <w:t>;</w:t>
      </w:r>
    </w:p>
    <w:p w:rsidR="009C085D" w:rsidRPr="00DB4CCB" w:rsidRDefault="009C085D" w:rsidP="00DB4CCB">
      <w:pPr>
        <w:widowControl w:val="0"/>
        <w:numPr>
          <w:ilvl w:val="0"/>
          <w:numId w:val="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имитации в подъем (входит в бег) - </w:t>
      </w:r>
      <w:smartTag w:uri="urn:schemas-microsoft-com:office:smarttags" w:element="metricconverter">
        <w:smartTagPr>
          <w:attr w:name="ProductID" w:val="50 км"/>
        </w:smartTagPr>
        <w:r w:rsidRPr="00DB4CCB">
          <w:rPr>
            <w:rFonts w:ascii="Times New Roman" w:hAnsi="Times New Roman"/>
            <w:sz w:val="28"/>
            <w:szCs w:val="28"/>
          </w:rPr>
          <w:t>50 км</w:t>
        </w:r>
      </w:smartTag>
      <w:r w:rsidRPr="00DB4CCB">
        <w:rPr>
          <w:rFonts w:ascii="Times New Roman" w:hAnsi="Times New Roman"/>
          <w:sz w:val="28"/>
          <w:szCs w:val="28"/>
        </w:rPr>
        <w:t>;</w:t>
      </w:r>
    </w:p>
    <w:p w:rsidR="009C085D" w:rsidRPr="00DB4CCB" w:rsidRDefault="009C085D" w:rsidP="00DB4CCB">
      <w:pPr>
        <w:widowControl w:val="0"/>
        <w:numPr>
          <w:ilvl w:val="0"/>
          <w:numId w:val="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лыжероллеров - </w:t>
      </w:r>
      <w:smartTag w:uri="urn:schemas-microsoft-com:office:smarttags" w:element="metricconverter">
        <w:smartTagPr>
          <w:attr w:name="ProductID" w:val="300 км"/>
        </w:smartTagPr>
        <w:r w:rsidRPr="00DB4CCB">
          <w:rPr>
            <w:rFonts w:ascii="Times New Roman" w:hAnsi="Times New Roman"/>
            <w:sz w:val="28"/>
            <w:szCs w:val="28"/>
          </w:rPr>
          <w:t>300 км</w:t>
        </w:r>
      </w:smartTag>
      <w:r w:rsidRPr="00DB4CCB">
        <w:rPr>
          <w:rFonts w:ascii="Times New Roman" w:hAnsi="Times New Roman"/>
          <w:sz w:val="28"/>
          <w:szCs w:val="28"/>
        </w:rPr>
        <w:t>;</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При общем объеме циклической работы </w:t>
      </w:r>
      <w:smartTag w:uri="urn:schemas-microsoft-com:office:smarttags" w:element="metricconverter">
        <w:smartTagPr>
          <w:attr w:name="ProductID" w:val="5000 км"/>
        </w:smartTagPr>
        <w:r w:rsidRPr="00DB4CCB">
          <w:rPr>
            <w:rFonts w:ascii="Times New Roman" w:hAnsi="Times New Roman"/>
            <w:sz w:val="28"/>
            <w:szCs w:val="28"/>
          </w:rPr>
          <w:t>5000 км</w:t>
        </w:r>
      </w:smartTag>
      <w:r w:rsidRPr="00DB4CCB">
        <w:rPr>
          <w:rFonts w:ascii="Times New Roman" w:hAnsi="Times New Roman"/>
          <w:sz w:val="28"/>
          <w:szCs w:val="28"/>
        </w:rPr>
        <w:t>. в течение года (250 тренировочных дней) спортсменам (1-го спортивного разряда) для дальнейшего совершенствования специальных качеств необходимо выполнить [21]:</w:t>
      </w:r>
    </w:p>
    <w:p w:rsidR="009C085D" w:rsidRPr="00DB4CCB" w:rsidRDefault="009C085D" w:rsidP="00DB4CCB">
      <w:pPr>
        <w:widowControl w:val="0"/>
        <w:numPr>
          <w:ilvl w:val="0"/>
          <w:numId w:val="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кросс и ходьбы - </w:t>
      </w:r>
      <w:smartTag w:uri="urn:schemas-microsoft-com:office:smarttags" w:element="metricconverter">
        <w:smartTagPr>
          <w:attr w:name="ProductID" w:val="500 км"/>
        </w:smartTagPr>
        <w:r w:rsidRPr="00DB4CCB">
          <w:rPr>
            <w:rFonts w:ascii="Times New Roman" w:hAnsi="Times New Roman"/>
            <w:sz w:val="28"/>
            <w:szCs w:val="28"/>
          </w:rPr>
          <w:t>500 км</w:t>
        </w:r>
      </w:smartTag>
      <w:r w:rsidRPr="00DB4CCB">
        <w:rPr>
          <w:rFonts w:ascii="Times New Roman" w:hAnsi="Times New Roman"/>
          <w:sz w:val="28"/>
          <w:szCs w:val="28"/>
        </w:rPr>
        <w:t>;</w:t>
      </w:r>
    </w:p>
    <w:p w:rsidR="009C085D" w:rsidRPr="00DB4CCB" w:rsidRDefault="009C085D" w:rsidP="00DB4CCB">
      <w:pPr>
        <w:widowControl w:val="0"/>
        <w:numPr>
          <w:ilvl w:val="0"/>
          <w:numId w:val="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кросс с имитацией – </w:t>
      </w:r>
      <w:smartTag w:uri="urn:schemas-microsoft-com:office:smarttags" w:element="metricconverter">
        <w:smartTagPr>
          <w:attr w:name="ProductID" w:val="800 км"/>
        </w:smartTagPr>
        <w:r w:rsidRPr="00DB4CCB">
          <w:rPr>
            <w:rFonts w:ascii="Times New Roman" w:hAnsi="Times New Roman"/>
            <w:sz w:val="28"/>
            <w:szCs w:val="28"/>
          </w:rPr>
          <w:t>800 км</w:t>
        </w:r>
      </w:smartTag>
      <w:r w:rsidRPr="00DB4CCB">
        <w:rPr>
          <w:rFonts w:ascii="Times New Roman" w:hAnsi="Times New Roman"/>
          <w:sz w:val="28"/>
          <w:szCs w:val="28"/>
        </w:rPr>
        <w:t>;</w:t>
      </w:r>
    </w:p>
    <w:p w:rsidR="009C085D" w:rsidRPr="00DB4CCB" w:rsidRDefault="009C085D" w:rsidP="00DB4CCB">
      <w:pPr>
        <w:widowControl w:val="0"/>
        <w:numPr>
          <w:ilvl w:val="0"/>
          <w:numId w:val="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имитации в подъем - </w:t>
      </w:r>
      <w:smartTag w:uri="urn:schemas-microsoft-com:office:smarttags" w:element="metricconverter">
        <w:smartTagPr>
          <w:attr w:name="ProductID" w:val="200 км"/>
        </w:smartTagPr>
        <w:r w:rsidRPr="00DB4CCB">
          <w:rPr>
            <w:rFonts w:ascii="Times New Roman" w:hAnsi="Times New Roman"/>
            <w:sz w:val="28"/>
            <w:szCs w:val="28"/>
          </w:rPr>
          <w:t>200 км</w:t>
        </w:r>
      </w:smartTag>
      <w:r w:rsidRPr="00DB4CCB">
        <w:rPr>
          <w:rFonts w:ascii="Times New Roman" w:hAnsi="Times New Roman"/>
          <w:sz w:val="28"/>
          <w:szCs w:val="28"/>
        </w:rPr>
        <w:t>;</w:t>
      </w:r>
    </w:p>
    <w:p w:rsidR="009C085D" w:rsidRPr="00DB4CCB" w:rsidRDefault="009C085D" w:rsidP="00DB4CCB">
      <w:pPr>
        <w:widowControl w:val="0"/>
        <w:numPr>
          <w:ilvl w:val="0"/>
          <w:numId w:val="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лыжероллеров - </w:t>
      </w:r>
      <w:smartTag w:uri="urn:schemas-microsoft-com:office:smarttags" w:element="metricconverter">
        <w:smartTagPr>
          <w:attr w:name="ProductID" w:val="950 км"/>
        </w:smartTagPr>
        <w:r w:rsidRPr="00DB4CCB">
          <w:rPr>
            <w:rFonts w:ascii="Times New Roman" w:hAnsi="Times New Roman"/>
            <w:sz w:val="28"/>
            <w:szCs w:val="28"/>
          </w:rPr>
          <w:t>950 км</w:t>
        </w:r>
      </w:smartTag>
      <w:r w:rsidRPr="00DB4CCB">
        <w:rPr>
          <w:rFonts w:ascii="Times New Roman" w:hAnsi="Times New Roman"/>
          <w:sz w:val="28"/>
          <w:szCs w:val="28"/>
        </w:rPr>
        <w:t>;</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Также автор предлагает более точно конкретизировать режимы выполняемой специальной работы, ссылаясь на мнение И.Г. Огольцова [28], что если перед тренировкой ставится задача воспитания специальной выносливости, то она должна быть в пределах границ развивающего объема, который составляет 85-100 % от предельно допустимого:</w:t>
      </w:r>
    </w:p>
    <w:p w:rsidR="009C085D" w:rsidRPr="00DB4CCB" w:rsidRDefault="009C085D" w:rsidP="00DB4CCB">
      <w:pPr>
        <w:widowControl w:val="0"/>
        <w:numPr>
          <w:ilvl w:val="0"/>
          <w:numId w:val="1"/>
        </w:numPr>
        <w:shd w:val="clear" w:color="auto" w:fill="FFFFFF"/>
        <w:tabs>
          <w:tab w:val="left" w:pos="993"/>
          <w:tab w:val="left" w:pos="1195"/>
        </w:tabs>
        <w:autoSpaceDE w:val="0"/>
        <w:autoSpaceDN w:val="0"/>
        <w:adjustRightInd w:val="0"/>
        <w:spacing w:after="0" w:line="360" w:lineRule="auto"/>
        <w:ind w:firstLine="709"/>
        <w:jc w:val="both"/>
        <w:rPr>
          <w:rFonts w:ascii="Times New Roman" w:hAnsi="Times New Roman"/>
          <w:sz w:val="28"/>
          <w:szCs w:val="28"/>
        </w:rPr>
      </w:pPr>
      <w:r w:rsidRPr="00DB4CCB">
        <w:rPr>
          <w:rFonts w:ascii="Times New Roman" w:hAnsi="Times New Roman"/>
          <w:sz w:val="28"/>
          <w:szCs w:val="28"/>
        </w:rPr>
        <w:t>. Работа будет носить развивающий характер при скорости 95-100% от соревновательной и объеме 100% от предельно допустимого соревновательного.</w:t>
      </w:r>
    </w:p>
    <w:p w:rsidR="009C085D" w:rsidRPr="00DB4CCB" w:rsidRDefault="009C085D" w:rsidP="00DB4CCB">
      <w:pPr>
        <w:widowControl w:val="0"/>
        <w:numPr>
          <w:ilvl w:val="0"/>
          <w:numId w:val="1"/>
        </w:numPr>
        <w:shd w:val="clear" w:color="auto" w:fill="FFFFFF"/>
        <w:tabs>
          <w:tab w:val="left" w:pos="993"/>
          <w:tab w:val="left" w:pos="1195"/>
        </w:tabs>
        <w:autoSpaceDE w:val="0"/>
        <w:autoSpaceDN w:val="0"/>
        <w:adjustRightInd w:val="0"/>
        <w:spacing w:after="0" w:line="360" w:lineRule="auto"/>
        <w:ind w:firstLine="709"/>
        <w:jc w:val="both"/>
        <w:rPr>
          <w:rFonts w:ascii="Times New Roman" w:hAnsi="Times New Roman"/>
          <w:sz w:val="28"/>
          <w:szCs w:val="28"/>
        </w:rPr>
      </w:pPr>
      <w:r w:rsidRPr="00DB4CCB">
        <w:rPr>
          <w:rFonts w:ascii="Times New Roman" w:hAnsi="Times New Roman"/>
          <w:sz w:val="28"/>
          <w:szCs w:val="28"/>
        </w:rPr>
        <w:t>. Работа выполняется в зоне комфорта, а по скорости в развивающем режиме: при скорости 90-95% и объеме 80-85% предельно допустимой.</w:t>
      </w:r>
    </w:p>
    <w:p w:rsidR="009C085D" w:rsidRPr="00DB4CCB" w:rsidRDefault="009C085D" w:rsidP="00DB4CCB">
      <w:pPr>
        <w:widowControl w:val="0"/>
        <w:numPr>
          <w:ilvl w:val="0"/>
          <w:numId w:val="1"/>
        </w:numPr>
        <w:shd w:val="clear" w:color="auto" w:fill="FFFFFF"/>
        <w:tabs>
          <w:tab w:val="left" w:pos="993"/>
          <w:tab w:val="left" w:pos="1157"/>
        </w:tabs>
        <w:autoSpaceDE w:val="0"/>
        <w:autoSpaceDN w:val="0"/>
        <w:adjustRightInd w:val="0"/>
        <w:spacing w:after="0" w:line="360" w:lineRule="auto"/>
        <w:ind w:firstLine="709"/>
        <w:jc w:val="both"/>
        <w:rPr>
          <w:rFonts w:ascii="Times New Roman" w:hAnsi="Times New Roman"/>
          <w:sz w:val="28"/>
          <w:szCs w:val="28"/>
        </w:rPr>
      </w:pPr>
      <w:r w:rsidRPr="00DB4CCB">
        <w:rPr>
          <w:rFonts w:ascii="Times New Roman" w:hAnsi="Times New Roman"/>
          <w:sz w:val="28"/>
          <w:szCs w:val="28"/>
        </w:rPr>
        <w:t>. Работа выполняется в поддерживающем режиме: при скорости 80-90% и объеме 75-80%.</w:t>
      </w:r>
    </w:p>
    <w:p w:rsidR="009C085D" w:rsidRPr="00DB4CCB" w:rsidRDefault="009C085D" w:rsidP="00DB4CCB">
      <w:pPr>
        <w:widowControl w:val="0"/>
        <w:numPr>
          <w:ilvl w:val="0"/>
          <w:numId w:val="1"/>
        </w:numPr>
        <w:shd w:val="clear" w:color="auto" w:fill="FFFFFF"/>
        <w:tabs>
          <w:tab w:val="left" w:pos="993"/>
          <w:tab w:val="left" w:pos="1157"/>
        </w:tabs>
        <w:autoSpaceDE w:val="0"/>
        <w:autoSpaceDN w:val="0"/>
        <w:adjustRightInd w:val="0"/>
        <w:spacing w:after="0" w:line="360" w:lineRule="auto"/>
        <w:ind w:firstLine="709"/>
        <w:jc w:val="both"/>
        <w:rPr>
          <w:rFonts w:ascii="Times New Roman" w:hAnsi="Times New Roman"/>
          <w:sz w:val="28"/>
          <w:szCs w:val="28"/>
        </w:rPr>
      </w:pPr>
      <w:r w:rsidRPr="00DB4CCB">
        <w:rPr>
          <w:rFonts w:ascii="Times New Roman" w:hAnsi="Times New Roman"/>
          <w:sz w:val="28"/>
          <w:szCs w:val="28"/>
        </w:rPr>
        <w:t>. Работа выполняется в восстанавливающем режиме: при скорости 75-80% и объеме 50-55%.</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Анализ научно-методической литературы показал, что в работах последних лет есть четкие рекомендации о планомерном наращивании объемов тренировочных нагрузок специальной подготовки, строго учитывая возрастные изменения организма спортсменов; четко определена значимость той или иной нагрузки (ее тренирующий эффект). Тем не менее, единого мнения о структуре построения тренировочных циклов для юных лыжников в подготовительном периоде нет. Ограничены и рекомендуемые средства специальной подготовки для юных лыжников, прошедших отбор в специализированных школах, т.е. перспективных спортсменов; и почти совсем не определена методика применения развивающих нагрузок для юных лыжников в специальных упражнениях. В практической же деятельности некоторые тренеры применяют психологическую подготовку учащихся в процессе освоения первых лыжных умений и навыков, на объемные нагрузки и активное вовлечение их в соревновательную деятельность. В некоторых случаях тренеры рекомендуют, как можно дольше проводить работу в направлении общефизической подготовки,</w:t>
      </w:r>
      <w:r w:rsidR="00DB4CCB">
        <w:rPr>
          <w:rFonts w:ascii="Times New Roman" w:hAnsi="Times New Roman"/>
          <w:sz w:val="28"/>
          <w:szCs w:val="28"/>
        </w:rPr>
        <w:t xml:space="preserve"> </w:t>
      </w:r>
      <w:r w:rsidRPr="00DB4CCB">
        <w:rPr>
          <w:rFonts w:ascii="Times New Roman" w:hAnsi="Times New Roman"/>
          <w:sz w:val="28"/>
          <w:szCs w:val="28"/>
        </w:rPr>
        <w:t>широко применяя игровые средства, при этом, не особо учитывая планомерность воспитания качеств специальной подготовки.</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rsidR="009C085D" w:rsidRPr="00DB4CCB" w:rsidRDefault="00BC3B41" w:rsidP="00BC3B41">
      <w:pPr>
        <w:widowControl w:val="0"/>
        <w:shd w:val="clear" w:color="auto" w:fill="FFFFFF"/>
        <w:tabs>
          <w:tab w:val="left" w:pos="993"/>
        </w:tabs>
        <w:autoSpaceDE w:val="0"/>
        <w:autoSpaceDN w:val="0"/>
        <w:adjustRightInd w:val="0"/>
        <w:spacing w:after="0" w:line="360" w:lineRule="auto"/>
        <w:ind w:left="709"/>
        <w:jc w:val="both"/>
        <w:rPr>
          <w:rFonts w:ascii="Times New Roman" w:hAnsi="Times New Roman"/>
          <w:b/>
          <w:sz w:val="28"/>
          <w:szCs w:val="28"/>
        </w:rPr>
      </w:pPr>
      <w:r>
        <w:rPr>
          <w:rFonts w:ascii="Times New Roman" w:hAnsi="Times New Roman"/>
          <w:b/>
          <w:sz w:val="28"/>
          <w:szCs w:val="28"/>
        </w:rPr>
        <w:t xml:space="preserve">1.2 </w:t>
      </w:r>
      <w:r w:rsidR="009C085D" w:rsidRPr="00DB4CCB">
        <w:rPr>
          <w:rFonts w:ascii="Times New Roman" w:hAnsi="Times New Roman"/>
          <w:b/>
          <w:sz w:val="28"/>
          <w:szCs w:val="28"/>
        </w:rPr>
        <w:t>Этапы подготовки</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rsidR="009C085D" w:rsidRPr="00DB4CCB" w:rsidRDefault="009C085D" w:rsidP="00DB4CCB">
      <w:pPr>
        <w:widowControl w:val="0"/>
        <w:tabs>
          <w:tab w:val="left" w:pos="993"/>
        </w:tabs>
        <w:spacing w:after="0" w:line="360" w:lineRule="auto"/>
        <w:ind w:firstLine="709"/>
        <w:jc w:val="both"/>
        <w:rPr>
          <w:rFonts w:ascii="Times New Roman" w:hAnsi="Times New Roman"/>
          <w:sz w:val="28"/>
          <w:szCs w:val="28"/>
        </w:rPr>
      </w:pPr>
      <w:r w:rsidRPr="00DB4CCB">
        <w:rPr>
          <w:rFonts w:ascii="Times New Roman" w:hAnsi="Times New Roman"/>
          <w:bCs/>
          <w:sz w:val="28"/>
          <w:szCs w:val="28"/>
        </w:rPr>
        <w:t>В лыжных</w:t>
      </w:r>
      <w:r w:rsidRPr="00DB4CCB">
        <w:rPr>
          <w:rFonts w:ascii="Times New Roman" w:hAnsi="Times New Roman"/>
          <w:sz w:val="28"/>
          <w:szCs w:val="28"/>
        </w:rPr>
        <w:t xml:space="preserve"> </w:t>
      </w:r>
      <w:r w:rsidRPr="00DB4CCB">
        <w:rPr>
          <w:rFonts w:ascii="Times New Roman" w:hAnsi="Times New Roman"/>
          <w:bCs/>
          <w:sz w:val="28"/>
          <w:szCs w:val="28"/>
        </w:rPr>
        <w:t>гонках</w:t>
      </w:r>
      <w:r w:rsidRPr="00DB4CCB">
        <w:rPr>
          <w:rFonts w:ascii="Times New Roman" w:hAnsi="Times New Roman"/>
          <w:sz w:val="28"/>
          <w:szCs w:val="28"/>
        </w:rPr>
        <w:t>, как и в любом другом виде спорта, существуют свои этапы подготовки спортсменов как в годичном макроцикле, так и в многолетнем процессе подготовки. Весь годичный цикл подготовки делится на 3 этапа: летне-осенний, зимний и весенний.</w:t>
      </w:r>
    </w:p>
    <w:p w:rsidR="009C085D" w:rsidRPr="00DB4CCB" w:rsidRDefault="009C085D" w:rsidP="00DB4CCB">
      <w:pPr>
        <w:widowControl w:val="0"/>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Каждый из вышеперечисленных этапов соответствует определенному периоду подготовки лыжников-гонщиков. Так, летне-осенний этап соответствует подготовительному периоду; зимний этап - соревновательному, весенний – переходному.</w:t>
      </w:r>
    </w:p>
    <w:p w:rsidR="009C085D" w:rsidRPr="00DB4CCB" w:rsidRDefault="009C085D" w:rsidP="00DB4CCB">
      <w:pPr>
        <w:widowControl w:val="0"/>
        <w:tabs>
          <w:tab w:val="left" w:pos="993"/>
        </w:tabs>
        <w:spacing w:after="0" w:line="360" w:lineRule="auto"/>
        <w:ind w:firstLine="709"/>
        <w:jc w:val="both"/>
        <w:rPr>
          <w:rFonts w:ascii="Times New Roman" w:hAnsi="Times New Roman"/>
          <w:sz w:val="28"/>
          <w:szCs w:val="28"/>
        </w:rPr>
      </w:pPr>
      <w:r w:rsidRPr="00DB4CCB">
        <w:rPr>
          <w:rFonts w:ascii="Times New Roman" w:hAnsi="Times New Roman"/>
          <w:b/>
          <w:iCs/>
          <w:sz w:val="28"/>
          <w:szCs w:val="28"/>
        </w:rPr>
        <w:t>Летне-осенний этап</w:t>
      </w:r>
      <w:r w:rsidR="00DB4CCB">
        <w:rPr>
          <w:rFonts w:ascii="Times New Roman" w:hAnsi="Times New Roman"/>
          <w:sz w:val="28"/>
          <w:szCs w:val="28"/>
        </w:rPr>
        <w:t xml:space="preserve"> </w:t>
      </w:r>
      <w:r w:rsidRPr="00DB4CCB">
        <w:rPr>
          <w:rFonts w:ascii="Times New Roman" w:hAnsi="Times New Roman"/>
          <w:sz w:val="28"/>
          <w:szCs w:val="28"/>
        </w:rPr>
        <w:t>в свою очередь делится на следующие циклы:</w:t>
      </w:r>
    </w:p>
    <w:p w:rsidR="009C085D" w:rsidRPr="00DB4CCB" w:rsidRDefault="009C085D" w:rsidP="00DB4CCB">
      <w:pPr>
        <w:widowControl w:val="0"/>
        <w:numPr>
          <w:ilvl w:val="0"/>
          <w:numId w:val="19"/>
        </w:numPr>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середина мая – июнь – втягивающий цикл. Основной задачей цикла является – подготовить организм лыжника-гонщика к предстоящему (следующему) циклу с выполнением высоких по объему тренировочных нагрузок.</w:t>
      </w:r>
    </w:p>
    <w:p w:rsidR="009C085D" w:rsidRPr="00DB4CCB" w:rsidRDefault="009C085D" w:rsidP="00DB4CCB">
      <w:pPr>
        <w:widowControl w:val="0"/>
        <w:numPr>
          <w:ilvl w:val="0"/>
          <w:numId w:val="19"/>
        </w:numPr>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июль – август – базовый цикл. В этом цикле происходит дальнейшее повышение объема тренировочных нагрузок и увеличение числа тренировочных занятий скоростной и скоростно-силовой направленности.</w:t>
      </w:r>
    </w:p>
    <w:p w:rsidR="009C085D" w:rsidRPr="00DB4CCB" w:rsidRDefault="009C085D" w:rsidP="00DB4CCB">
      <w:pPr>
        <w:widowControl w:val="0"/>
        <w:numPr>
          <w:ilvl w:val="0"/>
          <w:numId w:val="19"/>
        </w:numPr>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сентябрь – середина ноября – цикл, в ходе которого стабилизируются объемы тренировочных нагрузок и повышается количество тренировочных занятий скоростной направленности, т.е. повышается интенсивность выполнения тренировочных нагрузок.</w:t>
      </w:r>
    </w:p>
    <w:p w:rsidR="009C085D" w:rsidRPr="00DB4CCB" w:rsidRDefault="009C085D" w:rsidP="00DB4CCB">
      <w:pPr>
        <w:widowControl w:val="0"/>
        <w:tabs>
          <w:tab w:val="left" w:pos="993"/>
        </w:tabs>
        <w:spacing w:after="0" w:line="360" w:lineRule="auto"/>
        <w:ind w:firstLine="709"/>
        <w:jc w:val="both"/>
        <w:rPr>
          <w:rFonts w:ascii="Times New Roman" w:hAnsi="Times New Roman"/>
          <w:sz w:val="28"/>
          <w:szCs w:val="28"/>
        </w:rPr>
      </w:pPr>
      <w:r w:rsidRPr="00DB4CCB">
        <w:rPr>
          <w:rFonts w:ascii="Times New Roman" w:hAnsi="Times New Roman"/>
          <w:b/>
          <w:iCs/>
          <w:sz w:val="28"/>
          <w:szCs w:val="28"/>
        </w:rPr>
        <w:t xml:space="preserve">Зимний этап </w:t>
      </w:r>
      <w:r w:rsidRPr="00DB4CCB">
        <w:rPr>
          <w:rFonts w:ascii="Times New Roman" w:hAnsi="Times New Roman"/>
          <w:sz w:val="28"/>
          <w:szCs w:val="28"/>
        </w:rPr>
        <w:t>делится на следующие циклы:</w:t>
      </w:r>
    </w:p>
    <w:p w:rsidR="009C085D" w:rsidRPr="00DB4CCB" w:rsidRDefault="009C085D" w:rsidP="00DB4CCB">
      <w:pPr>
        <w:widowControl w:val="0"/>
        <w:numPr>
          <w:ilvl w:val="0"/>
          <w:numId w:val="20"/>
        </w:numPr>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середина ноября – декабрь – цикл ранних стартов и развития состояния спортивной формы. Данный цикл характеризуется повышение уровня специальной подготовленности, а также выхода спортсменом (лыжником-гонщиком) в состояние спортивной формы, за счет скоростных, скоростно-силовых тренировочных занятий и соревновательной работы, т.е. участия в соревнованиях. В ходе этого цикла проходят основные отборочные соревнования.</w:t>
      </w:r>
    </w:p>
    <w:p w:rsidR="009C085D" w:rsidRPr="00DB4CCB" w:rsidRDefault="009C085D" w:rsidP="00DB4CCB">
      <w:pPr>
        <w:widowControl w:val="0"/>
        <w:numPr>
          <w:ilvl w:val="0"/>
          <w:numId w:val="20"/>
        </w:numPr>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январь – середина апреля – соревновательный цикл. Характеризуется большим количеством стартов, соревнованиями в масштабе страны (этапы Кубка России, Чемпионата России, Чемпионата Мира). В данном цикле лыжники-гонщики участвуют в 15-20 соревнованиях, их число может доходить до 35 в зависимости от квалификации спортсмена.</w:t>
      </w:r>
    </w:p>
    <w:p w:rsidR="009C085D" w:rsidRPr="00DB4CCB" w:rsidRDefault="009C085D" w:rsidP="00DB4CCB">
      <w:pPr>
        <w:pStyle w:val="4"/>
        <w:keepNext w:val="0"/>
        <w:tabs>
          <w:tab w:val="left" w:pos="993"/>
        </w:tabs>
        <w:ind w:left="0" w:firstLine="709"/>
        <w:rPr>
          <w:b/>
          <w:i w:val="0"/>
          <w:iCs w:val="0"/>
          <w:szCs w:val="28"/>
          <w:u w:val="none"/>
        </w:rPr>
      </w:pPr>
      <w:r w:rsidRPr="00DB4CCB">
        <w:rPr>
          <w:b/>
          <w:i w:val="0"/>
          <w:szCs w:val="28"/>
          <w:u w:val="none"/>
        </w:rPr>
        <w:t>Весенний этап:</w:t>
      </w:r>
    </w:p>
    <w:p w:rsidR="009C085D" w:rsidRPr="00DB4CCB" w:rsidRDefault="009C085D" w:rsidP="00DB4CCB">
      <w:pPr>
        <w:pStyle w:val="21"/>
        <w:tabs>
          <w:tab w:val="left" w:pos="993"/>
        </w:tabs>
        <w:ind w:firstLine="709"/>
        <w:rPr>
          <w:szCs w:val="28"/>
        </w:rPr>
      </w:pPr>
      <w:r w:rsidRPr="00DB4CCB">
        <w:rPr>
          <w:szCs w:val="28"/>
        </w:rPr>
        <w:t>середина апреля – середина мая – цикл, на котором происходит полноценный отдых после тренировочных и соревновательных нагрузок прошедшего сезона, а также поддержания тренированности на определенном уровне для обеспечения оптимальной готовности лыжника-гонщика к началу очередного сезона.</w:t>
      </w:r>
    </w:p>
    <w:p w:rsidR="009C085D" w:rsidRPr="00DB4CCB" w:rsidRDefault="009C085D" w:rsidP="00DB4CCB">
      <w:pPr>
        <w:pStyle w:val="21"/>
        <w:tabs>
          <w:tab w:val="left" w:pos="993"/>
        </w:tabs>
        <w:ind w:firstLine="709"/>
        <w:rPr>
          <w:szCs w:val="28"/>
        </w:rPr>
      </w:pPr>
      <w:r w:rsidRPr="00DB4CCB">
        <w:rPr>
          <w:szCs w:val="28"/>
        </w:rPr>
        <w:t>Многолетний процесс тренировки лыжников-гонщиков характеризуется большим количеством этапов подготовки. Все этапы ниже представлены в таблице 1 (по Огольцову И.Г., 1971):</w:t>
      </w:r>
    </w:p>
    <w:p w:rsidR="00BC3B41" w:rsidRDefault="00BC3B41" w:rsidP="00DB4CCB">
      <w:pPr>
        <w:pStyle w:val="5"/>
        <w:keepNext w:val="0"/>
        <w:tabs>
          <w:tab w:val="left" w:pos="993"/>
        </w:tabs>
        <w:ind w:firstLine="709"/>
        <w:jc w:val="both"/>
        <w:rPr>
          <w:szCs w:val="28"/>
        </w:rPr>
      </w:pPr>
    </w:p>
    <w:p w:rsidR="00E9630C" w:rsidRDefault="00E9630C">
      <w:pPr>
        <w:rPr>
          <w:rFonts w:ascii="Times New Roman" w:hAnsi="Times New Roman"/>
          <w:sz w:val="28"/>
          <w:szCs w:val="28"/>
        </w:rPr>
      </w:pPr>
      <w:r>
        <w:rPr>
          <w:szCs w:val="28"/>
        </w:rPr>
        <w:br w:type="page"/>
      </w:r>
    </w:p>
    <w:p w:rsidR="009C085D" w:rsidRPr="00DB4CCB" w:rsidRDefault="009C085D" w:rsidP="00DB4CCB">
      <w:pPr>
        <w:pStyle w:val="5"/>
        <w:keepNext w:val="0"/>
        <w:tabs>
          <w:tab w:val="left" w:pos="993"/>
        </w:tabs>
        <w:ind w:firstLine="709"/>
        <w:jc w:val="both"/>
        <w:rPr>
          <w:szCs w:val="28"/>
        </w:rPr>
      </w:pPr>
      <w:r w:rsidRPr="00DB4CCB">
        <w:rPr>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981"/>
        <w:gridCol w:w="981"/>
        <w:gridCol w:w="981"/>
        <w:gridCol w:w="1018"/>
        <w:gridCol w:w="1706"/>
        <w:gridCol w:w="1337"/>
        <w:gridCol w:w="1073"/>
      </w:tblGrid>
      <w:tr w:rsidR="009C085D" w:rsidRPr="00DB4CCB" w:rsidTr="00BC3B41">
        <w:trPr>
          <w:cantSplit/>
          <w:trHeight w:val="459"/>
        </w:trPr>
        <w:tc>
          <w:tcPr>
            <w:tcW w:w="1279" w:type="dxa"/>
            <w:vMerge w:val="restart"/>
            <w:textDirection w:val="btLr"/>
            <w:vAlign w:val="center"/>
          </w:tcPr>
          <w:p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rPr>
              <w:t>Этапы</w:t>
            </w:r>
          </w:p>
        </w:tc>
        <w:tc>
          <w:tcPr>
            <w:tcW w:w="981" w:type="dxa"/>
            <w:vAlign w:val="center"/>
          </w:tcPr>
          <w:p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lang w:val="en-US"/>
              </w:rPr>
              <w:t>I</w:t>
            </w:r>
          </w:p>
        </w:tc>
        <w:tc>
          <w:tcPr>
            <w:tcW w:w="981" w:type="dxa"/>
            <w:vAlign w:val="center"/>
          </w:tcPr>
          <w:p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lang w:val="en-US"/>
              </w:rPr>
              <w:t>II</w:t>
            </w:r>
          </w:p>
        </w:tc>
        <w:tc>
          <w:tcPr>
            <w:tcW w:w="981" w:type="dxa"/>
            <w:vAlign w:val="center"/>
          </w:tcPr>
          <w:p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lang w:val="en-US"/>
              </w:rPr>
              <w:t>III</w:t>
            </w:r>
          </w:p>
        </w:tc>
        <w:tc>
          <w:tcPr>
            <w:tcW w:w="1018" w:type="dxa"/>
            <w:vAlign w:val="center"/>
          </w:tcPr>
          <w:p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lang w:val="en-US"/>
              </w:rPr>
              <w:t>IV</w:t>
            </w:r>
          </w:p>
        </w:tc>
        <w:tc>
          <w:tcPr>
            <w:tcW w:w="1706" w:type="dxa"/>
            <w:vAlign w:val="center"/>
          </w:tcPr>
          <w:p w:rsidR="009C085D" w:rsidRPr="00BC3B41" w:rsidRDefault="009C085D" w:rsidP="00BC3B41">
            <w:pPr>
              <w:widowControl w:val="0"/>
              <w:tabs>
                <w:tab w:val="left" w:pos="993"/>
              </w:tabs>
              <w:spacing w:after="0" w:line="360" w:lineRule="auto"/>
              <w:jc w:val="center"/>
              <w:rPr>
                <w:rFonts w:ascii="Times New Roman" w:hAnsi="Times New Roman"/>
                <w:b/>
                <w:bCs/>
                <w:sz w:val="20"/>
                <w:szCs w:val="20"/>
                <w:lang w:val="en-US"/>
              </w:rPr>
            </w:pPr>
            <w:r w:rsidRPr="00BC3B41">
              <w:rPr>
                <w:rFonts w:ascii="Times New Roman" w:hAnsi="Times New Roman"/>
                <w:b/>
                <w:bCs/>
                <w:sz w:val="20"/>
                <w:szCs w:val="20"/>
                <w:lang w:val="en-US"/>
              </w:rPr>
              <w:t>V</w:t>
            </w:r>
          </w:p>
        </w:tc>
        <w:tc>
          <w:tcPr>
            <w:tcW w:w="1337" w:type="dxa"/>
            <w:vAlign w:val="center"/>
          </w:tcPr>
          <w:p w:rsidR="009C085D" w:rsidRPr="00BC3B41" w:rsidRDefault="009C085D" w:rsidP="00BC3B41">
            <w:pPr>
              <w:widowControl w:val="0"/>
              <w:tabs>
                <w:tab w:val="left" w:pos="993"/>
              </w:tabs>
              <w:spacing w:after="0" w:line="360" w:lineRule="auto"/>
              <w:jc w:val="center"/>
              <w:rPr>
                <w:rFonts w:ascii="Times New Roman" w:hAnsi="Times New Roman"/>
                <w:b/>
                <w:bCs/>
                <w:sz w:val="20"/>
                <w:szCs w:val="20"/>
                <w:lang w:val="en-US"/>
              </w:rPr>
            </w:pPr>
            <w:r w:rsidRPr="00BC3B41">
              <w:rPr>
                <w:rFonts w:ascii="Times New Roman" w:hAnsi="Times New Roman"/>
                <w:b/>
                <w:bCs/>
                <w:sz w:val="20"/>
                <w:szCs w:val="20"/>
                <w:lang w:val="en-US"/>
              </w:rPr>
              <w:t>VI</w:t>
            </w:r>
          </w:p>
        </w:tc>
        <w:tc>
          <w:tcPr>
            <w:tcW w:w="1073" w:type="dxa"/>
            <w:vAlign w:val="center"/>
          </w:tcPr>
          <w:p w:rsidR="009C085D" w:rsidRPr="00BC3B41" w:rsidRDefault="009C085D" w:rsidP="00BC3B41">
            <w:pPr>
              <w:widowControl w:val="0"/>
              <w:tabs>
                <w:tab w:val="left" w:pos="993"/>
              </w:tabs>
              <w:spacing w:after="0" w:line="360" w:lineRule="auto"/>
              <w:jc w:val="center"/>
              <w:rPr>
                <w:rFonts w:ascii="Times New Roman" w:hAnsi="Times New Roman"/>
                <w:b/>
                <w:bCs/>
                <w:sz w:val="20"/>
                <w:szCs w:val="20"/>
                <w:lang w:val="en-US"/>
              </w:rPr>
            </w:pPr>
            <w:r w:rsidRPr="00BC3B41">
              <w:rPr>
                <w:rFonts w:ascii="Times New Roman" w:hAnsi="Times New Roman"/>
                <w:b/>
                <w:bCs/>
                <w:sz w:val="20"/>
                <w:szCs w:val="20"/>
                <w:lang w:val="en-US"/>
              </w:rPr>
              <w:t>VII</w:t>
            </w:r>
          </w:p>
        </w:tc>
      </w:tr>
      <w:tr w:rsidR="009C085D" w:rsidRPr="00DB4CCB" w:rsidTr="00BC3B41">
        <w:trPr>
          <w:cantSplit/>
          <w:trHeight w:val="2759"/>
        </w:trPr>
        <w:tc>
          <w:tcPr>
            <w:tcW w:w="1279" w:type="dxa"/>
            <w:vMerge/>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lang w:val="en-US"/>
              </w:rPr>
            </w:pPr>
          </w:p>
        </w:tc>
        <w:tc>
          <w:tcPr>
            <w:tcW w:w="981" w:type="dxa"/>
            <w:textDirection w:val="btLr"/>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Предварительной подготовки</w:t>
            </w:r>
          </w:p>
        </w:tc>
        <w:tc>
          <w:tcPr>
            <w:tcW w:w="981" w:type="dxa"/>
            <w:textDirection w:val="btLr"/>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Начальной специализации</w:t>
            </w:r>
          </w:p>
        </w:tc>
        <w:tc>
          <w:tcPr>
            <w:tcW w:w="981" w:type="dxa"/>
            <w:textDirection w:val="btLr"/>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Углубленной специализации</w:t>
            </w:r>
          </w:p>
        </w:tc>
        <w:tc>
          <w:tcPr>
            <w:tcW w:w="1018" w:type="dxa"/>
            <w:textDirection w:val="btLr"/>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Спортивного совершенствования</w:t>
            </w:r>
          </w:p>
        </w:tc>
        <w:tc>
          <w:tcPr>
            <w:tcW w:w="1706" w:type="dxa"/>
            <w:textDirection w:val="btLr"/>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Высших достижений</w:t>
            </w:r>
          </w:p>
        </w:tc>
        <w:tc>
          <w:tcPr>
            <w:tcW w:w="1337" w:type="dxa"/>
            <w:textDirection w:val="btLr"/>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Сохранение достижений</w:t>
            </w:r>
          </w:p>
        </w:tc>
        <w:tc>
          <w:tcPr>
            <w:tcW w:w="1073" w:type="dxa"/>
            <w:textDirection w:val="btLr"/>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Поддержание тренированности</w:t>
            </w:r>
          </w:p>
        </w:tc>
      </w:tr>
      <w:tr w:rsidR="009C085D" w:rsidRPr="00DB4CCB" w:rsidTr="00BC3B41">
        <w:trPr>
          <w:cantSplit/>
          <w:trHeight w:val="20"/>
        </w:trPr>
        <w:tc>
          <w:tcPr>
            <w:tcW w:w="1279" w:type="dxa"/>
            <w:vAlign w:val="center"/>
          </w:tcPr>
          <w:p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rPr>
              <w:t>Годы занятий</w:t>
            </w:r>
          </w:p>
        </w:tc>
        <w:tc>
          <w:tcPr>
            <w:tcW w:w="981" w:type="dxa"/>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1-2-3</w:t>
            </w:r>
          </w:p>
        </w:tc>
        <w:tc>
          <w:tcPr>
            <w:tcW w:w="981" w:type="dxa"/>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4-5</w:t>
            </w:r>
          </w:p>
        </w:tc>
        <w:tc>
          <w:tcPr>
            <w:tcW w:w="981" w:type="dxa"/>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6-7</w:t>
            </w:r>
          </w:p>
        </w:tc>
        <w:tc>
          <w:tcPr>
            <w:tcW w:w="1018" w:type="dxa"/>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8-9-10</w:t>
            </w:r>
          </w:p>
        </w:tc>
        <w:tc>
          <w:tcPr>
            <w:tcW w:w="1706" w:type="dxa"/>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От 4 до 12</w:t>
            </w:r>
          </w:p>
        </w:tc>
        <w:tc>
          <w:tcPr>
            <w:tcW w:w="1337" w:type="dxa"/>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1073" w:type="dxa"/>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r>
      <w:tr w:rsidR="009C085D" w:rsidRPr="00DB4CCB" w:rsidTr="00BC3B41">
        <w:trPr>
          <w:cantSplit/>
          <w:trHeight w:val="20"/>
        </w:trPr>
        <w:tc>
          <w:tcPr>
            <w:tcW w:w="1279" w:type="dxa"/>
            <w:vAlign w:val="center"/>
          </w:tcPr>
          <w:p w:rsidR="009C085D" w:rsidRPr="00BC3B41" w:rsidRDefault="009C085D" w:rsidP="00BC3B41">
            <w:pPr>
              <w:widowControl w:val="0"/>
              <w:tabs>
                <w:tab w:val="left" w:pos="993"/>
              </w:tabs>
              <w:spacing w:after="0" w:line="360" w:lineRule="auto"/>
              <w:jc w:val="center"/>
              <w:rPr>
                <w:rFonts w:ascii="Times New Roman" w:hAnsi="Times New Roman"/>
                <w:b/>
                <w:bCs/>
                <w:sz w:val="20"/>
                <w:szCs w:val="20"/>
              </w:rPr>
            </w:pPr>
            <w:r w:rsidRPr="00BC3B41">
              <w:rPr>
                <w:rFonts w:ascii="Times New Roman" w:hAnsi="Times New Roman"/>
                <w:b/>
                <w:bCs/>
                <w:sz w:val="20"/>
                <w:szCs w:val="20"/>
              </w:rPr>
              <w:t>Стадии</w:t>
            </w:r>
          </w:p>
        </w:tc>
        <w:tc>
          <w:tcPr>
            <w:tcW w:w="1962" w:type="dxa"/>
            <w:gridSpan w:val="2"/>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Базовой подготовки</w:t>
            </w:r>
          </w:p>
        </w:tc>
        <w:tc>
          <w:tcPr>
            <w:tcW w:w="3705" w:type="dxa"/>
            <w:gridSpan w:val="3"/>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Максимальной реализации индивидуальных возможностей</w:t>
            </w:r>
          </w:p>
        </w:tc>
        <w:tc>
          <w:tcPr>
            <w:tcW w:w="2410" w:type="dxa"/>
            <w:gridSpan w:val="2"/>
            <w:vAlign w:val="center"/>
          </w:tcPr>
          <w:p w:rsidR="009C085D" w:rsidRPr="00BC3B41" w:rsidRDefault="009C085D" w:rsidP="00BC3B41">
            <w:pPr>
              <w:widowControl w:val="0"/>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Спортивного долголетия</w:t>
            </w:r>
          </w:p>
        </w:tc>
      </w:tr>
    </w:tbl>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r w:rsidRPr="00DB4CCB">
        <w:rPr>
          <w:rFonts w:ascii="Times New Roman" w:hAnsi="Times New Roman"/>
          <w:b/>
          <w:bCs/>
          <w:iCs/>
          <w:sz w:val="28"/>
          <w:szCs w:val="28"/>
        </w:rPr>
        <w:t>Этапы предварительной подготовки</w:t>
      </w:r>
      <w:r w:rsidRPr="00DB4CCB">
        <w:rPr>
          <w:rFonts w:ascii="Times New Roman" w:hAnsi="Times New Roman"/>
          <w:b/>
          <w:bCs/>
          <w:sz w:val="28"/>
          <w:szCs w:val="28"/>
        </w:rPr>
        <w:t>.</w:t>
      </w:r>
      <w:r w:rsidRPr="00DB4CCB">
        <w:rPr>
          <w:rFonts w:ascii="Times New Roman" w:hAnsi="Times New Roman"/>
          <w:bCs/>
          <w:sz w:val="28"/>
          <w:szCs w:val="28"/>
        </w:rPr>
        <w:t xml:space="preserve"> У лыжников-гонщиков начинается с 9-го возраста и продолжается до 11 лет. Характеризуется улучшение физической подготовленности,</w:t>
      </w:r>
      <w:r w:rsidR="00DB4CCB">
        <w:rPr>
          <w:rFonts w:ascii="Times New Roman" w:hAnsi="Times New Roman"/>
          <w:bCs/>
          <w:sz w:val="28"/>
          <w:szCs w:val="28"/>
        </w:rPr>
        <w:t xml:space="preserve"> </w:t>
      </w:r>
      <w:r w:rsidRPr="00DB4CCB">
        <w:rPr>
          <w:rFonts w:ascii="Times New Roman" w:hAnsi="Times New Roman"/>
          <w:bCs/>
          <w:sz w:val="28"/>
          <w:szCs w:val="28"/>
        </w:rPr>
        <w:t>физического развития, и укреплением здоровья, овладением основ техники передвижения на лыжах, приобретением разносторонней физической подготовленности на основе занятий различными видами спорта (видами деятельности), воспитанием волевых качеств, необходимых лыжнику.</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r w:rsidRPr="00DB4CCB">
        <w:rPr>
          <w:rFonts w:ascii="Times New Roman" w:hAnsi="Times New Roman"/>
          <w:b/>
          <w:bCs/>
          <w:iCs/>
          <w:sz w:val="28"/>
          <w:szCs w:val="28"/>
        </w:rPr>
        <w:t>Этап начальной специализации</w:t>
      </w:r>
      <w:r w:rsidRPr="00DB4CCB">
        <w:rPr>
          <w:rFonts w:ascii="Times New Roman" w:hAnsi="Times New Roman"/>
          <w:bCs/>
          <w:sz w:val="28"/>
          <w:szCs w:val="28"/>
        </w:rPr>
        <w:t>. Длится с 12 до 13 лет и характеризуется всесторонней физической подготовленностью, овладением основами техники лыжных ходов, воспитанием основных физических качеств, приобретением соревновательного опыта путем участия в соревнованиях.</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r w:rsidRPr="00DB4CCB">
        <w:rPr>
          <w:rFonts w:ascii="Times New Roman" w:hAnsi="Times New Roman"/>
          <w:b/>
          <w:bCs/>
          <w:iCs/>
          <w:sz w:val="28"/>
          <w:szCs w:val="28"/>
        </w:rPr>
        <w:t>Этап углубленной специализации</w:t>
      </w:r>
      <w:r w:rsidRPr="00DB4CCB">
        <w:rPr>
          <w:rFonts w:ascii="Times New Roman" w:hAnsi="Times New Roman"/>
          <w:b/>
          <w:bCs/>
          <w:sz w:val="28"/>
          <w:szCs w:val="28"/>
        </w:rPr>
        <w:t>.</w:t>
      </w:r>
      <w:r w:rsidRPr="00DB4CCB">
        <w:rPr>
          <w:rFonts w:ascii="Times New Roman" w:hAnsi="Times New Roman"/>
          <w:bCs/>
          <w:sz w:val="28"/>
          <w:szCs w:val="28"/>
        </w:rPr>
        <w:t xml:space="preserve"> Длится с 14 до 15 лет, характеризуется совершенствованием техники передвижения на лыжах, выполнением имитационных упражнений, имитацией (шаговой и прыжковой) в подъем – по пересеченной местности, а также техники передвижения на лыжероллерах (классическим и коньковым стилем);</w:t>
      </w:r>
      <w:r w:rsidRPr="00DB4CCB">
        <w:rPr>
          <w:rFonts w:ascii="Times New Roman" w:hAnsi="Times New Roman"/>
          <w:bCs/>
          <w:sz w:val="28"/>
          <w:szCs w:val="28"/>
          <w:lang w:val="en-US"/>
        </w:rPr>
        <w:t> </w:t>
      </w:r>
      <w:r w:rsidRPr="00DB4CCB">
        <w:rPr>
          <w:rFonts w:ascii="Times New Roman" w:hAnsi="Times New Roman"/>
          <w:bCs/>
          <w:sz w:val="28"/>
          <w:szCs w:val="28"/>
        </w:rPr>
        <w:t>повышением уровня подготовленности, накоплением соревновательного опыта и развитием волевых качеств.</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r w:rsidRPr="00DB4CCB">
        <w:rPr>
          <w:rFonts w:ascii="Times New Roman" w:hAnsi="Times New Roman"/>
          <w:b/>
          <w:bCs/>
          <w:iCs/>
          <w:sz w:val="28"/>
          <w:szCs w:val="28"/>
        </w:rPr>
        <w:t>Этап спортивного совершенствования</w:t>
      </w:r>
      <w:r w:rsidRPr="00DB4CCB">
        <w:rPr>
          <w:rFonts w:ascii="Times New Roman" w:hAnsi="Times New Roman"/>
          <w:b/>
          <w:bCs/>
          <w:sz w:val="28"/>
          <w:szCs w:val="28"/>
        </w:rPr>
        <w:t xml:space="preserve"> </w:t>
      </w:r>
      <w:r w:rsidRPr="00DB4CCB">
        <w:rPr>
          <w:rFonts w:ascii="Times New Roman" w:hAnsi="Times New Roman"/>
          <w:bCs/>
          <w:sz w:val="28"/>
          <w:szCs w:val="28"/>
        </w:rPr>
        <w:t>длится с 16 лет и старше. Характеризуется совершенствованием техники передвижения на лыжах и специальных физических качеств; повышением тактической подготовленности лыжников-гонщиков; освоением должных тренировочных нагрузок, предусмотренных для этого возраста; достижением определенных спортивных результатов (кмс, мс); совершенствованием соревновательного опыта и психической подготовленности.</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Cs/>
          <w:sz w:val="28"/>
          <w:szCs w:val="28"/>
        </w:rPr>
      </w:pPr>
      <w:r w:rsidRPr="00DB4CCB">
        <w:rPr>
          <w:rFonts w:ascii="Times New Roman" w:hAnsi="Times New Roman"/>
          <w:bCs/>
          <w:sz w:val="28"/>
          <w:szCs w:val="28"/>
        </w:rPr>
        <w:t>Таким образом, анализ литературы показывает следующее. В подготовке юных лыжников-гонщиков до сих пор нет единого мнения об эффективной методике тренировки, об объеме тренировочной нагрузки циклического характера, выполняемом спортсменами, о сочетании и чередовании средств и методов подготовки лыжников-гонщиков.</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Cs/>
          <w:sz w:val="28"/>
          <w:szCs w:val="28"/>
        </w:rPr>
        <w:t>Разными авторами (Манжосов В.И., Огольцов И.Г., Абатуров Р.А., Яковлев И.Т. и др.) предлагаются различные методики подготовки лыжников-гонщиков, которые зачастую лишь дополняют друг друга малозначительными элементами (пример, Манжосов В.И. предлагает несколько усовершенствованную периодизацию – большая детализация годичного планирования подготовки юных лыжников-гонщиков). Из этого можно предположить, что ученым совместно с тренерами еще предстоит разработать единые научные основы, на базе которых могут разработать различные методики подготовки лыжников-гонщиков с учетом индивидуальных особенностей и возможностей конкретных спортсменов, материально-технической базы, климатических условий тренировки и др.</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1.3 Методы подготовки</w:t>
      </w:r>
    </w:p>
    <w:p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На подготовительном (летне-осеннем) этапе лыжников применяется следующие методы спортивной подготовки:</w:t>
      </w:r>
    </w:p>
    <w:p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Равномерный метод</w:t>
      </w:r>
      <w:r w:rsidRPr="00DB4CCB">
        <w:rPr>
          <w:rFonts w:ascii="Times New Roman" w:hAnsi="Times New Roman"/>
          <w:sz w:val="28"/>
          <w:szCs w:val="28"/>
        </w:rPr>
        <w:t xml:space="preserve"> – характеризуется неспешным выполнением тренировочной нагрузки в развивающем режиме</w:t>
      </w:r>
    </w:p>
    <w:p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Переменный метод</w:t>
      </w:r>
      <w:r w:rsidRPr="00DB4CCB">
        <w:rPr>
          <w:rFonts w:ascii="Times New Roman" w:hAnsi="Times New Roman"/>
          <w:sz w:val="28"/>
          <w:szCs w:val="28"/>
        </w:rPr>
        <w:t xml:space="preserve"> – характеризуется последовательным варьированием нагрузки в ходе непрерывного выполнения упражнения, путем направленного изменения скорости передвижения, темпа, длительности ритма, амплитудой движения, величины усилий. Сменой техники передвижений и т.д.</w:t>
      </w:r>
    </w:p>
    <w:p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Повторный метод</w:t>
      </w:r>
      <w:r w:rsidRPr="00DB4CCB">
        <w:rPr>
          <w:rFonts w:ascii="Times New Roman" w:hAnsi="Times New Roman"/>
          <w:sz w:val="28"/>
          <w:szCs w:val="28"/>
        </w:rPr>
        <w:t xml:space="preserve"> – характеризуется многократным выполнением упражнения через интервалы отдыха, в течение которых происходит достаточно полное восстановление работоспособности.</w:t>
      </w:r>
    </w:p>
    <w:p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Круговой метод</w:t>
      </w:r>
      <w:r w:rsidRPr="00DB4CCB">
        <w:rPr>
          <w:rFonts w:ascii="Times New Roman" w:hAnsi="Times New Roman"/>
          <w:sz w:val="28"/>
          <w:szCs w:val="28"/>
        </w:rPr>
        <w:t xml:space="preserve"> – это организационно-методическая форма работы, предусматривающая поточное, последовательное выполнение специально подобранного комплекса физических упражнений по станциям для развития и совершенствования силы, быстроты, выносливости и в особенности их комплексных форм – силовой выносливости, скоростной выносливости и скоростной (взрывной) силы.</w:t>
      </w:r>
    </w:p>
    <w:p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Игровой метод</w:t>
      </w:r>
      <w:r w:rsidRPr="00DB4CCB">
        <w:rPr>
          <w:rFonts w:ascii="Times New Roman" w:hAnsi="Times New Roman"/>
          <w:sz w:val="28"/>
          <w:szCs w:val="28"/>
        </w:rPr>
        <w:t xml:space="preserve"> – основу этого метода составляет определенным образом упорядоченная игровая двигательная деятельность в соответствии с образным или условным сюжетом (замыслом, планом игры), в котором предусматривается достижение определенной цели многими дозволенными способами, в условиях постоянного и в значительной мере случайного изменения ситуации.</w:t>
      </w:r>
    </w:p>
    <w:p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Соревновательный метод</w:t>
      </w:r>
      <w:r w:rsidRPr="00DB4CCB">
        <w:rPr>
          <w:rFonts w:ascii="Times New Roman" w:hAnsi="Times New Roman"/>
          <w:sz w:val="28"/>
          <w:szCs w:val="28"/>
        </w:rPr>
        <w:t xml:space="preserve"> – это один из вариантов стимулирования интереса и активизации деятельности занимающихся с установкой на победу или достижения высокого результата в каком-либо физическом упражнении при соблюдении правил соревнования.</w:t>
      </w:r>
    </w:p>
    <w:p w:rsidR="009C085D" w:rsidRPr="00DB4CCB" w:rsidRDefault="009C085D" w:rsidP="00DB4CCB">
      <w:pPr>
        <w:widowControl w:val="0"/>
        <w:numPr>
          <w:ilvl w:val="0"/>
          <w:numId w:val="14"/>
        </w:numPr>
        <w:shd w:val="clear" w:color="auto" w:fill="FFFFFF"/>
        <w:tabs>
          <w:tab w:val="clear" w:pos="1571"/>
          <w:tab w:val="num" w:pos="709"/>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b/>
          <w:sz w:val="28"/>
          <w:szCs w:val="28"/>
        </w:rPr>
        <w:t>Интервальный метод</w:t>
      </w:r>
      <w:r w:rsidRPr="00DB4CCB">
        <w:rPr>
          <w:rFonts w:ascii="Times New Roman" w:hAnsi="Times New Roman"/>
          <w:sz w:val="28"/>
          <w:szCs w:val="28"/>
        </w:rPr>
        <w:t xml:space="preserve"> – характеризуется многократным выполнением упражнения через интервалы отдыха, которые обладают большим тренировочным воздействием нарду с длительностью и интенсивностью выполняемого упражнения.</w:t>
      </w:r>
    </w:p>
    <w:p w:rsidR="00E9630C" w:rsidRDefault="00E9630C">
      <w:pPr>
        <w:rPr>
          <w:rFonts w:ascii="Times New Roman" w:hAnsi="Times New Roman"/>
          <w:b/>
          <w:sz w:val="28"/>
          <w:szCs w:val="28"/>
        </w:rPr>
      </w:pPr>
      <w:r>
        <w:rPr>
          <w:rFonts w:ascii="Times New Roman" w:hAnsi="Times New Roman"/>
          <w:b/>
          <w:sz w:val="28"/>
          <w:szCs w:val="28"/>
        </w:rPr>
        <w:br w:type="page"/>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1.4 Средства специальной подготовки</w:t>
      </w:r>
    </w:p>
    <w:p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Средства тренировки лыжников-гонщиков в бесснежный период многочисленны. Все средства условно можно разделить на основные и вспомогательные.</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К основным в лыжных гонках относят следующие:</w:t>
      </w:r>
    </w:p>
    <w:p w:rsidR="009C085D" w:rsidRPr="00DB4CCB" w:rsidRDefault="009C085D" w:rsidP="00DB4CCB">
      <w:pPr>
        <w:widowControl w:val="0"/>
        <w:numPr>
          <w:ilvl w:val="0"/>
          <w:numId w:val="12"/>
        </w:numPr>
        <w:shd w:val="clear" w:color="auto" w:fill="FFFFFF"/>
        <w:tabs>
          <w:tab w:val="clear" w:pos="84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Кросс с имитацией лыжных ходов в подъем (пологий или крутой – рельеф трассы, в зависимости от направленности тренировочного занятия, т.е. его специфики). Имитация в подъем бывает двух видов: шаговая и прыжковая. Шаговая имитация направлена на техническое прохождение трассы, отработку технических элементов (фазу отталкивания, фазу переноса веса тела, фазу полета и фазу приземления). Данный вид имитации выполняется на пульсе – 140-160 уд./мин. Прыжковая имитация направлена не только на техничное и мощное выполнение, но и на развитие функционального состояния организма лыжника (пульс – 160-180 уд./мин.). Как средство тренировки лыжников имитация применяется для более детального воссоздания техники и передачи ощущений, которые лыжник испытывает непосредственно на лыжах – в снежный период подготовки.</w:t>
      </w:r>
    </w:p>
    <w:p w:rsidR="009C085D" w:rsidRPr="00DB4CCB" w:rsidRDefault="009C085D" w:rsidP="00DB4CCB">
      <w:pPr>
        <w:widowControl w:val="0"/>
        <w:numPr>
          <w:ilvl w:val="0"/>
          <w:numId w:val="1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Имитационные упражнения (в движении и на месте). Данное средство специальной подготовки лыжников позволяет тренеру исправлять ошибки в технике, корректировать или совершенствовать любой технический элемент или отдельное движение воспитанника, используя любой из лыжных ходов пофазно (классический ход: одновременно-бесшажный, одновременно-одношажный, попеременно-двушажный; коньковый ход: одновременно-одношажный, одновременно-двушажный, полуконек, попеременно-двушажный).</w:t>
      </w:r>
    </w:p>
    <w:p w:rsidR="009C085D" w:rsidRPr="00DB4CCB" w:rsidRDefault="009C085D" w:rsidP="00DB4CCB">
      <w:pPr>
        <w:widowControl w:val="0"/>
        <w:numPr>
          <w:ilvl w:val="0"/>
          <w:numId w:val="12"/>
        </w:numPr>
        <w:shd w:val="clear" w:color="auto" w:fill="FFFFFF"/>
        <w:tabs>
          <w:tab w:val="clear" w:pos="84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Лыжероллеры – достаточно недавно стали применяться в подготовке лыжников-гонщиков. Несмотря на свою «молодость» смогли занять свое,</w:t>
      </w:r>
      <w:r w:rsidR="00DB4CCB">
        <w:rPr>
          <w:rFonts w:ascii="Times New Roman" w:hAnsi="Times New Roman"/>
          <w:sz w:val="28"/>
          <w:szCs w:val="28"/>
        </w:rPr>
        <w:t xml:space="preserve"> </w:t>
      </w:r>
      <w:r w:rsidRPr="00DB4CCB">
        <w:rPr>
          <w:rFonts w:ascii="Times New Roman" w:hAnsi="Times New Roman"/>
          <w:sz w:val="28"/>
          <w:szCs w:val="28"/>
        </w:rPr>
        <w:t>важное место в тренировочном процессе лыжников. Благодаря лыжероллерам была автоматически снята проблема недостатка соревновательной практики в бесснежный период подготовки лыжников. Причем лыжероллеры стали самым незаменимым средством специальной подготовки, т.к. именно благодаря им у лыжников появилась возможность детального воспроизведения и воссоздания всех лыжных ходов и их элементов лыжной подготовки в подготовительном периоде.</w:t>
      </w:r>
    </w:p>
    <w:p w:rsidR="009C085D" w:rsidRPr="00DB4CCB" w:rsidRDefault="009C085D" w:rsidP="00DB4CCB">
      <w:pPr>
        <w:widowControl w:val="0"/>
        <w:numPr>
          <w:ilvl w:val="0"/>
          <w:numId w:val="12"/>
        </w:numPr>
        <w:shd w:val="clear" w:color="auto" w:fill="FFFFFF"/>
        <w:tabs>
          <w:tab w:val="clear" w:pos="84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Кросс также является одним из важнейших средств подготовки спортсмена (в лыжных гонках и др. видах спорта), а также - хорошим средством восстановления.</w:t>
      </w:r>
    </w:p>
    <w:p w:rsidR="009C085D" w:rsidRPr="00DB4CCB" w:rsidRDefault="009C085D" w:rsidP="00DB4CCB">
      <w:pPr>
        <w:widowControl w:val="0"/>
        <w:numPr>
          <w:ilvl w:val="0"/>
          <w:numId w:val="12"/>
        </w:numPr>
        <w:shd w:val="clear" w:color="auto" w:fill="FFFFFF"/>
        <w:tabs>
          <w:tab w:val="clear" w:pos="84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Кросс-поход (смешанное передвижение) – оказывает разностороннее воздействие на организм спортсмена, т.к. включает в себя два режима деятельности: с одной стороны бег – несет в себе развивающее тренировочное воздействие, с другой – ходьба – восстановительные процессы после бега. Данное средство тренировки лыжников позволяет увеличивать длительность тренировочного занятия благодаря своей специфичности.</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К вспомогательным средствам подготовки лыжников можно отнести множество других видов деятельности таких, как:</w:t>
      </w:r>
    </w:p>
    <w:p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Спортивные игры (футбол, волейбол, баскетбол, хоккей на травяном покрытии, теннис и др.)</w:t>
      </w:r>
    </w:p>
    <w:p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Плавание.</w:t>
      </w:r>
    </w:p>
    <w:p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Велосипед.</w:t>
      </w:r>
    </w:p>
    <w:p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Гребля.</w:t>
      </w:r>
    </w:p>
    <w:p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Гимнастика.</w:t>
      </w:r>
    </w:p>
    <w:p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Борьба.</w:t>
      </w:r>
    </w:p>
    <w:p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Легкая атлетика.</w:t>
      </w:r>
    </w:p>
    <w:p w:rsidR="009C085D" w:rsidRPr="00DB4CCB" w:rsidRDefault="009C085D" w:rsidP="00DB4CCB">
      <w:pPr>
        <w:widowControl w:val="0"/>
        <w:numPr>
          <w:ilvl w:val="0"/>
          <w:numId w:val="13"/>
        </w:numPr>
        <w:shd w:val="clear" w:color="auto" w:fill="FFFFFF"/>
        <w:tabs>
          <w:tab w:val="clear" w:pos="126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Занятия в тренажерных залах и др.</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современных исследованиях доказана эффективность применения некоторых из них. И, тем не менее, в вопросе применения тех или иных средств до сих пор нет единого мнения. Зачастую на практике многие средства применяются только потому, что так делает тот или иной выдающийся мастер.</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Анализ тренировочных средств подсказывает, что выбор и методика применения их спортсменами в целом помогает решать многие задачи подготовки. Каждого спортсмена отличают определенные индивидуальные особенности, и эффективность применения одного и того же тренировочного средства может оказаться неодинаковой. В умении распознать особенности и выбрать определенное сочетание тренировочных средств, наиболее точно отвечающих индивидуальным особенностям спортсмена, и заключается один из основных моментов правильного построения как отдельной тренировки, так и тренировочного процесса в целом.</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BC3B41" w:rsidRDefault="00BC3B41">
      <w:pPr>
        <w:rPr>
          <w:rFonts w:ascii="Times New Roman" w:hAnsi="Times New Roman"/>
          <w:b/>
          <w:bCs/>
          <w:sz w:val="28"/>
          <w:szCs w:val="28"/>
        </w:rPr>
      </w:pPr>
      <w:r>
        <w:rPr>
          <w:rFonts w:ascii="Times New Roman" w:hAnsi="Times New Roman"/>
          <w:b/>
          <w:bCs/>
          <w:sz w:val="28"/>
          <w:szCs w:val="28"/>
        </w:rPr>
        <w:br w:type="page"/>
      </w:r>
    </w:p>
    <w:p w:rsidR="009C085D" w:rsidRPr="00BC3B41" w:rsidRDefault="009C085D"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r w:rsidRPr="00DB4CCB">
        <w:rPr>
          <w:rFonts w:ascii="Times New Roman" w:hAnsi="Times New Roman"/>
          <w:b/>
          <w:bCs/>
          <w:sz w:val="28"/>
          <w:szCs w:val="28"/>
        </w:rPr>
        <w:t xml:space="preserve">ГЛАВА </w:t>
      </w:r>
      <w:r w:rsidR="00BC3B41">
        <w:rPr>
          <w:rFonts w:ascii="Times New Roman" w:hAnsi="Times New Roman"/>
          <w:b/>
          <w:bCs/>
          <w:sz w:val="28"/>
          <w:szCs w:val="28"/>
        </w:rPr>
        <w:t>2</w:t>
      </w:r>
      <w:r w:rsidRPr="00DB4CCB">
        <w:rPr>
          <w:rFonts w:ascii="Times New Roman" w:hAnsi="Times New Roman"/>
          <w:b/>
          <w:bCs/>
          <w:sz w:val="28"/>
          <w:szCs w:val="28"/>
        </w:rPr>
        <w:t xml:space="preserve">. </w:t>
      </w:r>
      <w:r w:rsidRPr="00BC3B41">
        <w:rPr>
          <w:rFonts w:ascii="Times New Roman" w:hAnsi="Times New Roman"/>
          <w:b/>
          <w:sz w:val="28"/>
          <w:szCs w:val="28"/>
        </w:rPr>
        <w:t>ЗАДАЧИ, МЕТОДЫ И ОРГАНИЗАЦИЯ ИССЛЕДОВАНИЯ</w:t>
      </w:r>
    </w:p>
    <w:p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r w:rsidRPr="00DB4CCB">
        <w:rPr>
          <w:rFonts w:ascii="Times New Roman" w:hAnsi="Times New Roman"/>
          <w:b/>
          <w:bCs/>
          <w:sz w:val="28"/>
          <w:szCs w:val="28"/>
        </w:rPr>
        <w:t>2.1 Организация и контингент</w:t>
      </w:r>
    </w:p>
    <w:p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Педагогические наблюдения велись за лыжниками-гонщиками 1993-</w:t>
      </w:r>
      <w:smartTag w:uri="urn:schemas-microsoft-com:office:smarttags" w:element="metricconverter">
        <w:smartTagPr>
          <w:attr w:name="ProductID" w:val="1995 г"/>
        </w:smartTagPr>
        <w:r w:rsidRPr="00DB4CCB">
          <w:rPr>
            <w:rFonts w:ascii="Times New Roman" w:hAnsi="Times New Roman"/>
            <w:sz w:val="28"/>
            <w:szCs w:val="28"/>
          </w:rPr>
          <w:t>1995 г</w:t>
        </w:r>
      </w:smartTag>
      <w:r w:rsidRPr="00DB4CCB">
        <w:rPr>
          <w:rFonts w:ascii="Times New Roman" w:hAnsi="Times New Roman"/>
          <w:sz w:val="28"/>
          <w:szCs w:val="28"/>
        </w:rPr>
        <w:t>.р., которые были разделены на две группы: контрольную и экспериментальную. Каждая группа состояла из 7 мальчиков (в возрасте 13-15 лет). В течение двух сезонов (2008–2009г.г.) наблюдения осуществлялись на базе</w:t>
      </w:r>
      <w:r w:rsidR="00DB4CCB">
        <w:rPr>
          <w:rFonts w:ascii="Times New Roman" w:hAnsi="Times New Roman"/>
          <w:sz w:val="28"/>
          <w:szCs w:val="28"/>
        </w:rPr>
        <w:t xml:space="preserve"> </w:t>
      </w:r>
      <w:r w:rsidRPr="00DB4CCB">
        <w:rPr>
          <w:rFonts w:ascii="Times New Roman" w:hAnsi="Times New Roman"/>
          <w:sz w:val="28"/>
          <w:szCs w:val="28"/>
        </w:rPr>
        <w:t>ДЮСШ «Юность» совместно с тренером – Лисановым П.В При этом основное внимание уделялось регистрации использования средств и методов, направленных на воспитание специальной выносливости, выполнение объемов тренировочных нагрузок спортсменами и контролировалась интенсивность выполнения основных средств специальной подготовки. Полученные данные фиксировались в журнал.</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Для решения поставленных задач организован совместный сбор на летне-осеннем этапе подготовительного периода с августа по сентябрь, на котором проведены анализ планирования тренировочных нагрузок и эксперимент. В течение последнего опробованы средства и методы специальной подготовки при выполнении равных объемов тренировочных нагрузок в контрольной группе (КГ) и экспериментальной группе (ЭГ). Перед началом эксперимента выполнены контрольные испытания в кроссе с шаговой имитацией на дистанции </w:t>
      </w:r>
      <w:smartTag w:uri="urn:schemas-microsoft-com:office:smarttags" w:element="metricconverter">
        <w:smartTagPr>
          <w:attr w:name="ProductID" w:val="3 км"/>
        </w:smartTagPr>
        <w:r w:rsidRPr="00DB4CCB">
          <w:rPr>
            <w:rFonts w:ascii="Times New Roman" w:hAnsi="Times New Roman"/>
            <w:sz w:val="28"/>
            <w:szCs w:val="28"/>
          </w:rPr>
          <w:t>3 км</w:t>
        </w:r>
      </w:smartTag>
      <w:r w:rsidRPr="00DB4CCB">
        <w:rPr>
          <w:rFonts w:ascii="Times New Roman" w:hAnsi="Times New Roman"/>
          <w:sz w:val="28"/>
          <w:szCs w:val="28"/>
        </w:rPr>
        <w:t xml:space="preserve">., и лыжероллерах коньковым стилем передвижения - </w:t>
      </w:r>
      <w:smartTag w:uri="urn:schemas-microsoft-com:office:smarttags" w:element="metricconverter">
        <w:smartTagPr>
          <w:attr w:name="ProductID" w:val="6 км"/>
        </w:smartTagPr>
        <w:r w:rsidRPr="00DB4CCB">
          <w:rPr>
            <w:rFonts w:ascii="Times New Roman" w:hAnsi="Times New Roman"/>
            <w:sz w:val="28"/>
            <w:szCs w:val="28"/>
          </w:rPr>
          <w:t>6 км</w:t>
        </w:r>
      </w:smartTag>
      <w:r w:rsidRPr="00DB4CCB">
        <w:rPr>
          <w:rFonts w:ascii="Times New Roman" w:hAnsi="Times New Roman"/>
          <w:sz w:val="28"/>
          <w:szCs w:val="28"/>
        </w:rPr>
        <w:t>. Затем в течение четырех недельных микроциклов проведены тренировочные занятия, на которых в обеих группах использовали средства специальной подготовки. Объемы последней в КГ и ЭГ</w:t>
      </w:r>
      <w:r w:rsidR="00DB4CCB">
        <w:rPr>
          <w:rFonts w:ascii="Times New Roman" w:hAnsi="Times New Roman"/>
          <w:sz w:val="28"/>
          <w:szCs w:val="28"/>
        </w:rPr>
        <w:t xml:space="preserve"> </w:t>
      </w:r>
      <w:r w:rsidRPr="00DB4CCB">
        <w:rPr>
          <w:rFonts w:ascii="Times New Roman" w:hAnsi="Times New Roman"/>
          <w:sz w:val="28"/>
          <w:szCs w:val="28"/>
        </w:rPr>
        <w:t>были одинаковыми. В каждом микроцикле лыжники обязательно выполняли:</w:t>
      </w:r>
    </w:p>
    <w:p w:rsidR="009C085D" w:rsidRPr="00DB4CCB" w:rsidRDefault="009C085D" w:rsidP="00DB4CCB">
      <w:pPr>
        <w:widowControl w:val="0"/>
        <w:numPr>
          <w:ilvl w:val="0"/>
          <w:numId w:val="6"/>
        </w:numPr>
        <w:shd w:val="clear" w:color="auto" w:fill="FFFFFF"/>
        <w:tabs>
          <w:tab w:val="left" w:pos="993"/>
          <w:tab w:val="left" w:pos="1118"/>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Кросс с имитацией лыжных ходов </w:t>
      </w:r>
      <w:smartTag w:uri="urn:schemas-microsoft-com:office:smarttags" w:element="metricconverter">
        <w:smartTagPr>
          <w:attr w:name="ProductID" w:val="18 км"/>
        </w:smartTagPr>
        <w:r w:rsidRPr="00DB4CCB">
          <w:rPr>
            <w:rFonts w:ascii="Times New Roman" w:hAnsi="Times New Roman"/>
            <w:sz w:val="28"/>
            <w:szCs w:val="28"/>
          </w:rPr>
          <w:t>18 км</w:t>
        </w:r>
      </w:smartTag>
      <w:r w:rsidRPr="00DB4CCB">
        <w:rPr>
          <w:rFonts w:ascii="Times New Roman" w:hAnsi="Times New Roman"/>
          <w:sz w:val="28"/>
          <w:szCs w:val="28"/>
        </w:rPr>
        <w:t>.</w:t>
      </w:r>
    </w:p>
    <w:p w:rsidR="009C085D" w:rsidRPr="00DB4CCB" w:rsidRDefault="009C085D" w:rsidP="00DB4CCB">
      <w:pPr>
        <w:widowControl w:val="0"/>
        <w:numPr>
          <w:ilvl w:val="0"/>
          <w:numId w:val="6"/>
        </w:numPr>
        <w:shd w:val="clear" w:color="auto" w:fill="FFFFFF"/>
        <w:tabs>
          <w:tab w:val="left" w:pos="993"/>
          <w:tab w:val="left" w:pos="1118"/>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Передвижение на лыжероллерах </w:t>
      </w:r>
      <w:smartTag w:uri="urn:schemas-microsoft-com:office:smarttags" w:element="metricconverter">
        <w:smartTagPr>
          <w:attr w:name="ProductID" w:val="24 км"/>
        </w:smartTagPr>
        <w:r w:rsidRPr="00DB4CCB">
          <w:rPr>
            <w:rFonts w:ascii="Times New Roman" w:hAnsi="Times New Roman"/>
            <w:sz w:val="28"/>
            <w:szCs w:val="28"/>
          </w:rPr>
          <w:t>24 км</w:t>
        </w:r>
      </w:smartTag>
      <w:r w:rsidRPr="00DB4CCB">
        <w:rPr>
          <w:rFonts w:ascii="Times New Roman" w:hAnsi="Times New Roman"/>
          <w:sz w:val="28"/>
          <w:szCs w:val="28"/>
        </w:rPr>
        <w:t>.</w:t>
      </w:r>
    </w:p>
    <w:p w:rsidR="009C085D" w:rsidRPr="00DB4CCB" w:rsidRDefault="009C085D" w:rsidP="00DB4CCB">
      <w:pPr>
        <w:widowControl w:val="0"/>
        <w:numPr>
          <w:ilvl w:val="0"/>
          <w:numId w:val="6"/>
        </w:numPr>
        <w:shd w:val="clear" w:color="auto" w:fill="FFFFFF"/>
        <w:tabs>
          <w:tab w:val="left" w:pos="993"/>
          <w:tab w:val="left" w:pos="1118"/>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Передвижение</w:t>
      </w:r>
      <w:r w:rsidR="00DB4CCB">
        <w:rPr>
          <w:rFonts w:ascii="Times New Roman" w:hAnsi="Times New Roman"/>
          <w:sz w:val="28"/>
          <w:szCs w:val="28"/>
        </w:rPr>
        <w:t xml:space="preserve"> </w:t>
      </w:r>
      <w:r w:rsidRPr="00DB4CCB">
        <w:rPr>
          <w:rFonts w:ascii="Times New Roman" w:hAnsi="Times New Roman"/>
          <w:sz w:val="28"/>
          <w:szCs w:val="28"/>
        </w:rPr>
        <w:t>на</w:t>
      </w:r>
      <w:r w:rsidR="00DB4CCB">
        <w:rPr>
          <w:rFonts w:ascii="Times New Roman" w:hAnsi="Times New Roman"/>
          <w:sz w:val="28"/>
          <w:szCs w:val="28"/>
        </w:rPr>
        <w:t xml:space="preserve"> </w:t>
      </w:r>
      <w:r w:rsidRPr="00DB4CCB">
        <w:rPr>
          <w:rFonts w:ascii="Times New Roman" w:hAnsi="Times New Roman"/>
          <w:sz w:val="28"/>
          <w:szCs w:val="28"/>
        </w:rPr>
        <w:t xml:space="preserve">лыжероллерах </w:t>
      </w:r>
      <w:smartTag w:uri="urn:schemas-microsoft-com:office:smarttags" w:element="metricconverter">
        <w:smartTagPr>
          <w:attr w:name="ProductID" w:val="15 км"/>
        </w:smartTagPr>
        <w:r w:rsidRPr="00DB4CCB">
          <w:rPr>
            <w:rFonts w:ascii="Times New Roman" w:hAnsi="Times New Roman"/>
            <w:sz w:val="28"/>
            <w:szCs w:val="28"/>
          </w:rPr>
          <w:t>15 км</w:t>
        </w:r>
      </w:smartTag>
    </w:p>
    <w:p w:rsidR="009C085D" w:rsidRPr="00DB4CCB" w:rsidRDefault="009C085D" w:rsidP="00DB4CCB">
      <w:pPr>
        <w:widowControl w:val="0"/>
        <w:numPr>
          <w:ilvl w:val="0"/>
          <w:numId w:val="6"/>
        </w:numPr>
        <w:shd w:val="clear" w:color="auto" w:fill="FFFFFF"/>
        <w:tabs>
          <w:tab w:val="left" w:pos="993"/>
          <w:tab w:val="left" w:pos="1118"/>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Имитация лыжных ходов в подъем </w:t>
      </w:r>
      <w:smartTag w:uri="urn:schemas-microsoft-com:office:smarttags" w:element="metricconverter">
        <w:smartTagPr>
          <w:attr w:name="ProductID" w:val="2,5 км"/>
        </w:smartTagPr>
        <w:r w:rsidRPr="00DB4CCB">
          <w:rPr>
            <w:rFonts w:ascii="Times New Roman" w:hAnsi="Times New Roman"/>
            <w:sz w:val="28"/>
            <w:szCs w:val="28"/>
          </w:rPr>
          <w:t>2,5 км</w:t>
        </w:r>
      </w:smartTag>
      <w:r w:rsidRPr="00DB4CCB">
        <w:rPr>
          <w:rFonts w:ascii="Times New Roman" w:hAnsi="Times New Roman"/>
          <w:sz w:val="28"/>
          <w:szCs w:val="28"/>
        </w:rPr>
        <w:t>.</w:t>
      </w:r>
    </w:p>
    <w:p w:rsidR="009C085D" w:rsidRPr="00DB4CCB" w:rsidRDefault="009C085D" w:rsidP="00DB4CCB">
      <w:pPr>
        <w:widowControl w:val="0"/>
        <w:numPr>
          <w:ilvl w:val="0"/>
          <w:numId w:val="6"/>
        </w:numPr>
        <w:shd w:val="clear" w:color="auto" w:fill="FFFFFF"/>
        <w:tabs>
          <w:tab w:val="left" w:pos="993"/>
          <w:tab w:val="left" w:pos="1118"/>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Смешанное передвижение 25 - </w:t>
      </w:r>
      <w:smartTag w:uri="urn:schemas-microsoft-com:office:smarttags" w:element="metricconverter">
        <w:smartTagPr>
          <w:attr w:name="ProductID" w:val="30 км"/>
        </w:smartTagPr>
        <w:r w:rsidRPr="00DB4CCB">
          <w:rPr>
            <w:rFonts w:ascii="Times New Roman" w:hAnsi="Times New Roman"/>
            <w:sz w:val="28"/>
            <w:szCs w:val="28"/>
          </w:rPr>
          <w:t>30 км</w:t>
        </w:r>
      </w:smartTag>
      <w:r w:rsidRPr="00DB4CCB">
        <w:rPr>
          <w:rFonts w:ascii="Times New Roman" w:hAnsi="Times New Roman"/>
          <w:sz w:val="28"/>
          <w:szCs w:val="28"/>
        </w:rPr>
        <w:t>.</w:t>
      </w:r>
    </w:p>
    <w:p w:rsidR="009C085D" w:rsidRPr="00DB4CCB" w:rsidRDefault="009C085D" w:rsidP="00DB4CCB">
      <w:pPr>
        <w:widowControl w:val="0"/>
        <w:shd w:val="clear" w:color="auto" w:fill="FFFFFF"/>
        <w:tabs>
          <w:tab w:val="left" w:pos="851"/>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качестве вторых тренировок все группы использовали следующие средства:</w:t>
      </w:r>
    </w:p>
    <w:p w:rsidR="009C085D" w:rsidRPr="00DB4CCB" w:rsidRDefault="009C085D" w:rsidP="00DB4CCB">
      <w:pPr>
        <w:widowControl w:val="0"/>
        <w:numPr>
          <w:ilvl w:val="0"/>
          <w:numId w:val="7"/>
        </w:numPr>
        <w:shd w:val="clear" w:color="auto" w:fill="FFFFFF"/>
        <w:tabs>
          <w:tab w:val="left" w:pos="993"/>
          <w:tab w:val="left" w:pos="1277"/>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Кросс 4км. и ОФП (круговая) 30'</w:t>
      </w:r>
    </w:p>
    <w:p w:rsidR="009C085D" w:rsidRPr="00DB4CCB" w:rsidRDefault="009C085D" w:rsidP="00DB4CCB">
      <w:pPr>
        <w:widowControl w:val="0"/>
        <w:numPr>
          <w:ilvl w:val="0"/>
          <w:numId w:val="7"/>
        </w:numPr>
        <w:shd w:val="clear" w:color="auto" w:fill="FFFFFF"/>
        <w:tabs>
          <w:tab w:val="left" w:pos="993"/>
          <w:tab w:val="left" w:pos="1277"/>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Кросс 6км., игры 45'</w:t>
      </w:r>
    </w:p>
    <w:p w:rsidR="009C085D" w:rsidRPr="00DB4CCB" w:rsidRDefault="009C085D" w:rsidP="00DB4CCB">
      <w:pPr>
        <w:widowControl w:val="0"/>
        <w:numPr>
          <w:ilvl w:val="0"/>
          <w:numId w:val="7"/>
        </w:numPr>
        <w:shd w:val="clear" w:color="auto" w:fill="FFFFFF"/>
        <w:tabs>
          <w:tab w:val="left" w:pos="993"/>
          <w:tab w:val="left" w:pos="1277"/>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ОФП (гребля на лодках) - 2ч. использовался активный отдых.</w:t>
      </w:r>
    </w:p>
    <w:p w:rsidR="009C085D" w:rsidRPr="00DB4CCB" w:rsidRDefault="009C085D" w:rsidP="00DB4CCB">
      <w:pPr>
        <w:widowControl w:val="0"/>
        <w:numPr>
          <w:ilvl w:val="0"/>
          <w:numId w:val="7"/>
        </w:numPr>
        <w:shd w:val="clear" w:color="auto" w:fill="FFFFFF"/>
        <w:tabs>
          <w:tab w:val="left" w:pos="993"/>
          <w:tab w:val="left" w:pos="1277"/>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Езда на велосипеде 25-</w:t>
      </w:r>
      <w:smartTag w:uri="urn:schemas-microsoft-com:office:smarttags" w:element="metricconverter">
        <w:smartTagPr>
          <w:attr w:name="ProductID" w:val="30 км"/>
        </w:smartTagPr>
        <w:r w:rsidRPr="00DB4CCB">
          <w:rPr>
            <w:rFonts w:ascii="Times New Roman" w:hAnsi="Times New Roman"/>
            <w:sz w:val="28"/>
            <w:szCs w:val="28"/>
          </w:rPr>
          <w:t>30 км</w:t>
        </w:r>
      </w:smartTag>
      <w:r w:rsidRPr="00DB4CCB">
        <w:rPr>
          <w:rFonts w:ascii="Times New Roman" w:hAnsi="Times New Roman"/>
          <w:sz w:val="28"/>
          <w:szCs w:val="28"/>
        </w:rPr>
        <w:t>.</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Все вторые тренировки осуществлялись в восстанавливающем режиме.</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Первую неделю обе группы работали по следующему плану:</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Первый день - Заезд.</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Кросс средней интенсивности </w:t>
      </w:r>
      <w:smartTag w:uri="urn:schemas-microsoft-com:office:smarttags" w:element="metricconverter">
        <w:smartTagPr>
          <w:attr w:name="ProductID" w:val="12 км"/>
        </w:smartTagPr>
        <w:r w:rsidRPr="00DB4CCB">
          <w:rPr>
            <w:rFonts w:ascii="Times New Roman" w:hAnsi="Times New Roman"/>
            <w:sz w:val="28"/>
            <w:szCs w:val="28"/>
          </w:rPr>
          <w:t>12 км</w:t>
        </w:r>
      </w:smartTag>
      <w:r w:rsidRPr="00DB4CCB">
        <w:rPr>
          <w:rFonts w:ascii="Times New Roman" w:hAnsi="Times New Roman"/>
          <w:sz w:val="28"/>
          <w:szCs w:val="28"/>
        </w:rPr>
        <w:t>. пульс 140-150 уд./мин. ОРУ- 12'.</w:t>
      </w:r>
    </w:p>
    <w:p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Второй день - лыжероллеры </w:t>
      </w:r>
      <w:smartTag w:uri="urn:schemas-microsoft-com:office:smarttags" w:element="metricconverter">
        <w:smartTagPr>
          <w:attr w:name="ProductID" w:val="15 км"/>
        </w:smartTagPr>
        <w:r w:rsidRPr="00DB4CCB">
          <w:rPr>
            <w:rFonts w:ascii="Times New Roman" w:hAnsi="Times New Roman"/>
            <w:sz w:val="28"/>
            <w:szCs w:val="28"/>
          </w:rPr>
          <w:t>15 км</w:t>
        </w:r>
      </w:smartTag>
      <w:r w:rsidRPr="00DB4CCB">
        <w:rPr>
          <w:rFonts w:ascii="Times New Roman" w:hAnsi="Times New Roman"/>
          <w:sz w:val="28"/>
          <w:szCs w:val="28"/>
        </w:rPr>
        <w:t>.;</w:t>
      </w:r>
      <w:r w:rsidR="00DB4CCB">
        <w:rPr>
          <w:rFonts w:ascii="Times New Roman" w:hAnsi="Times New Roman"/>
          <w:sz w:val="28"/>
          <w:szCs w:val="28"/>
        </w:rPr>
        <w:t xml:space="preserve"> </w:t>
      </w:r>
      <w:r w:rsidRPr="00DB4CCB">
        <w:rPr>
          <w:rFonts w:ascii="Times New Roman" w:hAnsi="Times New Roman"/>
          <w:sz w:val="28"/>
          <w:szCs w:val="28"/>
        </w:rPr>
        <w:t>равномерный метод.</w:t>
      </w:r>
      <w:r w:rsidR="00DB4CCB">
        <w:rPr>
          <w:rFonts w:ascii="Times New Roman" w:hAnsi="Times New Roman"/>
          <w:sz w:val="28"/>
          <w:szCs w:val="28"/>
        </w:rPr>
        <w:t xml:space="preserve"> </w:t>
      </w:r>
      <w:r w:rsidRPr="00DB4CCB">
        <w:rPr>
          <w:rFonts w:ascii="Times New Roman" w:hAnsi="Times New Roman"/>
          <w:sz w:val="28"/>
          <w:szCs w:val="28"/>
        </w:rPr>
        <w:t>интенсивность на пульсе 150±10 уд./мин.;</w:t>
      </w:r>
    </w:p>
    <w:p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Третий день - Лыжероллеры - контрольные испытания - </w:t>
      </w:r>
      <w:smartTag w:uri="urn:schemas-microsoft-com:office:smarttags" w:element="metricconverter">
        <w:smartTagPr>
          <w:attr w:name="ProductID" w:val="6 км"/>
        </w:smartTagPr>
        <w:r w:rsidRPr="00DB4CCB">
          <w:rPr>
            <w:rFonts w:ascii="Times New Roman" w:hAnsi="Times New Roman"/>
            <w:sz w:val="28"/>
            <w:szCs w:val="28"/>
          </w:rPr>
          <w:t>6 км</w:t>
        </w:r>
      </w:smartTag>
      <w:r w:rsidRPr="00DB4CCB">
        <w:rPr>
          <w:rFonts w:ascii="Times New Roman" w:hAnsi="Times New Roman"/>
          <w:sz w:val="28"/>
          <w:szCs w:val="28"/>
        </w:rPr>
        <w:t>.</w:t>
      </w:r>
    </w:p>
    <w:p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Четвертый день - Активный отдых - гребля на лодках 2 ч.</w:t>
      </w:r>
    </w:p>
    <w:p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Пятый день - Контрольные испытания в кроссе с имитацией - </w:t>
      </w:r>
      <w:smartTag w:uri="urn:schemas-microsoft-com:office:smarttags" w:element="metricconverter">
        <w:smartTagPr>
          <w:attr w:name="ProductID" w:val="3 км"/>
        </w:smartTagPr>
        <w:r w:rsidRPr="00DB4CCB">
          <w:rPr>
            <w:rFonts w:ascii="Times New Roman" w:hAnsi="Times New Roman"/>
            <w:sz w:val="28"/>
            <w:szCs w:val="28"/>
          </w:rPr>
          <w:t>3 км</w:t>
        </w:r>
      </w:smartTag>
      <w:r w:rsidRPr="00DB4CCB">
        <w:rPr>
          <w:rFonts w:ascii="Times New Roman" w:hAnsi="Times New Roman"/>
          <w:sz w:val="28"/>
          <w:szCs w:val="28"/>
        </w:rPr>
        <w:t>.</w:t>
      </w:r>
    </w:p>
    <w:p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Длительная езда на велосипеде 50 - </w:t>
      </w:r>
      <w:smartTag w:uri="urn:schemas-microsoft-com:office:smarttags" w:element="metricconverter">
        <w:smartTagPr>
          <w:attr w:name="ProductID" w:val="70 км"/>
        </w:smartTagPr>
        <w:r w:rsidRPr="00DB4CCB">
          <w:rPr>
            <w:rFonts w:ascii="Times New Roman" w:hAnsi="Times New Roman"/>
            <w:sz w:val="28"/>
            <w:szCs w:val="28"/>
          </w:rPr>
          <w:t>70 км</w:t>
        </w:r>
      </w:smartTag>
      <w:r w:rsidRPr="00DB4CCB">
        <w:rPr>
          <w:rFonts w:ascii="Times New Roman" w:hAnsi="Times New Roman"/>
          <w:sz w:val="28"/>
          <w:szCs w:val="28"/>
        </w:rPr>
        <w:t>.</w:t>
      </w:r>
    </w:p>
    <w:p w:rsidR="009C085D" w:rsidRPr="00DB4CCB" w:rsidRDefault="009C085D" w:rsidP="00DB4CCB">
      <w:pPr>
        <w:widowControl w:val="0"/>
        <w:shd w:val="clear" w:color="auto" w:fill="FFFFFF"/>
        <w:tabs>
          <w:tab w:val="left" w:pos="993"/>
          <w:tab w:val="left" w:pos="1176"/>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По завершению эксперимента проведены повторные контрольные испытания в кроссе с шаговой имитацией на дистанции </w:t>
      </w:r>
      <w:smartTag w:uri="urn:schemas-microsoft-com:office:smarttags" w:element="metricconverter">
        <w:smartTagPr>
          <w:attr w:name="ProductID" w:val="3 км"/>
        </w:smartTagPr>
        <w:r w:rsidRPr="00DB4CCB">
          <w:rPr>
            <w:rFonts w:ascii="Times New Roman" w:hAnsi="Times New Roman"/>
            <w:sz w:val="28"/>
            <w:szCs w:val="28"/>
          </w:rPr>
          <w:t>3 км</w:t>
        </w:r>
      </w:smartTag>
      <w:r w:rsidRPr="00DB4CCB">
        <w:rPr>
          <w:rFonts w:ascii="Times New Roman" w:hAnsi="Times New Roman"/>
          <w:sz w:val="28"/>
          <w:szCs w:val="28"/>
        </w:rPr>
        <w:t xml:space="preserve">., и лыжероллерах коньковым стилем передвижения - </w:t>
      </w:r>
      <w:smartTag w:uri="urn:schemas-microsoft-com:office:smarttags" w:element="metricconverter">
        <w:smartTagPr>
          <w:attr w:name="ProductID" w:val="6 км"/>
        </w:smartTagPr>
        <w:r w:rsidRPr="00DB4CCB">
          <w:rPr>
            <w:rFonts w:ascii="Times New Roman" w:hAnsi="Times New Roman"/>
            <w:sz w:val="28"/>
            <w:szCs w:val="28"/>
          </w:rPr>
          <w:t>6 км</w:t>
        </w:r>
      </w:smartTag>
      <w:r w:rsidRPr="00DB4CCB">
        <w:rPr>
          <w:rFonts w:ascii="Times New Roman" w:hAnsi="Times New Roman"/>
          <w:sz w:val="28"/>
          <w:szCs w:val="28"/>
        </w:rPr>
        <w:t>.</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r w:rsidRPr="00DB4CCB">
        <w:rPr>
          <w:rFonts w:ascii="Times New Roman" w:hAnsi="Times New Roman"/>
          <w:b/>
          <w:bCs/>
          <w:sz w:val="28"/>
          <w:szCs w:val="28"/>
        </w:rPr>
        <w:t>2.2 Методики измерения</w:t>
      </w:r>
    </w:p>
    <w:p w:rsidR="00BC3B41" w:rsidRDefault="00BC3B41" w:rsidP="00DB4CCB">
      <w:pPr>
        <w:widowControl w:val="0"/>
        <w:shd w:val="clear" w:color="auto" w:fill="FFFFFF"/>
        <w:tabs>
          <w:tab w:val="left" w:pos="426"/>
          <w:tab w:val="left" w:pos="993"/>
        </w:tabs>
        <w:spacing w:after="0" w:line="360" w:lineRule="auto"/>
        <w:ind w:firstLine="709"/>
        <w:jc w:val="both"/>
        <w:rPr>
          <w:rFonts w:ascii="Times New Roman" w:hAnsi="Times New Roman"/>
          <w:sz w:val="28"/>
          <w:szCs w:val="28"/>
        </w:rPr>
      </w:pPr>
    </w:p>
    <w:p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ходе проведенного эксперимента было обращено внимание на меры тренировочных нагрузок (чередование объема и интенсивности), также на чередование средств и методов специальной подготовки лыжников-гонщиков в построении тренировочного процесса (четырех недельного микроцикла). Последние простроены для двух групп (КГ и ЭГ). Простроенные микроциклы представлены ниже в пункте 2.3.</w:t>
      </w:r>
    </w:p>
    <w:p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Эксперимент проходил на самом ответственном этапе (летне-осеннем, август – сентябрь) в тренировочном процессе лыжников. В ходе каждого этапа преимущественно производится специальная подготовка и используются разнообразные средства специальной подготовки (имитация лыжных ходов в подъем – по пересеченной местности, имитационные упражнения на месте и в движении, лыжероллеры).</w:t>
      </w:r>
    </w:p>
    <w:p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ходе педагогического исследования выполнено педагогическое тестирование для выявления эффективной методики тренировки лыжников-гонщиков. Использованы следующие тесты:</w:t>
      </w:r>
    </w:p>
    <w:p w:rsidR="009C085D" w:rsidRPr="00DB4CCB" w:rsidRDefault="009C085D" w:rsidP="00DB4CCB">
      <w:pPr>
        <w:widowControl w:val="0"/>
        <w:numPr>
          <w:ilvl w:val="0"/>
          <w:numId w:val="21"/>
        </w:numPr>
        <w:shd w:val="clear" w:color="auto" w:fill="FFFFFF"/>
        <w:tabs>
          <w:tab w:val="left" w:pos="426"/>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Кросс с шаговой имитацией на дистанции </w:t>
      </w:r>
      <w:smartTag w:uri="urn:schemas-microsoft-com:office:smarttags" w:element="metricconverter">
        <w:smartTagPr>
          <w:attr w:name="ProductID" w:val="3 км"/>
        </w:smartTagPr>
        <w:r w:rsidRPr="00DB4CCB">
          <w:rPr>
            <w:rFonts w:ascii="Times New Roman" w:hAnsi="Times New Roman"/>
            <w:sz w:val="28"/>
            <w:szCs w:val="28"/>
          </w:rPr>
          <w:t>3 км</w:t>
        </w:r>
      </w:smartTag>
      <w:r w:rsidRPr="00DB4CCB">
        <w:rPr>
          <w:rFonts w:ascii="Times New Roman" w:hAnsi="Times New Roman"/>
          <w:sz w:val="28"/>
          <w:szCs w:val="28"/>
        </w:rPr>
        <w:t>;</w:t>
      </w:r>
    </w:p>
    <w:p w:rsidR="009C085D" w:rsidRPr="00DB4CCB" w:rsidRDefault="009C085D" w:rsidP="00DB4CCB">
      <w:pPr>
        <w:widowControl w:val="0"/>
        <w:numPr>
          <w:ilvl w:val="0"/>
          <w:numId w:val="21"/>
        </w:numPr>
        <w:shd w:val="clear" w:color="auto" w:fill="FFFFFF"/>
        <w:tabs>
          <w:tab w:val="clear" w:pos="720"/>
          <w:tab w:val="num" w:pos="0"/>
          <w:tab w:val="left" w:pos="426"/>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 xml:space="preserve">Гонка на лыжероллерах коньковым стилем передвижения на дистанции </w:t>
      </w:r>
      <w:smartTag w:uri="urn:schemas-microsoft-com:office:smarttags" w:element="metricconverter">
        <w:smartTagPr>
          <w:attr w:name="ProductID" w:val="6 км"/>
        </w:smartTagPr>
        <w:r w:rsidRPr="00DB4CCB">
          <w:rPr>
            <w:rFonts w:ascii="Times New Roman" w:hAnsi="Times New Roman"/>
            <w:sz w:val="28"/>
            <w:szCs w:val="28"/>
          </w:rPr>
          <w:t>6 км</w:t>
        </w:r>
      </w:smartTag>
      <w:r w:rsidRPr="00DB4CCB">
        <w:rPr>
          <w:rFonts w:ascii="Times New Roman" w:hAnsi="Times New Roman"/>
          <w:sz w:val="28"/>
          <w:szCs w:val="28"/>
        </w:rPr>
        <w:t>.</w:t>
      </w:r>
    </w:p>
    <w:p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Данное тестирование производилось дважды: до и после эксперимента. Полученные результаты сведены в таблицы и проанализированы в главе </w:t>
      </w:r>
      <w:r w:rsidRPr="00DB4CCB">
        <w:rPr>
          <w:rFonts w:ascii="Times New Roman" w:hAnsi="Times New Roman"/>
          <w:sz w:val="28"/>
          <w:szCs w:val="28"/>
          <w:lang w:val="en-US"/>
        </w:rPr>
        <w:t>III</w:t>
      </w:r>
      <w:r w:rsidRPr="00DB4CCB">
        <w:rPr>
          <w:rFonts w:ascii="Times New Roman" w:hAnsi="Times New Roman"/>
          <w:sz w:val="28"/>
          <w:szCs w:val="28"/>
        </w:rPr>
        <w:t>.</w:t>
      </w:r>
    </w:p>
    <w:p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b/>
          <w:sz w:val="28"/>
          <w:szCs w:val="28"/>
        </w:rPr>
      </w:pPr>
    </w:p>
    <w:p w:rsidR="009C085D" w:rsidRPr="00DB4CCB" w:rsidRDefault="009C085D" w:rsidP="00DB4CCB">
      <w:pPr>
        <w:widowControl w:val="0"/>
        <w:shd w:val="clear" w:color="auto" w:fill="FFFFFF"/>
        <w:tabs>
          <w:tab w:val="left" w:pos="426"/>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2.3 Методы исследования</w:t>
      </w:r>
    </w:p>
    <w:p w:rsidR="00BC3B41" w:rsidRDefault="00BC3B41" w:rsidP="00DB4CCB">
      <w:pPr>
        <w:pStyle w:val="a9"/>
        <w:tabs>
          <w:tab w:val="left" w:pos="993"/>
        </w:tabs>
        <w:spacing w:line="360" w:lineRule="auto"/>
        <w:ind w:firstLine="709"/>
        <w:rPr>
          <w:color w:val="auto"/>
          <w:spacing w:val="0"/>
        </w:rPr>
      </w:pPr>
    </w:p>
    <w:p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При построении тренировочных микроциклов (планов тренировочной работы) учитывается множество различных факторов: возрастные особенности занимающихся, их физическое и психическое развитие, заканчивая особенности этапов и периодов подготовки лыжников-гонщиков и др.</w:t>
      </w:r>
    </w:p>
    <w:p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В курсовой работе рассматривается летне-осенний этап подготовительного периода, который является основополагающим этапом в тренировочном процессе лыжников-гонщиков, после которого идет следующий -</w:t>
      </w:r>
      <w:r w:rsidR="00DB4CCB">
        <w:rPr>
          <w:color w:val="auto"/>
          <w:spacing w:val="0"/>
        </w:rPr>
        <w:t xml:space="preserve"> </w:t>
      </w:r>
      <w:r w:rsidRPr="00DB4CCB">
        <w:rPr>
          <w:color w:val="auto"/>
          <w:spacing w:val="0"/>
        </w:rPr>
        <w:t>зимний этап соревновательного периода.</w:t>
      </w:r>
    </w:p>
    <w:p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Летне-осенний этап характеризуется большим многообразием применяемых методов спортивной тренировки, средств специальной и общей физической подготовки.</w:t>
      </w:r>
    </w:p>
    <w:p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Для каждой группы (КГ и ЭГ) простроены четырех недельные микроциклы как разные методики спортивной тренировки. Основными вопросами в построении микроциклом являлось чередование средств и методов подготовки, а также характер предлагаемых тренировочных нагрузок (поддерживающий, восстановительный и развивающий). Ниже в таблицах представлены планы тренировочных работ, запланированных для каждой группы.</w:t>
      </w:r>
    </w:p>
    <w:p w:rsidR="009C085D" w:rsidRPr="00DB4CCB" w:rsidRDefault="009C085D" w:rsidP="00DB4CCB">
      <w:pPr>
        <w:pStyle w:val="a9"/>
        <w:tabs>
          <w:tab w:val="left" w:pos="993"/>
        </w:tabs>
        <w:spacing w:line="360" w:lineRule="auto"/>
        <w:ind w:firstLine="709"/>
        <w:rPr>
          <w:color w:val="auto"/>
          <w:spacing w:val="0"/>
        </w:rPr>
      </w:pPr>
    </w:p>
    <w:p w:rsidR="009C085D" w:rsidRPr="00DB4CCB" w:rsidRDefault="009C085D" w:rsidP="00BC3B41">
      <w:pPr>
        <w:pStyle w:val="a9"/>
        <w:tabs>
          <w:tab w:val="left" w:pos="993"/>
        </w:tabs>
        <w:spacing w:line="360" w:lineRule="auto"/>
        <w:ind w:firstLine="709"/>
        <w:jc w:val="right"/>
        <w:rPr>
          <w:color w:val="auto"/>
          <w:spacing w:val="0"/>
        </w:rPr>
      </w:pPr>
      <w:r w:rsidRPr="00DB4CCB">
        <w:rPr>
          <w:color w:val="auto"/>
          <w:spacing w:val="0"/>
        </w:rPr>
        <w:t>Таблица 2</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(ЭГ)</w:t>
      </w:r>
    </w:p>
    <w:tbl>
      <w:tblPr>
        <w:tblW w:w="9356" w:type="dxa"/>
        <w:tblInd w:w="40" w:type="dxa"/>
        <w:tblLayout w:type="fixed"/>
        <w:tblCellMar>
          <w:left w:w="40" w:type="dxa"/>
          <w:right w:w="40" w:type="dxa"/>
        </w:tblCellMar>
        <w:tblLook w:val="0000" w:firstRow="0" w:lastRow="0" w:firstColumn="0" w:lastColumn="0" w:noHBand="0" w:noVBand="0"/>
      </w:tblPr>
      <w:tblGrid>
        <w:gridCol w:w="1134"/>
        <w:gridCol w:w="1701"/>
        <w:gridCol w:w="1985"/>
        <w:gridCol w:w="2126"/>
        <w:gridCol w:w="2410"/>
      </w:tblGrid>
      <w:tr w:rsidR="009C085D" w:rsidRPr="00DB4CCB" w:rsidTr="00BC3B4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Дни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Первая тренировка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Метод</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Режим интенсивность</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Вторая тренировка</w:t>
            </w:r>
          </w:p>
        </w:tc>
      </w:tr>
      <w:tr w:rsidR="009C085D" w:rsidRPr="00DB4CCB" w:rsidTr="00BC3B4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с имитацией</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smartTag w:uri="urn:schemas-microsoft-com:office:smarttags" w:element="metricconverter">
              <w:smartTagPr>
                <w:attr w:name="ProductID" w:val="18 км"/>
              </w:smartTagPr>
              <w:r w:rsidRPr="00BC3B41">
                <w:rPr>
                  <w:rFonts w:ascii="Times New Roman" w:hAnsi="Times New Roman"/>
                  <w:sz w:val="20"/>
                  <w:szCs w:val="20"/>
                </w:rPr>
                <w:t>18 км</w:t>
              </w:r>
            </w:smartTag>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Переменный</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Развивающий пульс 170±10 уд./мин.</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4 км"/>
              </w:smartTagPr>
              <w:r w:rsidRPr="00BC3B41">
                <w:rPr>
                  <w:rFonts w:ascii="Times New Roman" w:hAnsi="Times New Roman"/>
                  <w:sz w:val="20"/>
                  <w:szCs w:val="20"/>
                </w:rPr>
                <w:t>4 км</w:t>
              </w:r>
            </w:smartTag>
            <w:r w:rsidRPr="00BC3B41">
              <w:rPr>
                <w:rFonts w:ascii="Times New Roman" w:hAnsi="Times New Roman"/>
                <w:sz w:val="20"/>
                <w:szCs w:val="20"/>
              </w:rPr>
              <w:t>.</w:t>
            </w:r>
          </w:p>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ОРУ</w:t>
            </w:r>
            <w:r w:rsidR="00DB4CCB" w:rsidRPr="00BC3B41">
              <w:rPr>
                <w:rFonts w:ascii="Times New Roman" w:hAnsi="Times New Roman"/>
                <w:sz w:val="20"/>
                <w:szCs w:val="20"/>
              </w:rPr>
              <w:t xml:space="preserve"> </w:t>
            </w:r>
            <w:r w:rsidRPr="00BC3B41">
              <w:rPr>
                <w:rFonts w:ascii="Times New Roman" w:hAnsi="Times New Roman"/>
                <w:sz w:val="20"/>
                <w:szCs w:val="20"/>
              </w:rPr>
              <w:t>- 10'</w:t>
            </w:r>
          </w:p>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(круговая) - 30'</w:t>
            </w:r>
          </w:p>
        </w:tc>
      </w:tr>
      <w:tr w:rsidR="009C085D" w:rsidRPr="00DB4CCB" w:rsidTr="00BC3B4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Лыжероллеры </w:t>
            </w:r>
            <w:smartTag w:uri="urn:schemas-microsoft-com:office:smarttags" w:element="metricconverter">
              <w:smartTagPr>
                <w:attr w:name="ProductID" w:val="24 км"/>
              </w:smartTagPr>
              <w:r w:rsidRPr="00BC3B41">
                <w:rPr>
                  <w:rFonts w:ascii="Times New Roman" w:hAnsi="Times New Roman"/>
                  <w:sz w:val="20"/>
                  <w:szCs w:val="20"/>
                </w:rPr>
                <w:t>24 км</w:t>
              </w:r>
            </w:smartTag>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Поддерживающий</w:t>
            </w:r>
            <w:r w:rsidR="00DB4CCB" w:rsidRPr="00BC3B41">
              <w:rPr>
                <w:rFonts w:ascii="Times New Roman" w:hAnsi="Times New Roman"/>
                <w:sz w:val="20"/>
                <w:szCs w:val="20"/>
              </w:rPr>
              <w:t xml:space="preserve"> </w:t>
            </w:r>
            <w:r w:rsidRPr="00BC3B41">
              <w:rPr>
                <w:rFonts w:ascii="Times New Roman" w:hAnsi="Times New Roman"/>
                <w:sz w:val="20"/>
                <w:szCs w:val="20"/>
              </w:rPr>
              <w:t>пульс 160±5</w:t>
            </w:r>
            <w:r w:rsidR="00DB4CCB" w:rsidRPr="00BC3B41">
              <w:rPr>
                <w:rFonts w:ascii="Times New Roman" w:hAnsi="Times New Roman"/>
                <w:sz w:val="20"/>
                <w:szCs w:val="20"/>
              </w:rPr>
              <w:t xml:space="preserve"> </w:t>
            </w:r>
            <w:r w:rsidRPr="00BC3B41">
              <w:rPr>
                <w:rFonts w:ascii="Times New Roman" w:hAnsi="Times New Roman"/>
                <w:sz w:val="20"/>
                <w:szCs w:val="20"/>
              </w:rPr>
              <w:t>уд./мин.</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3 км"/>
              </w:smartTagPr>
              <w:r w:rsidRPr="00BC3B41">
                <w:rPr>
                  <w:rFonts w:ascii="Times New Roman" w:hAnsi="Times New Roman"/>
                  <w:sz w:val="20"/>
                  <w:szCs w:val="20"/>
                </w:rPr>
                <w:t>3 км</w:t>
              </w:r>
            </w:smartTag>
            <w:r w:rsidRPr="00BC3B41">
              <w:rPr>
                <w:rFonts w:ascii="Times New Roman" w:hAnsi="Times New Roman"/>
                <w:sz w:val="20"/>
                <w:szCs w:val="20"/>
              </w:rPr>
              <w:t>.</w:t>
            </w:r>
          </w:p>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ОРУ - 8'</w:t>
            </w:r>
          </w:p>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Игровая 45'</w:t>
            </w:r>
          </w:p>
        </w:tc>
      </w:tr>
      <w:tr w:rsidR="009C085D" w:rsidRPr="00DB4CCB" w:rsidTr="00BC3B41">
        <w:trPr>
          <w:trHeight w:val="20"/>
        </w:trPr>
        <w:tc>
          <w:tcPr>
            <w:tcW w:w="1134"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w:t>
            </w:r>
          </w:p>
        </w:tc>
        <w:tc>
          <w:tcPr>
            <w:tcW w:w="170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Имитация</w:t>
            </w:r>
            <w:r w:rsidR="00DB4CCB" w:rsidRPr="00BC3B41">
              <w:rPr>
                <w:rFonts w:ascii="Times New Roman" w:hAnsi="Times New Roman"/>
                <w:sz w:val="20"/>
                <w:szCs w:val="20"/>
              </w:rPr>
              <w:t xml:space="preserve"> </w:t>
            </w:r>
            <w:r w:rsidRPr="00BC3B41">
              <w:rPr>
                <w:rFonts w:ascii="Times New Roman" w:hAnsi="Times New Roman"/>
                <w:sz w:val="20"/>
                <w:szCs w:val="20"/>
              </w:rPr>
              <w:t>л/ходов</w:t>
            </w:r>
            <w:r w:rsidR="00DB4CCB" w:rsidRPr="00BC3B41">
              <w:rPr>
                <w:rFonts w:ascii="Times New Roman" w:hAnsi="Times New Roman"/>
                <w:sz w:val="20"/>
                <w:szCs w:val="20"/>
              </w:rPr>
              <w:t xml:space="preserve"> </w:t>
            </w:r>
            <w:r w:rsidRPr="00BC3B41">
              <w:rPr>
                <w:rFonts w:ascii="Times New Roman" w:hAnsi="Times New Roman"/>
                <w:sz w:val="20"/>
                <w:szCs w:val="20"/>
              </w:rPr>
              <w:t>в подъем (совершенствование</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техники) – </w:t>
            </w:r>
            <w:smartTag w:uri="urn:schemas-microsoft-com:office:smarttags" w:element="metricconverter">
              <w:smartTagPr>
                <w:attr w:name="ProductID" w:val="45 км"/>
              </w:smartTagPr>
              <w:r w:rsidRPr="00BC3B41">
                <w:rPr>
                  <w:rFonts w:ascii="Times New Roman" w:hAnsi="Times New Roman"/>
                  <w:sz w:val="20"/>
                  <w:szCs w:val="20"/>
                </w:rPr>
                <w:t>45 км</w:t>
              </w:r>
            </w:smartTag>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Общий объем - </w:t>
            </w:r>
            <w:smartTag w:uri="urn:schemas-microsoft-com:office:smarttags" w:element="metricconverter">
              <w:smartTagPr>
                <w:attr w:name="ProductID" w:val="12 км"/>
              </w:smartTagPr>
              <w:r w:rsidRPr="00BC3B41">
                <w:rPr>
                  <w:rFonts w:ascii="Times New Roman" w:hAnsi="Times New Roman"/>
                  <w:sz w:val="20"/>
                  <w:szCs w:val="20"/>
                </w:rPr>
                <w:t>12 км</w:t>
              </w:r>
            </w:smartTag>
          </w:p>
        </w:tc>
        <w:tc>
          <w:tcPr>
            <w:tcW w:w="1985"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Переменно</w:t>
            </w:r>
            <w:r w:rsidRPr="00BC3B41">
              <w:rPr>
                <w:rFonts w:ascii="Times New Roman" w:hAnsi="Times New Roman"/>
                <w:sz w:val="20"/>
                <w:szCs w:val="20"/>
                <w:lang w:val="en-US"/>
              </w:rPr>
              <w:t>-</w:t>
            </w:r>
            <w:r w:rsidRPr="00BC3B41">
              <w:rPr>
                <w:rFonts w:ascii="Times New Roman" w:hAnsi="Times New Roman"/>
                <w:sz w:val="20"/>
                <w:szCs w:val="20"/>
              </w:rPr>
              <w:t>повторный</w:t>
            </w:r>
          </w:p>
        </w:tc>
        <w:tc>
          <w:tcPr>
            <w:tcW w:w="2126"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Восстанавливающий</w:t>
            </w:r>
            <w:r w:rsidR="00DB4CCB" w:rsidRPr="00BC3B41">
              <w:rPr>
                <w:rFonts w:ascii="Times New Roman" w:hAnsi="Times New Roman"/>
                <w:sz w:val="20"/>
                <w:szCs w:val="20"/>
              </w:rPr>
              <w:t xml:space="preserve"> </w:t>
            </w:r>
            <w:r w:rsidRPr="00BC3B41">
              <w:rPr>
                <w:rFonts w:ascii="Times New Roman" w:hAnsi="Times New Roman"/>
                <w:sz w:val="20"/>
                <w:szCs w:val="20"/>
              </w:rPr>
              <w:t>пульс</w:t>
            </w:r>
            <w:r w:rsidR="00DB4CCB" w:rsidRPr="00BC3B41">
              <w:rPr>
                <w:rFonts w:ascii="Times New Roman" w:hAnsi="Times New Roman"/>
                <w:sz w:val="20"/>
                <w:szCs w:val="20"/>
              </w:rPr>
              <w:t xml:space="preserve"> </w:t>
            </w:r>
            <w:r w:rsidRPr="00BC3B41">
              <w:rPr>
                <w:rFonts w:ascii="Times New Roman" w:hAnsi="Times New Roman"/>
                <w:sz w:val="20"/>
                <w:szCs w:val="20"/>
              </w:rPr>
              <w:t>140±10 уд../мин..</w:t>
            </w:r>
          </w:p>
        </w:tc>
        <w:tc>
          <w:tcPr>
            <w:tcW w:w="2410"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(гребля</w:t>
            </w:r>
            <w:r w:rsidR="00DB4CCB" w:rsidRPr="00BC3B41">
              <w:rPr>
                <w:rFonts w:ascii="Times New Roman" w:hAnsi="Times New Roman"/>
                <w:sz w:val="20"/>
                <w:szCs w:val="20"/>
              </w:rPr>
              <w:t xml:space="preserve"> </w:t>
            </w:r>
            <w:r w:rsidRPr="00BC3B41">
              <w:rPr>
                <w:rFonts w:ascii="Times New Roman" w:hAnsi="Times New Roman"/>
                <w:sz w:val="20"/>
                <w:szCs w:val="20"/>
              </w:rPr>
              <w:t>на</w:t>
            </w:r>
            <w:r w:rsidR="00DB4CCB" w:rsidRPr="00BC3B41">
              <w:rPr>
                <w:rFonts w:ascii="Times New Roman" w:hAnsi="Times New Roman"/>
                <w:sz w:val="20"/>
                <w:szCs w:val="20"/>
              </w:rPr>
              <w:t xml:space="preserve"> </w:t>
            </w:r>
            <w:r w:rsidRPr="00BC3B41">
              <w:rPr>
                <w:rFonts w:ascii="Times New Roman" w:hAnsi="Times New Roman"/>
                <w:sz w:val="20"/>
                <w:szCs w:val="20"/>
              </w:rPr>
              <w:t>лодках) 2 ч</w:t>
            </w:r>
          </w:p>
        </w:tc>
      </w:tr>
      <w:tr w:rsidR="009C085D" w:rsidRPr="00DB4CCB" w:rsidTr="00BC3B4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Активный</w:t>
            </w:r>
            <w:r w:rsidR="00DB4CCB" w:rsidRPr="00BC3B41">
              <w:rPr>
                <w:rFonts w:ascii="Times New Roman" w:hAnsi="Times New Roman"/>
                <w:sz w:val="20"/>
                <w:szCs w:val="20"/>
              </w:rPr>
              <w:t xml:space="preserve"> </w:t>
            </w:r>
            <w:r w:rsidRPr="00BC3B41">
              <w:rPr>
                <w:rFonts w:ascii="Times New Roman" w:hAnsi="Times New Roman"/>
                <w:sz w:val="20"/>
                <w:szCs w:val="20"/>
              </w:rPr>
              <w:t>отдых</w:t>
            </w:r>
            <w:r w:rsidR="00DB4CCB" w:rsidRPr="00BC3B41">
              <w:rPr>
                <w:rFonts w:ascii="Times New Roman" w:hAnsi="Times New Roman"/>
                <w:sz w:val="20"/>
                <w:szCs w:val="20"/>
              </w:rPr>
              <w:t xml:space="preserve"> </w:t>
            </w:r>
            <w:r w:rsidRPr="00BC3B41">
              <w:rPr>
                <w:rFonts w:ascii="Times New Roman" w:hAnsi="Times New Roman"/>
                <w:sz w:val="20"/>
                <w:szCs w:val="20"/>
              </w:rPr>
              <w:t>-</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езда на велосипеде</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smartTag w:uri="urn:schemas-microsoft-com:office:smarttags" w:element="metricconverter">
              <w:smartTagPr>
                <w:attr w:name="ProductID" w:val="25 км"/>
              </w:smartTagPr>
              <w:r w:rsidRPr="00BC3B41">
                <w:rPr>
                  <w:rFonts w:ascii="Times New Roman" w:hAnsi="Times New Roman"/>
                  <w:sz w:val="20"/>
                  <w:szCs w:val="20"/>
                </w:rPr>
                <w:t>25 км</w:t>
              </w:r>
            </w:smartTag>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Пульс</w:t>
            </w:r>
            <w:r w:rsidR="00DB4CCB" w:rsidRPr="00BC3B41">
              <w:rPr>
                <w:rFonts w:ascii="Times New Roman" w:hAnsi="Times New Roman"/>
                <w:sz w:val="20"/>
                <w:szCs w:val="20"/>
              </w:rPr>
              <w:t xml:space="preserve"> </w:t>
            </w:r>
            <w:r w:rsidRPr="00BC3B41">
              <w:rPr>
                <w:rFonts w:ascii="Times New Roman" w:hAnsi="Times New Roman"/>
                <w:sz w:val="20"/>
                <w:szCs w:val="20"/>
              </w:rPr>
              <w:t>120</w:t>
            </w:r>
            <w:r w:rsidR="00DB4CCB" w:rsidRPr="00BC3B41">
              <w:rPr>
                <w:rFonts w:ascii="Times New Roman" w:hAnsi="Times New Roman"/>
                <w:sz w:val="20"/>
                <w:szCs w:val="20"/>
              </w:rPr>
              <w:t xml:space="preserve"> </w:t>
            </w:r>
            <w:r w:rsidRPr="00BC3B41">
              <w:rPr>
                <w:rFonts w:ascii="Times New Roman" w:hAnsi="Times New Roman"/>
                <w:sz w:val="20"/>
                <w:szCs w:val="20"/>
              </w:rPr>
              <w:t>уд/мин. и</w:t>
            </w:r>
            <w:r w:rsidR="00DB4CCB" w:rsidRPr="00BC3B41">
              <w:rPr>
                <w:rFonts w:ascii="Times New Roman" w:hAnsi="Times New Roman"/>
                <w:sz w:val="20"/>
                <w:szCs w:val="20"/>
              </w:rPr>
              <w:t xml:space="preserve"> </w:t>
            </w:r>
            <w:r w:rsidRPr="00BC3B41">
              <w:rPr>
                <w:rFonts w:ascii="Times New Roman" w:hAnsi="Times New Roman"/>
                <w:sz w:val="20"/>
                <w:szCs w:val="20"/>
              </w:rPr>
              <w:t>ниже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r>
      <w:tr w:rsidR="009C085D" w:rsidRPr="00DB4CCB" w:rsidTr="00BC3B41">
        <w:trPr>
          <w:trHeight w:val="20"/>
        </w:trPr>
        <w:tc>
          <w:tcPr>
            <w:tcW w:w="1134"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w:t>
            </w:r>
          </w:p>
        </w:tc>
        <w:tc>
          <w:tcPr>
            <w:tcW w:w="170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 совершенствование техники:</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smartTag w:uri="urn:schemas-microsoft-com:office:smarttags" w:element="metricconverter">
              <w:smartTagPr>
                <w:attr w:name="ProductID" w:val="8 км"/>
              </w:smartTagPr>
              <w:r w:rsidRPr="00BC3B41">
                <w:rPr>
                  <w:rFonts w:ascii="Times New Roman" w:hAnsi="Times New Roman"/>
                  <w:sz w:val="20"/>
                  <w:szCs w:val="20"/>
                </w:rPr>
                <w:t>8 км</w:t>
              </w:r>
            </w:smartTag>
            <w:r w:rsidRPr="00BC3B41">
              <w:rPr>
                <w:rFonts w:ascii="Times New Roman" w:hAnsi="Times New Roman"/>
                <w:sz w:val="20"/>
                <w:szCs w:val="20"/>
              </w:rPr>
              <w:t xml:space="preserve"> - быстро</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smartTag w:uri="urn:schemas-microsoft-com:office:smarttags" w:element="metricconverter">
              <w:smartTagPr>
                <w:attr w:name="ProductID" w:val="7 км"/>
              </w:smartTagPr>
              <w:r w:rsidRPr="00BC3B41">
                <w:rPr>
                  <w:rFonts w:ascii="Times New Roman" w:hAnsi="Times New Roman"/>
                  <w:sz w:val="20"/>
                  <w:szCs w:val="20"/>
                </w:rPr>
                <w:t>7 км</w:t>
              </w:r>
            </w:smartTag>
            <w:r w:rsidRPr="00BC3B41">
              <w:rPr>
                <w:rFonts w:ascii="Times New Roman" w:hAnsi="Times New Roman"/>
                <w:sz w:val="20"/>
                <w:szCs w:val="20"/>
              </w:rPr>
              <w:t xml:space="preserve"> - медленно</w:t>
            </w:r>
          </w:p>
        </w:tc>
        <w:tc>
          <w:tcPr>
            <w:tcW w:w="1985"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Равномерно-переменный</w:t>
            </w:r>
          </w:p>
        </w:tc>
        <w:tc>
          <w:tcPr>
            <w:tcW w:w="2126"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Поддерживающий</w:t>
            </w:r>
            <w:r w:rsidR="00DB4CCB" w:rsidRPr="00BC3B41">
              <w:rPr>
                <w:rFonts w:ascii="Times New Roman" w:hAnsi="Times New Roman"/>
                <w:sz w:val="20"/>
                <w:szCs w:val="20"/>
              </w:rPr>
              <w:t xml:space="preserve"> </w:t>
            </w:r>
            <w:r w:rsidRPr="00BC3B41">
              <w:rPr>
                <w:rFonts w:ascii="Times New Roman" w:hAnsi="Times New Roman"/>
                <w:sz w:val="20"/>
                <w:szCs w:val="20"/>
              </w:rPr>
              <w:t>пульс 160±10 уд./мин.</w:t>
            </w:r>
          </w:p>
        </w:tc>
        <w:tc>
          <w:tcPr>
            <w:tcW w:w="2410"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6 км"/>
              </w:smartTagPr>
              <w:r w:rsidRPr="00BC3B41">
                <w:rPr>
                  <w:rFonts w:ascii="Times New Roman" w:hAnsi="Times New Roman"/>
                  <w:sz w:val="20"/>
                  <w:szCs w:val="20"/>
                </w:rPr>
                <w:t>6 км</w:t>
              </w:r>
            </w:smartTag>
            <w:r w:rsidRPr="00BC3B41">
              <w:rPr>
                <w:rFonts w:ascii="Times New Roman" w:hAnsi="Times New Roman"/>
                <w:sz w:val="20"/>
                <w:szCs w:val="20"/>
              </w:rPr>
              <w:t>.</w:t>
            </w:r>
          </w:p>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ОРУ - 8'</w:t>
            </w:r>
          </w:p>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Игровая</w:t>
            </w:r>
            <w:r w:rsidR="00DB4CCB" w:rsidRPr="00BC3B41">
              <w:rPr>
                <w:rFonts w:ascii="Times New Roman" w:hAnsi="Times New Roman"/>
                <w:sz w:val="20"/>
                <w:szCs w:val="20"/>
              </w:rPr>
              <w:t xml:space="preserve"> </w:t>
            </w:r>
            <w:r w:rsidRPr="00BC3B41">
              <w:rPr>
                <w:rFonts w:ascii="Times New Roman" w:hAnsi="Times New Roman"/>
                <w:sz w:val="20"/>
                <w:szCs w:val="20"/>
              </w:rPr>
              <w:t>- 45'</w:t>
            </w:r>
          </w:p>
        </w:tc>
      </w:tr>
      <w:tr w:rsidR="009C085D" w:rsidRPr="00DB4CCB" w:rsidTr="00BC3B4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Смешанное</w:t>
            </w:r>
            <w:r w:rsidR="00DB4CCB" w:rsidRPr="00BC3B41">
              <w:rPr>
                <w:rFonts w:ascii="Times New Roman" w:hAnsi="Times New Roman"/>
                <w:sz w:val="20"/>
                <w:szCs w:val="20"/>
              </w:rPr>
              <w:t xml:space="preserve"> </w:t>
            </w:r>
            <w:r w:rsidRPr="00BC3B41">
              <w:rPr>
                <w:rFonts w:ascii="Times New Roman" w:hAnsi="Times New Roman"/>
                <w:sz w:val="20"/>
                <w:szCs w:val="20"/>
              </w:rPr>
              <w:t>пере-</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движение (кросс</w:t>
            </w:r>
            <w:r w:rsidR="00DB4CCB" w:rsidRPr="00BC3B41">
              <w:rPr>
                <w:rFonts w:ascii="Times New Roman" w:hAnsi="Times New Roman"/>
                <w:sz w:val="20"/>
                <w:szCs w:val="20"/>
              </w:rPr>
              <w:t xml:space="preserve"> </w:t>
            </w:r>
            <w:r w:rsidRPr="00BC3B41">
              <w:rPr>
                <w:rFonts w:ascii="Times New Roman" w:hAnsi="Times New Roman"/>
                <w:sz w:val="20"/>
                <w:szCs w:val="20"/>
              </w:rPr>
              <w:t>- ходьба) 25-</w:t>
            </w:r>
            <w:smartTag w:uri="urn:schemas-microsoft-com:office:smarttags" w:element="metricconverter">
              <w:smartTagPr>
                <w:attr w:name="ProductID" w:val="30 км"/>
              </w:smartTagPr>
              <w:r w:rsidRPr="00BC3B41">
                <w:rPr>
                  <w:rFonts w:ascii="Times New Roman" w:hAnsi="Times New Roman"/>
                  <w:sz w:val="20"/>
                  <w:szCs w:val="20"/>
                </w:rPr>
                <w:t>30 км</w:t>
              </w:r>
            </w:smartTag>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Поддерживающий по объему развивающий</w:t>
            </w:r>
          </w:p>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пульс 150-160 уд./мин.</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Восстановительные</w:t>
            </w:r>
          </w:p>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мероприятия</w:t>
            </w:r>
          </w:p>
        </w:tc>
      </w:tr>
      <w:tr w:rsidR="009C085D" w:rsidRPr="00DB4CCB" w:rsidTr="00BC3B41">
        <w:trPr>
          <w:trHeight w:val="2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Отдых</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r>
    </w:tbl>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sectPr w:rsidR="009C085D" w:rsidRPr="00DB4CCB" w:rsidSect="00DB4CCB">
          <w:headerReference w:type="even" r:id="rId7"/>
          <w:footerReference w:type="even" r:id="rId8"/>
          <w:footerReference w:type="default" r:id="rId9"/>
          <w:pgSz w:w="11907" w:h="16839" w:code="9"/>
          <w:pgMar w:top="1134" w:right="850" w:bottom="1134" w:left="1701" w:header="720" w:footer="720" w:gutter="0"/>
          <w:cols w:space="60"/>
          <w:noEndnote/>
          <w:docGrid w:linePitch="299"/>
        </w:sectPr>
      </w:pPr>
    </w:p>
    <w:p w:rsidR="009C085D" w:rsidRPr="00DB4CCB" w:rsidRDefault="009C085D" w:rsidP="00BC3B41">
      <w:pPr>
        <w:pStyle w:val="6"/>
        <w:keepNext w:val="0"/>
        <w:tabs>
          <w:tab w:val="left" w:pos="993"/>
        </w:tabs>
        <w:spacing w:line="360" w:lineRule="auto"/>
        <w:ind w:firstLine="709"/>
        <w:rPr>
          <w:color w:val="auto"/>
        </w:rPr>
      </w:pPr>
      <w:r w:rsidRPr="00DB4CCB">
        <w:rPr>
          <w:color w:val="auto"/>
        </w:rPr>
        <w:t>Таблица 3</w:t>
      </w:r>
    </w:p>
    <w:p w:rsidR="009C085D" w:rsidRPr="00DB4CCB" w:rsidRDefault="009C085D" w:rsidP="00DB4CCB">
      <w:pPr>
        <w:widowControl w:val="0"/>
        <w:shd w:val="clear" w:color="auto" w:fill="FFFFFF"/>
        <w:tabs>
          <w:tab w:val="left" w:pos="993"/>
          <w:tab w:val="left" w:pos="184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(КГ)</w:t>
      </w:r>
    </w:p>
    <w:tbl>
      <w:tblPr>
        <w:tblW w:w="9379" w:type="dxa"/>
        <w:tblInd w:w="40" w:type="dxa"/>
        <w:tblLayout w:type="fixed"/>
        <w:tblCellMar>
          <w:left w:w="40" w:type="dxa"/>
          <w:right w:w="40" w:type="dxa"/>
        </w:tblCellMar>
        <w:tblLook w:val="0000" w:firstRow="0" w:lastRow="0" w:firstColumn="0" w:lastColumn="0" w:noHBand="0" w:noVBand="0"/>
      </w:tblPr>
      <w:tblGrid>
        <w:gridCol w:w="851"/>
        <w:gridCol w:w="2268"/>
        <w:gridCol w:w="1559"/>
        <w:gridCol w:w="2126"/>
        <w:gridCol w:w="2575"/>
      </w:tblGrid>
      <w:tr w:rsidR="009C085D" w:rsidRPr="00DB4CCB" w:rsidTr="00BC3B41">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Дни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Первая тренировка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Метод</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Режим интенсивность</w:t>
            </w:r>
          </w:p>
        </w:tc>
        <w:tc>
          <w:tcPr>
            <w:tcW w:w="2575"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Вторая тренировка</w:t>
            </w:r>
          </w:p>
        </w:tc>
      </w:tr>
      <w:tr w:rsidR="009C085D" w:rsidRPr="00DB4CCB" w:rsidTr="00BC3B41">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с имитацией</w:t>
            </w:r>
            <w:r w:rsidR="00410A19">
              <w:rPr>
                <w:rFonts w:ascii="Times New Roman" w:hAnsi="Times New Roman"/>
                <w:sz w:val="20"/>
                <w:szCs w:val="20"/>
              </w:rPr>
              <w:t xml:space="preserve"> </w:t>
            </w:r>
            <w:r w:rsidRPr="00BC3B41">
              <w:rPr>
                <w:rFonts w:ascii="Times New Roman" w:hAnsi="Times New Roman"/>
                <w:sz w:val="20"/>
                <w:szCs w:val="20"/>
              </w:rPr>
              <w:t>18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Переменный</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Развивающий пульс 180±10 уд./мин.</w:t>
            </w:r>
          </w:p>
        </w:tc>
        <w:tc>
          <w:tcPr>
            <w:tcW w:w="2575"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4 км"/>
              </w:smartTagPr>
              <w:r w:rsidRPr="00BC3B41">
                <w:rPr>
                  <w:rFonts w:ascii="Times New Roman" w:hAnsi="Times New Roman"/>
                  <w:sz w:val="20"/>
                  <w:szCs w:val="20"/>
                </w:rPr>
                <w:t>4 км</w:t>
              </w:r>
            </w:smartTag>
            <w:r w:rsidRPr="00BC3B41">
              <w:rPr>
                <w:rFonts w:ascii="Times New Roman" w:hAnsi="Times New Roman"/>
                <w:sz w:val="20"/>
                <w:szCs w:val="20"/>
              </w:rPr>
              <w:t>.</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w:t>
            </w:r>
            <w:r w:rsidR="00DB4CCB" w:rsidRPr="00BC3B41">
              <w:rPr>
                <w:rFonts w:ascii="Times New Roman" w:hAnsi="Times New Roman"/>
                <w:sz w:val="20"/>
                <w:szCs w:val="20"/>
              </w:rPr>
              <w:t xml:space="preserve"> </w:t>
            </w:r>
            <w:r w:rsidRPr="00BC3B41">
              <w:rPr>
                <w:rFonts w:ascii="Times New Roman" w:hAnsi="Times New Roman"/>
                <w:sz w:val="20"/>
                <w:szCs w:val="20"/>
              </w:rPr>
              <w:t>10'.</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ОФП (круговая)</w:t>
            </w:r>
            <w:r w:rsidR="00DB4CCB" w:rsidRPr="00BC3B41">
              <w:rPr>
                <w:rFonts w:ascii="Times New Roman" w:hAnsi="Times New Roman"/>
                <w:sz w:val="20"/>
                <w:szCs w:val="20"/>
              </w:rPr>
              <w:t xml:space="preserve"> </w:t>
            </w:r>
            <w:r w:rsidRPr="00BC3B41">
              <w:rPr>
                <w:rFonts w:ascii="Times New Roman" w:hAnsi="Times New Roman"/>
                <w:sz w:val="20"/>
                <w:szCs w:val="20"/>
              </w:rPr>
              <w:t>30'</w:t>
            </w:r>
          </w:p>
        </w:tc>
      </w:tr>
      <w:tr w:rsidR="009C085D" w:rsidRPr="00DB4CCB" w:rsidTr="00BC3B41">
        <w:trPr>
          <w:trHeight w:val="20"/>
        </w:trPr>
        <w:tc>
          <w:tcPr>
            <w:tcW w:w="85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Лыжероллеры </w:t>
            </w:r>
            <w:smartTag w:uri="urn:schemas-microsoft-com:office:smarttags" w:element="metricconverter">
              <w:smartTagPr>
                <w:attr w:name="ProductID" w:val="24 км"/>
              </w:smartTagPr>
              <w:r w:rsidRPr="00BC3B41">
                <w:rPr>
                  <w:rFonts w:ascii="Times New Roman" w:hAnsi="Times New Roman"/>
                  <w:sz w:val="20"/>
                  <w:szCs w:val="20"/>
                </w:rPr>
                <w:t>24 км</w:t>
              </w:r>
            </w:smartTag>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w:t>
            </w:r>
            <w:r w:rsidR="00DB4CCB" w:rsidRPr="00BC3B41">
              <w:rPr>
                <w:rFonts w:ascii="Times New Roman" w:hAnsi="Times New Roman"/>
                <w:sz w:val="20"/>
                <w:szCs w:val="20"/>
              </w:rPr>
              <w:t xml:space="preserve"> </w:t>
            </w:r>
            <w:r w:rsidRPr="00BC3B41">
              <w:rPr>
                <w:rFonts w:ascii="Times New Roman" w:hAnsi="Times New Roman"/>
                <w:sz w:val="20"/>
                <w:szCs w:val="20"/>
              </w:rPr>
              <w:t>пульс - 170±5 уд./мин.</w:t>
            </w:r>
          </w:p>
        </w:tc>
        <w:tc>
          <w:tcPr>
            <w:tcW w:w="2575"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3 км"/>
              </w:smartTagPr>
              <w:r w:rsidRPr="00BC3B41">
                <w:rPr>
                  <w:rFonts w:ascii="Times New Roman" w:hAnsi="Times New Roman"/>
                  <w:sz w:val="20"/>
                  <w:szCs w:val="20"/>
                </w:rPr>
                <w:t>3 км</w:t>
              </w:r>
            </w:smartTag>
            <w:r w:rsidRPr="00BC3B41">
              <w:rPr>
                <w:rFonts w:ascii="Times New Roman" w:hAnsi="Times New Roman"/>
                <w:sz w:val="20"/>
                <w:szCs w:val="20"/>
              </w:rPr>
              <w:t>.</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- 8'</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Игровая - 45'</w:t>
            </w:r>
          </w:p>
        </w:tc>
      </w:tr>
      <w:tr w:rsidR="009C085D" w:rsidRPr="00DB4CCB" w:rsidTr="00BC3B41">
        <w:trPr>
          <w:trHeight w:val="20"/>
        </w:trPr>
        <w:tc>
          <w:tcPr>
            <w:tcW w:w="85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3</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Имитация</w:t>
            </w:r>
            <w:r w:rsidR="00DB4CCB" w:rsidRPr="00BC3B41">
              <w:rPr>
                <w:rFonts w:ascii="Times New Roman" w:hAnsi="Times New Roman"/>
                <w:sz w:val="20"/>
                <w:szCs w:val="20"/>
              </w:rPr>
              <w:t xml:space="preserve"> </w:t>
            </w:r>
            <w:r w:rsidRPr="00BC3B41">
              <w:rPr>
                <w:rFonts w:ascii="Times New Roman" w:hAnsi="Times New Roman"/>
                <w:sz w:val="20"/>
                <w:szCs w:val="20"/>
              </w:rPr>
              <w:t>л/ходов</w:t>
            </w:r>
            <w:r w:rsidR="00DB4CCB" w:rsidRPr="00BC3B41">
              <w:rPr>
                <w:rFonts w:ascii="Times New Roman" w:hAnsi="Times New Roman"/>
                <w:sz w:val="20"/>
                <w:szCs w:val="20"/>
              </w:rPr>
              <w:t xml:space="preserve"> </w:t>
            </w:r>
            <w:r w:rsidRPr="00BC3B41">
              <w:rPr>
                <w:rFonts w:ascii="Times New Roman" w:hAnsi="Times New Roman"/>
                <w:sz w:val="20"/>
                <w:szCs w:val="20"/>
              </w:rPr>
              <w:t>в подъем 5 р. по 100 м</w:t>
            </w:r>
            <w:r w:rsidR="00410A19">
              <w:rPr>
                <w:rFonts w:ascii="Times New Roman" w:hAnsi="Times New Roman"/>
                <w:sz w:val="20"/>
                <w:szCs w:val="20"/>
              </w:rPr>
              <w:t xml:space="preserve"> </w:t>
            </w:r>
            <w:r w:rsidRPr="00BC3B41">
              <w:rPr>
                <w:rFonts w:ascii="Times New Roman" w:hAnsi="Times New Roman"/>
                <w:sz w:val="20"/>
                <w:szCs w:val="20"/>
              </w:rPr>
              <w:t xml:space="preserve">5 серий </w:t>
            </w:r>
            <w:smartTag w:uri="urn:schemas-microsoft-com:office:smarttags" w:element="metricconverter">
              <w:smartTagPr>
                <w:attr w:name="ProductID" w:val="-2.5 км"/>
              </w:smartTagPr>
              <w:r w:rsidRPr="00BC3B41">
                <w:rPr>
                  <w:rFonts w:ascii="Times New Roman" w:hAnsi="Times New Roman"/>
                  <w:sz w:val="20"/>
                  <w:szCs w:val="20"/>
                </w:rPr>
                <w:t>-2.5 км</w:t>
              </w:r>
            </w:smartTag>
            <w:r w:rsidRPr="00BC3B41">
              <w:rPr>
                <w:rFonts w:ascii="Times New Roman" w:hAnsi="Times New Roman"/>
                <w:sz w:val="20"/>
                <w:szCs w:val="20"/>
              </w:rPr>
              <w:t>.</w:t>
            </w:r>
            <w:r w:rsidR="00410A19">
              <w:rPr>
                <w:rFonts w:ascii="Times New Roman" w:hAnsi="Times New Roman"/>
                <w:sz w:val="20"/>
                <w:szCs w:val="20"/>
              </w:rPr>
              <w:t xml:space="preserve"> </w:t>
            </w:r>
            <w:r w:rsidRPr="00BC3B41">
              <w:rPr>
                <w:rFonts w:ascii="Times New Roman" w:hAnsi="Times New Roman"/>
                <w:sz w:val="20"/>
                <w:szCs w:val="20"/>
              </w:rPr>
              <w:t xml:space="preserve">Общий объем - </w:t>
            </w:r>
            <w:smartTag w:uri="urn:schemas-microsoft-com:office:smarttags" w:element="metricconverter">
              <w:smartTagPr>
                <w:attr w:name="ProductID" w:val="12 км"/>
              </w:smartTagPr>
              <w:r w:rsidRPr="00BC3B41">
                <w:rPr>
                  <w:rFonts w:ascii="Times New Roman" w:hAnsi="Times New Roman"/>
                  <w:sz w:val="20"/>
                  <w:szCs w:val="20"/>
                </w:rPr>
                <w:t>12 км</w:t>
              </w:r>
            </w:smartTag>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Повторный</w:t>
            </w:r>
          </w:p>
        </w:tc>
        <w:tc>
          <w:tcPr>
            <w:tcW w:w="2126"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скорости развивающий</w:t>
            </w:r>
          </w:p>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пульс</w:t>
            </w:r>
            <w:r w:rsidR="00DB4CCB" w:rsidRPr="00BC3B41">
              <w:rPr>
                <w:rFonts w:ascii="Times New Roman" w:hAnsi="Times New Roman"/>
                <w:sz w:val="20"/>
                <w:szCs w:val="20"/>
              </w:rPr>
              <w:t xml:space="preserve"> </w:t>
            </w:r>
            <w:r w:rsidRPr="00BC3B41">
              <w:rPr>
                <w:rFonts w:ascii="Times New Roman" w:hAnsi="Times New Roman"/>
                <w:sz w:val="20"/>
                <w:szCs w:val="20"/>
              </w:rPr>
              <w:t>до</w:t>
            </w:r>
            <w:r w:rsidR="00DB4CCB" w:rsidRPr="00BC3B41">
              <w:rPr>
                <w:rFonts w:ascii="Times New Roman" w:hAnsi="Times New Roman"/>
                <w:sz w:val="20"/>
                <w:szCs w:val="20"/>
              </w:rPr>
              <w:t xml:space="preserve"> </w:t>
            </w:r>
            <w:r w:rsidRPr="00BC3B41">
              <w:rPr>
                <w:rFonts w:ascii="Times New Roman" w:hAnsi="Times New Roman"/>
                <w:sz w:val="20"/>
                <w:szCs w:val="20"/>
              </w:rPr>
              <w:t>180,</w:t>
            </w:r>
            <w:r w:rsidR="00410A19">
              <w:rPr>
                <w:rFonts w:ascii="Times New Roman" w:hAnsi="Times New Roman"/>
                <w:sz w:val="20"/>
                <w:szCs w:val="20"/>
              </w:rPr>
              <w:t xml:space="preserve"> </w:t>
            </w:r>
            <w:r w:rsidRPr="00BC3B41">
              <w:rPr>
                <w:rFonts w:ascii="Times New Roman" w:hAnsi="Times New Roman"/>
                <w:sz w:val="20"/>
                <w:szCs w:val="20"/>
              </w:rPr>
              <w:t>между</w:t>
            </w:r>
            <w:r w:rsidR="00DB4CCB" w:rsidRPr="00BC3B41">
              <w:rPr>
                <w:rFonts w:ascii="Times New Roman" w:hAnsi="Times New Roman"/>
                <w:sz w:val="20"/>
                <w:szCs w:val="20"/>
              </w:rPr>
              <w:t xml:space="preserve"> </w:t>
            </w:r>
            <w:r w:rsidRPr="00BC3B41">
              <w:rPr>
                <w:rFonts w:ascii="Times New Roman" w:hAnsi="Times New Roman"/>
                <w:sz w:val="20"/>
                <w:szCs w:val="20"/>
              </w:rPr>
              <w:t>сериями</w:t>
            </w:r>
            <w:r w:rsidR="00410A19">
              <w:rPr>
                <w:rFonts w:ascii="Times New Roman" w:hAnsi="Times New Roman"/>
                <w:sz w:val="20"/>
                <w:szCs w:val="20"/>
              </w:rPr>
              <w:t xml:space="preserve"> </w:t>
            </w:r>
            <w:r w:rsidRPr="00BC3B41">
              <w:rPr>
                <w:rFonts w:ascii="Times New Roman" w:hAnsi="Times New Roman"/>
                <w:sz w:val="20"/>
                <w:szCs w:val="20"/>
              </w:rPr>
              <w:t>120 уд./мин.</w:t>
            </w:r>
          </w:p>
        </w:tc>
        <w:tc>
          <w:tcPr>
            <w:tcW w:w="2575"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(гребля</w:t>
            </w:r>
            <w:r w:rsidR="00DB4CCB" w:rsidRPr="00BC3B41">
              <w:rPr>
                <w:rFonts w:ascii="Times New Roman" w:hAnsi="Times New Roman"/>
                <w:sz w:val="20"/>
                <w:szCs w:val="20"/>
              </w:rPr>
              <w:t xml:space="preserve"> </w:t>
            </w:r>
            <w:r w:rsidRPr="00BC3B41">
              <w:rPr>
                <w:rFonts w:ascii="Times New Roman" w:hAnsi="Times New Roman"/>
                <w:sz w:val="20"/>
                <w:szCs w:val="20"/>
              </w:rPr>
              <w:t>на лодках) 2 ч</w:t>
            </w:r>
          </w:p>
        </w:tc>
      </w:tr>
      <w:tr w:rsidR="009C085D" w:rsidRPr="00DB4CCB" w:rsidTr="00BC3B41">
        <w:trPr>
          <w:trHeight w:val="20"/>
        </w:trPr>
        <w:tc>
          <w:tcPr>
            <w:tcW w:w="85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4</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Активный</w:t>
            </w:r>
            <w:r w:rsidR="00DB4CCB" w:rsidRPr="00BC3B41">
              <w:rPr>
                <w:rFonts w:ascii="Times New Roman" w:hAnsi="Times New Roman"/>
                <w:sz w:val="20"/>
                <w:szCs w:val="20"/>
              </w:rPr>
              <w:t xml:space="preserve"> </w:t>
            </w:r>
            <w:r w:rsidRPr="00BC3B41">
              <w:rPr>
                <w:rFonts w:ascii="Times New Roman" w:hAnsi="Times New Roman"/>
                <w:sz w:val="20"/>
                <w:szCs w:val="20"/>
              </w:rPr>
              <w:t>отдых</w:t>
            </w:r>
            <w:r w:rsidR="00DB4CCB" w:rsidRPr="00BC3B41">
              <w:rPr>
                <w:rFonts w:ascii="Times New Roman" w:hAnsi="Times New Roman"/>
                <w:sz w:val="20"/>
                <w:szCs w:val="20"/>
              </w:rPr>
              <w:t xml:space="preserve"> </w:t>
            </w:r>
            <w:r w:rsidRPr="00BC3B41">
              <w:rPr>
                <w:rFonts w:ascii="Times New Roman" w:hAnsi="Times New Roman"/>
                <w:sz w:val="20"/>
                <w:szCs w:val="20"/>
              </w:rPr>
              <w:t>-</w:t>
            </w:r>
            <w:r w:rsidR="00410A19">
              <w:rPr>
                <w:rFonts w:ascii="Times New Roman" w:hAnsi="Times New Roman"/>
                <w:sz w:val="20"/>
                <w:szCs w:val="20"/>
              </w:rPr>
              <w:t xml:space="preserve"> </w:t>
            </w:r>
            <w:r w:rsidRPr="00BC3B41">
              <w:rPr>
                <w:rFonts w:ascii="Times New Roman" w:hAnsi="Times New Roman"/>
                <w:sz w:val="20"/>
                <w:szCs w:val="20"/>
              </w:rPr>
              <w:t>езда на велосипеде</w:t>
            </w:r>
            <w:r w:rsidR="00410A19">
              <w:rPr>
                <w:rFonts w:ascii="Times New Roman" w:hAnsi="Times New Roman"/>
                <w:sz w:val="20"/>
                <w:szCs w:val="20"/>
              </w:rPr>
              <w:t xml:space="preserve"> </w:t>
            </w:r>
            <w:r w:rsidRPr="00BC3B41">
              <w:rPr>
                <w:rFonts w:ascii="Times New Roman" w:hAnsi="Times New Roman"/>
                <w:sz w:val="20"/>
                <w:szCs w:val="20"/>
              </w:rPr>
              <w:t>25 км</w:t>
            </w:r>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Пульс до 120 уд./мин.</w:t>
            </w:r>
          </w:p>
        </w:tc>
        <w:tc>
          <w:tcPr>
            <w:tcW w:w="2575"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r>
      <w:tr w:rsidR="009C085D" w:rsidRPr="00DB4CCB" w:rsidTr="00BC3B41">
        <w:trPr>
          <w:trHeight w:val="20"/>
        </w:trPr>
        <w:tc>
          <w:tcPr>
            <w:tcW w:w="85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5</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w:t>
            </w:r>
            <w:r w:rsidR="00410A19">
              <w:rPr>
                <w:rFonts w:ascii="Times New Roman" w:hAnsi="Times New Roman"/>
                <w:sz w:val="20"/>
                <w:szCs w:val="20"/>
              </w:rPr>
              <w:t xml:space="preserve"> </w:t>
            </w:r>
            <w:r w:rsidRPr="00BC3B41">
              <w:rPr>
                <w:rFonts w:ascii="Times New Roman" w:hAnsi="Times New Roman"/>
                <w:sz w:val="20"/>
                <w:szCs w:val="20"/>
              </w:rPr>
              <w:t>10</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DB4CCB" w:rsidRPr="00BC3B41">
              <w:rPr>
                <w:rFonts w:ascii="Times New Roman" w:hAnsi="Times New Roman"/>
                <w:sz w:val="20"/>
                <w:szCs w:val="20"/>
              </w:rPr>
              <w:t xml:space="preserve"> </w:t>
            </w:r>
            <w:r w:rsidRPr="00BC3B41">
              <w:rPr>
                <w:rFonts w:ascii="Times New Roman" w:hAnsi="Times New Roman"/>
                <w:sz w:val="20"/>
                <w:szCs w:val="20"/>
              </w:rPr>
              <w:t>-</w:t>
            </w:r>
            <w:r w:rsidR="00DB4CCB" w:rsidRPr="00BC3B41">
              <w:rPr>
                <w:rFonts w:ascii="Times New Roman" w:hAnsi="Times New Roman"/>
                <w:sz w:val="20"/>
                <w:szCs w:val="20"/>
              </w:rPr>
              <w:t xml:space="preserve"> </w:t>
            </w:r>
            <w:r w:rsidRPr="00BC3B41">
              <w:rPr>
                <w:rFonts w:ascii="Times New Roman" w:hAnsi="Times New Roman"/>
                <w:sz w:val="20"/>
                <w:szCs w:val="20"/>
              </w:rPr>
              <w:t>с</w:t>
            </w:r>
            <w:r w:rsidR="00DB4CCB" w:rsidRPr="00BC3B41">
              <w:rPr>
                <w:rFonts w:ascii="Times New Roman" w:hAnsi="Times New Roman"/>
                <w:sz w:val="20"/>
                <w:szCs w:val="20"/>
              </w:rPr>
              <w:t xml:space="preserve"> </w:t>
            </w:r>
            <w:r w:rsidRPr="00BC3B41">
              <w:rPr>
                <w:rFonts w:ascii="Times New Roman" w:hAnsi="Times New Roman"/>
                <w:sz w:val="20"/>
                <w:szCs w:val="20"/>
              </w:rPr>
              <w:t>соревновательной</w:t>
            </w:r>
            <w:r w:rsidR="00DB4CCB" w:rsidRPr="00BC3B41">
              <w:rPr>
                <w:rFonts w:ascii="Times New Roman" w:hAnsi="Times New Roman"/>
                <w:sz w:val="20"/>
                <w:szCs w:val="20"/>
              </w:rPr>
              <w:t xml:space="preserve"> </w:t>
            </w:r>
            <w:r w:rsidRPr="00BC3B41">
              <w:rPr>
                <w:rFonts w:ascii="Times New Roman" w:hAnsi="Times New Roman"/>
                <w:sz w:val="20"/>
                <w:szCs w:val="20"/>
              </w:rPr>
              <w:t>скоростью</w:t>
            </w:r>
            <w:r w:rsidR="00410A19">
              <w:rPr>
                <w:rFonts w:ascii="Times New Roman" w:hAnsi="Times New Roman"/>
                <w:sz w:val="20"/>
                <w:szCs w:val="20"/>
              </w:rPr>
              <w:t xml:space="preserve"> </w:t>
            </w:r>
            <w:r w:rsidRPr="00BC3B41">
              <w:rPr>
                <w:rFonts w:ascii="Times New Roman" w:hAnsi="Times New Roman"/>
                <w:sz w:val="20"/>
                <w:szCs w:val="20"/>
              </w:rPr>
              <w:t>5 км - медленно</w:t>
            </w:r>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Равномерно-</w:t>
            </w:r>
            <w:r w:rsidR="00DB4CCB" w:rsidRPr="00BC3B41">
              <w:rPr>
                <w:rFonts w:ascii="Times New Roman" w:hAnsi="Times New Roman"/>
                <w:sz w:val="20"/>
                <w:szCs w:val="20"/>
              </w:rPr>
              <w:t xml:space="preserve"> </w:t>
            </w:r>
            <w:r w:rsidRPr="00BC3B41">
              <w:rPr>
                <w:rFonts w:ascii="Times New Roman" w:hAnsi="Times New Roman"/>
                <w:sz w:val="20"/>
                <w:szCs w:val="20"/>
              </w:rPr>
              <w:t>переменный</w:t>
            </w:r>
          </w:p>
        </w:tc>
        <w:tc>
          <w:tcPr>
            <w:tcW w:w="2126"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скорости</w:t>
            </w:r>
            <w:r w:rsidR="00410A19">
              <w:rPr>
                <w:rFonts w:ascii="Times New Roman" w:hAnsi="Times New Roman"/>
                <w:sz w:val="20"/>
                <w:szCs w:val="20"/>
              </w:rPr>
              <w:t xml:space="preserve"> </w:t>
            </w:r>
            <w:r w:rsidRPr="00BC3B41">
              <w:rPr>
                <w:rFonts w:ascii="Times New Roman" w:hAnsi="Times New Roman"/>
                <w:sz w:val="20"/>
                <w:szCs w:val="20"/>
              </w:rPr>
              <w:t>развивающий</w:t>
            </w:r>
            <w:r w:rsidR="00410A19">
              <w:rPr>
                <w:rFonts w:ascii="Times New Roman" w:hAnsi="Times New Roman"/>
                <w:sz w:val="20"/>
                <w:szCs w:val="20"/>
              </w:rPr>
              <w:t xml:space="preserve"> </w:t>
            </w:r>
            <w:r w:rsidRPr="00BC3B41">
              <w:rPr>
                <w:rFonts w:ascii="Times New Roman" w:hAnsi="Times New Roman"/>
                <w:sz w:val="20"/>
                <w:szCs w:val="20"/>
              </w:rPr>
              <w:t>пульс 180±10 уд./мин.</w:t>
            </w:r>
          </w:p>
        </w:tc>
        <w:tc>
          <w:tcPr>
            <w:tcW w:w="2575"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6 км"/>
              </w:smartTagPr>
              <w:r w:rsidRPr="00BC3B41">
                <w:rPr>
                  <w:rFonts w:ascii="Times New Roman" w:hAnsi="Times New Roman"/>
                  <w:sz w:val="20"/>
                  <w:szCs w:val="20"/>
                </w:rPr>
                <w:t>6 км</w:t>
              </w:r>
            </w:smartTag>
            <w:r w:rsidRPr="00BC3B41">
              <w:rPr>
                <w:rFonts w:ascii="Times New Roman" w:hAnsi="Times New Roman"/>
                <w:sz w:val="20"/>
                <w:szCs w:val="20"/>
              </w:rPr>
              <w:t>.</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- 8'</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Игровая - 45'</w:t>
            </w:r>
          </w:p>
        </w:tc>
      </w:tr>
      <w:tr w:rsidR="009C085D" w:rsidRPr="00DB4CCB" w:rsidTr="00BC3B41">
        <w:trPr>
          <w:trHeight w:val="20"/>
        </w:trPr>
        <w:tc>
          <w:tcPr>
            <w:tcW w:w="85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6</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Смешанное</w:t>
            </w:r>
            <w:r w:rsidR="00DB4CCB" w:rsidRPr="00BC3B41">
              <w:rPr>
                <w:rFonts w:ascii="Times New Roman" w:hAnsi="Times New Roman"/>
                <w:sz w:val="20"/>
                <w:szCs w:val="20"/>
              </w:rPr>
              <w:t xml:space="preserve"> </w:t>
            </w:r>
            <w:r w:rsidRPr="00BC3B41">
              <w:rPr>
                <w:rFonts w:ascii="Times New Roman" w:hAnsi="Times New Roman"/>
                <w:sz w:val="20"/>
                <w:szCs w:val="20"/>
              </w:rPr>
              <w:t>передвижение (кросс -ходьба)</w:t>
            </w:r>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Равномерный</w:t>
            </w:r>
          </w:p>
        </w:tc>
        <w:tc>
          <w:tcPr>
            <w:tcW w:w="2126"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объему</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развивающий</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пульс 150-160 уд./мин.</w:t>
            </w:r>
          </w:p>
        </w:tc>
        <w:tc>
          <w:tcPr>
            <w:tcW w:w="2575"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Восстановительные</w:t>
            </w:r>
            <w:r w:rsidR="00410A19">
              <w:rPr>
                <w:rFonts w:ascii="Times New Roman" w:hAnsi="Times New Roman"/>
                <w:sz w:val="20"/>
                <w:szCs w:val="20"/>
              </w:rPr>
              <w:t xml:space="preserve"> </w:t>
            </w:r>
            <w:r w:rsidRPr="00BC3B41">
              <w:rPr>
                <w:rFonts w:ascii="Times New Roman" w:hAnsi="Times New Roman"/>
                <w:sz w:val="20"/>
                <w:szCs w:val="20"/>
              </w:rPr>
              <w:t>мероприятия</w:t>
            </w:r>
          </w:p>
        </w:tc>
      </w:tr>
      <w:tr w:rsidR="009C085D" w:rsidRPr="00DB4CCB" w:rsidTr="00BC3B41">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Отдых</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c>
          <w:tcPr>
            <w:tcW w:w="2575"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r>
    </w:tbl>
    <w:p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Планирование в ЭГ предусматривало большое варьирование средств специальной подготовки. Так,</w:t>
      </w:r>
      <w:r w:rsidR="00DB4CCB">
        <w:rPr>
          <w:rFonts w:ascii="Times New Roman" w:hAnsi="Times New Roman"/>
          <w:sz w:val="28"/>
          <w:szCs w:val="28"/>
        </w:rPr>
        <w:t xml:space="preserve"> </w:t>
      </w:r>
      <w:r w:rsidRPr="00DB4CCB">
        <w:rPr>
          <w:rFonts w:ascii="Times New Roman" w:hAnsi="Times New Roman"/>
          <w:sz w:val="28"/>
          <w:szCs w:val="28"/>
        </w:rPr>
        <w:t xml:space="preserve">имитация лыжного хода в подъем во втором микроцикле была заменена на круговую тренировку, смоделированную по продолжительности и функциональному воздействию на лыжную гонку </w:t>
      </w:r>
      <w:smartTag w:uri="urn:schemas-microsoft-com:office:smarttags" w:element="metricconverter">
        <w:smartTagPr>
          <w:attr w:name="ProductID" w:val="5 км"/>
        </w:smartTagPr>
        <w:r w:rsidRPr="00DB4CCB">
          <w:rPr>
            <w:rFonts w:ascii="Times New Roman" w:hAnsi="Times New Roman"/>
            <w:sz w:val="28"/>
            <w:szCs w:val="28"/>
          </w:rPr>
          <w:t>5 км</w:t>
        </w:r>
      </w:smartTag>
      <w:r w:rsidRPr="00DB4CCB">
        <w:rPr>
          <w:rFonts w:ascii="Times New Roman" w:hAnsi="Times New Roman"/>
          <w:sz w:val="28"/>
          <w:szCs w:val="28"/>
        </w:rPr>
        <w:t>, с учетом профиля трассы предстоящих соревнований. При этом должен быть быстрый переход с одного действия на другое. В конце летне-осеннего этапа ЭГ выполняла данный смоделированный комплекс на результат: то есть в соревновательном режиме</w:t>
      </w:r>
    </w:p>
    <w:p w:rsidR="00BC3B41" w:rsidRDefault="00BC3B41">
      <w:pPr>
        <w:rPr>
          <w:rFonts w:ascii="Times New Roman" w:hAnsi="Times New Roman"/>
          <w:sz w:val="28"/>
          <w:szCs w:val="28"/>
        </w:rPr>
      </w:pPr>
      <w:r>
        <w:rPr>
          <w:rFonts w:ascii="Times New Roman" w:hAnsi="Times New Roman"/>
          <w:sz w:val="28"/>
          <w:szCs w:val="28"/>
        </w:rPr>
        <w:br w:type="page"/>
      </w:r>
    </w:p>
    <w:p w:rsidR="009C085D" w:rsidRPr="00DB4CCB" w:rsidRDefault="009C085D" w:rsidP="00BC3B41">
      <w:pPr>
        <w:widowControl w:val="0"/>
        <w:shd w:val="clear" w:color="auto" w:fill="FFFFFF"/>
        <w:tabs>
          <w:tab w:val="left" w:pos="993"/>
        </w:tabs>
        <w:spacing w:after="0" w:line="360" w:lineRule="auto"/>
        <w:ind w:firstLine="709"/>
        <w:jc w:val="right"/>
        <w:rPr>
          <w:rFonts w:ascii="Times New Roman" w:hAnsi="Times New Roman"/>
          <w:sz w:val="28"/>
          <w:szCs w:val="28"/>
        </w:rPr>
      </w:pPr>
      <w:r w:rsidRPr="00DB4CCB">
        <w:rPr>
          <w:rFonts w:ascii="Times New Roman" w:hAnsi="Times New Roman"/>
          <w:sz w:val="28"/>
          <w:szCs w:val="28"/>
        </w:rPr>
        <w:t>Таблица 4</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на летне-осеннем этапе подготовительного периода ЭГ (</w:t>
      </w:r>
      <w:r w:rsidRPr="00DB4CCB">
        <w:rPr>
          <w:rFonts w:ascii="Times New Roman" w:hAnsi="Times New Roman"/>
          <w:sz w:val="28"/>
          <w:szCs w:val="28"/>
          <w:lang w:val="en-US"/>
        </w:rPr>
        <w:t>II</w:t>
      </w:r>
      <w:r w:rsidRPr="00DB4CCB">
        <w:rPr>
          <w:rFonts w:ascii="Times New Roman" w:hAnsi="Times New Roman"/>
          <w:sz w:val="28"/>
          <w:szCs w:val="28"/>
        </w:rPr>
        <w:t xml:space="preserve"> неделя, базовый микроцикл)</w:t>
      </w:r>
    </w:p>
    <w:tbl>
      <w:tblPr>
        <w:tblW w:w="9393" w:type="dxa"/>
        <w:tblInd w:w="40" w:type="dxa"/>
        <w:tblLayout w:type="fixed"/>
        <w:tblCellMar>
          <w:left w:w="40" w:type="dxa"/>
          <w:right w:w="40" w:type="dxa"/>
        </w:tblCellMar>
        <w:tblLook w:val="0000" w:firstRow="0" w:lastRow="0" w:firstColumn="0" w:lastColumn="0" w:noHBand="0" w:noVBand="0"/>
      </w:tblPr>
      <w:tblGrid>
        <w:gridCol w:w="992"/>
        <w:gridCol w:w="2552"/>
        <w:gridCol w:w="1559"/>
        <w:gridCol w:w="2268"/>
        <w:gridCol w:w="2022"/>
      </w:tblGrid>
      <w:tr w:rsidR="009C085D" w:rsidRPr="00DB4CCB" w:rsidTr="00BC3B41">
        <w:trPr>
          <w:trHeight w:val="686"/>
        </w:trPr>
        <w:tc>
          <w:tcPr>
            <w:tcW w:w="99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Дни</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Первая тренировка</w:t>
            </w:r>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Метод</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Режим интенсивность</w:t>
            </w:r>
          </w:p>
        </w:tc>
        <w:tc>
          <w:tcPr>
            <w:tcW w:w="202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Вторая тренировка</w:t>
            </w:r>
          </w:p>
        </w:tc>
      </w:tr>
      <w:tr w:rsidR="009C085D" w:rsidRPr="00DB4CCB" w:rsidTr="00BC3B41">
        <w:trPr>
          <w:trHeight w:val="1594"/>
        </w:trPr>
        <w:tc>
          <w:tcPr>
            <w:tcW w:w="99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Лыжероллеры </w:t>
            </w:r>
            <w:smartTag w:uri="urn:schemas-microsoft-com:office:smarttags" w:element="metricconverter">
              <w:smartTagPr>
                <w:attr w:name="ProductID" w:val="24 км"/>
              </w:smartTagPr>
              <w:r w:rsidRPr="00BC3B41">
                <w:rPr>
                  <w:rFonts w:ascii="Times New Roman" w:hAnsi="Times New Roman"/>
                  <w:sz w:val="20"/>
                  <w:szCs w:val="20"/>
                </w:rPr>
                <w:t>24 км</w:t>
              </w:r>
            </w:smartTag>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w:t>
            </w:r>
            <w:r w:rsidR="00DB4CCB" w:rsidRPr="00BC3B41">
              <w:rPr>
                <w:rFonts w:ascii="Times New Roman" w:hAnsi="Times New Roman"/>
                <w:sz w:val="20"/>
                <w:szCs w:val="20"/>
              </w:rPr>
              <w:t xml:space="preserve"> </w:t>
            </w:r>
            <w:r w:rsidRPr="00BC3B41">
              <w:rPr>
                <w:rFonts w:ascii="Times New Roman" w:hAnsi="Times New Roman"/>
                <w:sz w:val="20"/>
                <w:szCs w:val="20"/>
              </w:rPr>
              <w:t>пульс 160±5 уд./мин.</w:t>
            </w:r>
          </w:p>
        </w:tc>
        <w:tc>
          <w:tcPr>
            <w:tcW w:w="202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4 км"/>
              </w:smartTagPr>
              <w:r w:rsidRPr="00BC3B41">
                <w:rPr>
                  <w:rFonts w:ascii="Times New Roman" w:hAnsi="Times New Roman"/>
                  <w:sz w:val="20"/>
                  <w:szCs w:val="20"/>
                </w:rPr>
                <w:t>4 км</w:t>
              </w:r>
            </w:smartTag>
            <w:r w:rsidRPr="00BC3B41">
              <w:rPr>
                <w:rFonts w:ascii="Times New Roman" w:hAnsi="Times New Roman"/>
                <w:sz w:val="20"/>
                <w:szCs w:val="20"/>
              </w:rPr>
              <w:t>.</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- 10'</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(круговая) 30</w:t>
            </w:r>
          </w:p>
        </w:tc>
      </w:tr>
      <w:tr w:rsidR="009C085D" w:rsidRPr="00DB4CCB" w:rsidTr="00BC3B41">
        <w:trPr>
          <w:trHeight w:val="963"/>
        </w:trPr>
        <w:tc>
          <w:tcPr>
            <w:tcW w:w="99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с имитацией</w:t>
            </w:r>
            <w:r w:rsidR="00410A19">
              <w:rPr>
                <w:rFonts w:ascii="Times New Roman" w:hAnsi="Times New Roman"/>
                <w:sz w:val="20"/>
                <w:szCs w:val="20"/>
              </w:rPr>
              <w:t xml:space="preserve"> </w:t>
            </w:r>
            <w:r w:rsidRPr="00BC3B41">
              <w:rPr>
                <w:rFonts w:ascii="Times New Roman" w:hAnsi="Times New Roman"/>
                <w:sz w:val="20"/>
                <w:szCs w:val="20"/>
              </w:rPr>
              <w:t>18 км</w:t>
            </w:r>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Переменный</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Развивающий</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пульс 170±10 уд./мин.</w:t>
            </w:r>
          </w:p>
        </w:tc>
        <w:tc>
          <w:tcPr>
            <w:tcW w:w="202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- 3км.</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- 8'</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Игровая - 45'</w:t>
            </w:r>
          </w:p>
        </w:tc>
      </w:tr>
      <w:tr w:rsidR="009C085D" w:rsidRPr="00DB4CCB" w:rsidTr="00BC3B41">
        <w:trPr>
          <w:trHeight w:val="3564"/>
        </w:trPr>
        <w:tc>
          <w:tcPr>
            <w:tcW w:w="99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1. Бег </w:t>
            </w:r>
            <w:smartTag w:uri="urn:schemas-microsoft-com:office:smarttags" w:element="metricconverter">
              <w:smartTagPr>
                <w:attr w:name="ProductID" w:val="4 км"/>
              </w:smartTagPr>
              <w:r w:rsidRPr="00BC3B41">
                <w:rPr>
                  <w:rFonts w:ascii="Times New Roman" w:hAnsi="Times New Roman"/>
                  <w:sz w:val="20"/>
                  <w:szCs w:val="20"/>
                </w:rPr>
                <w:t>4 км</w:t>
              </w:r>
            </w:smartTag>
            <w:r w:rsidRPr="00BC3B41">
              <w:rPr>
                <w:rFonts w:ascii="Times New Roman" w:hAnsi="Times New Roman"/>
                <w:sz w:val="20"/>
                <w:szCs w:val="20"/>
              </w:rPr>
              <w:t>. ОРУ 10</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2. Круговая</w:t>
            </w:r>
            <w:r w:rsidR="00DB4CCB" w:rsidRPr="00BC3B41">
              <w:rPr>
                <w:rFonts w:ascii="Times New Roman" w:hAnsi="Times New Roman"/>
                <w:sz w:val="20"/>
                <w:szCs w:val="20"/>
              </w:rPr>
              <w:t xml:space="preserve"> </w:t>
            </w:r>
            <w:r w:rsidRPr="00BC3B41">
              <w:rPr>
                <w:rFonts w:ascii="Times New Roman" w:hAnsi="Times New Roman"/>
                <w:sz w:val="20"/>
                <w:szCs w:val="20"/>
              </w:rPr>
              <w:t>модель</w:t>
            </w:r>
            <w:r w:rsidR="00410A19">
              <w:rPr>
                <w:rFonts w:ascii="Times New Roman" w:hAnsi="Times New Roman"/>
                <w:sz w:val="20"/>
                <w:szCs w:val="20"/>
              </w:rPr>
              <w:t xml:space="preserve"> </w:t>
            </w:r>
            <w:r w:rsidRPr="00BC3B41">
              <w:rPr>
                <w:rFonts w:ascii="Times New Roman" w:hAnsi="Times New Roman"/>
                <w:sz w:val="20"/>
                <w:szCs w:val="20"/>
              </w:rPr>
              <w:t>спец.</w:t>
            </w:r>
            <w:r w:rsidR="00410A19">
              <w:rPr>
                <w:rFonts w:ascii="Times New Roman" w:hAnsi="Times New Roman"/>
                <w:sz w:val="20"/>
                <w:szCs w:val="20"/>
              </w:rPr>
              <w:t xml:space="preserve"> </w:t>
            </w:r>
            <w:r w:rsidRPr="00BC3B41">
              <w:rPr>
                <w:rFonts w:ascii="Times New Roman" w:hAnsi="Times New Roman"/>
                <w:sz w:val="20"/>
                <w:szCs w:val="20"/>
              </w:rPr>
              <w:t>подготовки</w:t>
            </w:r>
          </w:p>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3. Серии: 1 серия в</w:t>
            </w:r>
            <w:r w:rsidR="00410A19">
              <w:rPr>
                <w:rFonts w:ascii="Times New Roman" w:hAnsi="Times New Roman"/>
                <w:sz w:val="20"/>
                <w:szCs w:val="20"/>
              </w:rPr>
              <w:t xml:space="preserve"> </w:t>
            </w:r>
            <w:r w:rsidRPr="00BC3B41">
              <w:rPr>
                <w:rFonts w:ascii="Times New Roman" w:hAnsi="Times New Roman"/>
                <w:sz w:val="20"/>
                <w:szCs w:val="20"/>
              </w:rPr>
              <w:t>поддерживающем режиме,</w:t>
            </w:r>
            <w:r w:rsidR="00DB4CCB" w:rsidRPr="00BC3B41">
              <w:rPr>
                <w:rFonts w:ascii="Times New Roman" w:hAnsi="Times New Roman"/>
                <w:sz w:val="20"/>
                <w:szCs w:val="20"/>
              </w:rPr>
              <w:t xml:space="preserve"> </w:t>
            </w:r>
            <w:r w:rsidRPr="00BC3B41">
              <w:rPr>
                <w:rFonts w:ascii="Times New Roman" w:hAnsi="Times New Roman"/>
                <w:sz w:val="20"/>
                <w:szCs w:val="20"/>
              </w:rPr>
              <w:t>2</w:t>
            </w:r>
            <w:r w:rsidR="00DB4CCB" w:rsidRPr="00BC3B41">
              <w:rPr>
                <w:rFonts w:ascii="Times New Roman" w:hAnsi="Times New Roman"/>
                <w:sz w:val="20"/>
                <w:szCs w:val="20"/>
              </w:rPr>
              <w:t xml:space="preserve"> </w:t>
            </w:r>
            <w:r w:rsidRPr="00BC3B41">
              <w:rPr>
                <w:rFonts w:ascii="Times New Roman" w:hAnsi="Times New Roman"/>
                <w:sz w:val="20"/>
                <w:szCs w:val="20"/>
              </w:rPr>
              <w:t>серия</w:t>
            </w:r>
            <w:r w:rsidR="00DB4CCB" w:rsidRPr="00BC3B41">
              <w:rPr>
                <w:rFonts w:ascii="Times New Roman" w:hAnsi="Times New Roman"/>
                <w:sz w:val="20"/>
                <w:szCs w:val="20"/>
              </w:rPr>
              <w:t xml:space="preserve"> </w:t>
            </w:r>
            <w:r w:rsidRPr="00BC3B41">
              <w:rPr>
                <w:rFonts w:ascii="Times New Roman" w:hAnsi="Times New Roman"/>
                <w:sz w:val="20"/>
                <w:szCs w:val="20"/>
              </w:rPr>
              <w:t>в</w:t>
            </w:r>
            <w:r w:rsidR="00410A19">
              <w:rPr>
                <w:rFonts w:ascii="Times New Roman" w:hAnsi="Times New Roman"/>
                <w:sz w:val="20"/>
                <w:szCs w:val="20"/>
              </w:rPr>
              <w:t xml:space="preserve"> </w:t>
            </w:r>
            <w:r w:rsidRPr="00BC3B41">
              <w:rPr>
                <w:rFonts w:ascii="Times New Roman" w:hAnsi="Times New Roman"/>
                <w:sz w:val="20"/>
                <w:szCs w:val="20"/>
              </w:rPr>
              <w:t>соревновательном, 3 в</w:t>
            </w:r>
            <w:r w:rsidR="00410A19">
              <w:rPr>
                <w:rFonts w:ascii="Times New Roman" w:hAnsi="Times New Roman"/>
                <w:sz w:val="20"/>
                <w:szCs w:val="20"/>
              </w:rPr>
              <w:t xml:space="preserve"> </w:t>
            </w:r>
            <w:r w:rsidRPr="00BC3B41">
              <w:rPr>
                <w:rFonts w:ascii="Times New Roman" w:hAnsi="Times New Roman"/>
                <w:sz w:val="20"/>
                <w:szCs w:val="20"/>
              </w:rPr>
              <w:t>восстановительном</w:t>
            </w:r>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Повторный</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Зона комфортности,</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скорость</w:t>
            </w:r>
            <w:r w:rsidR="00DB4CCB" w:rsidRPr="00BC3B41">
              <w:rPr>
                <w:rFonts w:ascii="Times New Roman" w:hAnsi="Times New Roman"/>
                <w:sz w:val="20"/>
                <w:szCs w:val="20"/>
              </w:rPr>
              <w:t xml:space="preserve"> </w:t>
            </w:r>
            <w:r w:rsidRPr="00BC3B41">
              <w:rPr>
                <w:rFonts w:ascii="Times New Roman" w:hAnsi="Times New Roman"/>
                <w:sz w:val="20"/>
                <w:szCs w:val="20"/>
              </w:rPr>
              <w:t>развивающая:</w:t>
            </w:r>
            <w:r w:rsidR="00DB4CCB" w:rsidRPr="00BC3B41">
              <w:rPr>
                <w:rFonts w:ascii="Times New Roman" w:hAnsi="Times New Roman"/>
                <w:sz w:val="20"/>
                <w:szCs w:val="20"/>
              </w:rPr>
              <w:t xml:space="preserve"> </w:t>
            </w:r>
            <w:r w:rsidRPr="00BC3B41">
              <w:rPr>
                <w:rFonts w:ascii="Times New Roman" w:hAnsi="Times New Roman"/>
                <w:sz w:val="20"/>
                <w:szCs w:val="20"/>
              </w:rPr>
              <w:t>1</w:t>
            </w:r>
            <w:r w:rsidR="00DB4CCB" w:rsidRPr="00BC3B41">
              <w:rPr>
                <w:rFonts w:ascii="Times New Roman" w:hAnsi="Times New Roman"/>
                <w:sz w:val="20"/>
                <w:szCs w:val="20"/>
              </w:rPr>
              <w:t xml:space="preserve"> </w:t>
            </w:r>
            <w:r w:rsidRPr="00BC3B41">
              <w:rPr>
                <w:rFonts w:ascii="Times New Roman" w:hAnsi="Times New Roman"/>
                <w:sz w:val="20"/>
                <w:szCs w:val="20"/>
              </w:rPr>
              <w:t>серия – пульс 160 уд./мин.;</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2 - 180 уд./мин.;</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3 – 140 уд./мин.</w:t>
            </w:r>
          </w:p>
        </w:tc>
        <w:tc>
          <w:tcPr>
            <w:tcW w:w="202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 (гребля</w:t>
            </w:r>
            <w:r w:rsidR="00DB4CCB" w:rsidRPr="00BC3B41">
              <w:rPr>
                <w:rFonts w:ascii="Times New Roman" w:hAnsi="Times New Roman"/>
                <w:sz w:val="20"/>
                <w:szCs w:val="20"/>
              </w:rPr>
              <w:t xml:space="preserve"> </w:t>
            </w:r>
            <w:r w:rsidRPr="00BC3B41">
              <w:rPr>
                <w:rFonts w:ascii="Times New Roman" w:hAnsi="Times New Roman"/>
                <w:sz w:val="20"/>
                <w:szCs w:val="20"/>
              </w:rPr>
              <w:t>на лодках) 2 ч</w:t>
            </w:r>
          </w:p>
        </w:tc>
      </w:tr>
      <w:tr w:rsidR="009C085D" w:rsidRPr="00DB4CCB" w:rsidTr="00BC3B41">
        <w:trPr>
          <w:trHeight w:val="980"/>
        </w:trPr>
        <w:tc>
          <w:tcPr>
            <w:tcW w:w="99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Активный</w:t>
            </w:r>
            <w:r w:rsidR="00DB4CCB" w:rsidRPr="00BC3B41">
              <w:rPr>
                <w:rFonts w:ascii="Times New Roman" w:hAnsi="Times New Roman"/>
                <w:sz w:val="20"/>
                <w:szCs w:val="20"/>
              </w:rPr>
              <w:t xml:space="preserve"> </w:t>
            </w:r>
            <w:r w:rsidRPr="00BC3B41">
              <w:rPr>
                <w:rFonts w:ascii="Times New Roman" w:hAnsi="Times New Roman"/>
                <w:sz w:val="20"/>
                <w:szCs w:val="20"/>
              </w:rPr>
              <w:t>отдых</w:t>
            </w:r>
            <w:r w:rsidR="00DB4CCB" w:rsidRPr="00BC3B41">
              <w:rPr>
                <w:rFonts w:ascii="Times New Roman" w:hAnsi="Times New Roman"/>
                <w:sz w:val="20"/>
                <w:szCs w:val="20"/>
              </w:rPr>
              <w:t xml:space="preserve"> </w:t>
            </w:r>
            <w:r w:rsidRPr="00BC3B41">
              <w:rPr>
                <w:rFonts w:ascii="Times New Roman" w:hAnsi="Times New Roman"/>
                <w:sz w:val="20"/>
                <w:szCs w:val="20"/>
              </w:rPr>
              <w:t>-</w:t>
            </w:r>
            <w:r w:rsidR="00410A19">
              <w:rPr>
                <w:rFonts w:ascii="Times New Roman" w:hAnsi="Times New Roman"/>
                <w:sz w:val="20"/>
                <w:szCs w:val="20"/>
              </w:rPr>
              <w:t xml:space="preserve"> </w:t>
            </w:r>
            <w:r w:rsidRPr="00BC3B41">
              <w:rPr>
                <w:rFonts w:ascii="Times New Roman" w:hAnsi="Times New Roman"/>
                <w:sz w:val="20"/>
                <w:szCs w:val="20"/>
              </w:rPr>
              <w:t>езда на велосипеде</w:t>
            </w:r>
            <w:r w:rsidR="00410A19">
              <w:rPr>
                <w:rFonts w:ascii="Times New Roman" w:hAnsi="Times New Roman"/>
                <w:sz w:val="20"/>
                <w:szCs w:val="20"/>
              </w:rPr>
              <w:t xml:space="preserve"> </w:t>
            </w:r>
            <w:r w:rsidRPr="00BC3B41">
              <w:rPr>
                <w:rFonts w:ascii="Times New Roman" w:hAnsi="Times New Roman"/>
                <w:sz w:val="20"/>
                <w:szCs w:val="20"/>
              </w:rPr>
              <w:t>25 км</w:t>
            </w:r>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Восстанавливающий</w:t>
            </w:r>
          </w:p>
        </w:tc>
        <w:tc>
          <w:tcPr>
            <w:tcW w:w="202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r>
      <w:tr w:rsidR="009C085D" w:rsidRPr="00DB4CCB" w:rsidTr="00BC3B41">
        <w:trPr>
          <w:trHeight w:val="2540"/>
        </w:trPr>
        <w:tc>
          <w:tcPr>
            <w:tcW w:w="99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w:t>
            </w:r>
            <w:r w:rsidR="00410A19">
              <w:rPr>
                <w:rFonts w:ascii="Times New Roman" w:hAnsi="Times New Roman"/>
                <w:sz w:val="20"/>
                <w:szCs w:val="20"/>
              </w:rPr>
              <w:t xml:space="preserve"> </w:t>
            </w:r>
            <w:r w:rsidRPr="00BC3B41">
              <w:rPr>
                <w:rFonts w:ascii="Times New Roman" w:hAnsi="Times New Roman"/>
                <w:sz w:val="20"/>
                <w:szCs w:val="20"/>
              </w:rPr>
              <w:t>3</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DB4CCB" w:rsidRPr="00BC3B41">
              <w:rPr>
                <w:rFonts w:ascii="Times New Roman" w:hAnsi="Times New Roman"/>
                <w:sz w:val="20"/>
                <w:szCs w:val="20"/>
              </w:rPr>
              <w:t xml:space="preserve"> </w:t>
            </w:r>
            <w:r w:rsidR="00410A19">
              <w:rPr>
                <w:rFonts w:ascii="Times New Roman" w:hAnsi="Times New Roman"/>
                <w:sz w:val="20"/>
                <w:szCs w:val="20"/>
              </w:rPr>
              <w:t>–</w:t>
            </w:r>
            <w:r w:rsidR="00DB4CCB" w:rsidRPr="00BC3B41">
              <w:rPr>
                <w:rFonts w:ascii="Times New Roman" w:hAnsi="Times New Roman"/>
                <w:sz w:val="20"/>
                <w:szCs w:val="20"/>
              </w:rPr>
              <w:t xml:space="preserve"> </w:t>
            </w:r>
            <w:r w:rsidRPr="00BC3B41">
              <w:rPr>
                <w:rFonts w:ascii="Times New Roman" w:hAnsi="Times New Roman"/>
                <w:sz w:val="20"/>
                <w:szCs w:val="20"/>
              </w:rPr>
              <w:t>средней</w:t>
            </w:r>
            <w:r w:rsidR="00410A19">
              <w:rPr>
                <w:rFonts w:ascii="Times New Roman" w:hAnsi="Times New Roman"/>
                <w:sz w:val="20"/>
                <w:szCs w:val="20"/>
              </w:rPr>
              <w:t xml:space="preserve"> </w:t>
            </w:r>
            <w:r w:rsidRPr="00BC3B41">
              <w:rPr>
                <w:rFonts w:ascii="Times New Roman" w:hAnsi="Times New Roman"/>
                <w:sz w:val="20"/>
                <w:szCs w:val="20"/>
              </w:rPr>
              <w:t>интенсивности,</w:t>
            </w:r>
            <w:r w:rsidR="00410A19">
              <w:rPr>
                <w:rFonts w:ascii="Times New Roman" w:hAnsi="Times New Roman"/>
                <w:sz w:val="20"/>
                <w:szCs w:val="20"/>
              </w:rPr>
              <w:t xml:space="preserve"> </w:t>
            </w:r>
            <w:r w:rsidRPr="00BC3B41">
              <w:rPr>
                <w:rFonts w:ascii="Times New Roman" w:hAnsi="Times New Roman"/>
                <w:sz w:val="20"/>
                <w:szCs w:val="20"/>
              </w:rPr>
              <w:t>10</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DB4CCB" w:rsidRPr="00BC3B41">
              <w:rPr>
                <w:rFonts w:ascii="Times New Roman" w:hAnsi="Times New Roman"/>
                <w:sz w:val="20"/>
                <w:szCs w:val="20"/>
              </w:rPr>
              <w:t xml:space="preserve"> </w:t>
            </w:r>
            <w:r w:rsidRPr="00BC3B41">
              <w:rPr>
                <w:rFonts w:ascii="Times New Roman" w:hAnsi="Times New Roman"/>
                <w:sz w:val="20"/>
                <w:szCs w:val="20"/>
              </w:rPr>
              <w:t>-</w:t>
            </w:r>
            <w:r w:rsidR="00DB4CCB" w:rsidRPr="00BC3B41">
              <w:rPr>
                <w:rFonts w:ascii="Times New Roman" w:hAnsi="Times New Roman"/>
                <w:sz w:val="20"/>
                <w:szCs w:val="20"/>
              </w:rPr>
              <w:t xml:space="preserve"> </w:t>
            </w:r>
            <w:r w:rsidRPr="00BC3B41">
              <w:rPr>
                <w:rFonts w:ascii="Times New Roman" w:hAnsi="Times New Roman"/>
                <w:sz w:val="20"/>
                <w:szCs w:val="20"/>
              </w:rPr>
              <w:t>1</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410A19">
              <w:rPr>
                <w:rFonts w:ascii="Times New Roman" w:hAnsi="Times New Roman"/>
                <w:sz w:val="20"/>
                <w:szCs w:val="20"/>
              </w:rPr>
              <w:t xml:space="preserve"> </w:t>
            </w:r>
            <w:r w:rsidRPr="00BC3B41">
              <w:rPr>
                <w:rFonts w:ascii="Times New Roman" w:hAnsi="Times New Roman"/>
                <w:sz w:val="20"/>
                <w:szCs w:val="20"/>
              </w:rPr>
              <w:t>соревновательной</w:t>
            </w:r>
          </w:p>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скорости через 1 км</w:t>
            </w:r>
            <w:r w:rsidR="00410A19">
              <w:rPr>
                <w:rFonts w:ascii="Times New Roman" w:hAnsi="Times New Roman"/>
                <w:sz w:val="20"/>
                <w:szCs w:val="20"/>
              </w:rPr>
              <w:t xml:space="preserve"> </w:t>
            </w:r>
            <w:r w:rsidRPr="00BC3B41">
              <w:rPr>
                <w:rFonts w:ascii="Times New Roman" w:hAnsi="Times New Roman"/>
                <w:sz w:val="20"/>
                <w:szCs w:val="20"/>
              </w:rPr>
              <w:t>медленно,</w:t>
            </w:r>
            <w:r w:rsidR="00410A19">
              <w:rPr>
                <w:rFonts w:ascii="Times New Roman" w:hAnsi="Times New Roman"/>
                <w:sz w:val="20"/>
                <w:szCs w:val="20"/>
              </w:rPr>
              <w:t xml:space="preserve"> </w:t>
            </w:r>
            <w:r w:rsidRPr="00BC3B41">
              <w:rPr>
                <w:rFonts w:ascii="Times New Roman" w:hAnsi="Times New Roman"/>
                <w:sz w:val="20"/>
                <w:szCs w:val="20"/>
              </w:rPr>
              <w:t>2</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DB4CCB" w:rsidRPr="00BC3B41">
              <w:rPr>
                <w:rFonts w:ascii="Times New Roman" w:hAnsi="Times New Roman"/>
                <w:sz w:val="20"/>
                <w:szCs w:val="20"/>
              </w:rPr>
              <w:t xml:space="preserve"> </w:t>
            </w:r>
            <w:r w:rsidR="00410A19">
              <w:rPr>
                <w:rFonts w:ascii="Times New Roman" w:hAnsi="Times New Roman"/>
                <w:sz w:val="20"/>
                <w:szCs w:val="20"/>
              </w:rPr>
              <w:t>–</w:t>
            </w:r>
            <w:r w:rsidR="00DB4CCB" w:rsidRPr="00BC3B41">
              <w:rPr>
                <w:rFonts w:ascii="Times New Roman" w:hAnsi="Times New Roman"/>
                <w:sz w:val="20"/>
                <w:szCs w:val="20"/>
              </w:rPr>
              <w:t xml:space="preserve"> </w:t>
            </w:r>
            <w:r w:rsidRPr="00BC3B41">
              <w:rPr>
                <w:rFonts w:ascii="Times New Roman" w:hAnsi="Times New Roman"/>
                <w:sz w:val="20"/>
                <w:szCs w:val="20"/>
              </w:rPr>
              <w:t>слабой</w:t>
            </w:r>
            <w:r w:rsidR="00410A19">
              <w:rPr>
                <w:rFonts w:ascii="Times New Roman" w:hAnsi="Times New Roman"/>
                <w:sz w:val="20"/>
                <w:szCs w:val="20"/>
              </w:rPr>
              <w:t xml:space="preserve"> </w:t>
            </w:r>
            <w:r w:rsidRPr="00BC3B41">
              <w:rPr>
                <w:rFonts w:ascii="Times New Roman" w:hAnsi="Times New Roman"/>
                <w:sz w:val="20"/>
                <w:szCs w:val="20"/>
              </w:rPr>
              <w:t>интенсивности.</w:t>
            </w:r>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Интервальный</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скорости</w:t>
            </w:r>
            <w:r w:rsidR="00410A19">
              <w:rPr>
                <w:rFonts w:ascii="Times New Roman" w:hAnsi="Times New Roman"/>
                <w:sz w:val="20"/>
                <w:szCs w:val="20"/>
              </w:rPr>
              <w:t xml:space="preserve"> </w:t>
            </w:r>
            <w:r w:rsidRPr="00BC3B41">
              <w:rPr>
                <w:rFonts w:ascii="Times New Roman" w:hAnsi="Times New Roman"/>
                <w:sz w:val="20"/>
                <w:szCs w:val="20"/>
              </w:rPr>
              <w:t>развивающий</w:t>
            </w:r>
          </w:p>
        </w:tc>
        <w:tc>
          <w:tcPr>
            <w:tcW w:w="202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 </w:t>
            </w:r>
            <w:smartTag w:uri="urn:schemas-microsoft-com:office:smarttags" w:element="metricconverter">
              <w:smartTagPr>
                <w:attr w:name="ProductID" w:val="6 км"/>
              </w:smartTagPr>
              <w:r w:rsidRPr="00BC3B41">
                <w:rPr>
                  <w:rFonts w:ascii="Times New Roman" w:hAnsi="Times New Roman"/>
                  <w:sz w:val="20"/>
                  <w:szCs w:val="20"/>
                </w:rPr>
                <w:t>6 км</w:t>
              </w:r>
            </w:smartTag>
            <w:r w:rsidRPr="00BC3B41">
              <w:rPr>
                <w:rFonts w:ascii="Times New Roman" w:hAnsi="Times New Roman"/>
                <w:sz w:val="20"/>
                <w:szCs w:val="20"/>
              </w:rPr>
              <w:t>.</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ОРУ - 8'</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Игровая</w:t>
            </w:r>
            <w:r w:rsidR="00DB4CCB" w:rsidRPr="00BC3B41">
              <w:rPr>
                <w:rFonts w:ascii="Times New Roman" w:hAnsi="Times New Roman"/>
                <w:sz w:val="20"/>
                <w:szCs w:val="20"/>
              </w:rPr>
              <w:t xml:space="preserve"> </w:t>
            </w:r>
            <w:r w:rsidRPr="00BC3B41">
              <w:rPr>
                <w:rFonts w:ascii="Times New Roman" w:hAnsi="Times New Roman"/>
                <w:sz w:val="20"/>
                <w:szCs w:val="20"/>
              </w:rPr>
              <w:t>- 45'</w:t>
            </w:r>
          </w:p>
        </w:tc>
      </w:tr>
      <w:tr w:rsidR="009C085D" w:rsidRPr="00DB4CCB" w:rsidTr="00BC3B41">
        <w:trPr>
          <w:trHeight w:val="1062"/>
        </w:trPr>
        <w:tc>
          <w:tcPr>
            <w:tcW w:w="99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6</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Смешанное передвижение (кросс-ходьба)</w:t>
            </w:r>
          </w:p>
        </w:tc>
        <w:tc>
          <w:tcPr>
            <w:tcW w:w="1559"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объему</w:t>
            </w:r>
            <w:r w:rsidR="00410A19">
              <w:rPr>
                <w:rFonts w:ascii="Times New Roman" w:hAnsi="Times New Roman"/>
                <w:sz w:val="20"/>
                <w:szCs w:val="20"/>
              </w:rPr>
              <w:t xml:space="preserve"> </w:t>
            </w:r>
            <w:r w:rsidRPr="00BC3B41">
              <w:rPr>
                <w:rFonts w:ascii="Times New Roman" w:hAnsi="Times New Roman"/>
                <w:sz w:val="20"/>
                <w:szCs w:val="20"/>
              </w:rPr>
              <w:t>развивающий</w:t>
            </w:r>
          </w:p>
        </w:tc>
        <w:tc>
          <w:tcPr>
            <w:tcW w:w="202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Восстановительные</w:t>
            </w:r>
            <w:r w:rsidR="00410A19">
              <w:rPr>
                <w:rFonts w:ascii="Times New Roman" w:hAnsi="Times New Roman"/>
                <w:sz w:val="20"/>
                <w:szCs w:val="20"/>
              </w:rPr>
              <w:t xml:space="preserve"> </w:t>
            </w:r>
            <w:r w:rsidRPr="00BC3B41">
              <w:rPr>
                <w:rFonts w:ascii="Times New Roman" w:hAnsi="Times New Roman"/>
                <w:sz w:val="20"/>
                <w:szCs w:val="20"/>
              </w:rPr>
              <w:t>мероприятия</w:t>
            </w:r>
          </w:p>
        </w:tc>
      </w:tr>
      <w:tr w:rsidR="009C085D" w:rsidRPr="00DB4CCB" w:rsidTr="00BC3B41">
        <w:trPr>
          <w:trHeight w:hRule="exact" w:val="528"/>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Отдых</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r>
    </w:tbl>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410A19" w:rsidRDefault="00410A19">
      <w:pPr>
        <w:rPr>
          <w:rFonts w:ascii="Times New Roman" w:hAnsi="Times New Roman"/>
          <w:sz w:val="28"/>
          <w:szCs w:val="28"/>
        </w:rPr>
      </w:pPr>
      <w:r>
        <w:rPr>
          <w:rFonts w:ascii="Times New Roman" w:hAnsi="Times New Roman"/>
          <w:sz w:val="28"/>
          <w:szCs w:val="28"/>
        </w:rPr>
        <w:br w:type="page"/>
      </w:r>
    </w:p>
    <w:p w:rsidR="00BC3B41" w:rsidRDefault="009C085D" w:rsidP="00BC3B41">
      <w:pPr>
        <w:widowControl w:val="0"/>
        <w:shd w:val="clear" w:color="auto" w:fill="FFFFFF"/>
        <w:tabs>
          <w:tab w:val="left" w:pos="993"/>
        </w:tabs>
        <w:spacing w:after="0" w:line="360" w:lineRule="auto"/>
        <w:ind w:firstLine="709"/>
        <w:jc w:val="right"/>
        <w:rPr>
          <w:rFonts w:ascii="Times New Roman" w:hAnsi="Times New Roman"/>
          <w:sz w:val="28"/>
          <w:szCs w:val="28"/>
        </w:rPr>
      </w:pPr>
      <w:r w:rsidRPr="00DB4CCB">
        <w:rPr>
          <w:rFonts w:ascii="Times New Roman" w:hAnsi="Times New Roman"/>
          <w:sz w:val="28"/>
          <w:szCs w:val="28"/>
        </w:rPr>
        <w:t>Таблица 5</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на летне-осеннем этапе подготовительного периода (</w:t>
      </w:r>
      <w:r w:rsidRPr="00DB4CCB">
        <w:rPr>
          <w:rFonts w:ascii="Times New Roman" w:hAnsi="Times New Roman"/>
          <w:sz w:val="28"/>
          <w:szCs w:val="28"/>
          <w:lang w:val="en-US"/>
        </w:rPr>
        <w:t>III</w:t>
      </w:r>
      <w:r w:rsidRPr="00DB4CCB">
        <w:rPr>
          <w:rFonts w:ascii="Times New Roman" w:hAnsi="Times New Roman"/>
          <w:sz w:val="28"/>
          <w:szCs w:val="28"/>
        </w:rPr>
        <w:t xml:space="preserve"> неделя, развивающий микроцикл)</w:t>
      </w:r>
    </w:p>
    <w:tbl>
      <w:tblPr>
        <w:tblW w:w="9421" w:type="dxa"/>
        <w:tblInd w:w="40" w:type="dxa"/>
        <w:tblLayout w:type="fixed"/>
        <w:tblCellMar>
          <w:left w:w="40" w:type="dxa"/>
          <w:right w:w="40" w:type="dxa"/>
        </w:tblCellMar>
        <w:tblLook w:val="0000" w:firstRow="0" w:lastRow="0" w:firstColumn="0" w:lastColumn="0" w:noHBand="0" w:noVBand="0"/>
      </w:tblPr>
      <w:tblGrid>
        <w:gridCol w:w="1134"/>
        <w:gridCol w:w="2552"/>
        <w:gridCol w:w="1701"/>
        <w:gridCol w:w="2268"/>
        <w:gridCol w:w="1766"/>
      </w:tblGrid>
      <w:tr w:rsidR="009C085D" w:rsidRPr="00DB4CCB" w:rsidTr="00BC3B41">
        <w:trPr>
          <w:trHeight w:val="698"/>
        </w:trPr>
        <w:tc>
          <w:tcPr>
            <w:tcW w:w="1134"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Дни</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Первая тренировка</w:t>
            </w:r>
          </w:p>
        </w:tc>
        <w:tc>
          <w:tcPr>
            <w:tcW w:w="170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Метод</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Режим интенсивность</w:t>
            </w:r>
          </w:p>
        </w:tc>
        <w:tc>
          <w:tcPr>
            <w:tcW w:w="1766"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Вторая тренировка</w:t>
            </w:r>
          </w:p>
        </w:tc>
      </w:tr>
      <w:tr w:rsidR="009C085D" w:rsidRPr="00DB4CCB" w:rsidTr="00BC3B41">
        <w:trPr>
          <w:cantSplit/>
          <w:trHeight w:val="74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Лыжероллеры </w:t>
            </w:r>
            <w:smartTag w:uri="urn:schemas-microsoft-com:office:smarttags" w:element="metricconverter">
              <w:smartTagPr>
                <w:attr w:name="ProductID" w:val="24 км"/>
              </w:smartTagPr>
              <w:r w:rsidRPr="00BC3B41">
                <w:rPr>
                  <w:rFonts w:ascii="Times New Roman" w:hAnsi="Times New Roman"/>
                  <w:sz w:val="20"/>
                  <w:szCs w:val="20"/>
                </w:rPr>
                <w:t>24 км</w:t>
              </w:r>
            </w:smartTag>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Развивающий</w:t>
            </w:r>
            <w:r w:rsidR="00410A19">
              <w:rPr>
                <w:rFonts w:ascii="Times New Roman" w:hAnsi="Times New Roman"/>
                <w:sz w:val="20"/>
                <w:szCs w:val="20"/>
              </w:rPr>
              <w:t xml:space="preserve"> </w:t>
            </w:r>
            <w:r w:rsidRPr="00BC3B41">
              <w:rPr>
                <w:rFonts w:ascii="Times New Roman" w:hAnsi="Times New Roman"/>
                <w:sz w:val="20"/>
                <w:szCs w:val="20"/>
              </w:rPr>
              <w:t>пульс 170+5 уд./мин.</w:t>
            </w:r>
          </w:p>
        </w:tc>
        <w:tc>
          <w:tcPr>
            <w:tcW w:w="1766" w:type="dxa"/>
            <w:vMerge w:val="restart"/>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ind w:firstLine="102"/>
              <w:jc w:val="center"/>
              <w:rPr>
                <w:rFonts w:ascii="Times New Roman" w:hAnsi="Times New Roman"/>
                <w:sz w:val="20"/>
                <w:szCs w:val="20"/>
              </w:rPr>
            </w:pPr>
            <w:r w:rsidRPr="00BC3B41">
              <w:rPr>
                <w:rFonts w:ascii="Times New Roman" w:hAnsi="Times New Roman"/>
                <w:sz w:val="20"/>
                <w:szCs w:val="20"/>
              </w:rPr>
              <w:t>То же, что в предыдущем микроцикле</w:t>
            </w:r>
          </w:p>
        </w:tc>
      </w:tr>
      <w:tr w:rsidR="009C085D" w:rsidRPr="00DB4CCB" w:rsidTr="00BC3B41">
        <w:trPr>
          <w:cantSplit/>
          <w:trHeight w:val="686"/>
        </w:trPr>
        <w:tc>
          <w:tcPr>
            <w:tcW w:w="1134"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с имитацией </w:t>
            </w:r>
            <w:smartTag w:uri="urn:schemas-microsoft-com:office:smarttags" w:element="metricconverter">
              <w:smartTagPr>
                <w:attr w:name="ProductID" w:val="18 км"/>
              </w:smartTagPr>
              <w:r w:rsidRPr="00BC3B41">
                <w:rPr>
                  <w:rFonts w:ascii="Times New Roman" w:hAnsi="Times New Roman"/>
                  <w:sz w:val="20"/>
                  <w:szCs w:val="20"/>
                </w:rPr>
                <w:t>18 км</w:t>
              </w:r>
            </w:smartTag>
          </w:p>
        </w:tc>
        <w:tc>
          <w:tcPr>
            <w:tcW w:w="170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Переменный</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Развивающий</w:t>
            </w:r>
            <w:r w:rsidR="00410A19">
              <w:rPr>
                <w:rFonts w:ascii="Times New Roman" w:hAnsi="Times New Roman"/>
                <w:sz w:val="20"/>
                <w:szCs w:val="20"/>
              </w:rPr>
              <w:t xml:space="preserve"> </w:t>
            </w:r>
            <w:r w:rsidRPr="00BC3B41">
              <w:rPr>
                <w:rFonts w:ascii="Times New Roman" w:hAnsi="Times New Roman"/>
                <w:sz w:val="20"/>
                <w:szCs w:val="20"/>
              </w:rPr>
              <w:t>пульс 170±5 уд./мин.</w:t>
            </w:r>
          </w:p>
        </w:tc>
        <w:tc>
          <w:tcPr>
            <w:tcW w:w="1766" w:type="dxa"/>
            <w:vMerge/>
            <w:tcBorders>
              <w:left w:val="single" w:sz="6" w:space="0" w:color="auto"/>
              <w:right w:val="single" w:sz="6" w:space="0" w:color="auto"/>
            </w:tcBorders>
            <w:shd w:val="clear" w:color="auto" w:fill="FFFFFF"/>
          </w:tcPr>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tc>
      </w:tr>
      <w:tr w:rsidR="009C085D" w:rsidRPr="00DB4CCB" w:rsidTr="00BC3B41">
        <w:trPr>
          <w:cantSplit/>
          <w:trHeight w:val="1174"/>
        </w:trPr>
        <w:tc>
          <w:tcPr>
            <w:tcW w:w="1134"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1. Кросс - </w:t>
            </w:r>
            <w:smartTag w:uri="urn:schemas-microsoft-com:office:smarttags" w:element="metricconverter">
              <w:smartTagPr>
                <w:attr w:name="ProductID" w:val="4 км"/>
              </w:smartTagPr>
              <w:r w:rsidRPr="00BC3B41">
                <w:rPr>
                  <w:rFonts w:ascii="Times New Roman" w:hAnsi="Times New Roman"/>
                  <w:sz w:val="20"/>
                  <w:szCs w:val="20"/>
                </w:rPr>
                <w:t>4 км</w:t>
              </w:r>
            </w:smartTag>
            <w:r w:rsidRPr="00BC3B41">
              <w:rPr>
                <w:rFonts w:ascii="Times New Roman" w:hAnsi="Times New Roman"/>
                <w:sz w:val="20"/>
                <w:szCs w:val="20"/>
              </w:rPr>
              <w:t>. ОРУ – 10;</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2. Кросс с имитацией на</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400 м</w:t>
            </w:r>
            <w:r w:rsidR="00DB4CCB" w:rsidRPr="00BC3B41">
              <w:rPr>
                <w:rFonts w:ascii="Times New Roman" w:hAnsi="Times New Roman"/>
                <w:sz w:val="20"/>
                <w:szCs w:val="20"/>
              </w:rPr>
              <w:t xml:space="preserve"> </w:t>
            </w:r>
            <w:r w:rsidRPr="00BC3B41">
              <w:rPr>
                <w:rFonts w:ascii="Times New Roman" w:hAnsi="Times New Roman"/>
                <w:sz w:val="20"/>
                <w:szCs w:val="20"/>
              </w:rPr>
              <w:t>кругу</w:t>
            </w:r>
            <w:r w:rsidR="00DB4CCB" w:rsidRPr="00BC3B41">
              <w:rPr>
                <w:rFonts w:ascii="Times New Roman" w:hAnsi="Times New Roman"/>
                <w:sz w:val="20"/>
                <w:szCs w:val="20"/>
              </w:rPr>
              <w:t xml:space="preserve"> </w:t>
            </w:r>
            <w:r w:rsidRPr="00BC3B41">
              <w:rPr>
                <w:rFonts w:ascii="Times New Roman" w:hAnsi="Times New Roman"/>
                <w:sz w:val="20"/>
                <w:szCs w:val="20"/>
              </w:rPr>
              <w:t>- 8 повторов;</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3. Заминка </w:t>
            </w:r>
            <w:smartTag w:uri="urn:schemas-microsoft-com:office:smarttags" w:element="metricconverter">
              <w:smartTagPr>
                <w:attr w:name="ProductID" w:val="4 км"/>
              </w:smartTagPr>
              <w:r w:rsidRPr="00BC3B41">
                <w:rPr>
                  <w:rFonts w:ascii="Times New Roman" w:hAnsi="Times New Roman"/>
                  <w:sz w:val="20"/>
                  <w:szCs w:val="20"/>
                </w:rPr>
                <w:t>4 км</w:t>
              </w:r>
            </w:smartTag>
          </w:p>
        </w:tc>
        <w:tc>
          <w:tcPr>
            <w:tcW w:w="170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Повторный</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скорости выше</w:t>
            </w:r>
            <w:r w:rsidR="00DB4CCB" w:rsidRPr="00BC3B41">
              <w:rPr>
                <w:rFonts w:ascii="Times New Roman" w:hAnsi="Times New Roman"/>
                <w:sz w:val="20"/>
                <w:szCs w:val="20"/>
              </w:rPr>
              <w:t xml:space="preserve"> </w:t>
            </w:r>
            <w:r w:rsidRPr="00BC3B41">
              <w:rPr>
                <w:rFonts w:ascii="Times New Roman" w:hAnsi="Times New Roman"/>
                <w:sz w:val="20"/>
                <w:szCs w:val="20"/>
              </w:rPr>
              <w:t>соревновательной</w:t>
            </w:r>
          </w:p>
        </w:tc>
        <w:tc>
          <w:tcPr>
            <w:tcW w:w="1766" w:type="dxa"/>
            <w:vMerge/>
            <w:tcBorders>
              <w:left w:val="single" w:sz="6" w:space="0" w:color="auto"/>
              <w:right w:val="single" w:sz="6" w:space="0" w:color="auto"/>
            </w:tcBorders>
            <w:shd w:val="clear" w:color="auto" w:fill="FFFFFF"/>
          </w:tcPr>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tc>
      </w:tr>
      <w:tr w:rsidR="009C085D" w:rsidRPr="00DB4CCB" w:rsidTr="00BC3B41">
        <w:trPr>
          <w:cantSplit/>
          <w:trHeight w:val="695"/>
        </w:trPr>
        <w:tc>
          <w:tcPr>
            <w:tcW w:w="1134"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Активный</w:t>
            </w:r>
            <w:r w:rsidR="00DB4CCB" w:rsidRPr="00BC3B41">
              <w:rPr>
                <w:rFonts w:ascii="Times New Roman" w:hAnsi="Times New Roman"/>
                <w:sz w:val="20"/>
                <w:szCs w:val="20"/>
              </w:rPr>
              <w:t xml:space="preserve"> </w:t>
            </w:r>
            <w:r w:rsidRPr="00BC3B41">
              <w:rPr>
                <w:rFonts w:ascii="Times New Roman" w:hAnsi="Times New Roman"/>
                <w:sz w:val="20"/>
                <w:szCs w:val="20"/>
              </w:rPr>
              <w:t>отдых</w:t>
            </w:r>
            <w:r w:rsidR="00DB4CCB" w:rsidRPr="00BC3B41">
              <w:rPr>
                <w:rFonts w:ascii="Times New Roman" w:hAnsi="Times New Roman"/>
                <w:sz w:val="20"/>
                <w:szCs w:val="20"/>
              </w:rPr>
              <w:t xml:space="preserve"> </w:t>
            </w:r>
            <w:r w:rsidRPr="00BC3B41">
              <w:rPr>
                <w:rFonts w:ascii="Times New Roman" w:hAnsi="Times New Roman"/>
                <w:sz w:val="20"/>
                <w:szCs w:val="20"/>
              </w:rPr>
              <w:t>-</w:t>
            </w:r>
            <w:r w:rsidR="00410A19">
              <w:rPr>
                <w:rFonts w:ascii="Times New Roman" w:hAnsi="Times New Roman"/>
                <w:sz w:val="20"/>
                <w:szCs w:val="20"/>
              </w:rPr>
              <w:t xml:space="preserve"> </w:t>
            </w:r>
            <w:r w:rsidRPr="00BC3B41">
              <w:rPr>
                <w:rFonts w:ascii="Times New Roman" w:hAnsi="Times New Roman"/>
                <w:sz w:val="20"/>
                <w:szCs w:val="20"/>
              </w:rPr>
              <w:t xml:space="preserve">езда на велосипеде </w:t>
            </w:r>
            <w:smartTag w:uri="urn:schemas-microsoft-com:office:smarttags" w:element="metricconverter">
              <w:smartTagPr>
                <w:attr w:name="ProductID" w:val="25 км"/>
              </w:smartTagPr>
              <w:r w:rsidRPr="00BC3B41">
                <w:rPr>
                  <w:rFonts w:ascii="Times New Roman" w:hAnsi="Times New Roman"/>
                  <w:sz w:val="20"/>
                  <w:szCs w:val="20"/>
                </w:rPr>
                <w:t>25 км</w:t>
              </w:r>
            </w:smartTag>
          </w:p>
        </w:tc>
        <w:tc>
          <w:tcPr>
            <w:tcW w:w="170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Равномерный</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Восстанавливающий</w:t>
            </w:r>
          </w:p>
        </w:tc>
        <w:tc>
          <w:tcPr>
            <w:tcW w:w="1766" w:type="dxa"/>
            <w:vMerge/>
            <w:tcBorders>
              <w:left w:val="single" w:sz="6" w:space="0" w:color="auto"/>
              <w:right w:val="single" w:sz="6" w:space="0" w:color="auto"/>
            </w:tcBorders>
            <w:shd w:val="clear" w:color="auto" w:fill="FFFFFF"/>
          </w:tcPr>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tc>
      </w:tr>
      <w:tr w:rsidR="009C085D" w:rsidRPr="00DB4CCB" w:rsidTr="00BC3B41">
        <w:trPr>
          <w:cantSplit/>
          <w:trHeight w:val="2970"/>
        </w:trPr>
        <w:tc>
          <w:tcPr>
            <w:tcW w:w="1134"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w:t>
            </w:r>
          </w:p>
        </w:tc>
        <w:tc>
          <w:tcPr>
            <w:tcW w:w="2552"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1. Средней интенсивности – </w:t>
            </w:r>
            <w:smartTag w:uri="urn:schemas-microsoft-com:office:smarttags" w:element="metricconverter">
              <w:smartTagPr>
                <w:attr w:name="ProductID" w:val="3 км"/>
              </w:smartTagPr>
              <w:r w:rsidRPr="00BC3B41">
                <w:rPr>
                  <w:rFonts w:ascii="Times New Roman" w:hAnsi="Times New Roman"/>
                  <w:sz w:val="20"/>
                  <w:szCs w:val="20"/>
                </w:rPr>
                <w:t>3 км</w:t>
              </w:r>
            </w:smartTag>
            <w:r w:rsidRPr="00BC3B41">
              <w:rPr>
                <w:rFonts w:ascii="Times New Roman" w:hAnsi="Times New Roman"/>
                <w:sz w:val="20"/>
                <w:szCs w:val="20"/>
              </w:rPr>
              <w:t>;</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2. Интервальная - 1 км</w:t>
            </w:r>
            <w:r w:rsidR="00410A19">
              <w:rPr>
                <w:rFonts w:ascii="Times New Roman" w:hAnsi="Times New Roman"/>
                <w:sz w:val="20"/>
                <w:szCs w:val="20"/>
              </w:rPr>
              <w:t xml:space="preserve"> </w:t>
            </w:r>
            <w:r w:rsidRPr="00BC3B41">
              <w:rPr>
                <w:rFonts w:ascii="Times New Roman" w:hAnsi="Times New Roman"/>
                <w:sz w:val="20"/>
                <w:szCs w:val="20"/>
              </w:rPr>
              <w:t xml:space="preserve">максимальной скорости, через </w:t>
            </w:r>
            <w:smartTag w:uri="urn:schemas-microsoft-com:office:smarttags" w:element="metricconverter">
              <w:smartTagPr>
                <w:attr w:name="ProductID" w:val="6 км"/>
              </w:smartTagPr>
              <w:r w:rsidRPr="00BC3B41">
                <w:rPr>
                  <w:rFonts w:ascii="Times New Roman" w:hAnsi="Times New Roman"/>
                  <w:sz w:val="20"/>
                  <w:szCs w:val="20"/>
                </w:rPr>
                <w:t>1 км</w:t>
              </w:r>
            </w:smartTag>
            <w:r w:rsidRPr="00BC3B41">
              <w:rPr>
                <w:rFonts w:ascii="Times New Roman" w:hAnsi="Times New Roman"/>
                <w:sz w:val="20"/>
                <w:szCs w:val="20"/>
              </w:rPr>
              <w:t xml:space="preserve">, медленно – </w:t>
            </w:r>
            <w:smartTag w:uri="urn:schemas-microsoft-com:office:smarttags" w:element="metricconverter">
              <w:smartTagPr>
                <w:attr w:name="ProductID" w:val="6 км"/>
              </w:smartTagPr>
              <w:r w:rsidRPr="00BC3B41">
                <w:rPr>
                  <w:rFonts w:ascii="Times New Roman" w:hAnsi="Times New Roman"/>
                  <w:sz w:val="20"/>
                  <w:szCs w:val="20"/>
                </w:rPr>
                <w:t>12 км</w:t>
              </w:r>
            </w:smartTag>
            <w:r w:rsidRPr="00BC3B41">
              <w:rPr>
                <w:rFonts w:ascii="Times New Roman" w:hAnsi="Times New Roman"/>
                <w:sz w:val="20"/>
                <w:szCs w:val="20"/>
              </w:rPr>
              <w:t>.</w:t>
            </w:r>
          </w:p>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3. Кросс слабой интенсивности – 2км.</w:t>
            </w:r>
            <w:r w:rsidR="00410A19">
              <w:rPr>
                <w:rFonts w:ascii="Times New Roman" w:hAnsi="Times New Roman"/>
                <w:sz w:val="20"/>
                <w:szCs w:val="20"/>
              </w:rPr>
              <w:t xml:space="preserve"> </w:t>
            </w:r>
            <w:r w:rsidRPr="00BC3B41">
              <w:rPr>
                <w:rFonts w:ascii="Times New Roman" w:hAnsi="Times New Roman"/>
                <w:sz w:val="20"/>
                <w:szCs w:val="20"/>
              </w:rPr>
              <w:t>ОРУ -8'</w:t>
            </w:r>
          </w:p>
        </w:tc>
        <w:tc>
          <w:tcPr>
            <w:tcW w:w="1701"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Интервальный</w:t>
            </w:r>
          </w:p>
        </w:tc>
        <w:tc>
          <w:tcPr>
            <w:tcW w:w="2268"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по скорости</w:t>
            </w:r>
            <w:r w:rsidR="00410A19">
              <w:rPr>
                <w:rFonts w:ascii="Times New Roman" w:hAnsi="Times New Roman"/>
                <w:sz w:val="20"/>
                <w:szCs w:val="20"/>
              </w:rPr>
              <w:t xml:space="preserve"> </w:t>
            </w:r>
            <w:r w:rsidRPr="00BC3B41">
              <w:rPr>
                <w:rFonts w:ascii="Times New Roman" w:hAnsi="Times New Roman"/>
                <w:sz w:val="20"/>
                <w:szCs w:val="20"/>
              </w:rPr>
              <w:t>развивающий</w:t>
            </w:r>
            <w:r w:rsidR="00410A19">
              <w:rPr>
                <w:rFonts w:ascii="Times New Roman" w:hAnsi="Times New Roman"/>
                <w:sz w:val="20"/>
                <w:szCs w:val="20"/>
              </w:rPr>
              <w:t xml:space="preserve"> </w:t>
            </w:r>
            <w:r w:rsidRPr="00BC3B41">
              <w:rPr>
                <w:rFonts w:ascii="Times New Roman" w:hAnsi="Times New Roman"/>
                <w:sz w:val="20"/>
                <w:szCs w:val="20"/>
              </w:rPr>
              <w:t>пульс 180±5 уд./мин.</w:t>
            </w:r>
          </w:p>
        </w:tc>
        <w:tc>
          <w:tcPr>
            <w:tcW w:w="1766" w:type="dxa"/>
            <w:vMerge/>
            <w:tcBorders>
              <w:left w:val="single" w:sz="6" w:space="0" w:color="auto"/>
              <w:right w:val="single" w:sz="6" w:space="0" w:color="auto"/>
            </w:tcBorders>
            <w:shd w:val="clear" w:color="auto" w:fill="FFFFFF"/>
          </w:tcPr>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tc>
      </w:tr>
      <w:tr w:rsidR="009C085D" w:rsidRPr="00DB4CCB" w:rsidTr="00BC3B41">
        <w:trPr>
          <w:cantSplit/>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Отдых</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1766" w:type="dxa"/>
            <w:vMerge/>
            <w:tcBorders>
              <w:left w:val="single" w:sz="6" w:space="0" w:color="auto"/>
              <w:bottom w:val="single" w:sz="6" w:space="0" w:color="auto"/>
              <w:right w:val="single" w:sz="6" w:space="0" w:color="auto"/>
            </w:tcBorders>
            <w:shd w:val="clear" w:color="auto" w:fill="FFFFFF"/>
          </w:tcPr>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tc>
      </w:tr>
    </w:tbl>
    <w:p w:rsidR="009C085D" w:rsidRPr="00DB4CCB" w:rsidRDefault="009C085D" w:rsidP="00DB4CCB">
      <w:pPr>
        <w:widowControl w:val="0"/>
        <w:shd w:val="clear" w:color="auto" w:fill="FFFFFF"/>
        <w:tabs>
          <w:tab w:val="left" w:pos="993"/>
          <w:tab w:val="left" w:pos="8931"/>
        </w:tabs>
        <w:spacing w:after="0" w:line="360" w:lineRule="auto"/>
        <w:ind w:firstLine="709"/>
        <w:jc w:val="both"/>
        <w:rPr>
          <w:rFonts w:ascii="Times New Roman" w:hAnsi="Times New Roman"/>
          <w:sz w:val="28"/>
          <w:szCs w:val="28"/>
        </w:rPr>
      </w:pPr>
    </w:p>
    <w:p w:rsidR="009C085D" w:rsidRPr="00DB4CCB" w:rsidRDefault="009C085D" w:rsidP="00DB4CCB">
      <w:pPr>
        <w:widowControl w:val="0"/>
        <w:shd w:val="clear" w:color="auto" w:fill="FFFFFF"/>
        <w:tabs>
          <w:tab w:val="left" w:pos="993"/>
          <w:tab w:val="left" w:pos="8931"/>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Четвертый микроцикл сбора (как и первый) обе группы тренировались по единому плану. При этом в третий и пятый дни 1 и 4 микроциклов выполнены контрольные испытания: гонка на лыжероллерах коньковым стилем передвижения - </w:t>
      </w:r>
      <w:smartTag w:uri="urn:schemas-microsoft-com:office:smarttags" w:element="metricconverter">
        <w:smartTagPr>
          <w:attr w:name="ProductID" w:val="6 км"/>
        </w:smartTagPr>
        <w:r w:rsidRPr="00DB4CCB">
          <w:rPr>
            <w:rFonts w:ascii="Times New Roman" w:hAnsi="Times New Roman"/>
            <w:sz w:val="28"/>
            <w:szCs w:val="28"/>
          </w:rPr>
          <w:t>6 км</w:t>
        </w:r>
      </w:smartTag>
      <w:r w:rsidRPr="00DB4CCB">
        <w:rPr>
          <w:rFonts w:ascii="Times New Roman" w:hAnsi="Times New Roman"/>
          <w:sz w:val="28"/>
          <w:szCs w:val="28"/>
        </w:rPr>
        <w:t xml:space="preserve"> и кросс с шаговой имитацией - </w:t>
      </w:r>
      <w:smartTag w:uri="urn:schemas-microsoft-com:office:smarttags" w:element="metricconverter">
        <w:smartTagPr>
          <w:attr w:name="ProductID" w:val="6 км"/>
        </w:smartTagPr>
        <w:r w:rsidRPr="00DB4CCB">
          <w:rPr>
            <w:rFonts w:ascii="Times New Roman" w:hAnsi="Times New Roman"/>
            <w:sz w:val="28"/>
            <w:szCs w:val="28"/>
          </w:rPr>
          <w:t>3 км</w:t>
        </w:r>
      </w:smartTag>
    </w:p>
    <w:p w:rsidR="00BC3B41" w:rsidRDefault="00BC3B41" w:rsidP="00DB4CCB">
      <w:pPr>
        <w:pStyle w:val="7"/>
        <w:keepNext w:val="0"/>
        <w:tabs>
          <w:tab w:val="left" w:pos="993"/>
        </w:tabs>
        <w:spacing w:before="0" w:line="360" w:lineRule="auto"/>
        <w:ind w:left="0" w:firstLine="709"/>
        <w:jc w:val="both"/>
        <w:rPr>
          <w:color w:val="auto"/>
        </w:rPr>
      </w:pPr>
    </w:p>
    <w:p w:rsidR="00E9630C" w:rsidRDefault="00E9630C">
      <w:pPr>
        <w:rPr>
          <w:rFonts w:ascii="Times New Roman" w:hAnsi="Times New Roman"/>
          <w:sz w:val="28"/>
          <w:szCs w:val="28"/>
        </w:rPr>
      </w:pPr>
      <w:r>
        <w:br w:type="page"/>
      </w:r>
    </w:p>
    <w:p w:rsidR="009C085D" w:rsidRPr="00DB4CCB" w:rsidRDefault="009C085D" w:rsidP="00BC3B41">
      <w:pPr>
        <w:pStyle w:val="7"/>
        <w:keepNext w:val="0"/>
        <w:tabs>
          <w:tab w:val="left" w:pos="993"/>
        </w:tabs>
        <w:spacing w:before="0" w:line="360" w:lineRule="auto"/>
        <w:ind w:left="0" w:firstLine="709"/>
        <w:rPr>
          <w:color w:val="auto"/>
        </w:rPr>
      </w:pPr>
      <w:r w:rsidRPr="00DB4CCB">
        <w:rPr>
          <w:color w:val="auto"/>
        </w:rPr>
        <w:t>Таблица 6</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(КГ и ЭГ) на летне-осеннем этапе подготовительного</w:t>
      </w:r>
      <w:r w:rsidR="00DB4CCB">
        <w:rPr>
          <w:rFonts w:ascii="Times New Roman" w:hAnsi="Times New Roman"/>
          <w:sz w:val="28"/>
          <w:szCs w:val="28"/>
        </w:rPr>
        <w:t xml:space="preserve"> </w:t>
      </w:r>
      <w:r w:rsidRPr="00DB4CCB">
        <w:rPr>
          <w:rFonts w:ascii="Times New Roman" w:hAnsi="Times New Roman"/>
          <w:sz w:val="28"/>
          <w:szCs w:val="28"/>
        </w:rPr>
        <w:t>периода</w:t>
      </w:r>
      <w:r w:rsidR="00BC3B41">
        <w:rPr>
          <w:rFonts w:ascii="Times New Roman" w:hAnsi="Times New Roman"/>
          <w:sz w:val="28"/>
          <w:szCs w:val="28"/>
        </w:rPr>
        <w:t xml:space="preserve"> </w:t>
      </w:r>
      <w:r w:rsidRPr="00DB4CCB">
        <w:rPr>
          <w:rFonts w:ascii="Times New Roman" w:hAnsi="Times New Roman"/>
          <w:sz w:val="28"/>
          <w:szCs w:val="28"/>
        </w:rPr>
        <w:t>(</w:t>
      </w:r>
      <w:r w:rsidRPr="00DB4CCB">
        <w:rPr>
          <w:rFonts w:ascii="Times New Roman" w:hAnsi="Times New Roman"/>
          <w:sz w:val="28"/>
          <w:szCs w:val="28"/>
          <w:lang w:val="en-US"/>
        </w:rPr>
        <w:t>IV</w:t>
      </w:r>
      <w:r w:rsidRPr="00DB4CCB">
        <w:rPr>
          <w:rFonts w:ascii="Times New Roman" w:hAnsi="Times New Roman"/>
          <w:sz w:val="28"/>
          <w:szCs w:val="28"/>
        </w:rPr>
        <w:t xml:space="preserve"> неделя, контрольный микроцикл)</w:t>
      </w:r>
    </w:p>
    <w:tbl>
      <w:tblPr>
        <w:tblW w:w="9435" w:type="dxa"/>
        <w:tblInd w:w="40" w:type="dxa"/>
        <w:tblLayout w:type="fixed"/>
        <w:tblCellMar>
          <w:left w:w="40" w:type="dxa"/>
          <w:right w:w="40" w:type="dxa"/>
        </w:tblCellMar>
        <w:tblLook w:val="0000" w:firstRow="0" w:lastRow="0" w:firstColumn="0" w:lastColumn="0" w:noHBand="0" w:noVBand="0"/>
      </w:tblPr>
      <w:tblGrid>
        <w:gridCol w:w="993"/>
        <w:gridCol w:w="3402"/>
        <w:gridCol w:w="2268"/>
        <w:gridCol w:w="2772"/>
      </w:tblGrid>
      <w:tr w:rsidR="009C085D" w:rsidRPr="00DB4CCB" w:rsidTr="00410A1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Дни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b/>
                <w:sz w:val="20"/>
                <w:szCs w:val="20"/>
              </w:rPr>
            </w:pPr>
            <w:r w:rsidRPr="00BC3B41">
              <w:rPr>
                <w:rFonts w:ascii="Times New Roman" w:hAnsi="Times New Roman"/>
                <w:b/>
                <w:sz w:val="20"/>
                <w:szCs w:val="20"/>
              </w:rPr>
              <w:t>Тренировка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b/>
                <w:sz w:val="20"/>
                <w:szCs w:val="20"/>
              </w:rPr>
            </w:pPr>
            <w:r w:rsidRPr="00BC3B41">
              <w:rPr>
                <w:rFonts w:ascii="Times New Roman" w:hAnsi="Times New Roman"/>
                <w:b/>
                <w:sz w:val="20"/>
                <w:szCs w:val="20"/>
              </w:rPr>
              <w:t>Метод</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b/>
                <w:sz w:val="20"/>
                <w:szCs w:val="20"/>
              </w:rPr>
            </w:pPr>
            <w:r w:rsidRPr="00BC3B41">
              <w:rPr>
                <w:rFonts w:ascii="Times New Roman" w:hAnsi="Times New Roman"/>
                <w:b/>
                <w:sz w:val="20"/>
                <w:szCs w:val="20"/>
              </w:rPr>
              <w:t>Режим</w:t>
            </w:r>
          </w:p>
        </w:tc>
      </w:tr>
      <w:tr w:rsidR="009C085D" w:rsidRPr="00DB4CCB" w:rsidTr="00410A1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Кросс с имитацией </w:t>
            </w:r>
            <w:smartTag w:uri="urn:schemas-microsoft-com:office:smarttags" w:element="metricconverter">
              <w:smartTagPr>
                <w:attr w:name="ProductID" w:val="6 км"/>
              </w:smartTagPr>
              <w:r w:rsidRPr="00BC3B41">
                <w:rPr>
                  <w:rFonts w:ascii="Times New Roman" w:hAnsi="Times New Roman"/>
                  <w:sz w:val="20"/>
                  <w:szCs w:val="20"/>
                </w:rPr>
                <w:t>15 км</w:t>
              </w:r>
            </w:smartTag>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Переменный</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пульс 160±10 уд./мин.</w:t>
            </w:r>
          </w:p>
        </w:tc>
      </w:tr>
      <w:tr w:rsidR="009C085D" w:rsidRPr="00DB4CCB" w:rsidTr="00410A1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w:t>
            </w:r>
            <w:r w:rsidR="00DB4CCB" w:rsidRPr="00BC3B41">
              <w:rPr>
                <w:rFonts w:ascii="Times New Roman" w:hAnsi="Times New Roman"/>
                <w:sz w:val="20"/>
                <w:szCs w:val="20"/>
              </w:rPr>
              <w:t xml:space="preserve"> </w:t>
            </w:r>
            <w:r w:rsidRPr="00BC3B41">
              <w:rPr>
                <w:rFonts w:ascii="Times New Roman" w:hAnsi="Times New Roman"/>
                <w:sz w:val="20"/>
                <w:szCs w:val="20"/>
              </w:rPr>
              <w:t>15</w:t>
            </w:r>
            <w:r w:rsidR="00DB4CCB" w:rsidRPr="00BC3B41">
              <w:rPr>
                <w:rFonts w:ascii="Times New Roman" w:hAnsi="Times New Roman"/>
                <w:sz w:val="20"/>
                <w:szCs w:val="20"/>
              </w:rPr>
              <w:t xml:space="preserve"> </w:t>
            </w:r>
            <w:r w:rsidRPr="00BC3B41">
              <w:rPr>
                <w:rFonts w:ascii="Times New Roman" w:hAnsi="Times New Roman"/>
                <w:sz w:val="20"/>
                <w:szCs w:val="20"/>
              </w:rPr>
              <w:t>км</w:t>
            </w:r>
            <w:r w:rsidR="00DB4CCB" w:rsidRPr="00BC3B41">
              <w:rPr>
                <w:rFonts w:ascii="Times New Roman" w:hAnsi="Times New Roman"/>
                <w:sz w:val="20"/>
                <w:szCs w:val="20"/>
              </w:rPr>
              <w:t xml:space="preserve"> </w:t>
            </w:r>
            <w:r w:rsidRPr="00BC3B41">
              <w:rPr>
                <w:rFonts w:ascii="Times New Roman" w:hAnsi="Times New Roman"/>
                <w:sz w:val="20"/>
                <w:szCs w:val="20"/>
              </w:rPr>
              <w:t xml:space="preserve">с ускорением к концу тренировки - </w:t>
            </w:r>
            <w:smartTag w:uri="urn:schemas-microsoft-com:office:smarttags" w:element="metricconverter">
              <w:smartTagPr>
                <w:attr w:name="ProductID" w:val="6 км"/>
              </w:smartTagPr>
              <w:r w:rsidRPr="00BC3B41">
                <w:rPr>
                  <w:rFonts w:ascii="Times New Roman" w:hAnsi="Times New Roman"/>
                  <w:sz w:val="20"/>
                  <w:szCs w:val="20"/>
                </w:rPr>
                <w:t>2 км</w:t>
              </w:r>
            </w:smartTag>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Равномерно- переменный</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Поддерживающий пульс 150±10 уд./мин.</w:t>
            </w:r>
          </w:p>
        </w:tc>
      </w:tr>
      <w:tr w:rsidR="009C085D" w:rsidRPr="00DB4CCB" w:rsidTr="00410A19">
        <w:trPr>
          <w:trHeight w:val="20"/>
        </w:trPr>
        <w:tc>
          <w:tcPr>
            <w:tcW w:w="993" w:type="dxa"/>
            <w:tcBorders>
              <w:top w:val="single" w:sz="6" w:space="0" w:color="auto"/>
              <w:left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w:t>
            </w:r>
          </w:p>
        </w:tc>
        <w:tc>
          <w:tcPr>
            <w:tcW w:w="3402" w:type="dxa"/>
            <w:tcBorders>
              <w:top w:val="single" w:sz="6" w:space="0" w:color="auto"/>
              <w:left w:val="single" w:sz="6" w:space="0" w:color="auto"/>
              <w:right w:val="single" w:sz="6" w:space="0" w:color="auto"/>
            </w:tcBorders>
            <w:shd w:val="clear" w:color="auto" w:fill="FFFFFF"/>
          </w:tcPr>
          <w:p w:rsidR="009C085D" w:rsidRPr="00BC3B41" w:rsidRDefault="009C085D" w:rsidP="00410A19">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Контрольные испытания в</w:t>
            </w:r>
            <w:r w:rsidR="00410A19">
              <w:rPr>
                <w:rFonts w:ascii="Times New Roman" w:hAnsi="Times New Roman"/>
                <w:sz w:val="20"/>
                <w:szCs w:val="20"/>
              </w:rPr>
              <w:t xml:space="preserve"> </w:t>
            </w:r>
            <w:r w:rsidRPr="00BC3B41">
              <w:rPr>
                <w:rFonts w:ascii="Times New Roman" w:hAnsi="Times New Roman"/>
                <w:sz w:val="20"/>
                <w:szCs w:val="20"/>
              </w:rPr>
              <w:t xml:space="preserve">гонке на лыжероллерах - </w:t>
            </w:r>
            <w:smartTag w:uri="urn:schemas-microsoft-com:office:smarttags" w:element="metricconverter">
              <w:smartTagPr>
                <w:attr w:name="ProductID" w:val="6 км"/>
              </w:smartTagPr>
              <w:r w:rsidRPr="00BC3B41">
                <w:rPr>
                  <w:rFonts w:ascii="Times New Roman" w:hAnsi="Times New Roman"/>
                  <w:sz w:val="20"/>
                  <w:szCs w:val="20"/>
                </w:rPr>
                <w:t>6 км</w:t>
              </w:r>
            </w:smartTag>
          </w:p>
        </w:tc>
        <w:tc>
          <w:tcPr>
            <w:tcW w:w="2268" w:type="dxa"/>
            <w:tcBorders>
              <w:top w:val="single" w:sz="6" w:space="0" w:color="auto"/>
              <w:left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Соревновательный</w:t>
            </w:r>
          </w:p>
        </w:tc>
        <w:tc>
          <w:tcPr>
            <w:tcW w:w="2772" w:type="dxa"/>
            <w:tcBorders>
              <w:top w:val="single" w:sz="6" w:space="0" w:color="auto"/>
              <w:left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p>
        </w:tc>
      </w:tr>
      <w:tr w:rsidR="009C085D" w:rsidRPr="00DB4CCB" w:rsidTr="00410A1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Активный отдых - езда на велосипеде </w:t>
            </w:r>
            <w:smartTag w:uri="urn:schemas-microsoft-com:office:smarttags" w:element="metricconverter">
              <w:smartTagPr>
                <w:attr w:name="ProductID" w:val="6 км"/>
              </w:smartTagPr>
              <w:r w:rsidRPr="00BC3B41">
                <w:rPr>
                  <w:rFonts w:ascii="Times New Roman" w:hAnsi="Times New Roman"/>
                  <w:sz w:val="20"/>
                  <w:szCs w:val="20"/>
                </w:rPr>
                <w:t>15 км</w:t>
              </w:r>
            </w:smartTag>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Равномерный</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Восстанавливающий</w:t>
            </w:r>
          </w:p>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пульс 120±10 уд./мин.</w:t>
            </w:r>
          </w:p>
        </w:tc>
      </w:tr>
      <w:tr w:rsidR="009C085D" w:rsidRPr="00DB4CCB" w:rsidTr="00410A1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5</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 xml:space="preserve">Контрольные испытания. Кросс с имитацией - </w:t>
            </w:r>
            <w:smartTag w:uri="urn:schemas-microsoft-com:office:smarttags" w:element="metricconverter">
              <w:smartTagPr>
                <w:attr w:name="ProductID" w:val="6 км"/>
              </w:smartTagPr>
              <w:r w:rsidRPr="00BC3B41">
                <w:rPr>
                  <w:rFonts w:ascii="Times New Roman" w:hAnsi="Times New Roman"/>
                  <w:sz w:val="20"/>
                  <w:szCs w:val="20"/>
                </w:rPr>
                <w:t>3 км</w:t>
              </w:r>
            </w:smartTag>
            <w:r w:rsidRPr="00BC3B41">
              <w:rPr>
                <w:rFonts w:ascii="Times New Roman" w:hAnsi="Times New Roman"/>
                <w:sz w:val="20"/>
                <w:szCs w:val="20"/>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Соревновательный</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p>
        </w:tc>
      </w:tr>
      <w:tr w:rsidR="009C085D" w:rsidRPr="00DB4CCB" w:rsidTr="00410A1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Активный отдых. Гребля на лодках 2 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p>
        </w:tc>
      </w:tr>
      <w:tr w:rsidR="009C085D" w:rsidRPr="00DB4CCB" w:rsidTr="00410A19">
        <w:trPr>
          <w:trHeight w:hRule="exact" w:val="34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bCs/>
                <w:sz w:val="20"/>
                <w:szCs w:val="20"/>
              </w:rPr>
              <w:t>7</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Отдых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w:t>
            </w:r>
          </w:p>
        </w:tc>
      </w:tr>
    </w:tbl>
    <w:p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Всего в контрольном микроцикле было запланировано: кроссовой подготовки </w:t>
      </w:r>
      <w:smartTag w:uri="urn:schemas-microsoft-com:office:smarttags" w:element="metricconverter">
        <w:smartTagPr>
          <w:attr w:name="ProductID" w:val="6 км"/>
        </w:smartTagPr>
        <w:r w:rsidRPr="00DB4CCB">
          <w:rPr>
            <w:rFonts w:ascii="Times New Roman" w:hAnsi="Times New Roman"/>
            <w:sz w:val="28"/>
            <w:szCs w:val="28"/>
          </w:rPr>
          <w:t>7 км</w:t>
        </w:r>
      </w:smartTag>
      <w:r w:rsidRPr="00DB4CCB">
        <w:rPr>
          <w:rFonts w:ascii="Times New Roman" w:hAnsi="Times New Roman"/>
          <w:sz w:val="28"/>
          <w:szCs w:val="28"/>
        </w:rPr>
        <w:t xml:space="preserve">, кросс с имитацией </w:t>
      </w:r>
      <w:smartTag w:uri="urn:schemas-microsoft-com:office:smarttags" w:element="metricconverter">
        <w:smartTagPr>
          <w:attr w:name="ProductID" w:val="6 км"/>
        </w:smartTagPr>
        <w:r w:rsidRPr="00DB4CCB">
          <w:rPr>
            <w:rFonts w:ascii="Times New Roman" w:hAnsi="Times New Roman"/>
            <w:sz w:val="28"/>
            <w:szCs w:val="28"/>
          </w:rPr>
          <w:t>18 км</w:t>
        </w:r>
      </w:smartTag>
      <w:r w:rsidRPr="00DB4CCB">
        <w:rPr>
          <w:rFonts w:ascii="Times New Roman" w:hAnsi="Times New Roman"/>
          <w:sz w:val="28"/>
          <w:szCs w:val="28"/>
        </w:rPr>
        <w:t xml:space="preserve">, лыжероллеров </w:t>
      </w:r>
      <w:smartTag w:uri="urn:schemas-microsoft-com:office:smarttags" w:element="metricconverter">
        <w:smartTagPr>
          <w:attr w:name="ProductID" w:val="6 км"/>
        </w:smartTagPr>
        <w:r w:rsidRPr="00DB4CCB">
          <w:rPr>
            <w:rFonts w:ascii="Times New Roman" w:hAnsi="Times New Roman"/>
            <w:sz w:val="28"/>
            <w:szCs w:val="28"/>
          </w:rPr>
          <w:t>23 км</w:t>
        </w:r>
      </w:smartTag>
      <w:r w:rsidRPr="00DB4CCB">
        <w:rPr>
          <w:rFonts w:ascii="Times New Roman" w:hAnsi="Times New Roman"/>
          <w:sz w:val="28"/>
          <w:szCs w:val="28"/>
        </w:rPr>
        <w:t xml:space="preserve">. Кроме того, по интенсивности выполняемой работы специальной подготовки, запланировано в </w:t>
      </w:r>
      <w:r w:rsidRPr="00DB4CCB">
        <w:rPr>
          <w:rFonts w:ascii="Times New Roman" w:hAnsi="Times New Roman"/>
          <w:sz w:val="28"/>
          <w:szCs w:val="28"/>
          <w:lang w:val="en-US"/>
        </w:rPr>
        <w:t>I</w:t>
      </w:r>
      <w:r w:rsidRPr="00DB4CCB">
        <w:rPr>
          <w:rFonts w:ascii="Times New Roman" w:hAnsi="Times New Roman"/>
          <w:sz w:val="28"/>
          <w:szCs w:val="28"/>
        </w:rPr>
        <w:t xml:space="preserve"> микроцикле для обеих групп:</w:t>
      </w:r>
    </w:p>
    <w:p w:rsidR="009C085D" w:rsidRPr="00DB4CCB" w:rsidRDefault="009C085D" w:rsidP="00DB4CCB">
      <w:pPr>
        <w:widowControl w:val="0"/>
        <w:numPr>
          <w:ilvl w:val="0"/>
          <w:numId w:val="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22.5 % объёма специальной подготовки - в развивающем режиме;</w:t>
      </w:r>
    </w:p>
    <w:p w:rsidR="009C085D" w:rsidRPr="00DB4CCB" w:rsidRDefault="009C085D" w:rsidP="00DB4CCB">
      <w:pPr>
        <w:widowControl w:val="0"/>
        <w:numPr>
          <w:ilvl w:val="0"/>
          <w:numId w:val="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42.5 % объёма - в поддерживающем режиме;</w:t>
      </w:r>
    </w:p>
    <w:p w:rsidR="009C085D" w:rsidRPr="00DB4CCB" w:rsidRDefault="009C085D" w:rsidP="00DB4CCB">
      <w:pPr>
        <w:widowControl w:val="0"/>
        <w:numPr>
          <w:ilvl w:val="0"/>
          <w:numId w:val="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35 % объёма - в восстанавливающем режиме;</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Во </w:t>
      </w:r>
      <w:r w:rsidRPr="00DB4CCB">
        <w:rPr>
          <w:rFonts w:ascii="Times New Roman" w:hAnsi="Times New Roman"/>
          <w:sz w:val="28"/>
          <w:szCs w:val="28"/>
          <w:lang w:val="en-US"/>
        </w:rPr>
        <w:t>II</w:t>
      </w:r>
      <w:r w:rsidRPr="00DB4CCB">
        <w:rPr>
          <w:rFonts w:ascii="Times New Roman" w:hAnsi="Times New Roman"/>
          <w:sz w:val="28"/>
          <w:szCs w:val="28"/>
        </w:rPr>
        <w:t xml:space="preserve"> и </w:t>
      </w:r>
      <w:r w:rsidRPr="00DB4CCB">
        <w:rPr>
          <w:rFonts w:ascii="Times New Roman" w:hAnsi="Times New Roman"/>
          <w:sz w:val="28"/>
          <w:szCs w:val="28"/>
          <w:lang w:val="en-US"/>
        </w:rPr>
        <w:t>III</w:t>
      </w:r>
      <w:r w:rsidRPr="00DB4CCB">
        <w:rPr>
          <w:rFonts w:ascii="Times New Roman" w:hAnsi="Times New Roman"/>
          <w:sz w:val="28"/>
          <w:szCs w:val="28"/>
        </w:rPr>
        <w:t xml:space="preserve"> микроциклах для юных лыжников КГ запланировано:</w:t>
      </w:r>
    </w:p>
    <w:p w:rsidR="009C085D" w:rsidRPr="00DB4CCB" w:rsidRDefault="009C085D" w:rsidP="00DB4CCB">
      <w:pPr>
        <w:widowControl w:val="0"/>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26 % объёма работы специальной подготовки - в развивающем режиме;</w:t>
      </w:r>
    </w:p>
    <w:p w:rsidR="009C085D" w:rsidRPr="00DB4CCB" w:rsidRDefault="009C085D" w:rsidP="00DB4CCB">
      <w:pPr>
        <w:widowControl w:val="0"/>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54 % объёма - в поддерживающем режиме;</w:t>
      </w:r>
    </w:p>
    <w:p w:rsidR="009C085D" w:rsidRPr="00DB4CCB" w:rsidRDefault="009C085D" w:rsidP="00DB4CCB">
      <w:pPr>
        <w:widowControl w:val="0"/>
        <w:numPr>
          <w:ilvl w:val="0"/>
          <w:numId w:val="9"/>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20 % объёма - в восстанавливающем режиме.</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Во </w:t>
      </w:r>
      <w:r w:rsidRPr="00DB4CCB">
        <w:rPr>
          <w:rFonts w:ascii="Times New Roman" w:hAnsi="Times New Roman"/>
          <w:sz w:val="28"/>
          <w:szCs w:val="28"/>
          <w:lang w:val="en-US"/>
        </w:rPr>
        <w:t>II</w:t>
      </w:r>
      <w:r w:rsidRPr="00DB4CCB">
        <w:rPr>
          <w:rFonts w:ascii="Times New Roman" w:hAnsi="Times New Roman"/>
          <w:sz w:val="28"/>
          <w:szCs w:val="28"/>
        </w:rPr>
        <w:t xml:space="preserve"> и </w:t>
      </w:r>
      <w:r w:rsidRPr="00DB4CCB">
        <w:rPr>
          <w:rFonts w:ascii="Times New Roman" w:hAnsi="Times New Roman"/>
          <w:sz w:val="28"/>
          <w:szCs w:val="28"/>
          <w:lang w:val="en-US"/>
        </w:rPr>
        <w:t>III</w:t>
      </w:r>
      <w:r w:rsidR="00DB4CCB">
        <w:rPr>
          <w:rFonts w:ascii="Times New Roman" w:hAnsi="Times New Roman"/>
          <w:sz w:val="28"/>
          <w:szCs w:val="28"/>
        </w:rPr>
        <w:t xml:space="preserve"> </w:t>
      </w:r>
      <w:r w:rsidRPr="00DB4CCB">
        <w:rPr>
          <w:rFonts w:ascii="Times New Roman" w:hAnsi="Times New Roman"/>
          <w:sz w:val="28"/>
          <w:szCs w:val="28"/>
        </w:rPr>
        <w:t>микроциклах для юных лыжников ЭГ запланировано:</w:t>
      </w:r>
    </w:p>
    <w:p w:rsidR="009C085D" w:rsidRPr="00DB4CCB" w:rsidRDefault="009C085D" w:rsidP="00DB4CCB">
      <w:pPr>
        <w:widowControl w:val="0"/>
        <w:numPr>
          <w:ilvl w:val="0"/>
          <w:numId w:val="1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54.5 % объёма работы специальной подготовки - в развивающем режиме;</w:t>
      </w:r>
    </w:p>
    <w:p w:rsidR="009C085D" w:rsidRPr="00DB4CCB" w:rsidRDefault="009C085D" w:rsidP="00DB4CCB">
      <w:pPr>
        <w:widowControl w:val="0"/>
        <w:numPr>
          <w:ilvl w:val="0"/>
          <w:numId w:val="1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32.5 % объёма - в поддерживающем режиме;</w:t>
      </w:r>
    </w:p>
    <w:p w:rsidR="009C085D" w:rsidRPr="00DB4CCB" w:rsidRDefault="009C085D" w:rsidP="00DB4CCB">
      <w:pPr>
        <w:widowControl w:val="0"/>
        <w:numPr>
          <w:ilvl w:val="0"/>
          <w:numId w:val="1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13 % объёма - в восстанавливающем режиме.</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Для юных лыжников ЭГ во </w:t>
      </w:r>
      <w:r w:rsidRPr="00DB4CCB">
        <w:rPr>
          <w:rFonts w:ascii="Times New Roman" w:hAnsi="Times New Roman"/>
          <w:sz w:val="28"/>
          <w:szCs w:val="28"/>
          <w:lang w:val="en-US"/>
        </w:rPr>
        <w:t>II</w:t>
      </w:r>
      <w:r w:rsidRPr="00DB4CCB">
        <w:rPr>
          <w:rFonts w:ascii="Times New Roman" w:hAnsi="Times New Roman"/>
          <w:sz w:val="28"/>
          <w:szCs w:val="28"/>
        </w:rPr>
        <w:t xml:space="preserve"> микроциклах запланирована работа различной интенсивности:</w:t>
      </w:r>
    </w:p>
    <w:p w:rsidR="009C085D" w:rsidRPr="00DB4CCB" w:rsidRDefault="009C085D" w:rsidP="00DB4CCB">
      <w:pPr>
        <w:widowControl w:val="0"/>
        <w:numPr>
          <w:ilvl w:val="0"/>
          <w:numId w:val="2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25 % объёма специальной подготовки - в развивающем режиме;</w:t>
      </w:r>
    </w:p>
    <w:p w:rsidR="009C085D" w:rsidRPr="00DB4CCB" w:rsidRDefault="009C085D" w:rsidP="00DB4CCB">
      <w:pPr>
        <w:widowControl w:val="0"/>
        <w:numPr>
          <w:ilvl w:val="0"/>
          <w:numId w:val="17"/>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61 % объёма - в поддерживающем режиме;</w:t>
      </w:r>
    </w:p>
    <w:p w:rsidR="009C085D" w:rsidRPr="00DB4CCB" w:rsidRDefault="009C085D" w:rsidP="00DB4CCB">
      <w:pPr>
        <w:widowControl w:val="0"/>
        <w:numPr>
          <w:ilvl w:val="0"/>
          <w:numId w:val="17"/>
        </w:numPr>
        <w:shd w:val="clear" w:color="auto" w:fill="FFFFFF"/>
        <w:tabs>
          <w:tab w:val="left" w:pos="993"/>
          <w:tab w:val="left" w:pos="9072"/>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13 % объёма - в восстанавливающем режиме;</w:t>
      </w:r>
    </w:p>
    <w:p w:rsidR="009C085D" w:rsidRPr="00DB4CCB" w:rsidRDefault="009C085D" w:rsidP="00DB4CCB">
      <w:pPr>
        <w:widowControl w:val="0"/>
        <w:shd w:val="clear" w:color="auto" w:fill="FFFFFF"/>
        <w:tabs>
          <w:tab w:val="left" w:pos="993"/>
          <w:tab w:val="left" w:pos="9072"/>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а в </w:t>
      </w:r>
      <w:r w:rsidRPr="00DB4CCB">
        <w:rPr>
          <w:rFonts w:ascii="Times New Roman" w:hAnsi="Times New Roman"/>
          <w:sz w:val="28"/>
          <w:szCs w:val="28"/>
          <w:lang w:val="en-US"/>
        </w:rPr>
        <w:t>III</w:t>
      </w:r>
      <w:r w:rsidRPr="00DB4CCB">
        <w:rPr>
          <w:rFonts w:ascii="Times New Roman" w:hAnsi="Times New Roman"/>
          <w:sz w:val="28"/>
          <w:szCs w:val="28"/>
        </w:rPr>
        <w:t xml:space="preserve"> микроцикле запланировано:</w:t>
      </w:r>
    </w:p>
    <w:p w:rsidR="009C085D" w:rsidRPr="00DB4CCB" w:rsidRDefault="009C085D" w:rsidP="00DB4CCB">
      <w:pPr>
        <w:widowControl w:val="0"/>
        <w:numPr>
          <w:ilvl w:val="0"/>
          <w:numId w:val="1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50 % объёма работы специальной подготовки - в развивающем режиме;</w:t>
      </w:r>
    </w:p>
    <w:p w:rsidR="009C085D" w:rsidRPr="00DB4CCB" w:rsidRDefault="009C085D" w:rsidP="00DB4CCB">
      <w:pPr>
        <w:widowControl w:val="0"/>
        <w:numPr>
          <w:ilvl w:val="0"/>
          <w:numId w:val="1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38 % объёма - в поддерживающем режиме;</w:t>
      </w:r>
    </w:p>
    <w:p w:rsidR="009C085D" w:rsidRPr="00DB4CCB" w:rsidRDefault="009C085D" w:rsidP="00DB4CCB">
      <w:pPr>
        <w:widowControl w:val="0"/>
        <w:numPr>
          <w:ilvl w:val="0"/>
          <w:numId w:val="1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DB4CCB">
        <w:rPr>
          <w:rFonts w:ascii="Times New Roman" w:hAnsi="Times New Roman"/>
          <w:sz w:val="28"/>
          <w:szCs w:val="28"/>
        </w:rPr>
        <w:t>12 % объёма - в восстанавливающем режиме.</w:t>
      </w:r>
    </w:p>
    <w:p w:rsidR="009C085D"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Индивидуальные данные, полученные при тестировании, сведены в таблицы и проанализированы в главе </w:t>
      </w:r>
      <w:r w:rsidRPr="00DB4CCB">
        <w:rPr>
          <w:rFonts w:ascii="Times New Roman" w:hAnsi="Times New Roman"/>
          <w:sz w:val="28"/>
          <w:szCs w:val="28"/>
          <w:lang w:val="en-US"/>
        </w:rPr>
        <w:t>III</w:t>
      </w:r>
      <w:r w:rsidRPr="00DB4CCB">
        <w:rPr>
          <w:rFonts w:ascii="Times New Roman" w:hAnsi="Times New Roman"/>
          <w:sz w:val="28"/>
          <w:szCs w:val="28"/>
        </w:rPr>
        <w:t xml:space="preserve"> с помощью методов математической статистики.</w:t>
      </w:r>
    </w:p>
    <w:p w:rsidR="00410A19" w:rsidRDefault="00410A19">
      <w:pPr>
        <w:rPr>
          <w:rFonts w:ascii="Times New Roman" w:hAnsi="Times New Roman"/>
          <w:b/>
          <w:bCs/>
          <w:sz w:val="28"/>
          <w:szCs w:val="28"/>
        </w:rPr>
      </w:pPr>
    </w:p>
    <w:p w:rsidR="00BC3B41" w:rsidRDefault="00BC3B41">
      <w:pPr>
        <w:rPr>
          <w:rFonts w:ascii="Times New Roman" w:hAnsi="Times New Roman"/>
          <w:b/>
          <w:bCs/>
          <w:sz w:val="28"/>
          <w:szCs w:val="28"/>
        </w:rPr>
      </w:pPr>
      <w:r>
        <w:rPr>
          <w:rFonts w:ascii="Times New Roman" w:hAnsi="Times New Roman"/>
          <w:b/>
          <w:bCs/>
          <w:sz w:val="28"/>
          <w:szCs w:val="28"/>
        </w:rPr>
        <w:br w:type="page"/>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r w:rsidRPr="00DB4CCB">
        <w:rPr>
          <w:rFonts w:ascii="Times New Roman" w:hAnsi="Times New Roman"/>
          <w:b/>
          <w:bCs/>
          <w:sz w:val="28"/>
          <w:szCs w:val="28"/>
        </w:rPr>
        <w:t xml:space="preserve">ГЛАВА </w:t>
      </w:r>
      <w:r w:rsidR="00BC3B41" w:rsidRPr="00E9630C">
        <w:rPr>
          <w:rFonts w:ascii="Times New Roman" w:hAnsi="Times New Roman"/>
          <w:b/>
          <w:bCs/>
          <w:sz w:val="28"/>
          <w:szCs w:val="28"/>
        </w:rPr>
        <w:t>3</w:t>
      </w:r>
      <w:r w:rsidRPr="00DB4CCB">
        <w:rPr>
          <w:rFonts w:ascii="Times New Roman" w:hAnsi="Times New Roman"/>
          <w:b/>
          <w:bCs/>
          <w:sz w:val="28"/>
          <w:szCs w:val="28"/>
        </w:rPr>
        <w:t>.</w:t>
      </w:r>
      <w:r w:rsidR="00DB4CCB">
        <w:rPr>
          <w:rFonts w:ascii="Times New Roman" w:hAnsi="Times New Roman"/>
          <w:b/>
          <w:bCs/>
          <w:sz w:val="28"/>
          <w:szCs w:val="28"/>
        </w:rPr>
        <w:t xml:space="preserve"> </w:t>
      </w:r>
      <w:r w:rsidRPr="00BC3B41">
        <w:rPr>
          <w:rFonts w:ascii="Times New Roman" w:hAnsi="Times New Roman"/>
          <w:b/>
          <w:sz w:val="28"/>
          <w:szCs w:val="28"/>
        </w:rPr>
        <w:t>РЕЗУЛЬТАТЫ ИССЛЕДОВАНИЯ И ИХ ОБСУЖДЕНИЕ</w:t>
      </w:r>
    </w:p>
    <w:p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b/>
          <w:bCs/>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b/>
          <w:bCs/>
          <w:sz w:val="28"/>
          <w:szCs w:val="28"/>
        </w:rPr>
        <w:t>3.1 Анализ показателей общего объема тренировочных нагрузок</w:t>
      </w:r>
    </w:p>
    <w:p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При комплектовании КГ и ЭГ на протяжении всего подготовительного периода значительного расхождения в планировании тренировочного процесса не было: в подготовительном периоде работа в группах выполнялась по следующему плану:</w:t>
      </w:r>
    </w:p>
    <w:p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BC3B41">
      <w:pPr>
        <w:widowControl w:val="0"/>
        <w:shd w:val="clear" w:color="auto" w:fill="FFFFFF"/>
        <w:tabs>
          <w:tab w:val="left" w:pos="993"/>
        </w:tabs>
        <w:spacing w:after="0" w:line="360" w:lineRule="auto"/>
        <w:ind w:firstLine="709"/>
        <w:jc w:val="right"/>
        <w:rPr>
          <w:rFonts w:ascii="Times New Roman" w:hAnsi="Times New Roman"/>
          <w:sz w:val="28"/>
          <w:szCs w:val="28"/>
        </w:rPr>
      </w:pPr>
      <w:r w:rsidRPr="00DB4CCB">
        <w:rPr>
          <w:rFonts w:ascii="Times New Roman" w:hAnsi="Times New Roman"/>
          <w:sz w:val="28"/>
          <w:szCs w:val="28"/>
        </w:rPr>
        <w:t>Таблица 7</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План тренировочной работы в подготовительном периоде</w:t>
      </w:r>
      <w:r w:rsidR="00BC3B41">
        <w:rPr>
          <w:rFonts w:ascii="Times New Roman" w:hAnsi="Times New Roman"/>
          <w:sz w:val="28"/>
          <w:szCs w:val="28"/>
        </w:rPr>
        <w:t xml:space="preserve"> </w:t>
      </w:r>
      <w:r w:rsidRPr="00DB4CCB">
        <w:rPr>
          <w:rFonts w:ascii="Times New Roman" w:hAnsi="Times New Roman"/>
          <w:sz w:val="28"/>
          <w:szCs w:val="28"/>
        </w:rPr>
        <w:t>для юных лыжников 13-15 лет (бесснежный период) для КГ и ЭГ</w:t>
      </w:r>
    </w:p>
    <w:tbl>
      <w:tblPr>
        <w:tblW w:w="9449" w:type="dxa"/>
        <w:tblInd w:w="40" w:type="dxa"/>
        <w:tblLayout w:type="fixed"/>
        <w:tblCellMar>
          <w:left w:w="40" w:type="dxa"/>
          <w:right w:w="40" w:type="dxa"/>
        </w:tblCellMar>
        <w:tblLook w:val="0000" w:firstRow="0" w:lastRow="0" w:firstColumn="0" w:lastColumn="0" w:noHBand="0" w:noVBand="0"/>
      </w:tblPr>
      <w:tblGrid>
        <w:gridCol w:w="2552"/>
        <w:gridCol w:w="850"/>
        <w:gridCol w:w="851"/>
        <w:gridCol w:w="850"/>
        <w:gridCol w:w="993"/>
        <w:gridCol w:w="1134"/>
        <w:gridCol w:w="992"/>
        <w:gridCol w:w="1227"/>
      </w:tblGrid>
      <w:tr w:rsidR="009C085D" w:rsidRPr="00DB4CCB" w:rsidTr="00BC3B4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Средства подготовки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май</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июнь</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июль</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август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сентябрь</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октябрь</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Всего</w:t>
            </w:r>
          </w:p>
        </w:tc>
      </w:tr>
      <w:tr w:rsidR="009C085D" w:rsidRPr="00DB4CCB" w:rsidTr="00BC3B4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Количество тренировочных дней</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120</w:t>
            </w:r>
          </w:p>
        </w:tc>
      </w:tr>
      <w:tr w:rsidR="009C085D" w:rsidRPr="00DB4CCB" w:rsidTr="00BC3B4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Количество тренировок</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146</w:t>
            </w:r>
          </w:p>
        </w:tc>
      </w:tr>
      <w:tr w:rsidR="009C085D" w:rsidRPr="00DB4CCB" w:rsidTr="00BC3B4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Количество тренировочных часов (час)</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280</w:t>
            </w:r>
          </w:p>
        </w:tc>
      </w:tr>
      <w:tr w:rsidR="009C085D" w:rsidRPr="00DB4CCB" w:rsidTr="00BC3B4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 ходьба (км)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125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100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630</w:t>
            </w:r>
          </w:p>
        </w:tc>
      </w:tr>
      <w:tr w:rsidR="009C085D" w:rsidRPr="00DB4CCB" w:rsidTr="00BC3B4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Кросс с имитацией (км)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95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75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370</w:t>
            </w:r>
          </w:p>
        </w:tc>
      </w:tr>
      <w:tr w:rsidR="009C085D" w:rsidRPr="00DB4CCB" w:rsidTr="00BC3B4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Лыжероллеры (км)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450</w:t>
            </w:r>
          </w:p>
        </w:tc>
      </w:tr>
      <w:tr w:rsidR="009C085D" w:rsidRPr="00DB4CCB" w:rsidTr="00BC3B4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Всего</w:t>
            </w:r>
            <w:r w:rsidR="00DB4CCB" w:rsidRPr="00BC3B41">
              <w:rPr>
                <w:rFonts w:ascii="Times New Roman" w:hAnsi="Times New Roman"/>
                <w:sz w:val="20"/>
                <w:szCs w:val="20"/>
              </w:rPr>
              <w:t xml:space="preserve"> </w:t>
            </w:r>
            <w:r w:rsidRPr="00BC3B41">
              <w:rPr>
                <w:rFonts w:ascii="Times New Roman" w:hAnsi="Times New Roman"/>
                <w:sz w:val="20"/>
                <w:szCs w:val="20"/>
              </w:rPr>
              <w:t>циклической работы (км)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150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320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240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1450</w:t>
            </w:r>
          </w:p>
        </w:tc>
      </w:tr>
      <w:tr w:rsidR="009C085D" w:rsidRPr="00DB4CCB" w:rsidTr="00BC3B4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ОФП</w:t>
            </w:r>
            <w:r w:rsidR="00DB4CCB" w:rsidRPr="00BC3B41">
              <w:rPr>
                <w:rFonts w:ascii="Times New Roman" w:hAnsi="Times New Roman"/>
                <w:sz w:val="20"/>
                <w:szCs w:val="20"/>
              </w:rPr>
              <w:t xml:space="preserve"> </w:t>
            </w:r>
            <w:r w:rsidRPr="00BC3B41">
              <w:rPr>
                <w:rFonts w:ascii="Times New Roman" w:hAnsi="Times New Roman"/>
                <w:sz w:val="20"/>
                <w:szCs w:val="20"/>
              </w:rPr>
              <w:t>(плавание, гребля) Труд</w:t>
            </w:r>
            <w:r w:rsidR="00DB4CCB" w:rsidRPr="00BC3B41">
              <w:rPr>
                <w:rFonts w:ascii="Times New Roman" w:hAnsi="Times New Roman"/>
                <w:sz w:val="20"/>
                <w:szCs w:val="20"/>
              </w:rPr>
              <w:t xml:space="preserve"> </w:t>
            </w:r>
            <w:r w:rsidRPr="00BC3B41">
              <w:rPr>
                <w:rFonts w:ascii="Times New Roman" w:hAnsi="Times New Roman"/>
                <w:sz w:val="20"/>
                <w:szCs w:val="20"/>
              </w:rPr>
              <w:t>процессы, спортигры (час)</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135</w:t>
            </w:r>
          </w:p>
        </w:tc>
      </w:tr>
      <w:tr w:rsidR="009C085D" w:rsidRPr="00DB4CCB" w:rsidTr="00BC3B41">
        <w:trPr>
          <w:trHeight w:val="2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both"/>
              <w:rPr>
                <w:rFonts w:ascii="Times New Roman" w:hAnsi="Times New Roman"/>
                <w:sz w:val="20"/>
                <w:szCs w:val="20"/>
              </w:rPr>
            </w:pPr>
            <w:r w:rsidRPr="00BC3B41">
              <w:rPr>
                <w:rFonts w:ascii="Times New Roman" w:hAnsi="Times New Roman"/>
                <w:sz w:val="20"/>
                <w:szCs w:val="20"/>
              </w:rPr>
              <w:t>Контрольные тренировки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w:t>
            </w:r>
          </w:p>
        </w:tc>
      </w:tr>
    </w:tbl>
    <w:p w:rsidR="00BC3B41" w:rsidRDefault="00BC3B41" w:rsidP="00DB4CCB">
      <w:pPr>
        <w:widowControl w:val="0"/>
        <w:tabs>
          <w:tab w:val="left" w:pos="993"/>
        </w:tabs>
        <w:spacing w:after="0" w:line="360" w:lineRule="auto"/>
        <w:ind w:firstLine="709"/>
        <w:jc w:val="both"/>
        <w:rPr>
          <w:rFonts w:ascii="Times New Roman" w:hAnsi="Times New Roman"/>
          <w:sz w:val="28"/>
          <w:szCs w:val="28"/>
        </w:rPr>
      </w:pPr>
    </w:p>
    <w:p w:rsidR="009C085D" w:rsidRPr="00DB4CCB" w:rsidRDefault="009C085D" w:rsidP="00BC3B41">
      <w:pPr>
        <w:widowControl w:val="0"/>
        <w:tabs>
          <w:tab w:val="left" w:pos="1170"/>
        </w:tabs>
        <w:spacing w:after="0" w:line="360" w:lineRule="auto"/>
        <w:ind w:firstLine="709"/>
        <w:jc w:val="both"/>
        <w:rPr>
          <w:rFonts w:ascii="Times New Roman" w:hAnsi="Times New Roman"/>
          <w:sz w:val="28"/>
          <w:szCs w:val="28"/>
        </w:rPr>
      </w:pPr>
      <w:r w:rsidRPr="00DB4CCB">
        <w:rPr>
          <w:rFonts w:ascii="Times New Roman" w:hAnsi="Times New Roman"/>
          <w:sz w:val="28"/>
          <w:szCs w:val="28"/>
        </w:rPr>
        <w:t>Расхождения отмечены только в летне-осеннем этапе подготовительного периода в методах и интенсивности выполнения упражнений специальной подготовки, что видно из планирования тренировочных нагрузок в условиях эксперимента (п.2.3.)</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Правильный подбор средств специальной подготовки в лыжных гонках повышает приспособляемость спортсмена к нагрузкам различного характера, существенно увеличивая диапазон функциональных возможностей организма юного спортсмена, а тем самым создает предпосылки к развитию наилучшей приспособляемости к специальной (конкретно соревновательной) нагрузке.</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Циклическое построение занятий упорядочивает учебно-тренировочную работу, придает ей большую систематичность, повышает ее эффективность и облегчает планирование.</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Для лыжных гонок в первые 2-3 года пребывание занимающихся в ДЮСШ целесообразно установить соотношения общей и специальной физической подготовки в подготовительном периоде по данным таблицы. Так, В.М. Сенченко (1977) рекомендует следующее соотношение:</w:t>
      </w:r>
    </w:p>
    <w:p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BC3B41">
      <w:pPr>
        <w:widowControl w:val="0"/>
        <w:shd w:val="clear" w:color="auto" w:fill="FFFFFF"/>
        <w:tabs>
          <w:tab w:val="left" w:pos="993"/>
        </w:tabs>
        <w:spacing w:after="0" w:line="360" w:lineRule="auto"/>
        <w:ind w:firstLine="709"/>
        <w:jc w:val="right"/>
        <w:rPr>
          <w:rFonts w:ascii="Times New Roman" w:hAnsi="Times New Roman"/>
          <w:sz w:val="28"/>
          <w:szCs w:val="28"/>
        </w:rPr>
      </w:pPr>
      <w:r w:rsidRPr="00DB4CCB">
        <w:rPr>
          <w:rFonts w:ascii="Times New Roman" w:hAnsi="Times New Roman"/>
          <w:sz w:val="28"/>
          <w:szCs w:val="28"/>
        </w:rPr>
        <w:t>Таблица 8</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Соотношение общей и специальной физической подготовки в подготовительном периоде (по В.М. Сенченко, 1977)</w:t>
      </w:r>
    </w:p>
    <w:p w:rsidR="009C085D" w:rsidRPr="00DB4CCB" w:rsidRDefault="009C085D" w:rsidP="00DB4CCB">
      <w:pPr>
        <w:widowControl w:val="0"/>
        <w:tabs>
          <w:tab w:val="left" w:pos="993"/>
        </w:tabs>
        <w:spacing w:after="0" w:line="360" w:lineRule="auto"/>
        <w:ind w:firstLine="709"/>
        <w:jc w:val="both"/>
        <w:rPr>
          <w:rFonts w:ascii="Times New Roman" w:hAnsi="Times New Roman"/>
          <w:sz w:val="28"/>
          <w:szCs w:val="28"/>
        </w:rPr>
      </w:pPr>
    </w:p>
    <w:tbl>
      <w:tblPr>
        <w:tblW w:w="9379" w:type="dxa"/>
        <w:tblInd w:w="40" w:type="dxa"/>
        <w:tblLayout w:type="fixed"/>
        <w:tblCellMar>
          <w:left w:w="40" w:type="dxa"/>
          <w:right w:w="40" w:type="dxa"/>
        </w:tblCellMar>
        <w:tblLook w:val="0000" w:firstRow="0" w:lastRow="0" w:firstColumn="0" w:lastColumn="0" w:noHBand="0" w:noVBand="0"/>
      </w:tblPr>
      <w:tblGrid>
        <w:gridCol w:w="993"/>
        <w:gridCol w:w="850"/>
        <w:gridCol w:w="709"/>
        <w:gridCol w:w="850"/>
        <w:gridCol w:w="851"/>
        <w:gridCol w:w="992"/>
        <w:gridCol w:w="1134"/>
        <w:gridCol w:w="992"/>
        <w:gridCol w:w="993"/>
        <w:gridCol w:w="1015"/>
      </w:tblGrid>
      <w:tr w:rsidR="009C085D" w:rsidRPr="00DB4CCB" w:rsidTr="00BC3B41">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апрель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май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июнь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июль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август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сентябрь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октябрь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ноябрь</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декабрь</w:t>
            </w:r>
          </w:p>
        </w:tc>
      </w:tr>
      <w:tr w:rsidR="009C085D" w:rsidRPr="00DB4CCB" w:rsidTr="00BC3B41">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ОФП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30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r>
      <w:tr w:rsidR="009C085D" w:rsidRPr="00DB4CCB" w:rsidTr="00BC3B41">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b/>
                <w:sz w:val="20"/>
                <w:szCs w:val="20"/>
              </w:rPr>
            </w:pPr>
            <w:r w:rsidRPr="00BC3B41">
              <w:rPr>
                <w:rFonts w:ascii="Times New Roman" w:hAnsi="Times New Roman"/>
                <w:b/>
                <w:sz w:val="20"/>
                <w:szCs w:val="20"/>
              </w:rPr>
              <w:t>СФП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65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70</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9C085D" w:rsidRPr="00BC3B41" w:rsidRDefault="009C085D" w:rsidP="00BC3B41">
            <w:pPr>
              <w:widowControl w:val="0"/>
              <w:shd w:val="clear" w:color="auto" w:fill="FFFFFF"/>
              <w:tabs>
                <w:tab w:val="left" w:pos="993"/>
              </w:tabs>
              <w:spacing w:after="0" w:line="360" w:lineRule="auto"/>
              <w:jc w:val="center"/>
              <w:rPr>
                <w:rFonts w:ascii="Times New Roman" w:hAnsi="Times New Roman"/>
                <w:sz w:val="20"/>
                <w:szCs w:val="20"/>
              </w:rPr>
            </w:pPr>
            <w:r w:rsidRPr="00BC3B41">
              <w:rPr>
                <w:rFonts w:ascii="Times New Roman" w:hAnsi="Times New Roman"/>
                <w:sz w:val="20"/>
                <w:szCs w:val="20"/>
              </w:rPr>
              <w:t>80</w:t>
            </w:r>
          </w:p>
        </w:tc>
      </w:tr>
    </w:tbl>
    <w:p w:rsidR="00BC3B41" w:rsidRDefault="00BC3B41"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Результаты тестов показали, что наблюдаемые группы перед началом исследования имели примерно равные показатели в общей и специальной подготовке. Обе группы в первые два года тренировались по единому плану, выполняя примерно равные нагрузки, исходя из соотношения общей и специальной работ; рекомендованного В.М. Сенченко</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Так, на летне-осеннем (июль, август, сентябрь) этапе КГ выполнила общий объем циклической работы </w:t>
      </w:r>
      <w:smartTag w:uri="urn:schemas-microsoft-com:office:smarttags" w:element="metricconverter">
        <w:smartTagPr>
          <w:attr w:name="ProductID" w:val="6 км"/>
        </w:smartTagPr>
        <w:r w:rsidRPr="00DB4CCB">
          <w:rPr>
            <w:rFonts w:ascii="Times New Roman" w:hAnsi="Times New Roman"/>
            <w:sz w:val="28"/>
            <w:szCs w:val="28"/>
          </w:rPr>
          <w:t>697 км</w:t>
        </w:r>
      </w:smartTag>
      <w:r w:rsidRPr="00DB4CCB">
        <w:rPr>
          <w:rFonts w:ascii="Times New Roman" w:hAnsi="Times New Roman"/>
          <w:sz w:val="28"/>
          <w:szCs w:val="28"/>
        </w:rPr>
        <w:t xml:space="preserve">, из них ОФП составил 50 % и СФП - 50 </w:t>
      </w:r>
      <w:r w:rsidRPr="00DB4CCB">
        <w:rPr>
          <w:rFonts w:ascii="Times New Roman" w:hAnsi="Times New Roman"/>
          <w:iCs/>
          <w:sz w:val="28"/>
          <w:szCs w:val="28"/>
        </w:rPr>
        <w:t xml:space="preserve">%. </w:t>
      </w:r>
      <w:r w:rsidRPr="00DB4CCB">
        <w:rPr>
          <w:rFonts w:ascii="Times New Roman" w:hAnsi="Times New Roman"/>
          <w:sz w:val="28"/>
          <w:szCs w:val="28"/>
        </w:rPr>
        <w:t>Последняя включала 28.2 % кросса с имитацией и 21.8 % - лыжероллеров.</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ЭГ выполнила общий объем </w:t>
      </w:r>
      <w:smartTag w:uri="urn:schemas-microsoft-com:office:smarttags" w:element="metricconverter">
        <w:smartTagPr>
          <w:attr w:name="ProductID" w:val="6 км"/>
        </w:smartTagPr>
        <w:r w:rsidRPr="00DB4CCB">
          <w:rPr>
            <w:rFonts w:ascii="Times New Roman" w:hAnsi="Times New Roman"/>
            <w:sz w:val="28"/>
            <w:szCs w:val="28"/>
          </w:rPr>
          <w:t>700 км</w:t>
        </w:r>
      </w:smartTag>
      <w:r w:rsidRPr="00DB4CCB">
        <w:rPr>
          <w:rFonts w:ascii="Times New Roman" w:hAnsi="Times New Roman"/>
          <w:sz w:val="28"/>
          <w:szCs w:val="28"/>
        </w:rPr>
        <w:t xml:space="preserve"> кросс, отличие состояло в содержании СФП: кросс с имитацией 27.8 % и лыжероллеров - 22.2 %.</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 xml:space="preserve">Обе группы выполнили объём циклической работы по </w:t>
      </w:r>
      <w:smartTag w:uri="urn:schemas-microsoft-com:office:smarttags" w:element="metricconverter">
        <w:smartTagPr>
          <w:attr w:name="ProductID" w:val="6 км"/>
        </w:smartTagPr>
        <w:r w:rsidRPr="00DB4CCB">
          <w:rPr>
            <w:rFonts w:ascii="Times New Roman" w:hAnsi="Times New Roman"/>
            <w:sz w:val="28"/>
            <w:szCs w:val="28"/>
          </w:rPr>
          <w:t>316 км</w:t>
        </w:r>
      </w:smartTag>
      <w:r w:rsidRPr="00DB4CCB">
        <w:rPr>
          <w:rFonts w:ascii="Times New Roman" w:hAnsi="Times New Roman"/>
          <w:sz w:val="28"/>
          <w:szCs w:val="28"/>
        </w:rPr>
        <w:t>, при соотношении: 40 % - ОФП и 60 % - СФП, из них: 39.0 % - лыжероллеры и 21.0 % - кросс с имитацией.</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На всех этапах подготовки лыжников-гонщиков основными методами тренировок в обеих группах являлись: равномерный, переменный, повторный и контрольный. Но в ЭГ использовался метод круговой тренировки для СФП.</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Принятые названия методов довольно точно определяют содержание тренировочных занятий и позволяют правильнее сформировать конкретные задачи каждой тренировки, каждый из указанных методов определяет длину используемых отрезков, общим объемом нагрузки в километрах, проходимых лыжниками в тренировки, интенсивностью передвижения.</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sz w:val="28"/>
          <w:szCs w:val="28"/>
        </w:rPr>
        <w:t>В условиях эксперимента каждая группа использовала все данные методы тренировки. Но некоторые тренировки были проведены различными методами в этих группах и с различной интенсивностью, что отражено в таблицах 2-6.</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D13094">
      <w:pPr>
        <w:pStyle w:val="ab"/>
        <w:tabs>
          <w:tab w:val="left" w:pos="993"/>
        </w:tabs>
        <w:ind w:left="0" w:firstLine="709"/>
        <w:jc w:val="both"/>
        <w:rPr>
          <w:color w:val="auto"/>
          <w:sz w:val="28"/>
          <w:szCs w:val="28"/>
        </w:rPr>
      </w:pPr>
      <w:r w:rsidRPr="00DB4CCB">
        <w:rPr>
          <w:color w:val="auto"/>
          <w:sz w:val="28"/>
          <w:szCs w:val="28"/>
        </w:rPr>
        <w:t>3.2 Динамика специальной подготовленности</w:t>
      </w:r>
      <w:r w:rsidR="00D13094">
        <w:rPr>
          <w:color w:val="auto"/>
          <w:sz w:val="28"/>
          <w:szCs w:val="28"/>
        </w:rPr>
        <w:t xml:space="preserve"> </w:t>
      </w:r>
      <w:r w:rsidRPr="00DB4CCB">
        <w:rPr>
          <w:color w:val="auto"/>
          <w:sz w:val="28"/>
          <w:szCs w:val="28"/>
        </w:rPr>
        <w:t>на летне-осеннем этапе подготовительного периода</w:t>
      </w:r>
    </w:p>
    <w:p w:rsidR="009C085D" w:rsidRPr="00DB4CCB" w:rsidRDefault="009C085D" w:rsidP="00DB4CCB">
      <w:pPr>
        <w:pStyle w:val="ab"/>
        <w:tabs>
          <w:tab w:val="left" w:pos="993"/>
        </w:tabs>
        <w:ind w:left="0" w:firstLine="709"/>
        <w:jc w:val="both"/>
        <w:rPr>
          <w:color w:val="auto"/>
          <w:sz w:val="28"/>
          <w:szCs w:val="28"/>
        </w:rPr>
      </w:pPr>
    </w:p>
    <w:p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Анализ данных контрольных тестирований занимающихся в КГ и ЭГ представлены в таблицах 9, 10. На их основе вычислены индивидуальные и средне групповые значения показателей, характеризующих специальную подготовленность лыжников-гонщиков. Выполнено сравнение результатов спортсменов КГ и ЭГ, которое выявило положительную динамику по изучаемым показателям (кросс с шаговой имитацией и лыжероллеры).</w:t>
      </w:r>
    </w:p>
    <w:p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В КГ</w:t>
      </w:r>
      <w:r w:rsidR="00DB4CCB">
        <w:rPr>
          <w:b w:val="0"/>
          <w:bCs w:val="0"/>
          <w:color w:val="auto"/>
          <w:sz w:val="28"/>
          <w:szCs w:val="28"/>
        </w:rPr>
        <w:t xml:space="preserve"> </w:t>
      </w:r>
      <w:r w:rsidRPr="00DB4CCB">
        <w:rPr>
          <w:b w:val="0"/>
          <w:bCs w:val="0"/>
          <w:color w:val="auto"/>
          <w:sz w:val="28"/>
          <w:szCs w:val="28"/>
        </w:rPr>
        <w:t>лучший результат показал Петров. Э. (таблица 9), прирост его результата составил 46 сек., что составляет 7,2 %. Худшим результатом в КГ Яшин П., прирост его результата составил 3 сек. (0,5 %).</w:t>
      </w:r>
    </w:p>
    <w:p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В ЭГ лучший результат фиксирован у Рыбин Н (таблица 9)прирост составил 44 сек. (5,4 %), худший результат в ЭГ у Филиппова. Н., прирост - 22 сек. (3.5 %).</w:t>
      </w:r>
    </w:p>
    <w:p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В КГ прирост средне группового результата специальной подготовки составил 20 сек. (3,2 %), в ЭГ соответственно - 34 сек. (5,4 %).</w:t>
      </w:r>
    </w:p>
    <w:p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Другими словами, прирост показателя специальной подготовленности (</w:t>
      </w:r>
      <w:smartTag w:uri="urn:schemas-microsoft-com:office:smarttags" w:element="metricconverter">
        <w:smartTagPr>
          <w:attr w:name="ProductID" w:val="6 км"/>
        </w:smartTagPr>
        <w:r w:rsidRPr="00DB4CCB">
          <w:rPr>
            <w:b w:val="0"/>
            <w:bCs w:val="0"/>
            <w:color w:val="auto"/>
            <w:sz w:val="28"/>
            <w:szCs w:val="28"/>
          </w:rPr>
          <w:t>3 км</w:t>
        </w:r>
      </w:smartTag>
      <w:r w:rsidRPr="00DB4CCB">
        <w:rPr>
          <w:b w:val="0"/>
          <w:bCs w:val="0"/>
          <w:color w:val="auto"/>
          <w:sz w:val="28"/>
          <w:szCs w:val="28"/>
        </w:rPr>
        <w:t>) выше оказался в ЭГ (5,4 %) по сравнению с КГ (3,2 %)., а прирост (на лыжероллерах, таблица 10) в ЭГ фиксирован</w:t>
      </w:r>
      <w:r w:rsidR="00DB4CCB">
        <w:rPr>
          <w:b w:val="0"/>
          <w:bCs w:val="0"/>
          <w:color w:val="auto"/>
          <w:sz w:val="28"/>
          <w:szCs w:val="28"/>
        </w:rPr>
        <w:t xml:space="preserve"> </w:t>
      </w:r>
      <w:r w:rsidRPr="00DB4CCB">
        <w:rPr>
          <w:b w:val="0"/>
          <w:bCs w:val="0"/>
          <w:color w:val="auto"/>
          <w:sz w:val="28"/>
          <w:szCs w:val="28"/>
        </w:rPr>
        <w:t>(7,0 %), а в КГ – 4, 2 %.</w:t>
      </w:r>
    </w:p>
    <w:p w:rsidR="009C085D" w:rsidRPr="00DB4CCB" w:rsidRDefault="009C085D" w:rsidP="00DB4CCB">
      <w:pPr>
        <w:pStyle w:val="ab"/>
        <w:tabs>
          <w:tab w:val="left" w:pos="709"/>
          <w:tab w:val="left" w:pos="993"/>
        </w:tabs>
        <w:ind w:left="0" w:firstLine="709"/>
        <w:jc w:val="both"/>
        <w:rPr>
          <w:b w:val="0"/>
          <w:bCs w:val="0"/>
          <w:color w:val="auto"/>
          <w:sz w:val="28"/>
          <w:szCs w:val="28"/>
        </w:rPr>
      </w:pPr>
      <w:r w:rsidRPr="00DB4CCB">
        <w:rPr>
          <w:b w:val="0"/>
          <w:bCs w:val="0"/>
          <w:color w:val="auto"/>
          <w:sz w:val="28"/>
          <w:szCs w:val="28"/>
        </w:rPr>
        <w:t>Таким образом, изучение показателей специальной подготовленности лыжников выявило лучший уровень данного качества в ЭГ,</w:t>
      </w:r>
      <w:r w:rsidR="00DB4CCB">
        <w:rPr>
          <w:b w:val="0"/>
          <w:bCs w:val="0"/>
          <w:color w:val="auto"/>
          <w:sz w:val="28"/>
          <w:szCs w:val="28"/>
        </w:rPr>
        <w:t xml:space="preserve"> </w:t>
      </w:r>
      <w:r w:rsidRPr="00DB4CCB">
        <w:rPr>
          <w:b w:val="0"/>
          <w:bCs w:val="0"/>
          <w:color w:val="auto"/>
          <w:sz w:val="28"/>
          <w:szCs w:val="28"/>
        </w:rPr>
        <w:t>чем в КГ.</w:t>
      </w:r>
    </w:p>
    <w:p w:rsidR="00D13094" w:rsidRDefault="00D13094" w:rsidP="00D13094">
      <w:pPr>
        <w:widowControl w:val="0"/>
        <w:shd w:val="clear" w:color="auto" w:fill="FFFFFF"/>
        <w:tabs>
          <w:tab w:val="left" w:pos="993"/>
        </w:tabs>
        <w:autoSpaceDE w:val="0"/>
        <w:autoSpaceDN w:val="0"/>
        <w:adjustRightInd w:val="0"/>
        <w:spacing w:after="0" w:line="360" w:lineRule="auto"/>
        <w:ind w:left="709"/>
        <w:jc w:val="both"/>
        <w:rPr>
          <w:rFonts w:ascii="Times New Roman" w:hAnsi="Times New Roman"/>
          <w:b/>
          <w:sz w:val="28"/>
          <w:szCs w:val="28"/>
        </w:rPr>
      </w:pPr>
    </w:p>
    <w:p w:rsidR="009C085D" w:rsidRPr="00DB4CCB" w:rsidRDefault="009C085D" w:rsidP="00D13094">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
          <w:sz w:val="28"/>
          <w:szCs w:val="28"/>
        </w:rPr>
      </w:pPr>
      <w:r w:rsidRPr="00DB4CCB">
        <w:rPr>
          <w:rFonts w:ascii="Times New Roman" w:hAnsi="Times New Roman"/>
          <w:b/>
          <w:sz w:val="28"/>
          <w:szCs w:val="28"/>
        </w:rPr>
        <w:t>3.3 Динамика специальной подготовленности</w:t>
      </w:r>
      <w:r w:rsidR="00D13094">
        <w:rPr>
          <w:rFonts w:ascii="Times New Roman" w:hAnsi="Times New Roman"/>
          <w:b/>
          <w:sz w:val="28"/>
          <w:szCs w:val="28"/>
        </w:rPr>
        <w:t xml:space="preserve"> </w:t>
      </w:r>
      <w:r w:rsidRPr="00DB4CCB">
        <w:rPr>
          <w:rFonts w:ascii="Times New Roman" w:hAnsi="Times New Roman"/>
          <w:b/>
          <w:sz w:val="28"/>
          <w:szCs w:val="28"/>
        </w:rPr>
        <w:t>на зимнем этапе</w:t>
      </w:r>
      <w:r w:rsidR="00D13094">
        <w:rPr>
          <w:rFonts w:ascii="Times New Roman" w:hAnsi="Times New Roman"/>
          <w:b/>
          <w:sz w:val="28"/>
          <w:szCs w:val="28"/>
        </w:rPr>
        <w:t xml:space="preserve"> </w:t>
      </w:r>
      <w:r w:rsidRPr="00DB4CCB">
        <w:rPr>
          <w:rFonts w:ascii="Times New Roman" w:hAnsi="Times New Roman"/>
          <w:b/>
          <w:sz w:val="28"/>
          <w:szCs w:val="28"/>
        </w:rPr>
        <w:t>соревновательного периода</w:t>
      </w:r>
    </w:p>
    <w:p w:rsidR="009C085D" w:rsidRPr="00DB4CCB"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rsidR="009C085D" w:rsidRPr="00DB4CCB" w:rsidRDefault="009C085D" w:rsidP="00DB4CCB">
      <w:pPr>
        <w:pStyle w:val="a9"/>
        <w:tabs>
          <w:tab w:val="left" w:pos="993"/>
        </w:tabs>
        <w:spacing w:line="360" w:lineRule="auto"/>
        <w:ind w:firstLine="709"/>
        <w:rPr>
          <w:color w:val="auto"/>
          <w:spacing w:val="0"/>
        </w:rPr>
      </w:pPr>
      <w:r w:rsidRPr="00DB4CCB">
        <w:rPr>
          <w:bCs/>
          <w:color w:val="auto"/>
          <w:spacing w:val="0"/>
        </w:rPr>
        <w:t>В ходе двух сезонов спортсмены</w:t>
      </w:r>
      <w:r w:rsidRPr="00DB4CCB">
        <w:rPr>
          <w:color w:val="auto"/>
          <w:spacing w:val="0"/>
        </w:rPr>
        <w:t xml:space="preserve"> КГ и ЭГ приняли участие в шести контрольных стартах (соревнованиях), на основе результатов которых проведен анализ индивидуальных достижений лыжников-гонщиков. Результаты соревнований фиксированы в таблицах 11, 12.</w:t>
      </w:r>
    </w:p>
    <w:p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В таблице 11 представлены результаты соревнований на лыжах в сезоне 2007г.-2008г.</w:t>
      </w:r>
    </w:p>
    <w:p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 xml:space="preserve">Анализ результатов данной таблицы показывает следующее. Число спортсменов из КГ, занявших ранговые мета от 1-10 (на дистанции </w:t>
      </w:r>
      <w:smartTag w:uri="urn:schemas-microsoft-com:office:smarttags" w:element="metricconverter">
        <w:smartTagPr>
          <w:attr w:name="ProductID" w:val="6 км"/>
        </w:smartTagPr>
        <w:r w:rsidRPr="00DB4CCB">
          <w:rPr>
            <w:color w:val="auto"/>
            <w:spacing w:val="0"/>
          </w:rPr>
          <w:t>10 км</w:t>
        </w:r>
      </w:smartTag>
      <w:r w:rsidRPr="00DB4CCB">
        <w:rPr>
          <w:color w:val="auto"/>
          <w:spacing w:val="0"/>
        </w:rPr>
        <w:t>) равно 2-м спортсменам (8 и 9 места), что составило 28,6 % от состава этой группы. Тогда как в ЭГ эти величины фиксированы соответственно 4 человека (3, 5, 7, 10 места)</w:t>
      </w:r>
      <w:r w:rsidR="00DB4CCB">
        <w:rPr>
          <w:color w:val="auto"/>
          <w:spacing w:val="0"/>
        </w:rPr>
        <w:t xml:space="preserve"> </w:t>
      </w:r>
      <w:r w:rsidRPr="00DB4CCB">
        <w:rPr>
          <w:color w:val="auto"/>
          <w:spacing w:val="0"/>
        </w:rPr>
        <w:t>(57,1 %). Т.е. число спортсменов из ЭГ, попавших в 1-ю десятку в 2 раза больше чем в КГ.</w:t>
      </w:r>
    </w:p>
    <w:p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 xml:space="preserve">Сопоставлены средне групповые значения результатов соревнования на дистанции </w:t>
      </w:r>
      <w:smartTag w:uri="urn:schemas-microsoft-com:office:smarttags" w:element="metricconverter">
        <w:smartTagPr>
          <w:attr w:name="ProductID" w:val="6 км"/>
        </w:smartTagPr>
        <w:r w:rsidRPr="00DB4CCB">
          <w:rPr>
            <w:color w:val="auto"/>
            <w:spacing w:val="0"/>
          </w:rPr>
          <w:t>10 км</w:t>
        </w:r>
      </w:smartTag>
      <w:r w:rsidRPr="00DB4CCB">
        <w:rPr>
          <w:color w:val="auto"/>
          <w:spacing w:val="0"/>
        </w:rPr>
        <w:t xml:space="preserve"> в этих группах: в КГ результат – 36 мин. 31 сек. оказался хуже, чем в ЭГ (35 мин. 27 сек.) на 2,2 %. Что согласуется с распределением спортсменов по ранговым местам.</w:t>
      </w:r>
    </w:p>
    <w:p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 xml:space="preserve">Изучение результатов соревнований на лыжах спортсменами в сезоне 2007-2008г.г. выявило следующее. Так, на дистанции </w:t>
      </w:r>
      <w:smartTag w:uri="urn:schemas-microsoft-com:office:smarttags" w:element="metricconverter">
        <w:smartTagPr>
          <w:attr w:name="ProductID" w:val="6 км"/>
        </w:smartTagPr>
        <w:r w:rsidRPr="00DB4CCB">
          <w:rPr>
            <w:color w:val="auto"/>
            <w:spacing w:val="0"/>
          </w:rPr>
          <w:t>10 км</w:t>
        </w:r>
      </w:smartTag>
      <w:r w:rsidRPr="00DB4CCB">
        <w:rPr>
          <w:color w:val="auto"/>
          <w:spacing w:val="0"/>
        </w:rPr>
        <w:t xml:space="preserve"> в конце соревновательного сезона (08.03.07г.) только один спортсмен из КГ попал в 1-ю десятку (14,3 % от состава группы), тогда как в ЭГ таковых было 6 человек (85,7 % от состава группы). Эти результаты отражают то, что в КГ число спортсменов, попавших в 1-ю десятку оказалось в 6 раз меньше, чем из состава КГ.</w:t>
      </w:r>
    </w:p>
    <w:p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Сравнение средне групповых значений данного соревнования определило, что результат в КГ хуже, чем в ЭГ на 6,3 %. Это согласуется с ранговым распределением спортсменов на этих соревнованиях.</w:t>
      </w:r>
    </w:p>
    <w:p w:rsidR="009C085D" w:rsidRPr="00DB4CCB" w:rsidRDefault="009C085D" w:rsidP="00DB4CCB">
      <w:pPr>
        <w:pStyle w:val="a9"/>
        <w:tabs>
          <w:tab w:val="left" w:pos="993"/>
        </w:tabs>
        <w:spacing w:line="360" w:lineRule="auto"/>
        <w:ind w:firstLine="709"/>
        <w:rPr>
          <w:color w:val="auto"/>
          <w:spacing w:val="0"/>
        </w:rPr>
      </w:pPr>
      <w:r w:rsidRPr="00DB4CCB">
        <w:rPr>
          <w:color w:val="auto"/>
          <w:spacing w:val="0"/>
        </w:rPr>
        <w:t>Таким образом, анализ результатов соревнований позволил установить большую успешность спортсменов в ЭГ, по сравнению с КГ в течение 2-х сезонов.</w:t>
      </w:r>
      <w:r w:rsidR="00DB4CCB">
        <w:rPr>
          <w:color w:val="auto"/>
          <w:spacing w:val="0"/>
        </w:rPr>
        <w:t xml:space="preserve"> </w:t>
      </w:r>
      <w:r w:rsidRPr="00DB4CCB">
        <w:rPr>
          <w:color w:val="auto"/>
          <w:spacing w:val="0"/>
        </w:rPr>
        <w:t>Что является следствием различий содержания использованных ими методик тренировки.</w:t>
      </w:r>
    </w:p>
    <w:p w:rsidR="00D13094" w:rsidRDefault="00D13094">
      <w:pPr>
        <w:rPr>
          <w:rFonts w:ascii="Times New Roman" w:hAnsi="Times New Roman"/>
          <w:b/>
          <w:sz w:val="28"/>
          <w:szCs w:val="28"/>
        </w:rPr>
      </w:pPr>
      <w:r>
        <w:rPr>
          <w:rFonts w:ascii="Times New Roman" w:hAnsi="Times New Roman"/>
          <w:b/>
          <w:sz w:val="28"/>
          <w:szCs w:val="28"/>
        </w:rPr>
        <w:br w:type="page"/>
      </w:r>
    </w:p>
    <w:p w:rsidR="009C085D" w:rsidRDefault="009C085D"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ВЫВОДЫ</w:t>
      </w:r>
    </w:p>
    <w:p w:rsidR="00D13094" w:rsidRPr="00DB4CCB" w:rsidRDefault="00D13094" w:rsidP="00DB4CCB">
      <w:pPr>
        <w:widowControl w:val="0"/>
        <w:shd w:val="clear" w:color="auto" w:fill="FFFFFF"/>
        <w:tabs>
          <w:tab w:val="left" w:pos="993"/>
        </w:tabs>
        <w:spacing w:after="0" w:line="360" w:lineRule="auto"/>
        <w:ind w:firstLine="709"/>
        <w:jc w:val="both"/>
        <w:rPr>
          <w:rFonts w:ascii="Times New Roman" w:hAnsi="Times New Roman"/>
          <w:b/>
          <w:sz w:val="28"/>
          <w:szCs w:val="28"/>
        </w:rPr>
      </w:pPr>
    </w:p>
    <w:p w:rsidR="009C085D" w:rsidRPr="00DB4CCB" w:rsidRDefault="009C085D" w:rsidP="00DB4CCB">
      <w:pPr>
        <w:widowControl w:val="0"/>
        <w:numPr>
          <w:ilvl w:val="1"/>
          <w:numId w:val="6"/>
        </w:numPr>
        <w:shd w:val="clear" w:color="auto" w:fill="FFFFFF"/>
        <w:tabs>
          <w:tab w:val="clear" w:pos="1440"/>
          <w:tab w:val="left" w:pos="993"/>
          <w:tab w:val="num" w:pos="1134"/>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Установлено по литературным данным, что среди разных авторов нет единого мнения о специфике подготовки лыжников-гонщиков различной квалификации. Они предлагают различные объемы тренировочной нагрузки циклического характера, сочетание и чередование методов и средств подготовки лыжников-гонщиков и др.</w:t>
      </w:r>
      <w:r w:rsidR="00DB4CCB">
        <w:rPr>
          <w:rFonts w:ascii="Times New Roman" w:hAnsi="Times New Roman"/>
          <w:bCs/>
          <w:sz w:val="28"/>
          <w:szCs w:val="28"/>
        </w:rPr>
        <w:t xml:space="preserve"> </w:t>
      </w:r>
      <w:r w:rsidRPr="00DB4CCB">
        <w:rPr>
          <w:rFonts w:ascii="Times New Roman" w:hAnsi="Times New Roman"/>
          <w:bCs/>
          <w:sz w:val="28"/>
          <w:szCs w:val="28"/>
        </w:rPr>
        <w:t>При этом сходны представления о структуре годичного цикла, методах, используемых средствах, модельных характеристиках лыжников-гонщиков, которые являются единой методической основой в деятельности тренеров всей страны.</w:t>
      </w:r>
    </w:p>
    <w:p w:rsidR="009C085D" w:rsidRPr="00DB4CCB" w:rsidRDefault="009C085D" w:rsidP="00DB4CCB">
      <w:pPr>
        <w:widowControl w:val="0"/>
        <w:numPr>
          <w:ilvl w:val="1"/>
          <w:numId w:val="6"/>
        </w:numPr>
        <w:shd w:val="clear" w:color="auto" w:fill="FFFFFF"/>
        <w:tabs>
          <w:tab w:val="clear" w:pos="1440"/>
          <w:tab w:val="left" w:pos="993"/>
          <w:tab w:val="num" w:pos="1134"/>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Выявлены более высокие результаты специальной подготовленности лыжников-гонщиков в ЭГ по сравнению с КГ:</w:t>
      </w:r>
    </w:p>
    <w:p w:rsidR="009C085D" w:rsidRPr="00DB4CCB" w:rsidRDefault="009C085D" w:rsidP="00DB4CCB">
      <w:pPr>
        <w:widowControl w:val="0"/>
        <w:numPr>
          <w:ilvl w:val="2"/>
          <w:numId w:val="6"/>
        </w:numPr>
        <w:shd w:val="clear" w:color="auto" w:fill="FFFFFF"/>
        <w:tabs>
          <w:tab w:val="clear" w:pos="2340"/>
          <w:tab w:val="num" w:pos="567"/>
          <w:tab w:val="left" w:pos="993"/>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В кроссе с шаговой имитацией (</w:t>
      </w:r>
      <w:smartTag w:uri="urn:schemas-microsoft-com:office:smarttags" w:element="metricconverter">
        <w:smartTagPr>
          <w:attr w:name="ProductID" w:val="6 км"/>
        </w:smartTagPr>
        <w:r w:rsidRPr="00DB4CCB">
          <w:rPr>
            <w:rFonts w:ascii="Times New Roman" w:hAnsi="Times New Roman"/>
            <w:bCs/>
            <w:sz w:val="28"/>
            <w:szCs w:val="28"/>
          </w:rPr>
          <w:t>3 км</w:t>
        </w:r>
      </w:smartTag>
      <w:r w:rsidRPr="00DB4CCB">
        <w:rPr>
          <w:rFonts w:ascii="Times New Roman" w:hAnsi="Times New Roman"/>
          <w:bCs/>
          <w:sz w:val="28"/>
          <w:szCs w:val="28"/>
        </w:rPr>
        <w:t>) прирост у первых составил 5,4 %, у вторых – 3,2%;</w:t>
      </w:r>
    </w:p>
    <w:p w:rsidR="009C085D" w:rsidRPr="00DB4CCB" w:rsidRDefault="009C085D" w:rsidP="00DB4CCB">
      <w:pPr>
        <w:widowControl w:val="0"/>
        <w:numPr>
          <w:ilvl w:val="2"/>
          <w:numId w:val="6"/>
        </w:numPr>
        <w:shd w:val="clear" w:color="auto" w:fill="FFFFFF"/>
        <w:tabs>
          <w:tab w:val="clear" w:pos="2340"/>
          <w:tab w:val="num" w:pos="567"/>
          <w:tab w:val="left" w:pos="993"/>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В гонке на лыжероллерах (</w:t>
      </w:r>
      <w:smartTag w:uri="urn:schemas-microsoft-com:office:smarttags" w:element="metricconverter">
        <w:smartTagPr>
          <w:attr w:name="ProductID" w:val="6 км"/>
        </w:smartTagPr>
        <w:r w:rsidRPr="00DB4CCB">
          <w:rPr>
            <w:rFonts w:ascii="Times New Roman" w:hAnsi="Times New Roman"/>
            <w:bCs/>
            <w:sz w:val="28"/>
            <w:szCs w:val="28"/>
          </w:rPr>
          <w:t>6 км</w:t>
        </w:r>
      </w:smartTag>
      <w:r w:rsidRPr="00DB4CCB">
        <w:rPr>
          <w:rFonts w:ascii="Times New Roman" w:hAnsi="Times New Roman"/>
          <w:bCs/>
          <w:sz w:val="28"/>
          <w:szCs w:val="28"/>
        </w:rPr>
        <w:t>) прирост равен соответственно 7,0 % и 4,2 %.</w:t>
      </w:r>
    </w:p>
    <w:p w:rsidR="009C085D" w:rsidRPr="00DB4CCB" w:rsidRDefault="009C085D" w:rsidP="00DB4CCB">
      <w:pPr>
        <w:widowControl w:val="0"/>
        <w:shd w:val="clear" w:color="auto" w:fill="FFFFFF"/>
        <w:tabs>
          <w:tab w:val="left" w:pos="993"/>
          <w:tab w:val="left" w:pos="1134"/>
        </w:tabs>
        <w:spacing w:after="0" w:line="360" w:lineRule="auto"/>
        <w:ind w:firstLine="709"/>
        <w:jc w:val="both"/>
        <w:rPr>
          <w:rFonts w:ascii="Times New Roman" w:hAnsi="Times New Roman"/>
          <w:bCs/>
          <w:sz w:val="28"/>
          <w:szCs w:val="28"/>
        </w:rPr>
      </w:pPr>
      <w:r w:rsidRPr="00DB4CCB">
        <w:rPr>
          <w:rFonts w:ascii="Times New Roman" w:hAnsi="Times New Roman"/>
          <w:bCs/>
          <w:sz w:val="28"/>
          <w:szCs w:val="28"/>
        </w:rPr>
        <w:t>3. Определены лучшие результаты выступления на соревнованиях спортсменов из ЭГ, чем в КГ в течение двух сезонов:</w:t>
      </w:r>
    </w:p>
    <w:p w:rsidR="009C085D" w:rsidRPr="00DB4CCB" w:rsidRDefault="009C085D" w:rsidP="00DB4CCB">
      <w:pPr>
        <w:widowControl w:val="0"/>
        <w:numPr>
          <w:ilvl w:val="0"/>
          <w:numId w:val="25"/>
        </w:numPr>
        <w:shd w:val="clear" w:color="auto" w:fill="FFFFFF"/>
        <w:tabs>
          <w:tab w:val="clear" w:pos="720"/>
          <w:tab w:val="num" w:pos="567"/>
          <w:tab w:val="left" w:pos="993"/>
          <w:tab w:val="left" w:pos="1134"/>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В 2007-2008г.г. в 1-ю десятку вошли спортсмены из ЭГ – 4 человека, из КГ – 2; средне групповой результат на соревнованиях у первых превышал на 2 %;</w:t>
      </w:r>
    </w:p>
    <w:p w:rsidR="009C085D" w:rsidRPr="00DB4CCB" w:rsidRDefault="009C085D" w:rsidP="00DB4CCB">
      <w:pPr>
        <w:widowControl w:val="0"/>
        <w:numPr>
          <w:ilvl w:val="0"/>
          <w:numId w:val="25"/>
        </w:numPr>
        <w:shd w:val="clear" w:color="auto" w:fill="FFFFFF"/>
        <w:tabs>
          <w:tab w:val="clear" w:pos="720"/>
          <w:tab w:val="num" w:pos="567"/>
          <w:tab w:val="left" w:pos="993"/>
          <w:tab w:val="left" w:pos="1134"/>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В 2008-2009г.г. в 1-ю десятку вошли спортсмены из ЭГ – 6 человек, из КГ – 1; при этом средне групповой результат на 6. 3 % превышал результаты вторых;</w:t>
      </w:r>
    </w:p>
    <w:p w:rsidR="009C085D" w:rsidRPr="00DB4CCB" w:rsidRDefault="009C085D" w:rsidP="00DB4CCB">
      <w:pPr>
        <w:widowControl w:val="0"/>
        <w:shd w:val="clear" w:color="auto" w:fill="FFFFFF"/>
        <w:tabs>
          <w:tab w:val="left" w:pos="993"/>
          <w:tab w:val="left" w:pos="1134"/>
        </w:tabs>
        <w:spacing w:after="0" w:line="360" w:lineRule="auto"/>
        <w:ind w:firstLine="709"/>
        <w:jc w:val="both"/>
        <w:rPr>
          <w:rFonts w:ascii="Times New Roman" w:hAnsi="Times New Roman"/>
          <w:bCs/>
          <w:sz w:val="28"/>
          <w:szCs w:val="28"/>
        </w:rPr>
      </w:pPr>
      <w:r w:rsidRPr="00DB4CCB">
        <w:rPr>
          <w:rFonts w:ascii="Times New Roman" w:hAnsi="Times New Roman"/>
          <w:bCs/>
          <w:sz w:val="28"/>
          <w:szCs w:val="28"/>
        </w:rPr>
        <w:t>Сказанное обосновывает экспериментальную методику как более эффективную по сравнению с контрольной.</w:t>
      </w:r>
    </w:p>
    <w:p w:rsidR="009C085D" w:rsidRPr="00DB4CCB" w:rsidRDefault="009C085D" w:rsidP="00DB4CCB">
      <w:pPr>
        <w:widowControl w:val="0"/>
        <w:shd w:val="clear" w:color="auto" w:fill="FFFFFF"/>
        <w:tabs>
          <w:tab w:val="left" w:pos="993"/>
          <w:tab w:val="left" w:pos="1134"/>
        </w:tabs>
        <w:spacing w:after="0" w:line="360" w:lineRule="auto"/>
        <w:ind w:firstLine="709"/>
        <w:jc w:val="both"/>
        <w:rPr>
          <w:rFonts w:ascii="Times New Roman" w:hAnsi="Times New Roman"/>
          <w:b/>
          <w:sz w:val="28"/>
          <w:szCs w:val="28"/>
        </w:rPr>
      </w:pPr>
      <w:r w:rsidRPr="00DB4CCB">
        <w:rPr>
          <w:rFonts w:ascii="Times New Roman" w:hAnsi="Times New Roman"/>
          <w:b/>
          <w:sz w:val="28"/>
          <w:szCs w:val="28"/>
        </w:rPr>
        <w:t>Методические рекомендации</w:t>
      </w:r>
    </w:p>
    <w:p w:rsidR="009C085D" w:rsidRPr="00DB4CCB" w:rsidRDefault="009C085D" w:rsidP="00DB4CCB">
      <w:pPr>
        <w:widowControl w:val="0"/>
        <w:numPr>
          <w:ilvl w:val="0"/>
          <w:numId w:val="26"/>
        </w:numPr>
        <w:shd w:val="clear" w:color="auto" w:fill="FFFFFF"/>
        <w:tabs>
          <w:tab w:val="clear" w:pos="720"/>
          <w:tab w:val="num" w:pos="0"/>
          <w:tab w:val="left" w:pos="709"/>
          <w:tab w:val="left" w:pos="993"/>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При тренировке лыжников-гонщиков третьего года обучения использовать следующие соотношения ОФП и СФП, рекомендованные В.М. Сенченко (таблица 8).</w:t>
      </w:r>
    </w:p>
    <w:p w:rsidR="009C085D" w:rsidRPr="00DB4CCB" w:rsidRDefault="009C085D" w:rsidP="00DB4CCB">
      <w:pPr>
        <w:widowControl w:val="0"/>
        <w:numPr>
          <w:ilvl w:val="0"/>
          <w:numId w:val="26"/>
        </w:numPr>
        <w:shd w:val="clear" w:color="auto" w:fill="FFFFFF"/>
        <w:tabs>
          <w:tab w:val="clear" w:pos="720"/>
          <w:tab w:val="num" w:pos="0"/>
          <w:tab w:val="left" w:pos="709"/>
          <w:tab w:val="left" w:pos="993"/>
        </w:tabs>
        <w:autoSpaceDE w:val="0"/>
        <w:autoSpaceDN w:val="0"/>
        <w:adjustRightInd w:val="0"/>
        <w:spacing w:after="0" w:line="360" w:lineRule="auto"/>
        <w:ind w:left="0" w:firstLine="709"/>
        <w:jc w:val="both"/>
        <w:rPr>
          <w:rFonts w:ascii="Times New Roman" w:hAnsi="Times New Roman"/>
          <w:bCs/>
          <w:sz w:val="28"/>
          <w:szCs w:val="28"/>
        </w:rPr>
      </w:pPr>
      <w:r w:rsidRPr="00DB4CCB">
        <w:rPr>
          <w:rFonts w:ascii="Times New Roman" w:hAnsi="Times New Roman"/>
          <w:bCs/>
          <w:sz w:val="28"/>
          <w:szCs w:val="28"/>
        </w:rPr>
        <w:t>При формировании специальной подготовленности лыжников-гонщиков можно использовать средства СФП (кросс с имитацией и лыжероллеры) в соотношении (45% / 55 %) и интенсивностью в границах 70-90 %.</w:t>
      </w:r>
    </w:p>
    <w:p w:rsidR="00D13094" w:rsidRDefault="00D13094">
      <w:pPr>
        <w:rPr>
          <w:rFonts w:ascii="Times New Roman" w:hAnsi="Times New Roman"/>
          <w:b/>
          <w:bCs/>
          <w:sz w:val="28"/>
          <w:szCs w:val="28"/>
        </w:rPr>
      </w:pPr>
      <w:r>
        <w:rPr>
          <w:rFonts w:ascii="Times New Roman" w:hAnsi="Times New Roman"/>
          <w:b/>
          <w:bCs/>
          <w:sz w:val="28"/>
          <w:szCs w:val="28"/>
        </w:rPr>
        <w:br w:type="page"/>
      </w:r>
    </w:p>
    <w:p w:rsidR="009C085D" w:rsidRDefault="009C085D" w:rsidP="00DB4CCB">
      <w:pPr>
        <w:widowControl w:val="0"/>
        <w:shd w:val="clear" w:color="auto" w:fill="FFFFFF"/>
        <w:tabs>
          <w:tab w:val="left" w:pos="993"/>
        </w:tabs>
        <w:spacing w:after="0" w:line="360" w:lineRule="auto"/>
        <w:ind w:firstLine="709"/>
        <w:jc w:val="both"/>
        <w:rPr>
          <w:rFonts w:ascii="Times New Roman" w:hAnsi="Times New Roman"/>
          <w:sz w:val="28"/>
          <w:szCs w:val="28"/>
        </w:rPr>
      </w:pPr>
      <w:r w:rsidRPr="00DB4CCB">
        <w:rPr>
          <w:rFonts w:ascii="Times New Roman" w:hAnsi="Times New Roman"/>
          <w:b/>
          <w:bCs/>
          <w:sz w:val="28"/>
          <w:szCs w:val="28"/>
        </w:rPr>
        <w:t>Литература</w:t>
      </w:r>
    </w:p>
    <w:p w:rsidR="00D13094" w:rsidRPr="00DB4CCB" w:rsidRDefault="00D13094" w:rsidP="00DB4CCB">
      <w:pPr>
        <w:widowControl w:val="0"/>
        <w:shd w:val="clear" w:color="auto" w:fill="FFFFFF"/>
        <w:tabs>
          <w:tab w:val="left" w:pos="993"/>
        </w:tabs>
        <w:spacing w:after="0" w:line="360" w:lineRule="auto"/>
        <w:ind w:firstLine="709"/>
        <w:jc w:val="both"/>
        <w:rPr>
          <w:rFonts w:ascii="Times New Roman" w:hAnsi="Times New Roman"/>
          <w:sz w:val="28"/>
          <w:szCs w:val="28"/>
        </w:rPr>
      </w:pPr>
    </w:p>
    <w:p w:rsidR="009C085D" w:rsidRPr="00DB4CCB" w:rsidRDefault="009C085D" w:rsidP="00D13094">
      <w:pPr>
        <w:widowControl w:val="0"/>
        <w:numPr>
          <w:ilvl w:val="0"/>
          <w:numId w:val="22"/>
        </w:numPr>
        <w:shd w:val="clear" w:color="auto" w:fill="FFFFFF"/>
        <w:tabs>
          <w:tab w:val="clear" w:pos="1353"/>
          <w:tab w:val="left" w:pos="284"/>
          <w:tab w:val="num"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Абатуров</w:t>
      </w:r>
      <w:r w:rsidR="00DB4CCB">
        <w:rPr>
          <w:rFonts w:ascii="Times New Roman" w:hAnsi="Times New Roman"/>
          <w:sz w:val="28"/>
          <w:szCs w:val="28"/>
        </w:rPr>
        <w:t xml:space="preserve"> </w:t>
      </w:r>
      <w:r w:rsidRPr="00DB4CCB">
        <w:rPr>
          <w:rFonts w:ascii="Times New Roman" w:hAnsi="Times New Roman"/>
          <w:sz w:val="28"/>
          <w:szCs w:val="28"/>
        </w:rPr>
        <w:t>Р.А. Соотношение</w:t>
      </w:r>
      <w:r w:rsidR="00DB4CCB">
        <w:rPr>
          <w:rFonts w:ascii="Times New Roman" w:hAnsi="Times New Roman"/>
          <w:sz w:val="28"/>
          <w:szCs w:val="28"/>
        </w:rPr>
        <w:t xml:space="preserve"> </w:t>
      </w:r>
      <w:r w:rsidRPr="00DB4CCB">
        <w:rPr>
          <w:rFonts w:ascii="Times New Roman" w:hAnsi="Times New Roman"/>
          <w:sz w:val="28"/>
          <w:szCs w:val="28"/>
        </w:rPr>
        <w:t>тренировочных</w:t>
      </w:r>
      <w:r w:rsidR="00DB4CCB">
        <w:rPr>
          <w:rFonts w:ascii="Times New Roman" w:hAnsi="Times New Roman"/>
          <w:sz w:val="28"/>
          <w:szCs w:val="28"/>
        </w:rPr>
        <w:t xml:space="preserve"> </w:t>
      </w:r>
      <w:r w:rsidRPr="00DB4CCB">
        <w:rPr>
          <w:rFonts w:ascii="Times New Roman" w:hAnsi="Times New Roman"/>
          <w:sz w:val="28"/>
          <w:szCs w:val="28"/>
        </w:rPr>
        <w:t>нагрузок</w:t>
      </w:r>
      <w:r w:rsidR="00DB4CCB">
        <w:rPr>
          <w:rFonts w:ascii="Times New Roman" w:hAnsi="Times New Roman"/>
          <w:sz w:val="28"/>
          <w:szCs w:val="28"/>
        </w:rPr>
        <w:t xml:space="preserve"> </w:t>
      </w:r>
      <w:r w:rsidRPr="00DB4CCB">
        <w:rPr>
          <w:rFonts w:ascii="Times New Roman" w:hAnsi="Times New Roman"/>
          <w:sz w:val="28"/>
          <w:szCs w:val="28"/>
        </w:rPr>
        <w:t>различной интенсивности у лыжников-гонщиков в подготовительном периоде. Автореферат дисс. канд. пед. наук. - М., 1989.-21с.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Абатуров Р.А., Огольцов И.Г. Планирование тренировочной нагрузки вподготовительном периоде. - М.: Лыжный спорт, 1983.-56с.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Аникин А.П., Ванеев В.И., Коленько Е.Н., Степанов Е.Н. Подготовка юных лыжников. – М.: Физкультура и спорт, 1976. – 324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Антонова О.Н., Кузнецов В, С. Методики специальной подготовки лыжников-гонщиков. – М., 1999. – 208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Богданов Г.П. Специальная физическая подготовка лыжников-гонщиков младших разрядов. Учебное пособие для тренеров. -</w:t>
      </w:r>
      <w:r w:rsidR="00DB4CCB">
        <w:rPr>
          <w:rFonts w:ascii="Times New Roman" w:hAnsi="Times New Roman"/>
          <w:sz w:val="28"/>
          <w:szCs w:val="28"/>
        </w:rPr>
        <w:t xml:space="preserve"> </w:t>
      </w:r>
      <w:r w:rsidRPr="00DB4CCB">
        <w:rPr>
          <w:rFonts w:ascii="Times New Roman" w:hAnsi="Times New Roman"/>
          <w:sz w:val="28"/>
          <w:szCs w:val="28"/>
        </w:rPr>
        <w:t>М.: Просвещение, 1975. – 192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Блинов</w:t>
      </w:r>
      <w:r w:rsidR="00DB4CCB">
        <w:rPr>
          <w:rFonts w:ascii="Times New Roman" w:hAnsi="Times New Roman"/>
          <w:sz w:val="28"/>
          <w:szCs w:val="28"/>
        </w:rPr>
        <w:t xml:space="preserve"> </w:t>
      </w:r>
      <w:r w:rsidRPr="00DB4CCB">
        <w:rPr>
          <w:rFonts w:ascii="Times New Roman" w:hAnsi="Times New Roman"/>
          <w:sz w:val="28"/>
          <w:szCs w:val="28"/>
        </w:rPr>
        <w:t>В.М. Оптимальное</w:t>
      </w:r>
      <w:r w:rsidR="00DB4CCB">
        <w:rPr>
          <w:rFonts w:ascii="Times New Roman" w:hAnsi="Times New Roman"/>
          <w:sz w:val="28"/>
          <w:szCs w:val="28"/>
        </w:rPr>
        <w:t xml:space="preserve"> </w:t>
      </w:r>
      <w:r w:rsidRPr="00DB4CCB">
        <w:rPr>
          <w:rFonts w:ascii="Times New Roman" w:hAnsi="Times New Roman"/>
          <w:sz w:val="28"/>
          <w:szCs w:val="28"/>
        </w:rPr>
        <w:t>чередование</w:t>
      </w:r>
      <w:r w:rsidR="00DB4CCB">
        <w:rPr>
          <w:rFonts w:ascii="Times New Roman" w:hAnsi="Times New Roman"/>
          <w:sz w:val="28"/>
          <w:szCs w:val="28"/>
        </w:rPr>
        <w:t xml:space="preserve"> </w:t>
      </w:r>
      <w:r w:rsidRPr="00DB4CCB">
        <w:rPr>
          <w:rFonts w:ascii="Times New Roman" w:hAnsi="Times New Roman"/>
          <w:sz w:val="28"/>
          <w:szCs w:val="28"/>
        </w:rPr>
        <w:t>упражнений</w:t>
      </w:r>
      <w:r w:rsidR="00DB4CCB">
        <w:rPr>
          <w:rFonts w:ascii="Times New Roman" w:hAnsi="Times New Roman"/>
          <w:sz w:val="28"/>
          <w:szCs w:val="28"/>
        </w:rPr>
        <w:t xml:space="preserve"> </w:t>
      </w:r>
      <w:r w:rsidRPr="00DB4CCB">
        <w:rPr>
          <w:rFonts w:ascii="Times New Roman" w:hAnsi="Times New Roman"/>
          <w:sz w:val="28"/>
          <w:szCs w:val="28"/>
        </w:rPr>
        <w:t>в</w:t>
      </w:r>
      <w:r w:rsidR="00DB4CCB">
        <w:rPr>
          <w:rFonts w:ascii="Times New Roman" w:hAnsi="Times New Roman"/>
          <w:sz w:val="28"/>
          <w:szCs w:val="28"/>
        </w:rPr>
        <w:t xml:space="preserve"> </w:t>
      </w:r>
      <w:r w:rsidRPr="00DB4CCB">
        <w:rPr>
          <w:rFonts w:ascii="Times New Roman" w:hAnsi="Times New Roman"/>
          <w:sz w:val="28"/>
          <w:szCs w:val="28"/>
        </w:rPr>
        <w:t>тренировке. Автореферат – М., 1972. – 36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Бутин И.М. Лыжный спорт. Учебное пособие. – М.: Издательство Владос-Пресс, 2003. – 192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Ведении В.П. С чего начинается лыжная подготовка. – М.: Физкультура и спорт, 1983. – 56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Донской Д.Д. Специальные упражнения лыжника-гонщика. - М.: ФИС,</w:t>
      </w:r>
      <w:r w:rsidR="00DB4CCB">
        <w:rPr>
          <w:rFonts w:ascii="Times New Roman" w:hAnsi="Times New Roman"/>
          <w:sz w:val="28"/>
          <w:szCs w:val="28"/>
        </w:rPr>
        <w:t xml:space="preserve"> </w:t>
      </w:r>
      <w:r w:rsidRPr="00DB4CCB">
        <w:rPr>
          <w:rFonts w:ascii="Times New Roman" w:hAnsi="Times New Roman"/>
          <w:sz w:val="28"/>
          <w:szCs w:val="28"/>
        </w:rPr>
        <w:t>1958. – 26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Евстратов В.Д., Чукарин Г.П., Грушин Д.В. Применение специальных средств. Тренировка лыжника-гонщика в подготовительном периоде. – М.: Физкультура и спорт, 1975. – 89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Евстратов В.Д., Виролайнен П.М., Чукардин Г.Б., Коньковый ход? Не только - М.: Физкультура и спорт, 1998. – 128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Ермаков В.В. Техническая подготовка лыжника. Сборник научных работ. – Смоленск, 1976. – 128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Каменский В.И. Планирование спортивной тренировки. Лыжные гонки - учебное пособие для тренеров. - М.: ФИС, 1964. – 298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Колодяжная И.А. Построение микроциклов тренировки. – М.: Лыжный</w:t>
      </w:r>
      <w:r w:rsidR="00DB4CCB">
        <w:rPr>
          <w:rFonts w:ascii="Times New Roman" w:hAnsi="Times New Roman"/>
          <w:sz w:val="28"/>
          <w:szCs w:val="28"/>
        </w:rPr>
        <w:t xml:space="preserve"> </w:t>
      </w:r>
      <w:r w:rsidRPr="00DB4CCB">
        <w:rPr>
          <w:rFonts w:ascii="Times New Roman" w:hAnsi="Times New Roman"/>
          <w:sz w:val="28"/>
          <w:szCs w:val="28"/>
        </w:rPr>
        <w:t>спорт, 1985. – 64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Копе К.К. Методика применения специально-подготовительных управлений лыжника-гонщика. – М.: Лыжный спорт, 1972. – 96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Кузнецов В.К. Силовая подготовка лыжника. – М.: Физкультура и спорт, 1982. – 96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Людеков П.И., Спиридонов К.И. Лыжный спорт. - М.: ФИС, 1969. – 213 с.</w:t>
      </w:r>
    </w:p>
    <w:p w:rsidR="009C085D" w:rsidRPr="00DB4CCB" w:rsidRDefault="009C085D" w:rsidP="00D13094">
      <w:pPr>
        <w:widowControl w:val="0"/>
        <w:numPr>
          <w:ilvl w:val="0"/>
          <w:numId w:val="22"/>
        </w:numPr>
        <w:shd w:val="clear" w:color="auto" w:fill="FFFFFF"/>
        <w:tabs>
          <w:tab w:val="left" w:pos="284"/>
          <w:tab w:val="left" w:pos="408"/>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Маковой С.К. Нормирование тренировочных нагрузок у лыжников массовых разрядов. Автореферат. -</w:t>
      </w:r>
      <w:r w:rsidR="00DB4CCB">
        <w:rPr>
          <w:rFonts w:ascii="Times New Roman" w:hAnsi="Times New Roman"/>
          <w:sz w:val="28"/>
          <w:szCs w:val="28"/>
        </w:rPr>
        <w:t xml:space="preserve"> </w:t>
      </w:r>
      <w:r w:rsidRPr="00DB4CCB">
        <w:rPr>
          <w:rFonts w:ascii="Times New Roman" w:hAnsi="Times New Roman"/>
          <w:sz w:val="28"/>
          <w:szCs w:val="28"/>
        </w:rPr>
        <w:t>М., 1984. – 89 с.</w:t>
      </w:r>
    </w:p>
    <w:p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Маликов В.М.,</w:t>
      </w:r>
      <w:r w:rsidR="00DB4CCB">
        <w:rPr>
          <w:rFonts w:ascii="Times New Roman" w:hAnsi="Times New Roman"/>
          <w:sz w:val="28"/>
          <w:szCs w:val="28"/>
        </w:rPr>
        <w:t xml:space="preserve"> </w:t>
      </w:r>
      <w:r w:rsidRPr="00DB4CCB">
        <w:rPr>
          <w:rFonts w:ascii="Times New Roman" w:hAnsi="Times New Roman"/>
          <w:sz w:val="28"/>
          <w:szCs w:val="28"/>
        </w:rPr>
        <w:t>Раменская</w:t>
      </w:r>
      <w:r w:rsidR="00DB4CCB">
        <w:rPr>
          <w:rFonts w:ascii="Times New Roman" w:hAnsi="Times New Roman"/>
          <w:sz w:val="28"/>
          <w:szCs w:val="28"/>
        </w:rPr>
        <w:t xml:space="preserve"> </w:t>
      </w:r>
      <w:r w:rsidRPr="00DB4CCB">
        <w:rPr>
          <w:rFonts w:ascii="Times New Roman" w:hAnsi="Times New Roman"/>
          <w:sz w:val="28"/>
          <w:szCs w:val="28"/>
        </w:rPr>
        <w:t>Т.И.</w:t>
      </w:r>
      <w:r w:rsidR="00DB4CCB">
        <w:rPr>
          <w:rFonts w:ascii="Times New Roman" w:hAnsi="Times New Roman"/>
          <w:sz w:val="28"/>
          <w:szCs w:val="28"/>
        </w:rPr>
        <w:t xml:space="preserve"> </w:t>
      </w:r>
      <w:r w:rsidRPr="00DB4CCB">
        <w:rPr>
          <w:rFonts w:ascii="Times New Roman" w:hAnsi="Times New Roman"/>
          <w:sz w:val="28"/>
          <w:szCs w:val="28"/>
        </w:rPr>
        <w:t>Оценка специально-подготовительных упражнений лыжника-гонщика. – М.: Лыжный спорт, 1972. – 38 с.</w:t>
      </w:r>
    </w:p>
    <w:p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Маликов В.М. Исследование некоторых форм построения спортивнойтренировки лыжников-гонщиков старших разрядов в подготовительном периоде. Автореферат, дисс. канд. педаг. наук</w:t>
      </w:r>
      <w:r w:rsidR="00DB4CCB">
        <w:rPr>
          <w:rFonts w:ascii="Times New Roman" w:hAnsi="Times New Roman"/>
          <w:sz w:val="28"/>
          <w:szCs w:val="28"/>
        </w:rPr>
        <w:t xml:space="preserve"> </w:t>
      </w:r>
      <w:r w:rsidRPr="00DB4CCB">
        <w:rPr>
          <w:rFonts w:ascii="Times New Roman" w:hAnsi="Times New Roman"/>
          <w:sz w:val="28"/>
          <w:szCs w:val="28"/>
        </w:rPr>
        <w:t>-</w:t>
      </w:r>
      <w:r w:rsidR="00DB4CCB">
        <w:rPr>
          <w:rFonts w:ascii="Times New Roman" w:hAnsi="Times New Roman"/>
          <w:sz w:val="28"/>
          <w:szCs w:val="28"/>
        </w:rPr>
        <w:t xml:space="preserve"> </w:t>
      </w:r>
      <w:r w:rsidRPr="00DB4CCB">
        <w:rPr>
          <w:rFonts w:ascii="Times New Roman" w:hAnsi="Times New Roman"/>
          <w:sz w:val="28"/>
          <w:szCs w:val="28"/>
        </w:rPr>
        <w:t>М., 1973. – 116 с.</w:t>
      </w:r>
    </w:p>
    <w:p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Манжосов В.И. Тренировка лыжников-гонщиков. Очерки теории и</w:t>
      </w:r>
      <w:r w:rsidR="00DB4CCB">
        <w:rPr>
          <w:rFonts w:ascii="Times New Roman" w:hAnsi="Times New Roman"/>
          <w:sz w:val="28"/>
          <w:szCs w:val="28"/>
        </w:rPr>
        <w:t xml:space="preserve"> </w:t>
      </w:r>
      <w:r w:rsidRPr="00DB4CCB">
        <w:rPr>
          <w:rFonts w:ascii="Times New Roman" w:hAnsi="Times New Roman"/>
          <w:sz w:val="28"/>
          <w:szCs w:val="28"/>
        </w:rPr>
        <w:t>методики. - М.: ФИС, 1986. – 96 с.</w:t>
      </w:r>
    </w:p>
    <w:p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Манжосов В.И., Огольцов И.Г., Смигнов Г.А. Лыжный спорт. Учебное пособие. – М.: Высшая школа, 1976. – 151 с.</w:t>
      </w:r>
    </w:p>
    <w:p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Марков Г.П. Лыжные гонки. Справочник. – М.: Физкультура и спорт, 1985. – 334 с.</w:t>
      </w:r>
    </w:p>
    <w:p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Михалев В.И. Влияние интенсивности занятий на тренированность</w:t>
      </w:r>
      <w:r w:rsidR="00D13094">
        <w:rPr>
          <w:rFonts w:ascii="Times New Roman" w:hAnsi="Times New Roman"/>
          <w:sz w:val="28"/>
          <w:szCs w:val="28"/>
        </w:rPr>
        <w:t xml:space="preserve"> </w:t>
      </w:r>
      <w:r w:rsidRPr="00DB4CCB">
        <w:rPr>
          <w:rFonts w:ascii="Times New Roman" w:hAnsi="Times New Roman"/>
          <w:sz w:val="28"/>
          <w:szCs w:val="28"/>
        </w:rPr>
        <w:t>лыжников-гонщиков в подготовительном периоде. Лыжный спорт. – М., 1982. – 129 с.</w:t>
      </w:r>
    </w:p>
    <w:p w:rsidR="009C085D" w:rsidRPr="00DB4CCB" w:rsidRDefault="009C085D" w:rsidP="00D13094">
      <w:pPr>
        <w:widowControl w:val="0"/>
        <w:numPr>
          <w:ilvl w:val="0"/>
          <w:numId w:val="22"/>
        </w:numPr>
        <w:shd w:val="clear" w:color="auto" w:fill="FFFFFF"/>
        <w:tabs>
          <w:tab w:val="left" w:pos="284"/>
          <w:tab w:val="left" w:pos="426"/>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Матвеев Л.Я. Специальная подготовка лыжников-гонщиков в соревновательном периоде. – М.: Физкультура и спорт, 1977. – 126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Набатникова М.Ё. Специальная выносливость спортсмена. - М.: ФИС,</w:t>
      </w:r>
      <w:r w:rsidR="00DB4CCB">
        <w:rPr>
          <w:rFonts w:ascii="Times New Roman" w:hAnsi="Times New Roman"/>
          <w:sz w:val="28"/>
          <w:szCs w:val="28"/>
        </w:rPr>
        <w:t xml:space="preserve"> </w:t>
      </w:r>
      <w:r w:rsidRPr="00DB4CCB">
        <w:rPr>
          <w:rFonts w:ascii="Times New Roman" w:hAnsi="Times New Roman"/>
          <w:sz w:val="28"/>
          <w:szCs w:val="28"/>
        </w:rPr>
        <w:t>1972. – 214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Огольцов И.Г. Тренировка лыжника-гонщика. - М.: ФИС, 1971. – 189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Огольцов И.Г., Кузьмин Н.И. Лыжная подготовка. Сборник статей. – М.: Физкультура и спорт, 1970. – 200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Раминская Т.И. Специальная подготовка лыжника. Учебная книга. –М.: СпортАкадемПресс, 2001. – 228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Раминская Т.И. Техническая подготовка лыжника. Учебно-практическое пособие. – М.: Физкультура и спорт, 2000. – 264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Раминская Т.И. Юный лыжник. Учебно-популярная книга о многолетней тренировке лыжников-гонщиков. – М.: СпорАкадемПресс, 2004. – 204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Плохой</w:t>
      </w:r>
      <w:r w:rsidR="00DB4CCB">
        <w:rPr>
          <w:rFonts w:ascii="Times New Roman" w:hAnsi="Times New Roman"/>
          <w:sz w:val="28"/>
          <w:szCs w:val="28"/>
        </w:rPr>
        <w:t xml:space="preserve"> </w:t>
      </w:r>
      <w:r w:rsidRPr="00DB4CCB">
        <w:rPr>
          <w:rFonts w:ascii="Times New Roman" w:hAnsi="Times New Roman"/>
          <w:sz w:val="28"/>
          <w:szCs w:val="28"/>
        </w:rPr>
        <w:t>В.И. Возрастная</w:t>
      </w:r>
      <w:r w:rsidR="00DB4CCB">
        <w:rPr>
          <w:rFonts w:ascii="Times New Roman" w:hAnsi="Times New Roman"/>
          <w:sz w:val="28"/>
          <w:szCs w:val="28"/>
        </w:rPr>
        <w:t xml:space="preserve"> </w:t>
      </w:r>
      <w:r w:rsidRPr="00DB4CCB">
        <w:rPr>
          <w:rFonts w:ascii="Times New Roman" w:hAnsi="Times New Roman"/>
          <w:sz w:val="28"/>
          <w:szCs w:val="28"/>
        </w:rPr>
        <w:t>динамика</w:t>
      </w:r>
      <w:r w:rsidR="00DB4CCB">
        <w:rPr>
          <w:rFonts w:ascii="Times New Roman" w:hAnsi="Times New Roman"/>
          <w:sz w:val="28"/>
          <w:szCs w:val="28"/>
        </w:rPr>
        <w:t xml:space="preserve"> </w:t>
      </w:r>
      <w:r w:rsidRPr="00DB4CCB">
        <w:rPr>
          <w:rFonts w:ascii="Times New Roman" w:hAnsi="Times New Roman"/>
          <w:sz w:val="28"/>
          <w:szCs w:val="28"/>
        </w:rPr>
        <w:t>годовых</w:t>
      </w:r>
      <w:r w:rsidR="00DB4CCB">
        <w:rPr>
          <w:rFonts w:ascii="Times New Roman" w:hAnsi="Times New Roman"/>
          <w:sz w:val="28"/>
          <w:szCs w:val="28"/>
        </w:rPr>
        <w:t xml:space="preserve"> </w:t>
      </w:r>
      <w:r w:rsidRPr="00DB4CCB">
        <w:rPr>
          <w:rFonts w:ascii="Times New Roman" w:hAnsi="Times New Roman"/>
          <w:sz w:val="28"/>
          <w:szCs w:val="28"/>
        </w:rPr>
        <w:t>объемов</w:t>
      </w:r>
      <w:r w:rsidR="00DB4CCB">
        <w:rPr>
          <w:rFonts w:ascii="Times New Roman" w:hAnsi="Times New Roman"/>
          <w:sz w:val="28"/>
          <w:szCs w:val="28"/>
        </w:rPr>
        <w:t xml:space="preserve"> </w:t>
      </w:r>
      <w:r w:rsidRPr="00DB4CCB">
        <w:rPr>
          <w:rFonts w:ascii="Times New Roman" w:hAnsi="Times New Roman"/>
          <w:sz w:val="28"/>
          <w:szCs w:val="28"/>
        </w:rPr>
        <w:t>циклической нагрузки. – М.: Лыжный спорт, 1983. – 38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Солдатов А.Д. Подготовка юных лыжников. – М.: Физкультура и спорт, 1965. – 324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Сенченко В.И. Соотношение общей и специальной физической</w:t>
      </w:r>
      <w:r w:rsidR="00DB4CCB">
        <w:rPr>
          <w:rFonts w:ascii="Times New Roman" w:hAnsi="Times New Roman"/>
          <w:sz w:val="28"/>
          <w:szCs w:val="28"/>
        </w:rPr>
        <w:t xml:space="preserve"> </w:t>
      </w:r>
      <w:r w:rsidRPr="00DB4CCB">
        <w:rPr>
          <w:rFonts w:ascii="Times New Roman" w:hAnsi="Times New Roman"/>
          <w:sz w:val="28"/>
          <w:szCs w:val="28"/>
        </w:rPr>
        <w:t>подготовки гонщиков младших разрядов. – М.:</w:t>
      </w:r>
      <w:r w:rsidR="00DB4CCB">
        <w:rPr>
          <w:rFonts w:ascii="Times New Roman" w:hAnsi="Times New Roman"/>
          <w:sz w:val="28"/>
          <w:szCs w:val="28"/>
        </w:rPr>
        <w:t xml:space="preserve"> </w:t>
      </w:r>
      <w:r w:rsidRPr="00DB4CCB">
        <w:rPr>
          <w:rFonts w:ascii="Times New Roman" w:hAnsi="Times New Roman"/>
          <w:sz w:val="28"/>
          <w:szCs w:val="28"/>
        </w:rPr>
        <w:t>Лыжный спорт, 1971. – 98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Струнин В.А. Нормирование объема циклической нагрузки в подготовительном периоде лыжников-гонщиков. – М.: Физкультура и спорт, 1975. – 218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Шапошникова В.И. Многолетняя подготовка юных лыжников-гонщиков. – М.: Физкультура и спорт, 1968. – 135 с.</w:t>
      </w:r>
    </w:p>
    <w:p w:rsidR="009C085D" w:rsidRPr="00DB4CCB" w:rsidRDefault="009C085D" w:rsidP="00D13094">
      <w:pPr>
        <w:widowControl w:val="0"/>
        <w:numPr>
          <w:ilvl w:val="0"/>
          <w:numId w:val="22"/>
        </w:numPr>
        <w:shd w:val="clear" w:color="auto" w:fill="FFFFFF"/>
        <w:tabs>
          <w:tab w:val="left" w:pos="284"/>
          <w:tab w:val="left" w:pos="422"/>
          <w:tab w:val="left" w:pos="993"/>
        </w:tabs>
        <w:autoSpaceDE w:val="0"/>
        <w:autoSpaceDN w:val="0"/>
        <w:adjustRightInd w:val="0"/>
        <w:spacing w:after="0" w:line="360" w:lineRule="auto"/>
        <w:ind w:left="0" w:firstLine="0"/>
        <w:jc w:val="both"/>
        <w:rPr>
          <w:rFonts w:ascii="Times New Roman" w:hAnsi="Times New Roman"/>
          <w:sz w:val="28"/>
          <w:szCs w:val="28"/>
        </w:rPr>
      </w:pPr>
      <w:r w:rsidRPr="00DB4CCB">
        <w:rPr>
          <w:rFonts w:ascii="Times New Roman" w:hAnsi="Times New Roman"/>
          <w:sz w:val="28"/>
          <w:szCs w:val="28"/>
        </w:rPr>
        <w:t>Яковлев</w:t>
      </w:r>
      <w:r w:rsidR="00DB4CCB">
        <w:rPr>
          <w:rFonts w:ascii="Times New Roman" w:hAnsi="Times New Roman"/>
          <w:sz w:val="28"/>
          <w:szCs w:val="28"/>
        </w:rPr>
        <w:t xml:space="preserve"> </w:t>
      </w:r>
      <w:r w:rsidRPr="00DB4CCB">
        <w:rPr>
          <w:rFonts w:ascii="Times New Roman" w:hAnsi="Times New Roman"/>
          <w:sz w:val="28"/>
          <w:szCs w:val="28"/>
        </w:rPr>
        <w:t>И.Т. Исследования</w:t>
      </w:r>
      <w:r w:rsidR="00DB4CCB">
        <w:rPr>
          <w:rFonts w:ascii="Times New Roman" w:hAnsi="Times New Roman"/>
          <w:sz w:val="28"/>
          <w:szCs w:val="28"/>
        </w:rPr>
        <w:t xml:space="preserve"> </w:t>
      </w:r>
      <w:r w:rsidRPr="00DB4CCB">
        <w:rPr>
          <w:rFonts w:ascii="Times New Roman" w:hAnsi="Times New Roman"/>
          <w:sz w:val="28"/>
          <w:szCs w:val="28"/>
        </w:rPr>
        <w:t>становления</w:t>
      </w:r>
      <w:r w:rsidR="00DB4CCB">
        <w:rPr>
          <w:rFonts w:ascii="Times New Roman" w:hAnsi="Times New Roman"/>
          <w:sz w:val="28"/>
          <w:szCs w:val="28"/>
        </w:rPr>
        <w:t xml:space="preserve"> </w:t>
      </w:r>
      <w:r w:rsidRPr="00DB4CCB">
        <w:rPr>
          <w:rFonts w:ascii="Times New Roman" w:hAnsi="Times New Roman"/>
          <w:sz w:val="28"/>
          <w:szCs w:val="28"/>
        </w:rPr>
        <w:t>спортивно-технического</w:t>
      </w:r>
      <w:r w:rsidR="00D13094">
        <w:rPr>
          <w:rFonts w:ascii="Times New Roman" w:hAnsi="Times New Roman"/>
          <w:sz w:val="28"/>
          <w:szCs w:val="28"/>
        </w:rPr>
        <w:t xml:space="preserve"> </w:t>
      </w:r>
      <w:r w:rsidRPr="00DB4CCB">
        <w:rPr>
          <w:rFonts w:ascii="Times New Roman" w:hAnsi="Times New Roman"/>
          <w:sz w:val="28"/>
          <w:szCs w:val="28"/>
        </w:rPr>
        <w:t>мастерства</w:t>
      </w:r>
      <w:r w:rsidR="00DB4CCB">
        <w:rPr>
          <w:rFonts w:ascii="Times New Roman" w:hAnsi="Times New Roman"/>
          <w:sz w:val="28"/>
          <w:szCs w:val="28"/>
        </w:rPr>
        <w:t xml:space="preserve"> </w:t>
      </w:r>
      <w:r w:rsidRPr="00DB4CCB">
        <w:rPr>
          <w:rFonts w:ascii="Times New Roman" w:hAnsi="Times New Roman"/>
          <w:sz w:val="28"/>
          <w:szCs w:val="28"/>
        </w:rPr>
        <w:t>лыжников-гонщиков</w:t>
      </w:r>
      <w:r w:rsidR="00DB4CCB">
        <w:rPr>
          <w:rFonts w:ascii="Times New Roman" w:hAnsi="Times New Roman"/>
          <w:sz w:val="28"/>
          <w:szCs w:val="28"/>
        </w:rPr>
        <w:t xml:space="preserve"> </w:t>
      </w:r>
      <w:r w:rsidRPr="00DB4CCB">
        <w:rPr>
          <w:rFonts w:ascii="Times New Roman" w:hAnsi="Times New Roman"/>
          <w:sz w:val="28"/>
          <w:szCs w:val="28"/>
        </w:rPr>
        <w:t>в</w:t>
      </w:r>
      <w:r w:rsidR="00DB4CCB">
        <w:rPr>
          <w:rFonts w:ascii="Times New Roman" w:hAnsi="Times New Roman"/>
          <w:sz w:val="28"/>
          <w:szCs w:val="28"/>
        </w:rPr>
        <w:t xml:space="preserve"> </w:t>
      </w:r>
      <w:r w:rsidRPr="00DB4CCB">
        <w:rPr>
          <w:rFonts w:ascii="Times New Roman" w:hAnsi="Times New Roman"/>
          <w:sz w:val="28"/>
          <w:szCs w:val="28"/>
        </w:rPr>
        <w:t>зависимости</w:t>
      </w:r>
      <w:r w:rsidR="00DB4CCB">
        <w:rPr>
          <w:rFonts w:ascii="Times New Roman" w:hAnsi="Times New Roman"/>
          <w:sz w:val="28"/>
          <w:szCs w:val="28"/>
        </w:rPr>
        <w:t xml:space="preserve"> </w:t>
      </w:r>
      <w:r w:rsidRPr="00DB4CCB">
        <w:rPr>
          <w:rFonts w:ascii="Times New Roman" w:hAnsi="Times New Roman"/>
          <w:sz w:val="28"/>
          <w:szCs w:val="28"/>
        </w:rPr>
        <w:t>от</w:t>
      </w:r>
      <w:r w:rsidR="00DB4CCB">
        <w:rPr>
          <w:rFonts w:ascii="Times New Roman" w:hAnsi="Times New Roman"/>
          <w:sz w:val="28"/>
          <w:szCs w:val="28"/>
        </w:rPr>
        <w:t xml:space="preserve"> </w:t>
      </w:r>
      <w:r w:rsidRPr="00DB4CCB">
        <w:rPr>
          <w:rFonts w:ascii="Times New Roman" w:hAnsi="Times New Roman"/>
          <w:sz w:val="28"/>
          <w:szCs w:val="28"/>
        </w:rPr>
        <w:t>направленности специальной подготовки. Автореферат. - Тарту, 1974. – 68 с.</w:t>
      </w:r>
      <w:bookmarkStart w:id="0" w:name="_GoBack"/>
      <w:bookmarkEnd w:id="0"/>
    </w:p>
    <w:sectPr w:rsidR="009C085D" w:rsidRPr="00DB4CCB" w:rsidSect="00DB4CCB">
      <w:type w:val="continuous"/>
      <w:pgSz w:w="11907" w:h="16839" w:orient="landscape" w:code="9"/>
      <w:pgMar w:top="1134" w:right="850" w:bottom="1134" w:left="1701"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CCB" w:rsidRDefault="00DB4CCB" w:rsidP="00DB4CCB">
      <w:pPr>
        <w:spacing w:after="0" w:line="240" w:lineRule="auto"/>
      </w:pPr>
      <w:r>
        <w:separator/>
      </w:r>
    </w:p>
  </w:endnote>
  <w:endnote w:type="continuationSeparator" w:id="0">
    <w:p w:rsidR="00DB4CCB" w:rsidRDefault="00DB4CCB" w:rsidP="00DB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93" w:rsidRDefault="00963B93">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963B93" w:rsidRDefault="00963B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93" w:rsidRDefault="00963B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CCB" w:rsidRDefault="00DB4CCB" w:rsidP="00DB4CCB">
      <w:pPr>
        <w:spacing w:after="0" w:line="240" w:lineRule="auto"/>
      </w:pPr>
      <w:r>
        <w:separator/>
      </w:r>
    </w:p>
  </w:footnote>
  <w:footnote w:type="continuationSeparator" w:id="0">
    <w:p w:rsidR="00DB4CCB" w:rsidRDefault="00DB4CCB" w:rsidP="00DB4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04" w:rsidRDefault="00670204" w:rsidP="0016434F">
    <w:pPr>
      <w:pStyle w:val="af"/>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0204" w:rsidRDefault="0067020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030E"/>
    <w:multiLevelType w:val="hybridMultilevel"/>
    <w:tmpl w:val="BF50D9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71F6C30"/>
    <w:multiLevelType w:val="hybridMultilevel"/>
    <w:tmpl w:val="9A2AA7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AB1C52"/>
    <w:multiLevelType w:val="multilevel"/>
    <w:tmpl w:val="586ED8D4"/>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A994B0D"/>
    <w:multiLevelType w:val="hybridMultilevel"/>
    <w:tmpl w:val="199CD446"/>
    <w:lvl w:ilvl="0" w:tplc="71C290D0">
      <w:start w:val="1"/>
      <w:numFmt w:val="decimal"/>
      <w:lvlText w:val="%1."/>
      <w:lvlJc w:val="left"/>
      <w:pPr>
        <w:tabs>
          <w:tab w:val="num" w:pos="720"/>
        </w:tabs>
        <w:ind w:left="720" w:hanging="360"/>
      </w:pPr>
      <w:rPr>
        <w:rFonts w:ascii="Times New Roman" w:hAnsi="Times New Roman"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E6208F"/>
    <w:multiLevelType w:val="hybridMultilevel"/>
    <w:tmpl w:val="7820D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CE35CA"/>
    <w:multiLevelType w:val="multilevel"/>
    <w:tmpl w:val="63DA16E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A1D0BC6"/>
    <w:multiLevelType w:val="hybridMultilevel"/>
    <w:tmpl w:val="486A7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4D7669"/>
    <w:multiLevelType w:val="hybridMultilevel"/>
    <w:tmpl w:val="EF065B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6D7483"/>
    <w:multiLevelType w:val="hybridMultilevel"/>
    <w:tmpl w:val="E59652F0"/>
    <w:lvl w:ilvl="0" w:tplc="71C290D0">
      <w:start w:val="1"/>
      <w:numFmt w:val="decimal"/>
      <w:lvlText w:val="%1."/>
      <w:lvlJc w:val="left"/>
      <w:pPr>
        <w:tabs>
          <w:tab w:val="num" w:pos="720"/>
        </w:tabs>
        <w:ind w:left="720" w:hanging="360"/>
      </w:pPr>
      <w:rPr>
        <w:rFonts w:ascii="Times New Roman" w:hAnsi="Times New Roman" w:cs="Times New Roman" w:hint="default"/>
        <w:color w:val="000000"/>
        <w:sz w:val="28"/>
      </w:rPr>
    </w:lvl>
    <w:lvl w:ilvl="1" w:tplc="3E6653AA">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9F56F2"/>
    <w:multiLevelType w:val="hybridMultilevel"/>
    <w:tmpl w:val="10AE66BC"/>
    <w:lvl w:ilvl="0" w:tplc="7570A6A4">
      <w:start w:val="1"/>
      <w:numFmt w:val="decimal"/>
      <w:lvlText w:val="%1"/>
      <w:legacy w:legacy="1" w:legacySpace="0" w:legacyIndent="211"/>
      <w:lvlJc w:val="left"/>
      <w:rPr>
        <w:rFonts w:ascii="Times New Roman" w:hAnsi="Times New Roman" w:cs="Times New Roman" w:hint="default"/>
      </w:rPr>
    </w:lvl>
    <w:lvl w:ilvl="1" w:tplc="04190019" w:tentative="1">
      <w:start w:val="1"/>
      <w:numFmt w:val="lowerLetter"/>
      <w:lvlText w:val="%2."/>
      <w:lvlJc w:val="left"/>
      <w:pPr>
        <w:tabs>
          <w:tab w:val="num" w:pos="1445"/>
        </w:tabs>
        <w:ind w:left="1445" w:hanging="360"/>
      </w:pPr>
      <w:rPr>
        <w:rFonts w:cs="Times New Roman"/>
      </w:rPr>
    </w:lvl>
    <w:lvl w:ilvl="2" w:tplc="0419001B" w:tentative="1">
      <w:start w:val="1"/>
      <w:numFmt w:val="lowerRoman"/>
      <w:lvlText w:val="%3."/>
      <w:lvlJc w:val="right"/>
      <w:pPr>
        <w:tabs>
          <w:tab w:val="num" w:pos="2165"/>
        </w:tabs>
        <w:ind w:left="2165" w:hanging="180"/>
      </w:pPr>
      <w:rPr>
        <w:rFonts w:cs="Times New Roman"/>
      </w:rPr>
    </w:lvl>
    <w:lvl w:ilvl="3" w:tplc="0419000F" w:tentative="1">
      <w:start w:val="1"/>
      <w:numFmt w:val="decimal"/>
      <w:lvlText w:val="%4."/>
      <w:lvlJc w:val="left"/>
      <w:pPr>
        <w:tabs>
          <w:tab w:val="num" w:pos="2885"/>
        </w:tabs>
        <w:ind w:left="2885" w:hanging="360"/>
      </w:pPr>
      <w:rPr>
        <w:rFonts w:cs="Times New Roman"/>
      </w:rPr>
    </w:lvl>
    <w:lvl w:ilvl="4" w:tplc="04190019" w:tentative="1">
      <w:start w:val="1"/>
      <w:numFmt w:val="lowerLetter"/>
      <w:lvlText w:val="%5."/>
      <w:lvlJc w:val="left"/>
      <w:pPr>
        <w:tabs>
          <w:tab w:val="num" w:pos="3605"/>
        </w:tabs>
        <w:ind w:left="3605" w:hanging="360"/>
      </w:pPr>
      <w:rPr>
        <w:rFonts w:cs="Times New Roman"/>
      </w:rPr>
    </w:lvl>
    <w:lvl w:ilvl="5" w:tplc="0419001B" w:tentative="1">
      <w:start w:val="1"/>
      <w:numFmt w:val="lowerRoman"/>
      <w:lvlText w:val="%6."/>
      <w:lvlJc w:val="right"/>
      <w:pPr>
        <w:tabs>
          <w:tab w:val="num" w:pos="4325"/>
        </w:tabs>
        <w:ind w:left="4325" w:hanging="180"/>
      </w:pPr>
      <w:rPr>
        <w:rFonts w:cs="Times New Roman"/>
      </w:rPr>
    </w:lvl>
    <w:lvl w:ilvl="6" w:tplc="0419000F" w:tentative="1">
      <w:start w:val="1"/>
      <w:numFmt w:val="decimal"/>
      <w:lvlText w:val="%7."/>
      <w:lvlJc w:val="left"/>
      <w:pPr>
        <w:tabs>
          <w:tab w:val="num" w:pos="5045"/>
        </w:tabs>
        <w:ind w:left="5045" w:hanging="360"/>
      </w:pPr>
      <w:rPr>
        <w:rFonts w:cs="Times New Roman"/>
      </w:rPr>
    </w:lvl>
    <w:lvl w:ilvl="7" w:tplc="04190019" w:tentative="1">
      <w:start w:val="1"/>
      <w:numFmt w:val="lowerLetter"/>
      <w:lvlText w:val="%8."/>
      <w:lvlJc w:val="left"/>
      <w:pPr>
        <w:tabs>
          <w:tab w:val="num" w:pos="5765"/>
        </w:tabs>
        <w:ind w:left="5765" w:hanging="360"/>
      </w:pPr>
      <w:rPr>
        <w:rFonts w:cs="Times New Roman"/>
      </w:rPr>
    </w:lvl>
    <w:lvl w:ilvl="8" w:tplc="0419001B" w:tentative="1">
      <w:start w:val="1"/>
      <w:numFmt w:val="lowerRoman"/>
      <w:lvlText w:val="%9."/>
      <w:lvlJc w:val="right"/>
      <w:pPr>
        <w:tabs>
          <w:tab w:val="num" w:pos="6485"/>
        </w:tabs>
        <w:ind w:left="6485" w:hanging="180"/>
      </w:pPr>
      <w:rPr>
        <w:rFonts w:cs="Times New Roman"/>
      </w:rPr>
    </w:lvl>
  </w:abstractNum>
  <w:abstractNum w:abstractNumId="10">
    <w:nsid w:val="289F28F1"/>
    <w:multiLevelType w:val="hybridMultilevel"/>
    <w:tmpl w:val="BA1C5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26562B"/>
    <w:multiLevelType w:val="hybridMultilevel"/>
    <w:tmpl w:val="D6D89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E73445"/>
    <w:multiLevelType w:val="hybridMultilevel"/>
    <w:tmpl w:val="E8383C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92209C"/>
    <w:multiLevelType w:val="hybridMultilevel"/>
    <w:tmpl w:val="4BE05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DC0055"/>
    <w:multiLevelType w:val="hybridMultilevel"/>
    <w:tmpl w:val="8886FBAA"/>
    <w:lvl w:ilvl="0" w:tplc="71C290D0">
      <w:start w:val="1"/>
      <w:numFmt w:val="decimal"/>
      <w:lvlText w:val="%1."/>
      <w:lvlJc w:val="left"/>
      <w:pPr>
        <w:tabs>
          <w:tab w:val="num" w:pos="720"/>
        </w:tabs>
        <w:ind w:left="720" w:hanging="360"/>
      </w:pPr>
      <w:rPr>
        <w:rFonts w:ascii="Times New Roman" w:hAnsi="Times New Roman"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EF1875"/>
    <w:multiLevelType w:val="hybridMultilevel"/>
    <w:tmpl w:val="549EA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F55CD0"/>
    <w:multiLevelType w:val="hybridMultilevel"/>
    <w:tmpl w:val="E31C4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C05A9C"/>
    <w:multiLevelType w:val="multilevel"/>
    <w:tmpl w:val="B7A85E78"/>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41AF099F"/>
    <w:multiLevelType w:val="hybridMultilevel"/>
    <w:tmpl w:val="10C6F6D4"/>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9">
    <w:nsid w:val="48DC5702"/>
    <w:multiLevelType w:val="multilevel"/>
    <w:tmpl w:val="4B845D0A"/>
    <w:lvl w:ilvl="0">
      <w:start w:val="1"/>
      <w:numFmt w:val="decimal"/>
      <w:lvlText w:val="%1"/>
      <w:lvlJc w:val="left"/>
      <w:pPr>
        <w:tabs>
          <w:tab w:val="num" w:pos="360"/>
        </w:tabs>
        <w:ind w:left="360" w:hanging="360"/>
      </w:pPr>
      <w:rPr>
        <w:rFonts w:ascii="Times New Roman" w:hAnsi="Times New Roman" w:cs="Times New Roman" w:hint="default"/>
        <w:color w:val="000000"/>
      </w:rPr>
    </w:lvl>
    <w:lvl w:ilvl="1">
      <w:start w:val="2"/>
      <w:numFmt w:val="decimal"/>
      <w:lvlText w:val="%1.%2"/>
      <w:lvlJc w:val="left"/>
      <w:pPr>
        <w:tabs>
          <w:tab w:val="num" w:pos="1429"/>
        </w:tabs>
        <w:ind w:left="1429" w:hanging="720"/>
      </w:pPr>
      <w:rPr>
        <w:rFonts w:ascii="Times New Roman" w:hAnsi="Times New Roman" w:cs="Times New Roman" w:hint="default"/>
        <w:color w:val="000000"/>
      </w:rPr>
    </w:lvl>
    <w:lvl w:ilvl="2">
      <w:start w:val="1"/>
      <w:numFmt w:val="decimal"/>
      <w:lvlText w:val="%1.%2.%3"/>
      <w:lvlJc w:val="left"/>
      <w:pPr>
        <w:tabs>
          <w:tab w:val="num" w:pos="2498"/>
        </w:tabs>
        <w:ind w:left="2498" w:hanging="1080"/>
      </w:pPr>
      <w:rPr>
        <w:rFonts w:ascii="Times New Roman" w:hAnsi="Times New Roman" w:cs="Times New Roman" w:hint="default"/>
        <w:color w:val="000000"/>
      </w:rPr>
    </w:lvl>
    <w:lvl w:ilvl="3">
      <w:start w:val="1"/>
      <w:numFmt w:val="decimal"/>
      <w:lvlText w:val="%1.%2.%3.%4"/>
      <w:lvlJc w:val="left"/>
      <w:pPr>
        <w:tabs>
          <w:tab w:val="num" w:pos="3207"/>
        </w:tabs>
        <w:ind w:left="3207" w:hanging="1080"/>
      </w:pPr>
      <w:rPr>
        <w:rFonts w:ascii="Times New Roman" w:hAnsi="Times New Roman" w:cs="Times New Roman" w:hint="default"/>
        <w:color w:val="000000"/>
      </w:rPr>
    </w:lvl>
    <w:lvl w:ilvl="4">
      <w:start w:val="1"/>
      <w:numFmt w:val="decimal"/>
      <w:lvlText w:val="%1.%2.%3.%4.%5"/>
      <w:lvlJc w:val="left"/>
      <w:pPr>
        <w:tabs>
          <w:tab w:val="num" w:pos="4276"/>
        </w:tabs>
        <w:ind w:left="4276" w:hanging="1440"/>
      </w:pPr>
      <w:rPr>
        <w:rFonts w:ascii="Times New Roman" w:hAnsi="Times New Roman" w:cs="Times New Roman" w:hint="default"/>
        <w:color w:val="000000"/>
      </w:rPr>
    </w:lvl>
    <w:lvl w:ilvl="5">
      <w:start w:val="1"/>
      <w:numFmt w:val="decimal"/>
      <w:lvlText w:val="%1.%2.%3.%4.%5.%6"/>
      <w:lvlJc w:val="left"/>
      <w:pPr>
        <w:tabs>
          <w:tab w:val="num" w:pos="5345"/>
        </w:tabs>
        <w:ind w:left="5345" w:hanging="1800"/>
      </w:pPr>
      <w:rPr>
        <w:rFonts w:ascii="Times New Roman" w:hAnsi="Times New Roman" w:cs="Times New Roman" w:hint="default"/>
        <w:color w:val="000000"/>
      </w:rPr>
    </w:lvl>
    <w:lvl w:ilvl="6">
      <w:start w:val="1"/>
      <w:numFmt w:val="decimal"/>
      <w:lvlText w:val="%1.%2.%3.%4.%5.%6.%7"/>
      <w:lvlJc w:val="left"/>
      <w:pPr>
        <w:tabs>
          <w:tab w:val="num" w:pos="6414"/>
        </w:tabs>
        <w:ind w:left="6414" w:hanging="2160"/>
      </w:pPr>
      <w:rPr>
        <w:rFonts w:ascii="Times New Roman" w:hAnsi="Times New Roman" w:cs="Times New Roman" w:hint="default"/>
        <w:color w:val="000000"/>
      </w:rPr>
    </w:lvl>
    <w:lvl w:ilvl="7">
      <w:start w:val="1"/>
      <w:numFmt w:val="decimal"/>
      <w:lvlText w:val="%1.%2.%3.%4.%5.%6.%7.%8"/>
      <w:lvlJc w:val="left"/>
      <w:pPr>
        <w:tabs>
          <w:tab w:val="num" w:pos="7123"/>
        </w:tabs>
        <w:ind w:left="7123" w:hanging="2160"/>
      </w:pPr>
      <w:rPr>
        <w:rFonts w:ascii="Times New Roman" w:hAnsi="Times New Roman" w:cs="Times New Roman" w:hint="default"/>
        <w:color w:val="000000"/>
      </w:rPr>
    </w:lvl>
    <w:lvl w:ilvl="8">
      <w:start w:val="1"/>
      <w:numFmt w:val="decimal"/>
      <w:lvlText w:val="%1.%2.%3.%4.%5.%6.%7.%8.%9"/>
      <w:lvlJc w:val="left"/>
      <w:pPr>
        <w:tabs>
          <w:tab w:val="num" w:pos="8192"/>
        </w:tabs>
        <w:ind w:left="8192" w:hanging="2520"/>
      </w:pPr>
      <w:rPr>
        <w:rFonts w:ascii="Times New Roman" w:hAnsi="Times New Roman" w:cs="Times New Roman" w:hint="default"/>
        <w:color w:val="000000"/>
      </w:rPr>
    </w:lvl>
  </w:abstractNum>
  <w:abstractNum w:abstractNumId="20">
    <w:nsid w:val="510043E9"/>
    <w:multiLevelType w:val="hybridMultilevel"/>
    <w:tmpl w:val="FAC0402E"/>
    <w:lvl w:ilvl="0" w:tplc="71C290D0">
      <w:start w:val="1"/>
      <w:numFmt w:val="decimal"/>
      <w:lvlText w:val="%1."/>
      <w:lvlJc w:val="left"/>
      <w:pPr>
        <w:tabs>
          <w:tab w:val="num" w:pos="1353"/>
        </w:tabs>
        <w:ind w:left="1353" w:hanging="360"/>
      </w:pPr>
      <w:rPr>
        <w:rFonts w:ascii="Times New Roman" w:hAnsi="Times New Roman"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15E0EBC"/>
    <w:multiLevelType w:val="hybridMultilevel"/>
    <w:tmpl w:val="D3A87FE0"/>
    <w:lvl w:ilvl="0" w:tplc="71C290D0">
      <w:start w:val="1"/>
      <w:numFmt w:val="decimal"/>
      <w:lvlText w:val="%1."/>
      <w:lvlJc w:val="left"/>
      <w:pPr>
        <w:tabs>
          <w:tab w:val="num" w:pos="720"/>
        </w:tabs>
        <w:ind w:left="720" w:hanging="360"/>
      </w:pPr>
      <w:rPr>
        <w:rFonts w:ascii="Times New Roman" w:hAnsi="Times New Roman"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2A47D2C"/>
    <w:multiLevelType w:val="multilevel"/>
    <w:tmpl w:val="8FE025D8"/>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5"/>
        </w:tabs>
        <w:ind w:left="725" w:hanging="720"/>
      </w:pPr>
      <w:rPr>
        <w:rFonts w:cs="Times New Roman" w:hint="default"/>
      </w:rPr>
    </w:lvl>
    <w:lvl w:ilvl="2">
      <w:start w:val="1"/>
      <w:numFmt w:val="decimal"/>
      <w:lvlText w:val="%1.%2.%3."/>
      <w:lvlJc w:val="left"/>
      <w:pPr>
        <w:tabs>
          <w:tab w:val="num" w:pos="1090"/>
        </w:tabs>
        <w:ind w:left="1090" w:hanging="1080"/>
      </w:pPr>
      <w:rPr>
        <w:rFonts w:cs="Times New Roman" w:hint="default"/>
      </w:rPr>
    </w:lvl>
    <w:lvl w:ilvl="3">
      <w:start w:val="1"/>
      <w:numFmt w:val="decimal"/>
      <w:lvlText w:val="%1.%2.%3.%4."/>
      <w:lvlJc w:val="left"/>
      <w:pPr>
        <w:tabs>
          <w:tab w:val="num" w:pos="1095"/>
        </w:tabs>
        <w:ind w:left="1095" w:hanging="1080"/>
      </w:pPr>
      <w:rPr>
        <w:rFonts w:cs="Times New Roman" w:hint="default"/>
      </w:rPr>
    </w:lvl>
    <w:lvl w:ilvl="4">
      <w:start w:val="1"/>
      <w:numFmt w:val="decimal"/>
      <w:lvlText w:val="%1.%2.%3.%4.%5."/>
      <w:lvlJc w:val="left"/>
      <w:pPr>
        <w:tabs>
          <w:tab w:val="num" w:pos="1460"/>
        </w:tabs>
        <w:ind w:left="1460" w:hanging="1440"/>
      </w:pPr>
      <w:rPr>
        <w:rFonts w:cs="Times New Roman" w:hint="default"/>
      </w:rPr>
    </w:lvl>
    <w:lvl w:ilvl="5">
      <w:start w:val="1"/>
      <w:numFmt w:val="decimal"/>
      <w:lvlText w:val="%1.%2.%3.%4.%5.%6."/>
      <w:lvlJc w:val="left"/>
      <w:pPr>
        <w:tabs>
          <w:tab w:val="num" w:pos="1825"/>
        </w:tabs>
        <w:ind w:left="1825" w:hanging="1800"/>
      </w:pPr>
      <w:rPr>
        <w:rFonts w:cs="Times New Roman" w:hint="default"/>
      </w:rPr>
    </w:lvl>
    <w:lvl w:ilvl="6">
      <w:start w:val="1"/>
      <w:numFmt w:val="decimal"/>
      <w:lvlText w:val="%1.%2.%3.%4.%5.%6.%7."/>
      <w:lvlJc w:val="left"/>
      <w:pPr>
        <w:tabs>
          <w:tab w:val="num" w:pos="2190"/>
        </w:tabs>
        <w:ind w:left="2190" w:hanging="2160"/>
      </w:pPr>
      <w:rPr>
        <w:rFonts w:cs="Times New Roman" w:hint="default"/>
      </w:rPr>
    </w:lvl>
    <w:lvl w:ilvl="7">
      <w:start w:val="1"/>
      <w:numFmt w:val="decimal"/>
      <w:lvlText w:val="%1.%2.%3.%4.%5.%6.%7.%8."/>
      <w:lvlJc w:val="left"/>
      <w:pPr>
        <w:tabs>
          <w:tab w:val="num" w:pos="2195"/>
        </w:tabs>
        <w:ind w:left="2195" w:hanging="2160"/>
      </w:pPr>
      <w:rPr>
        <w:rFonts w:cs="Times New Roman" w:hint="default"/>
      </w:rPr>
    </w:lvl>
    <w:lvl w:ilvl="8">
      <w:start w:val="1"/>
      <w:numFmt w:val="decimal"/>
      <w:lvlText w:val="%1.%2.%3.%4.%5.%6.%7.%8.%9."/>
      <w:lvlJc w:val="left"/>
      <w:pPr>
        <w:tabs>
          <w:tab w:val="num" w:pos="2560"/>
        </w:tabs>
        <w:ind w:left="2560" w:hanging="2520"/>
      </w:pPr>
      <w:rPr>
        <w:rFonts w:cs="Times New Roman" w:hint="default"/>
      </w:rPr>
    </w:lvl>
  </w:abstractNum>
  <w:abstractNum w:abstractNumId="23">
    <w:nsid w:val="663377A4"/>
    <w:multiLevelType w:val="hybridMultilevel"/>
    <w:tmpl w:val="4A282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5337DF"/>
    <w:multiLevelType w:val="hybridMultilevel"/>
    <w:tmpl w:val="29F045B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6DAD5532"/>
    <w:multiLevelType w:val="hybridMultilevel"/>
    <w:tmpl w:val="B4A48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4D7C1B"/>
    <w:multiLevelType w:val="hybridMultilevel"/>
    <w:tmpl w:val="7974C68E"/>
    <w:lvl w:ilvl="0" w:tplc="F35A5C52">
      <w:start w:val="1"/>
      <w:numFmt w:val="decimal"/>
      <w:lvlText w:val="%1."/>
      <w:lvlJc w:val="left"/>
      <w:pPr>
        <w:tabs>
          <w:tab w:val="num" w:pos="720"/>
        </w:tabs>
        <w:ind w:left="720" w:hanging="360"/>
      </w:pPr>
      <w:rPr>
        <w:rFonts w:cs="Times New Roman"/>
      </w:rPr>
    </w:lvl>
    <w:lvl w:ilvl="1" w:tplc="4ADADC34">
      <w:numFmt w:val="none"/>
      <w:lvlText w:val=""/>
      <w:lvlJc w:val="left"/>
      <w:pPr>
        <w:tabs>
          <w:tab w:val="num" w:pos="360"/>
        </w:tabs>
      </w:pPr>
      <w:rPr>
        <w:rFonts w:cs="Times New Roman"/>
      </w:rPr>
    </w:lvl>
    <w:lvl w:ilvl="2" w:tplc="3FCE16C4">
      <w:numFmt w:val="none"/>
      <w:lvlText w:val=""/>
      <w:lvlJc w:val="left"/>
      <w:pPr>
        <w:tabs>
          <w:tab w:val="num" w:pos="360"/>
        </w:tabs>
      </w:pPr>
      <w:rPr>
        <w:rFonts w:cs="Times New Roman"/>
      </w:rPr>
    </w:lvl>
    <w:lvl w:ilvl="3" w:tplc="C2CE034C">
      <w:numFmt w:val="none"/>
      <w:lvlText w:val=""/>
      <w:lvlJc w:val="left"/>
      <w:pPr>
        <w:tabs>
          <w:tab w:val="num" w:pos="360"/>
        </w:tabs>
      </w:pPr>
      <w:rPr>
        <w:rFonts w:cs="Times New Roman"/>
      </w:rPr>
    </w:lvl>
    <w:lvl w:ilvl="4" w:tplc="C928B380">
      <w:numFmt w:val="none"/>
      <w:lvlText w:val=""/>
      <w:lvlJc w:val="left"/>
      <w:pPr>
        <w:tabs>
          <w:tab w:val="num" w:pos="360"/>
        </w:tabs>
      </w:pPr>
      <w:rPr>
        <w:rFonts w:cs="Times New Roman"/>
      </w:rPr>
    </w:lvl>
    <w:lvl w:ilvl="5" w:tplc="D3B2112C">
      <w:numFmt w:val="none"/>
      <w:lvlText w:val=""/>
      <w:lvlJc w:val="left"/>
      <w:pPr>
        <w:tabs>
          <w:tab w:val="num" w:pos="360"/>
        </w:tabs>
      </w:pPr>
      <w:rPr>
        <w:rFonts w:cs="Times New Roman"/>
      </w:rPr>
    </w:lvl>
    <w:lvl w:ilvl="6" w:tplc="06FEAF60">
      <w:numFmt w:val="none"/>
      <w:lvlText w:val=""/>
      <w:lvlJc w:val="left"/>
      <w:pPr>
        <w:tabs>
          <w:tab w:val="num" w:pos="360"/>
        </w:tabs>
      </w:pPr>
      <w:rPr>
        <w:rFonts w:cs="Times New Roman"/>
      </w:rPr>
    </w:lvl>
    <w:lvl w:ilvl="7" w:tplc="94FAA37C">
      <w:numFmt w:val="none"/>
      <w:lvlText w:val=""/>
      <w:lvlJc w:val="left"/>
      <w:pPr>
        <w:tabs>
          <w:tab w:val="num" w:pos="360"/>
        </w:tabs>
      </w:pPr>
      <w:rPr>
        <w:rFonts w:cs="Times New Roman"/>
      </w:rPr>
    </w:lvl>
    <w:lvl w:ilvl="8" w:tplc="6996FD6C">
      <w:numFmt w:val="none"/>
      <w:lvlText w:val=""/>
      <w:lvlJc w:val="left"/>
      <w:pPr>
        <w:tabs>
          <w:tab w:val="num" w:pos="360"/>
        </w:tabs>
      </w:pPr>
      <w:rPr>
        <w:rFonts w:cs="Times New Roman"/>
      </w:rPr>
    </w:lvl>
  </w:abstractNum>
  <w:abstractNum w:abstractNumId="27">
    <w:nsid w:val="7E316007"/>
    <w:multiLevelType w:val="hybridMultilevel"/>
    <w:tmpl w:val="12E2B86E"/>
    <w:lvl w:ilvl="0" w:tplc="D6947EA6">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25"/>
  </w:num>
  <w:num w:numId="4">
    <w:abstractNumId w:val="23"/>
  </w:num>
  <w:num w:numId="5">
    <w:abstractNumId w:val="21"/>
  </w:num>
  <w:num w:numId="6">
    <w:abstractNumId w:val="8"/>
  </w:num>
  <w:num w:numId="7">
    <w:abstractNumId w:val="14"/>
  </w:num>
  <w:num w:numId="8">
    <w:abstractNumId w:val="11"/>
  </w:num>
  <w:num w:numId="9">
    <w:abstractNumId w:val="15"/>
  </w:num>
  <w:num w:numId="10">
    <w:abstractNumId w:val="6"/>
  </w:num>
  <w:num w:numId="11">
    <w:abstractNumId w:val="17"/>
  </w:num>
  <w:num w:numId="12">
    <w:abstractNumId w:val="18"/>
  </w:num>
  <w:num w:numId="13">
    <w:abstractNumId w:val="0"/>
  </w:num>
  <w:num w:numId="14">
    <w:abstractNumId w:val="24"/>
  </w:num>
  <w:num w:numId="15">
    <w:abstractNumId w:val="5"/>
  </w:num>
  <w:num w:numId="16">
    <w:abstractNumId w:val="27"/>
  </w:num>
  <w:num w:numId="17">
    <w:abstractNumId w:val="4"/>
  </w:num>
  <w:num w:numId="18">
    <w:abstractNumId w:val="13"/>
  </w:num>
  <w:num w:numId="19">
    <w:abstractNumId w:val="26"/>
  </w:num>
  <w:num w:numId="20">
    <w:abstractNumId w:val="7"/>
  </w:num>
  <w:num w:numId="21">
    <w:abstractNumId w:val="12"/>
  </w:num>
  <w:num w:numId="22">
    <w:abstractNumId w:val="20"/>
  </w:num>
  <w:num w:numId="23">
    <w:abstractNumId w:val="22"/>
  </w:num>
  <w:num w:numId="24">
    <w:abstractNumId w:val="10"/>
  </w:num>
  <w:num w:numId="25">
    <w:abstractNumId w:val="16"/>
  </w:num>
  <w:num w:numId="26">
    <w:abstractNumId w:val="1"/>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85D"/>
    <w:rsid w:val="00020345"/>
    <w:rsid w:val="000631A2"/>
    <w:rsid w:val="00077D15"/>
    <w:rsid w:val="00086AA6"/>
    <w:rsid w:val="00087CA0"/>
    <w:rsid w:val="000A14DB"/>
    <w:rsid w:val="000B3504"/>
    <w:rsid w:val="00145B71"/>
    <w:rsid w:val="0016434F"/>
    <w:rsid w:val="00165C3D"/>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10A19"/>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70204"/>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63B93"/>
    <w:rsid w:val="00981B15"/>
    <w:rsid w:val="009C085D"/>
    <w:rsid w:val="009C4F80"/>
    <w:rsid w:val="00A05B06"/>
    <w:rsid w:val="00A12F43"/>
    <w:rsid w:val="00A17112"/>
    <w:rsid w:val="00A522BD"/>
    <w:rsid w:val="00A85B66"/>
    <w:rsid w:val="00AC32D3"/>
    <w:rsid w:val="00AD206E"/>
    <w:rsid w:val="00B066B5"/>
    <w:rsid w:val="00B11AEA"/>
    <w:rsid w:val="00B221DB"/>
    <w:rsid w:val="00B35C4B"/>
    <w:rsid w:val="00B4411C"/>
    <w:rsid w:val="00B463B8"/>
    <w:rsid w:val="00B52001"/>
    <w:rsid w:val="00B52E60"/>
    <w:rsid w:val="00B742DE"/>
    <w:rsid w:val="00BB47F9"/>
    <w:rsid w:val="00BC07AA"/>
    <w:rsid w:val="00BC3B41"/>
    <w:rsid w:val="00BD331E"/>
    <w:rsid w:val="00C250C6"/>
    <w:rsid w:val="00C4569A"/>
    <w:rsid w:val="00C53968"/>
    <w:rsid w:val="00C66C29"/>
    <w:rsid w:val="00C70D4F"/>
    <w:rsid w:val="00C90210"/>
    <w:rsid w:val="00CB0299"/>
    <w:rsid w:val="00CE084A"/>
    <w:rsid w:val="00CE0B5D"/>
    <w:rsid w:val="00D0381E"/>
    <w:rsid w:val="00D13094"/>
    <w:rsid w:val="00D178F9"/>
    <w:rsid w:val="00D17FAA"/>
    <w:rsid w:val="00DA7010"/>
    <w:rsid w:val="00DB304C"/>
    <w:rsid w:val="00DB4CCB"/>
    <w:rsid w:val="00DC4105"/>
    <w:rsid w:val="00E12302"/>
    <w:rsid w:val="00E20865"/>
    <w:rsid w:val="00E547D2"/>
    <w:rsid w:val="00E71D0B"/>
    <w:rsid w:val="00E86B11"/>
    <w:rsid w:val="00E946C0"/>
    <w:rsid w:val="00E9630C"/>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C2E4ABF-6318-482D-B878-0E540463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2" w:locked="1"/>
    <w:lsdException w:name="Body Text Indent 3" w:locked="1"/>
    <w:lsdException w:name="Block Text"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85D"/>
    <w:pPr>
      <w:spacing w:after="200" w:line="276" w:lineRule="auto"/>
    </w:pPr>
    <w:rPr>
      <w:rFonts w:cs="Times New Roman"/>
      <w:sz w:val="22"/>
      <w:szCs w:val="22"/>
    </w:rPr>
  </w:style>
  <w:style w:type="paragraph" w:styleId="1">
    <w:name w:val="heading 1"/>
    <w:basedOn w:val="a"/>
    <w:next w:val="a"/>
    <w:link w:val="10"/>
    <w:qFormat/>
    <w:rsid w:val="009C085D"/>
    <w:pPr>
      <w:keepNext/>
      <w:widowControl w:val="0"/>
      <w:shd w:val="clear" w:color="auto" w:fill="FFFFFF"/>
      <w:autoSpaceDE w:val="0"/>
      <w:autoSpaceDN w:val="0"/>
      <w:adjustRightInd w:val="0"/>
      <w:spacing w:after="0" w:line="360" w:lineRule="auto"/>
      <w:ind w:left="48"/>
      <w:jc w:val="center"/>
      <w:outlineLvl w:val="0"/>
    </w:pPr>
    <w:rPr>
      <w:rFonts w:ascii="Times New Roman" w:hAnsi="Times New Roman"/>
      <w:b/>
      <w:color w:val="000000"/>
      <w:sz w:val="36"/>
      <w:szCs w:val="32"/>
    </w:rPr>
  </w:style>
  <w:style w:type="paragraph" w:styleId="2">
    <w:name w:val="heading 2"/>
    <w:basedOn w:val="a"/>
    <w:next w:val="a"/>
    <w:link w:val="20"/>
    <w:qFormat/>
    <w:rsid w:val="009C085D"/>
    <w:pPr>
      <w:keepNext/>
      <w:widowControl w:val="0"/>
      <w:shd w:val="clear" w:color="auto" w:fill="FFFFFF"/>
      <w:autoSpaceDE w:val="0"/>
      <w:autoSpaceDN w:val="0"/>
      <w:adjustRightInd w:val="0"/>
      <w:spacing w:after="0" w:line="240" w:lineRule="auto"/>
      <w:ind w:left="29"/>
      <w:jc w:val="center"/>
      <w:outlineLvl w:val="1"/>
    </w:pPr>
    <w:rPr>
      <w:rFonts w:ascii="Times New Roman" w:hAnsi="Times New Roman"/>
      <w:b/>
      <w:color w:val="000000"/>
      <w:spacing w:val="-6"/>
      <w:sz w:val="32"/>
      <w:szCs w:val="30"/>
    </w:rPr>
  </w:style>
  <w:style w:type="paragraph" w:styleId="3">
    <w:name w:val="heading 3"/>
    <w:basedOn w:val="a"/>
    <w:next w:val="a"/>
    <w:link w:val="30"/>
    <w:qFormat/>
    <w:rsid w:val="009C085D"/>
    <w:pPr>
      <w:keepNext/>
      <w:widowControl w:val="0"/>
      <w:shd w:val="clear" w:color="auto" w:fill="FFFFFF"/>
      <w:autoSpaceDE w:val="0"/>
      <w:autoSpaceDN w:val="0"/>
      <w:adjustRightInd w:val="0"/>
      <w:spacing w:after="0" w:line="240" w:lineRule="auto"/>
      <w:ind w:left="709"/>
      <w:jc w:val="both"/>
      <w:outlineLvl w:val="2"/>
    </w:pPr>
    <w:rPr>
      <w:rFonts w:ascii="Arial" w:hAnsi="Arial" w:cs="Arial"/>
      <w:bCs/>
      <w:sz w:val="28"/>
      <w:szCs w:val="36"/>
    </w:rPr>
  </w:style>
  <w:style w:type="paragraph" w:styleId="4">
    <w:name w:val="heading 4"/>
    <w:basedOn w:val="a"/>
    <w:next w:val="a"/>
    <w:link w:val="40"/>
    <w:qFormat/>
    <w:rsid w:val="009C085D"/>
    <w:pPr>
      <w:keepNext/>
      <w:widowControl w:val="0"/>
      <w:autoSpaceDE w:val="0"/>
      <w:autoSpaceDN w:val="0"/>
      <w:adjustRightInd w:val="0"/>
      <w:spacing w:after="0" w:line="360" w:lineRule="auto"/>
      <w:ind w:left="720"/>
      <w:jc w:val="both"/>
      <w:outlineLvl w:val="3"/>
    </w:pPr>
    <w:rPr>
      <w:rFonts w:ascii="Times New Roman" w:hAnsi="Times New Roman"/>
      <w:i/>
      <w:iCs/>
      <w:sz w:val="28"/>
      <w:szCs w:val="20"/>
      <w:u w:val="single"/>
    </w:rPr>
  </w:style>
  <w:style w:type="paragraph" w:styleId="5">
    <w:name w:val="heading 5"/>
    <w:basedOn w:val="a"/>
    <w:next w:val="a"/>
    <w:link w:val="50"/>
    <w:qFormat/>
    <w:rsid w:val="009C085D"/>
    <w:pPr>
      <w:keepNext/>
      <w:widowControl w:val="0"/>
      <w:autoSpaceDE w:val="0"/>
      <w:autoSpaceDN w:val="0"/>
      <w:adjustRightInd w:val="0"/>
      <w:spacing w:after="0" w:line="360" w:lineRule="auto"/>
      <w:ind w:firstLine="714"/>
      <w:jc w:val="right"/>
      <w:outlineLvl w:val="4"/>
    </w:pPr>
    <w:rPr>
      <w:rFonts w:ascii="Times New Roman" w:hAnsi="Times New Roman"/>
      <w:sz w:val="28"/>
      <w:szCs w:val="20"/>
    </w:rPr>
  </w:style>
  <w:style w:type="paragraph" w:styleId="6">
    <w:name w:val="heading 6"/>
    <w:basedOn w:val="a"/>
    <w:next w:val="a"/>
    <w:link w:val="60"/>
    <w:qFormat/>
    <w:rsid w:val="009C085D"/>
    <w:pPr>
      <w:keepNext/>
      <w:widowControl w:val="0"/>
      <w:shd w:val="clear" w:color="auto" w:fill="FFFFFF"/>
      <w:autoSpaceDE w:val="0"/>
      <w:autoSpaceDN w:val="0"/>
      <w:adjustRightInd w:val="0"/>
      <w:spacing w:after="0" w:line="494" w:lineRule="exact"/>
      <w:jc w:val="right"/>
      <w:outlineLvl w:val="5"/>
    </w:pPr>
    <w:rPr>
      <w:rFonts w:ascii="Times New Roman" w:hAnsi="Times New Roman"/>
      <w:color w:val="000000"/>
      <w:sz w:val="28"/>
      <w:szCs w:val="28"/>
    </w:rPr>
  </w:style>
  <w:style w:type="paragraph" w:styleId="7">
    <w:name w:val="heading 7"/>
    <w:basedOn w:val="a"/>
    <w:next w:val="a"/>
    <w:link w:val="70"/>
    <w:qFormat/>
    <w:rsid w:val="009C085D"/>
    <w:pPr>
      <w:keepNext/>
      <w:widowControl w:val="0"/>
      <w:shd w:val="clear" w:color="auto" w:fill="FFFFFF"/>
      <w:autoSpaceDE w:val="0"/>
      <w:autoSpaceDN w:val="0"/>
      <w:adjustRightInd w:val="0"/>
      <w:spacing w:before="974" w:after="0" w:line="485" w:lineRule="exact"/>
      <w:ind w:left="9072" w:hanging="1701"/>
      <w:jc w:val="right"/>
      <w:outlineLvl w:val="6"/>
    </w:pPr>
    <w:rPr>
      <w:rFonts w:ascii="Times New Roman" w:hAnsi="Times New Roman"/>
      <w:color w:val="000000"/>
      <w:sz w:val="28"/>
      <w:szCs w:val="28"/>
    </w:rPr>
  </w:style>
  <w:style w:type="paragraph" w:styleId="8">
    <w:name w:val="heading 8"/>
    <w:basedOn w:val="a"/>
    <w:next w:val="a"/>
    <w:link w:val="80"/>
    <w:qFormat/>
    <w:rsid w:val="009C085D"/>
    <w:pPr>
      <w:keepNext/>
      <w:widowControl w:val="0"/>
      <w:shd w:val="clear" w:color="auto" w:fill="FFFFFF"/>
      <w:autoSpaceDE w:val="0"/>
      <w:autoSpaceDN w:val="0"/>
      <w:adjustRightInd w:val="0"/>
      <w:spacing w:after="0" w:line="240" w:lineRule="auto"/>
      <w:ind w:left="720"/>
      <w:jc w:val="both"/>
      <w:outlineLvl w:val="7"/>
    </w:pPr>
    <w:rPr>
      <w:rFonts w:ascii="Times New Roman" w:hAnsi="Times New Roman"/>
      <w:bCs/>
      <w:color w:val="000000"/>
      <w:spacing w:val="-2"/>
      <w:sz w:val="28"/>
      <w:szCs w:val="34"/>
    </w:rPr>
  </w:style>
  <w:style w:type="paragraph" w:styleId="9">
    <w:name w:val="heading 9"/>
    <w:basedOn w:val="a"/>
    <w:next w:val="a"/>
    <w:link w:val="90"/>
    <w:qFormat/>
    <w:rsid w:val="009C085D"/>
    <w:pPr>
      <w:keepNext/>
      <w:widowControl w:val="0"/>
      <w:shd w:val="clear" w:color="auto" w:fill="FFFFFF"/>
      <w:tabs>
        <w:tab w:val="left" w:leader="dot" w:pos="0"/>
        <w:tab w:val="right" w:pos="9214"/>
      </w:tabs>
      <w:autoSpaceDE w:val="0"/>
      <w:autoSpaceDN w:val="0"/>
      <w:adjustRightInd w:val="0"/>
      <w:spacing w:before="1704" w:after="0" w:line="605" w:lineRule="exact"/>
      <w:outlineLvl w:val="8"/>
    </w:pPr>
    <w:rPr>
      <w:rFonts w:ascii="Times New Roman" w:hAnsi="Times New Roman"/>
      <w:color w:val="000000"/>
      <w:spacing w:val="-1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C085D"/>
    <w:rPr>
      <w:rFonts w:ascii="Times New Roman" w:hAnsi="Times New Roman" w:cs="Times New Roman"/>
      <w:b/>
      <w:color w:val="000000"/>
      <w:sz w:val="32"/>
      <w:szCs w:val="32"/>
      <w:shd w:val="clear" w:color="auto" w:fill="FFFFFF"/>
      <w:lang w:val="x-none" w:eastAsia="ru-RU"/>
    </w:rPr>
  </w:style>
  <w:style w:type="character" w:customStyle="1" w:styleId="20">
    <w:name w:val="Заголовок 2 Знак"/>
    <w:basedOn w:val="a0"/>
    <w:link w:val="2"/>
    <w:locked/>
    <w:rsid w:val="009C085D"/>
    <w:rPr>
      <w:rFonts w:ascii="Times New Roman" w:hAnsi="Times New Roman" w:cs="Times New Roman"/>
      <w:b/>
      <w:color w:val="000000"/>
      <w:spacing w:val="-6"/>
      <w:sz w:val="30"/>
      <w:szCs w:val="30"/>
      <w:shd w:val="clear" w:color="auto" w:fill="FFFFFF"/>
      <w:lang w:val="x-none" w:eastAsia="ru-RU"/>
    </w:rPr>
  </w:style>
  <w:style w:type="character" w:customStyle="1" w:styleId="30">
    <w:name w:val="Заголовок 3 Знак"/>
    <w:basedOn w:val="a0"/>
    <w:link w:val="3"/>
    <w:locked/>
    <w:rsid w:val="009C085D"/>
    <w:rPr>
      <w:rFonts w:ascii="Arial" w:hAnsi="Arial" w:cs="Arial"/>
      <w:bCs/>
      <w:sz w:val="36"/>
      <w:szCs w:val="36"/>
      <w:shd w:val="clear" w:color="auto" w:fill="FFFFFF"/>
      <w:lang w:val="x-none" w:eastAsia="ru-RU"/>
    </w:rPr>
  </w:style>
  <w:style w:type="character" w:customStyle="1" w:styleId="40">
    <w:name w:val="Заголовок 4 Знак"/>
    <w:basedOn w:val="a0"/>
    <w:link w:val="4"/>
    <w:locked/>
    <w:rsid w:val="009C085D"/>
    <w:rPr>
      <w:rFonts w:ascii="Times New Roman" w:hAnsi="Times New Roman" w:cs="Times New Roman"/>
      <w:i/>
      <w:iCs/>
      <w:sz w:val="20"/>
      <w:szCs w:val="20"/>
      <w:u w:val="single"/>
      <w:lang w:val="x-none" w:eastAsia="ru-RU"/>
    </w:rPr>
  </w:style>
  <w:style w:type="character" w:customStyle="1" w:styleId="50">
    <w:name w:val="Заголовок 5 Знак"/>
    <w:basedOn w:val="a0"/>
    <w:link w:val="5"/>
    <w:locked/>
    <w:rsid w:val="009C085D"/>
    <w:rPr>
      <w:rFonts w:ascii="Times New Roman" w:hAnsi="Times New Roman" w:cs="Times New Roman"/>
      <w:sz w:val="20"/>
      <w:szCs w:val="20"/>
      <w:lang w:val="x-none" w:eastAsia="ru-RU"/>
    </w:rPr>
  </w:style>
  <w:style w:type="character" w:customStyle="1" w:styleId="60">
    <w:name w:val="Заголовок 6 Знак"/>
    <w:basedOn w:val="a0"/>
    <w:link w:val="6"/>
    <w:locked/>
    <w:rsid w:val="009C085D"/>
    <w:rPr>
      <w:rFonts w:ascii="Times New Roman" w:hAnsi="Times New Roman" w:cs="Times New Roman"/>
      <w:color w:val="000000"/>
      <w:sz w:val="28"/>
      <w:szCs w:val="28"/>
      <w:shd w:val="clear" w:color="auto" w:fill="FFFFFF"/>
      <w:lang w:val="x-none" w:eastAsia="ru-RU"/>
    </w:rPr>
  </w:style>
  <w:style w:type="character" w:customStyle="1" w:styleId="70">
    <w:name w:val="Заголовок 7 Знак"/>
    <w:basedOn w:val="a0"/>
    <w:link w:val="7"/>
    <w:locked/>
    <w:rsid w:val="009C085D"/>
    <w:rPr>
      <w:rFonts w:ascii="Times New Roman" w:hAnsi="Times New Roman" w:cs="Times New Roman"/>
      <w:color w:val="000000"/>
      <w:sz w:val="28"/>
      <w:szCs w:val="28"/>
      <w:shd w:val="clear" w:color="auto" w:fill="FFFFFF"/>
      <w:lang w:val="x-none" w:eastAsia="ru-RU"/>
    </w:rPr>
  </w:style>
  <w:style w:type="character" w:customStyle="1" w:styleId="80">
    <w:name w:val="Заголовок 8 Знак"/>
    <w:basedOn w:val="a0"/>
    <w:link w:val="8"/>
    <w:locked/>
    <w:rsid w:val="009C085D"/>
    <w:rPr>
      <w:rFonts w:ascii="Times New Roman" w:hAnsi="Times New Roman" w:cs="Times New Roman"/>
      <w:bCs/>
      <w:color w:val="000000"/>
      <w:spacing w:val="-2"/>
      <w:sz w:val="34"/>
      <w:szCs w:val="34"/>
      <w:shd w:val="clear" w:color="auto" w:fill="FFFFFF"/>
      <w:lang w:val="x-none" w:eastAsia="ru-RU"/>
    </w:rPr>
  </w:style>
  <w:style w:type="character" w:customStyle="1" w:styleId="90">
    <w:name w:val="Заголовок 9 Знак"/>
    <w:basedOn w:val="a0"/>
    <w:link w:val="9"/>
    <w:locked/>
    <w:rsid w:val="009C085D"/>
    <w:rPr>
      <w:rFonts w:ascii="Times New Roman" w:hAnsi="Times New Roman" w:cs="Times New Roman"/>
      <w:color w:val="000000"/>
      <w:spacing w:val="-12"/>
      <w:sz w:val="28"/>
      <w:szCs w:val="28"/>
      <w:shd w:val="clear" w:color="auto" w:fill="FFFFFF"/>
      <w:lang w:val="x-none" w:eastAsia="ru-RU"/>
    </w:rPr>
  </w:style>
  <w:style w:type="paragraph" w:styleId="a3">
    <w:name w:val="footer"/>
    <w:basedOn w:val="a"/>
    <w:link w:val="a4"/>
    <w:rsid w:val="009C085D"/>
    <w:pPr>
      <w:widowControl w:val="0"/>
      <w:tabs>
        <w:tab w:val="center" w:pos="4677"/>
        <w:tab w:val="right" w:pos="9355"/>
      </w:tabs>
      <w:autoSpaceDE w:val="0"/>
      <w:autoSpaceDN w:val="0"/>
      <w:adjustRightInd w:val="0"/>
      <w:spacing w:after="0" w:line="240" w:lineRule="auto"/>
    </w:pPr>
    <w:rPr>
      <w:rFonts w:ascii="Arial" w:hAnsi="Arial" w:cs="Arial"/>
      <w:sz w:val="20"/>
      <w:szCs w:val="20"/>
    </w:rPr>
  </w:style>
  <w:style w:type="character" w:customStyle="1" w:styleId="a4">
    <w:name w:val="Нижний колонтитул Знак"/>
    <w:basedOn w:val="a0"/>
    <w:link w:val="a3"/>
    <w:locked/>
    <w:rsid w:val="009C085D"/>
    <w:rPr>
      <w:rFonts w:ascii="Arial" w:hAnsi="Arial" w:cs="Arial"/>
      <w:sz w:val="20"/>
      <w:szCs w:val="20"/>
      <w:lang w:val="x-none" w:eastAsia="ru-RU"/>
    </w:rPr>
  </w:style>
  <w:style w:type="character" w:styleId="a5">
    <w:name w:val="page number"/>
    <w:basedOn w:val="a0"/>
    <w:rsid w:val="009C085D"/>
    <w:rPr>
      <w:rFonts w:cs="Times New Roman"/>
    </w:rPr>
  </w:style>
  <w:style w:type="paragraph" w:styleId="a6">
    <w:name w:val="Title"/>
    <w:basedOn w:val="a"/>
    <w:link w:val="a7"/>
    <w:qFormat/>
    <w:rsid w:val="009C085D"/>
    <w:pPr>
      <w:widowControl w:val="0"/>
      <w:shd w:val="clear" w:color="auto" w:fill="FFFFFF"/>
      <w:autoSpaceDE w:val="0"/>
      <w:autoSpaceDN w:val="0"/>
      <w:adjustRightInd w:val="0"/>
      <w:spacing w:after="0" w:line="240" w:lineRule="auto"/>
      <w:ind w:left="29"/>
      <w:jc w:val="center"/>
    </w:pPr>
    <w:rPr>
      <w:rFonts w:ascii="Times New Roman" w:hAnsi="Times New Roman"/>
      <w:color w:val="000000"/>
      <w:spacing w:val="-6"/>
      <w:sz w:val="32"/>
      <w:szCs w:val="30"/>
    </w:rPr>
  </w:style>
  <w:style w:type="character" w:customStyle="1" w:styleId="a7">
    <w:name w:val="Название Знак"/>
    <w:basedOn w:val="a0"/>
    <w:link w:val="a6"/>
    <w:locked/>
    <w:rsid w:val="009C085D"/>
    <w:rPr>
      <w:rFonts w:ascii="Times New Roman" w:hAnsi="Times New Roman" w:cs="Times New Roman"/>
      <w:color w:val="000000"/>
      <w:spacing w:val="-6"/>
      <w:sz w:val="30"/>
      <w:szCs w:val="30"/>
      <w:shd w:val="clear" w:color="auto" w:fill="FFFFFF"/>
      <w:lang w:val="x-none" w:eastAsia="ru-RU"/>
    </w:rPr>
  </w:style>
  <w:style w:type="paragraph" w:styleId="a8">
    <w:name w:val="Block Text"/>
    <w:basedOn w:val="a"/>
    <w:rsid w:val="009C085D"/>
    <w:pPr>
      <w:widowControl w:val="0"/>
      <w:shd w:val="clear" w:color="auto" w:fill="FFFFFF"/>
      <w:tabs>
        <w:tab w:val="left" w:leader="dot" w:pos="1276"/>
        <w:tab w:val="right" w:pos="8364"/>
      </w:tabs>
      <w:autoSpaceDE w:val="0"/>
      <w:autoSpaceDN w:val="0"/>
      <w:adjustRightInd w:val="0"/>
      <w:spacing w:after="0" w:line="605" w:lineRule="exact"/>
      <w:ind w:left="1134" w:right="-70" w:hanging="425"/>
    </w:pPr>
    <w:rPr>
      <w:rFonts w:ascii="Times New Roman" w:hAnsi="Times New Roman"/>
      <w:color w:val="000000"/>
      <w:sz w:val="28"/>
      <w:szCs w:val="28"/>
    </w:rPr>
  </w:style>
  <w:style w:type="paragraph" w:styleId="a9">
    <w:name w:val="Body Text"/>
    <w:basedOn w:val="a"/>
    <w:link w:val="aa"/>
    <w:rsid w:val="009C085D"/>
    <w:pPr>
      <w:widowControl w:val="0"/>
      <w:shd w:val="clear" w:color="auto" w:fill="FFFFFF"/>
      <w:autoSpaceDE w:val="0"/>
      <w:autoSpaceDN w:val="0"/>
      <w:adjustRightInd w:val="0"/>
      <w:spacing w:after="0" w:line="485" w:lineRule="exact"/>
      <w:jc w:val="both"/>
    </w:pPr>
    <w:rPr>
      <w:rFonts w:ascii="Times New Roman" w:hAnsi="Times New Roman"/>
      <w:color w:val="000000"/>
      <w:spacing w:val="-1"/>
      <w:sz w:val="28"/>
      <w:szCs w:val="28"/>
    </w:rPr>
  </w:style>
  <w:style w:type="character" w:customStyle="1" w:styleId="aa">
    <w:name w:val="Основной текст Знак"/>
    <w:basedOn w:val="a0"/>
    <w:link w:val="a9"/>
    <w:locked/>
    <w:rsid w:val="009C085D"/>
    <w:rPr>
      <w:rFonts w:ascii="Times New Roman" w:hAnsi="Times New Roman" w:cs="Times New Roman"/>
      <w:color w:val="000000"/>
      <w:sz w:val="28"/>
      <w:szCs w:val="28"/>
      <w:shd w:val="clear" w:color="auto" w:fill="FFFFFF"/>
      <w:lang w:val="x-none" w:eastAsia="ru-RU"/>
    </w:rPr>
  </w:style>
  <w:style w:type="paragraph" w:styleId="ab">
    <w:name w:val="Body Text Indent"/>
    <w:basedOn w:val="a"/>
    <w:link w:val="ac"/>
    <w:rsid w:val="009C085D"/>
    <w:pPr>
      <w:widowControl w:val="0"/>
      <w:shd w:val="clear" w:color="auto" w:fill="FFFFFF"/>
      <w:autoSpaceDE w:val="0"/>
      <w:autoSpaceDN w:val="0"/>
      <w:adjustRightInd w:val="0"/>
      <w:spacing w:after="0" w:line="360" w:lineRule="auto"/>
      <w:ind w:left="29" w:firstLine="706"/>
      <w:jc w:val="center"/>
    </w:pPr>
    <w:rPr>
      <w:rFonts w:ascii="Times New Roman" w:hAnsi="Times New Roman"/>
      <w:b/>
      <w:bCs/>
      <w:color w:val="000000"/>
      <w:sz w:val="32"/>
      <w:szCs w:val="32"/>
    </w:rPr>
  </w:style>
  <w:style w:type="character" w:customStyle="1" w:styleId="ac">
    <w:name w:val="Основной текст с отступом Знак"/>
    <w:basedOn w:val="a0"/>
    <w:link w:val="ab"/>
    <w:locked/>
    <w:rsid w:val="009C085D"/>
    <w:rPr>
      <w:rFonts w:ascii="Times New Roman" w:hAnsi="Times New Roman" w:cs="Times New Roman"/>
      <w:b/>
      <w:bCs/>
      <w:color w:val="000000"/>
      <w:sz w:val="32"/>
      <w:szCs w:val="32"/>
      <w:shd w:val="clear" w:color="auto" w:fill="FFFFFF"/>
      <w:lang w:val="x-none" w:eastAsia="ru-RU"/>
    </w:rPr>
  </w:style>
  <w:style w:type="paragraph" w:styleId="21">
    <w:name w:val="Body Text Indent 2"/>
    <w:basedOn w:val="a"/>
    <w:link w:val="22"/>
    <w:rsid w:val="009C085D"/>
    <w:pPr>
      <w:widowControl w:val="0"/>
      <w:autoSpaceDE w:val="0"/>
      <w:autoSpaceDN w:val="0"/>
      <w:adjustRightInd w:val="0"/>
      <w:spacing w:after="0" w:line="360" w:lineRule="auto"/>
      <w:ind w:firstLine="714"/>
      <w:jc w:val="both"/>
    </w:pPr>
    <w:rPr>
      <w:rFonts w:ascii="Times New Roman" w:hAnsi="Times New Roman"/>
      <w:sz w:val="28"/>
      <w:szCs w:val="20"/>
    </w:rPr>
  </w:style>
  <w:style w:type="character" w:customStyle="1" w:styleId="22">
    <w:name w:val="Основной текст с отступом 2 Знак"/>
    <w:basedOn w:val="a0"/>
    <w:link w:val="21"/>
    <w:locked/>
    <w:rsid w:val="009C085D"/>
    <w:rPr>
      <w:rFonts w:ascii="Times New Roman" w:hAnsi="Times New Roman" w:cs="Times New Roman"/>
      <w:sz w:val="20"/>
      <w:szCs w:val="20"/>
      <w:lang w:val="x-none" w:eastAsia="ru-RU"/>
    </w:rPr>
  </w:style>
  <w:style w:type="paragraph" w:styleId="31">
    <w:name w:val="Body Text Indent 3"/>
    <w:basedOn w:val="a"/>
    <w:link w:val="32"/>
    <w:rsid w:val="009C085D"/>
    <w:pPr>
      <w:widowControl w:val="0"/>
      <w:shd w:val="clear" w:color="auto" w:fill="FFFFFF"/>
      <w:tabs>
        <w:tab w:val="left" w:pos="426"/>
      </w:tabs>
      <w:autoSpaceDE w:val="0"/>
      <w:autoSpaceDN w:val="0"/>
      <w:adjustRightInd w:val="0"/>
      <w:spacing w:after="0" w:line="360" w:lineRule="auto"/>
      <w:ind w:firstLine="720"/>
      <w:jc w:val="both"/>
    </w:pPr>
    <w:rPr>
      <w:rFonts w:ascii="Times New Roman" w:hAnsi="Times New Roman"/>
      <w:sz w:val="28"/>
      <w:szCs w:val="20"/>
    </w:rPr>
  </w:style>
  <w:style w:type="character" w:customStyle="1" w:styleId="32">
    <w:name w:val="Основной текст с отступом 3 Знак"/>
    <w:basedOn w:val="a0"/>
    <w:link w:val="31"/>
    <w:locked/>
    <w:rsid w:val="009C085D"/>
    <w:rPr>
      <w:rFonts w:ascii="Times New Roman" w:hAnsi="Times New Roman" w:cs="Times New Roman"/>
      <w:sz w:val="20"/>
      <w:szCs w:val="20"/>
      <w:shd w:val="clear" w:color="auto" w:fill="FFFFFF"/>
      <w:lang w:val="x-none" w:eastAsia="ru-RU"/>
    </w:rPr>
  </w:style>
  <w:style w:type="paragraph" w:styleId="23">
    <w:name w:val="Body Text 2"/>
    <w:basedOn w:val="a"/>
    <w:link w:val="24"/>
    <w:rsid w:val="009C085D"/>
    <w:pPr>
      <w:widowControl w:val="0"/>
      <w:shd w:val="clear" w:color="auto" w:fill="FFFFFF"/>
      <w:autoSpaceDE w:val="0"/>
      <w:autoSpaceDN w:val="0"/>
      <w:adjustRightInd w:val="0"/>
      <w:spacing w:before="158" w:after="0" w:line="360" w:lineRule="auto"/>
      <w:jc w:val="both"/>
    </w:pPr>
    <w:rPr>
      <w:rFonts w:ascii="Arial" w:hAnsi="Arial" w:cs="Arial"/>
      <w:sz w:val="20"/>
      <w:szCs w:val="20"/>
    </w:rPr>
  </w:style>
  <w:style w:type="character" w:customStyle="1" w:styleId="24">
    <w:name w:val="Основной текст 2 Знак"/>
    <w:basedOn w:val="a0"/>
    <w:link w:val="23"/>
    <w:locked/>
    <w:rsid w:val="009C085D"/>
    <w:rPr>
      <w:rFonts w:ascii="Arial" w:hAnsi="Arial" w:cs="Arial"/>
      <w:sz w:val="20"/>
      <w:szCs w:val="20"/>
      <w:shd w:val="clear" w:color="auto" w:fill="FFFFFF"/>
      <w:lang w:val="x-none" w:eastAsia="ru-RU"/>
    </w:rPr>
  </w:style>
  <w:style w:type="paragraph" w:styleId="ad">
    <w:name w:val="Balloon Text"/>
    <w:basedOn w:val="a"/>
    <w:link w:val="ae"/>
    <w:semiHidden/>
    <w:rsid w:val="009C085D"/>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9C085D"/>
    <w:rPr>
      <w:rFonts w:ascii="Tahoma" w:hAnsi="Tahoma" w:cs="Tahoma"/>
      <w:sz w:val="16"/>
      <w:szCs w:val="16"/>
      <w:lang w:val="x-none" w:eastAsia="ru-RU"/>
    </w:rPr>
  </w:style>
  <w:style w:type="paragraph" w:styleId="af">
    <w:name w:val="header"/>
    <w:basedOn w:val="a"/>
    <w:link w:val="af0"/>
    <w:rsid w:val="009C085D"/>
    <w:pPr>
      <w:tabs>
        <w:tab w:val="center" w:pos="4677"/>
        <w:tab w:val="right" w:pos="9355"/>
      </w:tabs>
    </w:pPr>
  </w:style>
  <w:style w:type="character" w:customStyle="1" w:styleId="af0">
    <w:name w:val="Верхний колонтитул Знак"/>
    <w:basedOn w:val="a0"/>
    <w:link w:val="af"/>
    <w:locked/>
    <w:rsid w:val="009C085D"/>
    <w:rPr>
      <w:rFonts w:ascii="Calibri" w:hAnsi="Calibri" w:cs="Times New Roman"/>
      <w:lang w:val="x-none" w:eastAsia="ru-RU"/>
    </w:rPr>
  </w:style>
  <w:style w:type="paragraph" w:customStyle="1" w:styleId="11">
    <w:name w:val="Абзац списка1"/>
    <w:basedOn w:val="a"/>
    <w:rsid w:val="00DB4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8404</Words>
  <Characters>47903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Особенности специальной подготовки лыжников-гонщиков 13-15 лет в подготовительном периоде</vt:lpstr>
    </vt:vector>
  </TitlesOfParts>
  <Company>Microsoft</Company>
  <LinksUpToDate>false</LinksUpToDate>
  <CharactersWithSpaces>56195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специальной подготовки лыжников-гонщиков 13-15 лет в подготовительном периоде</dc:title>
  <dc:subject/>
  <dc:creator>LAN_OS</dc:creator>
  <cp:keywords/>
  <dc:description/>
  <cp:lastModifiedBy>admin</cp:lastModifiedBy>
  <cp:revision>2</cp:revision>
  <dcterms:created xsi:type="dcterms:W3CDTF">2014-04-14T21:48:00Z</dcterms:created>
  <dcterms:modified xsi:type="dcterms:W3CDTF">2014-04-14T21:48:00Z</dcterms:modified>
</cp:coreProperties>
</file>