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29" w:rsidRPr="00C05B29" w:rsidRDefault="00C05B29" w:rsidP="00C05B2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C05B29">
        <w:rPr>
          <w:sz w:val="28"/>
          <w:szCs w:val="28"/>
        </w:rPr>
        <w:t>Факультет Иностранных языков</w:t>
      </w:r>
    </w:p>
    <w:p w:rsidR="00C05B29" w:rsidRPr="00C05B29" w:rsidRDefault="00C05B29" w:rsidP="00C05B2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C05B29" w:rsidRPr="00C05B29" w:rsidRDefault="00C05B29" w:rsidP="00C05B2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C05B29">
        <w:rPr>
          <w:sz w:val="28"/>
          <w:szCs w:val="28"/>
        </w:rPr>
        <w:t>Кафедра зарубежной филологии</w:t>
      </w:r>
    </w:p>
    <w:p w:rsidR="00C05B29" w:rsidRPr="00C05B29" w:rsidRDefault="00C05B29" w:rsidP="00C05B2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C05B29" w:rsidRPr="00C05B29" w:rsidRDefault="00C05B29" w:rsidP="00C05B2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C05B29" w:rsidRPr="00C05B29" w:rsidRDefault="00C05B29" w:rsidP="00C05B2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C05B29" w:rsidRPr="00C05B29" w:rsidRDefault="00C05B29" w:rsidP="00C05B29">
      <w:pPr>
        <w:spacing w:line="360" w:lineRule="auto"/>
        <w:ind w:firstLine="709"/>
        <w:jc w:val="center"/>
        <w:rPr>
          <w:sz w:val="28"/>
          <w:szCs w:val="28"/>
        </w:rPr>
      </w:pPr>
    </w:p>
    <w:p w:rsidR="00C05B29" w:rsidRPr="00C05B29" w:rsidRDefault="00C05B29" w:rsidP="00C05B2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C05B29" w:rsidRPr="00C05B29" w:rsidRDefault="00C05B29" w:rsidP="00C05B29">
      <w:pPr>
        <w:tabs>
          <w:tab w:val="left" w:pos="345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C05B29">
        <w:rPr>
          <w:sz w:val="28"/>
          <w:szCs w:val="28"/>
        </w:rPr>
        <w:t>Курсовая работа</w:t>
      </w:r>
    </w:p>
    <w:p w:rsidR="00C05B29" w:rsidRPr="00C05B29" w:rsidRDefault="00C05B29" w:rsidP="00C05B29">
      <w:pPr>
        <w:tabs>
          <w:tab w:val="left" w:pos="345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C05B29">
        <w:rPr>
          <w:sz w:val="28"/>
          <w:szCs w:val="28"/>
        </w:rPr>
        <w:t>На тему</w:t>
      </w:r>
    </w:p>
    <w:p w:rsidR="00C05B29" w:rsidRPr="00C05B29" w:rsidRDefault="00C05B29" w:rsidP="00C05B29">
      <w:pPr>
        <w:tabs>
          <w:tab w:val="left" w:pos="3450"/>
        </w:tabs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C05B29" w:rsidRPr="00C05B29" w:rsidRDefault="00C05B29" w:rsidP="00C05B29">
      <w:pPr>
        <w:tabs>
          <w:tab w:val="left" w:pos="345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C05B29">
        <w:rPr>
          <w:b/>
          <w:bCs/>
          <w:sz w:val="28"/>
          <w:szCs w:val="28"/>
        </w:rPr>
        <w:t>Особенности влияния экономического кризиса на жизнь британцев</w:t>
      </w:r>
    </w:p>
    <w:p w:rsidR="00C05B29" w:rsidRPr="00C05B29" w:rsidRDefault="00C05B29" w:rsidP="00C05B29">
      <w:pPr>
        <w:tabs>
          <w:tab w:val="left" w:pos="345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C05B29" w:rsidRDefault="00C05B29" w:rsidP="00C05B29">
      <w:pPr>
        <w:tabs>
          <w:tab w:val="left" w:pos="3450"/>
        </w:tabs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C05B29">
        <w:rPr>
          <w:sz w:val="28"/>
          <w:szCs w:val="28"/>
        </w:rPr>
        <w:t>студентки 2 курса</w:t>
      </w:r>
    </w:p>
    <w:p w:rsidR="00C05B29" w:rsidRPr="00C05B29" w:rsidRDefault="00C05B29" w:rsidP="00C05B29">
      <w:pPr>
        <w:tabs>
          <w:tab w:val="left" w:pos="3450"/>
        </w:tabs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C05B29">
        <w:rPr>
          <w:sz w:val="28"/>
          <w:szCs w:val="28"/>
        </w:rPr>
        <w:t>очного отделения</w:t>
      </w:r>
    </w:p>
    <w:p w:rsidR="00591EF7" w:rsidRPr="00C05B29" w:rsidRDefault="00591EF7" w:rsidP="00C05B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371B6" w:rsidRPr="00C05B29" w:rsidRDefault="00C05B29" w:rsidP="00C05B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05B29">
        <w:rPr>
          <w:b/>
          <w:bCs/>
          <w:sz w:val="28"/>
          <w:szCs w:val="28"/>
        </w:rPr>
        <w:br w:type="page"/>
      </w:r>
      <w:r w:rsidR="002371B6" w:rsidRPr="00C05B29">
        <w:rPr>
          <w:b/>
          <w:bCs/>
          <w:sz w:val="28"/>
          <w:szCs w:val="28"/>
        </w:rPr>
        <w:t>Введение</w:t>
      </w:r>
    </w:p>
    <w:p w:rsidR="002371B6" w:rsidRPr="00C05B29" w:rsidRDefault="002371B6" w:rsidP="00C05B2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31B99" w:rsidRPr="00C05B29" w:rsidRDefault="00A62782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 xml:space="preserve">Великобритания </w:t>
      </w:r>
      <w:r w:rsidR="00331B99" w:rsidRPr="00C05B29"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Pr="00C05B29">
        <w:rPr>
          <w:rFonts w:ascii="Times New Roman" w:hAnsi="Times New Roman" w:cs="Times New Roman"/>
          <w:sz w:val="28"/>
          <w:szCs w:val="28"/>
        </w:rPr>
        <w:t>- высокоразвитое индустриальное государство, одна из ведущих держав. По объему промышленного производства она занимает пятое место в мире - после США, Японии, ФРГ и Франции.</w:t>
      </w:r>
    </w:p>
    <w:p w:rsidR="00A62782" w:rsidRPr="00C05B29" w:rsidRDefault="00A62782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>Только США уступает Великобритания по объему заграничных инвестиций, а по затратам на научно-исследовательские работы - лишь США, ФРГ и Японии. Лондон - один из крупнейших мировых финансовых центров. Великобритания имеет обширную сеть банков и страховых компаний за границей. В английских фунтах производится около 1/5 всех мировых торговых операций. По объему внешней торговли Великобритания занимает пятое место в мире и осуществляет 1/5 всех международных пассажирских и грузовых перевозок.</w:t>
      </w:r>
    </w:p>
    <w:p w:rsidR="00262233" w:rsidRPr="00C05B29" w:rsidRDefault="00262233" w:rsidP="00C05B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B29">
        <w:rPr>
          <w:sz w:val="28"/>
          <w:szCs w:val="28"/>
        </w:rPr>
        <w:t>Продолжившись в 2008 году региональный кризис в США в связи с высокой степенью глобализации национальных экономик перерос уже в международный финансовый кризис, последствия которого выразились в падении мирового производства, занятости и уровня цен. Начиная с августа 2008 года российские компании резко снизили объемы привлечения капитала через размещение долговых инструментов на публичном рынке. Все эти события негативным образом отразились на функционировании товарных бирж. По прогнозу экспертов в 2009 году эти тенденции продолжатся.</w:t>
      </w:r>
    </w:p>
    <w:p w:rsidR="00262233" w:rsidRPr="00C05B29" w:rsidRDefault="00262233" w:rsidP="00C05B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B29">
        <w:rPr>
          <w:color w:val="000000"/>
          <w:sz w:val="28"/>
          <w:szCs w:val="28"/>
        </w:rPr>
        <w:t>В мире интерес к товарным рынкам сейчас очень высок. Высокая волатильность финансовых площадок на фо</w:t>
      </w:r>
      <w:r w:rsidR="00F501F0" w:rsidRPr="00C05B29">
        <w:rPr>
          <w:color w:val="000000"/>
          <w:sz w:val="28"/>
          <w:szCs w:val="28"/>
        </w:rPr>
        <w:t>не угрозы рецессии экономики Великобритании</w:t>
      </w:r>
      <w:r w:rsidRPr="00C05B29">
        <w:rPr>
          <w:color w:val="000000"/>
          <w:sz w:val="28"/>
          <w:szCs w:val="28"/>
        </w:rPr>
        <w:t xml:space="preserve"> и снижения американской валюты делает инвестиции в ценные бумаги, так же как и инвестиции в валютные инструменты, достаточно рискованными. Эти факторы ведут к перераспределению инвестиционных ресурсов, т. е. постепенному уходу инвесторов на менее рискованные товарные рынки, в первую очередь рынки нефти и металлов.</w:t>
      </w:r>
    </w:p>
    <w:p w:rsidR="00F501F0" w:rsidRPr="00C05B29" w:rsidRDefault="00F501F0" w:rsidP="00C05B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B29">
        <w:rPr>
          <w:color w:val="000000"/>
          <w:sz w:val="28"/>
          <w:szCs w:val="28"/>
        </w:rPr>
        <w:t xml:space="preserve">Учитывая вышесказанное, целью данной курсовой работы является анализ влияния </w:t>
      </w:r>
      <w:r w:rsidR="00700327" w:rsidRPr="00C05B29">
        <w:rPr>
          <w:color w:val="000000"/>
          <w:sz w:val="28"/>
          <w:szCs w:val="28"/>
        </w:rPr>
        <w:t>экономического кризиса на жизнь британцев.</w:t>
      </w:r>
    </w:p>
    <w:p w:rsidR="00F501F0" w:rsidRPr="00C05B29" w:rsidRDefault="00F501F0" w:rsidP="00C05B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B29">
        <w:rPr>
          <w:color w:val="000000"/>
          <w:sz w:val="28"/>
          <w:szCs w:val="28"/>
        </w:rPr>
        <w:t>Объектом работы выступ</w:t>
      </w:r>
      <w:r w:rsidR="00735088" w:rsidRPr="00C05B29">
        <w:rPr>
          <w:color w:val="000000"/>
          <w:sz w:val="28"/>
          <w:szCs w:val="28"/>
        </w:rPr>
        <w:t>ает экономика Великобритании</w:t>
      </w:r>
      <w:r w:rsidRPr="00C05B29">
        <w:rPr>
          <w:color w:val="000000"/>
          <w:sz w:val="28"/>
          <w:szCs w:val="28"/>
        </w:rPr>
        <w:t xml:space="preserve"> как </w:t>
      </w:r>
      <w:r w:rsidR="00531BCF" w:rsidRPr="00C05B29">
        <w:rPr>
          <w:color w:val="000000"/>
          <w:sz w:val="28"/>
          <w:szCs w:val="28"/>
        </w:rPr>
        <w:t xml:space="preserve">важное </w:t>
      </w:r>
      <w:r w:rsidRPr="00C05B29">
        <w:rPr>
          <w:color w:val="000000"/>
          <w:sz w:val="28"/>
          <w:szCs w:val="28"/>
        </w:rPr>
        <w:t>звено мировой экономики.</w:t>
      </w:r>
    </w:p>
    <w:p w:rsidR="00F501F0" w:rsidRPr="00C05B29" w:rsidRDefault="00F501F0" w:rsidP="00C05B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B29">
        <w:rPr>
          <w:color w:val="000000"/>
          <w:sz w:val="28"/>
          <w:szCs w:val="28"/>
        </w:rPr>
        <w:t xml:space="preserve">Предметом исследования является процесс функционирования </w:t>
      </w:r>
      <w:r w:rsidR="00531BCF" w:rsidRPr="00C05B29">
        <w:rPr>
          <w:color w:val="000000"/>
          <w:sz w:val="28"/>
          <w:szCs w:val="28"/>
        </w:rPr>
        <w:t>в экономической сфере Великобритании</w:t>
      </w:r>
      <w:r w:rsidRPr="00C05B29">
        <w:rPr>
          <w:color w:val="000000"/>
          <w:sz w:val="28"/>
          <w:szCs w:val="28"/>
        </w:rPr>
        <w:t xml:space="preserve"> в период международного кризиса.</w:t>
      </w:r>
    </w:p>
    <w:p w:rsidR="00F501F0" w:rsidRPr="00C05B29" w:rsidRDefault="00F501F0" w:rsidP="00C05B2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5B29">
        <w:rPr>
          <w:color w:val="000000"/>
          <w:sz w:val="28"/>
          <w:szCs w:val="28"/>
        </w:rPr>
        <w:t>Для достижения поставленной цели необходимо решить следующие</w:t>
      </w:r>
      <w:r w:rsidRPr="00C05B29">
        <w:rPr>
          <w:b/>
          <w:bCs/>
          <w:color w:val="000000"/>
          <w:sz w:val="28"/>
          <w:szCs w:val="28"/>
        </w:rPr>
        <w:t xml:space="preserve"> </w:t>
      </w:r>
      <w:r w:rsidRPr="00C05B29">
        <w:rPr>
          <w:color w:val="000000"/>
          <w:sz w:val="28"/>
          <w:szCs w:val="28"/>
        </w:rPr>
        <w:t>задачи:</w:t>
      </w:r>
    </w:p>
    <w:p w:rsidR="00F501F0" w:rsidRPr="00C05B29" w:rsidRDefault="00F501F0" w:rsidP="00C05B29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5B29">
        <w:rPr>
          <w:sz w:val="28"/>
          <w:szCs w:val="28"/>
        </w:rPr>
        <w:t xml:space="preserve">Сформулировать основные экономические показатели деятельности </w:t>
      </w:r>
      <w:r w:rsidR="00531BCF" w:rsidRPr="00C05B29">
        <w:rPr>
          <w:sz w:val="28"/>
          <w:szCs w:val="28"/>
        </w:rPr>
        <w:t>Великобритании</w:t>
      </w:r>
      <w:r w:rsidRPr="00C05B29">
        <w:rPr>
          <w:sz w:val="28"/>
          <w:szCs w:val="28"/>
        </w:rPr>
        <w:t>.</w:t>
      </w:r>
    </w:p>
    <w:p w:rsidR="00F501F0" w:rsidRPr="00C05B29" w:rsidRDefault="00F501F0" w:rsidP="00C05B29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Проанализировать </w:t>
      </w:r>
      <w:r w:rsidR="00531BCF" w:rsidRPr="00C05B29">
        <w:rPr>
          <w:sz w:val="28"/>
          <w:szCs w:val="28"/>
        </w:rPr>
        <w:t xml:space="preserve">экономическую деятельность Великобритании </w:t>
      </w:r>
      <w:r w:rsidRPr="00C05B29">
        <w:rPr>
          <w:sz w:val="28"/>
          <w:szCs w:val="28"/>
        </w:rPr>
        <w:t>в период экономического кризиса.</w:t>
      </w:r>
    </w:p>
    <w:p w:rsidR="00D814FD" w:rsidRPr="00C05B29" w:rsidRDefault="00D814FD" w:rsidP="00C05B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C05B29" w:rsidP="00C05B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29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591EF7" w:rsidRPr="00C05B2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05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B8A" w:rsidRPr="00C05B29">
        <w:rPr>
          <w:rFonts w:ascii="Times New Roman" w:hAnsi="Times New Roman" w:cs="Times New Roman"/>
          <w:b/>
          <w:bCs/>
          <w:sz w:val="28"/>
          <w:szCs w:val="28"/>
        </w:rPr>
        <w:t>Обзор мировых ры</w:t>
      </w:r>
      <w:r>
        <w:rPr>
          <w:rFonts w:ascii="Times New Roman" w:hAnsi="Times New Roman" w:cs="Times New Roman"/>
          <w:b/>
          <w:bCs/>
          <w:sz w:val="28"/>
          <w:szCs w:val="28"/>
        </w:rPr>
        <w:t>нков за 9 - 15 ноября 2008 года</w:t>
      </w:r>
    </w:p>
    <w:p w:rsidR="00C05B29" w:rsidRPr="00C05B29" w:rsidRDefault="00C05B29" w:rsidP="00C05B29">
      <w:pPr>
        <w:spacing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B32B8A" w:rsidP="00C05B29">
      <w:pPr>
        <w:spacing w:line="360" w:lineRule="auto"/>
        <w:ind w:firstLine="709"/>
        <w:jc w:val="both"/>
        <w:rPr>
          <w:rStyle w:val="a6"/>
          <w:sz w:val="28"/>
          <w:szCs w:val="28"/>
        </w:rPr>
      </w:pPr>
      <w:r w:rsidRPr="00C05B29">
        <w:rPr>
          <w:sz w:val="28"/>
          <w:szCs w:val="28"/>
        </w:rPr>
        <w:t>В Великобритании в сентябре сократился дефицит внешнеторгового баланса – но это и ожидалось, поскольку августовский показатель был рекордно плохим, а в сентябре нефть подешевела; к тому же катастрофический обвал курса фунта способствовал некоторому растормаживанию коматозного экспортного сектора. Отпускные цены производителей в октябре упали на 1% к сентябрю, так что темп годового роста снизился до 4.9% - тому причиной стала в основном подешевевшая за месяц почти на 20% нефть. Баланс ответов риэлторов на вопросы о повышении/снижении цен на жильё по данным RICS чуть-чуть улучшился в октябре – но остался на очень низком уровне –81.8%; при этом объём продаж жилья в расчёте на одного риэлтора показал рекордный минимум за все 30 лет наблюдений. Исследование Британского розничного консорциума совместно с KPMG показало падение продаж в октябре по сравнению с тем же месяцем прошлого года. Занятость населения продолжает быстро снижаться (месячные темпы в сентябре и октябре показали максимумы с марта 2002 года), так что уровень безработицы уже достиг 16-летней вершины – и это далеко не конец: лишь за один прошлый вторник о сокращении персонала общим числом 5 тыс. человек сообщил ряд крупных компаний, включая Virgin Media, Taylor Wimpey и GlaxoSmithKline; к концу недели о намерении уволить 6% своих работников возвестил также British Telecom – экономисты ожидают, что занятость в Великобритании будет сокращаться ещё как минимум 1.5 года.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rStyle w:val="a6"/>
          <w:sz w:val="28"/>
          <w:szCs w:val="28"/>
        </w:rPr>
      </w:pPr>
      <w:r w:rsidRPr="00C05B29">
        <w:rPr>
          <w:rStyle w:val="a6"/>
          <w:sz w:val="28"/>
          <w:szCs w:val="28"/>
        </w:rPr>
        <w:t xml:space="preserve">24 ноября 2008 </w:t>
      </w:r>
      <w:r w:rsidRPr="00C05B29">
        <w:rPr>
          <w:sz w:val="28"/>
          <w:szCs w:val="28"/>
        </w:rPr>
        <w:t>Налог на добавленную стоимость (НДС) в Великобритании будет временно понижен на 2,5 процентных пункта - до 15%, объявил канцлер Казначейства Великобритании Алистер Дарлинг.</w:t>
      </w: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rStyle w:val="a6"/>
          <w:sz w:val="28"/>
          <w:szCs w:val="28"/>
        </w:rPr>
        <w:t>14 ноября 2008</w:t>
      </w:r>
      <w:r w:rsidRPr="00C05B29">
        <w:rPr>
          <w:sz w:val="28"/>
          <w:szCs w:val="28"/>
        </w:rPr>
        <w:t xml:space="preserve"> - Британский банк Royal Bank of Scotland (RBS) объявил о намерении сократить около 3 тыс. своих сотрудников по всему миру.</w:t>
      </w:r>
    </w:p>
    <w:p w:rsidR="00B32B8A" w:rsidRPr="00C05B29" w:rsidRDefault="00C05B29" w:rsidP="00C05B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05B29">
        <w:br w:type="page"/>
      </w:r>
      <w:r w:rsidR="00591EF7" w:rsidRPr="00C05B29">
        <w:rPr>
          <w:b/>
          <w:bCs/>
          <w:sz w:val="28"/>
          <w:szCs w:val="28"/>
        </w:rPr>
        <w:t>2</w:t>
      </w:r>
      <w:r w:rsidRPr="00C05B29">
        <w:rPr>
          <w:b/>
          <w:bCs/>
          <w:sz w:val="28"/>
          <w:szCs w:val="28"/>
        </w:rPr>
        <w:t xml:space="preserve">. </w:t>
      </w:r>
      <w:r w:rsidR="00B32B8A" w:rsidRPr="00C05B29">
        <w:rPr>
          <w:b/>
          <w:bCs/>
          <w:sz w:val="28"/>
          <w:szCs w:val="28"/>
        </w:rPr>
        <w:t xml:space="preserve">Обзор мировых рынков за </w:t>
      </w:r>
      <w:r>
        <w:rPr>
          <w:b/>
          <w:bCs/>
          <w:sz w:val="28"/>
          <w:szCs w:val="28"/>
        </w:rPr>
        <w:t>30 ноября - 6 декабря 2008 года</w:t>
      </w:r>
    </w:p>
    <w:p w:rsidR="00C05B29" w:rsidRPr="00C05B29" w:rsidRDefault="00C05B29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8A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>В Великобритании продолжает валиться ипотечный рынок – число заявок на такие кредиты достигло в октябре минимума за весь 10-летний период наблюдений. Цены на жильё также не останавливаются в своём пути вниз: по данным Hometrack, в ноябре жильё подешевело на 1.1% к октябрю и на 8.1% к ноябрю 2007 года; оценки HBOS куда пессимистичнее – на 2.6% и 14.9% соответственно. Неудивительно, что индикатор деловой активности (PMI) в строительной отрасли показал в ноябре очередной исторический минимум – впрочем, ровно то же самое изобразили аналогичные индексы производственного сектора и сферы услуг. В ноябре же, по данным Nationwide, настроения потребителей снова пошли вниз после некоторого улучшения в предыдущем месяце. Наконец, исследование KPMG/REC показало рекордные темпы обвала оплаты труда, рабочих мест и вакансий в ноябре – ну и, как следствие, максимальную за всю историю наблюдений доступность рабочей силы для работодателей. На корпоративном фронте наблюдатели отметили новости о возможном слиянии авиакомпании British Airways и австралийской Qantas – впрочем, пока до конца переговоров ещё далеко. Банки ужесточают условия выдачи кредитов – чем вызывают гнев властей: глава Казначейства Дарлинг пригрозил показал денежным мешкам Сити показать кузькину мать, если они не прекратят добавлять «несправедливые условия» предоставления займов домохозяйствам и малому бизнесу. Тем временем правительство выбрало и иной путь: оно национализирует банки – которые после этого отказываются от лишения несостоятельных должников права выкупа закладной; премьер Браун прозрачно намекнул остающимся независимыми банкам, что если они не пойдут на подобные послабления как минимум на срок в ближайшие 2 года, то тоже будут национализированы. Банк Англии опустил базовую ставку до рекордно низкого уровня 2% - в последний раз такое было в Великую депрессию; причём скорее всего снижение будет продолжено (бывший член Комитета по денежной политики центробанка Виллем Буйтер заявил, что ставки не были снижены до нуля лишь из опасений катастрофического обвала курса фунта) – между тем, уже следующее урезание ставки (любого размера) доведёт её до уровня, невиданного с самого основания Банка Англии в 1694 году! Полагая даже это недостаточным, центробанк срочно разрабатывает программу прямого выкупа облигаций на рынке для вливания ликвидности в финансовую систему – в общем, похоже, до разбрасывания денег с вертолётов и тут осталось ждать совсем недолго.</w:t>
      </w:r>
    </w:p>
    <w:p w:rsidR="00C05B29" w:rsidRPr="00C05B29" w:rsidRDefault="00C05B29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B8A" w:rsidRPr="00C05B29" w:rsidRDefault="00C05B29" w:rsidP="00C05B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2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91EF7" w:rsidRPr="00C05B2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05B2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32B8A" w:rsidRPr="00C05B29">
        <w:rPr>
          <w:rFonts w:ascii="Times New Roman" w:hAnsi="Times New Roman" w:cs="Times New Roman"/>
          <w:b/>
          <w:bCs/>
          <w:sz w:val="28"/>
          <w:szCs w:val="28"/>
        </w:rPr>
        <w:t>Обзор мировых рынк</w:t>
      </w:r>
      <w:r>
        <w:rPr>
          <w:rFonts w:ascii="Times New Roman" w:hAnsi="Times New Roman" w:cs="Times New Roman"/>
          <w:b/>
          <w:bCs/>
          <w:sz w:val="28"/>
          <w:szCs w:val="28"/>
        </w:rPr>
        <w:t>ов за 21 - 27 декабря 2008 года</w:t>
      </w:r>
    </w:p>
    <w:p w:rsidR="00C05B29" w:rsidRPr="00C05B29" w:rsidRDefault="00C05B29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8A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>В Великобритании в третьем квартале динамика ВВП была пересмотрена в сторону дальнейшего ухудшения – против предыдущей четверти года экономика сократилась на 0.6%: такого не было ни разу за последние 18 лет. По оценкам Британской банковской ассоциации, в ноябре объём ипотечных кредитов продолжил валиться ударными темпами – причём если сумма выданных денег упала против октября «лишь» на 11.2%, то сумма одобренных займов (опережающий индикатор будущей активности) обвалилась уже на 19.1%. Согласно прогнозу RICS, в 2009 году цены на жильё упадут в среднем ещё на 10%, что доведёт общиё масштаб удешевления до 25%. Занятость падает рекордными темпами – но это ещё цветочки: Independent пишет, что, по мнению правительственных экспертов, после Нового года, до которого многие работодатели отложили объявление о новых сокращениях, в этой сфере ожидается настоящая «кровавая баня». Пока же власти озаботились своими автомобилистами – и торжественно спасли Jaguar Land Rover; ну а имеющая индийское происхождение Tata Group пока что обошлась своими силами. Потребители слабеют – и поэтому для них особенно ценны предрождественские скидки: по оценке Ernst &amp; Young, средний размер такой скидки достиг в Лондоне невиданных ранее 40% - и многие покупатели поспешили по таким ценам затариться впрок всем, чем можно; можно себе представить, как мало теперь будет желающих купить что-то крупное в первые месяцы 2009 года.</w:t>
      </w:r>
    </w:p>
    <w:p w:rsidR="00B32B8A" w:rsidRPr="00C05B29" w:rsidRDefault="00B32B8A" w:rsidP="00C05B29">
      <w:pPr>
        <w:pStyle w:val="2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B32B8A" w:rsidRPr="00C05B29" w:rsidRDefault="00591EF7" w:rsidP="00C05B2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05B29">
        <w:rPr>
          <w:sz w:val="28"/>
          <w:szCs w:val="28"/>
        </w:rPr>
        <w:t xml:space="preserve">3.1 </w:t>
      </w:r>
      <w:r w:rsidR="00B32B8A" w:rsidRPr="00C05B29">
        <w:rPr>
          <w:sz w:val="28"/>
          <w:szCs w:val="28"/>
        </w:rPr>
        <w:t>Первые 200 универмагов Woolworths закрываются из-за банкротства 27 декабря 2008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Около 200 магазинов крупной британской сети дешевых универмагов Woolworths в субботу в последний раз распахнули свои двери для покупателей перед окончательным закрытием из-за банкротства, сообщил журналистам представитель временного администратора Woolworths - аудиторской компании Deloitte.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В день, когда все британские магазины начали главную распродажу года - послерождественскую, около четверти всех универмагов Woolworths навсегда завершают свою работу, распродавая остатки продукции - книг, дисков, детских игрушек, канцелярских принадлежностей, товаров для дома.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В последний раз в субботу открылись универмаги Woolworths в лондонском районе Ноттинг-хилл, в Шеффилде, Ньюкасле, Прествике, Абердине, Пензансе и других городах Соединенного Королевства.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Согласно ранее озвученному плану временной администрации о поэтапном закрытии универмагов, еще 200 магазинов закроются 30 декабря, другие 200 - 2 января. Оставшиеся универмаги в последний раз откроют двери для покупателей 5 января.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В настоящее время в окнах всех магазинов с красно-белой вывеской Woolworths каждый день вывешиваются огромные желтые плакаты с надписью о том, сколько дней осталось до финального закрытия.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В середине декабря сеть магазинов начала последнюю ликвидационную распродажу товаров. Во многие универмаги невозможно было войти из-за наплыва покупателей. Люди буквально "сметали" с полок товары.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За последний год котировки акций Woolworths на бирже упали более чем на 90%. Woolworths терпела многомиллионные убытки, а долг компании составил 385 миллионов фунтов.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Руководство Woolworths решило начать процедуру банкротства в конце ноября из-за того, что им не удалось найти покупателя бизнеса. Не удалось это сделать и временной администрации, которая считает наиболее вероятным сценарием продажу имеющихся торговых точек по частям.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В числе потенциальных покупателей торговых площадей Woolworths эксперты называют крупные сети британских супермаркетов, такие, как Tesco, Sainsbury's, Asda, Co-op и Iceland. Пока, однако, ни одной сделки заключено не было.</w:t>
      </w:r>
    </w:p>
    <w:p w:rsidR="00B32B8A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>Всего в результате банкротства Woolworths работы лишатся около 27 тысяч сотрудников, которым, однако, будет выплачено немаленькое выходное пособие, а часть из них имеет шанс устроиться на работу в магазины после покупки их новыми владельцами.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Легендарная для Великобритании сеть дешевых магазинов Woolworths не дожила одного года до своего столетнего юбилея. Сеть была основана в 1909 году, когда ее первый магазин появился в Ливерпуле.</w:t>
      </w:r>
    </w:p>
    <w:p w:rsidR="00C05B29" w:rsidRPr="00C05B29" w:rsidRDefault="00C05B29" w:rsidP="00C05B2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591EF7" w:rsidP="00C05B2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05B29">
        <w:rPr>
          <w:sz w:val="28"/>
          <w:szCs w:val="28"/>
        </w:rPr>
        <w:t xml:space="preserve">3.2 </w:t>
      </w:r>
      <w:r w:rsidR="00B32B8A" w:rsidRPr="00C05B29">
        <w:rPr>
          <w:sz w:val="28"/>
          <w:szCs w:val="28"/>
        </w:rPr>
        <w:t>Кризис вдвое урезал состояние богачей Великобритании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Состояние богатейших жителей Великобритании из-за глобального финансового кризиса уменьшилось более чем наполовину Английская газета Sunday Times в настоящее время составляет ежегодный список богатейших жителей страны, который будет опубликован весной этого года. Исследование показывает, что совокупное состояние тысячи самых богатых людей в Соединенном Королевстве уменьшилось более чем на 50% - с 412,8 миллиарда фунтов стерлингов в 2008 году примерно до 200 миллиардов.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Более чем на 60% уменьшился размер личного состояния металлургического магната индийского происхождения Лакшми Миттала, который в течение последних четырех лет возглавлял список богачей Sunday Times. По предварительным оценкам, его состояние сократилось с 27,7 миллиарда фунтов до 11 миллиардов.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Кризис также серьезно задел интересы таких бизнесменов, как владелец производства спортивных товаров Том Хантер, чье состояние уменьшилось с 1,05 миллиарда до 750 миллионов, и глава бюджетной авиакомпании EasyJet сэр Стелиос Хаджи-Иоанну, потерявший более 300 миллионов фунтов по сравнению с прошлогодним размером состояния в 812 миллионов.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Особенно пострадали от финансового кризиса размеры таких активов, как хедж-фонды и компании по операциям с недвижимостью - в некоторых случаях сокращение достигло 90%. При этом газета не сообщает, как повлиял кризис на размеры состояний россиян, входящих в ее список. Обычно около десяти представителей России и СНГ попадают в этот "хит-парад" богачей на том основании, что они либо проводят в Великобритании большую часть своего времени, либо владеют значительными британскими активами.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Как сообщает РИА Новости, в 2008 году двое россиян: Роман Абрамович и Алишер Усманов - вошли в первую пятерку Sunday Times Rich List, имея за собой 11,7 и 5,7 миллиарда фунтов стерлингов соответственно. Абрамович был включен в список как владелец лондонского футбольного клуба "Челси", а Усманов попал туда после приобретения крупного пакета акций в другом столичном футбольном клубе - "Арсенал".</w:t>
      </w:r>
    </w:p>
    <w:p w:rsidR="00C05B29" w:rsidRPr="00C05B29" w:rsidRDefault="00C05B29" w:rsidP="00C05B2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591EF7" w:rsidP="00C05B2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05B29">
        <w:rPr>
          <w:sz w:val="28"/>
          <w:szCs w:val="28"/>
        </w:rPr>
        <w:t xml:space="preserve">3.3 </w:t>
      </w:r>
      <w:r w:rsidR="00B32B8A" w:rsidRPr="00C05B29">
        <w:rPr>
          <w:sz w:val="28"/>
          <w:szCs w:val="28"/>
        </w:rPr>
        <w:t>Жизнь британца станет хуже, чем в других развитых странах (новости 29 декабря 2008)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Уровень жизни в Великобритании упадет в 2009 году до самого низкого уровня среди наиболее развитых экономик, говорится в исследовании консалтинговой фирмы Oxford Economics. Об этом пишет в воскресенье The Observer.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Еще в 2007 году британская экономика находилась на вершине рейтинга — в частности, ВВП на душу населения впервые с викторианских времен оказался больше, чем в США. Однако в 2009 году ВВП на одного британца предположительно составит 35 тысяч 243 доллара (23 тысячи 913 фунтов) по сравнению с 46 тысячами 373 долларами в США и 41 тысячью 531 долларом в Германии, и будет меньше, чем в Италии, Японии и Франции.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Британские потребители почувствуют падение уровня жизни во время заграничных поездок, отметил директор Oxford Economics Эдриан Купер (Adrian Cooper). «Они больше не будут среди богатейших людей на пляже», — сказал он.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Согласно исследованию, проведенному компанией Orange по заказу The Observer, почти половина малых фирм в стране объявила о сокращении своих расходов и увольнениях персонала, а треть не уверена, что справится с финансовым кризисом. После публикации данных о падении ВВП на 0,6% за III квартал 2008 года аналитики прогнозируют, что начало восстановления национальной экономики откладывается на два года. Источник </w:t>
      </w:r>
      <w:r w:rsidR="00ED4BAF" w:rsidRPr="00C05B29">
        <w:rPr>
          <w:sz w:val="28"/>
          <w:szCs w:val="28"/>
        </w:rPr>
        <w:t>–</w:t>
      </w:r>
      <w:r w:rsidRPr="00C05B29">
        <w:rPr>
          <w:sz w:val="28"/>
          <w:szCs w:val="28"/>
        </w:rPr>
        <w:t xml:space="preserve"> </w:t>
      </w:r>
      <w:r w:rsidR="00ED4BAF" w:rsidRPr="00C05B29">
        <w:rPr>
          <w:sz w:val="28"/>
          <w:szCs w:val="28"/>
        </w:rPr>
        <w:t>БФМ.РУ.</w:t>
      </w:r>
    </w:p>
    <w:p w:rsidR="00C05B29" w:rsidRDefault="00C05B29" w:rsidP="00C05B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B8A" w:rsidRPr="00C05B29" w:rsidRDefault="00C05B29" w:rsidP="00C05B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2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91EF7" w:rsidRPr="00C05B2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05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B8A" w:rsidRPr="00C05B29">
        <w:rPr>
          <w:rFonts w:ascii="Times New Roman" w:hAnsi="Times New Roman" w:cs="Times New Roman"/>
          <w:b/>
          <w:bCs/>
          <w:sz w:val="28"/>
          <w:szCs w:val="28"/>
        </w:rPr>
        <w:t>Рецессия, восстановление и торговые войны - добро пожаловать в 2009 год. Прогноз Financial Times</w:t>
      </w:r>
    </w:p>
    <w:p w:rsidR="00C05B29" w:rsidRPr="00C05B29" w:rsidRDefault="00C05B29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8A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>Останется ли Лондон в числе главных мировых финансовых центров?</w:t>
      </w:r>
    </w:p>
    <w:p w:rsidR="00B32B8A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>Беспорядки на финансовых рынках, начавшиеся со скандала вокруг Northern Rock, сильно подорвали репутацию Сити. Эти события обнажили шаткость регулирующей системы Великобритании. В этом году в бюджет страны включили повышение налогов для нерезидентов и увеличение налогов на прибыль, что сделает Британию менее привлекательной для бизнеса. Затем обвал Lehman Brothers отразил пробелы в процедуре банкротства, принятой в Великобритании. Это все ужасно, однако, ни один из финансовых центров мира не вышел сухим из воды. Все испытали свои проблемы, связанные с кризисом. Таким образом, Лондон был, есть и будет в числе крупнейших мировых финансовых центров</w:t>
      </w:r>
    </w:p>
    <w:p w:rsidR="00C05B29" w:rsidRPr="00C05B29" w:rsidRDefault="00C05B29" w:rsidP="00C05B2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591EF7" w:rsidP="00C05B2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05B29">
        <w:rPr>
          <w:sz w:val="28"/>
          <w:szCs w:val="28"/>
        </w:rPr>
        <w:t xml:space="preserve">4.1 </w:t>
      </w:r>
      <w:r w:rsidR="00B32B8A" w:rsidRPr="00C05B29">
        <w:rPr>
          <w:sz w:val="28"/>
          <w:szCs w:val="28"/>
        </w:rPr>
        <w:t>Крупнейший британский производитель фарфора стал жертвой кризиса (новости 5 января 2009)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Один из крупнейших британских производителей фарфора и столовых приборов класса люкс, компания Waterford Wedgwood, начал процедуру банкротства, объявив о введении временной администрации. Об этом сообщает агентство BBC News.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Причиной введения внешнего управления стали значительные финансовые трудности группы. Это было вызвано растущей конкуренцией со стороны производителей стран Азии, выпускающими более дешевую продукцию, отмечает агентство AFP.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История Waterford Wedgwood началась в 1783 году с основания компании Waterford Crystal. К настоящему времени группа, штаб-квартира которой находится в Ирландии, представлена более чем в 80 странах мира. Штат Waterford Wedgwood превышает восемь тысяч человек.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Waterford Wedgwood стала еще одной жертвой финансового кризиса в Великобритании. В конце 2008 года о банкротстве объявила сеть развлекательных магазинов Zavvi, ранее известная как Virgin Megastores. Кроме того, внешняя администрация была введена в сетях магазинов мужской одежды The Officers Club и торгующей чаем и кофе Whittard of Chelsea.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В декабре о закрытии всех своих магазинов сообщила также сеть универмагов Woolworths, работавшая в Великобритании почти век. После этого без работы останутся более 27 тысяч ее сотрудников.</w:t>
      </w:r>
    </w:p>
    <w:p w:rsidR="00C05B29" w:rsidRPr="00C05B29" w:rsidRDefault="00C05B29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B8A" w:rsidRPr="00C05B29" w:rsidRDefault="00C05B29" w:rsidP="00C05B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2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91EF7" w:rsidRPr="00C05B29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B8A" w:rsidRPr="00C05B29">
        <w:rPr>
          <w:rFonts w:ascii="Times New Roman" w:hAnsi="Times New Roman" w:cs="Times New Roman"/>
          <w:b/>
          <w:bCs/>
          <w:sz w:val="28"/>
          <w:szCs w:val="28"/>
        </w:rPr>
        <w:t>Обзор мировых рынков за 22 декабря 2</w:t>
      </w:r>
      <w:r w:rsidRPr="00C05B29">
        <w:rPr>
          <w:rFonts w:ascii="Times New Roman" w:hAnsi="Times New Roman" w:cs="Times New Roman"/>
          <w:b/>
          <w:bCs/>
          <w:sz w:val="28"/>
          <w:szCs w:val="28"/>
        </w:rPr>
        <w:t>008 года - 10 января 2009 года</w:t>
      </w:r>
    </w:p>
    <w:p w:rsidR="00C05B29" w:rsidRPr="00C05B29" w:rsidRDefault="00C05B29" w:rsidP="00C05B29">
      <w:pPr>
        <w:spacing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B32B8A" w:rsidP="00C05B2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5B29">
        <w:rPr>
          <w:sz w:val="28"/>
          <w:szCs w:val="28"/>
        </w:rPr>
        <w:t>В Великобритании продолжает дешеветь жильё: согласно исследованию Nationwide, оно в декабре потеряло ещё 2.5% к ноябрю и 15.9% к декабрю 2007 года; данные HBOS практически подтверждают эти числа (–2.2% и –16.2% соответственно); если верить оценкам Hometrack, то лондонские дома дешевеют опережающим темпом – неудивительно, что деловая активность в строительной отрасли (составляющей 6% ВВП страны) показала новый исторический минимум. Промышленное производство рухнуло в ноябре на 2.3% к октябрю, а обрабатывающий сектор и вовсе свалился на 2.9%, что происходило лишь однажды после осени 1978 года (летом 2002 года, когда страна радостно праздновала юбилей королевы Елизаветы); годовое падение составило соответственно 6.9% и 7.4% - это худший показатель с лета 1981 года. Правда, производственный сектор и сфера услуг немного улучшили свою активность в декабре – однако компоненты занятости в обоих случаях отметили рекордные низы; то же случилось и с потребительскими настроениями по версии Nationwide в том же последнем месяце 2008 года. Автомобильная отрасль рухнула в конце года и нуждается в срочной помощи – ну и у банков подоспели свежие убытки, оцениваемые в 70 млрд. фунтов.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2B8A" w:rsidRPr="00C05B29" w:rsidRDefault="00591EF7" w:rsidP="00C05B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05B29">
        <w:rPr>
          <w:b/>
          <w:bCs/>
          <w:sz w:val="28"/>
          <w:szCs w:val="28"/>
        </w:rPr>
        <w:t xml:space="preserve">5.1 </w:t>
      </w:r>
      <w:r w:rsidR="00B32B8A" w:rsidRPr="00C05B29">
        <w:rPr>
          <w:b/>
          <w:bCs/>
          <w:sz w:val="28"/>
          <w:szCs w:val="28"/>
        </w:rPr>
        <w:t>В</w:t>
      </w:r>
      <w:r w:rsidR="00B32B8A" w:rsidRPr="00C05B29">
        <w:rPr>
          <w:sz w:val="28"/>
          <w:szCs w:val="28"/>
        </w:rPr>
        <w:t xml:space="preserve"> </w:t>
      </w:r>
      <w:r w:rsidR="00B32B8A" w:rsidRPr="00C05B29">
        <w:rPr>
          <w:b/>
          <w:bCs/>
          <w:sz w:val="28"/>
          <w:szCs w:val="28"/>
        </w:rPr>
        <w:t>Великобритании продан номерной знак стоимостью 400 тысяч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Несмотря на кризис, миллионеры продолжают тратить огромные суммы на вещи, представляющие сомнительную ценность. В Великобритании житель Ливана приобрел на аукционе за 352 411 фунтов стерлингов (390 562 евро) уникальный номерной знак "1 D", который будет установлен на его Bentley стоимостью в полтора раза меньше. Таким образом он установил новый рекорд для Соединенного Королевства. </w:t>
      </w: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До этого самый дорогой знак, проданный в этой стране, обошелся владельцу в 285 000 фунтов стерлингов (315 853 евро), не включая налоги.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В текущем году в Великобритании будет проведено еще четыре подобных аукциона, на которых будут проданы номерные знаки от "3 O" до "6 O". Знак "1 O" был продан в январе 2009 года за 210 242 фунтов стерлингов (233 000 евро). По мнению специалистов, покупка уникальных номерных знаков является хорошей инвестицией в наше время.</w:t>
      </w:r>
    </w:p>
    <w:p w:rsidR="00C05B29" w:rsidRPr="00C05B29" w:rsidRDefault="00C05B29" w:rsidP="00C05B2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591EF7" w:rsidP="00C05B2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05B29">
        <w:rPr>
          <w:sz w:val="28"/>
          <w:szCs w:val="28"/>
        </w:rPr>
        <w:t xml:space="preserve">5.2 </w:t>
      </w:r>
      <w:r w:rsidR="00B32B8A" w:rsidRPr="00C05B29">
        <w:rPr>
          <w:sz w:val="28"/>
          <w:szCs w:val="28"/>
        </w:rPr>
        <w:t>Британские б</w:t>
      </w:r>
      <w:r w:rsidR="00C05B29" w:rsidRPr="00C05B29">
        <w:rPr>
          <w:sz w:val="28"/>
          <w:szCs w:val="28"/>
        </w:rPr>
        <w:t>анки спасет правительство</w:t>
      </w:r>
    </w:p>
    <w:p w:rsidR="00C05B29" w:rsidRPr="00C05B29" w:rsidRDefault="00C05B29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B29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 xml:space="preserve">Премьер-министр Великобритании Гордон Браун заявил о том, что в понедельник огласит новый пакет мер по спасению финансовой системы, который должен стимулировать банки к выдаче кредитов. </w:t>
      </w:r>
    </w:p>
    <w:p w:rsidR="00C05B29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 xml:space="preserve">По словам премьера, в правительстве надеются, что эти меры помогут частным предпринимателям и физическим лицам получить кредит в условиях кризиса, когда банки максимально ужесточили свою кредитную политику. </w:t>
      </w:r>
    </w:p>
    <w:p w:rsidR="00C05B29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 xml:space="preserve">Эксперты полагают, что предлагаемые меры по восстановлению кредитования будут включать в себя систему государственного страхования займов, которая поможет банкам защититься в случае невозвратов по выдаванным кредитам. </w:t>
      </w:r>
    </w:p>
    <w:p w:rsidR="00C05B29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 xml:space="preserve">Восстановить доверие "Завтра вы увидите, что принимаются меры, которые помогут банкам возобновить кредитование, увеличить объемы кредитования, а в некоторых случаях и просто начать кредитование", - заявил Браун. </w:t>
      </w:r>
    </w:p>
    <w:p w:rsidR="00C05B29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 xml:space="preserve">Новая страховая компания, подконтрольная государству, обеспечит покрытие расходов тем банкам, чьи клиенты не смогут расплатиться по своим кредитам. </w:t>
      </w:r>
    </w:p>
    <w:p w:rsidR="00C05B29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 xml:space="preserve">Возмещение расходов будет происходить не только за счет собственно банковских взносов в страховую систему, но и, в значительной степени, за счет налогоплательщиков. </w:t>
      </w:r>
    </w:p>
    <w:p w:rsidR="00B32B8A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>Председатель комитета палаты общин по финансовым вопросам Джон Макфол заявил, что другого выхода для спасения банковской системы у правительства фактически не было.</w:t>
      </w: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Ожидается, что министерство финансов предложит произвести обмен принадлежащих правительству привелигированных акций банков RBS и HBOS на обычные акции этих же компаний, освободив их, таким образом, от необходимости платить дивиденды в бюджет. </w:t>
      </w: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В октябре прошлого года правительство Великобритании приобрело акции обоих типов в банках RBS, Lloyds TSB и HBOS в рамках своего плана по спасению банковского сектора общей стоимостью 37 млрд. фунтов (57 млрд. долларов). </w:t>
      </w: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Владение привилегированными акциями означает, что правительство должно получать по ним дивиденды. </w:t>
      </w: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По словам корерспондента Би-би-си по вопросам бизнеса Джо Линама, "банки давно жаловались на то, что дивиденды по привелигированным акциям, которые были проданы правительству, слишком велики - более 11 млрд. фунтов в год" (16 млрд. долларов). 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Если обмен будет произведен, это увеличит долю голосующих акций, принадлежащих правительству, до 70% в RBS и до 50% в Lloyds Banking Group. Последняя компания появилась в результате слияния HBOS и Lloyds TSB. Источник – ВВС.</w:t>
      </w:r>
    </w:p>
    <w:p w:rsidR="00C05B29" w:rsidRPr="00C05B29" w:rsidRDefault="00C05B29" w:rsidP="00C05B2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C05B29" w:rsidP="00C05B2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EF7" w:rsidRPr="00C05B29">
        <w:rPr>
          <w:sz w:val="28"/>
          <w:szCs w:val="28"/>
        </w:rPr>
        <w:t xml:space="preserve">5.3 </w:t>
      </w:r>
      <w:r w:rsidR="00B32B8A" w:rsidRPr="00C05B29">
        <w:rPr>
          <w:sz w:val="28"/>
          <w:szCs w:val="28"/>
        </w:rPr>
        <w:t>Из-за кризиса в Великобритании национализируют частные школы</w:t>
      </w:r>
    </w:p>
    <w:p w:rsidR="00C05B29" w:rsidRPr="00C05B29" w:rsidRDefault="00C05B29" w:rsidP="00C05B29">
      <w:pPr>
        <w:spacing w:line="360" w:lineRule="auto"/>
        <w:ind w:firstLine="709"/>
        <w:jc w:val="both"/>
        <w:rPr>
          <w:sz w:val="28"/>
          <w:szCs w:val="28"/>
        </w:rPr>
      </w:pP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Правительство Великобритании национализирует частные школы, пострадавшие от экономического кризиса. Об этом сообщает газета The Guardian. </w:t>
      </w: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Национализированные школы станут государственными академиями. Пять школ, из которых две находятся в Бристоле, уже присоединились к этой схеме, остальные смогут это сделать в сентябре. По мнению экспертов, опрошенных изданием, многие учебные заведения предпочтут изменение статуса закрытию. </w:t>
      </w: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Согласно плану правительства, для получения государственных дотаций школам придется снизить плату за обучение, а также согласовывать с национальными стандартами правила поступления и программу обучения. При этом у них все равно будет больше свободы в найме сотрудников и в организации преподавания, чем у обычных государственных школ. 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Власти разных областей Соединенного королевства уже заявляют о небывалом числе заявлений, поданных в государственные школы: туда отправляют своих детей те родители, которые в иной экономической ситуации выбрали бы частное учебное заведение.</w:t>
      </w:r>
    </w:p>
    <w:p w:rsidR="00C05B29" w:rsidRDefault="00C05B29" w:rsidP="00C05B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B8A" w:rsidRPr="00C05B29" w:rsidRDefault="00C05B29" w:rsidP="00C05B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91EF7" w:rsidRPr="00C05B29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B32B8A" w:rsidRPr="00C05B29">
        <w:rPr>
          <w:rFonts w:ascii="Times New Roman" w:hAnsi="Times New Roman" w:cs="Times New Roman"/>
          <w:b/>
          <w:bCs/>
          <w:sz w:val="28"/>
          <w:szCs w:val="28"/>
        </w:rPr>
        <w:t>Обзор мировых рынков за 8 - 14 февраля 2009 года"</w:t>
      </w:r>
    </w:p>
    <w:p w:rsidR="00C05B29" w:rsidRPr="00C05B29" w:rsidRDefault="00C05B29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8A" w:rsidRPr="00C05B29" w:rsidRDefault="00B32B8A" w:rsidP="00C05B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9">
        <w:rPr>
          <w:rFonts w:ascii="Times New Roman" w:hAnsi="Times New Roman" w:cs="Times New Roman"/>
          <w:sz w:val="28"/>
          <w:szCs w:val="28"/>
        </w:rPr>
        <w:t>Британский торговый дефицит в декабре сократился из-за падения импорта; в январе число уволенных выросло на очередные 80 тыс. человек, доведя уровень безработицы до 10-летнего максимума. По данным RICS, в январе число продаж жилья в расчёте на одного риэлтора упало ниже 10 – впервые за все 30 лет наблюдений. Номинальный объём розничных продаж в январе неожиданно вырос – но причиной тому стало подорожавшее продовольствие.</w:t>
      </w:r>
    </w:p>
    <w:p w:rsidR="00C05B29" w:rsidRDefault="00C05B29" w:rsidP="00C05B2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05B29" w:rsidRPr="00C05B29" w:rsidRDefault="00C05B29" w:rsidP="00C05B2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05B29">
        <w:rPr>
          <w:sz w:val="28"/>
          <w:szCs w:val="28"/>
        </w:rPr>
        <w:br w:type="page"/>
      </w:r>
      <w:r w:rsidR="00591EF7" w:rsidRPr="00C05B29">
        <w:rPr>
          <w:sz w:val="28"/>
          <w:szCs w:val="28"/>
        </w:rPr>
        <w:t xml:space="preserve">7. </w:t>
      </w:r>
      <w:r w:rsidR="00B32B8A" w:rsidRPr="00C05B29">
        <w:rPr>
          <w:sz w:val="28"/>
          <w:szCs w:val="28"/>
        </w:rPr>
        <w:t>Обзор мировых рын</w:t>
      </w:r>
      <w:r>
        <w:rPr>
          <w:sz w:val="28"/>
          <w:szCs w:val="28"/>
        </w:rPr>
        <w:t>ков за 22- 28 февраля 2009 года</w:t>
      </w:r>
    </w:p>
    <w:p w:rsidR="00C05B29" w:rsidRPr="00C05B29" w:rsidRDefault="00C05B29" w:rsidP="00C05B2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B32B8A" w:rsidP="00C05B29">
      <w:pPr>
        <w:pStyle w:val="2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  <w:r w:rsidRPr="00C05B29">
        <w:rPr>
          <w:b w:val="0"/>
          <w:bCs w:val="0"/>
          <w:sz w:val="28"/>
          <w:szCs w:val="28"/>
        </w:rPr>
        <w:t>В Великобритании тоже невесело. Динамика ВВП в четвёртом квартале 2008 года в целом подтверждена на уровне худших значений с 1980 года – более того, уточнения прежних данных свидетельствуют о том, что экономика начала падать не в третьем квартале, как считалось до сих пор, а ещё во втором. Объём ипотечного кредитования также остался на низких уровнях, продемонстрировав годовое снижение почти вдвое – как следствие, спрос на жильё просел и цены тоже: согласно оценкам Nationwide, за последние 12 месяцев дома подешевели в среднем на 17.6% - это худший показатель за всю историю наблюдений. Розничные продажи продолжают сокращаться – но в феврале темп этого процесса замедлился, ибо публику порадовали рекордные скидки; в то же время торговцы сообщают об активизации увольнений своих сотрудников. Ровно то же самое происходит и в сфере услуг в целом – об этом сигнализирует свежее исследование Конфедерации британских промышленников. По данным Times, доходы средней семьи уже снизились на 150 фунтов в год – а ведь этот процесс только начался. В центре внимания на прошлой неделе были банки – правительство нынче пытается оживить Northern Rock на условиях, что тот начнёт активно раздавать кредиты; примерно то же ждёт, видимо и Lloyds с Royal Bank of Scotland – впрочем, тут скорее всего формальной национализации не будет, но по сути она случится: мало того, что эти банки уже все в долгах, так ещё и новые убытки подоспели – поэтому скорое рассечение каждого из них на «плохой» и «хороший» банки, видимо, неизбежно. И это только банки – а ведь, как говорят в Сити, менеджеры хедж-фондов, активно игравшие на понижение акций банков, сейчас явно начинают переключать свой «продажный» интерес на страховые компании.</w:t>
      </w:r>
    </w:p>
    <w:p w:rsidR="00C05B29" w:rsidRPr="00C05B29" w:rsidRDefault="00C05B29" w:rsidP="00C05B2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C05B29" w:rsidP="00C05B29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05B29">
        <w:rPr>
          <w:sz w:val="28"/>
          <w:szCs w:val="28"/>
        </w:rPr>
        <w:br w:type="page"/>
      </w:r>
      <w:r w:rsidR="00591EF7" w:rsidRPr="00C05B29">
        <w:rPr>
          <w:sz w:val="28"/>
          <w:szCs w:val="28"/>
        </w:rPr>
        <w:t xml:space="preserve">7.1 </w:t>
      </w:r>
      <w:r w:rsidR="00B32B8A" w:rsidRPr="00C05B29">
        <w:rPr>
          <w:sz w:val="28"/>
          <w:szCs w:val="28"/>
        </w:rPr>
        <w:t>Британские юристы разбогатели на финансовом кризисе</w:t>
      </w:r>
    </w:p>
    <w:p w:rsidR="00C05B29" w:rsidRPr="00C05B29" w:rsidRDefault="00C05B29" w:rsidP="00C05B29">
      <w:pPr>
        <w:spacing w:line="360" w:lineRule="auto"/>
        <w:ind w:firstLine="709"/>
        <w:jc w:val="both"/>
        <w:rPr>
          <w:sz w:val="28"/>
          <w:szCs w:val="28"/>
        </w:rPr>
      </w:pP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Сумма счета, который британские юристы, специализирующийся в области государственного регулирования бизнеса, выставляют своим клиентам, превысила 1000 фунтов стерлингов за час работы. Об этом сообщает Bloomberg. В среднем зарплаты таких специалистов составляют от 550 до 800 фунтов стерлингов. </w:t>
      </w: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Столь высокие зарплаты обусловлены тем, что финансовые регуляторы Великобритании сейчас ведут судебные процессы против топ-менеджеров многих финансовых институтов, из-за действий которых вкладчики потерпели существенные убытки. </w:t>
      </w:r>
    </w:p>
    <w:p w:rsidR="00C05B29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 xml:space="preserve">В 2008 году больше всего зарабатывали юристы, которые работали над сделками по слияниям и поглощениям, однако их максимальные счета не превышали 700 долларов в час. </w:t>
      </w:r>
    </w:p>
    <w:p w:rsidR="00B32B8A" w:rsidRPr="00C05B29" w:rsidRDefault="00B32B8A" w:rsidP="00C05B29">
      <w:pPr>
        <w:spacing w:line="360" w:lineRule="auto"/>
        <w:ind w:firstLine="709"/>
        <w:jc w:val="both"/>
        <w:rPr>
          <w:sz w:val="28"/>
          <w:szCs w:val="28"/>
        </w:rPr>
      </w:pPr>
      <w:r w:rsidRPr="00C05B29">
        <w:rPr>
          <w:sz w:val="28"/>
          <w:szCs w:val="28"/>
        </w:rPr>
        <w:t>Ранее юридические компании Clifford Chance, Linklaters, Freshfields и Allen &amp; Overy, которые входят в число крупнейших в Великобритании, объявили о мерах по сокращению издержек. К примеру, лондонский офис Allen &amp; Overy уволит 450 человек, а также "заморозит" рост цен на свои услуги.</w:t>
      </w:r>
    </w:p>
    <w:p w:rsidR="00700E76" w:rsidRPr="00C05B29" w:rsidRDefault="00700E76" w:rsidP="00C05B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7FFC" w:rsidRPr="00C05B29" w:rsidRDefault="00C05B29" w:rsidP="00C05B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05B29">
        <w:rPr>
          <w:sz w:val="28"/>
          <w:szCs w:val="28"/>
        </w:rPr>
        <w:br w:type="page"/>
      </w:r>
      <w:r w:rsidR="00167FFC" w:rsidRPr="00C05B29">
        <w:rPr>
          <w:b/>
          <w:bCs/>
          <w:sz w:val="28"/>
          <w:szCs w:val="28"/>
        </w:rPr>
        <w:t>Заключение</w:t>
      </w:r>
    </w:p>
    <w:p w:rsidR="00167FFC" w:rsidRPr="00C05B29" w:rsidRDefault="00167FFC" w:rsidP="00C05B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7FFC" w:rsidRPr="00C05B29" w:rsidRDefault="00167FFC" w:rsidP="00C05B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B29">
        <w:rPr>
          <w:color w:val="000000"/>
          <w:sz w:val="28"/>
          <w:szCs w:val="28"/>
        </w:rPr>
        <w:t>Мировой финансовый кризис непосредственным образом отразился на функционировании экономики Великобритании как важного составного элемента мировой экономической системы. Мировой экономический спад производства и потребления как следствие кризиса предопределил особенности организации работы международных товарных бирж, а также мероприятия по его преодолению. Эти мероприятия условно можно разделить на три направления: а) организационные б) экономические в) кадровые. Все они находятся в системной зависимости.</w:t>
      </w:r>
    </w:p>
    <w:p w:rsidR="00167FFC" w:rsidRPr="00C05B29" w:rsidRDefault="00167FFC" w:rsidP="00C05B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B29">
        <w:rPr>
          <w:color w:val="000000"/>
          <w:sz w:val="28"/>
          <w:szCs w:val="28"/>
        </w:rPr>
        <w:t>Одной из крупнейших международных товарных бирж испытавшей наибольшее влияние последствий мирового финансового кризиса явилась Лондонская биржа металлов, объемы сделок и цен на металлы на которой в период 2008-2009гг. сократились в разы, а объемы заключаемых сделок по прогнозам экспертов в 2009г. сократятся на 20%, или 1,5 трлн.долл. Сегодня Лондонская биржа металлов выступает как крупнейший в мире центр торговли цветными металлами, где более 95% сделок заключаются международными участниками.</w:t>
      </w:r>
      <w:bookmarkStart w:id="0" w:name="_GoBack"/>
      <w:bookmarkEnd w:id="0"/>
    </w:p>
    <w:sectPr w:rsidR="00167FFC" w:rsidRPr="00C05B29" w:rsidSect="00C05B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94D6F"/>
    <w:multiLevelType w:val="hybridMultilevel"/>
    <w:tmpl w:val="5BE6E824"/>
    <w:lvl w:ilvl="0" w:tplc="F6B407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1B6"/>
    <w:rsid w:val="00167FFC"/>
    <w:rsid w:val="002371B6"/>
    <w:rsid w:val="00262233"/>
    <w:rsid w:val="00331B99"/>
    <w:rsid w:val="0042517E"/>
    <w:rsid w:val="00531BCF"/>
    <w:rsid w:val="00540127"/>
    <w:rsid w:val="00591EF7"/>
    <w:rsid w:val="00631528"/>
    <w:rsid w:val="006B3761"/>
    <w:rsid w:val="006F7440"/>
    <w:rsid w:val="00700327"/>
    <w:rsid w:val="00700E76"/>
    <w:rsid w:val="0071347F"/>
    <w:rsid w:val="007250E8"/>
    <w:rsid w:val="00735088"/>
    <w:rsid w:val="00750734"/>
    <w:rsid w:val="00751AD7"/>
    <w:rsid w:val="00780C0F"/>
    <w:rsid w:val="0086123E"/>
    <w:rsid w:val="008E64AE"/>
    <w:rsid w:val="00A512D3"/>
    <w:rsid w:val="00A62782"/>
    <w:rsid w:val="00B32B8A"/>
    <w:rsid w:val="00BF47A2"/>
    <w:rsid w:val="00C05B29"/>
    <w:rsid w:val="00CA0F6F"/>
    <w:rsid w:val="00D814FD"/>
    <w:rsid w:val="00ED4BAF"/>
    <w:rsid w:val="00F41951"/>
    <w:rsid w:val="00F42389"/>
    <w:rsid w:val="00F5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944355-1D33-40E9-A979-2EAE98F2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B6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32B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62782"/>
    <w:pPr>
      <w:spacing w:after="150"/>
    </w:pPr>
    <w:rPr>
      <w:rFonts w:ascii="Verdana" w:hAnsi="Verdana" w:cs="Verdana"/>
      <w:color w:val="000000"/>
      <w:sz w:val="17"/>
      <w:szCs w:val="17"/>
    </w:rPr>
  </w:style>
  <w:style w:type="character" w:styleId="a4">
    <w:name w:val="Emphasis"/>
    <w:uiPriority w:val="99"/>
    <w:qFormat/>
    <w:rsid w:val="00B32B8A"/>
    <w:rPr>
      <w:i/>
      <w:iCs/>
    </w:rPr>
  </w:style>
  <w:style w:type="character" w:styleId="a5">
    <w:name w:val="Hyperlink"/>
    <w:uiPriority w:val="99"/>
    <w:rsid w:val="00B32B8A"/>
    <w:rPr>
      <w:color w:val="0000FF"/>
      <w:u w:val="single"/>
    </w:rPr>
  </w:style>
  <w:style w:type="character" w:styleId="a6">
    <w:name w:val="Strong"/>
    <w:uiPriority w:val="99"/>
    <w:qFormat/>
    <w:rsid w:val="00B32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26283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Loner-XP</dc:creator>
  <cp:keywords/>
  <dc:description/>
  <cp:lastModifiedBy>admin</cp:lastModifiedBy>
  <cp:revision>2</cp:revision>
  <dcterms:created xsi:type="dcterms:W3CDTF">2014-02-28T03:39:00Z</dcterms:created>
  <dcterms:modified xsi:type="dcterms:W3CDTF">2014-02-28T03:39:00Z</dcterms:modified>
</cp:coreProperties>
</file>