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E6" w:rsidRPr="006220FF" w:rsidRDefault="002814E6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center"/>
        <w:rPr>
          <w:caps/>
          <w:sz w:val="28"/>
        </w:rPr>
      </w:pPr>
      <w:r w:rsidRPr="006220FF">
        <w:rPr>
          <w:caps/>
          <w:sz w:val="28"/>
        </w:rPr>
        <w:t>Министерство образования и науки Украины</w:t>
      </w:r>
    </w:p>
    <w:p w:rsidR="002814E6" w:rsidRPr="006220FF" w:rsidRDefault="002814E6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center"/>
        <w:rPr>
          <w:caps/>
          <w:sz w:val="28"/>
        </w:rPr>
      </w:pPr>
      <w:r w:rsidRPr="006220FF">
        <w:rPr>
          <w:caps/>
          <w:sz w:val="28"/>
        </w:rPr>
        <w:t>НАЦИОНАЛЬНО-ПЕДАГОГИЧЕСКИЙ УНИВЕРСИТЕТ</w:t>
      </w:r>
      <w:r w:rsidR="006220FF" w:rsidRPr="006220FF">
        <w:rPr>
          <w:caps/>
          <w:sz w:val="28"/>
        </w:rPr>
        <w:t xml:space="preserve"> </w:t>
      </w:r>
      <w:r w:rsidR="00BE1785" w:rsidRPr="006220FF">
        <w:rPr>
          <w:caps/>
          <w:sz w:val="28"/>
        </w:rPr>
        <w:t>им. м</w:t>
      </w:r>
      <w:r w:rsidRPr="006220FF">
        <w:rPr>
          <w:caps/>
          <w:sz w:val="28"/>
        </w:rPr>
        <w:t>.П.ДРАГОМАНОВА</w:t>
      </w:r>
    </w:p>
    <w:p w:rsidR="002814E6" w:rsidRPr="006220FF" w:rsidRDefault="002814E6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center"/>
        <w:rPr>
          <w:caps/>
          <w:sz w:val="28"/>
        </w:rPr>
      </w:pPr>
      <w:r w:rsidRPr="006220FF">
        <w:rPr>
          <w:caps/>
          <w:sz w:val="28"/>
        </w:rPr>
        <w:t>крымский Гуманитарный</w:t>
      </w:r>
      <w:r w:rsidR="00BE1785" w:rsidRPr="006220FF">
        <w:rPr>
          <w:caps/>
          <w:sz w:val="28"/>
        </w:rPr>
        <w:t xml:space="preserve"> </w:t>
      </w:r>
      <w:r w:rsidRPr="006220FF">
        <w:rPr>
          <w:caps/>
          <w:sz w:val="28"/>
        </w:rPr>
        <w:t>факультет</w:t>
      </w:r>
    </w:p>
    <w:p w:rsidR="002814E6" w:rsidRPr="006220FF" w:rsidRDefault="002814E6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center"/>
        <w:rPr>
          <w:b/>
          <w:sz w:val="28"/>
        </w:rPr>
      </w:pPr>
    </w:p>
    <w:p w:rsidR="006220FF" w:rsidRPr="006220FF" w:rsidRDefault="006220FF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center"/>
        <w:rPr>
          <w:sz w:val="28"/>
        </w:rPr>
      </w:pPr>
    </w:p>
    <w:p w:rsidR="006220FF" w:rsidRPr="006220FF" w:rsidRDefault="006220FF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center"/>
        <w:rPr>
          <w:sz w:val="28"/>
        </w:rPr>
      </w:pPr>
    </w:p>
    <w:p w:rsidR="006220FF" w:rsidRPr="006220FF" w:rsidRDefault="006220FF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center"/>
        <w:rPr>
          <w:caps/>
          <w:sz w:val="28"/>
        </w:rPr>
      </w:pPr>
      <w:r w:rsidRPr="006220FF">
        <w:rPr>
          <w:sz w:val="28"/>
        </w:rPr>
        <w:t xml:space="preserve">Дисциплина: </w:t>
      </w:r>
      <w:r w:rsidRPr="006220FF">
        <w:rPr>
          <w:sz w:val="28"/>
          <w:lang w:val="uk-UA"/>
        </w:rPr>
        <w:t xml:space="preserve">Общая </w:t>
      </w:r>
      <w:r w:rsidRPr="006220FF">
        <w:rPr>
          <w:sz w:val="28"/>
        </w:rPr>
        <w:t>психология</w:t>
      </w:r>
    </w:p>
    <w:p w:rsidR="006220FF" w:rsidRPr="006220FF" w:rsidRDefault="006220FF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center"/>
        <w:rPr>
          <w:caps/>
          <w:sz w:val="28"/>
        </w:rPr>
      </w:pPr>
    </w:p>
    <w:p w:rsidR="006220FF" w:rsidRPr="006220FF" w:rsidRDefault="006220FF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center"/>
        <w:rPr>
          <w:caps/>
          <w:sz w:val="28"/>
        </w:rPr>
      </w:pPr>
      <w:r w:rsidRPr="006220FF">
        <w:rPr>
          <w:caps/>
          <w:sz w:val="28"/>
        </w:rPr>
        <w:t>Курсовая работа</w:t>
      </w:r>
    </w:p>
    <w:p w:rsidR="002814E6" w:rsidRPr="006220FF" w:rsidRDefault="002814E6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center"/>
        <w:rPr>
          <w:b/>
          <w:sz w:val="28"/>
        </w:rPr>
      </w:pPr>
    </w:p>
    <w:p w:rsidR="002814E6" w:rsidRPr="006220FF" w:rsidRDefault="006220FF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center"/>
        <w:rPr>
          <w:b/>
          <w:caps/>
          <w:sz w:val="28"/>
          <w:lang w:val="uk-UA"/>
        </w:rPr>
      </w:pPr>
      <w:r w:rsidRPr="006220FF">
        <w:rPr>
          <w:b/>
          <w:sz w:val="28"/>
          <w:lang w:val="uk-UA"/>
        </w:rPr>
        <w:t>Особенности воображения у студентов</w:t>
      </w:r>
      <w:r w:rsidRPr="006220FF">
        <w:rPr>
          <w:b/>
          <w:sz w:val="28"/>
        </w:rPr>
        <w:t>,</w:t>
      </w:r>
      <w:r w:rsidR="00881E93">
        <w:rPr>
          <w:b/>
          <w:sz w:val="28"/>
        </w:rPr>
        <w:t xml:space="preserve"> </w:t>
      </w:r>
      <w:r w:rsidRPr="006220FF">
        <w:rPr>
          <w:b/>
          <w:sz w:val="28"/>
        </w:rPr>
        <w:t>обучающихся по разным специальностям</w:t>
      </w:r>
    </w:p>
    <w:p w:rsidR="002814E6" w:rsidRPr="006220FF" w:rsidRDefault="002814E6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both"/>
        <w:rPr>
          <w:caps/>
          <w:sz w:val="28"/>
        </w:rPr>
      </w:pPr>
    </w:p>
    <w:p w:rsidR="002814E6" w:rsidRPr="006220FF" w:rsidRDefault="002814E6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both"/>
        <w:rPr>
          <w:caps/>
          <w:sz w:val="28"/>
        </w:rPr>
      </w:pPr>
    </w:p>
    <w:p w:rsidR="002814E6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caps/>
          <w:sz w:val="28"/>
        </w:rPr>
      </w:pPr>
      <w:r w:rsidRPr="006220FF">
        <w:rPr>
          <w:sz w:val="28"/>
          <w:lang w:val="uk-UA"/>
        </w:rPr>
        <w:t>Чернышова Юлия Александровна</w:t>
      </w:r>
    </w:p>
    <w:p w:rsidR="002814E6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caps/>
          <w:sz w:val="28"/>
        </w:rPr>
      </w:pPr>
      <w:r w:rsidRPr="006220FF">
        <w:rPr>
          <w:sz w:val="28"/>
        </w:rPr>
        <w:t xml:space="preserve"> студентка 2-го курса, 2 группы</w:t>
      </w:r>
    </w:p>
    <w:p w:rsidR="002814E6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caps/>
          <w:sz w:val="28"/>
        </w:rPr>
      </w:pPr>
      <w:r w:rsidRPr="006220FF">
        <w:rPr>
          <w:sz w:val="28"/>
        </w:rPr>
        <w:t xml:space="preserve">Социально-психологического </w:t>
      </w:r>
    </w:p>
    <w:p w:rsidR="002814E6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caps/>
          <w:sz w:val="28"/>
        </w:rPr>
      </w:pPr>
      <w:r w:rsidRPr="006220FF">
        <w:rPr>
          <w:sz w:val="28"/>
        </w:rPr>
        <w:t>Факультета</w:t>
      </w:r>
    </w:p>
    <w:p w:rsidR="002814E6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caps/>
          <w:sz w:val="28"/>
        </w:rPr>
      </w:pPr>
      <w:r w:rsidRPr="006220FF">
        <w:rPr>
          <w:sz w:val="28"/>
        </w:rPr>
        <w:t>Специальность 7.040 101-психология</w:t>
      </w:r>
    </w:p>
    <w:p w:rsidR="002814E6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caps/>
          <w:sz w:val="28"/>
        </w:rPr>
      </w:pPr>
      <w:r w:rsidRPr="006220FF">
        <w:rPr>
          <w:sz w:val="28"/>
        </w:rPr>
        <w:t>Форма обучения - дневная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caps/>
          <w:sz w:val="28"/>
        </w:rPr>
      </w:pPr>
    </w:p>
    <w:p w:rsidR="002814E6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caps/>
          <w:sz w:val="28"/>
        </w:rPr>
      </w:pPr>
      <w:r w:rsidRPr="006220FF">
        <w:rPr>
          <w:sz w:val="28"/>
        </w:rPr>
        <w:t>Научный руководитель:</w:t>
      </w:r>
    </w:p>
    <w:p w:rsidR="002814E6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caps/>
          <w:sz w:val="28"/>
        </w:rPr>
      </w:pPr>
      <w:r w:rsidRPr="006220FF">
        <w:rPr>
          <w:sz w:val="28"/>
        </w:rPr>
        <w:t>Кавизина Данна Никитична,</w:t>
      </w:r>
    </w:p>
    <w:p w:rsidR="002814E6" w:rsidRPr="006220FF" w:rsidRDefault="002814E6" w:rsidP="006220FF">
      <w:pPr>
        <w:shd w:val="clear" w:color="000000" w:fill="auto"/>
        <w:tabs>
          <w:tab w:val="left" w:pos="4020"/>
          <w:tab w:val="left" w:pos="4065"/>
          <w:tab w:val="left" w:pos="4155"/>
        </w:tabs>
        <w:spacing w:line="360" w:lineRule="auto"/>
        <w:ind w:firstLine="709"/>
        <w:jc w:val="both"/>
        <w:rPr>
          <w:caps/>
          <w:sz w:val="28"/>
          <w:szCs w:val="22"/>
        </w:rPr>
      </w:pPr>
    </w:p>
    <w:p w:rsidR="002814E6" w:rsidRPr="006220FF" w:rsidRDefault="002814E6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both"/>
        <w:rPr>
          <w:caps/>
          <w:sz w:val="28"/>
        </w:rPr>
      </w:pPr>
    </w:p>
    <w:p w:rsidR="002814E6" w:rsidRPr="006220FF" w:rsidRDefault="002814E6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both"/>
        <w:rPr>
          <w:caps/>
          <w:sz w:val="28"/>
        </w:rPr>
      </w:pPr>
    </w:p>
    <w:p w:rsidR="006220FF" w:rsidRPr="006220FF" w:rsidRDefault="006220FF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both"/>
        <w:rPr>
          <w:caps/>
          <w:sz w:val="28"/>
        </w:rPr>
      </w:pPr>
    </w:p>
    <w:p w:rsidR="006220FF" w:rsidRPr="006220FF" w:rsidRDefault="006220FF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both"/>
        <w:rPr>
          <w:caps/>
          <w:sz w:val="28"/>
        </w:rPr>
      </w:pPr>
    </w:p>
    <w:p w:rsidR="002814E6" w:rsidRPr="006220FF" w:rsidRDefault="002814E6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center"/>
        <w:rPr>
          <w:caps/>
          <w:sz w:val="28"/>
        </w:rPr>
      </w:pPr>
      <w:r w:rsidRPr="006220FF">
        <w:rPr>
          <w:caps/>
          <w:sz w:val="28"/>
        </w:rPr>
        <w:t>киев</w:t>
      </w:r>
      <w:r w:rsidR="006220FF" w:rsidRPr="006220FF">
        <w:rPr>
          <w:caps/>
          <w:sz w:val="28"/>
        </w:rPr>
        <w:t xml:space="preserve"> </w:t>
      </w:r>
      <w:r w:rsidRPr="006220FF">
        <w:rPr>
          <w:caps/>
          <w:sz w:val="28"/>
        </w:rPr>
        <w:t>2007</w:t>
      </w:r>
    </w:p>
    <w:p w:rsidR="002814E6" w:rsidRPr="006220FF" w:rsidRDefault="006220FF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both"/>
        <w:rPr>
          <w:caps/>
          <w:sz w:val="28"/>
        </w:rPr>
      </w:pPr>
      <w:r w:rsidRPr="006220FF">
        <w:rPr>
          <w:b/>
          <w:caps/>
          <w:sz w:val="28"/>
        </w:rPr>
        <w:br w:type="page"/>
      </w:r>
      <w:r w:rsidRPr="006220FF">
        <w:rPr>
          <w:b/>
          <w:sz w:val="28"/>
        </w:rPr>
        <w:t>Содержание</w:t>
      </w:r>
    </w:p>
    <w:p w:rsidR="002814E6" w:rsidRPr="006220FF" w:rsidRDefault="002814E6" w:rsidP="006220FF">
      <w:pPr>
        <w:shd w:val="clear" w:color="000000" w:fill="auto"/>
        <w:tabs>
          <w:tab w:val="left" w:pos="3780"/>
        </w:tabs>
        <w:spacing w:line="360" w:lineRule="auto"/>
        <w:ind w:firstLine="709"/>
        <w:jc w:val="both"/>
        <w:rPr>
          <w:b/>
          <w:caps/>
          <w:sz w:val="28"/>
        </w:rPr>
      </w:pPr>
    </w:p>
    <w:p w:rsidR="002814E6" w:rsidRPr="006220FF" w:rsidRDefault="006220FF" w:rsidP="006220FF">
      <w:pPr>
        <w:shd w:val="clear" w:color="000000" w:fill="auto"/>
        <w:spacing w:line="360" w:lineRule="auto"/>
        <w:jc w:val="both"/>
        <w:rPr>
          <w:caps/>
          <w:sz w:val="28"/>
        </w:rPr>
      </w:pPr>
      <w:r w:rsidRPr="006220FF">
        <w:rPr>
          <w:sz w:val="28"/>
        </w:rPr>
        <w:t xml:space="preserve">Введение </w:t>
      </w:r>
    </w:p>
    <w:p w:rsidR="006220FF" w:rsidRPr="006220FF" w:rsidRDefault="002814E6" w:rsidP="006220FF">
      <w:pPr>
        <w:pStyle w:val="3"/>
        <w:shd w:val="clear" w:color="000000" w:fill="auto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6220FF">
        <w:rPr>
          <w:rFonts w:ascii="Times New Roman" w:hAnsi="Times New Roman" w:cs="Times New Roman"/>
          <w:b w:val="0"/>
          <w:sz w:val="28"/>
        </w:rPr>
        <w:t xml:space="preserve">Раздел </w:t>
      </w:r>
      <w:r w:rsidR="006220FF" w:rsidRPr="006220FF">
        <w:rPr>
          <w:rFonts w:ascii="Times New Roman" w:hAnsi="Times New Roman" w:cs="Times New Roman"/>
          <w:b w:val="0"/>
          <w:sz w:val="28"/>
          <w:lang w:val="en-US"/>
        </w:rPr>
        <w:t>I</w:t>
      </w:r>
      <w:r w:rsidR="006220FF" w:rsidRPr="006220FF">
        <w:rPr>
          <w:rFonts w:ascii="Times New Roman" w:hAnsi="Times New Roman" w:cs="Times New Roman"/>
          <w:b w:val="0"/>
          <w:sz w:val="28"/>
        </w:rPr>
        <w:t>. Проблема воображения в философской и психолого-педагогической литературе</w:t>
      </w:r>
    </w:p>
    <w:p w:rsidR="002814E6" w:rsidRPr="006220FF" w:rsidRDefault="002814E6" w:rsidP="006220FF">
      <w:pPr>
        <w:pStyle w:val="3"/>
        <w:shd w:val="clear" w:color="000000" w:fill="auto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20FF">
        <w:rPr>
          <w:rFonts w:ascii="Times New Roman" w:hAnsi="Times New Roman" w:cs="Times New Roman"/>
          <w:b w:val="0"/>
          <w:sz w:val="28"/>
          <w:szCs w:val="28"/>
        </w:rPr>
        <w:t>1.1 Интерпретация воображения в философских концепциях</w:t>
      </w:r>
    </w:p>
    <w:p w:rsidR="00BE1785" w:rsidRPr="006220FF" w:rsidRDefault="00BE1785" w:rsidP="006220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1.2 Воображение как способ создания нового</w:t>
      </w:r>
    </w:p>
    <w:p w:rsidR="002814E6" w:rsidRPr="006220FF" w:rsidRDefault="00715766" w:rsidP="006220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1.3 Сущность,</w:t>
      </w:r>
      <w:r w:rsidR="002814E6" w:rsidRPr="006220FF">
        <w:rPr>
          <w:sz w:val="28"/>
          <w:szCs w:val="28"/>
        </w:rPr>
        <w:t xml:space="preserve"> виды</w:t>
      </w:r>
      <w:r w:rsidRPr="006220FF">
        <w:rPr>
          <w:sz w:val="28"/>
          <w:szCs w:val="28"/>
        </w:rPr>
        <w:t xml:space="preserve"> и функции воображения </w:t>
      </w:r>
    </w:p>
    <w:p w:rsidR="002814E6" w:rsidRPr="006220FF" w:rsidRDefault="00715766" w:rsidP="006220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1.4</w:t>
      </w:r>
      <w:r w:rsidR="002814E6" w:rsidRPr="006220FF">
        <w:rPr>
          <w:sz w:val="28"/>
          <w:szCs w:val="28"/>
        </w:rPr>
        <w:t xml:space="preserve"> Воображение как основной компонент творческого процесса </w:t>
      </w:r>
    </w:p>
    <w:p w:rsidR="002814E6" w:rsidRPr="006220FF" w:rsidRDefault="002814E6" w:rsidP="006220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Выводы</w:t>
      </w:r>
      <w:r w:rsidR="006220FF" w:rsidRPr="006220FF">
        <w:rPr>
          <w:sz w:val="28"/>
          <w:szCs w:val="28"/>
        </w:rPr>
        <w:t xml:space="preserve"> по </w:t>
      </w:r>
      <w:r w:rsidR="006220FF" w:rsidRPr="006220FF">
        <w:rPr>
          <w:sz w:val="28"/>
          <w:szCs w:val="28"/>
          <w:lang w:val="en-US"/>
        </w:rPr>
        <w:t>I</w:t>
      </w:r>
      <w:r w:rsidR="006220FF" w:rsidRPr="006220FF">
        <w:rPr>
          <w:sz w:val="28"/>
          <w:szCs w:val="28"/>
        </w:rPr>
        <w:t xml:space="preserve"> разделу</w:t>
      </w:r>
    </w:p>
    <w:p w:rsidR="002814E6" w:rsidRPr="006220FF" w:rsidRDefault="006220FF" w:rsidP="006220FF">
      <w:pPr>
        <w:shd w:val="clear" w:color="000000" w:fill="auto"/>
        <w:spacing w:line="360" w:lineRule="auto"/>
        <w:jc w:val="both"/>
        <w:rPr>
          <w:sz w:val="28"/>
        </w:rPr>
      </w:pPr>
      <w:r w:rsidRPr="006220FF">
        <w:rPr>
          <w:sz w:val="28"/>
        </w:rPr>
        <w:t xml:space="preserve">Раздел </w:t>
      </w:r>
      <w:r w:rsidRPr="006220FF">
        <w:rPr>
          <w:sz w:val="28"/>
          <w:lang w:val="en-US"/>
        </w:rPr>
        <w:t>II</w:t>
      </w:r>
      <w:r w:rsidRPr="006220FF">
        <w:rPr>
          <w:sz w:val="28"/>
          <w:lang w:val="uk-UA"/>
        </w:rPr>
        <w:t xml:space="preserve">. </w:t>
      </w:r>
      <w:r w:rsidRPr="006220FF">
        <w:rPr>
          <w:sz w:val="28"/>
        </w:rPr>
        <w:t xml:space="preserve">Эмпирическое исследование </w:t>
      </w:r>
      <w:r w:rsidRPr="006220FF">
        <w:rPr>
          <w:sz w:val="28"/>
          <w:lang w:val="uk-UA"/>
        </w:rPr>
        <w:t>особенностей воображения у студентов, обучающихся по разным специальностям.</w:t>
      </w:r>
    </w:p>
    <w:p w:rsidR="002814E6" w:rsidRPr="006220FF" w:rsidRDefault="002814E6" w:rsidP="006220FF">
      <w:pPr>
        <w:shd w:val="clear" w:color="000000" w:fill="auto"/>
        <w:spacing w:line="360" w:lineRule="auto"/>
        <w:jc w:val="both"/>
        <w:rPr>
          <w:sz w:val="28"/>
        </w:rPr>
      </w:pPr>
      <w:r w:rsidRPr="006220FF">
        <w:rPr>
          <w:sz w:val="28"/>
        </w:rPr>
        <w:t>2.</w:t>
      </w:r>
      <w:r w:rsidRPr="006220FF">
        <w:rPr>
          <w:sz w:val="28"/>
          <w:lang w:val="uk-UA"/>
        </w:rPr>
        <w:t xml:space="preserve">1 </w:t>
      </w:r>
      <w:r w:rsidRPr="006220FF">
        <w:rPr>
          <w:sz w:val="28"/>
        </w:rPr>
        <w:t>Описание методов исследования особенностей воображения личности</w:t>
      </w:r>
    </w:p>
    <w:p w:rsidR="002814E6" w:rsidRPr="006220FF" w:rsidRDefault="002814E6" w:rsidP="006220FF">
      <w:pPr>
        <w:shd w:val="clear" w:color="000000" w:fill="auto"/>
        <w:spacing w:line="360" w:lineRule="auto"/>
        <w:jc w:val="both"/>
        <w:rPr>
          <w:sz w:val="28"/>
        </w:rPr>
      </w:pPr>
      <w:r w:rsidRPr="006220FF">
        <w:rPr>
          <w:sz w:val="28"/>
        </w:rPr>
        <w:t>2.2</w:t>
      </w:r>
      <w:r w:rsidR="006220FF" w:rsidRPr="006220FF">
        <w:rPr>
          <w:sz w:val="28"/>
        </w:rPr>
        <w:t xml:space="preserve"> </w:t>
      </w:r>
      <w:r w:rsidRPr="006220FF">
        <w:rPr>
          <w:sz w:val="28"/>
        </w:rPr>
        <w:t>Описание группы испытуемых</w:t>
      </w:r>
    </w:p>
    <w:p w:rsidR="002814E6" w:rsidRPr="006220FF" w:rsidRDefault="002814E6" w:rsidP="006220FF">
      <w:pPr>
        <w:shd w:val="clear" w:color="000000" w:fill="auto"/>
        <w:spacing w:line="360" w:lineRule="auto"/>
        <w:jc w:val="both"/>
        <w:rPr>
          <w:sz w:val="28"/>
        </w:rPr>
      </w:pPr>
      <w:r w:rsidRPr="006220FF">
        <w:rPr>
          <w:sz w:val="28"/>
        </w:rPr>
        <w:t>2.3</w:t>
      </w:r>
      <w:r w:rsidR="006220FF" w:rsidRPr="006220FF">
        <w:rPr>
          <w:sz w:val="28"/>
        </w:rPr>
        <w:t xml:space="preserve"> </w:t>
      </w:r>
      <w:r w:rsidRPr="006220FF">
        <w:rPr>
          <w:sz w:val="28"/>
        </w:rPr>
        <w:t xml:space="preserve">Анализ и интерпретация результатов </w:t>
      </w:r>
    </w:p>
    <w:p w:rsidR="002814E6" w:rsidRPr="006220FF" w:rsidRDefault="00715766" w:rsidP="006220FF">
      <w:pPr>
        <w:shd w:val="clear" w:color="000000" w:fill="auto"/>
        <w:spacing w:line="360" w:lineRule="auto"/>
        <w:jc w:val="both"/>
        <w:rPr>
          <w:sz w:val="28"/>
        </w:rPr>
      </w:pPr>
      <w:r w:rsidRPr="006220FF">
        <w:rPr>
          <w:sz w:val="28"/>
        </w:rPr>
        <w:t>Выводы</w:t>
      </w:r>
      <w:r w:rsidR="006220FF" w:rsidRPr="006220FF">
        <w:rPr>
          <w:sz w:val="28"/>
          <w:szCs w:val="28"/>
        </w:rPr>
        <w:t xml:space="preserve"> по </w:t>
      </w:r>
      <w:r w:rsidR="006220FF" w:rsidRPr="006220FF">
        <w:rPr>
          <w:sz w:val="28"/>
          <w:szCs w:val="28"/>
          <w:lang w:val="en-US"/>
        </w:rPr>
        <w:t>I</w:t>
      </w:r>
      <w:r w:rsidR="006220FF" w:rsidRPr="006220FF">
        <w:rPr>
          <w:sz w:val="28"/>
          <w:szCs w:val="28"/>
          <w:lang w:val="uk-UA"/>
        </w:rPr>
        <w:t>І</w:t>
      </w:r>
      <w:r w:rsidR="006220FF" w:rsidRPr="006220FF">
        <w:rPr>
          <w:sz w:val="28"/>
          <w:szCs w:val="28"/>
        </w:rPr>
        <w:t xml:space="preserve"> разделу</w:t>
      </w:r>
    </w:p>
    <w:p w:rsidR="00B53960" w:rsidRPr="006220FF" w:rsidRDefault="006220FF" w:rsidP="006220FF">
      <w:pPr>
        <w:shd w:val="clear" w:color="000000" w:fill="auto"/>
        <w:spacing w:line="360" w:lineRule="auto"/>
        <w:jc w:val="both"/>
        <w:rPr>
          <w:sz w:val="28"/>
        </w:rPr>
      </w:pPr>
      <w:r w:rsidRPr="006220FF">
        <w:rPr>
          <w:sz w:val="28"/>
        </w:rPr>
        <w:t xml:space="preserve">Заключение </w:t>
      </w:r>
    </w:p>
    <w:p w:rsidR="002814E6" w:rsidRPr="006220FF" w:rsidRDefault="006220FF" w:rsidP="006220FF">
      <w:pPr>
        <w:shd w:val="clear" w:color="000000" w:fill="auto"/>
        <w:spacing w:line="360" w:lineRule="auto"/>
        <w:jc w:val="both"/>
        <w:rPr>
          <w:caps/>
          <w:sz w:val="28"/>
        </w:rPr>
      </w:pPr>
      <w:r w:rsidRPr="006220FF">
        <w:rPr>
          <w:sz w:val="28"/>
        </w:rPr>
        <w:t>Список использованных источников</w:t>
      </w:r>
    </w:p>
    <w:p w:rsidR="00715766" w:rsidRPr="006220FF" w:rsidRDefault="00B53960" w:rsidP="006220FF">
      <w:pPr>
        <w:shd w:val="clear" w:color="000000" w:fill="auto"/>
        <w:spacing w:line="360" w:lineRule="auto"/>
        <w:jc w:val="both"/>
        <w:rPr>
          <w:sz w:val="28"/>
        </w:rPr>
      </w:pPr>
      <w:r w:rsidRPr="006220FF">
        <w:rPr>
          <w:sz w:val="28"/>
        </w:rPr>
        <w:t>Приложения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E110A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220FF">
        <w:rPr>
          <w:sz w:val="28"/>
          <w:szCs w:val="28"/>
        </w:rPr>
        <w:br w:type="page"/>
      </w:r>
      <w:r w:rsidR="006220FF" w:rsidRPr="006220FF">
        <w:rPr>
          <w:b/>
          <w:sz w:val="28"/>
          <w:szCs w:val="28"/>
        </w:rPr>
        <w:t>Введение</w:t>
      </w:r>
    </w:p>
    <w:p w:rsidR="006220FF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BE1785" w:rsidRPr="006220FF" w:rsidRDefault="00B53960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b/>
          <w:sz w:val="28"/>
          <w:szCs w:val="28"/>
        </w:rPr>
        <w:t xml:space="preserve">Актуальность </w:t>
      </w:r>
      <w:r w:rsidR="00E047E9" w:rsidRPr="006220FF">
        <w:rPr>
          <w:sz w:val="28"/>
          <w:szCs w:val="28"/>
        </w:rPr>
        <w:t>В современных условиях творческая личность становится востребованной обществом на всех ступенях ее развития. Количество изменений в жизни, происходящих за небольшой отрезок времени, настоятельно требует от человека качеств, позволяющих творчески и продуктивно подходить к любым изменениям. Для того, чтобы выжить в ситуации постоянных изменений, чтобы адекватно на них реагировать, человек должен активизировать свой творческий потенциал.</w:t>
      </w:r>
    </w:p>
    <w:p w:rsidR="00E047E9" w:rsidRPr="006220FF" w:rsidRDefault="00E047E9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В экспериментальных психологических исследованиях С.Л.Рубинштейна, А.В.Брушлинского, А.М.Матюшкина и др. содержатся предпосылки для решения задачи развития способности создавать новое.</w:t>
      </w:r>
    </w:p>
    <w:p w:rsidR="00E047E9" w:rsidRPr="006220FF" w:rsidRDefault="00E047E9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Таким образом, исследуемая нами проблема актуальна в теоретическом, практическом и эмпирическом планах. Развитие творческих способностей становится одной из </w:t>
      </w:r>
      <w:r w:rsidR="009A0DF4" w:rsidRPr="006220FF">
        <w:rPr>
          <w:sz w:val="28"/>
          <w:szCs w:val="28"/>
        </w:rPr>
        <w:t>основных задач современного образования. Для этого необходимо создание специальных условий и построение психолого-педагогического процесса, которые бы позволили развить творческий потенциал каждой личности.</w:t>
      </w:r>
    </w:p>
    <w:p w:rsidR="002814E6" w:rsidRPr="006220FF" w:rsidRDefault="00BE1785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b/>
          <w:sz w:val="28"/>
          <w:szCs w:val="28"/>
        </w:rPr>
        <w:t>О</w:t>
      </w:r>
      <w:r w:rsidR="002814E6" w:rsidRPr="006220FF">
        <w:rPr>
          <w:b/>
          <w:sz w:val="28"/>
          <w:szCs w:val="28"/>
        </w:rPr>
        <w:t xml:space="preserve">бъектом </w:t>
      </w:r>
      <w:r w:rsidR="002814E6" w:rsidRPr="006220FF">
        <w:rPr>
          <w:sz w:val="28"/>
          <w:szCs w:val="28"/>
        </w:rPr>
        <w:t xml:space="preserve">исследования данной курсовой работы является воображение личности. </w:t>
      </w:r>
      <w:r w:rsidR="002814E6" w:rsidRPr="006220FF">
        <w:rPr>
          <w:b/>
          <w:sz w:val="28"/>
          <w:szCs w:val="28"/>
        </w:rPr>
        <w:t xml:space="preserve">Предмет </w:t>
      </w:r>
      <w:r w:rsidR="002814E6" w:rsidRPr="006220FF">
        <w:rPr>
          <w:sz w:val="28"/>
          <w:szCs w:val="28"/>
        </w:rPr>
        <w:t>исследования – особенности воображения студентов</w:t>
      </w:r>
      <w:r w:rsidR="00B53960" w:rsidRPr="006220FF">
        <w:rPr>
          <w:sz w:val="28"/>
          <w:szCs w:val="28"/>
        </w:rPr>
        <w:t xml:space="preserve">, </w:t>
      </w:r>
      <w:r w:rsidR="001C0D6D" w:rsidRPr="006220FF">
        <w:rPr>
          <w:sz w:val="28"/>
          <w:szCs w:val="28"/>
        </w:rPr>
        <w:t>обучающих</w:t>
      </w:r>
      <w:r w:rsidR="00B53960" w:rsidRPr="006220FF">
        <w:rPr>
          <w:sz w:val="28"/>
          <w:szCs w:val="28"/>
        </w:rPr>
        <w:t>ся по разным</w:t>
      </w:r>
      <w:r w:rsidR="001C0D6D" w:rsidRPr="006220FF">
        <w:rPr>
          <w:sz w:val="28"/>
          <w:szCs w:val="28"/>
        </w:rPr>
        <w:t xml:space="preserve"> специальностям</w:t>
      </w:r>
      <w:r w:rsidR="00B552A7" w:rsidRPr="006220FF">
        <w:rPr>
          <w:sz w:val="28"/>
          <w:szCs w:val="28"/>
        </w:rPr>
        <w:t xml:space="preserve">. </w:t>
      </w:r>
      <w:r w:rsidR="002814E6" w:rsidRPr="006220FF">
        <w:rPr>
          <w:sz w:val="28"/>
          <w:szCs w:val="28"/>
        </w:rPr>
        <w:t xml:space="preserve">Соответственно можно выдвинуть следующую </w:t>
      </w:r>
      <w:r w:rsidR="002814E6" w:rsidRPr="006220FF">
        <w:rPr>
          <w:b/>
          <w:bCs/>
          <w:sz w:val="28"/>
          <w:szCs w:val="28"/>
        </w:rPr>
        <w:t>гипотезу</w:t>
      </w:r>
      <w:r w:rsidR="002814E6" w:rsidRPr="006220FF">
        <w:rPr>
          <w:sz w:val="28"/>
          <w:szCs w:val="28"/>
        </w:rPr>
        <w:t>:</w:t>
      </w:r>
    </w:p>
    <w:p w:rsidR="002814E6" w:rsidRPr="006220FF" w:rsidRDefault="001C0D6D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Существуют качественные различия в воображении у студентов-психологов и студентов-экономистов.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</w:rPr>
        <w:t xml:space="preserve">В связи со всем вышеуказанным, </w:t>
      </w:r>
      <w:r w:rsidRPr="006220FF">
        <w:rPr>
          <w:b/>
          <w:bCs/>
          <w:sz w:val="28"/>
        </w:rPr>
        <w:t>целью</w:t>
      </w:r>
      <w:r w:rsidRPr="006220FF">
        <w:rPr>
          <w:bCs/>
          <w:sz w:val="28"/>
        </w:rPr>
        <w:t xml:space="preserve"> </w:t>
      </w:r>
      <w:r w:rsidRPr="006220FF">
        <w:rPr>
          <w:sz w:val="28"/>
          <w:szCs w:val="28"/>
        </w:rPr>
        <w:t>да</w:t>
      </w:r>
      <w:r w:rsidR="001C0D6D" w:rsidRPr="006220FF">
        <w:rPr>
          <w:sz w:val="28"/>
          <w:szCs w:val="28"/>
        </w:rPr>
        <w:t>нной работы является эмпирическое изучение</w:t>
      </w:r>
      <w:r w:rsidRPr="006220FF">
        <w:rPr>
          <w:sz w:val="28"/>
          <w:szCs w:val="28"/>
        </w:rPr>
        <w:t xml:space="preserve"> особеннос</w:t>
      </w:r>
      <w:r w:rsidR="001C0D6D" w:rsidRPr="006220FF">
        <w:rPr>
          <w:sz w:val="28"/>
          <w:szCs w:val="28"/>
        </w:rPr>
        <w:t>тей воображения студентов</w:t>
      </w:r>
      <w:r w:rsidRPr="006220FF">
        <w:rPr>
          <w:sz w:val="28"/>
          <w:szCs w:val="28"/>
        </w:rPr>
        <w:t xml:space="preserve">. 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220FF">
        <w:rPr>
          <w:sz w:val="28"/>
        </w:rPr>
        <w:t xml:space="preserve">В работе были поставлены следующие </w:t>
      </w:r>
      <w:r w:rsidRPr="006220FF">
        <w:rPr>
          <w:b/>
          <w:bCs/>
          <w:sz w:val="28"/>
        </w:rPr>
        <w:t>задачи</w:t>
      </w:r>
      <w:r w:rsidRPr="006220FF">
        <w:rPr>
          <w:sz w:val="28"/>
        </w:rPr>
        <w:t>:</w:t>
      </w:r>
    </w:p>
    <w:p w:rsidR="002814E6" w:rsidRPr="006220FF" w:rsidRDefault="002814E6" w:rsidP="006220FF">
      <w:pPr>
        <w:numPr>
          <w:ilvl w:val="0"/>
          <w:numId w:val="6"/>
        </w:numPr>
        <w:shd w:val="clear" w:color="000000" w:fill="auto"/>
        <w:tabs>
          <w:tab w:val="num" w:pos="360"/>
          <w:tab w:val="left" w:pos="1200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На основе теоретического анализа составить представление о проблеме воображения в психологии.</w:t>
      </w:r>
    </w:p>
    <w:p w:rsidR="002814E6" w:rsidRPr="006220FF" w:rsidRDefault="002814E6" w:rsidP="006220FF">
      <w:pPr>
        <w:numPr>
          <w:ilvl w:val="0"/>
          <w:numId w:val="6"/>
        </w:numPr>
        <w:shd w:val="clear" w:color="000000" w:fill="auto"/>
        <w:tabs>
          <w:tab w:val="num" w:pos="360"/>
          <w:tab w:val="left" w:pos="1200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Подобрать методический инструментарий для эмпирического</w:t>
      </w:r>
      <w:r w:rsidR="006220FF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>изучения особенностей воображения у студентов</w:t>
      </w:r>
      <w:r w:rsidR="006A0421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>-</w:t>
      </w:r>
      <w:r w:rsidR="006A0421" w:rsidRPr="006220FF">
        <w:rPr>
          <w:sz w:val="28"/>
          <w:szCs w:val="28"/>
        </w:rPr>
        <w:t xml:space="preserve"> психологов</w:t>
      </w:r>
      <w:r w:rsidR="00A07EC8" w:rsidRPr="006220FF">
        <w:rPr>
          <w:sz w:val="28"/>
          <w:szCs w:val="28"/>
        </w:rPr>
        <w:t xml:space="preserve"> и студентов-экономистов.</w:t>
      </w:r>
    </w:p>
    <w:p w:rsidR="002814E6" w:rsidRPr="006220FF" w:rsidRDefault="002814E6" w:rsidP="006220FF">
      <w:pPr>
        <w:numPr>
          <w:ilvl w:val="0"/>
          <w:numId w:val="6"/>
        </w:numPr>
        <w:shd w:val="clear" w:color="000000" w:fill="auto"/>
        <w:tabs>
          <w:tab w:val="num" w:pos="360"/>
          <w:tab w:val="left" w:pos="1200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Провести</w:t>
      </w:r>
      <w:r w:rsidR="001C0D6D" w:rsidRPr="006220FF">
        <w:rPr>
          <w:sz w:val="28"/>
          <w:szCs w:val="28"/>
        </w:rPr>
        <w:t xml:space="preserve"> империческое</w:t>
      </w:r>
      <w:r w:rsidRPr="006220FF">
        <w:rPr>
          <w:sz w:val="28"/>
          <w:szCs w:val="28"/>
        </w:rPr>
        <w:t xml:space="preserve"> исследования по изучению особенностей воображения у студентов-психологов и студентов-экономистов.</w:t>
      </w:r>
    </w:p>
    <w:p w:rsidR="002814E6" w:rsidRPr="006220FF" w:rsidRDefault="001C0D6D" w:rsidP="006220FF">
      <w:pPr>
        <w:numPr>
          <w:ilvl w:val="0"/>
          <w:numId w:val="6"/>
        </w:numPr>
        <w:shd w:val="clear" w:color="000000" w:fill="auto"/>
        <w:tabs>
          <w:tab w:val="num" w:pos="360"/>
          <w:tab w:val="left" w:pos="1200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П</w:t>
      </w:r>
      <w:r w:rsidR="002814E6" w:rsidRPr="006220FF">
        <w:rPr>
          <w:sz w:val="28"/>
          <w:szCs w:val="28"/>
        </w:rPr>
        <w:t>роанализировать</w:t>
      </w:r>
      <w:r w:rsidR="006220FF" w:rsidRPr="006220FF">
        <w:rPr>
          <w:sz w:val="28"/>
          <w:szCs w:val="28"/>
        </w:rPr>
        <w:t xml:space="preserve"> </w:t>
      </w:r>
      <w:r w:rsidR="002814E6" w:rsidRPr="006220FF">
        <w:rPr>
          <w:sz w:val="28"/>
          <w:szCs w:val="28"/>
        </w:rPr>
        <w:t xml:space="preserve">полученные результаты эмпирического </w:t>
      </w:r>
      <w:r w:rsidR="006A0421" w:rsidRPr="006220FF">
        <w:rPr>
          <w:sz w:val="28"/>
          <w:szCs w:val="28"/>
        </w:rPr>
        <w:t>исследования</w:t>
      </w:r>
      <w:r w:rsidR="002814E6" w:rsidRPr="006220FF">
        <w:rPr>
          <w:sz w:val="28"/>
          <w:szCs w:val="28"/>
        </w:rPr>
        <w:t>.</w:t>
      </w:r>
    </w:p>
    <w:p w:rsidR="001C0D6D" w:rsidRPr="006220FF" w:rsidRDefault="001C0D6D" w:rsidP="006220FF">
      <w:pPr>
        <w:shd w:val="clear" w:color="000000" w:fill="auto"/>
        <w:tabs>
          <w:tab w:val="left" w:pos="1200"/>
        </w:tabs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b/>
          <w:sz w:val="28"/>
          <w:szCs w:val="28"/>
        </w:rPr>
        <w:t>Базой</w:t>
      </w:r>
      <w:r w:rsidRPr="006220FF">
        <w:rPr>
          <w:sz w:val="28"/>
          <w:szCs w:val="28"/>
        </w:rPr>
        <w:t xml:space="preserve"> исследования курсовой работы является </w:t>
      </w:r>
      <w:r w:rsidR="003E1E9A" w:rsidRPr="006220FF">
        <w:rPr>
          <w:sz w:val="28"/>
          <w:szCs w:val="28"/>
        </w:rPr>
        <w:t>Крымский</w:t>
      </w:r>
      <w:r w:rsidRPr="006220FF">
        <w:rPr>
          <w:sz w:val="28"/>
          <w:szCs w:val="28"/>
        </w:rPr>
        <w:t xml:space="preserve"> гуманитарный факультет Национального педагогического университета имени М.П.Драгоманова</w:t>
      </w:r>
      <w:r w:rsidR="003E1E9A" w:rsidRPr="006220FF">
        <w:rPr>
          <w:sz w:val="28"/>
          <w:szCs w:val="28"/>
        </w:rPr>
        <w:t xml:space="preserve"> и Ялтинский коммерческий техникум.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814E6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220FF">
        <w:rPr>
          <w:sz w:val="28"/>
          <w:szCs w:val="28"/>
        </w:rPr>
        <w:br w:type="page"/>
      </w:r>
      <w:r w:rsidRPr="006220FF">
        <w:rPr>
          <w:b/>
          <w:sz w:val="28"/>
          <w:szCs w:val="28"/>
        </w:rPr>
        <w:t xml:space="preserve">Раздел </w:t>
      </w:r>
      <w:r w:rsidRPr="006220FF">
        <w:rPr>
          <w:b/>
          <w:sz w:val="28"/>
          <w:szCs w:val="28"/>
          <w:lang w:val="en-US"/>
        </w:rPr>
        <w:t>I</w:t>
      </w:r>
      <w:r w:rsidRPr="006220FF">
        <w:rPr>
          <w:b/>
          <w:sz w:val="28"/>
          <w:szCs w:val="28"/>
          <w:lang w:val="uk-UA"/>
        </w:rPr>
        <w:t>. Трактовка воображения в филосовской и социально-психологической литературе</w:t>
      </w:r>
    </w:p>
    <w:p w:rsidR="006220FF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220FF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220FF">
        <w:rPr>
          <w:b/>
          <w:sz w:val="28"/>
          <w:szCs w:val="28"/>
          <w:lang w:val="uk-UA"/>
        </w:rPr>
        <w:t>1.1</w:t>
      </w:r>
      <w:r w:rsidR="006220FF" w:rsidRPr="006220FF">
        <w:rPr>
          <w:b/>
          <w:sz w:val="28"/>
          <w:szCs w:val="28"/>
          <w:lang w:val="uk-UA"/>
        </w:rPr>
        <w:t xml:space="preserve"> </w:t>
      </w:r>
      <w:r w:rsidRPr="006220FF">
        <w:rPr>
          <w:b/>
          <w:sz w:val="28"/>
          <w:szCs w:val="28"/>
          <w:lang w:val="uk-UA"/>
        </w:rPr>
        <w:t>Интерпретация воображения</w:t>
      </w:r>
      <w:r w:rsidR="006220FF" w:rsidRPr="006220FF">
        <w:rPr>
          <w:b/>
          <w:sz w:val="28"/>
          <w:szCs w:val="28"/>
          <w:lang w:val="uk-UA"/>
        </w:rPr>
        <w:t xml:space="preserve"> </w:t>
      </w:r>
      <w:r w:rsidRPr="006220FF">
        <w:rPr>
          <w:b/>
          <w:sz w:val="28"/>
          <w:szCs w:val="28"/>
          <w:lang w:val="uk-UA"/>
        </w:rPr>
        <w:t xml:space="preserve">в философских </w:t>
      </w:r>
      <w:r w:rsidR="006220FF" w:rsidRPr="006220FF">
        <w:rPr>
          <w:b/>
          <w:sz w:val="28"/>
          <w:szCs w:val="28"/>
          <w:lang w:val="uk-UA"/>
        </w:rPr>
        <w:t>концепц</w:t>
      </w:r>
      <w:r w:rsidR="00BE7FDC">
        <w:rPr>
          <w:b/>
          <w:sz w:val="28"/>
          <w:szCs w:val="28"/>
          <w:lang w:val="uk-UA"/>
        </w:rPr>
        <w:t>и</w:t>
      </w:r>
      <w:r w:rsidR="006220FF" w:rsidRPr="006220FF">
        <w:rPr>
          <w:b/>
          <w:sz w:val="28"/>
          <w:szCs w:val="28"/>
          <w:lang w:val="uk-UA"/>
        </w:rPr>
        <w:t>ях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20FF">
        <w:rPr>
          <w:sz w:val="28"/>
          <w:szCs w:val="28"/>
        </w:rPr>
        <w:t xml:space="preserve">С древнейших времен воображение </w:t>
      </w:r>
      <w:r w:rsidR="003E1E9A" w:rsidRPr="006220FF">
        <w:rPr>
          <w:sz w:val="28"/>
          <w:szCs w:val="28"/>
          <w:lang w:val="uk-UA"/>
        </w:rPr>
        <w:t>воспринималось как е</w:t>
      </w:r>
      <w:r w:rsidRPr="006220FF">
        <w:rPr>
          <w:sz w:val="28"/>
          <w:szCs w:val="28"/>
          <w:lang w:val="uk-UA"/>
        </w:rPr>
        <w:t>стественное</w:t>
      </w:r>
      <w:r w:rsidR="006220FF" w:rsidRPr="006220FF">
        <w:rPr>
          <w:sz w:val="28"/>
          <w:szCs w:val="28"/>
          <w:lang w:val="uk-UA"/>
        </w:rPr>
        <w:t xml:space="preserve"> </w:t>
      </w:r>
      <w:r w:rsidRPr="006220FF">
        <w:rPr>
          <w:sz w:val="28"/>
          <w:szCs w:val="28"/>
          <w:lang w:val="uk-UA"/>
        </w:rPr>
        <w:t>качество человека, данно</w:t>
      </w:r>
      <w:r w:rsidR="00A07EC8" w:rsidRPr="006220FF">
        <w:rPr>
          <w:sz w:val="28"/>
          <w:szCs w:val="28"/>
          <w:lang w:val="uk-UA"/>
        </w:rPr>
        <w:t>е ему от природы,</w:t>
      </w:r>
      <w:r w:rsidR="006220FF" w:rsidRPr="006220FF">
        <w:rPr>
          <w:sz w:val="28"/>
          <w:szCs w:val="28"/>
          <w:lang w:val="uk-UA"/>
        </w:rPr>
        <w:t xml:space="preserve"> </w:t>
      </w:r>
      <w:r w:rsidRPr="006220FF">
        <w:rPr>
          <w:sz w:val="28"/>
          <w:szCs w:val="28"/>
          <w:lang w:val="uk-UA"/>
        </w:rPr>
        <w:t>наряду с врожденными способностями видеть, слышат, наблюдать, размышлять и т.д.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  <w:lang w:val="uk-UA"/>
        </w:rPr>
        <w:t>„Способность воображения как фундаментальная и всеобщая проявляется уже на первых ступенях развития культуры.</w:t>
      </w:r>
      <w:r w:rsidRPr="006220FF">
        <w:rPr>
          <w:sz w:val="28"/>
          <w:szCs w:val="28"/>
        </w:rPr>
        <w:t xml:space="preserve"> Изготовление орудий</w:t>
      </w:r>
      <w:r w:rsidRPr="006220FF">
        <w:rPr>
          <w:sz w:val="28"/>
          <w:szCs w:val="28"/>
          <w:lang w:val="uk-UA"/>
        </w:rPr>
        <w:t xml:space="preserve"> труда,</w:t>
      </w:r>
      <w:r w:rsidRPr="006220FF">
        <w:rPr>
          <w:sz w:val="28"/>
          <w:szCs w:val="28"/>
        </w:rPr>
        <w:t xml:space="preserve"> строительство</w:t>
      </w:r>
      <w:r w:rsidRPr="006220FF">
        <w:rPr>
          <w:sz w:val="28"/>
          <w:szCs w:val="28"/>
          <w:lang w:val="uk-UA"/>
        </w:rPr>
        <w:t xml:space="preserve"> жилища и первых городов, относящихся еще к эпохе неолита, свидетельствует о том, что уже первоначальные</w:t>
      </w:r>
      <w:r w:rsidR="006220FF" w:rsidRPr="006220FF">
        <w:rPr>
          <w:sz w:val="28"/>
          <w:szCs w:val="28"/>
          <w:lang w:val="uk-UA"/>
        </w:rPr>
        <w:t xml:space="preserve"> </w:t>
      </w:r>
      <w:r w:rsidRPr="006220FF">
        <w:rPr>
          <w:sz w:val="28"/>
          <w:szCs w:val="28"/>
          <w:lang w:val="uk-UA"/>
        </w:rPr>
        <w:t>конструции не только опирались на имеющийся опыт использования природныхявлений, но и носили характер поиска осуществления новых планов, родившихся первоначально в голове</w:t>
      </w:r>
      <w:r w:rsidR="003E1E9A" w:rsidRPr="006220FF">
        <w:rPr>
          <w:sz w:val="28"/>
          <w:szCs w:val="28"/>
          <w:lang w:val="uk-UA"/>
        </w:rPr>
        <w:t>, в воображении их создателей”</w:t>
      </w:r>
      <w:r w:rsidR="003E1E9A" w:rsidRPr="006220FF">
        <w:rPr>
          <w:sz w:val="28"/>
          <w:szCs w:val="28"/>
        </w:rPr>
        <w:t>[35].</w:t>
      </w:r>
    </w:p>
    <w:p w:rsidR="00AE110A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  <w:lang w:val="uk-UA"/>
        </w:rPr>
        <w:t xml:space="preserve">Наиболее активно и ярко способность воображения на первых ступенях развития общества проявилась в искусстве. Активность воображения проявляется , в частности, в том, что впечатления человека, создающего рисунок, предстают перед зрителем как определенным образом оформленные, что является результатом не просто отражательной деятельности мозга, а сложного мыслительного преобразования преаметов, процесса </w:t>
      </w:r>
      <w:r w:rsidRPr="006220FF">
        <w:rPr>
          <w:sz w:val="28"/>
          <w:szCs w:val="28"/>
        </w:rPr>
        <w:t xml:space="preserve">“воображения” их в новом виде: в других масштабах, пропорциях, линиях, цвете и т.д. 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Воображение в этих актах проявляется</w:t>
      </w:r>
      <w:r w:rsidR="00581F92" w:rsidRPr="006220FF">
        <w:rPr>
          <w:sz w:val="28"/>
          <w:szCs w:val="28"/>
        </w:rPr>
        <w:t>,</w:t>
      </w:r>
      <w:r w:rsidRPr="006220FF">
        <w:rPr>
          <w:sz w:val="28"/>
          <w:szCs w:val="28"/>
        </w:rPr>
        <w:t xml:space="preserve"> как способность производить различные “превращения” реально существующих предметов и формировать новый вариант – образ, который при всем своем отличии от предмета в его природном виде восприниматься как адекватный ему.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Способность представить естественно невозможное – одна из специфических особенностей воображения. Воображение, как и мышление, диалектично и включает в себя способность отхода от действительности, осуществляемого посредством активной деятельности сознания, волевых усилий целевых и рациональных действий человека. Направленность на отход задают идеи, возникающие в процессе практической деятельности. Это специфическая </w:t>
      </w:r>
      <w:r w:rsidR="003E1E9A" w:rsidRPr="006220FF">
        <w:rPr>
          <w:sz w:val="28"/>
          <w:szCs w:val="28"/>
        </w:rPr>
        <w:t>для воображения сфера действия,</w:t>
      </w:r>
      <w:r w:rsidRPr="006220FF">
        <w:rPr>
          <w:sz w:val="28"/>
          <w:szCs w:val="28"/>
        </w:rPr>
        <w:t xml:space="preserve"> благодаря которой оно, так же, как и через образ, смыкается с познанием.</w:t>
      </w:r>
    </w:p>
    <w:p w:rsidR="00AE110A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Большой интерес представляют интерпретации проблемы воображения Аристотелем, сочинения которого принято рассматривать как синтезирующие научное знание того времени. Это относится не только к философии и естественным наукам, но также и к литературе и искусству, исследование которых с большой полнотой раскрывает как саму природу творческого процесса, так и основополагающие эстетические понятия. Одним из способов познания у Аристотеля оказывается воображение, играющее активную роль как в научном, так и в художественном творческом процессе. Так, философ считал правомерным для науки постановку чисто теоретических проблем, рассуждения о понятиях и величинах, существующих только в воображении и имеющих определенную значимость лишь по установлению (ученых). Это ярко проявляется при трак</w:t>
      </w:r>
      <w:r w:rsidR="003E1E9A" w:rsidRPr="006220FF">
        <w:rPr>
          <w:sz w:val="28"/>
          <w:szCs w:val="28"/>
        </w:rPr>
        <w:t xml:space="preserve">товке им проблемы бесконечного, </w:t>
      </w:r>
      <w:r w:rsidRPr="006220FF">
        <w:rPr>
          <w:sz w:val="28"/>
          <w:szCs w:val="28"/>
        </w:rPr>
        <w:t>проблем времен</w:t>
      </w:r>
      <w:r w:rsidR="003E1E9A" w:rsidRPr="006220FF">
        <w:rPr>
          <w:sz w:val="28"/>
          <w:szCs w:val="28"/>
        </w:rPr>
        <w:t>и, пространства, движения и др.</w:t>
      </w:r>
      <w:r w:rsidR="006220FF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>Он находил уместным при ведении естественнонаучного исследования ставить вопрос о бесконечном, устанавливать, существует оно или нет, и, если существует, то определ</w:t>
      </w:r>
      <w:r w:rsidR="003E1E9A" w:rsidRPr="006220FF">
        <w:rPr>
          <w:sz w:val="28"/>
          <w:szCs w:val="28"/>
        </w:rPr>
        <w:t>ять, что оно представляет собой[6].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Рассмотрение проблемы воображения на примере концепции Канта осуществляется главным образом через раскрытие тех довольно многообразных функций, которые оно осуществляет. Это</w:t>
      </w:r>
      <w:r w:rsidR="003E1E9A" w:rsidRPr="006220FF">
        <w:rPr>
          <w:sz w:val="28"/>
          <w:szCs w:val="28"/>
        </w:rPr>
        <w:t>,</w:t>
      </w:r>
      <w:r w:rsidRPr="006220FF">
        <w:rPr>
          <w:sz w:val="28"/>
          <w:szCs w:val="28"/>
        </w:rPr>
        <w:t xml:space="preserve"> прежде всего функция синтеза, которую философ, вслед за Лейбницем, ставил выше анализа.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Анализ многообразных функций воображения в кантовской теории познания подводит к выводу, что продуктивную деятельность воображения можно рассматривать как, в сущности, изначальную основу всех структур человеческого познания. Кант показал, что всякий смысл, а в конечном счете всякое предметное понятие человеческого сознания вообще является лишь продуктом деятельности воображения (Бородай Ю.М.)</w:t>
      </w:r>
      <w:r w:rsidR="003E1E9A" w:rsidRPr="006220FF">
        <w:rPr>
          <w:sz w:val="28"/>
          <w:szCs w:val="28"/>
        </w:rPr>
        <w:t>[4].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Рассмотрим, какое содержание вкладывает Гегель в понятие воображение. Обратим внимание на то, что философ говорит именно о силе воображения. 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Гегелевская мыслительная схема познания начинается с созерцания, а завершается понятийным мышлением. Место воображения в ней четко определено: оно связанно с представлением, т.е. внутренне усвоенным созерцанием, являющимся непосредственной принадлежностью познания.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Сила воображения, по Гегелю, есть то, что определяет образы</w:t>
      </w:r>
      <w:r w:rsidR="003E1E9A" w:rsidRPr="006220FF">
        <w:rPr>
          <w:sz w:val="28"/>
          <w:szCs w:val="28"/>
        </w:rPr>
        <w:t>[35]</w:t>
      </w:r>
      <w:r w:rsidRPr="006220FF">
        <w:rPr>
          <w:sz w:val="28"/>
          <w:szCs w:val="28"/>
        </w:rPr>
        <w:t>. Она зависит от субъекта, так как в процессе воображения Я является определяющим или полагающим; от него зависит отнесение образов друг к другу и то, каким образом вместо их объективной связи им дается связь субъективная. Способность воображения выступает как специфическая характеристика субъекта, как его индивидуальное качество, зависящее от уровня развития его сознания, его дарования и др.</w:t>
      </w:r>
      <w:r w:rsidR="006220FF" w:rsidRPr="006220FF">
        <w:rPr>
          <w:sz w:val="28"/>
          <w:szCs w:val="28"/>
        </w:rPr>
        <w:t xml:space="preserve"> 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Завершая освещение кантовской и гегелевской концепции воображения, отметим, что практически впервые в истории философии было выяснено понимание самой проблемы, открыты новые ее аспекты, найдены решения многих теоретических вопросов, касающихся природы и функционирования воображения в структуре познавательной деятельности. Отвлекаясь от многих частных проблем, Кант и Гегель, по сути, фундаментально исследовали эту проблему, включив ее в контекст человеческой духовности и культуры. Кант и Гегель рассматривали в качестве активной действенной силы продуктивн</w:t>
      </w:r>
      <w:r w:rsidR="004C3B2D" w:rsidRPr="006220FF">
        <w:rPr>
          <w:sz w:val="28"/>
          <w:szCs w:val="28"/>
        </w:rPr>
        <w:t>ую, творческую роль воображения [12].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Этот аспект, касающийся творческой природы воображения и его познавательных потенций, а также специфики воображения, заключающейся способности к созданию нового, также получил своеобразное развитие в некоторых современных зарубежных концепциях. Они весьма многочисленны и восходят своих основных положениях не только к кантовским и гегелевским схемам, но одновременно и к иррационалистической философии С.Кьеркегора, А.Шопенгауэра, Ф.Ницше и др., главная черта которых состоит в обращении к творческой природе воображения как методологическому ориентиру, понимаемому как альтернативный по отношению к общепринятым (стандартизированным), в том </w:t>
      </w:r>
      <w:r w:rsidR="003E1E9A" w:rsidRPr="006220FF">
        <w:rPr>
          <w:sz w:val="28"/>
          <w:szCs w:val="28"/>
        </w:rPr>
        <w:t>числе научным, методом познания.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220FF">
        <w:rPr>
          <w:b/>
          <w:sz w:val="28"/>
          <w:szCs w:val="28"/>
        </w:rPr>
        <w:t>1.2 Воображение как способ создания нового (психологический аспект)</w:t>
      </w:r>
    </w:p>
    <w:p w:rsidR="00BE7FDC" w:rsidRDefault="00BE7FDC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Воображение непрерывно связанно с человеческой способностью изменять мир, преобразовывать действительность, фантазировать и творить новое.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Процесс воображения (фантазирования) направлен на поиски оригинальных, нестандартных образов и идей, однако возникают они далеко не всегда спонтанно и стихийно. Их появление зависит от целого ряда условий и, прежде всего, от имеющихся представлений, богатства практического опыта человека, его знаний, умений, таланта.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Большое значение имеют и примеры воображения (фантазирования), способы переработки представлений при создании фантастических образов, которые сводятся к следующим: </w:t>
      </w:r>
      <w:r w:rsidRPr="006220FF">
        <w:rPr>
          <w:i/>
          <w:sz w:val="28"/>
          <w:szCs w:val="28"/>
        </w:rPr>
        <w:t>схематизация, агглютинация, гиперболизация и миниатюризация</w:t>
      </w:r>
      <w:r w:rsidRPr="006220FF">
        <w:rPr>
          <w:sz w:val="28"/>
          <w:szCs w:val="28"/>
        </w:rPr>
        <w:t xml:space="preserve"> (Рубинштейн С.Л.) Коротко можно охарак</w:t>
      </w:r>
      <w:r w:rsidR="004C3B2D" w:rsidRPr="006220FF">
        <w:rPr>
          <w:sz w:val="28"/>
          <w:szCs w:val="28"/>
        </w:rPr>
        <w:t>теризовать их следующим образом [32,302].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1) </w:t>
      </w:r>
      <w:r w:rsidRPr="006220FF">
        <w:rPr>
          <w:i/>
          <w:sz w:val="28"/>
          <w:szCs w:val="28"/>
        </w:rPr>
        <w:t>Схематизация</w:t>
      </w:r>
      <w:r w:rsidRPr="006220FF">
        <w:rPr>
          <w:sz w:val="28"/>
          <w:szCs w:val="28"/>
        </w:rPr>
        <w:t xml:space="preserve"> состоит в мысленном исключении каких-либо свойств и качеств, присущих определенному объекту, с тем, чтобы выделить в нем главное. Раскрывая смысл схематизации, С.Л.Рубинштейн, в частности, указывал, что художник только тогда достигает должной выразительности в изображении объекта, когда избавит его от лишних и второстепенных деталей, которые мешают восприятию того самого характерного, что именно и только ему свойственно. Ибо “художник не фотографирует, не воспроизводит, а преобразует воспринимаемое.</w:t>
      </w:r>
      <w:r w:rsidR="00A07EC8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>Суть этого преобразования заключается в том, что оно не удаляется, а приближается к действительности, что оно как бы снимает с нее случайные наслоения и внешние покровы. В результате глубже и вернее выделяется ее основной рисунок. Продукт такого воображения дает часто по существу более верную, глубокую, более адекватную картину или образ действительности, чем это в состоянии сделать фотографирующее воспроизведение непосредственно данного”.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2) </w:t>
      </w:r>
      <w:r w:rsidRPr="006220FF">
        <w:rPr>
          <w:i/>
          <w:sz w:val="28"/>
          <w:szCs w:val="28"/>
        </w:rPr>
        <w:t>Агглютинация</w:t>
      </w:r>
      <w:r w:rsidR="006220FF" w:rsidRPr="006220FF">
        <w:rPr>
          <w:i/>
          <w:sz w:val="28"/>
          <w:szCs w:val="28"/>
        </w:rPr>
        <w:t xml:space="preserve"> </w:t>
      </w:r>
      <w:r w:rsidRPr="006220FF">
        <w:rPr>
          <w:sz w:val="28"/>
          <w:szCs w:val="28"/>
        </w:rPr>
        <w:t>заключается в объединении в единое целое ряда представлений в такой последовательности, которая отличается от наших непосредственных восприятий и переживаний. Об этом приеме, проявляющемся в многочисленных частных формах, дают представление особенности построения образа на ранних ступенях развития искусства: одухотворении неживой природы, растений и животных; придание человеку свойств животных; включение известного объекта в новую ситуацию; и др.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3) Суть </w:t>
      </w:r>
      <w:r w:rsidRPr="006220FF">
        <w:rPr>
          <w:i/>
          <w:sz w:val="28"/>
          <w:szCs w:val="28"/>
        </w:rPr>
        <w:t>гиперболизации</w:t>
      </w:r>
      <w:r w:rsidR="004C3B2D" w:rsidRPr="006220FF">
        <w:rPr>
          <w:sz w:val="28"/>
          <w:szCs w:val="28"/>
        </w:rPr>
        <w:t>, так же, как и</w:t>
      </w:r>
      <w:r w:rsidR="006220FF" w:rsidRPr="006220FF">
        <w:rPr>
          <w:sz w:val="28"/>
          <w:szCs w:val="28"/>
        </w:rPr>
        <w:t xml:space="preserve"> </w:t>
      </w:r>
      <w:r w:rsidRPr="006220FF">
        <w:rPr>
          <w:i/>
          <w:sz w:val="28"/>
          <w:szCs w:val="28"/>
        </w:rPr>
        <w:t xml:space="preserve">миниатюризации, </w:t>
      </w:r>
      <w:r w:rsidRPr="006220FF">
        <w:rPr>
          <w:sz w:val="28"/>
          <w:szCs w:val="28"/>
        </w:rPr>
        <w:t>состоит в мысленном преобразовании (увеличении или уменьшении) разного рода объектов или представлений с целью добиться определенного эффекта (критического, комического и др.). При этом существующие модификации могут быть проведены как с целым предметом, так и с отдельными его деталями путем их акцентирования. Оба эти предмета могут использоваться одновременно, что позволяет увидеть изображаемое в новом ракурсе.</w:t>
      </w:r>
    </w:p>
    <w:p w:rsidR="00AE110A" w:rsidRPr="006220FF" w:rsidRDefault="002814E6" w:rsidP="006220FF">
      <w:pPr>
        <w:pStyle w:val="a3"/>
        <w:shd w:val="clear" w:color="000000" w:fill="auto"/>
        <w:tabs>
          <w:tab w:val="num" w:pos="0"/>
        </w:tabs>
        <w:spacing w:line="360" w:lineRule="auto"/>
        <w:ind w:firstLine="709"/>
        <w:jc w:val="both"/>
      </w:pPr>
      <w:r w:rsidRPr="006220FF">
        <w:t>В таком же плане освещают вопрос, касающийся специфики воображения и его отличия от других форм психической деятельности, вовлеченных в процесс познания, выдающиеся психологи С.Л.Рубинштейн, Л.С.Выготский и др. Ими, в частности, были проведены исследования, касающиеся процесса получения нового знания, специфической функции воображения и его эвристического значения, а также роли идей в процессе познания и творчества и др.</w:t>
      </w:r>
    </w:p>
    <w:p w:rsidR="002814E6" w:rsidRPr="006220FF" w:rsidRDefault="002814E6" w:rsidP="006220FF">
      <w:pPr>
        <w:pStyle w:val="a3"/>
        <w:shd w:val="clear" w:color="000000" w:fill="auto"/>
        <w:tabs>
          <w:tab w:val="num" w:pos="0"/>
        </w:tabs>
        <w:spacing w:line="360" w:lineRule="auto"/>
        <w:ind w:firstLine="709"/>
        <w:jc w:val="both"/>
      </w:pPr>
      <w:r w:rsidRPr="006220FF">
        <w:t>Как отмечал Л.С.</w:t>
      </w:r>
      <w:r w:rsidR="00BE7FDC">
        <w:t xml:space="preserve"> </w:t>
      </w:r>
      <w:r w:rsidRPr="006220FF">
        <w:t>Выготский, для психологов не составило проблемы доказать связь воображения с прежним опытом и с уже накопленными впечатлениями. Задача состояла в том, чтобы объяснить присущее воображению моменты создания новых образов, которых не было в прошлом опыте. Проблема специфики воображения и его отличия от других форм сознания также была решена нед</w:t>
      </w:r>
      <w:r w:rsidR="004C3B2D" w:rsidRPr="006220FF">
        <w:t>остаточно удовлетворительно [6].</w:t>
      </w:r>
    </w:p>
    <w:p w:rsidR="00BE7FDC" w:rsidRDefault="002814E6" w:rsidP="006220FF">
      <w:pPr>
        <w:pStyle w:val="a3"/>
        <w:shd w:val="clear" w:color="000000" w:fill="auto"/>
        <w:tabs>
          <w:tab w:val="num" w:pos="0"/>
        </w:tabs>
        <w:spacing w:line="360" w:lineRule="auto"/>
        <w:ind w:firstLine="709"/>
        <w:jc w:val="both"/>
      </w:pPr>
      <w:r w:rsidRPr="006220FF">
        <w:t xml:space="preserve">Не смотря на противоречивые мнения по этим вопросам, на основе накопленного опыта и знания были выдвинуты положения, которые представляются доказательствами и с которыми считаются психологи и философы самых различных направлений. Одно из них состоит в том, что деятельность воображения, даже тогда, когда она оперирует прежними образами, является творческой. Разумеется, в воображении новые комбинации создаются из тех элементов, </w:t>
      </w:r>
      <w:r w:rsidR="00844AC6" w:rsidRPr="006220FF">
        <w:t>которые</w:t>
      </w:r>
      <w:r w:rsidRPr="006220FF">
        <w:t xml:space="preserve"> в действительности новыми не являются. Однако воображение не повторяет</w:t>
      </w:r>
      <w:r w:rsidR="004C3B2D" w:rsidRPr="006220FF">
        <w:t>,</w:t>
      </w:r>
      <w:r w:rsidRPr="006220FF">
        <w:t xml:space="preserve"> а тех же сочетаниях и в тех же формах отдельные впечатления, которые накоплены прежде, а строит из них какие-то новые ряды. Кроме того, эта деятельность психологически иначе обусловлена: она протекает в иных измерениях, образы выступают в другой обстановке, в новых связях и т.д. </w:t>
      </w:r>
    </w:p>
    <w:p w:rsidR="004C3B2D" w:rsidRPr="006220FF" w:rsidRDefault="002814E6" w:rsidP="006220FF">
      <w:pPr>
        <w:pStyle w:val="a3"/>
        <w:shd w:val="clear" w:color="000000" w:fill="auto"/>
        <w:tabs>
          <w:tab w:val="num" w:pos="0"/>
        </w:tabs>
        <w:spacing w:line="360" w:lineRule="auto"/>
        <w:ind w:firstLine="709"/>
        <w:jc w:val="both"/>
      </w:pPr>
      <w:r w:rsidRPr="006220FF">
        <w:t>Таким образом, привнесение, нового в самое течение наших впечатлений и изменение их так, что в результате возникает некоторый новый, раньше не существовавший образ, дает возможность говорить о воображении как о творческом процессе. Эта его особенность и составляет “самую основу” деятельности воображения. Характеризуя отношения между мышлением и воображением, отметим следующие важные моменты: между процессами мышления и процессами воображения обнаруживается близость, родство, появляющееся в том, что моменты их наиболее яркого проявления падают на определенный генетический период в развитии человека и совпадают с появлением речи. Как отмечает Л.С.Выготский, исследования показали, что “очень мощный шаг в развитии детского воображения совершается именно в непосредственной связи с усвоением речи, что задержанные в речевом развитии дети оказываются чрезвычайно отсталыми и в развитии воображения”</w:t>
      </w:r>
      <w:r w:rsidR="004C3B2D" w:rsidRPr="006220FF">
        <w:t>[6,</w:t>
      </w:r>
      <w:r w:rsidR="00F86BE1" w:rsidRPr="006220FF">
        <w:t>437]</w:t>
      </w:r>
      <w:r w:rsidRPr="006220FF">
        <w:t>. Было бы неверно рассматривать воображение только как особую функцию мышления, доволь</w:t>
      </w:r>
      <w:r w:rsidR="004C3B2D" w:rsidRPr="006220FF">
        <w:t xml:space="preserve">но однотипную и повторяющуюся. </w:t>
      </w:r>
    </w:p>
    <w:p w:rsidR="002814E6" w:rsidRPr="006220FF" w:rsidRDefault="004C3B2D" w:rsidP="006220FF">
      <w:pPr>
        <w:pStyle w:val="a3"/>
        <w:shd w:val="clear" w:color="000000" w:fill="auto"/>
        <w:tabs>
          <w:tab w:val="num" w:pos="0"/>
        </w:tabs>
        <w:spacing w:line="360" w:lineRule="auto"/>
        <w:ind w:firstLine="709"/>
        <w:jc w:val="both"/>
      </w:pPr>
      <w:r w:rsidRPr="006220FF">
        <w:t xml:space="preserve">Таким </w:t>
      </w:r>
      <w:r w:rsidR="00BE7FDC" w:rsidRPr="006220FF">
        <w:t>образом,</w:t>
      </w:r>
      <w:r w:rsidRPr="006220FF">
        <w:t xml:space="preserve"> в</w:t>
      </w:r>
      <w:r w:rsidR="002814E6" w:rsidRPr="006220FF">
        <w:t>оображение, будь то в игре или в деятельности изобретателя, выступает как сложная форма психической деятельности, которая является реальным объединением нескольких функций в их своеобразных сочетаниях. По отношению к ним более применимо название психологической системы, имеющей сложное функциональное строение, считает Л.С.Выготский.</w:t>
      </w:r>
    </w:p>
    <w:p w:rsidR="002814E6" w:rsidRPr="006220FF" w:rsidRDefault="002814E6" w:rsidP="006220FF">
      <w:pPr>
        <w:pStyle w:val="a3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b/>
        </w:rPr>
      </w:pPr>
    </w:p>
    <w:p w:rsidR="002814E6" w:rsidRPr="006220FF" w:rsidRDefault="004C3B2D" w:rsidP="006220FF">
      <w:pPr>
        <w:pStyle w:val="a3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b/>
          <w:iCs/>
        </w:rPr>
      </w:pPr>
      <w:r w:rsidRPr="006220FF">
        <w:rPr>
          <w:b/>
          <w:iCs/>
        </w:rPr>
        <w:t>1.3 Сущность,</w:t>
      </w:r>
      <w:r w:rsidR="002814E6" w:rsidRPr="006220FF">
        <w:rPr>
          <w:b/>
          <w:iCs/>
        </w:rPr>
        <w:t xml:space="preserve"> виды </w:t>
      </w:r>
      <w:r w:rsidRPr="006220FF">
        <w:rPr>
          <w:b/>
          <w:iCs/>
        </w:rPr>
        <w:t xml:space="preserve">и функции </w:t>
      </w:r>
      <w:r w:rsidR="002814E6" w:rsidRPr="006220FF">
        <w:rPr>
          <w:b/>
          <w:iCs/>
        </w:rPr>
        <w:t>воображения</w:t>
      </w:r>
    </w:p>
    <w:p w:rsidR="006220FF" w:rsidRPr="006220FF" w:rsidRDefault="006220FF" w:rsidP="006220FF">
      <w:pPr>
        <w:pStyle w:val="a3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iCs/>
        </w:rPr>
      </w:pPr>
    </w:p>
    <w:p w:rsidR="002814E6" w:rsidRPr="006220FF" w:rsidRDefault="002814E6" w:rsidP="006220FF">
      <w:pPr>
        <w:pStyle w:val="a3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>”Воображение – психический процесс, выражающийся: 1) в построении образа, средств и конечного результата предметной деятельности субъекта; 2) в создании программы поведения, когда проблемная ситуация неопределенна; 3) в продуцировании образов, которые не программируют, а заменяют деятельность; в создании образов, соответствующих описанию объекта”</w:t>
      </w:r>
      <w:r w:rsidR="00F86BE1" w:rsidRPr="006220FF">
        <w:rPr>
          <w:iCs/>
        </w:rPr>
        <w:t>[30;64]</w:t>
      </w:r>
      <w:r w:rsidRPr="006220FF">
        <w:rPr>
          <w:iCs/>
        </w:rPr>
        <w:t>.</w:t>
      </w:r>
    </w:p>
    <w:p w:rsidR="002814E6" w:rsidRPr="006220FF" w:rsidRDefault="002814E6" w:rsidP="006220FF">
      <w:pPr>
        <w:pStyle w:val="a3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>Мы будем рассматривать воображение как психический процесс, выражающийся:</w:t>
      </w:r>
    </w:p>
    <w:p w:rsidR="002814E6" w:rsidRPr="006220FF" w:rsidRDefault="004C3B2D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 xml:space="preserve">1. </w:t>
      </w:r>
      <w:r w:rsidR="002814E6" w:rsidRPr="006220FF">
        <w:rPr>
          <w:iCs/>
        </w:rPr>
        <w:t>В построении образа, средств и конечного результата предметной деятельности субъекта;</w:t>
      </w:r>
    </w:p>
    <w:p w:rsidR="002814E6" w:rsidRPr="006220FF" w:rsidRDefault="004C3B2D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 xml:space="preserve">2. </w:t>
      </w:r>
      <w:r w:rsidR="002814E6" w:rsidRPr="006220FF">
        <w:rPr>
          <w:iCs/>
        </w:rPr>
        <w:t>В создании программы поведения, когда проблемная ситуация, неопределенна;</w:t>
      </w:r>
    </w:p>
    <w:p w:rsidR="002814E6" w:rsidRPr="006220FF" w:rsidRDefault="004C3B2D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 xml:space="preserve">3. </w:t>
      </w:r>
      <w:r w:rsidR="002814E6" w:rsidRPr="006220FF">
        <w:rPr>
          <w:iCs/>
        </w:rPr>
        <w:t>В продуцировании образов, которые не программируют, а заменяют деятельность;</w:t>
      </w:r>
    </w:p>
    <w:p w:rsidR="002814E6" w:rsidRPr="006220FF" w:rsidRDefault="004C3B2D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 xml:space="preserve">4. </w:t>
      </w:r>
      <w:r w:rsidR="002814E6" w:rsidRPr="006220FF">
        <w:rPr>
          <w:iCs/>
        </w:rPr>
        <w:t>В создании образов, соответствующих описанию объекта.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>Воображение является основой наглядно-образного мышления, позволяющего человеку ориентироваться в ситуации и решать задачи без непосредственного вмешательства практических действий. Оно во многом помогает ему в тех случаях жизни, когда практические действия или невозможны, или затруднены, или просто нецелесообразны или нежелательны.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>Отношение человека к процессу воображения непосредственно определяет существование различных видов воображения: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>1.Активное воображение – характеризуется тем, что, пользуясь им, человек по собственному желанию, усилием воли вызывает у себя соответствующие образы.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>2.Пасивное воображение заключается в том, что его образы возникают спонтанно, помимо воли и желания человека.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>3.Продуктивное воображение – отличается тем, что в нем действительность сознательно конструируется человеком, а не просто механически копируется или воссоздается. При этом в образе эта действительность творчески преобразуется.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>4.Репродуктивное воображение – при его использовании ставится задача воспроизвести реальность в том виде, какова она есть, и хотя здесь также присутствует элемент фантазии, такое воображение больше напоминает восприятие или память, чем творчество.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>В процессе жизнедеятельности человека воображение выполняет ряд специфических функций, первая из которых состоит в том, чтобы представлять действительность в образах и иметь возможность пользоваться ими, решая задачи. Эта функция воображения связана с мышлением и органически в него включена.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>Вторая функция воображения состоит в регулировании эмоциональных состояний. При помощи воображения человек способен хотя бы отчасти удовлетворять многие потребности, снимать порождаемую ими напряженность. Данная жизненно важная функция особенно подчеркивается и разрабатывается в таком направлении психологии, как психоанализ.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>Третья функция воображения с его участием в произвольной регуляции познавательных процессов и состояний человека. С помощью искусно создаваемых образов человек может обращать внимание на нужные события, посредством образов он получает возможность управлять восприятием, воспоминаниями, высказываниями.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>Четвертая функция воображения состоит в формировании внутреннего плана действий, т.е. способности выполнять их в уме, манипулируя образами.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>Пятой функцией воображения является планирование и программирование деятельности, составление таких программ, оценка их правильности, процесса реализации.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>С помощью воображения человек может управлять многими психофизиологическими состояниями организма, настраивать его на предстоящую деятельность</w:t>
      </w:r>
      <w:r w:rsidR="004C3B2D" w:rsidRPr="006220FF">
        <w:rPr>
          <w:iCs/>
        </w:rPr>
        <w:t xml:space="preserve"> [2]</w:t>
      </w:r>
      <w:r w:rsidRPr="006220FF">
        <w:rPr>
          <w:iCs/>
        </w:rPr>
        <w:t>.</w:t>
      </w:r>
    </w:p>
    <w:p w:rsidR="002814E6" w:rsidRPr="006220FF" w:rsidRDefault="004C3B2D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  <w:r w:rsidRPr="006220FF">
        <w:rPr>
          <w:iCs/>
        </w:rPr>
        <w:t>Таким образом п</w:t>
      </w:r>
      <w:r w:rsidR="002814E6" w:rsidRPr="006220FF">
        <w:rPr>
          <w:iCs/>
        </w:rPr>
        <w:t>ри помощи специальных упражнений и приемов можно развивать воображение. В творческих видах труда – наука, литература, искусство, инженерия и т.п., развитие воображения, естественно, происходит в занятиях данными видами деятельности. В аутогенной тренировке нужный результат достигается путем специальной системы упражнений.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  <w:rPr>
          <w:iCs/>
        </w:rPr>
      </w:pPr>
    </w:p>
    <w:p w:rsidR="002814E6" w:rsidRPr="006220FF" w:rsidRDefault="00D27CCB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rPr>
          <w:b/>
        </w:rPr>
        <w:t>1.4</w:t>
      </w:r>
      <w:r w:rsidR="00511253" w:rsidRPr="006220FF">
        <w:rPr>
          <w:b/>
        </w:rPr>
        <w:t xml:space="preserve"> </w:t>
      </w:r>
      <w:r w:rsidR="002814E6" w:rsidRPr="006220FF">
        <w:rPr>
          <w:b/>
        </w:rPr>
        <w:t>Воображение как основой компонент творческого процесса</w:t>
      </w:r>
    </w:p>
    <w:p w:rsidR="006220FF" w:rsidRPr="006220FF" w:rsidRDefault="006220FF" w:rsidP="006220FF">
      <w:pPr>
        <w:pStyle w:val="a3"/>
        <w:shd w:val="clear" w:color="000000" w:fill="auto"/>
        <w:spacing w:line="360" w:lineRule="auto"/>
        <w:ind w:firstLine="709"/>
        <w:jc w:val="both"/>
      </w:pP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Ранее нами уже упоминалось о непосредственной связи воображения с творчеством. По этому, считаем необходимым, остановиться подробнее на психологии творчества.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Психология творчества как наука начала складываться на рубеже Х</w:t>
      </w:r>
      <w:r w:rsidRPr="006220FF">
        <w:rPr>
          <w:lang w:val="en-US"/>
        </w:rPr>
        <w:t>I</w:t>
      </w:r>
      <w:r w:rsidRPr="006220FF">
        <w:t>Х- ХХ столетий. Наука начиналась с этапа созерцательного психологического знания. Психологи досконально описывали обстоятельства создания великих творений науки и искусства, используя биографии, автобиографии, мемуары, литературные произведения. Исследовалась природа творчества, фазы творческого процесса, способности к творчеству и качества творческой личности. Выделялись признаки гениальности, выражающиеся в особенностях перцепции (напряженность внимания, огромная впечатлительность, восприимчивость), интеллекта, характера, мотивации и ценностной ориентации. Однако средств проникновения в сущность описываемых явлений не было: так как психологические методы получения исходных данных ограничивались самонаблюдением, то сутью творчества признавались бессознательные процессы.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 xml:space="preserve">До середины ХХ века психология связывала творческие способности с умственным развитием. Потребность определять интеллектуальные способности привела к созданию </w:t>
      </w:r>
      <w:r w:rsidRPr="006220FF">
        <w:rPr>
          <w:lang w:val="en-US"/>
        </w:rPr>
        <w:t>IQ</w:t>
      </w:r>
      <w:r w:rsidRPr="006220FF">
        <w:t>-</w:t>
      </w:r>
      <w:r w:rsidRPr="006220FF">
        <w:rPr>
          <w:lang w:val="en-US"/>
        </w:rPr>
        <w:t>tests</w:t>
      </w:r>
      <w:r w:rsidRPr="006220FF">
        <w:t xml:space="preserve"> – тестов на умственную одаренность. Однако исследования многих психологов показали отсутствие прямой зависимости творческих способностей от интеллекта и суммы знаний, т.е. корреляции между коэффициентом интеллекта и способности создавать новое – креативностью - не было</w:t>
      </w:r>
      <w:r w:rsidR="00D27CCB" w:rsidRPr="006220FF">
        <w:t xml:space="preserve"> [25]</w:t>
      </w:r>
      <w:r w:rsidRPr="006220FF">
        <w:t>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Изучение феномена креативности осложняется тем, что в оценке творческих характеристик исследователь имеет дело прежде всего с качеством явления. Исследования креативности на собственном научном материале было осуществлено в 1959 году группой ученых во главе с Дж. Гилфордом с помощью факторного анализа на материале точных наук. Параллельно и независимо от Гилфорда серию экспериментов на материале искусства в том же 1959 году провели В.Лоэнфельд и К.Бейттел. Сопоставление результатов исследований позволило выявить 8 существенных критериев, природных для дифференцирования: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“ * Умение увидеть проблему.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* Беглость, умение увидеть в проблеме как можно больше возможных сторон и связей.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* Гибкость как умение: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- понять новую точку зрения;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- отказаться от усвоенной точки зрения.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* Оригинальность, отход от шаблона.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* Способность к перегруппировке идей и связей.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* Способность к абстрагированию или анализу.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* Способность к конкретизации или синтезу.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* Ощущению стройности организации идей”</w:t>
      </w:r>
      <w:r w:rsidR="00D27CCB" w:rsidRPr="006220FF">
        <w:t xml:space="preserve"> [37,</w:t>
      </w:r>
      <w:r w:rsidR="006A0421" w:rsidRPr="006220FF">
        <w:t>13]</w:t>
      </w:r>
      <w:r w:rsidRPr="006220FF">
        <w:t>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Кроме этого, было показано, что креативность в искусстве и в науке имеет общие признаки, что позволяет перенести творческие способности с одного материала на другой.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  <w:rPr>
          <w:i/>
        </w:rPr>
      </w:pPr>
      <w:r w:rsidRPr="006220FF">
        <w:t xml:space="preserve">Область креативности сложна для исследования и вызывает множество споров, поскольку эмпирическое поле фактов, относящихся к данной проблеме, очень широко. Однако у кревтивности как у феномена много сторонников. Эти исследователи рассматривают часто вместе 4 основных аспекта: </w:t>
      </w:r>
      <w:r w:rsidRPr="006220FF">
        <w:rPr>
          <w:i/>
        </w:rPr>
        <w:t>креативную среду, креативную личность, креативный продукт и креативный процесс.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  <w:rPr>
          <w:i/>
        </w:rPr>
      </w:pPr>
      <w:r w:rsidRPr="006220FF">
        <w:rPr>
          <w:i/>
        </w:rPr>
        <w:t>Креативная среда.</w:t>
      </w:r>
      <w:r w:rsidRPr="006220FF">
        <w:t xml:space="preserve"> Креативность проявляется через личностное ощущение, размышление, знание, чувствование, действие как поведение в состоянии относительной безопасности свободы от окружения. Креативность представляет собой восприятие, ответ, действие или общение личности, непринуждаемой другими и в естественной обстановке.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rPr>
          <w:i/>
        </w:rPr>
        <w:t xml:space="preserve">Креативная личность. </w:t>
      </w:r>
      <w:r w:rsidRPr="006220FF">
        <w:t>Понимание значения субъективных факторов личности в их взаимодействии с объективными при исследовании творческих процессов в последние десятилетия привели учет личностного фактора. Так психология творчества, исследуя личность со всем сектором ее качеств, вслед за другими науками вводит свою методологию принцип системности.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rPr>
          <w:i/>
        </w:rPr>
        <w:t>Креативнй продукт.</w:t>
      </w:r>
      <w:r w:rsidRPr="006220FF">
        <w:t xml:space="preserve"> В результате творческой деятельности могут проявляться и в научных открытиях, коренным образом меняющих экономику и быт общества, и в шедеврах, создающих новые направления в искусстве, и даже в умении составить оригинальный букет и украсить свою комнату. Один из способов оценки креативного продукта – разделить их на официально признанные обществом и имеющие значение только для автора данного продукта.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rPr>
          <w:i/>
        </w:rPr>
        <w:t>Креативный процесс.</w:t>
      </w:r>
      <w:r w:rsidRPr="006220FF">
        <w:t xml:space="preserve"> Согласно исследования психологов, создания нового (идей, объектов, способов действий) осуществляется, в частности, и такими приемами мышления, как комбинирование, аналогизирование, выявление новых связей и перенос функций одного объекта на другой.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Один из первых исследователей творческой деятельности как психологического процесса П</w:t>
      </w:r>
      <w:r w:rsidR="00511253" w:rsidRPr="006220FF">
        <w:t xml:space="preserve"> </w:t>
      </w:r>
      <w:r w:rsidRPr="006220FF">
        <w:t>.Энгельмейер разделил его на три части: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“ * акт выдвижения гипотезы;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* акт творчества;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* акт логически проработанной идеи”</w:t>
      </w:r>
      <w:r w:rsidR="00D27CCB" w:rsidRPr="006220FF">
        <w:t xml:space="preserve"> [37,</w:t>
      </w:r>
      <w:r w:rsidR="006A0421" w:rsidRPr="006220FF">
        <w:t>18]</w:t>
      </w:r>
      <w:r w:rsidRPr="006220FF">
        <w:t>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Также воображение как психологический процесс позволяет представить результат труда до его начала. При этом не только конечный продукт, но и все промежуточные стадии, ориентируют человека в процессе его деятельности.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В отличие от мышления, которое оперирует понятиями</w:t>
      </w:r>
      <w:r w:rsidR="00511253" w:rsidRPr="006220FF">
        <w:t>, воображение использует образы.</w:t>
      </w:r>
      <w:r w:rsidR="006220FF" w:rsidRPr="006220FF">
        <w:t xml:space="preserve"> </w:t>
      </w:r>
      <w:r w:rsidR="00511253" w:rsidRPr="006220FF">
        <w:t>Е</w:t>
      </w:r>
      <w:r w:rsidRPr="006220FF">
        <w:t>го основное назначение – преобразование образов, чтобы обеспечить создание новой, раннее не существовавшей ситуации или объекта. Воображение – это отражение реальной действительности в новых, неожиданных, непривычных сочетаниях и связях. Воображение включается в том случае, когда отсутствует необходимая полнота знаний и определить сознанием результаты деятельности с помощью организованной системы понятий (мышлением) невозможно. Оперирование образами позволяет “перепрыгнуть” через какие-то не до конца ясные этапы мышления и все-таки представить себе конечный результат.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Воображение является творческим актом благодаря его связи с мышлением. Имеющиеся у субъекта знания способствуют формированию нового образа. Эти образы требуют оценки, отбора, обобщения. Воображение и мышление взаимосвязаны</w:t>
      </w:r>
      <w:r w:rsidR="00511253" w:rsidRPr="006220FF">
        <w:t>.</w:t>
      </w:r>
      <w:r w:rsidRPr="006220FF">
        <w:t xml:space="preserve"> </w:t>
      </w:r>
      <w:r w:rsidR="00511253" w:rsidRPr="006220FF">
        <w:t>Он</w:t>
      </w:r>
      <w:r w:rsidRPr="006220FF">
        <w:t>и взаимообуславливают друг друга в познавательных актах.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Роль воображения в процессе творческого познания можно определить как один из способов использования имеющихся у человека знаний для получения новых знаний, как перенос знаний с одной области на другую, свойства которой должны быть изучены для решения познавательных задач. Мышление в формировании образов воображения играет ведущую роль, т.к. отражает наиболее существенные, закономерные и общие связи действительности. Типичные приемы мышления стали основой для создания методов активизации поиска творческих решений.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Анализ литературы показал, что общими мыслительными процессами для всех видов творчества являются комбинирование и аналогизирование.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«Комбинирование как возможность систематизировать процесс перебора вариантов – суть метода «Морфологический анализ», разработанного в 30-е годы швейцарским астрофизиком Ф.Цвикки. В основе метода – выбор важнейших характеристик будущего объекта и их систематизированный перебор. Новое сочетание этих характеристик позволяет получить новый объект или новое свойство.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Аналогизирование как осознанный поиск аналогий (под аналогией понимается установление сходства) ввел в процесс решения задач У.Гордон, автор метода «Синектика»»</w:t>
      </w:r>
      <w:r w:rsidR="00D27CCB" w:rsidRPr="006220FF">
        <w:t>[37,</w:t>
      </w:r>
      <w:r w:rsidR="006A0421" w:rsidRPr="006220FF">
        <w:t>21].</w:t>
      </w:r>
    </w:p>
    <w:p w:rsidR="002814E6" w:rsidRPr="006220FF" w:rsidRDefault="009A0DF4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Таким образом подтверждается наша поставленная гипотеза об качественных различиях уровня воображения у студентов ,обучающихся по разным специальностям.</w:t>
      </w:r>
    </w:p>
    <w:p w:rsidR="002814E6" w:rsidRPr="006220FF" w:rsidRDefault="002814E6" w:rsidP="006220FF">
      <w:pPr>
        <w:pStyle w:val="a3"/>
        <w:shd w:val="clear" w:color="000000" w:fill="auto"/>
        <w:tabs>
          <w:tab w:val="num" w:pos="0"/>
        </w:tabs>
        <w:spacing w:line="360" w:lineRule="auto"/>
        <w:ind w:firstLine="709"/>
        <w:jc w:val="both"/>
      </w:pPr>
    </w:p>
    <w:p w:rsidR="002814E6" w:rsidRPr="006220FF" w:rsidRDefault="006220FF" w:rsidP="006220FF">
      <w:pPr>
        <w:pStyle w:val="a3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b/>
          <w:szCs w:val="32"/>
        </w:rPr>
      </w:pPr>
      <w:r w:rsidRPr="006220FF">
        <w:rPr>
          <w:b/>
          <w:szCs w:val="32"/>
        </w:rPr>
        <w:t xml:space="preserve">Выводы </w:t>
      </w:r>
      <w:r w:rsidRPr="006220FF">
        <w:rPr>
          <w:b/>
        </w:rPr>
        <w:t xml:space="preserve">по </w:t>
      </w:r>
      <w:r w:rsidRPr="006220FF">
        <w:rPr>
          <w:b/>
          <w:lang w:val="en-US"/>
        </w:rPr>
        <w:t>I</w:t>
      </w:r>
      <w:r w:rsidRPr="006220FF">
        <w:rPr>
          <w:b/>
        </w:rPr>
        <w:t xml:space="preserve"> разделу</w:t>
      </w:r>
    </w:p>
    <w:p w:rsidR="006220FF" w:rsidRPr="006220FF" w:rsidRDefault="006220FF" w:rsidP="006220FF">
      <w:pPr>
        <w:pStyle w:val="a3"/>
        <w:shd w:val="clear" w:color="000000" w:fill="auto"/>
        <w:tabs>
          <w:tab w:val="left" w:pos="0"/>
          <w:tab w:val="left" w:pos="180"/>
          <w:tab w:val="left" w:pos="720"/>
        </w:tabs>
        <w:spacing w:line="360" w:lineRule="auto"/>
        <w:ind w:firstLine="709"/>
        <w:jc w:val="both"/>
      </w:pPr>
    </w:p>
    <w:p w:rsidR="002814E6" w:rsidRPr="006220FF" w:rsidRDefault="002814E6" w:rsidP="006220FF">
      <w:pPr>
        <w:pStyle w:val="a3"/>
        <w:shd w:val="clear" w:color="000000" w:fill="auto"/>
        <w:tabs>
          <w:tab w:val="left" w:pos="0"/>
          <w:tab w:val="left" w:pos="180"/>
          <w:tab w:val="left" w:pos="720"/>
        </w:tabs>
        <w:spacing w:line="360" w:lineRule="auto"/>
        <w:ind w:firstLine="709"/>
        <w:jc w:val="both"/>
      </w:pPr>
      <w:r w:rsidRPr="006220FF">
        <w:t>1</w:t>
      </w:r>
      <w:r w:rsidRPr="006220FF">
        <w:rPr>
          <w:lang w:val="uk-UA"/>
        </w:rPr>
        <w:t>. Трудно переоценить роль воображения на ранних ступенях развития общества и культуры. С ним связанны многие культурные и научные достижения, существееные познавательные результаты</w:t>
      </w:r>
      <w:r w:rsidRPr="006220FF">
        <w:t>; и вполне справедливо определение его как “великого” дара, так много содействовавшего развитию человечества”. Воображение философски осмысливалось в широком контексте проблем соотношения чувственного и рационального, понятийного мышления и языка, возникновения нового знания.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2. Одним из существенных признаков воображения можно считать способность субъекта создавать новые образы. Воображение связанно не только с мышлением, но и чувственными данными. Воображения нет без мышления, но оно не сводится к логике, так </w:t>
      </w:r>
      <w:r w:rsidR="00511253" w:rsidRPr="006220FF">
        <w:rPr>
          <w:sz w:val="28"/>
          <w:szCs w:val="28"/>
        </w:rPr>
        <w:t>как</w:t>
      </w:r>
      <w:r w:rsidRPr="006220FF">
        <w:rPr>
          <w:sz w:val="28"/>
          <w:szCs w:val="28"/>
        </w:rPr>
        <w:t xml:space="preserve"> в нем всегда предполагается преобразование чувственного материала. Отсюда очевидно, что воображение есть и создание новых образов, и преобразование прошлого опыта, и то, что такое преобразование совершается при органическом единении чувственного и рационального.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3. Важнейшее значение воображения заключается в том, что оно позволяет представить результат труда до его начала, тем самым ориентируя человека в процессе деятельности. Создание с помощью воображения модели конечного или промежуточного продукта труда способствует его предметному воплощению.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4. Исходя из функций воображения, можно сделать вывод о том, что воображение связанно с мышлением, восприятием, памятью, вниманием и деятельностью субъекта. Учитывая функции воображения, можно разрабатывать тренинги и аутотренинги, направленные на регуляцию эмоциональных </w:t>
      </w:r>
      <w:r w:rsidR="00511253" w:rsidRPr="006220FF">
        <w:rPr>
          <w:sz w:val="28"/>
          <w:szCs w:val="28"/>
        </w:rPr>
        <w:t>состояний</w:t>
      </w:r>
      <w:r w:rsidRPr="006220FF">
        <w:rPr>
          <w:sz w:val="28"/>
          <w:szCs w:val="28"/>
        </w:rPr>
        <w:t>, познавательных процессов; управление деятельностью, в том числе и творческой.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  <w:r w:rsidRPr="006220FF">
        <w:t>5. Приемы мышления являются тем логическим инструментом, с помощью которого реализуются замыслы воображения. Следовательно, творческие способности детей следует формировать с одновременной активизацией их мышления и воображения.</w:t>
      </w:r>
    </w:p>
    <w:p w:rsidR="002814E6" w:rsidRPr="006220FF" w:rsidRDefault="002814E6" w:rsidP="006220FF">
      <w:pPr>
        <w:pStyle w:val="a3"/>
        <w:shd w:val="clear" w:color="000000" w:fill="auto"/>
        <w:spacing w:line="360" w:lineRule="auto"/>
        <w:ind w:firstLine="709"/>
        <w:jc w:val="both"/>
      </w:pPr>
    </w:p>
    <w:p w:rsidR="002814E6" w:rsidRPr="006220FF" w:rsidRDefault="006220FF" w:rsidP="006220FF">
      <w:pPr>
        <w:pStyle w:val="a5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</w:rPr>
      </w:pPr>
      <w:r w:rsidRPr="006220FF">
        <w:rPr>
          <w:rFonts w:ascii="Times New Roman" w:hAnsi="Times New Roman"/>
          <w:sz w:val="28"/>
          <w:szCs w:val="32"/>
        </w:rPr>
        <w:br w:type="page"/>
      </w:r>
      <w:r w:rsidRPr="006220FF">
        <w:rPr>
          <w:rFonts w:ascii="Times New Roman" w:hAnsi="Times New Roman"/>
          <w:b/>
          <w:sz w:val="28"/>
          <w:szCs w:val="32"/>
        </w:rPr>
        <w:t xml:space="preserve">Раздел </w:t>
      </w:r>
      <w:r w:rsidRPr="006220FF">
        <w:rPr>
          <w:rFonts w:ascii="Times New Roman" w:hAnsi="Times New Roman"/>
          <w:b/>
          <w:sz w:val="28"/>
          <w:szCs w:val="32"/>
          <w:lang w:val="en-US"/>
        </w:rPr>
        <w:t>II</w:t>
      </w:r>
      <w:r w:rsidRPr="006220FF">
        <w:rPr>
          <w:rFonts w:ascii="Times New Roman" w:hAnsi="Times New Roman"/>
          <w:b/>
          <w:sz w:val="28"/>
          <w:szCs w:val="32"/>
        </w:rPr>
        <w:t>. Эмпирическое исследование особенностей воображения студентов – психологов и студентов – экономистов</w:t>
      </w:r>
    </w:p>
    <w:p w:rsidR="006D1363" w:rsidRPr="006220FF" w:rsidRDefault="006D1363" w:rsidP="006220FF">
      <w:pPr>
        <w:pStyle w:val="a5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220FF">
        <w:rPr>
          <w:b/>
          <w:sz w:val="28"/>
          <w:szCs w:val="28"/>
        </w:rPr>
        <w:t>2.1</w:t>
      </w:r>
      <w:r w:rsidR="00D27CCB" w:rsidRPr="006220FF">
        <w:rPr>
          <w:b/>
          <w:sz w:val="28"/>
          <w:szCs w:val="28"/>
        </w:rPr>
        <w:t xml:space="preserve"> Обоснование выбора методов исследования</w:t>
      </w:r>
    </w:p>
    <w:p w:rsidR="006220FF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Основная цель нашего исследования заключалась в выявлении и описании особе</w:t>
      </w:r>
      <w:r w:rsidR="000C60D0" w:rsidRPr="006220FF">
        <w:rPr>
          <w:sz w:val="28"/>
          <w:szCs w:val="28"/>
        </w:rPr>
        <w:t>нностей воображения у студентов –</w:t>
      </w:r>
      <w:r w:rsidRPr="006220FF">
        <w:rPr>
          <w:sz w:val="28"/>
          <w:szCs w:val="28"/>
        </w:rPr>
        <w:t xml:space="preserve"> психологов</w:t>
      </w:r>
      <w:r w:rsidR="00D27CCB" w:rsidRPr="006220FF">
        <w:rPr>
          <w:sz w:val="28"/>
          <w:szCs w:val="28"/>
        </w:rPr>
        <w:t xml:space="preserve"> К</w:t>
      </w:r>
      <w:r w:rsidR="000C60D0" w:rsidRPr="006220FF">
        <w:rPr>
          <w:sz w:val="28"/>
          <w:szCs w:val="28"/>
        </w:rPr>
        <w:t>рым</w:t>
      </w:r>
      <w:r w:rsidR="00D27CCB" w:rsidRPr="006220FF">
        <w:rPr>
          <w:sz w:val="28"/>
          <w:szCs w:val="28"/>
        </w:rPr>
        <w:t>ского гуманитарного факультета Н</w:t>
      </w:r>
      <w:r w:rsidR="000C60D0" w:rsidRPr="006220FF">
        <w:rPr>
          <w:sz w:val="28"/>
          <w:szCs w:val="28"/>
        </w:rPr>
        <w:t>ационального педагогического университета имени М.П.</w:t>
      </w:r>
      <w:r w:rsidR="006220FF">
        <w:rPr>
          <w:sz w:val="28"/>
          <w:szCs w:val="28"/>
        </w:rPr>
        <w:t xml:space="preserve"> </w:t>
      </w:r>
      <w:r w:rsidR="000C60D0" w:rsidRPr="006220FF">
        <w:rPr>
          <w:sz w:val="28"/>
          <w:szCs w:val="28"/>
        </w:rPr>
        <w:t>Драгоманова</w:t>
      </w:r>
      <w:r w:rsidRPr="006220FF">
        <w:rPr>
          <w:sz w:val="28"/>
          <w:szCs w:val="28"/>
        </w:rPr>
        <w:t xml:space="preserve"> и студентов – экономистов</w:t>
      </w:r>
      <w:r w:rsidR="000C60D0" w:rsidRPr="006220FF">
        <w:rPr>
          <w:sz w:val="28"/>
          <w:szCs w:val="28"/>
        </w:rPr>
        <w:t xml:space="preserve"> Ялтинского коммерческого техникума</w:t>
      </w:r>
      <w:r w:rsidRPr="006220FF">
        <w:rPr>
          <w:sz w:val="28"/>
          <w:szCs w:val="28"/>
        </w:rPr>
        <w:t>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Что бы выявить и описать особенности воображения студентов применяли следующий методический инструментарий:</w:t>
      </w:r>
    </w:p>
    <w:p w:rsidR="002814E6" w:rsidRPr="006220FF" w:rsidRDefault="00D27CCB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1. </w:t>
      </w:r>
      <w:r w:rsidR="002814E6" w:rsidRPr="006220FF">
        <w:rPr>
          <w:sz w:val="28"/>
          <w:szCs w:val="28"/>
        </w:rPr>
        <w:t>«Исследование продуктивности воображения» («Пятна Роршаха»);</w:t>
      </w:r>
    </w:p>
    <w:p w:rsidR="002814E6" w:rsidRPr="006220FF" w:rsidRDefault="002814E6" w:rsidP="006220FF">
      <w:pPr>
        <w:numPr>
          <w:ilvl w:val="0"/>
          <w:numId w:val="1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«Исследования индивидуальных особенностей воображения».</w:t>
      </w:r>
    </w:p>
    <w:p w:rsidR="000C60D0" w:rsidRPr="006220FF" w:rsidRDefault="00D27CCB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3.</w:t>
      </w:r>
      <w:r w:rsidR="006220FF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>Математическая обработка</w:t>
      </w:r>
      <w:r w:rsidR="002814E6" w:rsidRPr="006220FF">
        <w:rPr>
          <w:sz w:val="28"/>
          <w:szCs w:val="28"/>
        </w:rPr>
        <w:t xml:space="preserve"> </w:t>
      </w:r>
      <w:r w:rsidR="00B552A7" w:rsidRPr="006220FF">
        <w:rPr>
          <w:sz w:val="28"/>
          <w:szCs w:val="28"/>
        </w:rPr>
        <w:t>(</w:t>
      </w:r>
      <w:r w:rsidRPr="006220FF">
        <w:rPr>
          <w:sz w:val="28"/>
          <w:szCs w:val="28"/>
          <w:lang w:val="en-US"/>
        </w:rPr>
        <w:t>t</w:t>
      </w:r>
      <w:r w:rsidRPr="006220FF">
        <w:rPr>
          <w:sz w:val="28"/>
          <w:szCs w:val="28"/>
        </w:rPr>
        <w:t>-</w:t>
      </w:r>
      <w:r w:rsidR="00B552A7" w:rsidRPr="006220FF">
        <w:rPr>
          <w:sz w:val="28"/>
          <w:szCs w:val="28"/>
        </w:rPr>
        <w:t>критерий Стьюдента</w:t>
      </w:r>
      <w:r w:rsidR="002814E6" w:rsidRPr="006220FF">
        <w:rPr>
          <w:sz w:val="28"/>
          <w:szCs w:val="28"/>
        </w:rPr>
        <w:t>).</w:t>
      </w:r>
    </w:p>
    <w:p w:rsidR="002814E6" w:rsidRPr="006220FF" w:rsidRDefault="005F1272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В первую очередь была проведена </w:t>
      </w:r>
      <w:r w:rsidR="000C60D0" w:rsidRPr="006220FF">
        <w:rPr>
          <w:sz w:val="28"/>
          <w:szCs w:val="28"/>
        </w:rPr>
        <w:t>м</w:t>
      </w:r>
      <w:r w:rsidR="002814E6" w:rsidRPr="006220FF">
        <w:rPr>
          <w:sz w:val="28"/>
          <w:szCs w:val="28"/>
        </w:rPr>
        <w:t>етодика «Исследовани</w:t>
      </w:r>
      <w:r w:rsidRPr="006220FF">
        <w:rPr>
          <w:sz w:val="28"/>
          <w:szCs w:val="28"/>
        </w:rPr>
        <w:t>е продуктивности воображения», которая относится к группе</w:t>
      </w:r>
      <w:r w:rsidR="002814E6" w:rsidRPr="006220FF">
        <w:rPr>
          <w:sz w:val="28"/>
          <w:szCs w:val="28"/>
        </w:rPr>
        <w:t xml:space="preserve"> </w:t>
      </w:r>
      <w:r w:rsidR="00FF3D82" w:rsidRPr="006220FF">
        <w:rPr>
          <w:sz w:val="28"/>
          <w:szCs w:val="28"/>
        </w:rPr>
        <w:t>проективных</w:t>
      </w:r>
      <w:r w:rsidR="002814E6" w:rsidRPr="006220FF">
        <w:rPr>
          <w:sz w:val="28"/>
          <w:szCs w:val="28"/>
        </w:rPr>
        <w:t xml:space="preserve"> методик исследования личности. Целью данной методики является определение уровня продуктивности воображения.</w:t>
      </w:r>
    </w:p>
    <w:p w:rsidR="00BC1823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Дан</w:t>
      </w:r>
      <w:r w:rsidR="00CC470B" w:rsidRPr="006220FF">
        <w:rPr>
          <w:sz w:val="28"/>
          <w:szCs w:val="28"/>
        </w:rPr>
        <w:t>ное исследование</w:t>
      </w:r>
      <w:r w:rsidR="006D1363" w:rsidRPr="006220FF">
        <w:rPr>
          <w:sz w:val="28"/>
          <w:szCs w:val="28"/>
        </w:rPr>
        <w:t xml:space="preserve"> проводилось</w:t>
      </w:r>
      <w:r w:rsidRPr="006220FF">
        <w:rPr>
          <w:sz w:val="28"/>
          <w:szCs w:val="28"/>
        </w:rPr>
        <w:t xml:space="preserve"> с</w:t>
      </w:r>
      <w:r w:rsidR="00CC470B" w:rsidRPr="006220FF">
        <w:rPr>
          <w:sz w:val="28"/>
          <w:szCs w:val="28"/>
        </w:rPr>
        <w:t xml:space="preserve"> двумя группами студентов разных специальностей. Испыту</w:t>
      </w:r>
      <w:r w:rsidR="00FF3D82" w:rsidRPr="006220FF">
        <w:rPr>
          <w:sz w:val="28"/>
          <w:szCs w:val="28"/>
        </w:rPr>
        <w:t>емым</w:t>
      </w:r>
      <w:r w:rsidR="00CC470B" w:rsidRPr="006220FF">
        <w:rPr>
          <w:sz w:val="28"/>
          <w:szCs w:val="28"/>
        </w:rPr>
        <w:t xml:space="preserve"> последовательно показывали</w:t>
      </w:r>
      <w:r w:rsidRPr="006220FF">
        <w:rPr>
          <w:sz w:val="28"/>
          <w:szCs w:val="28"/>
        </w:rPr>
        <w:t xml:space="preserve"> фотографи</w:t>
      </w:r>
      <w:r w:rsidR="00CC470B" w:rsidRPr="006220FF">
        <w:rPr>
          <w:sz w:val="28"/>
          <w:szCs w:val="28"/>
        </w:rPr>
        <w:t>и из набора Роршаха и предлагали</w:t>
      </w:r>
      <w:r w:rsidRPr="006220FF">
        <w:rPr>
          <w:sz w:val="28"/>
          <w:szCs w:val="28"/>
        </w:rPr>
        <w:t xml:space="preserve"> дать как можно</w:t>
      </w:r>
      <w:r w:rsidR="00FF3D82" w:rsidRPr="006220FF">
        <w:rPr>
          <w:sz w:val="28"/>
          <w:szCs w:val="28"/>
        </w:rPr>
        <w:t xml:space="preserve"> больше</w:t>
      </w:r>
      <w:r w:rsidRPr="006220FF">
        <w:rPr>
          <w:sz w:val="28"/>
          <w:szCs w:val="28"/>
        </w:rPr>
        <w:t xml:space="preserve"> определений </w:t>
      </w:r>
      <w:r w:rsidR="00FF3D82" w:rsidRPr="006220FF">
        <w:rPr>
          <w:sz w:val="28"/>
          <w:szCs w:val="28"/>
        </w:rPr>
        <w:t>изображенного</w:t>
      </w:r>
      <w:r w:rsidRPr="006220FF">
        <w:rPr>
          <w:sz w:val="28"/>
          <w:szCs w:val="28"/>
        </w:rPr>
        <w:t>.</w:t>
      </w:r>
      <w:r w:rsidR="005F1272" w:rsidRPr="006220FF">
        <w:rPr>
          <w:sz w:val="28"/>
        </w:rPr>
        <w:t xml:space="preserve"> </w:t>
      </w:r>
      <w:r w:rsidR="00D27CCB" w:rsidRPr="006220FF">
        <w:rPr>
          <w:sz w:val="28"/>
          <w:szCs w:val="28"/>
        </w:rPr>
        <w:t>Испытуемых спрашивали</w:t>
      </w:r>
      <w:r w:rsidR="005F1272" w:rsidRPr="006220FF">
        <w:rPr>
          <w:sz w:val="28"/>
          <w:szCs w:val="28"/>
        </w:rPr>
        <w:t>: на что похожи эт</w:t>
      </w:r>
      <w:r w:rsidR="00D27CCB" w:rsidRPr="006220FF">
        <w:rPr>
          <w:sz w:val="28"/>
          <w:szCs w:val="28"/>
        </w:rPr>
        <w:t>и пятна.</w:t>
      </w:r>
      <w:r w:rsidR="005F1272" w:rsidRPr="006220FF">
        <w:rPr>
          <w:sz w:val="28"/>
          <w:szCs w:val="28"/>
        </w:rPr>
        <w:t xml:space="preserve"> Каждый ответ оценивался по определенной схеме и на основании полученных характеристик</w:t>
      </w:r>
      <w:r w:rsidR="006220FF" w:rsidRPr="006220FF">
        <w:rPr>
          <w:sz w:val="28"/>
          <w:szCs w:val="28"/>
        </w:rPr>
        <w:t xml:space="preserve"> </w:t>
      </w:r>
      <w:r w:rsidR="005F1272" w:rsidRPr="006220FF">
        <w:rPr>
          <w:sz w:val="28"/>
          <w:szCs w:val="28"/>
        </w:rPr>
        <w:t>давалась характеристика об интеллекте и особенностях личности испытуемых. Возможности теста, приписываемые ему литературой, кажутся безграничными. Оценка уровня интеллекта и некоторых его свойств,</w:t>
      </w:r>
      <w:r w:rsidR="00BC1823" w:rsidRPr="006220FF">
        <w:rPr>
          <w:sz w:val="28"/>
          <w:szCs w:val="28"/>
        </w:rPr>
        <w:t xml:space="preserve"> выявление технической и литера</w:t>
      </w:r>
      <w:r w:rsidR="005F1272" w:rsidRPr="006220FF">
        <w:rPr>
          <w:sz w:val="28"/>
          <w:szCs w:val="28"/>
        </w:rPr>
        <w:t>турной одаренности, оригинальности или банально</w:t>
      </w:r>
      <w:r w:rsidR="00BC1823" w:rsidRPr="006220FF">
        <w:rPr>
          <w:sz w:val="28"/>
          <w:szCs w:val="28"/>
        </w:rPr>
        <w:t>сти мышления, способности к кри</w:t>
      </w:r>
      <w:r w:rsidR="005F1272" w:rsidRPr="006220FF">
        <w:rPr>
          <w:sz w:val="28"/>
          <w:szCs w:val="28"/>
        </w:rPr>
        <w:t>тике, установление особенностей эмоционального реагирования и преобладающего фона настроения, обнаружение лиц, склонных к созданию аварийных ситуаций на транспорте, определение неврозов и психопатий, шизофрении, э</w:t>
      </w:r>
      <w:r w:rsidR="00BC1823" w:rsidRPr="006220FF">
        <w:rPr>
          <w:sz w:val="28"/>
          <w:szCs w:val="28"/>
        </w:rPr>
        <w:t>пилепсии и органиче</w:t>
      </w:r>
      <w:r w:rsidR="005F1272" w:rsidRPr="006220FF">
        <w:rPr>
          <w:sz w:val="28"/>
          <w:szCs w:val="28"/>
        </w:rPr>
        <w:t>ского поражения мозга. Это далеко не полный перечень того, что позволяет якобы определить тест. Многие авторы полагают, что ме</w:t>
      </w:r>
      <w:r w:rsidR="00BC1823" w:rsidRPr="006220FF">
        <w:rPr>
          <w:sz w:val="28"/>
          <w:szCs w:val="28"/>
        </w:rPr>
        <w:t>тодика Роршаха раскрывает ревно</w:t>
      </w:r>
      <w:r w:rsidR="005F1272" w:rsidRPr="006220FF">
        <w:rPr>
          <w:sz w:val="28"/>
          <w:szCs w:val="28"/>
        </w:rPr>
        <w:t>стно хранимые секреты личности. Результаты теста невозможно произвольно исказить, так как испытуемый обычно не знает, какие ответы считаются "хорошими", а какие "плохими". Одним словом, сторонники этой методики описывают ее как некий таинственный в</w:t>
      </w:r>
      <w:r w:rsidR="00BC1823" w:rsidRPr="006220FF">
        <w:rPr>
          <w:sz w:val="28"/>
          <w:szCs w:val="28"/>
        </w:rPr>
        <w:t>сепроникающий инструмент, вскры</w:t>
      </w:r>
      <w:r w:rsidR="005F1272" w:rsidRPr="006220FF">
        <w:rPr>
          <w:sz w:val="28"/>
          <w:szCs w:val="28"/>
        </w:rPr>
        <w:t>вающий всю подноготную личности.</w:t>
      </w:r>
    </w:p>
    <w:p w:rsidR="002814E6" w:rsidRPr="006220FF" w:rsidRDefault="00BC1823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Испытуемым последовательно показывали фотографии из набора Роршаха и предлагали дать как можно больше определений изображенного.</w:t>
      </w:r>
      <w:r w:rsidRPr="006220FF">
        <w:rPr>
          <w:sz w:val="28"/>
        </w:rPr>
        <w:t xml:space="preserve"> </w:t>
      </w:r>
      <w:r w:rsidRPr="006220FF">
        <w:rPr>
          <w:sz w:val="28"/>
          <w:szCs w:val="28"/>
        </w:rPr>
        <w:t>В</w:t>
      </w:r>
      <w:r w:rsidR="002814E6" w:rsidRPr="006220FF">
        <w:rPr>
          <w:sz w:val="28"/>
          <w:szCs w:val="28"/>
        </w:rPr>
        <w:t>ремя и количество определений каждой карти</w:t>
      </w:r>
      <w:r w:rsidR="00CC470B" w:rsidRPr="006220FF">
        <w:rPr>
          <w:sz w:val="28"/>
          <w:szCs w:val="28"/>
        </w:rPr>
        <w:t>нки-фотографии не ограничивались. П</w:t>
      </w:r>
      <w:r w:rsidR="002814E6" w:rsidRPr="006220FF">
        <w:rPr>
          <w:sz w:val="28"/>
          <w:szCs w:val="28"/>
        </w:rPr>
        <w:t>ро</w:t>
      </w:r>
      <w:r w:rsidR="00CC470B" w:rsidRPr="006220FF">
        <w:rPr>
          <w:sz w:val="28"/>
          <w:szCs w:val="28"/>
        </w:rPr>
        <w:t>цедура определения заканчивалась</w:t>
      </w:r>
      <w:r w:rsidR="002814E6" w:rsidRPr="006220FF">
        <w:rPr>
          <w:sz w:val="28"/>
          <w:szCs w:val="28"/>
        </w:rPr>
        <w:t xml:space="preserve"> после</w:t>
      </w:r>
      <w:r w:rsidR="00CC470B" w:rsidRPr="006220FF">
        <w:rPr>
          <w:sz w:val="28"/>
          <w:szCs w:val="28"/>
        </w:rPr>
        <w:t xml:space="preserve"> того, когда испытуемый не мог</w:t>
      </w:r>
      <w:r w:rsidR="002814E6" w:rsidRPr="006220FF">
        <w:rPr>
          <w:sz w:val="28"/>
          <w:szCs w:val="28"/>
        </w:rPr>
        <w:t xml:space="preserve"> больше увидеть </w:t>
      </w:r>
      <w:r w:rsidR="00CC470B" w:rsidRPr="006220FF">
        <w:rPr>
          <w:sz w:val="28"/>
          <w:szCs w:val="28"/>
        </w:rPr>
        <w:t>и сказать чт</w:t>
      </w:r>
      <w:r w:rsidR="00FF3D82" w:rsidRPr="006220FF">
        <w:rPr>
          <w:sz w:val="28"/>
          <w:szCs w:val="28"/>
        </w:rPr>
        <w:t>о-то новое или</w:t>
      </w:r>
      <w:r w:rsidR="00CC470B" w:rsidRPr="006220FF">
        <w:rPr>
          <w:sz w:val="28"/>
          <w:szCs w:val="28"/>
        </w:rPr>
        <w:t xml:space="preserve"> начинал</w:t>
      </w:r>
      <w:r w:rsidR="002814E6" w:rsidRPr="006220FF">
        <w:rPr>
          <w:sz w:val="28"/>
          <w:szCs w:val="28"/>
        </w:rPr>
        <w:t xml:space="preserve"> по</w:t>
      </w:r>
      <w:r w:rsidR="00CC470B" w:rsidRPr="006220FF">
        <w:rPr>
          <w:sz w:val="28"/>
          <w:szCs w:val="28"/>
        </w:rPr>
        <w:t>вторяться</w:t>
      </w:r>
      <w:r w:rsidR="002814E6" w:rsidRPr="006220FF">
        <w:rPr>
          <w:sz w:val="28"/>
          <w:szCs w:val="28"/>
        </w:rPr>
        <w:t>.</w:t>
      </w:r>
      <w:r w:rsidR="00FF3D82" w:rsidRPr="006220FF">
        <w:rPr>
          <w:sz w:val="28"/>
          <w:szCs w:val="28"/>
        </w:rPr>
        <w:t xml:space="preserve"> Во время проведения тестирования </w:t>
      </w:r>
      <w:r w:rsidR="00785863" w:rsidRPr="006220FF">
        <w:rPr>
          <w:sz w:val="28"/>
          <w:szCs w:val="28"/>
        </w:rPr>
        <w:t>экспериментатор</w:t>
      </w:r>
      <w:r w:rsidR="00FF3D82" w:rsidRPr="006220FF">
        <w:rPr>
          <w:sz w:val="28"/>
          <w:szCs w:val="28"/>
        </w:rPr>
        <w:t xml:space="preserve"> следил за тем, что б до конца тестирования никто не </w:t>
      </w:r>
      <w:r w:rsidR="00785863" w:rsidRPr="006220FF">
        <w:rPr>
          <w:sz w:val="28"/>
          <w:szCs w:val="28"/>
        </w:rPr>
        <w:t>разговаривал</w:t>
      </w:r>
      <w:r w:rsidR="00FF3D82" w:rsidRPr="006220FF">
        <w:rPr>
          <w:sz w:val="28"/>
          <w:szCs w:val="28"/>
        </w:rPr>
        <w:t xml:space="preserve"> и не показывал своих рисунков другим.</w:t>
      </w:r>
    </w:p>
    <w:p w:rsidR="009A0DF4" w:rsidRPr="006220FF" w:rsidRDefault="009A0DF4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Обработка результатов проводилась с целью получить индекс продуктивности как качественной характеристики и показателя активности воображения. С этой целью подсчитывалось общее количество а социаций, которые возникли у испытуемых во время работы с рисунками.</w:t>
      </w:r>
    </w:p>
    <w:p w:rsidR="002814E6" w:rsidRPr="006220FF" w:rsidRDefault="004F0A3D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Далее проводилось</w:t>
      </w:r>
      <w:r w:rsidR="00CC470B" w:rsidRPr="006220FF">
        <w:rPr>
          <w:sz w:val="28"/>
          <w:szCs w:val="28"/>
        </w:rPr>
        <w:t xml:space="preserve"> </w:t>
      </w:r>
      <w:r w:rsidR="002814E6" w:rsidRPr="006220FF">
        <w:rPr>
          <w:sz w:val="28"/>
          <w:szCs w:val="28"/>
        </w:rPr>
        <w:t>«Исследование индивидуальных особенностей воображен</w:t>
      </w:r>
      <w:r w:rsidRPr="006220FF">
        <w:rPr>
          <w:sz w:val="28"/>
          <w:szCs w:val="28"/>
        </w:rPr>
        <w:t>ия». Целью исследования являлось</w:t>
      </w:r>
      <w:r w:rsidR="002814E6" w:rsidRPr="006220FF">
        <w:rPr>
          <w:sz w:val="28"/>
          <w:szCs w:val="28"/>
        </w:rPr>
        <w:t xml:space="preserve"> определен</w:t>
      </w:r>
      <w:r w:rsidR="00BC1823" w:rsidRPr="006220FF">
        <w:rPr>
          <w:sz w:val="28"/>
          <w:szCs w:val="28"/>
        </w:rPr>
        <w:t>ие сложности воображения, степени</w:t>
      </w:r>
      <w:r w:rsidR="002814E6" w:rsidRPr="006220FF">
        <w:rPr>
          <w:sz w:val="28"/>
          <w:szCs w:val="28"/>
        </w:rPr>
        <w:t xml:space="preserve"> фиксированности</w:t>
      </w:r>
      <w:r w:rsidR="00BC1823" w:rsidRPr="006220FF">
        <w:rPr>
          <w:sz w:val="28"/>
          <w:szCs w:val="28"/>
        </w:rPr>
        <w:t xml:space="preserve"> представлений</w:t>
      </w:r>
      <w:r w:rsidR="002814E6" w:rsidRPr="006220FF">
        <w:rPr>
          <w:sz w:val="28"/>
          <w:szCs w:val="28"/>
        </w:rPr>
        <w:t>, гибкости или ригидн</w:t>
      </w:r>
      <w:r w:rsidR="00BC1823" w:rsidRPr="006220FF">
        <w:rPr>
          <w:sz w:val="28"/>
          <w:szCs w:val="28"/>
        </w:rPr>
        <w:t>ости воображения, уровня его</w:t>
      </w:r>
      <w:r w:rsidR="002814E6" w:rsidRPr="006220FF">
        <w:rPr>
          <w:sz w:val="28"/>
          <w:szCs w:val="28"/>
        </w:rPr>
        <w:t xml:space="preserve"> стереотипности или оригинальности.</w:t>
      </w:r>
    </w:p>
    <w:p w:rsidR="002814E6" w:rsidRPr="006220FF" w:rsidRDefault="00CC470B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Тестирование проводилось</w:t>
      </w:r>
      <w:r w:rsidR="00077298" w:rsidRPr="006220FF">
        <w:rPr>
          <w:sz w:val="28"/>
          <w:szCs w:val="28"/>
        </w:rPr>
        <w:t xml:space="preserve"> в три этапа</w:t>
      </w:r>
      <w:r w:rsidR="004F0A3D" w:rsidRPr="006220FF">
        <w:rPr>
          <w:sz w:val="28"/>
          <w:szCs w:val="28"/>
        </w:rPr>
        <w:t>. И</w:t>
      </w:r>
      <w:r w:rsidRPr="006220FF">
        <w:rPr>
          <w:sz w:val="28"/>
          <w:szCs w:val="28"/>
        </w:rPr>
        <w:t>спытуемому давались три</w:t>
      </w:r>
      <w:r w:rsidR="002814E6" w:rsidRPr="006220FF">
        <w:rPr>
          <w:sz w:val="28"/>
          <w:szCs w:val="28"/>
        </w:rPr>
        <w:t xml:space="preserve"> лист</w:t>
      </w:r>
      <w:r w:rsidRPr="006220FF">
        <w:rPr>
          <w:sz w:val="28"/>
          <w:szCs w:val="28"/>
        </w:rPr>
        <w:t>а</w:t>
      </w:r>
      <w:r w:rsidR="002814E6" w:rsidRPr="006220FF">
        <w:rPr>
          <w:sz w:val="28"/>
          <w:szCs w:val="28"/>
        </w:rPr>
        <w:t xml:space="preserve"> бумаги</w:t>
      </w:r>
      <w:r w:rsidR="00335261" w:rsidRPr="006220FF">
        <w:rPr>
          <w:sz w:val="28"/>
          <w:szCs w:val="28"/>
        </w:rPr>
        <w:t xml:space="preserve"> без клеточек и линий</w:t>
      </w:r>
      <w:r w:rsidR="00BC1823" w:rsidRPr="006220FF">
        <w:rPr>
          <w:sz w:val="28"/>
          <w:szCs w:val="28"/>
        </w:rPr>
        <w:t>.</w:t>
      </w:r>
      <w:r w:rsidR="00335261" w:rsidRPr="006220FF">
        <w:rPr>
          <w:sz w:val="28"/>
          <w:szCs w:val="28"/>
        </w:rPr>
        <w:t xml:space="preserve"> В центре каждого листа находились геометрические фигуры.</w:t>
      </w:r>
      <w:r w:rsidR="006220FF" w:rsidRPr="006220FF">
        <w:rPr>
          <w:sz w:val="28"/>
          <w:szCs w:val="28"/>
        </w:rPr>
        <w:t xml:space="preserve"> </w:t>
      </w:r>
      <w:r w:rsidR="00BC1823" w:rsidRPr="006220FF">
        <w:rPr>
          <w:sz w:val="28"/>
          <w:szCs w:val="28"/>
        </w:rPr>
        <w:t>На одном был изображен</w:t>
      </w:r>
      <w:r w:rsidR="006220FF" w:rsidRPr="006220FF">
        <w:rPr>
          <w:sz w:val="28"/>
          <w:szCs w:val="28"/>
        </w:rPr>
        <w:t xml:space="preserve"> </w:t>
      </w:r>
      <w:r w:rsidR="00BC1823" w:rsidRPr="006220FF">
        <w:rPr>
          <w:sz w:val="28"/>
          <w:szCs w:val="28"/>
        </w:rPr>
        <w:t>контур</w:t>
      </w:r>
      <w:r w:rsidR="002814E6" w:rsidRPr="006220FF">
        <w:rPr>
          <w:sz w:val="28"/>
          <w:szCs w:val="28"/>
        </w:rPr>
        <w:t xml:space="preserve"> круга</w:t>
      </w:r>
      <w:r w:rsidR="00077298" w:rsidRPr="006220FF">
        <w:rPr>
          <w:sz w:val="28"/>
          <w:szCs w:val="28"/>
        </w:rPr>
        <w:t>,</w:t>
      </w:r>
      <w:r w:rsidR="002814E6" w:rsidRPr="006220FF">
        <w:rPr>
          <w:sz w:val="28"/>
          <w:szCs w:val="28"/>
        </w:rPr>
        <w:t xml:space="preserve"> на другом – треугольника и на третьем – квадрата. Перед </w:t>
      </w:r>
      <w:r w:rsidRPr="006220FF">
        <w:rPr>
          <w:sz w:val="28"/>
          <w:szCs w:val="28"/>
        </w:rPr>
        <w:t>каждым этапом зачитывалась инструкция</w:t>
      </w:r>
      <w:r w:rsidR="002814E6" w:rsidRPr="006220FF">
        <w:rPr>
          <w:sz w:val="28"/>
          <w:szCs w:val="28"/>
        </w:rPr>
        <w:t>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Организация процедуры тестирования: «Используя изображенный на данном листе бумаги контур геометрической фигуры, сделайте рисунок. Качество изображения не имеет значения. Способ применения контура используйте на свой вкус. По сигна</w:t>
      </w:r>
      <w:r w:rsidR="00335261" w:rsidRPr="006220FF">
        <w:rPr>
          <w:sz w:val="28"/>
          <w:szCs w:val="28"/>
        </w:rPr>
        <w:t>лу «Стоп!» рисование прекратите</w:t>
      </w:r>
      <w:r w:rsidRPr="006220FF">
        <w:rPr>
          <w:sz w:val="28"/>
          <w:szCs w:val="28"/>
        </w:rPr>
        <w:t>».</w:t>
      </w:r>
    </w:p>
    <w:p w:rsidR="002814E6" w:rsidRPr="006220FF" w:rsidRDefault="004F0A3D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Время рисования, которое</w:t>
      </w:r>
      <w:r w:rsidR="006220FF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>ровнялось</w:t>
      </w:r>
      <w:r w:rsidR="002814E6" w:rsidRPr="006220FF">
        <w:rPr>
          <w:sz w:val="28"/>
          <w:szCs w:val="28"/>
        </w:rPr>
        <w:t xml:space="preserve"> одной минуте, на каждом </w:t>
      </w:r>
      <w:r w:rsidRPr="006220FF">
        <w:rPr>
          <w:sz w:val="28"/>
          <w:szCs w:val="28"/>
        </w:rPr>
        <w:t>этапе определял</w:t>
      </w:r>
      <w:r w:rsidR="00077298" w:rsidRPr="006220FF">
        <w:rPr>
          <w:sz w:val="28"/>
          <w:szCs w:val="28"/>
        </w:rPr>
        <w:t>ось</w:t>
      </w:r>
      <w:r w:rsidRPr="006220FF">
        <w:rPr>
          <w:sz w:val="28"/>
          <w:szCs w:val="28"/>
        </w:rPr>
        <w:t xml:space="preserve"> </w:t>
      </w:r>
      <w:r w:rsidR="00077298" w:rsidRPr="006220FF">
        <w:rPr>
          <w:sz w:val="28"/>
          <w:szCs w:val="28"/>
        </w:rPr>
        <w:t xml:space="preserve">экспериментатором </w:t>
      </w:r>
      <w:r w:rsidRPr="006220FF">
        <w:rPr>
          <w:sz w:val="28"/>
          <w:szCs w:val="28"/>
        </w:rPr>
        <w:t>с</w:t>
      </w:r>
      <w:r w:rsidR="002814E6" w:rsidRPr="006220FF">
        <w:rPr>
          <w:sz w:val="28"/>
          <w:szCs w:val="28"/>
        </w:rPr>
        <w:t xml:space="preserve"> помощью секундомера.</w:t>
      </w:r>
    </w:p>
    <w:p w:rsidR="00B87B5B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После ок</w:t>
      </w:r>
      <w:r w:rsidR="00511253" w:rsidRPr="006220FF">
        <w:rPr>
          <w:sz w:val="28"/>
          <w:szCs w:val="28"/>
        </w:rPr>
        <w:t>ончания тестирования испытуемого просили</w:t>
      </w:r>
      <w:r w:rsidRPr="006220FF">
        <w:rPr>
          <w:sz w:val="28"/>
          <w:szCs w:val="28"/>
        </w:rPr>
        <w:t xml:space="preserve"> сделать самоотчет, для чего с</w:t>
      </w:r>
      <w:r w:rsidR="00511253" w:rsidRPr="006220FF">
        <w:rPr>
          <w:sz w:val="28"/>
          <w:szCs w:val="28"/>
        </w:rPr>
        <w:t>прашивали</w:t>
      </w:r>
      <w:r w:rsidRPr="006220FF">
        <w:rPr>
          <w:sz w:val="28"/>
          <w:szCs w:val="28"/>
        </w:rPr>
        <w:t>: «Понравилось ли Вам задание? Какие чувства у Вас появились во время его выполнения?»</w:t>
      </w:r>
      <w:r w:rsidR="00335261" w:rsidRPr="006220FF">
        <w:rPr>
          <w:sz w:val="28"/>
          <w:szCs w:val="28"/>
        </w:rPr>
        <w:t>. Определение уровня стереотипности</w:t>
      </w:r>
      <w:r w:rsidR="006220FF" w:rsidRPr="006220FF">
        <w:rPr>
          <w:sz w:val="28"/>
          <w:szCs w:val="28"/>
        </w:rPr>
        <w:t xml:space="preserve"> </w:t>
      </w:r>
      <w:r w:rsidR="00335261" w:rsidRPr="006220FF">
        <w:rPr>
          <w:sz w:val="28"/>
          <w:szCs w:val="28"/>
        </w:rPr>
        <w:t>воображения определялось из пяти уровней.</w:t>
      </w:r>
    </w:p>
    <w:p w:rsidR="003F69B2" w:rsidRPr="006220FF" w:rsidRDefault="003F69B2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Обработка результатов и определение уровня развития воображения, степени фиксированности воображений, гибкости или регидности, а также оригинальности либо стерелтипности проводились путем сопоставления содержания и анализа всех трех рисунков.</w:t>
      </w:r>
    </w:p>
    <w:p w:rsidR="00335261" w:rsidRPr="006220FF" w:rsidRDefault="00077298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Далее результаты по проведенным методикам</w:t>
      </w:r>
      <w:r w:rsidR="00335261" w:rsidRPr="006220FF">
        <w:rPr>
          <w:sz w:val="28"/>
          <w:szCs w:val="28"/>
        </w:rPr>
        <w:t xml:space="preserve"> б</w:t>
      </w:r>
      <w:r w:rsidRPr="006220FF">
        <w:rPr>
          <w:sz w:val="28"/>
          <w:szCs w:val="28"/>
        </w:rPr>
        <w:t>ыли обработаны в математической</w:t>
      </w:r>
      <w:r w:rsidR="00B87B5B" w:rsidRPr="006220FF">
        <w:rPr>
          <w:sz w:val="28"/>
          <w:szCs w:val="28"/>
        </w:rPr>
        <w:t xml:space="preserve"> статистике. Для статистического сравнения был применен параметрический критерий – </w:t>
      </w:r>
      <w:r w:rsidR="00B87B5B" w:rsidRPr="006220FF">
        <w:rPr>
          <w:sz w:val="28"/>
          <w:szCs w:val="28"/>
          <w:lang w:val="en-US"/>
        </w:rPr>
        <w:t>t</w:t>
      </w:r>
      <w:r w:rsidR="00B87B5B" w:rsidRPr="006220FF">
        <w:rPr>
          <w:sz w:val="28"/>
          <w:szCs w:val="28"/>
        </w:rPr>
        <w:t>-критерий Стьюдента</w:t>
      </w:r>
      <w:r w:rsidRPr="006220FF">
        <w:rPr>
          <w:sz w:val="28"/>
          <w:szCs w:val="28"/>
        </w:rPr>
        <w:t>.</w:t>
      </w:r>
      <w:r w:rsidR="00B87B5B" w:rsidRPr="006220FF">
        <w:rPr>
          <w:sz w:val="28"/>
          <w:szCs w:val="28"/>
        </w:rPr>
        <w:t xml:space="preserve"> </w:t>
      </w:r>
    </w:p>
    <w:p w:rsidR="00E40505" w:rsidRPr="006220FF" w:rsidRDefault="00E40505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814E6" w:rsidRPr="006220FF" w:rsidRDefault="00E40505" w:rsidP="006220F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220FF">
        <w:rPr>
          <w:b/>
          <w:sz w:val="28"/>
          <w:szCs w:val="28"/>
        </w:rPr>
        <w:t xml:space="preserve">2.2 </w:t>
      </w:r>
      <w:r w:rsidR="002814E6" w:rsidRPr="006220FF">
        <w:rPr>
          <w:b/>
          <w:sz w:val="28"/>
          <w:szCs w:val="28"/>
        </w:rPr>
        <w:t>Описание группы испытуемых</w:t>
      </w:r>
    </w:p>
    <w:p w:rsidR="006220FF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94387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В ходе</w:t>
      </w:r>
      <w:r w:rsidR="00B552A7" w:rsidRPr="006220FF">
        <w:rPr>
          <w:sz w:val="28"/>
          <w:szCs w:val="28"/>
        </w:rPr>
        <w:t xml:space="preserve"> проведения двух</w:t>
      </w:r>
      <w:r w:rsidR="00CC470B" w:rsidRPr="006220FF">
        <w:rPr>
          <w:sz w:val="28"/>
          <w:szCs w:val="28"/>
        </w:rPr>
        <w:t xml:space="preserve"> методик</w:t>
      </w:r>
      <w:r w:rsidR="006220FF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 xml:space="preserve">участие </w:t>
      </w:r>
      <w:r w:rsidR="00B552A7" w:rsidRPr="006220FF">
        <w:rPr>
          <w:sz w:val="28"/>
          <w:szCs w:val="28"/>
        </w:rPr>
        <w:t xml:space="preserve">приняли </w:t>
      </w:r>
      <w:r w:rsidRPr="006220FF">
        <w:rPr>
          <w:sz w:val="28"/>
          <w:szCs w:val="28"/>
        </w:rPr>
        <w:t>две группы</w:t>
      </w:r>
      <w:r w:rsidR="00B552A7" w:rsidRPr="006220FF">
        <w:rPr>
          <w:sz w:val="28"/>
          <w:szCs w:val="28"/>
        </w:rPr>
        <w:t xml:space="preserve"> студентов</w:t>
      </w:r>
      <w:r w:rsidRPr="006220FF">
        <w:rPr>
          <w:sz w:val="28"/>
          <w:szCs w:val="28"/>
        </w:rPr>
        <w:t>. Первая</w:t>
      </w:r>
      <w:r w:rsidR="00077298" w:rsidRPr="006220FF">
        <w:rPr>
          <w:sz w:val="28"/>
          <w:szCs w:val="28"/>
        </w:rPr>
        <w:t xml:space="preserve"> группа </w:t>
      </w:r>
      <w:r w:rsidRPr="006220FF">
        <w:rPr>
          <w:sz w:val="28"/>
          <w:szCs w:val="28"/>
        </w:rPr>
        <w:t>– это студенты-психологи Крымского гуманитарного факультета Национального педагогического университета имени М.П.</w:t>
      </w:r>
      <w:r w:rsidR="00CC470B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>Драгоманова. Всего 15 челов</w:t>
      </w:r>
      <w:r w:rsidR="00B248FA" w:rsidRPr="006220FF">
        <w:rPr>
          <w:sz w:val="28"/>
          <w:szCs w:val="28"/>
        </w:rPr>
        <w:t>ек, из них 10 девушек и 5 юношей</w:t>
      </w:r>
      <w:r w:rsidRPr="006220FF">
        <w:rPr>
          <w:sz w:val="28"/>
          <w:szCs w:val="28"/>
        </w:rPr>
        <w:t>. В основном студенты первого и второго курсов. Студенты данного учебного учреждения на протяжении процесса обучения задействованы в работе Международного Детского Центра «Артек»</w:t>
      </w:r>
      <w:r w:rsidR="00CC470B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 xml:space="preserve">в качестве </w:t>
      </w:r>
      <w:r w:rsidR="00B87B5B" w:rsidRPr="006220FF">
        <w:rPr>
          <w:sz w:val="28"/>
          <w:szCs w:val="28"/>
        </w:rPr>
        <w:t>педагогов-организаторов. Преимущество их в том, что</w:t>
      </w:r>
      <w:r w:rsidRPr="006220FF">
        <w:rPr>
          <w:sz w:val="28"/>
          <w:szCs w:val="28"/>
        </w:rPr>
        <w:t xml:space="preserve"> на протяжении работы</w:t>
      </w:r>
      <w:r w:rsidR="00B552A7" w:rsidRPr="006220FF">
        <w:rPr>
          <w:sz w:val="28"/>
          <w:szCs w:val="28"/>
        </w:rPr>
        <w:t xml:space="preserve"> они</w:t>
      </w:r>
      <w:r w:rsidRPr="006220FF">
        <w:rPr>
          <w:sz w:val="28"/>
          <w:szCs w:val="28"/>
        </w:rPr>
        <w:t xml:space="preserve"> часто сталкиваются с творческой деятельностью</w:t>
      </w:r>
      <w:r w:rsidR="00B87B5B" w:rsidRPr="006220FF">
        <w:rPr>
          <w:sz w:val="28"/>
          <w:szCs w:val="28"/>
        </w:rPr>
        <w:t>, пишут сценарии, принимают участие в различных творческих постановках лагерей</w:t>
      </w:r>
      <w:r w:rsidRPr="006220FF">
        <w:rPr>
          <w:sz w:val="28"/>
          <w:szCs w:val="28"/>
        </w:rPr>
        <w:t>.</w:t>
      </w:r>
      <w:r w:rsidR="00B248FA" w:rsidRPr="006220FF">
        <w:rPr>
          <w:sz w:val="28"/>
          <w:szCs w:val="28"/>
        </w:rPr>
        <w:t xml:space="preserve"> У большинства испытуемых данной группы уже есть педагогический </w:t>
      </w:r>
      <w:r w:rsidR="00E94387" w:rsidRPr="006220FF">
        <w:rPr>
          <w:sz w:val="28"/>
          <w:szCs w:val="28"/>
        </w:rPr>
        <w:t xml:space="preserve">опыт и </w:t>
      </w:r>
      <w:r w:rsidR="00B248FA" w:rsidRPr="006220FF">
        <w:rPr>
          <w:sz w:val="28"/>
          <w:szCs w:val="28"/>
        </w:rPr>
        <w:t>стаж.</w:t>
      </w:r>
      <w:r w:rsidR="00E94387" w:rsidRPr="006220FF">
        <w:rPr>
          <w:sz w:val="28"/>
          <w:szCs w:val="28"/>
        </w:rPr>
        <w:t xml:space="preserve"> В процессе</w:t>
      </w:r>
      <w:r w:rsidR="006220FF" w:rsidRPr="006220FF">
        <w:rPr>
          <w:sz w:val="28"/>
          <w:szCs w:val="28"/>
        </w:rPr>
        <w:t xml:space="preserve"> </w:t>
      </w:r>
      <w:r w:rsidR="00E94387" w:rsidRPr="006220FF">
        <w:rPr>
          <w:sz w:val="28"/>
          <w:szCs w:val="28"/>
        </w:rPr>
        <w:t>обучения с ними проводят различные тренинги, проигрывают в разнообразные игры, направленные на изучение личности. В целом о данной группе можно сказать, что все студенты ведут достаточно активный образ жизни связанный с профессиональной их деятельностью.</w:t>
      </w:r>
    </w:p>
    <w:p w:rsidR="002814E6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Вторая </w:t>
      </w:r>
      <w:r w:rsidR="00077298" w:rsidRPr="006220FF">
        <w:rPr>
          <w:sz w:val="28"/>
          <w:szCs w:val="28"/>
        </w:rPr>
        <w:t xml:space="preserve">группа </w:t>
      </w:r>
      <w:r w:rsidRPr="006220FF">
        <w:rPr>
          <w:sz w:val="28"/>
          <w:szCs w:val="28"/>
        </w:rPr>
        <w:t>– это студенты Ялт</w:t>
      </w:r>
      <w:r w:rsidR="00077298" w:rsidRPr="006220FF">
        <w:rPr>
          <w:sz w:val="28"/>
          <w:szCs w:val="28"/>
        </w:rPr>
        <w:t>инского коммерческого техникума, ф</w:t>
      </w:r>
      <w:r w:rsidRPr="006220FF">
        <w:rPr>
          <w:sz w:val="28"/>
          <w:szCs w:val="28"/>
        </w:rPr>
        <w:t>акультет «экономика</w:t>
      </w:r>
      <w:r w:rsidR="001A20D1" w:rsidRPr="006220FF">
        <w:rPr>
          <w:sz w:val="28"/>
          <w:szCs w:val="28"/>
        </w:rPr>
        <w:t xml:space="preserve"> и предпринима</w:t>
      </w:r>
      <w:r w:rsidR="00B552A7" w:rsidRPr="006220FF">
        <w:rPr>
          <w:sz w:val="28"/>
          <w:szCs w:val="28"/>
        </w:rPr>
        <w:t>тельство». Так</w:t>
      </w:r>
      <w:r w:rsidR="00B248FA" w:rsidRPr="006220FF">
        <w:rPr>
          <w:sz w:val="28"/>
          <w:szCs w:val="28"/>
        </w:rPr>
        <w:t xml:space="preserve"> </w:t>
      </w:r>
      <w:r w:rsidR="00B552A7" w:rsidRPr="006220FF">
        <w:rPr>
          <w:sz w:val="28"/>
          <w:szCs w:val="28"/>
        </w:rPr>
        <w:t>же,</w:t>
      </w:r>
      <w:r w:rsidR="001A20D1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>как и в</w:t>
      </w:r>
      <w:r w:rsidR="00B552A7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>первой выбо</w:t>
      </w:r>
      <w:r w:rsidR="00B248FA" w:rsidRPr="006220FF">
        <w:rPr>
          <w:sz w:val="28"/>
          <w:szCs w:val="28"/>
        </w:rPr>
        <w:t>рке, 15 человек. Из них 8 юношей</w:t>
      </w:r>
      <w:r w:rsidRPr="006220FF">
        <w:rPr>
          <w:sz w:val="28"/>
          <w:szCs w:val="28"/>
        </w:rPr>
        <w:t xml:space="preserve"> и 7 девушек. Все испытуемые явл</w:t>
      </w:r>
      <w:r w:rsidR="00B248FA" w:rsidRPr="006220FF">
        <w:rPr>
          <w:sz w:val="28"/>
          <w:szCs w:val="28"/>
        </w:rPr>
        <w:t>яются студентами второго курса. В ходе разговора с данной группой было выявлено, что с творческой деятельностью мало кто сталкивался</w:t>
      </w:r>
      <w:r w:rsidR="00E94387" w:rsidRPr="006220FF">
        <w:rPr>
          <w:sz w:val="28"/>
          <w:szCs w:val="28"/>
        </w:rPr>
        <w:t>, кроме как в период обучения в школе. В</w:t>
      </w:r>
      <w:r w:rsidR="00B248FA" w:rsidRPr="006220FF">
        <w:rPr>
          <w:sz w:val="28"/>
          <w:szCs w:val="28"/>
        </w:rPr>
        <w:t xml:space="preserve"> процессе обучения</w:t>
      </w:r>
      <w:r w:rsidR="00E94387" w:rsidRPr="006220FF">
        <w:rPr>
          <w:sz w:val="28"/>
          <w:szCs w:val="28"/>
        </w:rPr>
        <w:t xml:space="preserve"> уже в высшем учебном заведении</w:t>
      </w:r>
      <w:r w:rsidR="00B248FA" w:rsidRPr="006220FF">
        <w:rPr>
          <w:sz w:val="28"/>
          <w:szCs w:val="28"/>
        </w:rPr>
        <w:t xml:space="preserve"> больше времени уделяется теоретической части выбранного предмета. В практике акцент сделан на различные</w:t>
      </w:r>
      <w:r w:rsidR="00A07EC8" w:rsidRPr="006220FF">
        <w:rPr>
          <w:sz w:val="28"/>
          <w:szCs w:val="28"/>
        </w:rPr>
        <w:t xml:space="preserve"> подсчеты и заполнение требуемой </w:t>
      </w:r>
      <w:r w:rsidR="00B248FA" w:rsidRPr="006220FF">
        <w:rPr>
          <w:sz w:val="28"/>
          <w:szCs w:val="28"/>
        </w:rPr>
        <w:t>документации.</w:t>
      </w:r>
      <w:r w:rsidR="00A07EC8" w:rsidRPr="006220FF">
        <w:rPr>
          <w:sz w:val="28"/>
          <w:szCs w:val="28"/>
        </w:rPr>
        <w:t xml:space="preserve"> При исследовании данной группы прослеживалась некая пассивность у нескольких студентов. Возможно, эти студенты были чем-то озадачены. </w:t>
      </w:r>
    </w:p>
    <w:p w:rsidR="00E94387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При проведении методик,</w:t>
      </w:r>
      <w:r w:rsidR="00A07EC8" w:rsidRPr="006220FF">
        <w:rPr>
          <w:sz w:val="28"/>
          <w:szCs w:val="28"/>
        </w:rPr>
        <w:t xml:space="preserve"> большинство студентов из</w:t>
      </w:r>
      <w:r w:rsidRPr="006220FF">
        <w:rPr>
          <w:sz w:val="28"/>
          <w:szCs w:val="28"/>
        </w:rPr>
        <w:t xml:space="preserve"> обеих групп чувствовали себя комфортно в сложившейся обстановке: на задания реагировали с интересом, инструкции выслушивали внимательно и выполняли предложенные тесты с определенной скоростью и точностью. В процессе исследования не было выявлено значительных затруднений ни с одной из методик. Хотя некоторым испытуемым</w:t>
      </w:r>
      <w:r w:rsidR="00B248FA" w:rsidRPr="006220FF">
        <w:rPr>
          <w:sz w:val="28"/>
          <w:szCs w:val="28"/>
        </w:rPr>
        <w:t>, студентам-экономистам,</w:t>
      </w:r>
      <w:r w:rsidRPr="006220FF">
        <w:rPr>
          <w:sz w:val="28"/>
          <w:szCs w:val="28"/>
        </w:rPr>
        <w:t xml:space="preserve"> было сложно прорабатывать пятна Роршаха.</w:t>
      </w:r>
      <w:r w:rsidR="00B248FA" w:rsidRPr="006220FF">
        <w:rPr>
          <w:sz w:val="28"/>
          <w:szCs w:val="28"/>
        </w:rPr>
        <w:t xml:space="preserve"> Они задавали, по ходу</w:t>
      </w:r>
      <w:r w:rsidR="00077298" w:rsidRPr="006220FF">
        <w:rPr>
          <w:sz w:val="28"/>
          <w:szCs w:val="28"/>
        </w:rPr>
        <w:t xml:space="preserve"> выполнения задания</w:t>
      </w:r>
      <w:r w:rsidR="00B248FA" w:rsidRPr="006220FF">
        <w:rPr>
          <w:sz w:val="28"/>
          <w:szCs w:val="28"/>
        </w:rPr>
        <w:t>, наводящие вопросы и по нескольку раз уточняли инструкцию.</w:t>
      </w:r>
      <w:r w:rsidRPr="006220FF">
        <w:rPr>
          <w:sz w:val="28"/>
          <w:szCs w:val="28"/>
        </w:rPr>
        <w:t xml:space="preserve"> В данной методике у них было минимальное количество ассоциаций.</w:t>
      </w:r>
      <w:r w:rsidR="00B248FA" w:rsidRPr="006220FF">
        <w:rPr>
          <w:sz w:val="28"/>
          <w:szCs w:val="28"/>
        </w:rPr>
        <w:t xml:space="preserve"> В целом весь процесс проходил </w:t>
      </w:r>
      <w:r w:rsidR="00E94387" w:rsidRPr="006220FF">
        <w:rPr>
          <w:sz w:val="28"/>
          <w:szCs w:val="28"/>
        </w:rPr>
        <w:t>достаточно для испытуемых интересно. Многие из них хотели бы узнать о результатах после интерпретации.</w:t>
      </w:r>
    </w:p>
    <w:p w:rsidR="002814E6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36"/>
        </w:rPr>
        <w:br w:type="page"/>
      </w:r>
      <w:r w:rsidR="00443EA1" w:rsidRPr="006220FF">
        <w:rPr>
          <w:b/>
          <w:bCs/>
          <w:sz w:val="28"/>
          <w:szCs w:val="36"/>
        </w:rPr>
        <w:t>2.3</w:t>
      </w:r>
      <w:r w:rsidR="002814E6" w:rsidRPr="006220FF">
        <w:rPr>
          <w:b/>
          <w:bCs/>
          <w:sz w:val="28"/>
          <w:szCs w:val="36"/>
        </w:rPr>
        <w:t xml:space="preserve"> Анализ результатов и их интерпретация</w:t>
      </w:r>
    </w:p>
    <w:p w:rsidR="006220FF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807A45" w:rsidRPr="006220FF" w:rsidRDefault="00841BC9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6220FF">
        <w:rPr>
          <w:sz w:val="28"/>
          <w:szCs w:val="32"/>
        </w:rPr>
        <w:t xml:space="preserve">Анализируя полученные результаты диагностики на выявление уровня продуктивности воображения (пятна Роршаха), можно сказать, что первая группа </w:t>
      </w:r>
      <w:r w:rsidR="00EE2B88" w:rsidRPr="006220FF">
        <w:rPr>
          <w:sz w:val="28"/>
          <w:szCs w:val="32"/>
        </w:rPr>
        <w:t xml:space="preserve">испытуемых – студенты-психологи, в среднем, </w:t>
      </w:r>
      <w:r w:rsidRPr="006220FF">
        <w:rPr>
          <w:sz w:val="28"/>
          <w:szCs w:val="32"/>
        </w:rPr>
        <w:t xml:space="preserve">показала высокий результат. Испытуемые в ходе проведения опыта старались найти как можно больше определений рисунков. Данный факт можно объяснить тем, что они были заинтересованы экспериментом. Они проявили оригинальность </w:t>
      </w:r>
      <w:r w:rsidR="00DE38C9" w:rsidRPr="006220FF">
        <w:rPr>
          <w:sz w:val="28"/>
          <w:szCs w:val="32"/>
        </w:rPr>
        <w:t>объяснений, что характеризуется наклонностью к искусству, живописи, творчеству и т.п. Испытуемые использовали маленькие детали одной картинки. Эти особенности связаны с развитием мышления и чувством собственной сферы. Виденье человеческих очертаний отображает направленность п</w:t>
      </w:r>
      <w:r w:rsidR="00B552A7" w:rsidRPr="006220FF">
        <w:rPr>
          <w:sz w:val="28"/>
          <w:szCs w:val="32"/>
        </w:rPr>
        <w:t>ринятия субъекта. Фантастическое</w:t>
      </w:r>
      <w:r w:rsidR="00DE38C9" w:rsidRPr="006220FF">
        <w:rPr>
          <w:sz w:val="28"/>
          <w:szCs w:val="32"/>
        </w:rPr>
        <w:t xml:space="preserve"> воображение на примере ведьм, летучих мышей, кентавров и т.п. можно рас</w:t>
      </w:r>
      <w:r w:rsidR="00807A45" w:rsidRPr="006220FF">
        <w:rPr>
          <w:sz w:val="28"/>
          <w:szCs w:val="32"/>
        </w:rPr>
        <w:t>сматривать как склонность</w:t>
      </w:r>
      <w:r w:rsidR="00DE38C9" w:rsidRPr="006220FF">
        <w:rPr>
          <w:sz w:val="28"/>
          <w:szCs w:val="32"/>
        </w:rPr>
        <w:t xml:space="preserve"> </w:t>
      </w:r>
      <w:r w:rsidR="00807A45" w:rsidRPr="006220FF">
        <w:rPr>
          <w:sz w:val="28"/>
          <w:szCs w:val="32"/>
        </w:rPr>
        <w:t xml:space="preserve">к мифологическому мышлению. </w:t>
      </w:r>
    </w:p>
    <w:p w:rsidR="002814E6" w:rsidRPr="006220FF" w:rsidRDefault="00E527CF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6220FF">
        <w:rPr>
          <w:sz w:val="28"/>
          <w:szCs w:val="32"/>
        </w:rPr>
        <w:t>Что касается результатов группы студентов-экономистов, то они оказались на среднем уровне. По сравнению с предыдущей группой они проявили меньшую заинтересованность. Данная группа применяла в основном не творческие определения картинок. Ответы в основном были краткие и обобщенные.</w:t>
      </w:r>
      <w:r w:rsidR="000556CC" w:rsidRPr="006220FF">
        <w:rPr>
          <w:sz w:val="28"/>
          <w:szCs w:val="32"/>
        </w:rPr>
        <w:t xml:space="preserve"> Большинство ответов типичны друг другу.</w:t>
      </w:r>
      <w:r w:rsidRPr="006220FF">
        <w:rPr>
          <w:sz w:val="28"/>
          <w:szCs w:val="32"/>
        </w:rPr>
        <w:t xml:space="preserve"> Мало внимания уделялось мелким деталям. Это связанно с тем, что деятельность студентов-экономистов </w:t>
      </w:r>
      <w:r w:rsidR="000556CC" w:rsidRPr="006220FF">
        <w:rPr>
          <w:sz w:val="28"/>
          <w:szCs w:val="32"/>
        </w:rPr>
        <w:t>не связана с творчеством. В большинстве случаев они работают с точными данными. Посредством данной методики мы увидели значительные различия уровня продуктивности воображения студентов-психологов и студентов-экономистов. Данное утверждение можно объяснить тем, что студенты-психологи в своей деятельности чаще встречаются с творческими работ</w:t>
      </w:r>
      <w:r w:rsidR="00656154" w:rsidRPr="006220FF">
        <w:rPr>
          <w:sz w:val="28"/>
          <w:szCs w:val="32"/>
        </w:rPr>
        <w:t>ами, нежели студенты-экономисты, которые ведут различные счета</w:t>
      </w:r>
      <w:r w:rsidR="00FF523A" w:rsidRPr="006220FF">
        <w:rPr>
          <w:sz w:val="28"/>
          <w:szCs w:val="32"/>
        </w:rPr>
        <w:t>, занимаются управленческой деятельностью.</w:t>
      </w:r>
    </w:p>
    <w:p w:rsidR="00EE2B88" w:rsidRPr="006220FF" w:rsidRDefault="00EE2B88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6220FF">
        <w:rPr>
          <w:sz w:val="28"/>
          <w:szCs w:val="32"/>
        </w:rPr>
        <w:t xml:space="preserve">Различия между группами статистически достоверны при </w:t>
      </w:r>
      <w:r w:rsidRPr="006220FF">
        <w:rPr>
          <w:sz w:val="28"/>
          <w:szCs w:val="32"/>
          <w:lang w:val="en-US"/>
        </w:rPr>
        <w:t>t</w:t>
      </w:r>
      <w:r w:rsidRPr="006220FF">
        <w:rPr>
          <w:sz w:val="28"/>
          <w:szCs w:val="32"/>
        </w:rPr>
        <w:t xml:space="preserve"> = 0,98949, </w:t>
      </w:r>
      <w:r w:rsidRPr="006220FF">
        <w:rPr>
          <w:sz w:val="28"/>
          <w:szCs w:val="32"/>
          <w:lang w:val="en-US"/>
        </w:rPr>
        <w:t>p</w:t>
      </w:r>
      <w:r w:rsidRPr="006220FF">
        <w:rPr>
          <w:sz w:val="28"/>
          <w:szCs w:val="32"/>
        </w:rPr>
        <w:t xml:space="preserve"> = 0,042.</w:t>
      </w:r>
    </w:p>
    <w:p w:rsidR="00844AC6" w:rsidRPr="006220FF" w:rsidRDefault="00FF523A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6220FF">
        <w:rPr>
          <w:sz w:val="28"/>
          <w:szCs w:val="32"/>
        </w:rPr>
        <w:t>Анализируя полученные результаты проведенной методики на исследование индивидуальных особенностей воображения можно сказать, что испытуемые первой группы были увлечены и заинтересованы исследованием. Сопоставляя все три рисунка можно заметить, что в данной группе преобладает высокий уровень воображения. Рисунки выполнены качественно. В них не прослеживается стереотипность.</w:t>
      </w:r>
      <w:r w:rsidR="005542E1" w:rsidRPr="006220FF">
        <w:rPr>
          <w:sz w:val="28"/>
          <w:szCs w:val="32"/>
        </w:rPr>
        <w:t xml:space="preserve"> Рисунки можно считать оригинальными, т.к. они выполнены на неоднотипных сюжетах. Четко прослеживается фиксированность образов</w:t>
      </w:r>
      <w:r w:rsidR="00844AC6" w:rsidRPr="006220FF">
        <w:rPr>
          <w:sz w:val="28"/>
          <w:szCs w:val="32"/>
        </w:rPr>
        <w:t xml:space="preserve"> и ригидность воображения.</w:t>
      </w:r>
    </w:p>
    <w:p w:rsidR="00FF523A" w:rsidRPr="006220FF" w:rsidRDefault="00844AC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6220FF">
        <w:rPr>
          <w:sz w:val="28"/>
          <w:szCs w:val="32"/>
        </w:rPr>
        <w:t>В отличие от первой группы, вторая показала результат немного ниже.</w:t>
      </w:r>
      <w:r w:rsidR="00856FB8" w:rsidRPr="006220FF">
        <w:rPr>
          <w:sz w:val="28"/>
          <w:szCs w:val="32"/>
        </w:rPr>
        <w:t xml:space="preserve"> Контур геометрической фигуры использовано как основную деталь, а рисунки имеют определенный однородный сюжет, при этом введены до</w:t>
      </w:r>
      <w:r w:rsidR="00FD43A6" w:rsidRPr="006220FF">
        <w:rPr>
          <w:sz w:val="28"/>
          <w:szCs w:val="32"/>
        </w:rPr>
        <w:t>полнительные детали. Фиксирован</w:t>
      </w:r>
      <w:r w:rsidR="00856FB8" w:rsidRPr="006220FF">
        <w:rPr>
          <w:sz w:val="28"/>
          <w:szCs w:val="32"/>
        </w:rPr>
        <w:t>ность представлений слабая и гибкость воображения средняя, т.к. рисунки имеют о</w:t>
      </w:r>
      <w:r w:rsidR="004A3408" w:rsidRPr="006220FF">
        <w:rPr>
          <w:sz w:val="28"/>
          <w:szCs w:val="32"/>
        </w:rPr>
        <w:t>д</w:t>
      </w:r>
      <w:r w:rsidR="00856FB8" w:rsidRPr="006220FF">
        <w:rPr>
          <w:sz w:val="28"/>
          <w:szCs w:val="32"/>
        </w:rPr>
        <w:t>ин и тот же сюжет.</w:t>
      </w:r>
    </w:p>
    <w:p w:rsidR="00EE2B88" w:rsidRPr="006220FF" w:rsidRDefault="00EE2B88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6220FF">
        <w:rPr>
          <w:sz w:val="28"/>
          <w:szCs w:val="32"/>
        </w:rPr>
        <w:t xml:space="preserve">Различия между группами статистически достоверны при </w:t>
      </w:r>
      <w:r w:rsidRPr="006220FF">
        <w:rPr>
          <w:sz w:val="28"/>
          <w:szCs w:val="32"/>
          <w:lang w:val="en-US"/>
        </w:rPr>
        <w:t>t</w:t>
      </w:r>
      <w:r w:rsidRPr="006220FF">
        <w:rPr>
          <w:sz w:val="28"/>
          <w:szCs w:val="32"/>
        </w:rPr>
        <w:t xml:space="preserve"> = 0,538, </w:t>
      </w:r>
      <w:r w:rsidRPr="006220FF">
        <w:rPr>
          <w:sz w:val="28"/>
          <w:szCs w:val="32"/>
          <w:lang w:val="en-US"/>
        </w:rPr>
        <w:t>p</w:t>
      </w:r>
      <w:r w:rsidRPr="006220FF">
        <w:rPr>
          <w:sz w:val="28"/>
          <w:szCs w:val="32"/>
        </w:rPr>
        <w:t xml:space="preserve"> = 0,012</w:t>
      </w:r>
    </w:p>
    <w:p w:rsidR="002814E6" w:rsidRPr="006220FF" w:rsidRDefault="00EE2B88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6220FF">
        <w:rPr>
          <w:sz w:val="28"/>
          <w:szCs w:val="32"/>
        </w:rPr>
        <w:t xml:space="preserve">Таким образом, проведя эмпирическое исследование, мы подтвердили нашу </w:t>
      </w:r>
      <w:r w:rsidR="004F7E74" w:rsidRPr="006220FF">
        <w:rPr>
          <w:sz w:val="28"/>
          <w:szCs w:val="32"/>
        </w:rPr>
        <w:t>г</w:t>
      </w:r>
      <w:r w:rsidRPr="006220FF">
        <w:rPr>
          <w:sz w:val="28"/>
          <w:szCs w:val="32"/>
        </w:rPr>
        <w:t>ипотезу</w:t>
      </w:r>
      <w:r w:rsidR="004F7E74" w:rsidRPr="006220FF">
        <w:rPr>
          <w:sz w:val="28"/>
          <w:szCs w:val="32"/>
        </w:rPr>
        <w:t xml:space="preserve"> в том, что уровень воображения студентов – психологов</w:t>
      </w:r>
      <w:r w:rsidR="006220FF" w:rsidRPr="006220FF">
        <w:rPr>
          <w:sz w:val="28"/>
          <w:szCs w:val="32"/>
        </w:rPr>
        <w:t xml:space="preserve"> </w:t>
      </w:r>
      <w:r w:rsidR="004F7E74" w:rsidRPr="006220FF">
        <w:rPr>
          <w:sz w:val="28"/>
          <w:szCs w:val="32"/>
        </w:rPr>
        <w:t>качественно отличается от уровня воображения студентов – экономистов.</w:t>
      </w:r>
    </w:p>
    <w:p w:rsidR="007D22D0" w:rsidRPr="006220FF" w:rsidRDefault="007D22D0" w:rsidP="006220F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4F7E74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6220FF">
        <w:rPr>
          <w:b/>
          <w:sz w:val="28"/>
          <w:szCs w:val="32"/>
        </w:rPr>
        <w:t xml:space="preserve">Выводы </w:t>
      </w:r>
      <w:r w:rsidRPr="006220FF">
        <w:rPr>
          <w:b/>
          <w:sz w:val="28"/>
          <w:szCs w:val="28"/>
        </w:rPr>
        <w:t xml:space="preserve">по </w:t>
      </w:r>
      <w:r w:rsidRPr="006220FF">
        <w:rPr>
          <w:b/>
          <w:sz w:val="28"/>
          <w:szCs w:val="28"/>
          <w:lang w:val="en-US"/>
        </w:rPr>
        <w:t>I</w:t>
      </w:r>
      <w:r w:rsidRPr="006220FF">
        <w:rPr>
          <w:b/>
          <w:sz w:val="28"/>
          <w:szCs w:val="28"/>
          <w:lang w:val="uk-UA"/>
        </w:rPr>
        <w:t>І</w:t>
      </w:r>
      <w:r w:rsidRPr="006220FF">
        <w:rPr>
          <w:b/>
          <w:sz w:val="28"/>
          <w:szCs w:val="28"/>
        </w:rPr>
        <w:t xml:space="preserve"> разделу</w:t>
      </w:r>
    </w:p>
    <w:p w:rsidR="006220FF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3F69B2" w:rsidRPr="006220FF" w:rsidRDefault="003F69B2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6220FF">
        <w:rPr>
          <w:b/>
          <w:sz w:val="28"/>
          <w:szCs w:val="32"/>
        </w:rPr>
        <w:t>1.</w:t>
      </w:r>
      <w:r w:rsidR="006220FF" w:rsidRPr="006220FF">
        <w:rPr>
          <w:b/>
          <w:sz w:val="28"/>
          <w:szCs w:val="32"/>
        </w:rPr>
        <w:t xml:space="preserve"> </w:t>
      </w:r>
      <w:r w:rsidRPr="006220FF">
        <w:rPr>
          <w:sz w:val="28"/>
          <w:szCs w:val="32"/>
        </w:rPr>
        <w:t>Следует выделить методы исследований, которыми мы руководствовались во время написания курсовой работы:</w:t>
      </w:r>
    </w:p>
    <w:p w:rsidR="003F69B2" w:rsidRPr="006220FF" w:rsidRDefault="003F69B2" w:rsidP="006220F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6"/>
        </w:rPr>
      </w:pPr>
      <w:r w:rsidRPr="006220FF">
        <w:rPr>
          <w:sz w:val="28"/>
          <w:szCs w:val="28"/>
        </w:rPr>
        <w:t>1. «Исследование продуктивности воображения» («Пятна Роршаха»);</w:t>
      </w:r>
    </w:p>
    <w:p w:rsidR="003F69B2" w:rsidRPr="006220FF" w:rsidRDefault="003F69B2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«Исследования индивидуальных особенностей воображения».</w:t>
      </w:r>
    </w:p>
    <w:p w:rsidR="003F69B2" w:rsidRPr="006220FF" w:rsidRDefault="003F69B2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3.</w:t>
      </w:r>
      <w:r w:rsidR="006220FF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>Математическая обработка (</w:t>
      </w:r>
      <w:r w:rsidRPr="006220FF">
        <w:rPr>
          <w:sz w:val="28"/>
          <w:szCs w:val="28"/>
          <w:lang w:val="en-US"/>
        </w:rPr>
        <w:t>t</w:t>
      </w:r>
      <w:r w:rsidRPr="006220FF">
        <w:rPr>
          <w:sz w:val="28"/>
          <w:szCs w:val="28"/>
        </w:rPr>
        <w:t>-критерий Стьюдента).</w:t>
      </w:r>
    </w:p>
    <w:p w:rsidR="004F7E74" w:rsidRPr="006220FF" w:rsidRDefault="003F69B2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b/>
          <w:sz w:val="28"/>
          <w:szCs w:val="28"/>
        </w:rPr>
        <w:t>2.</w:t>
      </w:r>
      <w:r w:rsidRPr="006220FF">
        <w:rPr>
          <w:sz w:val="28"/>
          <w:szCs w:val="28"/>
        </w:rPr>
        <w:t xml:space="preserve"> В ходе проведения двух методик</w:t>
      </w:r>
      <w:r w:rsidR="006220FF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>участие приняли две группы студентов. Первая группа – это студенты-психологи Крымского гуманитарного факультета Национального педагогического университета имени М. П. Драгоманова. Всего 15 человек, из них 10 девушек и 5 юношей. В основном студенты первого и второго курсов.</w:t>
      </w:r>
    </w:p>
    <w:p w:rsidR="003F69B2" w:rsidRPr="006220FF" w:rsidRDefault="003F69B2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36"/>
        </w:rPr>
      </w:pPr>
      <w:r w:rsidRPr="006220FF">
        <w:rPr>
          <w:b/>
          <w:sz w:val="28"/>
          <w:szCs w:val="36"/>
        </w:rPr>
        <w:t xml:space="preserve">3. </w:t>
      </w:r>
      <w:r w:rsidRPr="006220FF">
        <w:rPr>
          <w:sz w:val="28"/>
          <w:szCs w:val="36"/>
        </w:rPr>
        <w:t>По итогам проведенных исследований была подтверждена ги</w:t>
      </w:r>
      <w:r w:rsidR="007D22D0" w:rsidRPr="006220FF">
        <w:rPr>
          <w:sz w:val="28"/>
          <w:szCs w:val="36"/>
        </w:rPr>
        <w:t>потеза, что уровень воображения студентов-психологов находится на более высоком уровне, нежели у студентов экономистов.</w:t>
      </w:r>
    </w:p>
    <w:p w:rsidR="004F7E74" w:rsidRPr="006220FF" w:rsidRDefault="004F7E74" w:rsidP="006220F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6"/>
        </w:rPr>
      </w:pPr>
    </w:p>
    <w:p w:rsidR="002814E6" w:rsidRPr="006220FF" w:rsidRDefault="006220FF" w:rsidP="006220FF">
      <w:pPr>
        <w:shd w:val="clear" w:color="000000" w:fill="auto"/>
        <w:tabs>
          <w:tab w:val="left" w:pos="5295"/>
        </w:tabs>
        <w:spacing w:line="360" w:lineRule="auto"/>
        <w:ind w:firstLine="709"/>
        <w:jc w:val="both"/>
        <w:rPr>
          <w:b/>
          <w:sz w:val="28"/>
          <w:szCs w:val="36"/>
        </w:rPr>
      </w:pPr>
      <w:r w:rsidRPr="006220FF">
        <w:rPr>
          <w:b/>
          <w:sz w:val="28"/>
          <w:szCs w:val="36"/>
        </w:rPr>
        <w:br w:type="page"/>
      </w:r>
      <w:r w:rsidRPr="006220FF">
        <w:rPr>
          <w:b/>
          <w:sz w:val="28"/>
          <w:szCs w:val="32"/>
        </w:rPr>
        <w:t>Заключение</w:t>
      </w:r>
    </w:p>
    <w:p w:rsidR="006220FF" w:rsidRPr="006220FF" w:rsidRDefault="006220FF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92995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В ходе данной курсовой работы было проведено исследование особенностей </w:t>
      </w:r>
      <w:r w:rsidR="00B552A7" w:rsidRPr="006220FF">
        <w:rPr>
          <w:sz w:val="28"/>
          <w:szCs w:val="28"/>
        </w:rPr>
        <w:t>воображения студентов-пси</w:t>
      </w:r>
      <w:r w:rsidR="00F92995" w:rsidRPr="006220FF">
        <w:rPr>
          <w:sz w:val="28"/>
          <w:szCs w:val="28"/>
        </w:rPr>
        <w:t xml:space="preserve">хологов Крымского гуманитарного факультета Национального Педагогического университета им. М.П.Драгоманова и студентов-экономистов Ялтинского коммерческого </w:t>
      </w:r>
      <w:r w:rsidR="000B50E1" w:rsidRPr="006220FF">
        <w:rPr>
          <w:sz w:val="28"/>
          <w:szCs w:val="28"/>
        </w:rPr>
        <w:t>техникума</w:t>
      </w:r>
      <w:r w:rsidR="00F92995" w:rsidRPr="006220FF">
        <w:rPr>
          <w:sz w:val="28"/>
          <w:szCs w:val="28"/>
        </w:rPr>
        <w:t>.</w:t>
      </w:r>
      <w:r w:rsidR="006220FF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>Для более детального и подробного рассмотрения данной проблемы был проведён её теоретический анализ, в результате которого было определено,</w:t>
      </w:r>
      <w:r w:rsidR="00F92995" w:rsidRPr="006220FF">
        <w:rPr>
          <w:sz w:val="28"/>
          <w:szCs w:val="28"/>
        </w:rPr>
        <w:t xml:space="preserve"> что</w:t>
      </w:r>
      <w:r w:rsidRPr="006220FF">
        <w:rPr>
          <w:sz w:val="28"/>
          <w:szCs w:val="28"/>
        </w:rPr>
        <w:t xml:space="preserve"> </w:t>
      </w:r>
      <w:r w:rsidR="00F92995" w:rsidRPr="006220FF">
        <w:rPr>
          <w:sz w:val="28"/>
          <w:szCs w:val="28"/>
        </w:rPr>
        <w:t>одним из существенных признаков воображения можно считать способность субъекта создавать новые образы. Воображение связанно не только с мышлением, но и чувственными данными. Воображения нет без мышления, но оно не сводится к логике, так как в нем всегда предполагается преобразование чувственного материала. Отсюда очевидно, что воображение есть и создание новых образов, и преобразование прошлого опыта, и то, что такое преобразование совершается при органическом единении чувственного и рационального.</w:t>
      </w:r>
    </w:p>
    <w:p w:rsidR="00CB7412" w:rsidRPr="006220FF" w:rsidRDefault="000B50E1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Исходя из функций воображения, можно сказать, что воображение связанно с мышлением, восприятием, памятью, вниманием и деятельностью субъекта. Учитывая функции воображения, можно разрабатывать тренинги и аутотренинги, направленные на регуляцию эмоциональных состояний, познавательных процессов; управление деятельностью, в том числе и творческой.</w:t>
      </w:r>
      <w:r w:rsidR="00CB7412" w:rsidRPr="006220FF">
        <w:rPr>
          <w:sz w:val="28"/>
          <w:szCs w:val="28"/>
        </w:rPr>
        <w:t xml:space="preserve"> Воображение непрерывно связанно с человеческой способностью изменять мир, преобразовывать действительность, фантазировать и творить новое.</w:t>
      </w:r>
    </w:p>
    <w:p w:rsidR="00CB7412" w:rsidRPr="006220FF" w:rsidRDefault="00CB7412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Процесс воображения (фантазирования) направлен на поиски оригинальных, нестандартных образов и идей, однако возникают они далеко не всегда спонтанно и стихийно. Их появление зависит от целого ряда условий и, прежде всего, от имеющихся представлений, богатства практического опыта человека, его знаний, умений, таланта.</w:t>
      </w:r>
    </w:p>
    <w:p w:rsidR="002814E6" w:rsidRPr="006220FF" w:rsidRDefault="00F92995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В целом воображение - это</w:t>
      </w:r>
      <w:r w:rsidR="006220FF" w:rsidRPr="006220FF">
        <w:rPr>
          <w:sz w:val="28"/>
          <w:szCs w:val="28"/>
        </w:rPr>
        <w:t xml:space="preserve"> </w:t>
      </w:r>
      <w:r w:rsidR="00581F92" w:rsidRPr="006220FF">
        <w:rPr>
          <w:iCs/>
          <w:sz w:val="28"/>
          <w:szCs w:val="28"/>
        </w:rPr>
        <w:t>воображение – психический процесс, выражающийся: 1) в построении образа, средств и конечного результата предметной деятельности субъекта; 2) в создании программы поведения, когда проблемная ситуация неопределенна; 3) в продуцировании образов, которые не программируют, а заменяют деятельность; в создании образов, соответствующих описанию объекта [30;64].</w:t>
      </w:r>
    </w:p>
    <w:p w:rsidR="00CB7412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32"/>
        </w:rPr>
        <w:t xml:space="preserve">Опираясь на полученные теоретические данные, было проведено </w:t>
      </w:r>
      <w:r w:rsidR="00D83908" w:rsidRPr="006220FF">
        <w:rPr>
          <w:sz w:val="28"/>
          <w:szCs w:val="32"/>
        </w:rPr>
        <w:t>империческое</w:t>
      </w:r>
      <w:r w:rsidRPr="006220FF">
        <w:rPr>
          <w:sz w:val="28"/>
          <w:szCs w:val="32"/>
        </w:rPr>
        <w:t xml:space="preserve"> исследование на выявление </w:t>
      </w:r>
      <w:r w:rsidR="00D83908" w:rsidRPr="006220FF">
        <w:rPr>
          <w:sz w:val="28"/>
          <w:szCs w:val="32"/>
        </w:rPr>
        <w:t>различий особенностей воображения у студентов-психологов и студентов-экономистов.</w:t>
      </w:r>
      <w:r w:rsidR="00CB7412" w:rsidRPr="006220FF">
        <w:rPr>
          <w:sz w:val="28"/>
          <w:szCs w:val="28"/>
        </w:rPr>
        <w:t xml:space="preserve"> Что бы выявить и описать особенности воображения студентов применяли следующий методический инструментарий: «Исследование продуктивности воображения» («Пятна Роршаха»), «Исследования индивидуальных особенностей воображения». Далее полученные данные были подвержены первичной и вторичной математической обработке (критерий Стьюдента).</w:t>
      </w:r>
    </w:p>
    <w:p w:rsidR="00D83908" w:rsidRPr="006220FF" w:rsidRDefault="002814E6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220FF">
        <w:rPr>
          <w:sz w:val="28"/>
          <w:szCs w:val="32"/>
        </w:rPr>
        <w:t>По результа</w:t>
      </w:r>
      <w:r w:rsidR="000B50E1" w:rsidRPr="006220FF">
        <w:rPr>
          <w:sz w:val="28"/>
          <w:szCs w:val="32"/>
        </w:rPr>
        <w:t>там данной работы были выявлены</w:t>
      </w:r>
      <w:r w:rsidRPr="006220FF">
        <w:rPr>
          <w:sz w:val="28"/>
          <w:szCs w:val="32"/>
        </w:rPr>
        <w:t xml:space="preserve"> </w:t>
      </w:r>
      <w:r w:rsidR="00D83908" w:rsidRPr="006220FF">
        <w:rPr>
          <w:sz w:val="28"/>
          <w:szCs w:val="32"/>
        </w:rPr>
        <w:t>значительные различия уровня продуктивности воображения студентов-психологов и студентов-экономистов.</w:t>
      </w:r>
      <w:r w:rsidR="000B50E1" w:rsidRPr="006220FF">
        <w:rPr>
          <w:sz w:val="28"/>
          <w:szCs w:val="32"/>
        </w:rPr>
        <w:t xml:space="preserve"> У студентов-психологов воображение развито значительно лучше, нежели у студентов-экономистов.</w:t>
      </w:r>
      <w:r w:rsidR="00D83908" w:rsidRPr="006220FF">
        <w:rPr>
          <w:sz w:val="28"/>
          <w:szCs w:val="32"/>
        </w:rPr>
        <w:t xml:space="preserve"> Данное утверждение можно объяснить тем,</w:t>
      </w:r>
      <w:r w:rsidR="00CB7412" w:rsidRPr="006220FF">
        <w:rPr>
          <w:sz w:val="28"/>
          <w:szCs w:val="32"/>
        </w:rPr>
        <w:t xml:space="preserve"> что туденты данного учебного учреждения на протяжении процесса обучения задействованы в работе Международного Детского Центра «Артек» в качестве педагогов-организаторов. Преимущество их в том, что на протяжении работы они часто сталкиваются с творческой деятельностью, пишут сценарии, принимают участие в различных творческих постановках лагерей. У большинства испытуемых данной группы уже есть педагогический опыт и стаж. В процессе</w:t>
      </w:r>
      <w:r w:rsidR="006220FF" w:rsidRPr="006220FF">
        <w:rPr>
          <w:sz w:val="28"/>
          <w:szCs w:val="32"/>
        </w:rPr>
        <w:t xml:space="preserve"> </w:t>
      </w:r>
      <w:r w:rsidR="00CB7412" w:rsidRPr="006220FF">
        <w:rPr>
          <w:sz w:val="28"/>
          <w:szCs w:val="32"/>
        </w:rPr>
        <w:t>обучения с ними проводят различные тренинги, проигрывают в разнообразные игры, направленные на изучение личности. В целом о данной группе можно сказать, что все студенты ведут достаточно активный образ жизни связанный с профессиональной их деятельностью. В тот момент</w:t>
      </w:r>
      <w:r w:rsidR="006220FF" w:rsidRPr="006220FF">
        <w:rPr>
          <w:sz w:val="28"/>
          <w:szCs w:val="32"/>
        </w:rPr>
        <w:t xml:space="preserve"> </w:t>
      </w:r>
      <w:r w:rsidR="00CB7412" w:rsidRPr="006220FF">
        <w:rPr>
          <w:sz w:val="28"/>
          <w:szCs w:val="32"/>
        </w:rPr>
        <w:t>студенты-экономисты большинство времени</w:t>
      </w:r>
      <w:r w:rsidR="006220FF" w:rsidRPr="006220FF">
        <w:rPr>
          <w:sz w:val="28"/>
          <w:szCs w:val="32"/>
        </w:rPr>
        <w:t xml:space="preserve"> </w:t>
      </w:r>
      <w:r w:rsidR="00D83908" w:rsidRPr="006220FF">
        <w:rPr>
          <w:sz w:val="28"/>
          <w:szCs w:val="32"/>
        </w:rPr>
        <w:t>ведут различные счета, занимаются управленческой деятельностью.</w:t>
      </w:r>
      <w:r w:rsidR="00CB7412" w:rsidRPr="006220FF">
        <w:rPr>
          <w:sz w:val="28"/>
          <w:szCs w:val="32"/>
        </w:rPr>
        <w:t xml:space="preserve"> Что касается полученных результатов проведенных</w:t>
      </w:r>
      <w:r w:rsidR="000E08B5" w:rsidRPr="006220FF">
        <w:rPr>
          <w:sz w:val="28"/>
          <w:szCs w:val="32"/>
        </w:rPr>
        <w:t xml:space="preserve"> исследований можно сказать,</w:t>
      </w:r>
      <w:r w:rsidR="006220FF" w:rsidRPr="006220FF">
        <w:rPr>
          <w:sz w:val="28"/>
          <w:szCs w:val="32"/>
        </w:rPr>
        <w:t xml:space="preserve"> </w:t>
      </w:r>
      <w:r w:rsidR="000E08B5" w:rsidRPr="006220FF">
        <w:rPr>
          <w:sz w:val="28"/>
          <w:szCs w:val="32"/>
        </w:rPr>
        <w:t>что первая группа испытуемых – студенты-психологи - показала высокий результат. . Они проявили оригинальность объяснений, что характеризуется наклонностью к искусству, живописи, творчеству и т.п. Испытуемые использовали маленькие детали одной картинки. Эти особенности связаны с развитием мышления и чувством собственной сферы. Виденье человеческих очертаний отображает направленность принятия субъекта. Фантастическое воображение на примере ведьм, летучих мышей, кентавров и т.п. можно рассматривать как склонность к мифологическому мышлению. У студентов – экономистов результат выявился немного ниже. Данная группа применяла в основном не творческие определения картинок. Ответы в основном были краткие и обобщенные. Большинство ответов типичны друг другу.</w:t>
      </w:r>
    </w:p>
    <w:p w:rsidR="00842D84" w:rsidRPr="006220FF" w:rsidRDefault="00842D84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6220FF">
        <w:rPr>
          <w:sz w:val="28"/>
          <w:szCs w:val="32"/>
        </w:rPr>
        <w:t>Анализируя полученные результаты проведенной методики на исследование индивидуальных особенностей воображения можно сказать, что</w:t>
      </w:r>
      <w:r w:rsidR="006220FF" w:rsidRPr="006220FF">
        <w:rPr>
          <w:sz w:val="28"/>
          <w:szCs w:val="32"/>
        </w:rPr>
        <w:t xml:space="preserve"> </w:t>
      </w:r>
      <w:r w:rsidRPr="006220FF">
        <w:rPr>
          <w:sz w:val="28"/>
          <w:szCs w:val="32"/>
        </w:rPr>
        <w:t>в первой группе преобладает высокий уровень воображения. Рисунки выполнены качественно. В них не прослеживается стереотипность. Рисунки можно считать оригинальными, т.к. они выполнены на неоднотипных сюжетах. Четко прослеживается фиксированность образов и ригидность воображения.</w:t>
      </w:r>
    </w:p>
    <w:p w:rsidR="00842D84" w:rsidRPr="006220FF" w:rsidRDefault="00842D84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6220FF">
        <w:rPr>
          <w:sz w:val="28"/>
          <w:szCs w:val="32"/>
        </w:rPr>
        <w:t>В отличие от первой группы, вторая показала результат немного ниже. Контур геометрической фигуры использовано как основную деталь, а рисунки имеют определенный однородный сюжет, при этом введены дополнительные детали. Фиксированность представлений слабая и гибкость воображения средняя, т.к. рисунки имеют один и тот же сюжет.</w:t>
      </w:r>
      <w:r w:rsidR="00EC1E54" w:rsidRPr="006220FF">
        <w:rPr>
          <w:sz w:val="28"/>
          <w:szCs w:val="32"/>
        </w:rPr>
        <w:t xml:space="preserve"> В целом можно сказать, уровень воображения у студентов-экономистов значительно уступает уровню развития воображения студентов-психологов. Последствием этого является учебная деятельность данных специальностей, которая значительно отличается друг от друга. </w:t>
      </w:r>
    </w:p>
    <w:p w:rsidR="00EC1E54" w:rsidRPr="006220FF" w:rsidRDefault="00EC1E54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6220FF">
        <w:rPr>
          <w:sz w:val="28"/>
          <w:szCs w:val="32"/>
        </w:rPr>
        <w:t>В результате проведенной нами работы была подтверждена следующая гипотеза: у студентов-психологов воображение качественно отличается от воображения студентов – экономистов.</w:t>
      </w:r>
    </w:p>
    <w:p w:rsidR="00842D84" w:rsidRPr="006220FF" w:rsidRDefault="00842D84" w:rsidP="006220FF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2814E6" w:rsidRPr="006220FF" w:rsidRDefault="006220FF" w:rsidP="006220FF">
      <w:pPr>
        <w:shd w:val="clear" w:color="000000" w:fill="auto"/>
        <w:tabs>
          <w:tab w:val="left" w:pos="2805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6220FF">
        <w:rPr>
          <w:b/>
          <w:sz w:val="28"/>
          <w:szCs w:val="32"/>
        </w:rPr>
        <w:br w:type="page"/>
        <w:t xml:space="preserve">Список использованных источников </w:t>
      </w:r>
    </w:p>
    <w:p w:rsidR="002814E6" w:rsidRPr="006220FF" w:rsidRDefault="002814E6" w:rsidP="006220FF">
      <w:pPr>
        <w:shd w:val="clear" w:color="000000" w:fill="auto"/>
        <w:tabs>
          <w:tab w:val="left" w:pos="2805"/>
        </w:tabs>
        <w:spacing w:line="360" w:lineRule="auto"/>
        <w:ind w:firstLine="709"/>
        <w:jc w:val="both"/>
        <w:rPr>
          <w:sz w:val="28"/>
          <w:szCs w:val="32"/>
        </w:rPr>
      </w:pPr>
    </w:p>
    <w:p w:rsidR="002814E6" w:rsidRPr="006220FF" w:rsidRDefault="00C06250" w:rsidP="006220FF">
      <w:pPr>
        <w:numPr>
          <w:ilvl w:val="0"/>
          <w:numId w:val="12"/>
        </w:numPr>
        <w:shd w:val="clear" w:color="000000" w:fill="auto"/>
        <w:tabs>
          <w:tab w:val="left" w:pos="360"/>
          <w:tab w:val="left" w:pos="320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Аб</w:t>
      </w:r>
      <w:r w:rsidR="002814E6" w:rsidRPr="006220FF">
        <w:rPr>
          <w:sz w:val="28"/>
          <w:szCs w:val="28"/>
        </w:rPr>
        <w:t>ульханова К.А. Деятельность и психология личности. – М., 1980.</w:t>
      </w:r>
    </w:p>
    <w:p w:rsidR="002814E6" w:rsidRPr="006220FF" w:rsidRDefault="002814E6" w:rsidP="006220FF">
      <w:pPr>
        <w:numPr>
          <w:ilvl w:val="0"/>
          <w:numId w:val="12"/>
        </w:numPr>
        <w:shd w:val="clear" w:color="000000" w:fill="auto"/>
        <w:tabs>
          <w:tab w:val="left" w:pos="360"/>
          <w:tab w:val="left" w:pos="320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 Антонов В.В., Вавер Ю.Ю. Комплексная система психологической саморегуляции: Методическая разработка. – Ленинград, 1990.</w:t>
      </w:r>
    </w:p>
    <w:p w:rsidR="002814E6" w:rsidRPr="006220FF" w:rsidRDefault="002814E6" w:rsidP="006220FF">
      <w:pPr>
        <w:numPr>
          <w:ilvl w:val="0"/>
          <w:numId w:val="12"/>
        </w:numPr>
        <w:shd w:val="clear" w:color="000000" w:fill="auto"/>
        <w:tabs>
          <w:tab w:val="left" w:pos="360"/>
          <w:tab w:val="left" w:pos="320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Божович Л.И. Проблемы формирования личности. Избранные психологические труды. – М.: Педагогика, 1995.</w:t>
      </w:r>
    </w:p>
    <w:p w:rsidR="002814E6" w:rsidRPr="006220FF" w:rsidRDefault="002814E6" w:rsidP="006220FF">
      <w:pPr>
        <w:numPr>
          <w:ilvl w:val="0"/>
          <w:numId w:val="12"/>
        </w:numPr>
        <w:shd w:val="clear" w:color="000000" w:fill="auto"/>
        <w:tabs>
          <w:tab w:val="left" w:pos="360"/>
          <w:tab w:val="left" w:pos="320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Бородай Ю.М. Воображение и теория познания: Критический очерк кантовского учения о продуктивной способности воображения. М., 1996.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5. Брунер Д.С. Пси</w:t>
      </w:r>
      <w:r w:rsidR="004F7E74" w:rsidRPr="006220FF">
        <w:rPr>
          <w:sz w:val="28"/>
          <w:szCs w:val="28"/>
        </w:rPr>
        <w:t>хология познания. За пределами</w:t>
      </w:r>
      <w:r w:rsidR="006220FF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>непосредственной информации. – М., 1977.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2805"/>
        </w:tabs>
        <w:spacing w:line="360" w:lineRule="auto"/>
        <w:jc w:val="both"/>
        <w:rPr>
          <w:sz w:val="28"/>
          <w:szCs w:val="32"/>
        </w:rPr>
      </w:pPr>
      <w:r w:rsidRPr="006220FF">
        <w:rPr>
          <w:sz w:val="28"/>
          <w:szCs w:val="32"/>
        </w:rPr>
        <w:t xml:space="preserve">6. Выготский Л.С. Воображение и творчество в детском возрасте. – М.: Просвещение, 1991. 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720"/>
          <w:tab w:val="left" w:pos="2805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7. Выготский Л.С. Развитие высших психических функций. – М.: Просвещение, 1950.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8. Гадалко А.Е. задачи и упражнения по развитию творческой фантазии учащихся. – М.: Просвещение, 1998.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9. Галкина Т.В., Алексеева Л.Г. Диагностика и развитие креативности / Развитие и диагностика особенностей. М.: Наука, 1991. С.170-178.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10. Гамезо М.В., Домашенко И.А. Атлас по психологии. – М.: Российское педагогическое агкнство, 1998.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11.</w:t>
      </w:r>
      <w:r w:rsidR="00AE110A" w:rsidRPr="006220FF">
        <w:rPr>
          <w:sz w:val="28"/>
          <w:szCs w:val="28"/>
        </w:rPr>
        <w:t xml:space="preserve"> Год</w:t>
      </w:r>
      <w:r w:rsidRPr="006220FF">
        <w:rPr>
          <w:sz w:val="28"/>
          <w:szCs w:val="28"/>
        </w:rPr>
        <w:t>фруа Ж. Что такое психология: В 2-х т. М.: Мир, 1996.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12.</w:t>
      </w:r>
      <w:r w:rsidR="006220FF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>Гурова Л.Л. Воображение / Философская энциклопедия. Т. 1. – М., 1960.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13. Дудецкий А.Я. Воображение. – Смоленск, 1974.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720"/>
          <w:tab w:val="left" w:pos="2805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14. Дудецкий А.Я. Теоретические вопросы воображения и творчества. – Смоленск, 1974.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720"/>
          <w:tab w:val="left" w:pos="2805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15.</w:t>
      </w:r>
      <w:r w:rsidR="006220FF" w:rsidRPr="006220FF">
        <w:rPr>
          <w:sz w:val="28"/>
          <w:szCs w:val="28"/>
        </w:rPr>
        <w:t xml:space="preserve"> </w:t>
      </w:r>
      <w:r w:rsidRPr="006220FF">
        <w:rPr>
          <w:sz w:val="28"/>
          <w:szCs w:val="28"/>
        </w:rPr>
        <w:t>Игнатьев Е.И. Воображение и его развитие в творческой деятельности человека. – М., 1968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720"/>
          <w:tab w:val="left" w:pos="2805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16. Ильенков Э.В. Мышление и язык у Гегеля / Современные зарубежные концепции диалектики. – М., 1987.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17. Калошина И.П. Структура и механизмы творческой деятельности. – М., 1983.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720"/>
          <w:tab w:val="left" w:pos="2805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18. Конева А. Внутренний опыт в структуре воображения. – </w:t>
      </w:r>
      <w:r w:rsidRPr="00B42E8A">
        <w:rPr>
          <w:sz w:val="28"/>
          <w:szCs w:val="28"/>
          <w:lang w:val="en-US"/>
        </w:rPr>
        <w:t>http</w:t>
      </w:r>
      <w:r w:rsidRPr="00B42E8A">
        <w:rPr>
          <w:sz w:val="28"/>
          <w:szCs w:val="28"/>
        </w:rPr>
        <w:t>://</w:t>
      </w:r>
      <w:r w:rsidRPr="00B42E8A">
        <w:rPr>
          <w:sz w:val="28"/>
          <w:szCs w:val="28"/>
          <w:lang w:val="en-US"/>
        </w:rPr>
        <w:t>www</w:t>
      </w:r>
      <w:r w:rsidRPr="00B42E8A">
        <w:rPr>
          <w:sz w:val="28"/>
          <w:szCs w:val="28"/>
        </w:rPr>
        <w:t>.</w:t>
      </w:r>
      <w:r w:rsidRPr="00B42E8A">
        <w:rPr>
          <w:sz w:val="28"/>
          <w:szCs w:val="28"/>
          <w:lang w:val="en-US"/>
        </w:rPr>
        <w:t>holos</w:t>
      </w:r>
      <w:r w:rsidRPr="00B42E8A">
        <w:rPr>
          <w:sz w:val="28"/>
          <w:szCs w:val="28"/>
        </w:rPr>
        <w:t>.</w:t>
      </w:r>
      <w:r w:rsidRPr="00B42E8A">
        <w:rPr>
          <w:sz w:val="28"/>
          <w:szCs w:val="28"/>
          <w:lang w:val="en-US"/>
        </w:rPr>
        <w:t>spb</w:t>
      </w:r>
      <w:r w:rsidRPr="00B42E8A">
        <w:rPr>
          <w:sz w:val="28"/>
          <w:szCs w:val="28"/>
        </w:rPr>
        <w:t>.</w:t>
      </w:r>
      <w:r w:rsidRPr="00B42E8A">
        <w:rPr>
          <w:sz w:val="28"/>
          <w:szCs w:val="28"/>
          <w:lang w:val="en-US"/>
        </w:rPr>
        <w:t>ru</w:t>
      </w:r>
      <w:r w:rsidRPr="006220FF">
        <w:rPr>
          <w:sz w:val="28"/>
          <w:szCs w:val="28"/>
        </w:rPr>
        <w:t xml:space="preserve"> </w:t>
      </w:r>
      <w:r w:rsidRPr="00B42E8A">
        <w:rPr>
          <w:sz w:val="28"/>
          <w:szCs w:val="28"/>
          <w:lang w:val="en-US"/>
        </w:rPr>
        <w:t>holos</w:t>
      </w:r>
      <w:r w:rsidRPr="00B42E8A">
        <w:rPr>
          <w:sz w:val="28"/>
          <w:szCs w:val="28"/>
        </w:rPr>
        <w:t>@</w:t>
      </w:r>
      <w:r w:rsidRPr="00B42E8A">
        <w:rPr>
          <w:sz w:val="28"/>
          <w:szCs w:val="28"/>
          <w:lang w:val="en-US"/>
        </w:rPr>
        <w:t>infopro</w:t>
      </w:r>
      <w:r w:rsidRPr="00B42E8A">
        <w:rPr>
          <w:sz w:val="28"/>
          <w:szCs w:val="28"/>
        </w:rPr>
        <w:t>.</w:t>
      </w:r>
      <w:r w:rsidRPr="00B42E8A">
        <w:rPr>
          <w:sz w:val="28"/>
          <w:szCs w:val="28"/>
          <w:lang w:val="en-US"/>
        </w:rPr>
        <w:t>spb</w:t>
      </w:r>
      <w:r w:rsidRPr="00B42E8A">
        <w:rPr>
          <w:sz w:val="28"/>
          <w:szCs w:val="28"/>
        </w:rPr>
        <w:t>.</w:t>
      </w:r>
      <w:r w:rsidRPr="00B42E8A">
        <w:rPr>
          <w:sz w:val="28"/>
          <w:szCs w:val="28"/>
          <w:lang w:val="en-US"/>
        </w:rPr>
        <w:t>su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19. Коршунова Л.С., Пружинин Б.И.Воображение и рациональность. Опыт методологического анализа познавательных функций воображения. – М,: Политиздат, 1989.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20. Мейлах Б.С. Психология художественного творчества: предмет и пути исследования / В кн. Психология процессов художественного творчества. – Л., 1980.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21. Мир психологии. – </w:t>
      </w:r>
      <w:r w:rsidRPr="006220FF">
        <w:rPr>
          <w:sz w:val="28"/>
          <w:szCs w:val="28"/>
          <w:lang w:val="en-US"/>
        </w:rPr>
        <w:t>http</w:t>
      </w:r>
      <w:r w:rsidRPr="006220FF">
        <w:rPr>
          <w:sz w:val="28"/>
          <w:szCs w:val="28"/>
        </w:rPr>
        <w:t>.//</w:t>
      </w:r>
      <w:r w:rsidRPr="006220FF">
        <w:rPr>
          <w:sz w:val="28"/>
          <w:szCs w:val="28"/>
          <w:lang w:val="en-US"/>
        </w:rPr>
        <w:t>psychology</w:t>
      </w:r>
      <w:r w:rsidRPr="006220FF">
        <w:rPr>
          <w:sz w:val="28"/>
          <w:szCs w:val="28"/>
        </w:rPr>
        <w:t>.</w:t>
      </w:r>
      <w:r w:rsidRPr="006220FF">
        <w:rPr>
          <w:sz w:val="28"/>
          <w:szCs w:val="28"/>
          <w:lang w:val="en-US"/>
        </w:rPr>
        <w:t>net</w:t>
      </w:r>
      <w:r w:rsidRPr="006220FF">
        <w:rPr>
          <w:sz w:val="28"/>
          <w:szCs w:val="28"/>
        </w:rPr>
        <w:t>.</w:t>
      </w:r>
      <w:r w:rsidRPr="006220FF">
        <w:rPr>
          <w:sz w:val="28"/>
          <w:szCs w:val="28"/>
          <w:lang w:val="en-US"/>
        </w:rPr>
        <w:t>ru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22. Немов Р.С. Психология: В 3-х кн. – М.: Просвещение, ВЛАДОС, 1995.</w:t>
      </w:r>
    </w:p>
    <w:p w:rsidR="002814E6" w:rsidRPr="006220FF" w:rsidRDefault="002814E6" w:rsidP="006220FF">
      <w:pPr>
        <w:shd w:val="clear" w:color="000000" w:fill="auto"/>
        <w:tabs>
          <w:tab w:val="left" w:pos="330"/>
          <w:tab w:val="left" w:pos="360"/>
          <w:tab w:val="left" w:pos="2805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23. Первушина О.Н. Общая психология. – Новосибирск: НГУ, 1994.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720"/>
          <w:tab w:val="left" w:pos="2805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24. Петровский А.В., Ярошевский М.Г. Психология: Учебник для студ. пед. учеб. заведений. – М.: Издательский центр «Академия», 2000.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25. Пономарев Я.А. Психология творчества. – М.: Наука, 1976.</w:t>
      </w:r>
    </w:p>
    <w:p w:rsidR="002814E6" w:rsidRPr="006220FF" w:rsidRDefault="00C06250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26. </w:t>
      </w:r>
      <w:r w:rsidR="002814E6" w:rsidRPr="006220FF">
        <w:rPr>
          <w:sz w:val="28"/>
          <w:szCs w:val="28"/>
        </w:rPr>
        <w:t>Пономарев Я.А. Психология творчества / Тенденция развития психологической науки. – М.: наука, 1989. С.21-34.</w:t>
      </w:r>
    </w:p>
    <w:p w:rsidR="00C06250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27. Программа воспитания, обучения дошкольников и формирования у них диалектического способа мышления. / Сост. Т.А. Сидорчук и др. </w:t>
      </w:r>
      <w:r w:rsidR="00C06250" w:rsidRPr="006220FF">
        <w:rPr>
          <w:sz w:val="28"/>
          <w:szCs w:val="28"/>
        </w:rPr>
        <w:t>– Ульяновск, 1995.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28. </w:t>
      </w:r>
      <w:r w:rsidR="00C06250" w:rsidRPr="006220FF">
        <w:rPr>
          <w:sz w:val="28"/>
          <w:szCs w:val="28"/>
        </w:rPr>
        <w:t>Программа формирования творческих способностей дошкольников: Пособие для педагогов детских дошкольных учреждений. – Обниск: ООО “Росток”, 1998.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29.</w:t>
      </w:r>
      <w:r w:rsidR="00C06250" w:rsidRPr="006220FF">
        <w:rPr>
          <w:sz w:val="28"/>
          <w:szCs w:val="28"/>
        </w:rPr>
        <w:t xml:space="preserve"> Пономарев Я.А. Психология творчества. – М., 1976.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3206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30. </w:t>
      </w:r>
      <w:r w:rsidR="00C06250" w:rsidRPr="006220FF">
        <w:rPr>
          <w:sz w:val="28"/>
          <w:szCs w:val="28"/>
        </w:rPr>
        <w:t>Психология. Словарь / Под ред. Петровского А.В., Ярошевского М.Г. – М.: Политиздат, 1990. –</w:t>
      </w:r>
      <w:r w:rsidR="006220FF" w:rsidRPr="006220FF">
        <w:rPr>
          <w:sz w:val="28"/>
          <w:szCs w:val="28"/>
        </w:rPr>
        <w:t xml:space="preserve"> </w:t>
      </w:r>
      <w:r w:rsidR="00C06250" w:rsidRPr="006220FF">
        <w:rPr>
          <w:sz w:val="28"/>
          <w:szCs w:val="28"/>
        </w:rPr>
        <w:t>494с.</w:t>
      </w:r>
    </w:p>
    <w:p w:rsidR="002814E6" w:rsidRPr="006220FF" w:rsidRDefault="002814E6" w:rsidP="006220FF">
      <w:pPr>
        <w:shd w:val="clear" w:color="000000" w:fill="auto"/>
        <w:tabs>
          <w:tab w:val="left" w:pos="330"/>
          <w:tab w:val="left" w:pos="360"/>
          <w:tab w:val="left" w:pos="2805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31. </w:t>
      </w:r>
      <w:r w:rsidR="00C06250" w:rsidRPr="006220FF">
        <w:rPr>
          <w:sz w:val="28"/>
          <w:szCs w:val="28"/>
        </w:rPr>
        <w:t>Романец В.А. Психология творчества. – К., 1971.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720"/>
          <w:tab w:val="left" w:pos="2805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32.</w:t>
      </w:r>
      <w:r w:rsidR="00C06250" w:rsidRPr="006220FF">
        <w:rPr>
          <w:sz w:val="28"/>
          <w:szCs w:val="28"/>
        </w:rPr>
        <w:t xml:space="preserve"> Рубинштейн С.Л. Воображение // Основы общей психологии. – СПб:</w:t>
      </w:r>
      <w:r w:rsidR="006220FF" w:rsidRPr="006220FF">
        <w:rPr>
          <w:sz w:val="28"/>
          <w:szCs w:val="28"/>
        </w:rPr>
        <w:t xml:space="preserve"> </w:t>
      </w:r>
      <w:r w:rsidR="00C9310D" w:rsidRPr="006220FF">
        <w:rPr>
          <w:sz w:val="28"/>
          <w:szCs w:val="28"/>
        </w:rPr>
        <w:t>Изд-во “Питер”, 2000. С.295-308.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720"/>
          <w:tab w:val="left" w:pos="2805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33</w:t>
      </w:r>
      <w:r w:rsidR="00C9310D" w:rsidRPr="006220FF">
        <w:rPr>
          <w:sz w:val="28"/>
          <w:szCs w:val="28"/>
        </w:rPr>
        <w:t xml:space="preserve"> Симоновский А.Э. Развитие творческого мышления детей. – Ярославль: Академия развития, 1996.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900"/>
          <w:tab w:val="left" w:pos="2805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34.</w:t>
      </w:r>
      <w:r w:rsidR="006220FF" w:rsidRPr="006220FF">
        <w:rPr>
          <w:sz w:val="28"/>
          <w:szCs w:val="28"/>
        </w:rPr>
        <w:t xml:space="preserve"> </w:t>
      </w:r>
      <w:r w:rsidR="00C9310D" w:rsidRPr="006220FF">
        <w:rPr>
          <w:sz w:val="28"/>
          <w:szCs w:val="28"/>
        </w:rPr>
        <w:t>Субботина Л.Ю. Развитие воображения у детей. – Ярославль: Академия развития, 1996.</w:t>
      </w:r>
    </w:p>
    <w:p w:rsidR="002814E6" w:rsidRPr="006220FF" w:rsidRDefault="002814E6" w:rsidP="006220FF">
      <w:pPr>
        <w:shd w:val="clear" w:color="000000" w:fill="auto"/>
        <w:tabs>
          <w:tab w:val="left" w:pos="360"/>
          <w:tab w:val="left" w:pos="720"/>
          <w:tab w:val="left" w:pos="2805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>35</w:t>
      </w:r>
      <w:r w:rsidR="00C9310D" w:rsidRPr="006220FF">
        <w:rPr>
          <w:sz w:val="28"/>
          <w:szCs w:val="28"/>
        </w:rPr>
        <w:t>. Фарман И.П. Воображение в структуре познания. – М.: Институт философии РАН, 1994.</w:t>
      </w:r>
    </w:p>
    <w:p w:rsidR="00C9310D" w:rsidRPr="006220FF" w:rsidRDefault="006220FF" w:rsidP="006220FF">
      <w:pPr>
        <w:shd w:val="clear" w:color="000000" w:fill="auto"/>
        <w:tabs>
          <w:tab w:val="left" w:pos="360"/>
          <w:tab w:val="left" w:pos="720"/>
          <w:tab w:val="left" w:pos="2805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 </w:t>
      </w:r>
      <w:r w:rsidR="00C9310D" w:rsidRPr="006220FF">
        <w:rPr>
          <w:sz w:val="28"/>
          <w:szCs w:val="28"/>
        </w:rPr>
        <w:t>36. Философский энциклопедический словарь. – М.: ИНФРА-М, 2000. – 576с.</w:t>
      </w:r>
    </w:p>
    <w:p w:rsidR="00C9310D" w:rsidRPr="006220FF" w:rsidRDefault="006220FF" w:rsidP="006220FF">
      <w:pPr>
        <w:shd w:val="clear" w:color="000000" w:fill="auto"/>
        <w:tabs>
          <w:tab w:val="left" w:pos="330"/>
          <w:tab w:val="left" w:pos="360"/>
          <w:tab w:val="left" w:pos="2805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  <w:szCs w:val="28"/>
        </w:rPr>
        <w:t xml:space="preserve"> </w:t>
      </w:r>
      <w:r w:rsidR="00C9310D" w:rsidRPr="006220FF">
        <w:rPr>
          <w:sz w:val="28"/>
          <w:szCs w:val="28"/>
        </w:rPr>
        <w:t>37. Шрагина Л.И. Логика воображения. – М.: Народное образование, 2001.</w:t>
      </w:r>
    </w:p>
    <w:p w:rsidR="002814E6" w:rsidRPr="006220FF" w:rsidRDefault="00C9310D" w:rsidP="006220FF">
      <w:pPr>
        <w:shd w:val="clear" w:color="000000" w:fill="auto"/>
        <w:tabs>
          <w:tab w:val="left" w:pos="360"/>
          <w:tab w:val="left" w:pos="720"/>
          <w:tab w:val="left" w:pos="2805"/>
        </w:tabs>
        <w:spacing w:line="360" w:lineRule="auto"/>
        <w:jc w:val="both"/>
        <w:rPr>
          <w:sz w:val="28"/>
          <w:szCs w:val="28"/>
        </w:rPr>
      </w:pPr>
      <w:r w:rsidRPr="006220FF">
        <w:rPr>
          <w:sz w:val="28"/>
        </w:rPr>
        <w:t xml:space="preserve">38. Юрчук В.В. Современный словарь по психологии. </w:t>
      </w:r>
      <w:r w:rsidR="00AE110A" w:rsidRPr="006220FF">
        <w:rPr>
          <w:sz w:val="28"/>
        </w:rPr>
        <w:t>–</w:t>
      </w:r>
      <w:r w:rsidRPr="006220FF">
        <w:rPr>
          <w:sz w:val="28"/>
        </w:rPr>
        <w:t xml:space="preserve"> М</w:t>
      </w:r>
      <w:r w:rsidR="00AE110A" w:rsidRPr="006220FF">
        <w:rPr>
          <w:sz w:val="28"/>
        </w:rPr>
        <w:t>н.: Современное слово,1998.</w:t>
      </w:r>
    </w:p>
    <w:p w:rsidR="002814E6" w:rsidRPr="006220FF" w:rsidRDefault="002814E6" w:rsidP="006220FF">
      <w:pPr>
        <w:pStyle w:val="a3"/>
        <w:shd w:val="clear" w:color="000000" w:fill="auto"/>
        <w:tabs>
          <w:tab w:val="left" w:pos="142"/>
          <w:tab w:val="left" w:pos="360"/>
        </w:tabs>
        <w:spacing w:line="360" w:lineRule="auto"/>
        <w:jc w:val="both"/>
        <w:rPr>
          <w:b/>
        </w:rPr>
      </w:pPr>
      <w:bookmarkStart w:id="0" w:name="_GoBack"/>
      <w:bookmarkEnd w:id="0"/>
    </w:p>
    <w:sectPr w:rsidR="002814E6" w:rsidRPr="006220FF" w:rsidSect="00622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582" w:rsidRDefault="000E2582">
      <w:r>
        <w:separator/>
      </w:r>
    </w:p>
  </w:endnote>
  <w:endnote w:type="continuationSeparator" w:id="0">
    <w:p w:rsidR="000E2582" w:rsidRDefault="000E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FF" w:rsidRDefault="006220FF" w:rsidP="001309FA">
    <w:pPr>
      <w:pStyle w:val="ad"/>
      <w:framePr w:wrap="around" w:vAnchor="text" w:hAnchor="margin" w:xAlign="right" w:y="1"/>
      <w:rPr>
        <w:rStyle w:val="ac"/>
      </w:rPr>
    </w:pPr>
  </w:p>
  <w:p w:rsidR="006220FF" w:rsidRDefault="006220FF" w:rsidP="006220F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FF" w:rsidRDefault="00B42E8A" w:rsidP="001309FA">
    <w:pPr>
      <w:pStyle w:val="ad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6220FF" w:rsidRDefault="006220FF" w:rsidP="006220FF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FF" w:rsidRDefault="006220F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582" w:rsidRDefault="000E2582">
      <w:r>
        <w:separator/>
      </w:r>
    </w:p>
  </w:footnote>
  <w:footnote w:type="continuationSeparator" w:id="0">
    <w:p w:rsidR="000E2582" w:rsidRDefault="000E2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3C" w:rsidRDefault="00C6733C" w:rsidP="00581F92">
    <w:pPr>
      <w:pStyle w:val="aa"/>
      <w:framePr w:wrap="around" w:vAnchor="text" w:hAnchor="margin" w:xAlign="center" w:y="1"/>
      <w:rPr>
        <w:rStyle w:val="ac"/>
      </w:rPr>
    </w:pPr>
  </w:p>
  <w:p w:rsidR="00C6733C" w:rsidRDefault="00C6733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3C" w:rsidRDefault="00B42E8A" w:rsidP="00581F92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C6733C" w:rsidRDefault="00C6733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FF" w:rsidRDefault="006220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0D58"/>
    <w:multiLevelType w:val="hybridMultilevel"/>
    <w:tmpl w:val="5902F3E8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">
    <w:nsid w:val="1602790F"/>
    <w:multiLevelType w:val="hybridMultilevel"/>
    <w:tmpl w:val="021072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DBB55CA"/>
    <w:multiLevelType w:val="hybridMultilevel"/>
    <w:tmpl w:val="97400824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  <w:rPr>
        <w:rFonts w:cs="Times New Roman"/>
      </w:rPr>
    </w:lvl>
  </w:abstractNum>
  <w:abstractNum w:abstractNumId="3">
    <w:nsid w:val="208426E8"/>
    <w:multiLevelType w:val="hybridMultilevel"/>
    <w:tmpl w:val="918E872A"/>
    <w:lvl w:ilvl="0" w:tplc="9DC6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1473DB"/>
    <w:multiLevelType w:val="hybridMultilevel"/>
    <w:tmpl w:val="B6102826"/>
    <w:lvl w:ilvl="0" w:tplc="FFFFFFFF">
      <w:start w:val="1"/>
      <w:numFmt w:val="bullet"/>
      <w:lvlText w:val="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26392"/>
    <w:multiLevelType w:val="hybridMultilevel"/>
    <w:tmpl w:val="17CA29F8"/>
    <w:lvl w:ilvl="0" w:tplc="821E6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7E3780"/>
    <w:multiLevelType w:val="hybridMultilevel"/>
    <w:tmpl w:val="71A085BE"/>
    <w:lvl w:ilvl="0" w:tplc="7466063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43BD73E4"/>
    <w:multiLevelType w:val="hybridMultilevel"/>
    <w:tmpl w:val="79C87354"/>
    <w:lvl w:ilvl="0" w:tplc="8F6EFCF2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577DF7"/>
    <w:multiLevelType w:val="multilevel"/>
    <w:tmpl w:val="095C4F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9">
    <w:nsid w:val="539670AF"/>
    <w:multiLevelType w:val="hybridMultilevel"/>
    <w:tmpl w:val="6B58674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0">
    <w:nsid w:val="576910CC"/>
    <w:multiLevelType w:val="hybridMultilevel"/>
    <w:tmpl w:val="32C2CA7C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1">
    <w:nsid w:val="5A8027AF"/>
    <w:multiLevelType w:val="hybridMultilevel"/>
    <w:tmpl w:val="3EC6A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B4C4D5B"/>
    <w:multiLevelType w:val="singleLevel"/>
    <w:tmpl w:val="7892EAB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602E17DB"/>
    <w:multiLevelType w:val="hybridMultilevel"/>
    <w:tmpl w:val="22F2EAC2"/>
    <w:lvl w:ilvl="0" w:tplc="A72E33CA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61967BC2"/>
    <w:multiLevelType w:val="multilevel"/>
    <w:tmpl w:val="39444BE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269"/>
        </w:tabs>
        <w:ind w:left="2269" w:hanging="15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978"/>
        </w:tabs>
        <w:ind w:left="2978" w:hanging="15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87"/>
        </w:tabs>
        <w:ind w:left="3687" w:hanging="15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56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105"/>
        </w:tabs>
        <w:ind w:left="5105" w:hanging="156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  <w:b w:val="0"/>
      </w:rPr>
    </w:lvl>
  </w:abstractNum>
  <w:abstractNum w:abstractNumId="15">
    <w:nsid w:val="68C63C83"/>
    <w:multiLevelType w:val="hybridMultilevel"/>
    <w:tmpl w:val="D1D8C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9B3303"/>
    <w:multiLevelType w:val="hybridMultilevel"/>
    <w:tmpl w:val="A6EC5BC0"/>
    <w:lvl w:ilvl="0" w:tplc="58C63652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cs="Times New Roman" w:hint="default"/>
      </w:rPr>
    </w:lvl>
    <w:lvl w:ilvl="1" w:tplc="4ABA2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1EC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C6D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A42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4A9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FCC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34688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D66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16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682"/>
    <w:rsid w:val="00042687"/>
    <w:rsid w:val="000556CC"/>
    <w:rsid w:val="00077298"/>
    <w:rsid w:val="000B50E1"/>
    <w:rsid w:val="000C60D0"/>
    <w:rsid w:val="000E08B5"/>
    <w:rsid w:val="000E2582"/>
    <w:rsid w:val="001309FA"/>
    <w:rsid w:val="001A20D1"/>
    <w:rsid w:val="001C0D6D"/>
    <w:rsid w:val="002814E6"/>
    <w:rsid w:val="00332DC5"/>
    <w:rsid w:val="00335261"/>
    <w:rsid w:val="0036059C"/>
    <w:rsid w:val="003773D7"/>
    <w:rsid w:val="003E1E9A"/>
    <w:rsid w:val="003F69B2"/>
    <w:rsid w:val="00443EA1"/>
    <w:rsid w:val="004A3408"/>
    <w:rsid w:val="004C3B2D"/>
    <w:rsid w:val="004F0A3D"/>
    <w:rsid w:val="004F7E74"/>
    <w:rsid w:val="00511253"/>
    <w:rsid w:val="005542E1"/>
    <w:rsid w:val="00581F92"/>
    <w:rsid w:val="005F1272"/>
    <w:rsid w:val="006220FF"/>
    <w:rsid w:val="00656154"/>
    <w:rsid w:val="00671D4E"/>
    <w:rsid w:val="006A0421"/>
    <w:rsid w:val="006D1363"/>
    <w:rsid w:val="00706F82"/>
    <w:rsid w:val="00715766"/>
    <w:rsid w:val="00785863"/>
    <w:rsid w:val="007A75BB"/>
    <w:rsid w:val="007B2682"/>
    <w:rsid w:val="007D22D0"/>
    <w:rsid w:val="00807A45"/>
    <w:rsid w:val="00841BC9"/>
    <w:rsid w:val="00842D84"/>
    <w:rsid w:val="00844AC6"/>
    <w:rsid w:val="00856FB8"/>
    <w:rsid w:val="00881E93"/>
    <w:rsid w:val="00893459"/>
    <w:rsid w:val="008A24CA"/>
    <w:rsid w:val="00993005"/>
    <w:rsid w:val="009A0DF4"/>
    <w:rsid w:val="00A07EC8"/>
    <w:rsid w:val="00AE110A"/>
    <w:rsid w:val="00B248FA"/>
    <w:rsid w:val="00B42E8A"/>
    <w:rsid w:val="00B53960"/>
    <w:rsid w:val="00B552A7"/>
    <w:rsid w:val="00B84824"/>
    <w:rsid w:val="00B87B5B"/>
    <w:rsid w:val="00BC1823"/>
    <w:rsid w:val="00BE1785"/>
    <w:rsid w:val="00BE7FDC"/>
    <w:rsid w:val="00C06250"/>
    <w:rsid w:val="00C23DFB"/>
    <w:rsid w:val="00C6733C"/>
    <w:rsid w:val="00C9310D"/>
    <w:rsid w:val="00CB7412"/>
    <w:rsid w:val="00CC470B"/>
    <w:rsid w:val="00D27CCB"/>
    <w:rsid w:val="00D83908"/>
    <w:rsid w:val="00DE38C9"/>
    <w:rsid w:val="00E047E9"/>
    <w:rsid w:val="00E40505"/>
    <w:rsid w:val="00E527CF"/>
    <w:rsid w:val="00E94387"/>
    <w:rsid w:val="00EC1E54"/>
    <w:rsid w:val="00EE2A8F"/>
    <w:rsid w:val="00EE2B88"/>
    <w:rsid w:val="00F16BBB"/>
    <w:rsid w:val="00F86BE1"/>
    <w:rsid w:val="00F92995"/>
    <w:rsid w:val="00FD43A6"/>
    <w:rsid w:val="00FE00A9"/>
    <w:rsid w:val="00FF3D82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B11BCA-7D91-4345-8899-27523272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8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360" w:lineRule="auto"/>
      <w:ind w:left="-900" w:firstLine="1440"/>
    </w:pPr>
    <w:rPr>
      <w:color w:val="FF9900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widowControl w:val="0"/>
      <w:overflowPunct w:val="0"/>
      <w:autoSpaceDE w:val="0"/>
      <w:autoSpaceDN w:val="0"/>
      <w:adjustRightInd w:val="0"/>
      <w:spacing w:after="120"/>
      <w:ind w:left="283"/>
    </w:pPr>
    <w:rPr>
      <w:rFonts w:ascii="Courier New" w:hAnsi="Courier New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Plain Text"/>
    <w:basedOn w:val="a"/>
    <w:link w:val="a8"/>
    <w:uiPriority w:val="9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900"/>
      <w:jc w:val="both"/>
    </w:pPr>
    <w:rPr>
      <w:color w:val="FF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Pr>
      <w:color w:val="FF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rsid w:val="00B552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B552A7"/>
    <w:rPr>
      <w:rFonts w:cs="Times New Roman"/>
    </w:rPr>
  </w:style>
  <w:style w:type="paragraph" w:styleId="ad">
    <w:name w:val="footer"/>
    <w:basedOn w:val="a"/>
    <w:link w:val="ae"/>
    <w:uiPriority w:val="99"/>
    <w:rsid w:val="00BE17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7118</Words>
  <Characters>40577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47600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Customer</dc:creator>
  <cp:keywords/>
  <dc:description/>
  <cp:lastModifiedBy>admin</cp:lastModifiedBy>
  <cp:revision>2</cp:revision>
  <dcterms:created xsi:type="dcterms:W3CDTF">2014-03-05T00:37:00Z</dcterms:created>
  <dcterms:modified xsi:type="dcterms:W3CDTF">2014-03-05T00:37:00Z</dcterms:modified>
</cp:coreProperties>
</file>