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11E0" w:rsidRPr="005A1880" w:rsidRDefault="007511E0" w:rsidP="005A1880">
      <w:pPr>
        <w:contextualSpacing/>
        <w:jc w:val="center"/>
        <w:rPr>
          <w:sz w:val="28"/>
          <w:szCs w:val="28"/>
        </w:rPr>
      </w:pPr>
      <w:r w:rsidRPr="005A1880">
        <w:rPr>
          <w:sz w:val="28"/>
          <w:szCs w:val="28"/>
        </w:rPr>
        <w:t>Федеральное агентство по образованию</w:t>
      </w:r>
    </w:p>
    <w:p w:rsidR="007511E0" w:rsidRPr="005A1880" w:rsidRDefault="007511E0" w:rsidP="005A1880">
      <w:pPr>
        <w:contextualSpacing/>
        <w:jc w:val="center"/>
        <w:rPr>
          <w:sz w:val="28"/>
          <w:szCs w:val="28"/>
        </w:rPr>
      </w:pPr>
      <w:r w:rsidRPr="005A1880">
        <w:rPr>
          <w:sz w:val="28"/>
          <w:szCs w:val="28"/>
        </w:rPr>
        <w:t>Федеральное государственное образовательное учреждение среднего профессионального образования</w:t>
      </w:r>
    </w:p>
    <w:p w:rsidR="007511E0" w:rsidRPr="005A1880" w:rsidRDefault="007511E0" w:rsidP="005A1880">
      <w:pPr>
        <w:contextualSpacing/>
        <w:jc w:val="center"/>
        <w:rPr>
          <w:sz w:val="28"/>
          <w:szCs w:val="28"/>
        </w:rPr>
      </w:pPr>
      <w:r w:rsidRPr="005A1880">
        <w:rPr>
          <w:sz w:val="28"/>
          <w:szCs w:val="28"/>
        </w:rPr>
        <w:t>«Алтайский строительный техникум»</w:t>
      </w:r>
    </w:p>
    <w:p w:rsidR="007511E0" w:rsidRPr="005A1880" w:rsidRDefault="007511E0" w:rsidP="005A1880">
      <w:pPr>
        <w:contextualSpacing/>
        <w:rPr>
          <w:sz w:val="28"/>
          <w:szCs w:val="28"/>
        </w:rPr>
      </w:pPr>
    </w:p>
    <w:p w:rsidR="007511E0" w:rsidRPr="005A1880" w:rsidRDefault="007511E0" w:rsidP="005A1880">
      <w:pPr>
        <w:tabs>
          <w:tab w:val="left" w:pos="3968"/>
          <w:tab w:val="center" w:pos="5386"/>
        </w:tabs>
        <w:contextualSpacing/>
        <w:jc w:val="right"/>
        <w:rPr>
          <w:sz w:val="28"/>
          <w:szCs w:val="28"/>
        </w:rPr>
      </w:pPr>
      <w:r w:rsidRPr="005A1880">
        <w:rPr>
          <w:sz w:val="28"/>
          <w:szCs w:val="28"/>
        </w:rPr>
        <w:t>Специальность 030503.51</w:t>
      </w:r>
    </w:p>
    <w:p w:rsidR="007511E0" w:rsidRPr="005A1880" w:rsidRDefault="007511E0" w:rsidP="005A1880">
      <w:pPr>
        <w:contextualSpacing/>
        <w:jc w:val="right"/>
        <w:rPr>
          <w:sz w:val="28"/>
          <w:szCs w:val="28"/>
        </w:rPr>
      </w:pPr>
    </w:p>
    <w:p w:rsidR="007511E0" w:rsidRPr="005A1880" w:rsidRDefault="007511E0" w:rsidP="005A1880">
      <w:pPr>
        <w:contextualSpacing/>
        <w:rPr>
          <w:sz w:val="28"/>
          <w:szCs w:val="28"/>
        </w:rPr>
      </w:pPr>
    </w:p>
    <w:p w:rsidR="007511E0" w:rsidRPr="005A1880" w:rsidRDefault="007511E0" w:rsidP="005A1880">
      <w:pPr>
        <w:contextualSpacing/>
        <w:jc w:val="center"/>
        <w:rPr>
          <w:b/>
          <w:sz w:val="28"/>
          <w:szCs w:val="72"/>
        </w:rPr>
      </w:pPr>
      <w:r w:rsidRPr="005A1880">
        <w:rPr>
          <w:b/>
          <w:sz w:val="28"/>
          <w:szCs w:val="72"/>
        </w:rPr>
        <w:t>Курсовая работа</w:t>
      </w:r>
    </w:p>
    <w:p w:rsidR="007511E0" w:rsidRPr="005A1880" w:rsidRDefault="007511E0" w:rsidP="005A1880">
      <w:pPr>
        <w:contextualSpacing/>
        <w:jc w:val="center"/>
        <w:rPr>
          <w:b/>
          <w:sz w:val="28"/>
          <w:szCs w:val="44"/>
        </w:rPr>
      </w:pPr>
      <w:r w:rsidRPr="005A1880">
        <w:rPr>
          <w:b/>
          <w:sz w:val="28"/>
          <w:szCs w:val="44"/>
        </w:rPr>
        <w:t>по дисциплине: Финансовое право</w:t>
      </w:r>
    </w:p>
    <w:p w:rsidR="007511E0" w:rsidRPr="005A1880" w:rsidRDefault="007511E0" w:rsidP="005A1880">
      <w:pPr>
        <w:contextualSpacing/>
        <w:jc w:val="center"/>
        <w:rPr>
          <w:b/>
          <w:sz w:val="28"/>
          <w:szCs w:val="44"/>
        </w:rPr>
      </w:pPr>
      <w:r w:rsidRPr="005A1880">
        <w:rPr>
          <w:b/>
          <w:sz w:val="28"/>
          <w:szCs w:val="44"/>
        </w:rPr>
        <w:t>на тему: Осуществление финансового контроля в Российской Федерации</w:t>
      </w:r>
    </w:p>
    <w:p w:rsidR="007511E0" w:rsidRPr="005A1880" w:rsidRDefault="007511E0" w:rsidP="005A1880">
      <w:pPr>
        <w:contextualSpacing/>
        <w:rPr>
          <w:sz w:val="28"/>
          <w:szCs w:val="44"/>
        </w:rPr>
      </w:pPr>
    </w:p>
    <w:p w:rsidR="007511E0" w:rsidRPr="005A1880" w:rsidRDefault="007511E0" w:rsidP="005A1880">
      <w:pPr>
        <w:contextualSpacing/>
        <w:rPr>
          <w:sz w:val="28"/>
          <w:szCs w:val="44"/>
        </w:rPr>
      </w:pPr>
    </w:p>
    <w:p w:rsidR="007511E0" w:rsidRPr="005A1880" w:rsidRDefault="007511E0" w:rsidP="005A1880">
      <w:pPr>
        <w:contextualSpacing/>
        <w:rPr>
          <w:sz w:val="28"/>
          <w:szCs w:val="28"/>
        </w:rPr>
      </w:pPr>
    </w:p>
    <w:p w:rsidR="007511E0" w:rsidRPr="005A1880" w:rsidRDefault="007511E0" w:rsidP="005A1880">
      <w:pPr>
        <w:contextualSpacing/>
        <w:rPr>
          <w:sz w:val="28"/>
          <w:szCs w:val="28"/>
        </w:rPr>
      </w:pPr>
    </w:p>
    <w:p w:rsidR="007511E0" w:rsidRPr="005A1880" w:rsidRDefault="007511E0" w:rsidP="005A1880">
      <w:pPr>
        <w:contextualSpacing/>
        <w:rPr>
          <w:sz w:val="28"/>
          <w:szCs w:val="28"/>
        </w:rPr>
      </w:pPr>
    </w:p>
    <w:p w:rsidR="007511E0" w:rsidRPr="005A1880" w:rsidRDefault="007511E0" w:rsidP="005A1880">
      <w:pPr>
        <w:contextualSpacing/>
        <w:rPr>
          <w:sz w:val="28"/>
          <w:szCs w:val="28"/>
        </w:rPr>
      </w:pPr>
    </w:p>
    <w:p w:rsidR="007511E0" w:rsidRPr="005A1880" w:rsidRDefault="007511E0" w:rsidP="005A1880">
      <w:pPr>
        <w:contextualSpacing/>
        <w:rPr>
          <w:sz w:val="28"/>
          <w:szCs w:val="28"/>
        </w:rPr>
      </w:pPr>
    </w:p>
    <w:p w:rsidR="007511E0" w:rsidRPr="005A1880" w:rsidRDefault="007511E0" w:rsidP="005A1880">
      <w:pPr>
        <w:contextualSpacing/>
        <w:jc w:val="right"/>
        <w:rPr>
          <w:sz w:val="28"/>
          <w:szCs w:val="28"/>
        </w:rPr>
      </w:pPr>
      <w:r w:rsidRPr="005A1880">
        <w:rPr>
          <w:sz w:val="28"/>
          <w:szCs w:val="28"/>
        </w:rPr>
        <w:t>Выполнил студент 372 группы</w:t>
      </w:r>
      <w:r w:rsidR="005A1880">
        <w:rPr>
          <w:sz w:val="28"/>
          <w:szCs w:val="28"/>
        </w:rPr>
        <w:t xml:space="preserve"> </w:t>
      </w:r>
      <w:r w:rsidRPr="005A1880">
        <w:rPr>
          <w:sz w:val="28"/>
          <w:szCs w:val="28"/>
        </w:rPr>
        <w:t>Дегтярева С.Ю.</w:t>
      </w:r>
    </w:p>
    <w:p w:rsidR="007511E0" w:rsidRPr="005A1880" w:rsidRDefault="007511E0" w:rsidP="005A1880">
      <w:pPr>
        <w:contextualSpacing/>
        <w:jc w:val="right"/>
        <w:rPr>
          <w:sz w:val="28"/>
          <w:szCs w:val="28"/>
        </w:rPr>
      </w:pPr>
      <w:r w:rsidRPr="005A1880">
        <w:rPr>
          <w:sz w:val="28"/>
          <w:szCs w:val="28"/>
        </w:rPr>
        <w:t>Проверил преподаватель:</w:t>
      </w:r>
      <w:r w:rsidR="005A1880">
        <w:rPr>
          <w:sz w:val="28"/>
          <w:szCs w:val="28"/>
        </w:rPr>
        <w:t xml:space="preserve"> </w:t>
      </w:r>
      <w:r w:rsidRPr="005A1880">
        <w:rPr>
          <w:sz w:val="28"/>
          <w:szCs w:val="28"/>
        </w:rPr>
        <w:t>Недошивкин Е.Г.</w:t>
      </w:r>
    </w:p>
    <w:p w:rsidR="00687B3B" w:rsidRPr="005A1880" w:rsidRDefault="00687B3B" w:rsidP="005A1880">
      <w:pPr>
        <w:contextualSpacing/>
        <w:rPr>
          <w:sz w:val="28"/>
          <w:szCs w:val="28"/>
        </w:rPr>
      </w:pPr>
    </w:p>
    <w:p w:rsidR="00CE18E1" w:rsidRPr="005A1880" w:rsidRDefault="00CE18E1" w:rsidP="005A1880">
      <w:pPr>
        <w:contextualSpacing/>
        <w:rPr>
          <w:sz w:val="28"/>
          <w:szCs w:val="28"/>
        </w:rPr>
      </w:pPr>
    </w:p>
    <w:p w:rsidR="00CE18E1" w:rsidRDefault="00CE18E1" w:rsidP="005A1880">
      <w:pPr>
        <w:contextualSpacing/>
        <w:rPr>
          <w:sz w:val="28"/>
          <w:szCs w:val="28"/>
        </w:rPr>
      </w:pPr>
    </w:p>
    <w:p w:rsidR="005A1880" w:rsidRDefault="005A1880" w:rsidP="005A1880">
      <w:pPr>
        <w:contextualSpacing/>
        <w:rPr>
          <w:sz w:val="28"/>
          <w:szCs w:val="28"/>
        </w:rPr>
      </w:pPr>
    </w:p>
    <w:p w:rsidR="005A1880" w:rsidRPr="005A1880" w:rsidRDefault="005A1880" w:rsidP="005A1880">
      <w:pPr>
        <w:contextualSpacing/>
        <w:rPr>
          <w:sz w:val="28"/>
          <w:szCs w:val="28"/>
        </w:rPr>
      </w:pPr>
    </w:p>
    <w:p w:rsidR="004539FF" w:rsidRPr="005A1880" w:rsidRDefault="004539FF" w:rsidP="005A1880">
      <w:pPr>
        <w:contextualSpacing/>
        <w:rPr>
          <w:sz w:val="28"/>
          <w:szCs w:val="28"/>
        </w:rPr>
      </w:pPr>
    </w:p>
    <w:p w:rsidR="007511E0" w:rsidRPr="005A1880" w:rsidRDefault="007511E0" w:rsidP="005A1880">
      <w:pPr>
        <w:tabs>
          <w:tab w:val="left" w:pos="3480"/>
        </w:tabs>
        <w:contextualSpacing/>
        <w:jc w:val="center"/>
        <w:rPr>
          <w:sz w:val="28"/>
          <w:szCs w:val="28"/>
        </w:rPr>
      </w:pPr>
      <w:r w:rsidRPr="005A1880">
        <w:rPr>
          <w:sz w:val="28"/>
          <w:szCs w:val="28"/>
        </w:rPr>
        <w:t>р.п. Степное Озеро</w:t>
      </w:r>
    </w:p>
    <w:p w:rsidR="00687B3B" w:rsidRPr="005A1880" w:rsidRDefault="007511E0" w:rsidP="005A1880">
      <w:pPr>
        <w:tabs>
          <w:tab w:val="left" w:pos="3480"/>
        </w:tabs>
        <w:contextualSpacing/>
        <w:jc w:val="center"/>
        <w:rPr>
          <w:sz w:val="28"/>
          <w:szCs w:val="28"/>
        </w:rPr>
      </w:pPr>
      <w:r w:rsidRPr="005A1880">
        <w:rPr>
          <w:sz w:val="28"/>
          <w:szCs w:val="28"/>
        </w:rPr>
        <w:t>2009</w:t>
      </w:r>
    </w:p>
    <w:p w:rsidR="007D1F0A" w:rsidRPr="005A1880" w:rsidRDefault="005A1880" w:rsidP="005A1880">
      <w:pPr>
        <w:pStyle w:val="a3"/>
        <w:contextualSpacing/>
        <w:rPr>
          <w:bCs w:val="0"/>
          <w:sz w:val="28"/>
          <w:szCs w:val="28"/>
        </w:rPr>
      </w:pPr>
      <w:r>
        <w:rPr>
          <w:b w:val="0"/>
          <w:bCs w:val="0"/>
          <w:sz w:val="28"/>
          <w:szCs w:val="28"/>
        </w:rPr>
        <w:br w:type="page"/>
      </w:r>
      <w:r w:rsidR="007511E0" w:rsidRPr="005A1880">
        <w:rPr>
          <w:bCs w:val="0"/>
          <w:sz w:val="28"/>
          <w:szCs w:val="28"/>
        </w:rPr>
        <w:t>СОДЕРЖАНИЕ</w:t>
      </w:r>
    </w:p>
    <w:p w:rsidR="003C070A" w:rsidRPr="005A1880" w:rsidRDefault="003C070A" w:rsidP="005A1880">
      <w:pPr>
        <w:pStyle w:val="a3"/>
        <w:contextualSpacing/>
        <w:jc w:val="both"/>
        <w:rPr>
          <w:b w:val="0"/>
          <w:bCs w:val="0"/>
          <w:sz w:val="28"/>
          <w:szCs w:val="28"/>
        </w:rPr>
      </w:pPr>
    </w:p>
    <w:p w:rsidR="007D1F0A" w:rsidRPr="005A1880" w:rsidRDefault="007D1F0A" w:rsidP="005A1880">
      <w:pPr>
        <w:pStyle w:val="a3"/>
        <w:contextualSpacing/>
        <w:jc w:val="both"/>
        <w:rPr>
          <w:b w:val="0"/>
          <w:bCs w:val="0"/>
          <w:sz w:val="28"/>
          <w:szCs w:val="28"/>
        </w:rPr>
      </w:pPr>
      <w:r w:rsidRPr="005A1880">
        <w:rPr>
          <w:b w:val="0"/>
          <w:bCs w:val="0"/>
          <w:sz w:val="28"/>
          <w:szCs w:val="28"/>
        </w:rPr>
        <w:t>Введение</w:t>
      </w:r>
    </w:p>
    <w:p w:rsidR="00C420F5" w:rsidRPr="005A1880" w:rsidRDefault="007511E0" w:rsidP="005A1880">
      <w:pPr>
        <w:pStyle w:val="a3"/>
        <w:contextualSpacing/>
        <w:jc w:val="both"/>
        <w:rPr>
          <w:b w:val="0"/>
          <w:bCs w:val="0"/>
          <w:sz w:val="28"/>
          <w:szCs w:val="28"/>
        </w:rPr>
      </w:pPr>
      <w:r w:rsidRPr="005A1880">
        <w:rPr>
          <w:b w:val="0"/>
          <w:bCs w:val="0"/>
          <w:sz w:val="28"/>
          <w:szCs w:val="28"/>
        </w:rPr>
        <w:t xml:space="preserve">Глава 1 </w:t>
      </w:r>
      <w:r w:rsidR="00C420F5" w:rsidRPr="005A1880">
        <w:rPr>
          <w:b w:val="0"/>
          <w:bCs w:val="0"/>
          <w:sz w:val="28"/>
          <w:szCs w:val="28"/>
        </w:rPr>
        <w:t>Финансовый контроль</w:t>
      </w:r>
    </w:p>
    <w:p w:rsidR="007D1F0A" w:rsidRPr="005A1880" w:rsidRDefault="008E581C" w:rsidP="005A1880">
      <w:pPr>
        <w:pStyle w:val="a3"/>
        <w:contextualSpacing/>
        <w:jc w:val="both"/>
        <w:rPr>
          <w:b w:val="0"/>
          <w:bCs w:val="0"/>
          <w:sz w:val="28"/>
          <w:szCs w:val="28"/>
        </w:rPr>
      </w:pPr>
      <w:r w:rsidRPr="005A1880">
        <w:rPr>
          <w:b w:val="0"/>
          <w:bCs w:val="0"/>
          <w:sz w:val="28"/>
          <w:szCs w:val="28"/>
        </w:rPr>
        <w:t>§</w:t>
      </w:r>
      <w:r w:rsidR="007511E0" w:rsidRPr="005A1880">
        <w:rPr>
          <w:b w:val="0"/>
          <w:bCs w:val="0"/>
          <w:sz w:val="28"/>
          <w:szCs w:val="28"/>
        </w:rPr>
        <w:t>1.1</w:t>
      </w:r>
      <w:r w:rsidR="007D1F0A" w:rsidRPr="005A1880">
        <w:rPr>
          <w:b w:val="0"/>
          <w:bCs w:val="0"/>
          <w:sz w:val="28"/>
          <w:szCs w:val="28"/>
        </w:rPr>
        <w:t>Понятие и значение финансового контроля</w:t>
      </w:r>
    </w:p>
    <w:p w:rsidR="007D1F0A" w:rsidRPr="005A1880" w:rsidRDefault="008E581C" w:rsidP="005A1880">
      <w:pPr>
        <w:pStyle w:val="a3"/>
        <w:contextualSpacing/>
        <w:jc w:val="both"/>
        <w:rPr>
          <w:b w:val="0"/>
          <w:bCs w:val="0"/>
          <w:sz w:val="28"/>
          <w:szCs w:val="28"/>
        </w:rPr>
      </w:pPr>
      <w:r w:rsidRPr="005A1880">
        <w:rPr>
          <w:b w:val="0"/>
          <w:bCs w:val="0"/>
          <w:sz w:val="28"/>
          <w:szCs w:val="28"/>
        </w:rPr>
        <w:t>§</w:t>
      </w:r>
      <w:r w:rsidR="007511E0" w:rsidRPr="005A1880">
        <w:rPr>
          <w:b w:val="0"/>
          <w:bCs w:val="0"/>
          <w:sz w:val="28"/>
          <w:szCs w:val="28"/>
        </w:rPr>
        <w:t>1</w:t>
      </w:r>
      <w:r w:rsidR="00C420F5" w:rsidRPr="005A1880">
        <w:rPr>
          <w:b w:val="0"/>
          <w:bCs w:val="0"/>
          <w:sz w:val="28"/>
          <w:szCs w:val="28"/>
        </w:rPr>
        <w:t xml:space="preserve">.2 </w:t>
      </w:r>
      <w:r w:rsidR="00642B85" w:rsidRPr="005A1880">
        <w:rPr>
          <w:b w:val="0"/>
          <w:bCs w:val="0"/>
          <w:sz w:val="28"/>
          <w:szCs w:val="28"/>
        </w:rPr>
        <w:t>Виды</w:t>
      </w:r>
      <w:r w:rsidR="00EF2916" w:rsidRPr="005A1880">
        <w:rPr>
          <w:b w:val="0"/>
          <w:bCs w:val="0"/>
          <w:sz w:val="28"/>
          <w:szCs w:val="28"/>
        </w:rPr>
        <w:t xml:space="preserve"> финансового контроля</w:t>
      </w:r>
    </w:p>
    <w:p w:rsidR="00FF44AD" w:rsidRPr="005A1880" w:rsidRDefault="008E581C" w:rsidP="005A1880">
      <w:pPr>
        <w:pStyle w:val="a3"/>
        <w:contextualSpacing/>
        <w:jc w:val="both"/>
        <w:rPr>
          <w:b w:val="0"/>
          <w:bCs w:val="0"/>
          <w:sz w:val="28"/>
          <w:szCs w:val="28"/>
        </w:rPr>
      </w:pPr>
      <w:r w:rsidRPr="005A1880">
        <w:rPr>
          <w:b w:val="0"/>
          <w:bCs w:val="0"/>
          <w:sz w:val="28"/>
          <w:szCs w:val="28"/>
        </w:rPr>
        <w:t>§</w:t>
      </w:r>
      <w:r w:rsidR="007511E0" w:rsidRPr="005A1880">
        <w:rPr>
          <w:b w:val="0"/>
          <w:bCs w:val="0"/>
          <w:sz w:val="28"/>
          <w:szCs w:val="28"/>
        </w:rPr>
        <w:t>1</w:t>
      </w:r>
      <w:r w:rsidR="00C420F5" w:rsidRPr="005A1880">
        <w:rPr>
          <w:b w:val="0"/>
          <w:bCs w:val="0"/>
          <w:sz w:val="28"/>
          <w:szCs w:val="28"/>
        </w:rPr>
        <w:t xml:space="preserve">.3 </w:t>
      </w:r>
      <w:r w:rsidR="00FF44AD" w:rsidRPr="005A1880">
        <w:rPr>
          <w:b w:val="0"/>
          <w:bCs w:val="0"/>
          <w:sz w:val="28"/>
          <w:szCs w:val="28"/>
        </w:rPr>
        <w:t>Методы</w:t>
      </w:r>
      <w:r w:rsidR="00E2063A" w:rsidRPr="005A1880">
        <w:rPr>
          <w:b w:val="0"/>
          <w:bCs w:val="0"/>
          <w:sz w:val="28"/>
          <w:szCs w:val="28"/>
        </w:rPr>
        <w:t xml:space="preserve"> финансового контроля</w:t>
      </w:r>
    </w:p>
    <w:p w:rsidR="00FF44AD" w:rsidRPr="005A1880" w:rsidRDefault="007511E0" w:rsidP="005A1880">
      <w:pPr>
        <w:pStyle w:val="a3"/>
        <w:contextualSpacing/>
        <w:jc w:val="both"/>
        <w:rPr>
          <w:b w:val="0"/>
          <w:bCs w:val="0"/>
          <w:sz w:val="28"/>
          <w:szCs w:val="28"/>
        </w:rPr>
      </w:pPr>
      <w:r w:rsidRPr="005A1880">
        <w:rPr>
          <w:b w:val="0"/>
          <w:bCs w:val="0"/>
          <w:sz w:val="28"/>
          <w:szCs w:val="28"/>
        </w:rPr>
        <w:t xml:space="preserve">Глава 2 </w:t>
      </w:r>
      <w:r w:rsidR="00615138" w:rsidRPr="005A1880">
        <w:rPr>
          <w:b w:val="0"/>
          <w:bCs w:val="0"/>
          <w:sz w:val="28"/>
          <w:szCs w:val="28"/>
        </w:rPr>
        <w:t>Органы, осуществляющие</w:t>
      </w:r>
      <w:r w:rsidR="00734D39" w:rsidRPr="005A1880">
        <w:rPr>
          <w:b w:val="0"/>
          <w:bCs w:val="0"/>
          <w:sz w:val="28"/>
          <w:szCs w:val="28"/>
        </w:rPr>
        <w:t xml:space="preserve"> ф</w:t>
      </w:r>
      <w:r w:rsidR="00FA69F3" w:rsidRPr="005A1880">
        <w:rPr>
          <w:b w:val="0"/>
          <w:bCs w:val="0"/>
          <w:sz w:val="28"/>
          <w:szCs w:val="28"/>
        </w:rPr>
        <w:t>инансовый кон</w:t>
      </w:r>
      <w:r w:rsidR="00734D39" w:rsidRPr="005A1880">
        <w:rPr>
          <w:b w:val="0"/>
          <w:bCs w:val="0"/>
          <w:sz w:val="28"/>
          <w:szCs w:val="28"/>
        </w:rPr>
        <w:t>троль</w:t>
      </w:r>
    </w:p>
    <w:p w:rsidR="00FF44AD" w:rsidRPr="005A1880" w:rsidRDefault="008E581C" w:rsidP="005A1880">
      <w:pPr>
        <w:pStyle w:val="a3"/>
        <w:contextualSpacing/>
        <w:jc w:val="both"/>
        <w:rPr>
          <w:b w:val="0"/>
          <w:bCs w:val="0"/>
          <w:sz w:val="28"/>
          <w:szCs w:val="28"/>
        </w:rPr>
      </w:pPr>
      <w:r w:rsidRPr="005A1880">
        <w:rPr>
          <w:b w:val="0"/>
          <w:sz w:val="28"/>
          <w:szCs w:val="28"/>
        </w:rPr>
        <w:t>§</w:t>
      </w:r>
      <w:r w:rsidR="007511E0" w:rsidRPr="005A1880">
        <w:rPr>
          <w:b w:val="0"/>
          <w:sz w:val="28"/>
          <w:szCs w:val="28"/>
        </w:rPr>
        <w:t>2</w:t>
      </w:r>
      <w:r w:rsidR="00C420F5" w:rsidRPr="005A1880">
        <w:rPr>
          <w:b w:val="0"/>
          <w:sz w:val="28"/>
          <w:szCs w:val="28"/>
        </w:rPr>
        <w:t>.1</w:t>
      </w:r>
      <w:r w:rsidR="00FA69F3" w:rsidRPr="005A1880">
        <w:rPr>
          <w:b w:val="0"/>
          <w:sz w:val="28"/>
          <w:szCs w:val="28"/>
        </w:rPr>
        <w:t xml:space="preserve"> Г</w:t>
      </w:r>
      <w:r w:rsidR="00EF2916" w:rsidRPr="005A1880">
        <w:rPr>
          <w:b w:val="0"/>
          <w:sz w:val="28"/>
          <w:szCs w:val="28"/>
        </w:rPr>
        <w:t>о</w:t>
      </w:r>
      <w:r w:rsidR="00FF44AD" w:rsidRPr="005A1880">
        <w:rPr>
          <w:b w:val="0"/>
          <w:sz w:val="28"/>
          <w:szCs w:val="28"/>
        </w:rPr>
        <w:t>сударственный</w:t>
      </w:r>
      <w:r w:rsidR="00EF2916" w:rsidRPr="005A1880">
        <w:rPr>
          <w:b w:val="0"/>
          <w:sz w:val="28"/>
          <w:szCs w:val="28"/>
        </w:rPr>
        <w:t xml:space="preserve"> </w:t>
      </w:r>
      <w:r w:rsidR="00FF44AD" w:rsidRPr="005A1880">
        <w:rPr>
          <w:b w:val="0"/>
          <w:sz w:val="28"/>
          <w:szCs w:val="28"/>
        </w:rPr>
        <w:t>финансовый контроль</w:t>
      </w:r>
    </w:p>
    <w:p w:rsidR="001C6400" w:rsidRPr="005A1880" w:rsidRDefault="008E581C" w:rsidP="005A1880">
      <w:pPr>
        <w:pStyle w:val="33"/>
        <w:contextualSpacing/>
        <w:jc w:val="both"/>
        <w:rPr>
          <w:sz w:val="28"/>
          <w:szCs w:val="28"/>
        </w:rPr>
      </w:pPr>
      <w:r w:rsidRPr="005A1880">
        <w:rPr>
          <w:sz w:val="28"/>
          <w:szCs w:val="28"/>
        </w:rPr>
        <w:t>§</w:t>
      </w:r>
      <w:r w:rsidR="007511E0" w:rsidRPr="005A1880">
        <w:rPr>
          <w:sz w:val="28"/>
          <w:szCs w:val="28"/>
        </w:rPr>
        <w:t>2</w:t>
      </w:r>
      <w:r w:rsidR="00FA69F3" w:rsidRPr="005A1880">
        <w:rPr>
          <w:sz w:val="28"/>
          <w:szCs w:val="28"/>
        </w:rPr>
        <w:t>.1.1Финансовый контроль со стороны Счетной пала</w:t>
      </w:r>
      <w:r w:rsidR="001C6400" w:rsidRPr="005A1880">
        <w:rPr>
          <w:sz w:val="28"/>
          <w:szCs w:val="28"/>
        </w:rPr>
        <w:t>ты РФ</w:t>
      </w:r>
    </w:p>
    <w:p w:rsidR="00FF44AD" w:rsidRPr="005A1880" w:rsidRDefault="008E581C" w:rsidP="005A1880">
      <w:pPr>
        <w:pStyle w:val="33"/>
        <w:contextualSpacing/>
        <w:jc w:val="both"/>
        <w:rPr>
          <w:sz w:val="28"/>
          <w:szCs w:val="28"/>
        </w:rPr>
      </w:pPr>
      <w:r w:rsidRPr="005A1880">
        <w:rPr>
          <w:sz w:val="28"/>
          <w:szCs w:val="28"/>
        </w:rPr>
        <w:t>§</w:t>
      </w:r>
      <w:r w:rsidR="007511E0" w:rsidRPr="005A1880">
        <w:rPr>
          <w:sz w:val="28"/>
          <w:szCs w:val="28"/>
        </w:rPr>
        <w:t>2</w:t>
      </w:r>
      <w:r w:rsidR="00C420F5" w:rsidRPr="005A1880">
        <w:rPr>
          <w:sz w:val="28"/>
          <w:szCs w:val="28"/>
        </w:rPr>
        <w:t xml:space="preserve">.1.2 </w:t>
      </w:r>
      <w:r w:rsidR="00FA69F3" w:rsidRPr="005A1880">
        <w:rPr>
          <w:sz w:val="28"/>
          <w:szCs w:val="28"/>
        </w:rPr>
        <w:t>Финансовый контроль со стороны Президента РФ</w:t>
      </w:r>
    </w:p>
    <w:p w:rsidR="00FA69F3" w:rsidRPr="005A1880" w:rsidRDefault="008E581C" w:rsidP="005A1880">
      <w:pPr>
        <w:pStyle w:val="33"/>
        <w:contextualSpacing/>
        <w:jc w:val="both"/>
        <w:rPr>
          <w:sz w:val="28"/>
          <w:szCs w:val="28"/>
        </w:rPr>
      </w:pPr>
      <w:r w:rsidRPr="005A1880">
        <w:rPr>
          <w:sz w:val="28"/>
          <w:szCs w:val="28"/>
        </w:rPr>
        <w:t>§</w:t>
      </w:r>
      <w:r w:rsidR="007511E0" w:rsidRPr="005A1880">
        <w:rPr>
          <w:sz w:val="28"/>
          <w:szCs w:val="28"/>
        </w:rPr>
        <w:t>2</w:t>
      </w:r>
      <w:r w:rsidR="00C420F5" w:rsidRPr="005A1880">
        <w:rPr>
          <w:sz w:val="28"/>
          <w:szCs w:val="28"/>
        </w:rPr>
        <w:t xml:space="preserve">.1.3 </w:t>
      </w:r>
      <w:r w:rsidR="00FA69F3" w:rsidRPr="005A1880">
        <w:rPr>
          <w:sz w:val="28"/>
          <w:szCs w:val="28"/>
        </w:rPr>
        <w:t>Финансовый контроль со стороны Правительства РФ</w:t>
      </w:r>
    </w:p>
    <w:p w:rsidR="00FF44AD" w:rsidRPr="005A1880" w:rsidRDefault="008E581C" w:rsidP="005A1880">
      <w:pPr>
        <w:pStyle w:val="33"/>
        <w:contextualSpacing/>
        <w:jc w:val="both"/>
        <w:rPr>
          <w:sz w:val="28"/>
          <w:szCs w:val="28"/>
        </w:rPr>
      </w:pPr>
      <w:r w:rsidRPr="005A1880">
        <w:rPr>
          <w:sz w:val="28"/>
          <w:szCs w:val="28"/>
        </w:rPr>
        <w:t>§</w:t>
      </w:r>
      <w:r w:rsidR="007511E0" w:rsidRPr="005A1880">
        <w:rPr>
          <w:sz w:val="28"/>
          <w:szCs w:val="28"/>
        </w:rPr>
        <w:t>2</w:t>
      </w:r>
      <w:r w:rsidR="00C420F5" w:rsidRPr="005A1880">
        <w:rPr>
          <w:sz w:val="28"/>
          <w:szCs w:val="28"/>
        </w:rPr>
        <w:t>.1.4</w:t>
      </w:r>
      <w:r w:rsidR="00EF2916" w:rsidRPr="005A1880">
        <w:rPr>
          <w:sz w:val="28"/>
          <w:szCs w:val="28"/>
        </w:rPr>
        <w:t xml:space="preserve"> </w:t>
      </w:r>
      <w:r w:rsidR="00FA69F3" w:rsidRPr="005A1880">
        <w:rPr>
          <w:sz w:val="28"/>
          <w:szCs w:val="28"/>
        </w:rPr>
        <w:t>Финансовый контроль со</w:t>
      </w:r>
      <w:r w:rsidR="005A1880">
        <w:rPr>
          <w:sz w:val="28"/>
          <w:szCs w:val="28"/>
        </w:rPr>
        <w:t xml:space="preserve"> </w:t>
      </w:r>
      <w:r w:rsidR="00FA69F3" w:rsidRPr="005A1880">
        <w:rPr>
          <w:sz w:val="28"/>
          <w:szCs w:val="28"/>
        </w:rPr>
        <w:t>стороны специализированных орга</w:t>
      </w:r>
      <w:r w:rsidR="00D02029" w:rsidRPr="005A1880">
        <w:rPr>
          <w:sz w:val="28"/>
          <w:szCs w:val="28"/>
        </w:rPr>
        <w:t>нов</w:t>
      </w:r>
    </w:p>
    <w:p w:rsidR="00FF44AD" w:rsidRPr="005A1880" w:rsidRDefault="008E581C" w:rsidP="005A1880">
      <w:pPr>
        <w:pStyle w:val="2"/>
        <w:ind w:left="0"/>
        <w:contextualSpacing/>
        <w:rPr>
          <w:sz w:val="28"/>
          <w:szCs w:val="28"/>
        </w:rPr>
      </w:pPr>
      <w:r w:rsidRPr="005A1880">
        <w:rPr>
          <w:sz w:val="28"/>
          <w:szCs w:val="28"/>
        </w:rPr>
        <w:t>§</w:t>
      </w:r>
      <w:r w:rsidR="007511E0" w:rsidRPr="005A1880">
        <w:rPr>
          <w:sz w:val="28"/>
          <w:szCs w:val="28"/>
        </w:rPr>
        <w:t>2</w:t>
      </w:r>
      <w:r w:rsidR="00C420F5" w:rsidRPr="005A1880">
        <w:rPr>
          <w:sz w:val="28"/>
          <w:szCs w:val="28"/>
        </w:rPr>
        <w:t>.2</w:t>
      </w:r>
      <w:r w:rsidR="00EF2916" w:rsidRPr="005A1880">
        <w:rPr>
          <w:sz w:val="28"/>
          <w:szCs w:val="28"/>
        </w:rPr>
        <w:t xml:space="preserve"> </w:t>
      </w:r>
      <w:r w:rsidR="00FF44AD" w:rsidRPr="005A1880">
        <w:rPr>
          <w:sz w:val="28"/>
          <w:szCs w:val="28"/>
        </w:rPr>
        <w:t>Негосуда</w:t>
      </w:r>
      <w:r w:rsidR="00EF2916" w:rsidRPr="005A1880">
        <w:rPr>
          <w:sz w:val="28"/>
          <w:szCs w:val="28"/>
        </w:rPr>
        <w:t xml:space="preserve">рственный финансовый контроль – </w:t>
      </w:r>
      <w:r w:rsidR="00FF44AD" w:rsidRPr="005A1880">
        <w:rPr>
          <w:sz w:val="28"/>
          <w:szCs w:val="28"/>
        </w:rPr>
        <w:t>аудит</w:t>
      </w:r>
    </w:p>
    <w:p w:rsidR="00AE1CE9" w:rsidRPr="005A1880" w:rsidRDefault="00AE1CE9" w:rsidP="005A1880">
      <w:pPr>
        <w:contextualSpacing/>
        <w:rPr>
          <w:sz w:val="28"/>
          <w:szCs w:val="28"/>
        </w:rPr>
      </w:pPr>
      <w:r w:rsidRPr="005A1880">
        <w:rPr>
          <w:sz w:val="28"/>
          <w:szCs w:val="28"/>
        </w:rPr>
        <w:t>§2.2.1 Понятие и цели аудиторской деятельности</w:t>
      </w:r>
    </w:p>
    <w:p w:rsidR="005A1880" w:rsidRDefault="00EF2916" w:rsidP="005A1880">
      <w:pPr>
        <w:pStyle w:val="a3"/>
        <w:contextualSpacing/>
        <w:jc w:val="both"/>
        <w:rPr>
          <w:b w:val="0"/>
          <w:sz w:val="28"/>
          <w:szCs w:val="28"/>
        </w:rPr>
      </w:pPr>
      <w:r w:rsidRPr="005A1880">
        <w:rPr>
          <w:b w:val="0"/>
          <w:bCs w:val="0"/>
          <w:sz w:val="28"/>
          <w:szCs w:val="28"/>
        </w:rPr>
        <w:t>Заключение</w:t>
      </w:r>
    </w:p>
    <w:p w:rsidR="006E6890" w:rsidRPr="005A1880" w:rsidRDefault="00660A70" w:rsidP="005A1880">
      <w:pPr>
        <w:pStyle w:val="a3"/>
        <w:contextualSpacing/>
        <w:jc w:val="both"/>
        <w:rPr>
          <w:b w:val="0"/>
          <w:bCs w:val="0"/>
          <w:sz w:val="28"/>
          <w:szCs w:val="28"/>
        </w:rPr>
      </w:pPr>
      <w:r w:rsidRPr="005A1880">
        <w:rPr>
          <w:b w:val="0"/>
          <w:sz w:val="28"/>
          <w:szCs w:val="28"/>
        </w:rPr>
        <w:t>Список</w:t>
      </w:r>
      <w:r w:rsidR="005A1880">
        <w:rPr>
          <w:b w:val="0"/>
          <w:sz w:val="28"/>
          <w:szCs w:val="28"/>
        </w:rPr>
        <w:t xml:space="preserve"> </w:t>
      </w:r>
      <w:r w:rsidR="004B36C3" w:rsidRPr="005A1880">
        <w:rPr>
          <w:b w:val="0"/>
          <w:sz w:val="28"/>
          <w:szCs w:val="28"/>
        </w:rPr>
        <w:t xml:space="preserve">нормативно- правовых актов и </w:t>
      </w:r>
      <w:r w:rsidR="007511E0" w:rsidRPr="005A1880">
        <w:rPr>
          <w:b w:val="0"/>
          <w:sz w:val="28"/>
          <w:szCs w:val="28"/>
        </w:rPr>
        <w:t>использованной литературы</w:t>
      </w:r>
    </w:p>
    <w:p w:rsidR="007D4384" w:rsidRPr="005A1880" w:rsidRDefault="005A1880" w:rsidP="005A1880">
      <w:pPr>
        <w:pStyle w:val="a3"/>
        <w:contextualSpacing/>
        <w:rPr>
          <w:sz w:val="28"/>
          <w:szCs w:val="28"/>
        </w:rPr>
      </w:pPr>
      <w:r>
        <w:rPr>
          <w:b w:val="0"/>
          <w:bCs w:val="0"/>
          <w:sz w:val="28"/>
          <w:szCs w:val="28"/>
        </w:rPr>
        <w:br w:type="page"/>
      </w:r>
      <w:r w:rsidR="008E581C" w:rsidRPr="005A1880">
        <w:rPr>
          <w:sz w:val="28"/>
          <w:szCs w:val="28"/>
        </w:rPr>
        <w:t>ВВЕДЕНИЕ</w:t>
      </w:r>
    </w:p>
    <w:p w:rsidR="007D4384" w:rsidRPr="005A1880" w:rsidRDefault="007D4384" w:rsidP="005A1880">
      <w:pPr>
        <w:shd w:val="clear" w:color="auto" w:fill="FFFFFF"/>
        <w:contextualSpacing/>
        <w:rPr>
          <w:sz w:val="28"/>
          <w:szCs w:val="28"/>
        </w:rPr>
      </w:pPr>
    </w:p>
    <w:p w:rsidR="007D4384" w:rsidRPr="005A1880" w:rsidRDefault="005010E7" w:rsidP="005A1880">
      <w:pPr>
        <w:shd w:val="clear" w:color="auto" w:fill="FFFFFF"/>
        <w:contextualSpacing/>
        <w:rPr>
          <w:sz w:val="28"/>
          <w:szCs w:val="28"/>
        </w:rPr>
      </w:pPr>
      <w:r w:rsidRPr="005A1880">
        <w:rPr>
          <w:sz w:val="28"/>
          <w:szCs w:val="28"/>
        </w:rPr>
        <w:t>Неотъемлемой</w:t>
      </w:r>
      <w:r w:rsidR="005A1880">
        <w:rPr>
          <w:sz w:val="28"/>
          <w:szCs w:val="28"/>
        </w:rPr>
        <w:t xml:space="preserve"> </w:t>
      </w:r>
      <w:r w:rsidRPr="005A1880">
        <w:rPr>
          <w:sz w:val="28"/>
          <w:szCs w:val="28"/>
        </w:rPr>
        <w:t>составной частью финансовой деятельности государства и муниципальных образований является финансовый контроль.</w:t>
      </w:r>
    </w:p>
    <w:p w:rsidR="008E581C" w:rsidRPr="005A1880" w:rsidRDefault="008E581C" w:rsidP="005A1880">
      <w:pPr>
        <w:shd w:val="clear" w:color="auto" w:fill="FFFFFF"/>
        <w:contextualSpacing/>
        <w:rPr>
          <w:sz w:val="28"/>
          <w:szCs w:val="28"/>
        </w:rPr>
      </w:pPr>
      <w:r w:rsidRPr="005A1880">
        <w:rPr>
          <w:sz w:val="28"/>
          <w:szCs w:val="28"/>
        </w:rPr>
        <w:t>Финансовый контроль</w:t>
      </w:r>
      <w:r w:rsidR="00595F12" w:rsidRPr="005A1880">
        <w:rPr>
          <w:sz w:val="28"/>
          <w:szCs w:val="28"/>
        </w:rPr>
        <w:t xml:space="preserve"> </w:t>
      </w:r>
      <w:r w:rsidRPr="005A1880">
        <w:rPr>
          <w:sz w:val="28"/>
          <w:szCs w:val="28"/>
        </w:rPr>
        <w:t>является контролем законодательных и исполнительных органов власти всех уровней, а также специально созданных учреждений за финансовой деятельностью всех экономических субъектов (государства, предприятий, учреждений и организаций) с примене</w:t>
      </w:r>
      <w:r w:rsidR="00851DCE" w:rsidRPr="005A1880">
        <w:rPr>
          <w:sz w:val="28"/>
          <w:szCs w:val="28"/>
        </w:rPr>
        <w:t>нием особых методов. О</w:t>
      </w:r>
      <w:r w:rsidRPr="005A1880">
        <w:rPr>
          <w:sz w:val="28"/>
          <w:szCs w:val="28"/>
        </w:rPr>
        <w:t>н включает контроль за соблюдением финансово- хозяйственного законодательства в процессе формирования и исполь</w:t>
      </w:r>
      <w:r w:rsidR="007C412F" w:rsidRPr="005A1880">
        <w:rPr>
          <w:sz w:val="28"/>
          <w:szCs w:val="28"/>
        </w:rPr>
        <w:t>зования фондов денежных средств,</w:t>
      </w:r>
      <w:r w:rsidRPr="005A1880">
        <w:rPr>
          <w:sz w:val="28"/>
          <w:szCs w:val="28"/>
        </w:rPr>
        <w:t xml:space="preserve"> оценку экономической эффективности финансово- хозяйственных операций и целесообразности произведенных расходов.</w:t>
      </w:r>
    </w:p>
    <w:p w:rsidR="008E581C" w:rsidRPr="005A1880" w:rsidRDefault="008E581C" w:rsidP="005A1880">
      <w:pPr>
        <w:pStyle w:val="a3"/>
        <w:contextualSpacing/>
        <w:jc w:val="both"/>
        <w:rPr>
          <w:b w:val="0"/>
          <w:sz w:val="28"/>
          <w:szCs w:val="28"/>
        </w:rPr>
      </w:pPr>
      <w:r w:rsidRPr="005A1880">
        <w:rPr>
          <w:b w:val="0"/>
          <w:sz w:val="28"/>
          <w:szCs w:val="28"/>
        </w:rPr>
        <w:t>Финансовый контроль является стоимостным контролем, поэтому в отличие от других видов контроля (экологического, санитарного, административного и др.) он имеет место во всех сферах общественного воспроизводства и сопровождает весь процесс движения денежных фондов, включая и стадию осмысления финансовых результатов.</w:t>
      </w:r>
    </w:p>
    <w:p w:rsidR="008E581C" w:rsidRPr="005A1880" w:rsidRDefault="008E581C" w:rsidP="005A1880">
      <w:pPr>
        <w:pStyle w:val="a3"/>
        <w:contextualSpacing/>
        <w:jc w:val="both"/>
        <w:rPr>
          <w:b w:val="0"/>
          <w:sz w:val="28"/>
          <w:szCs w:val="28"/>
        </w:rPr>
      </w:pPr>
      <w:r w:rsidRPr="005A1880">
        <w:rPr>
          <w:b w:val="0"/>
          <w:sz w:val="28"/>
          <w:szCs w:val="28"/>
        </w:rPr>
        <w:t>Одна из основных функций государственного управления — создание и поддержание эффективной финансовой системы и, соответственно, адекватной системы финансового контроля. Финансовый контроль является составной частью, или специальной отраслью, осуществляемого в стране контроля. 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финансов для решения своих задач обязательно предполагает проведение с их помощью контроля над ходом выполнения этих задач.</w:t>
      </w:r>
    </w:p>
    <w:p w:rsidR="008E581C" w:rsidRPr="005A1880" w:rsidRDefault="008E581C" w:rsidP="005A1880">
      <w:pPr>
        <w:widowControl w:val="0"/>
        <w:shd w:val="clear" w:color="auto" w:fill="FFFFFF"/>
        <w:autoSpaceDE w:val="0"/>
        <w:autoSpaceDN w:val="0"/>
        <w:adjustRightInd w:val="0"/>
        <w:contextualSpacing/>
        <w:rPr>
          <w:sz w:val="28"/>
          <w:szCs w:val="28"/>
        </w:rPr>
      </w:pPr>
      <w:r w:rsidRPr="005A1880">
        <w:rPr>
          <w:sz w:val="28"/>
          <w:szCs w:val="28"/>
        </w:rPr>
        <w:t>Учитывая всепроникающий характер финансового контроля, его возрастающую роль в условиях формирования рынка как важ</w:t>
      </w:r>
      <w:r w:rsidRPr="005A1880">
        <w:rPr>
          <w:sz w:val="28"/>
          <w:szCs w:val="28"/>
        </w:rPr>
        <w:softHyphen/>
        <w:t>нейшей функции финансов, представляется возможным говорить об особой роли финансового контроля и, в первую очередь, государственного финан</w:t>
      </w:r>
      <w:r w:rsidRPr="005A1880">
        <w:rPr>
          <w:sz w:val="28"/>
          <w:szCs w:val="28"/>
        </w:rPr>
        <w:softHyphen/>
        <w:t>сового контроля на каждом этапе осуществления финансовой деятельности.</w:t>
      </w:r>
    </w:p>
    <w:p w:rsidR="009013E2" w:rsidRPr="005A1880" w:rsidRDefault="007C2C77" w:rsidP="005A1880">
      <w:pPr>
        <w:pStyle w:val="a3"/>
        <w:contextualSpacing/>
        <w:jc w:val="both"/>
        <w:rPr>
          <w:b w:val="0"/>
          <w:bCs w:val="0"/>
          <w:sz w:val="28"/>
          <w:szCs w:val="28"/>
        </w:rPr>
      </w:pPr>
      <w:r w:rsidRPr="005A1880">
        <w:rPr>
          <w:b w:val="0"/>
          <w:bCs w:val="0"/>
          <w:sz w:val="28"/>
          <w:szCs w:val="28"/>
        </w:rPr>
        <w:t>Цель</w:t>
      </w:r>
      <w:r w:rsidR="008E581C" w:rsidRPr="005A1880">
        <w:rPr>
          <w:b w:val="0"/>
          <w:bCs w:val="0"/>
          <w:sz w:val="28"/>
          <w:szCs w:val="28"/>
        </w:rPr>
        <w:t xml:space="preserve"> данной работы </w:t>
      </w:r>
      <w:r w:rsidR="007D4384" w:rsidRPr="005A1880">
        <w:rPr>
          <w:b w:val="0"/>
          <w:bCs w:val="0"/>
          <w:sz w:val="28"/>
          <w:szCs w:val="28"/>
        </w:rPr>
        <w:t xml:space="preserve">- </w:t>
      </w:r>
      <w:r w:rsidR="008E581C" w:rsidRPr="005A1880">
        <w:rPr>
          <w:b w:val="0"/>
          <w:bCs w:val="0"/>
          <w:sz w:val="28"/>
          <w:szCs w:val="28"/>
        </w:rPr>
        <w:t>рассмотрение понятия финансовый контроль, его видов, основных методов, а также показать каким образом осуществляется контроль со стороны властных структур Российской Федерации.</w:t>
      </w:r>
    </w:p>
    <w:p w:rsidR="009013E2" w:rsidRPr="005A1880" w:rsidRDefault="009013E2" w:rsidP="005A1880">
      <w:pPr>
        <w:pStyle w:val="a3"/>
        <w:contextualSpacing/>
        <w:jc w:val="both"/>
        <w:rPr>
          <w:b w:val="0"/>
          <w:sz w:val="28"/>
          <w:szCs w:val="28"/>
        </w:rPr>
      </w:pPr>
      <w:r w:rsidRPr="005A1880">
        <w:rPr>
          <w:b w:val="0"/>
          <w:sz w:val="28"/>
          <w:szCs w:val="28"/>
        </w:rPr>
        <w:t>Для реализации поставленной цели были сформированы следующие задачи:</w:t>
      </w:r>
      <w:r w:rsidR="005A1880">
        <w:rPr>
          <w:b w:val="0"/>
          <w:sz w:val="28"/>
          <w:szCs w:val="28"/>
        </w:rPr>
        <w:t xml:space="preserve"> </w:t>
      </w:r>
    </w:p>
    <w:p w:rsidR="009013E2" w:rsidRPr="005A1880" w:rsidRDefault="00615138" w:rsidP="005A1880">
      <w:pPr>
        <w:pStyle w:val="a3"/>
        <w:contextualSpacing/>
        <w:jc w:val="both"/>
        <w:rPr>
          <w:b w:val="0"/>
          <w:bCs w:val="0"/>
          <w:sz w:val="28"/>
          <w:szCs w:val="28"/>
        </w:rPr>
      </w:pPr>
      <w:r w:rsidRPr="005A1880">
        <w:rPr>
          <w:b w:val="0"/>
          <w:bCs w:val="0"/>
          <w:sz w:val="28"/>
          <w:szCs w:val="28"/>
        </w:rPr>
        <w:t xml:space="preserve">1. </w:t>
      </w:r>
      <w:r w:rsidR="009013E2" w:rsidRPr="005A1880">
        <w:rPr>
          <w:b w:val="0"/>
          <w:bCs w:val="0"/>
          <w:sz w:val="28"/>
          <w:szCs w:val="28"/>
        </w:rPr>
        <w:t>Определение понятия и значения финансового контроля:</w:t>
      </w:r>
    </w:p>
    <w:p w:rsidR="009013E2" w:rsidRPr="005A1880" w:rsidRDefault="009013E2" w:rsidP="005A1880">
      <w:pPr>
        <w:pStyle w:val="a3"/>
        <w:numPr>
          <w:ilvl w:val="0"/>
          <w:numId w:val="14"/>
        </w:numPr>
        <w:ind w:left="0" w:firstLine="851"/>
        <w:contextualSpacing/>
        <w:jc w:val="both"/>
        <w:rPr>
          <w:b w:val="0"/>
          <w:bCs w:val="0"/>
          <w:sz w:val="28"/>
          <w:szCs w:val="28"/>
        </w:rPr>
      </w:pPr>
      <w:r w:rsidRPr="005A1880">
        <w:rPr>
          <w:b w:val="0"/>
          <w:bCs w:val="0"/>
          <w:sz w:val="28"/>
          <w:szCs w:val="28"/>
        </w:rPr>
        <w:t>Виды финансового контроля.</w:t>
      </w:r>
    </w:p>
    <w:p w:rsidR="009013E2" w:rsidRPr="005A1880" w:rsidRDefault="009013E2" w:rsidP="005A1880">
      <w:pPr>
        <w:pStyle w:val="a3"/>
        <w:numPr>
          <w:ilvl w:val="0"/>
          <w:numId w:val="14"/>
        </w:numPr>
        <w:ind w:left="0" w:firstLine="851"/>
        <w:contextualSpacing/>
        <w:jc w:val="both"/>
        <w:rPr>
          <w:b w:val="0"/>
          <w:bCs w:val="0"/>
          <w:sz w:val="28"/>
          <w:szCs w:val="28"/>
        </w:rPr>
      </w:pPr>
      <w:r w:rsidRPr="005A1880">
        <w:rPr>
          <w:b w:val="0"/>
          <w:bCs w:val="0"/>
          <w:sz w:val="28"/>
          <w:szCs w:val="28"/>
        </w:rPr>
        <w:t>Методы финансового контроля.</w:t>
      </w:r>
    </w:p>
    <w:p w:rsidR="009013E2" w:rsidRPr="005A1880" w:rsidRDefault="00615138" w:rsidP="005A1880">
      <w:pPr>
        <w:pStyle w:val="a3"/>
        <w:contextualSpacing/>
        <w:jc w:val="both"/>
        <w:rPr>
          <w:b w:val="0"/>
          <w:bCs w:val="0"/>
          <w:sz w:val="28"/>
          <w:szCs w:val="28"/>
        </w:rPr>
      </w:pPr>
      <w:r w:rsidRPr="005A1880">
        <w:rPr>
          <w:b w:val="0"/>
          <w:bCs w:val="0"/>
          <w:sz w:val="28"/>
          <w:szCs w:val="28"/>
        </w:rPr>
        <w:t xml:space="preserve">2. </w:t>
      </w:r>
      <w:r w:rsidR="009013E2" w:rsidRPr="005A1880">
        <w:rPr>
          <w:b w:val="0"/>
          <w:bCs w:val="0"/>
          <w:sz w:val="28"/>
          <w:szCs w:val="28"/>
        </w:rPr>
        <w:t>Характеристика органов, осуществляющих финансовый контроль:</w:t>
      </w:r>
    </w:p>
    <w:p w:rsidR="009013E2" w:rsidRPr="005A1880" w:rsidRDefault="009013E2" w:rsidP="005A1880">
      <w:pPr>
        <w:numPr>
          <w:ilvl w:val="0"/>
          <w:numId w:val="15"/>
        </w:numPr>
        <w:ind w:left="0" w:firstLine="851"/>
        <w:contextualSpacing/>
        <w:rPr>
          <w:sz w:val="28"/>
          <w:szCs w:val="28"/>
        </w:rPr>
      </w:pPr>
      <w:r w:rsidRPr="005A1880">
        <w:rPr>
          <w:sz w:val="28"/>
          <w:szCs w:val="28"/>
        </w:rPr>
        <w:t>Органы, осуществляющие государственный финансовый контроль.</w:t>
      </w:r>
    </w:p>
    <w:p w:rsidR="009013E2" w:rsidRPr="005A1880" w:rsidRDefault="009013E2" w:rsidP="005A1880">
      <w:pPr>
        <w:numPr>
          <w:ilvl w:val="0"/>
          <w:numId w:val="32"/>
        </w:numPr>
        <w:ind w:left="0" w:firstLine="851"/>
        <w:contextualSpacing/>
        <w:rPr>
          <w:sz w:val="28"/>
          <w:szCs w:val="28"/>
        </w:rPr>
      </w:pPr>
      <w:r w:rsidRPr="005A1880">
        <w:rPr>
          <w:sz w:val="28"/>
          <w:szCs w:val="28"/>
        </w:rPr>
        <w:t>Счетная палата РФ.</w:t>
      </w:r>
    </w:p>
    <w:p w:rsidR="009013E2" w:rsidRPr="005A1880" w:rsidRDefault="009013E2" w:rsidP="005A1880">
      <w:pPr>
        <w:numPr>
          <w:ilvl w:val="0"/>
          <w:numId w:val="32"/>
        </w:numPr>
        <w:ind w:left="0" w:firstLine="851"/>
        <w:contextualSpacing/>
        <w:rPr>
          <w:sz w:val="28"/>
          <w:szCs w:val="28"/>
        </w:rPr>
      </w:pPr>
      <w:r w:rsidRPr="005A1880">
        <w:rPr>
          <w:sz w:val="28"/>
          <w:szCs w:val="28"/>
        </w:rPr>
        <w:t>Федеральное казначейство</w:t>
      </w:r>
      <w:r w:rsidR="004372FD" w:rsidRPr="005A1880">
        <w:rPr>
          <w:sz w:val="28"/>
          <w:szCs w:val="28"/>
        </w:rPr>
        <w:t xml:space="preserve"> РФ</w:t>
      </w:r>
      <w:r w:rsidRPr="005A1880">
        <w:rPr>
          <w:sz w:val="28"/>
          <w:szCs w:val="28"/>
        </w:rPr>
        <w:t>.</w:t>
      </w:r>
    </w:p>
    <w:p w:rsidR="009013E2" w:rsidRPr="005A1880" w:rsidRDefault="00023E20" w:rsidP="005A1880">
      <w:pPr>
        <w:numPr>
          <w:ilvl w:val="0"/>
          <w:numId w:val="32"/>
        </w:numPr>
        <w:ind w:left="0" w:firstLine="851"/>
        <w:contextualSpacing/>
        <w:rPr>
          <w:sz w:val="28"/>
          <w:szCs w:val="28"/>
        </w:rPr>
      </w:pPr>
      <w:r w:rsidRPr="005A1880">
        <w:rPr>
          <w:sz w:val="28"/>
          <w:szCs w:val="28"/>
        </w:rPr>
        <w:t>Федеральная налоговая служба</w:t>
      </w:r>
      <w:r w:rsidR="009013E2" w:rsidRPr="005A1880">
        <w:rPr>
          <w:sz w:val="28"/>
          <w:szCs w:val="28"/>
        </w:rPr>
        <w:t>.</w:t>
      </w:r>
    </w:p>
    <w:p w:rsidR="00001AED" w:rsidRPr="005A1880" w:rsidRDefault="004372FD" w:rsidP="005A1880">
      <w:pPr>
        <w:numPr>
          <w:ilvl w:val="0"/>
          <w:numId w:val="32"/>
        </w:numPr>
        <w:ind w:left="0" w:firstLine="851"/>
        <w:contextualSpacing/>
        <w:rPr>
          <w:sz w:val="28"/>
          <w:szCs w:val="28"/>
        </w:rPr>
      </w:pPr>
      <w:r w:rsidRPr="005A1880">
        <w:rPr>
          <w:sz w:val="28"/>
          <w:szCs w:val="28"/>
        </w:rPr>
        <w:t>Центральный банк РФ</w:t>
      </w:r>
    </w:p>
    <w:p w:rsidR="009013E2" w:rsidRPr="005A1880" w:rsidRDefault="00001AED" w:rsidP="005A1880">
      <w:pPr>
        <w:numPr>
          <w:ilvl w:val="0"/>
          <w:numId w:val="32"/>
        </w:numPr>
        <w:ind w:left="0" w:firstLine="851"/>
        <w:contextualSpacing/>
        <w:rPr>
          <w:sz w:val="28"/>
          <w:szCs w:val="28"/>
        </w:rPr>
      </w:pPr>
      <w:r w:rsidRPr="005A1880">
        <w:rPr>
          <w:sz w:val="28"/>
          <w:szCs w:val="28"/>
        </w:rPr>
        <w:t>Федеральная служба финансово- бюджетного надзора</w:t>
      </w:r>
      <w:r w:rsidR="004372FD" w:rsidRPr="005A1880">
        <w:rPr>
          <w:sz w:val="28"/>
          <w:szCs w:val="28"/>
        </w:rPr>
        <w:t>.</w:t>
      </w:r>
    </w:p>
    <w:p w:rsidR="00FA1CDA" w:rsidRPr="005A1880" w:rsidRDefault="00FA1CDA" w:rsidP="005A1880">
      <w:pPr>
        <w:numPr>
          <w:ilvl w:val="0"/>
          <w:numId w:val="15"/>
        </w:numPr>
        <w:ind w:left="0" w:firstLine="851"/>
        <w:contextualSpacing/>
        <w:rPr>
          <w:sz w:val="28"/>
          <w:szCs w:val="28"/>
        </w:rPr>
      </w:pPr>
      <w:r w:rsidRPr="005A1880">
        <w:rPr>
          <w:sz w:val="28"/>
          <w:szCs w:val="28"/>
        </w:rPr>
        <w:t>Негосударственный финансовый контроль – аудит.</w:t>
      </w:r>
    </w:p>
    <w:p w:rsidR="00CE4A23" w:rsidRPr="005A1880" w:rsidRDefault="00CE4A23" w:rsidP="005A1880">
      <w:pPr>
        <w:numPr>
          <w:ilvl w:val="0"/>
          <w:numId w:val="33"/>
        </w:numPr>
        <w:ind w:left="0" w:firstLine="851"/>
        <w:contextualSpacing/>
        <w:rPr>
          <w:sz w:val="28"/>
          <w:szCs w:val="28"/>
        </w:rPr>
      </w:pPr>
      <w:r w:rsidRPr="005A1880">
        <w:rPr>
          <w:sz w:val="28"/>
          <w:szCs w:val="28"/>
        </w:rPr>
        <w:t>Понятие и цели аудиторской деятельности</w:t>
      </w:r>
    </w:p>
    <w:p w:rsidR="007C412F" w:rsidRPr="005A1880" w:rsidRDefault="00FA1CDA" w:rsidP="005A1880">
      <w:pPr>
        <w:contextualSpacing/>
        <w:rPr>
          <w:sz w:val="28"/>
          <w:szCs w:val="28"/>
        </w:rPr>
      </w:pPr>
      <w:r w:rsidRPr="005A1880">
        <w:rPr>
          <w:sz w:val="28"/>
          <w:szCs w:val="28"/>
        </w:rPr>
        <w:t>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 общественных организаций, трудовых коллективов и граждан.</w:t>
      </w:r>
      <w:r w:rsidR="001D055A" w:rsidRPr="005A1880">
        <w:rPr>
          <w:sz w:val="28"/>
          <w:szCs w:val="28"/>
        </w:rPr>
        <w:t xml:space="preserve"> </w:t>
      </w:r>
    </w:p>
    <w:p w:rsidR="00F07A04" w:rsidRPr="005A1880" w:rsidRDefault="001D055A" w:rsidP="005A1880">
      <w:pPr>
        <w:contextualSpacing/>
        <w:rPr>
          <w:sz w:val="28"/>
          <w:szCs w:val="28"/>
        </w:rPr>
      </w:pPr>
      <w:r w:rsidRPr="005A1880">
        <w:rPr>
          <w:sz w:val="28"/>
          <w:szCs w:val="28"/>
        </w:rPr>
        <w:t xml:space="preserve">Наряду с государственным и ведомственным контролем </w:t>
      </w:r>
      <w:r w:rsidR="004372FD" w:rsidRPr="005A1880">
        <w:rPr>
          <w:sz w:val="28"/>
          <w:szCs w:val="28"/>
        </w:rPr>
        <w:t xml:space="preserve">существует форма </w:t>
      </w:r>
      <w:r w:rsidRPr="005A1880">
        <w:rPr>
          <w:sz w:val="28"/>
          <w:szCs w:val="28"/>
        </w:rPr>
        <w:t>финансового контроля – аудиторство.</w:t>
      </w:r>
    </w:p>
    <w:p w:rsidR="008E581C" w:rsidRPr="005A1880" w:rsidRDefault="005A1880" w:rsidP="005A1880">
      <w:pPr>
        <w:numPr>
          <w:ilvl w:val="0"/>
          <w:numId w:val="41"/>
        </w:numPr>
        <w:ind w:left="0" w:firstLine="851"/>
        <w:contextualSpacing/>
        <w:jc w:val="center"/>
        <w:rPr>
          <w:b/>
          <w:sz w:val="28"/>
          <w:szCs w:val="28"/>
        </w:rPr>
      </w:pPr>
      <w:r>
        <w:rPr>
          <w:sz w:val="28"/>
          <w:szCs w:val="28"/>
        </w:rPr>
        <w:br w:type="page"/>
      </w:r>
      <w:r w:rsidR="001D055A" w:rsidRPr="005A1880">
        <w:rPr>
          <w:b/>
          <w:sz w:val="28"/>
          <w:szCs w:val="28"/>
        </w:rPr>
        <w:t>ФИНАНСОВЫЙ КОНТРОЛЬ</w:t>
      </w:r>
    </w:p>
    <w:p w:rsidR="009A5D4A" w:rsidRPr="005A1880" w:rsidRDefault="009A5D4A" w:rsidP="005A1880">
      <w:pPr>
        <w:contextualSpacing/>
        <w:jc w:val="center"/>
        <w:rPr>
          <w:b/>
          <w:sz w:val="28"/>
          <w:szCs w:val="28"/>
        </w:rPr>
      </w:pPr>
    </w:p>
    <w:p w:rsidR="001D055A" w:rsidRPr="005A1880" w:rsidRDefault="001D055A" w:rsidP="005A1880">
      <w:pPr>
        <w:numPr>
          <w:ilvl w:val="1"/>
          <w:numId w:val="16"/>
        </w:numPr>
        <w:ind w:left="0" w:firstLine="851"/>
        <w:contextualSpacing/>
        <w:jc w:val="center"/>
        <w:rPr>
          <w:b/>
          <w:sz w:val="28"/>
          <w:szCs w:val="28"/>
        </w:rPr>
      </w:pPr>
      <w:r w:rsidRPr="005A1880">
        <w:rPr>
          <w:b/>
          <w:sz w:val="28"/>
          <w:szCs w:val="28"/>
        </w:rPr>
        <w:t>Понятие и значение финансового контроля</w:t>
      </w:r>
    </w:p>
    <w:p w:rsidR="0023125E" w:rsidRPr="005A1880" w:rsidRDefault="0023125E" w:rsidP="005A1880">
      <w:pPr>
        <w:contextualSpacing/>
        <w:rPr>
          <w:sz w:val="28"/>
          <w:szCs w:val="28"/>
        </w:rPr>
      </w:pPr>
    </w:p>
    <w:p w:rsidR="007C412F" w:rsidRPr="005A1880" w:rsidRDefault="00D002E3" w:rsidP="005A1880">
      <w:pPr>
        <w:contextualSpacing/>
        <w:rPr>
          <w:snapToGrid w:val="0"/>
          <w:sz w:val="28"/>
          <w:szCs w:val="28"/>
        </w:rPr>
      </w:pPr>
      <w:r w:rsidRPr="005A1880">
        <w:rPr>
          <w:snapToGrid w:val="0"/>
          <w:sz w:val="28"/>
          <w:szCs w:val="28"/>
        </w:rPr>
        <w:t xml:space="preserve">Финансовый контроль - составная часть или специальная отрасль осуществляемого в стране контроля. 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финансов для решения своих задач обязательно предполагает проведение с их помощью контроля за ходом выполнения этих задач. </w:t>
      </w:r>
    </w:p>
    <w:p w:rsidR="00A658B9" w:rsidRPr="005A1880" w:rsidRDefault="00A658B9" w:rsidP="005A1880">
      <w:pPr>
        <w:pStyle w:val="a5"/>
        <w:ind w:firstLine="851"/>
        <w:contextualSpacing/>
        <w:rPr>
          <w:sz w:val="28"/>
          <w:szCs w:val="28"/>
        </w:rPr>
      </w:pPr>
      <w:r w:rsidRPr="005A1880">
        <w:rPr>
          <w:sz w:val="28"/>
          <w:szCs w:val="28"/>
        </w:rPr>
        <w:t>Финансовый контроль можно рассматривать в двух аспектах:</w:t>
      </w:r>
    </w:p>
    <w:p w:rsidR="00A658B9" w:rsidRPr="005A1880" w:rsidRDefault="00A658B9" w:rsidP="005A1880">
      <w:pPr>
        <w:pStyle w:val="a5"/>
        <w:ind w:firstLine="851"/>
        <w:contextualSpacing/>
        <w:rPr>
          <w:sz w:val="28"/>
          <w:szCs w:val="28"/>
        </w:rPr>
      </w:pPr>
      <w:r w:rsidRPr="005A1880">
        <w:rPr>
          <w:sz w:val="28"/>
          <w:szCs w:val="28"/>
        </w:rPr>
        <w:t>1)</w:t>
      </w:r>
      <w:r w:rsidR="00D55BA5" w:rsidRPr="005A1880">
        <w:rPr>
          <w:sz w:val="28"/>
          <w:szCs w:val="28"/>
        </w:rPr>
        <w:t xml:space="preserve"> </w:t>
      </w:r>
      <w:r w:rsidRPr="005A1880">
        <w:rPr>
          <w:sz w:val="28"/>
          <w:szCs w:val="28"/>
        </w:rPr>
        <w:t>как строго регламентированную деятельность специальных контролирующих органов за соблюдением финансового законодательства и финансовой дисциплины всех экономических субъектов;</w:t>
      </w:r>
    </w:p>
    <w:p w:rsidR="00A658B9" w:rsidRPr="005A1880" w:rsidRDefault="00A658B9" w:rsidP="005A1880">
      <w:pPr>
        <w:pStyle w:val="a5"/>
        <w:ind w:firstLine="851"/>
        <w:contextualSpacing/>
        <w:rPr>
          <w:sz w:val="28"/>
          <w:szCs w:val="28"/>
        </w:rPr>
      </w:pPr>
      <w:r w:rsidRPr="005A1880">
        <w:rPr>
          <w:sz w:val="28"/>
          <w:szCs w:val="28"/>
        </w:rPr>
        <w:t>2)</w:t>
      </w:r>
      <w:r w:rsidR="005A1880">
        <w:rPr>
          <w:sz w:val="28"/>
          <w:szCs w:val="28"/>
        </w:rPr>
        <w:t xml:space="preserve"> </w:t>
      </w:r>
      <w:r w:rsidRPr="005A1880">
        <w:rPr>
          <w:sz w:val="28"/>
          <w:szCs w:val="28"/>
        </w:rPr>
        <w:t>как неотъемлемый элемент управления финансами и денежными потоками для обеспечения целесообразности и эффективности финансовых операций.</w:t>
      </w:r>
    </w:p>
    <w:p w:rsidR="00D002E3" w:rsidRPr="005A1880" w:rsidRDefault="00D002E3" w:rsidP="005A1880">
      <w:pPr>
        <w:pStyle w:val="20"/>
        <w:ind w:firstLine="851"/>
        <w:contextualSpacing/>
        <w:rPr>
          <w:rFonts w:ascii="Times New Roman" w:hAnsi="Times New Roman"/>
          <w:sz w:val="28"/>
          <w:szCs w:val="28"/>
        </w:rPr>
      </w:pPr>
      <w:r w:rsidRPr="005A1880">
        <w:rPr>
          <w:rFonts w:ascii="Times New Roman" w:hAnsi="Times New Roman"/>
          <w:sz w:val="28"/>
          <w:szCs w:val="28"/>
        </w:rPr>
        <w:t>Финансовый контроль присущ всем финансово-правовым институтам. Поэтому помимо общих финансово-правовых норм, регулирующих организацию и порядок проведения финансового контроля в целом, имеются нормы, предусматривающие его специфику в отдельных финансово-правовых институтах.</w:t>
      </w:r>
    </w:p>
    <w:p w:rsidR="00D002E3" w:rsidRPr="005A1880" w:rsidRDefault="00D002E3" w:rsidP="005A1880">
      <w:pPr>
        <w:contextualSpacing/>
        <w:rPr>
          <w:snapToGrid w:val="0"/>
          <w:sz w:val="28"/>
          <w:szCs w:val="28"/>
        </w:rPr>
      </w:pPr>
      <w:r w:rsidRPr="005A1880">
        <w:rPr>
          <w:snapToGrid w:val="0"/>
          <w:sz w:val="28"/>
          <w:szCs w:val="28"/>
        </w:rPr>
        <w:t>Основное содержание финансового контроля в отношениях, регулируемых финансовым правом, заключается в следующем:</w:t>
      </w:r>
    </w:p>
    <w:p w:rsidR="00D002E3" w:rsidRPr="005A1880" w:rsidRDefault="00D002E3" w:rsidP="005A1880">
      <w:pPr>
        <w:contextualSpacing/>
        <w:rPr>
          <w:snapToGrid w:val="0"/>
          <w:sz w:val="28"/>
          <w:szCs w:val="28"/>
        </w:rPr>
      </w:pPr>
      <w:r w:rsidRPr="005A1880">
        <w:rPr>
          <w:snapToGrid w:val="0"/>
          <w:sz w:val="28"/>
          <w:szCs w:val="28"/>
        </w:rPr>
        <w:t>а) проверка выполнения финансовых обязательств перед государством и органами местного самоуправления со стороны организаций и граждан;</w:t>
      </w:r>
    </w:p>
    <w:p w:rsidR="00D002E3" w:rsidRPr="005A1880" w:rsidRDefault="00D002E3" w:rsidP="005A1880">
      <w:pPr>
        <w:contextualSpacing/>
        <w:rPr>
          <w:snapToGrid w:val="0"/>
          <w:sz w:val="28"/>
          <w:szCs w:val="28"/>
        </w:rPr>
      </w:pPr>
      <w:r w:rsidRPr="005A1880">
        <w:rPr>
          <w:snapToGrid w:val="0"/>
          <w:sz w:val="28"/>
          <w:szCs w:val="28"/>
        </w:rPr>
        <w:t>б) проверка правильности использования государственными и муниципальными предприятиями, учреждениями, организациями находящихся в их хозяйственном ведении или оперативном управлении</w:t>
      </w:r>
      <w:r w:rsidR="00BA7A53" w:rsidRPr="005A1880">
        <w:rPr>
          <w:snapToGrid w:val="0"/>
          <w:sz w:val="28"/>
          <w:szCs w:val="28"/>
        </w:rPr>
        <w:t>,</w:t>
      </w:r>
      <w:r w:rsidRPr="005A1880">
        <w:rPr>
          <w:snapToGrid w:val="0"/>
          <w:sz w:val="28"/>
          <w:szCs w:val="28"/>
        </w:rPr>
        <w:t xml:space="preserve"> денежных ресурсов (бюджетных и собственных средств, банковских ссуд, внебюджетных и других средств);</w:t>
      </w:r>
    </w:p>
    <w:p w:rsidR="00D002E3" w:rsidRPr="005A1880" w:rsidRDefault="00D002E3" w:rsidP="005A1880">
      <w:pPr>
        <w:contextualSpacing/>
        <w:rPr>
          <w:snapToGrid w:val="0"/>
          <w:sz w:val="28"/>
          <w:szCs w:val="28"/>
        </w:rPr>
      </w:pPr>
      <w:r w:rsidRPr="005A1880">
        <w:rPr>
          <w:snapToGrid w:val="0"/>
          <w:sz w:val="28"/>
          <w:szCs w:val="28"/>
        </w:rPr>
        <w:t>в) проверка соблюдения правил совершения финансовых операций, расчетов и хранения денежных средств предприятиями, организациями, учреждениями;</w:t>
      </w:r>
    </w:p>
    <w:p w:rsidR="00D002E3" w:rsidRPr="005A1880" w:rsidRDefault="00D002E3" w:rsidP="005A1880">
      <w:pPr>
        <w:contextualSpacing/>
        <w:rPr>
          <w:snapToGrid w:val="0"/>
          <w:sz w:val="28"/>
          <w:szCs w:val="28"/>
        </w:rPr>
      </w:pPr>
      <w:r w:rsidRPr="005A1880">
        <w:rPr>
          <w:snapToGrid w:val="0"/>
          <w:sz w:val="28"/>
          <w:szCs w:val="28"/>
        </w:rPr>
        <w:t>г) выявление внутренних резервов производства - возможностей повышения рентабельности хозяйства, роста производительности труда, ускорения оборачиваемости оборотных средств, более экономного и эффективного использования материальных и денежных средств;</w:t>
      </w:r>
    </w:p>
    <w:p w:rsidR="00465A4B" w:rsidRPr="005A1880" w:rsidRDefault="00D002E3" w:rsidP="005A1880">
      <w:pPr>
        <w:contextualSpacing/>
        <w:rPr>
          <w:snapToGrid w:val="0"/>
          <w:sz w:val="28"/>
          <w:szCs w:val="28"/>
        </w:rPr>
      </w:pPr>
      <w:r w:rsidRPr="005A1880">
        <w:rPr>
          <w:snapToGrid w:val="0"/>
          <w:sz w:val="28"/>
          <w:szCs w:val="28"/>
        </w:rPr>
        <w:t xml:space="preserve">д) устранение и предупреждение нарушений финансовой дисциплины. </w:t>
      </w:r>
    </w:p>
    <w:p w:rsidR="00D002E3" w:rsidRPr="005A1880" w:rsidRDefault="00D002E3" w:rsidP="005A1880">
      <w:pPr>
        <w:contextualSpacing/>
        <w:rPr>
          <w:snapToGrid w:val="0"/>
          <w:sz w:val="28"/>
          <w:szCs w:val="28"/>
        </w:rPr>
      </w:pPr>
      <w:r w:rsidRPr="005A1880">
        <w:rPr>
          <w:snapToGrid w:val="0"/>
          <w:sz w:val="28"/>
          <w:szCs w:val="28"/>
        </w:rPr>
        <w:t xml:space="preserve">В результате реализации задач финансового контроля укрепляется финансовая дисциплина, выражающая одну из сторон законности. </w:t>
      </w:r>
    </w:p>
    <w:p w:rsidR="005B6D6D" w:rsidRPr="005A1880" w:rsidRDefault="00D002E3" w:rsidP="005A1880">
      <w:pPr>
        <w:contextualSpacing/>
        <w:rPr>
          <w:snapToGrid w:val="0"/>
          <w:sz w:val="28"/>
          <w:szCs w:val="28"/>
        </w:rPr>
      </w:pPr>
      <w:r w:rsidRPr="005A1880">
        <w:rPr>
          <w:snapToGrid w:val="0"/>
          <w:sz w:val="28"/>
          <w:szCs w:val="28"/>
        </w:rPr>
        <w:t xml:space="preserve">Финансовая дисциплина - это четкое соблюдение установленных предписаний и порядка образования, распределения и использования денежных фондов государства, субъектов местного самоуправления, предприятий, организаций, учреждений. Требования финансовой дисциплины распространяются не только на предприятия, организации, учреждения, граждан, но и на государственные органы власти, органы местного самоуправления, их должностных лиц. </w:t>
      </w:r>
      <w:r w:rsidR="001251A3" w:rsidRPr="005A1880">
        <w:rPr>
          <w:snapToGrid w:val="0"/>
          <w:sz w:val="28"/>
          <w:szCs w:val="28"/>
        </w:rPr>
        <w:t>[ л № 14 стр. 18]</w:t>
      </w:r>
    </w:p>
    <w:p w:rsidR="00D002E3" w:rsidRPr="005A1880" w:rsidRDefault="00A658B9" w:rsidP="005A1880">
      <w:pPr>
        <w:contextualSpacing/>
        <w:rPr>
          <w:snapToGrid w:val="0"/>
          <w:sz w:val="28"/>
          <w:szCs w:val="28"/>
        </w:rPr>
      </w:pPr>
      <w:r w:rsidRPr="005A1880">
        <w:rPr>
          <w:snapToGrid w:val="0"/>
          <w:sz w:val="28"/>
          <w:szCs w:val="28"/>
        </w:rPr>
        <w:t>Из этого следует что, ф</w:t>
      </w:r>
      <w:r w:rsidR="00D002E3" w:rsidRPr="005A1880">
        <w:rPr>
          <w:snapToGrid w:val="0"/>
          <w:sz w:val="28"/>
          <w:szCs w:val="28"/>
        </w:rPr>
        <w:t>инансовый контроль обеспечивает интересы государства, а также способствует соблюдению прав и интересов конкретных граждан, предприятий, учреждений (например, контроль за соблюдением законодательства о предоставлении льгот по платежам в бюджет, за правильностью взимания налогов и т.д.).</w:t>
      </w:r>
      <w:r w:rsidRPr="005A1880">
        <w:rPr>
          <w:snapToGrid w:val="0"/>
          <w:sz w:val="28"/>
          <w:szCs w:val="28"/>
        </w:rPr>
        <w:t>*</w:t>
      </w:r>
    </w:p>
    <w:p w:rsidR="00D002E3" w:rsidRPr="005A1880" w:rsidRDefault="00D002E3" w:rsidP="005A1880">
      <w:pPr>
        <w:contextualSpacing/>
        <w:rPr>
          <w:snapToGrid w:val="0"/>
          <w:sz w:val="28"/>
          <w:szCs w:val="28"/>
        </w:rPr>
      </w:pPr>
      <w:r w:rsidRPr="005A1880">
        <w:rPr>
          <w:snapToGrid w:val="0"/>
          <w:sz w:val="28"/>
          <w:szCs w:val="28"/>
        </w:rPr>
        <w:t>Однако объект финансового контроля не ограничивается проверкой только денежных средств. В конечном итоге он означает контроль за использованием материальных, трудовых, природных и других ресурсов страны, поскольку в современных условиях процессы производства и распределения опосредствуются денежными отношениями.</w:t>
      </w:r>
    </w:p>
    <w:p w:rsidR="00D002E3" w:rsidRPr="005A1880" w:rsidRDefault="00D002E3" w:rsidP="005A1880">
      <w:pPr>
        <w:contextualSpacing/>
        <w:rPr>
          <w:snapToGrid w:val="0"/>
          <w:sz w:val="28"/>
          <w:szCs w:val="28"/>
        </w:rPr>
      </w:pPr>
      <w:r w:rsidRPr="005A1880">
        <w:rPr>
          <w:snapToGrid w:val="0"/>
          <w:sz w:val="28"/>
          <w:szCs w:val="28"/>
        </w:rPr>
        <w:t>Эффективность финансового контроля предполагает необходимость глубокого экономического анализа финансово-хозяйственной деятельности, разработки контролирующими органами предложений по улучшению качества работы проверяемых организаций.</w:t>
      </w:r>
    </w:p>
    <w:p w:rsidR="00D002E3" w:rsidRPr="005A1880" w:rsidRDefault="00D002E3" w:rsidP="005A1880">
      <w:pPr>
        <w:contextualSpacing/>
        <w:rPr>
          <w:snapToGrid w:val="0"/>
          <w:sz w:val="28"/>
          <w:szCs w:val="28"/>
        </w:rPr>
      </w:pPr>
      <w:r w:rsidRPr="005A1880">
        <w:rPr>
          <w:snapToGrid w:val="0"/>
          <w:sz w:val="28"/>
          <w:szCs w:val="28"/>
        </w:rPr>
        <w:t>В условиях перехода к рыночным отношениям, хозяйственной самостоятельности предприятий, организаций, учреждений усиливается значение повседневного внутрихозяйственного самоконтроля, контроля собственников.</w:t>
      </w:r>
    </w:p>
    <w:p w:rsidR="00D002E3" w:rsidRPr="005A1880" w:rsidRDefault="00D002E3" w:rsidP="005A1880">
      <w:pPr>
        <w:contextualSpacing/>
        <w:rPr>
          <w:snapToGrid w:val="0"/>
          <w:sz w:val="28"/>
          <w:szCs w:val="28"/>
        </w:rPr>
      </w:pPr>
      <w:r w:rsidRPr="005A1880">
        <w:rPr>
          <w:snapToGrid w:val="0"/>
          <w:sz w:val="28"/>
          <w:szCs w:val="28"/>
        </w:rPr>
        <w:t>Более глубоким, неформальным стал контроль со стороны представительных органов государственной власти и органов местного самоуправления за финансовой деятельностью исполнительной власти. В их системе создаются специальные контрольные органы.</w:t>
      </w:r>
    </w:p>
    <w:p w:rsidR="00D002E3" w:rsidRPr="005A1880" w:rsidRDefault="00D002E3" w:rsidP="005A1880">
      <w:pPr>
        <w:contextualSpacing/>
        <w:rPr>
          <w:snapToGrid w:val="0"/>
          <w:sz w:val="28"/>
          <w:szCs w:val="28"/>
        </w:rPr>
      </w:pPr>
      <w:r w:rsidRPr="005A1880">
        <w:rPr>
          <w:snapToGrid w:val="0"/>
          <w:sz w:val="28"/>
          <w:szCs w:val="28"/>
        </w:rPr>
        <w:t>Преобразования в системе банков и их деятельности применительно к особенностям рыночных отношений обусловили изменения в контрольных функциях банков.</w:t>
      </w:r>
    </w:p>
    <w:p w:rsidR="00D002E3" w:rsidRPr="005A1880" w:rsidRDefault="00D002E3" w:rsidP="005A1880">
      <w:pPr>
        <w:contextualSpacing/>
        <w:rPr>
          <w:snapToGrid w:val="0"/>
          <w:sz w:val="28"/>
          <w:szCs w:val="28"/>
        </w:rPr>
      </w:pPr>
      <w:r w:rsidRPr="005A1880">
        <w:rPr>
          <w:snapToGrid w:val="0"/>
          <w:sz w:val="28"/>
          <w:szCs w:val="28"/>
        </w:rPr>
        <w:t>Законодательство определяет формы взаимодействия органов, осуществляющих финансовый контроль с правоохранительными органами в целях усиления его</w:t>
      </w:r>
      <w:r w:rsidR="00465A4B" w:rsidRPr="005A1880">
        <w:rPr>
          <w:snapToGrid w:val="0"/>
          <w:sz w:val="28"/>
          <w:szCs w:val="28"/>
        </w:rPr>
        <w:t xml:space="preserve"> эффективности, что имеет </w:t>
      </w:r>
      <w:r w:rsidRPr="005A1880">
        <w:rPr>
          <w:snapToGrid w:val="0"/>
          <w:sz w:val="28"/>
          <w:szCs w:val="28"/>
        </w:rPr>
        <w:t>важное значение в связи с ростом преступности в экономической сфере</w:t>
      </w:r>
      <w:r w:rsidR="00354A5E" w:rsidRPr="005A1880">
        <w:rPr>
          <w:snapToGrid w:val="0"/>
          <w:sz w:val="28"/>
          <w:szCs w:val="28"/>
        </w:rPr>
        <w:t>. [</w:t>
      </w:r>
      <w:r w:rsidR="00C41DDB" w:rsidRPr="005A1880">
        <w:rPr>
          <w:snapToGrid w:val="0"/>
          <w:sz w:val="28"/>
          <w:szCs w:val="28"/>
        </w:rPr>
        <w:t xml:space="preserve"> </w:t>
      </w:r>
      <w:r w:rsidR="003B337D" w:rsidRPr="005A1880">
        <w:rPr>
          <w:snapToGrid w:val="0"/>
          <w:sz w:val="28"/>
          <w:szCs w:val="28"/>
        </w:rPr>
        <w:t>л № 14</w:t>
      </w:r>
      <w:r w:rsidR="00660A70" w:rsidRPr="005A1880">
        <w:rPr>
          <w:snapToGrid w:val="0"/>
          <w:sz w:val="28"/>
          <w:szCs w:val="28"/>
        </w:rPr>
        <w:t xml:space="preserve"> стр.</w:t>
      </w:r>
      <w:r w:rsidR="00340BD8" w:rsidRPr="005A1880">
        <w:rPr>
          <w:snapToGrid w:val="0"/>
          <w:sz w:val="28"/>
          <w:szCs w:val="28"/>
        </w:rPr>
        <w:t xml:space="preserve"> 18</w:t>
      </w:r>
      <w:r w:rsidR="00660A70" w:rsidRPr="005A1880">
        <w:rPr>
          <w:snapToGrid w:val="0"/>
          <w:sz w:val="28"/>
          <w:szCs w:val="28"/>
        </w:rPr>
        <w:t>]</w:t>
      </w:r>
    </w:p>
    <w:p w:rsidR="00D002E3" w:rsidRPr="005A1880" w:rsidRDefault="00B36738" w:rsidP="005A1880">
      <w:pPr>
        <w:pStyle w:val="a5"/>
        <w:ind w:firstLine="851"/>
        <w:contextualSpacing/>
        <w:rPr>
          <w:sz w:val="28"/>
          <w:szCs w:val="28"/>
        </w:rPr>
      </w:pPr>
      <w:r w:rsidRPr="005A1880">
        <w:rPr>
          <w:sz w:val="28"/>
          <w:szCs w:val="28"/>
        </w:rPr>
        <w:t>Таким образом, финансовый контроль — это контроль за финансовой деятельностью всех экономических субъектов (государства, предприятий, учреждений, организаций), осуществляемый законодательными и исполнительными органами власти всех уровней, а также специально созданными учреждениями при помощи особых методов, включающих набор специальных приемов и способов действий контролеров, позволяющий им решить поставленные задачи.*</w:t>
      </w:r>
    </w:p>
    <w:p w:rsidR="00D002E3" w:rsidRPr="005A1880" w:rsidRDefault="005A1880" w:rsidP="005A1880">
      <w:pPr>
        <w:numPr>
          <w:ilvl w:val="1"/>
          <w:numId w:val="16"/>
        </w:numPr>
        <w:ind w:left="0" w:firstLine="851"/>
        <w:contextualSpacing/>
        <w:jc w:val="center"/>
        <w:rPr>
          <w:b/>
          <w:snapToGrid w:val="0"/>
          <w:sz w:val="28"/>
          <w:szCs w:val="28"/>
        </w:rPr>
      </w:pPr>
      <w:r>
        <w:rPr>
          <w:snapToGrid w:val="0"/>
          <w:sz w:val="28"/>
          <w:szCs w:val="28"/>
        </w:rPr>
        <w:br w:type="page"/>
      </w:r>
      <w:r w:rsidR="00D002E3" w:rsidRPr="005A1880">
        <w:rPr>
          <w:b/>
          <w:snapToGrid w:val="0"/>
          <w:sz w:val="28"/>
          <w:szCs w:val="28"/>
        </w:rPr>
        <w:t>Виды финансового контроля</w:t>
      </w:r>
    </w:p>
    <w:p w:rsidR="00F461A8" w:rsidRPr="005A1880" w:rsidRDefault="00F461A8" w:rsidP="005A1880">
      <w:pPr>
        <w:contextualSpacing/>
        <w:rPr>
          <w:snapToGrid w:val="0"/>
          <w:sz w:val="28"/>
          <w:szCs w:val="28"/>
        </w:rPr>
      </w:pPr>
    </w:p>
    <w:p w:rsidR="00465A4B" w:rsidRPr="005A1880" w:rsidRDefault="00D002E3" w:rsidP="005A1880">
      <w:pPr>
        <w:contextualSpacing/>
        <w:rPr>
          <w:snapToGrid w:val="0"/>
          <w:sz w:val="28"/>
          <w:szCs w:val="28"/>
        </w:rPr>
      </w:pPr>
      <w:r w:rsidRPr="005A1880">
        <w:rPr>
          <w:snapToGrid w:val="0"/>
          <w:sz w:val="28"/>
          <w:szCs w:val="28"/>
        </w:rPr>
        <w:t xml:space="preserve">Финансовый контроль подразделяется на несколько видов, исходя из разных оснований. В зависимости от времени проведения он может быть предварительным, текущим и последующим. </w:t>
      </w:r>
    </w:p>
    <w:p w:rsidR="00D002E3" w:rsidRPr="005A1880" w:rsidRDefault="00D002E3" w:rsidP="005A1880">
      <w:pPr>
        <w:contextualSpacing/>
        <w:rPr>
          <w:snapToGrid w:val="0"/>
          <w:sz w:val="28"/>
          <w:szCs w:val="28"/>
        </w:rPr>
      </w:pPr>
      <w:r w:rsidRPr="005A1880">
        <w:rPr>
          <w:snapToGrid w:val="0"/>
          <w:sz w:val="28"/>
          <w:szCs w:val="28"/>
        </w:rPr>
        <w:t xml:space="preserve">Предварительный финансовый контроль проводится до совершения операций по образованию, распределению и использованию денежных фондов. Поэтому он имеет </w:t>
      </w:r>
      <w:r w:rsidR="00B36738" w:rsidRPr="005A1880">
        <w:rPr>
          <w:snapToGrid w:val="0"/>
          <w:sz w:val="28"/>
          <w:szCs w:val="28"/>
        </w:rPr>
        <w:t>особое</w:t>
      </w:r>
      <w:r w:rsidRPr="005A1880">
        <w:rPr>
          <w:snapToGrid w:val="0"/>
          <w:sz w:val="28"/>
          <w:szCs w:val="28"/>
        </w:rPr>
        <w:t xml:space="preserve"> значение для предупреждения нарушений финансовой дисциплины. В этом случае проверяются подлежащие утверждению и исполнению документы, которые служат основанием для осуществления финансовой деятельности, - проекты бюджетов, финансовых планов и смет, кредитные и кассовые заявки и т.п.</w:t>
      </w:r>
    </w:p>
    <w:p w:rsidR="00D002E3" w:rsidRPr="005A1880" w:rsidRDefault="00D002E3" w:rsidP="005A1880">
      <w:pPr>
        <w:contextualSpacing/>
        <w:rPr>
          <w:snapToGrid w:val="0"/>
          <w:sz w:val="28"/>
          <w:szCs w:val="28"/>
        </w:rPr>
      </w:pPr>
      <w:r w:rsidRPr="005A1880">
        <w:rPr>
          <w:snapToGrid w:val="0"/>
          <w:sz w:val="28"/>
          <w:szCs w:val="28"/>
        </w:rPr>
        <w:t>Текущий финансовый контроль - это контроль в процессе совершения денежных операций (в ходе выполнения финансовых обязательств перед государством, получения и использования денежных средств для административно-хозяйственных расходов, капитального строительства и т.д.).</w:t>
      </w:r>
    </w:p>
    <w:p w:rsidR="00D002E3" w:rsidRPr="005A1880" w:rsidRDefault="00D002E3" w:rsidP="005A1880">
      <w:pPr>
        <w:contextualSpacing/>
        <w:rPr>
          <w:snapToGrid w:val="0"/>
          <w:sz w:val="28"/>
          <w:szCs w:val="28"/>
        </w:rPr>
      </w:pPr>
      <w:r w:rsidRPr="005A1880">
        <w:rPr>
          <w:snapToGrid w:val="0"/>
          <w:sz w:val="28"/>
          <w:szCs w:val="28"/>
        </w:rPr>
        <w:t>Последующий финансовый контроль - это контроль, осуществляемый после совершения финансовых операций (после исполнения доходной и расходной частей бюджета, использования предприятием или учреждением денежных средств и т.п.). В этом случае определяется состояние финансовой дисциплины, выявляются ее нарушения, пути предупреждения и меры по их устранению.</w:t>
      </w:r>
    </w:p>
    <w:p w:rsidR="00465A4B" w:rsidRPr="005A1880" w:rsidRDefault="00E119B2" w:rsidP="005A1880">
      <w:pPr>
        <w:contextualSpacing/>
        <w:rPr>
          <w:snapToGrid w:val="0"/>
          <w:sz w:val="28"/>
          <w:szCs w:val="28"/>
        </w:rPr>
      </w:pPr>
      <w:r w:rsidRPr="005A1880">
        <w:rPr>
          <w:snapToGrid w:val="0"/>
          <w:sz w:val="28"/>
          <w:szCs w:val="28"/>
        </w:rPr>
        <w:t>Так же м</w:t>
      </w:r>
      <w:r w:rsidR="00465A4B" w:rsidRPr="005A1880">
        <w:rPr>
          <w:snapToGrid w:val="0"/>
          <w:sz w:val="28"/>
          <w:szCs w:val="28"/>
        </w:rPr>
        <w:t>ожно выделить обязательный и инициативный финансовый контроль.</w:t>
      </w:r>
    </w:p>
    <w:p w:rsidR="00F461A8" w:rsidRPr="005A1880" w:rsidRDefault="00734D39" w:rsidP="005A1880">
      <w:pPr>
        <w:contextualSpacing/>
        <w:rPr>
          <w:snapToGrid w:val="0"/>
          <w:sz w:val="28"/>
          <w:szCs w:val="28"/>
        </w:rPr>
      </w:pPr>
      <w:r w:rsidRPr="005A1880">
        <w:rPr>
          <w:snapToGrid w:val="0"/>
          <w:sz w:val="28"/>
          <w:szCs w:val="28"/>
        </w:rPr>
        <w:t xml:space="preserve">1. </w:t>
      </w:r>
      <w:r w:rsidR="00F461A8" w:rsidRPr="005A1880">
        <w:rPr>
          <w:snapToGrid w:val="0"/>
          <w:sz w:val="28"/>
          <w:szCs w:val="28"/>
        </w:rPr>
        <w:t>Обязательный финансовый контроль.</w:t>
      </w:r>
    </w:p>
    <w:p w:rsidR="00D002E3" w:rsidRPr="005A1880" w:rsidRDefault="00D002E3" w:rsidP="005A1880">
      <w:pPr>
        <w:contextualSpacing/>
        <w:rPr>
          <w:snapToGrid w:val="0"/>
          <w:sz w:val="28"/>
          <w:szCs w:val="28"/>
        </w:rPr>
      </w:pPr>
      <w:r w:rsidRPr="005A1880">
        <w:rPr>
          <w:snapToGrid w:val="0"/>
          <w:sz w:val="28"/>
          <w:szCs w:val="28"/>
        </w:rPr>
        <w:t>а) в с</w:t>
      </w:r>
      <w:r w:rsidR="00E119B2" w:rsidRPr="005A1880">
        <w:rPr>
          <w:snapToGrid w:val="0"/>
          <w:sz w:val="28"/>
          <w:szCs w:val="28"/>
        </w:rPr>
        <w:t>илу требований законодательств</w:t>
      </w:r>
      <w:r w:rsidR="00354A5E" w:rsidRPr="005A1880">
        <w:rPr>
          <w:snapToGrid w:val="0"/>
          <w:sz w:val="28"/>
          <w:szCs w:val="28"/>
        </w:rPr>
        <w:t>а (</w:t>
      </w:r>
      <w:r w:rsidRPr="005A1880">
        <w:rPr>
          <w:snapToGrid w:val="0"/>
          <w:sz w:val="28"/>
          <w:szCs w:val="28"/>
        </w:rPr>
        <w:t>например, контроль со стороны представительных (законодательных) органов власти за исполнением бюджета по итогам за год</w:t>
      </w:r>
      <w:r w:rsidR="00E119B2" w:rsidRPr="005A1880">
        <w:rPr>
          <w:snapToGrid w:val="0"/>
          <w:sz w:val="28"/>
          <w:szCs w:val="28"/>
        </w:rPr>
        <w:t>)</w:t>
      </w:r>
      <w:r w:rsidRPr="005A1880">
        <w:rPr>
          <w:snapToGrid w:val="0"/>
          <w:sz w:val="28"/>
          <w:szCs w:val="28"/>
        </w:rPr>
        <w:t>;</w:t>
      </w:r>
    </w:p>
    <w:p w:rsidR="00D002E3" w:rsidRPr="005A1880" w:rsidRDefault="00D002E3" w:rsidP="005A1880">
      <w:pPr>
        <w:contextualSpacing/>
        <w:rPr>
          <w:snapToGrid w:val="0"/>
          <w:sz w:val="28"/>
          <w:szCs w:val="28"/>
        </w:rPr>
      </w:pPr>
      <w:r w:rsidRPr="005A1880">
        <w:rPr>
          <w:snapToGrid w:val="0"/>
          <w:sz w:val="28"/>
          <w:szCs w:val="28"/>
        </w:rPr>
        <w:t>б) по решению компетентных государственных органов (например, проверки и обследования налогоплательщиков по вопросам налогообложения со стороны органов государственной налоговой службы, контроль, проводимый на основе решения правоохранительных органов).</w:t>
      </w:r>
    </w:p>
    <w:p w:rsidR="00D002E3" w:rsidRPr="005A1880" w:rsidRDefault="00734D39" w:rsidP="005A1880">
      <w:pPr>
        <w:contextualSpacing/>
        <w:rPr>
          <w:snapToGrid w:val="0"/>
          <w:sz w:val="28"/>
          <w:szCs w:val="28"/>
        </w:rPr>
      </w:pPr>
      <w:r w:rsidRPr="005A1880">
        <w:rPr>
          <w:snapToGrid w:val="0"/>
          <w:sz w:val="28"/>
          <w:szCs w:val="28"/>
        </w:rPr>
        <w:t xml:space="preserve">2. </w:t>
      </w:r>
      <w:r w:rsidR="00D002E3" w:rsidRPr="005A1880">
        <w:rPr>
          <w:snapToGrid w:val="0"/>
          <w:sz w:val="28"/>
          <w:szCs w:val="28"/>
        </w:rPr>
        <w:t>Инициативный финансовый контроль осуществляется по самостоятельному решению хозяйствующих субъектов.</w:t>
      </w:r>
      <w:r w:rsidR="00691741" w:rsidRPr="005A1880">
        <w:rPr>
          <w:snapToGrid w:val="0"/>
          <w:sz w:val="28"/>
          <w:szCs w:val="28"/>
        </w:rPr>
        <w:t xml:space="preserve"> [ л №</w:t>
      </w:r>
      <w:r w:rsidR="003B337D" w:rsidRPr="005A1880">
        <w:rPr>
          <w:snapToGrid w:val="0"/>
          <w:sz w:val="28"/>
          <w:szCs w:val="28"/>
        </w:rPr>
        <w:t>14</w:t>
      </w:r>
      <w:r w:rsidR="00956AF1" w:rsidRPr="005A1880">
        <w:rPr>
          <w:snapToGrid w:val="0"/>
          <w:sz w:val="28"/>
          <w:szCs w:val="28"/>
        </w:rPr>
        <w:t xml:space="preserve"> стр. 20]</w:t>
      </w:r>
    </w:p>
    <w:p w:rsidR="00D002E3" w:rsidRPr="005A1880" w:rsidRDefault="003F6555" w:rsidP="005A1880">
      <w:pPr>
        <w:contextualSpacing/>
        <w:rPr>
          <w:snapToGrid w:val="0"/>
          <w:sz w:val="28"/>
          <w:szCs w:val="28"/>
        </w:rPr>
      </w:pPr>
      <w:r w:rsidRPr="005A1880">
        <w:rPr>
          <w:snapToGrid w:val="0"/>
          <w:sz w:val="28"/>
          <w:szCs w:val="28"/>
        </w:rPr>
        <w:t>В зависимости от субъектов, на которых возложен финансовый контроль, он подразделяется на виды. Н.И. Химичева называет следующие виды контроля:</w:t>
      </w:r>
    </w:p>
    <w:p w:rsidR="00F461A8" w:rsidRPr="005A1880" w:rsidRDefault="00734D39" w:rsidP="005A1880">
      <w:pPr>
        <w:contextualSpacing/>
        <w:rPr>
          <w:snapToGrid w:val="0"/>
          <w:sz w:val="28"/>
          <w:szCs w:val="28"/>
        </w:rPr>
      </w:pPr>
      <w:r w:rsidRPr="005A1880">
        <w:rPr>
          <w:snapToGrid w:val="0"/>
          <w:sz w:val="28"/>
          <w:szCs w:val="28"/>
        </w:rPr>
        <w:t xml:space="preserve">1) </w:t>
      </w:r>
      <w:r w:rsidR="00F461A8" w:rsidRPr="005A1880">
        <w:rPr>
          <w:snapToGrid w:val="0"/>
          <w:sz w:val="28"/>
          <w:szCs w:val="28"/>
        </w:rPr>
        <w:t>представительных органов государственной власти и местного</w:t>
      </w:r>
      <w:r w:rsidRPr="005A1880">
        <w:rPr>
          <w:snapToGrid w:val="0"/>
          <w:sz w:val="28"/>
          <w:szCs w:val="28"/>
        </w:rPr>
        <w:t xml:space="preserve"> </w:t>
      </w:r>
      <w:r w:rsidR="00F461A8" w:rsidRPr="005A1880">
        <w:rPr>
          <w:snapToGrid w:val="0"/>
          <w:sz w:val="28"/>
          <w:szCs w:val="28"/>
        </w:rPr>
        <w:t xml:space="preserve">самоуправления; </w:t>
      </w:r>
    </w:p>
    <w:p w:rsidR="00F461A8" w:rsidRPr="005A1880" w:rsidRDefault="00734D39" w:rsidP="005A1880">
      <w:pPr>
        <w:contextualSpacing/>
        <w:rPr>
          <w:snapToGrid w:val="0"/>
          <w:sz w:val="28"/>
          <w:szCs w:val="28"/>
        </w:rPr>
      </w:pPr>
      <w:r w:rsidRPr="005A1880">
        <w:rPr>
          <w:snapToGrid w:val="0"/>
          <w:sz w:val="28"/>
          <w:szCs w:val="28"/>
        </w:rPr>
        <w:t xml:space="preserve">2) </w:t>
      </w:r>
      <w:r w:rsidR="003F6555" w:rsidRPr="005A1880">
        <w:rPr>
          <w:snapToGrid w:val="0"/>
          <w:sz w:val="28"/>
          <w:szCs w:val="28"/>
        </w:rPr>
        <w:t>Президента РФ или Администрации Президента РФ;</w:t>
      </w:r>
    </w:p>
    <w:p w:rsidR="00F461A8" w:rsidRPr="005A1880" w:rsidRDefault="00734D39" w:rsidP="005A1880">
      <w:pPr>
        <w:contextualSpacing/>
        <w:rPr>
          <w:snapToGrid w:val="0"/>
          <w:sz w:val="28"/>
          <w:szCs w:val="28"/>
        </w:rPr>
      </w:pPr>
      <w:r w:rsidRPr="005A1880">
        <w:rPr>
          <w:snapToGrid w:val="0"/>
          <w:sz w:val="28"/>
          <w:szCs w:val="28"/>
        </w:rPr>
        <w:t xml:space="preserve">3) </w:t>
      </w:r>
      <w:r w:rsidR="00F461A8" w:rsidRPr="005A1880">
        <w:rPr>
          <w:snapToGrid w:val="0"/>
          <w:sz w:val="28"/>
          <w:szCs w:val="28"/>
        </w:rPr>
        <w:t xml:space="preserve">исполнительных органов власти общей компетенции; </w:t>
      </w:r>
    </w:p>
    <w:p w:rsidR="00F461A8" w:rsidRPr="005A1880" w:rsidRDefault="00734D39" w:rsidP="005A1880">
      <w:pPr>
        <w:contextualSpacing/>
        <w:rPr>
          <w:snapToGrid w:val="0"/>
          <w:sz w:val="28"/>
          <w:szCs w:val="28"/>
        </w:rPr>
      </w:pPr>
      <w:r w:rsidRPr="005A1880">
        <w:rPr>
          <w:snapToGrid w:val="0"/>
          <w:sz w:val="28"/>
          <w:szCs w:val="28"/>
        </w:rPr>
        <w:t xml:space="preserve">4) </w:t>
      </w:r>
      <w:r w:rsidR="00F461A8" w:rsidRPr="005A1880">
        <w:rPr>
          <w:snapToGrid w:val="0"/>
          <w:sz w:val="28"/>
          <w:szCs w:val="28"/>
        </w:rPr>
        <w:t xml:space="preserve">финансово-кредитных органов; </w:t>
      </w:r>
    </w:p>
    <w:p w:rsidR="00F461A8" w:rsidRPr="005A1880" w:rsidRDefault="00734D39" w:rsidP="005A1880">
      <w:pPr>
        <w:contextualSpacing/>
        <w:rPr>
          <w:snapToGrid w:val="0"/>
          <w:sz w:val="28"/>
          <w:szCs w:val="28"/>
        </w:rPr>
      </w:pPr>
      <w:r w:rsidRPr="005A1880">
        <w:rPr>
          <w:snapToGrid w:val="0"/>
          <w:sz w:val="28"/>
          <w:szCs w:val="28"/>
        </w:rPr>
        <w:t xml:space="preserve">5) </w:t>
      </w:r>
      <w:r w:rsidR="00F461A8" w:rsidRPr="005A1880">
        <w:rPr>
          <w:snapToGrid w:val="0"/>
          <w:sz w:val="28"/>
          <w:szCs w:val="28"/>
        </w:rPr>
        <w:t xml:space="preserve">ведомственный и внутрихозяйственный; </w:t>
      </w:r>
    </w:p>
    <w:p w:rsidR="00F461A8" w:rsidRPr="005A1880" w:rsidRDefault="00734D39" w:rsidP="005A1880">
      <w:pPr>
        <w:contextualSpacing/>
        <w:rPr>
          <w:snapToGrid w:val="0"/>
          <w:sz w:val="28"/>
          <w:szCs w:val="28"/>
        </w:rPr>
      </w:pPr>
      <w:r w:rsidRPr="005A1880">
        <w:rPr>
          <w:snapToGrid w:val="0"/>
          <w:sz w:val="28"/>
          <w:szCs w:val="28"/>
        </w:rPr>
        <w:t xml:space="preserve">6) </w:t>
      </w:r>
      <w:r w:rsidR="003F6555" w:rsidRPr="005A1880">
        <w:rPr>
          <w:snapToGrid w:val="0"/>
          <w:sz w:val="28"/>
          <w:szCs w:val="28"/>
        </w:rPr>
        <w:t>общественный</w:t>
      </w:r>
      <w:r w:rsidR="00F461A8" w:rsidRPr="005A1880">
        <w:rPr>
          <w:snapToGrid w:val="0"/>
          <w:sz w:val="28"/>
          <w:szCs w:val="28"/>
        </w:rPr>
        <w:t xml:space="preserve">; </w:t>
      </w:r>
    </w:p>
    <w:p w:rsidR="00F461A8" w:rsidRPr="005A1880" w:rsidRDefault="00734D39" w:rsidP="005A1880">
      <w:pPr>
        <w:contextualSpacing/>
        <w:rPr>
          <w:snapToGrid w:val="0"/>
          <w:sz w:val="28"/>
          <w:szCs w:val="28"/>
        </w:rPr>
      </w:pPr>
      <w:r w:rsidRPr="005A1880">
        <w:rPr>
          <w:snapToGrid w:val="0"/>
          <w:sz w:val="28"/>
          <w:szCs w:val="28"/>
        </w:rPr>
        <w:t xml:space="preserve">7) </w:t>
      </w:r>
      <w:r w:rsidR="00F461A8" w:rsidRPr="005A1880">
        <w:rPr>
          <w:snapToGrid w:val="0"/>
          <w:sz w:val="28"/>
          <w:szCs w:val="28"/>
        </w:rPr>
        <w:t>аудиторский.</w:t>
      </w:r>
      <w:r w:rsidR="005A6F73" w:rsidRPr="005A1880">
        <w:rPr>
          <w:snapToGrid w:val="0"/>
          <w:sz w:val="28"/>
          <w:szCs w:val="28"/>
        </w:rPr>
        <w:t xml:space="preserve"> </w:t>
      </w:r>
    </w:p>
    <w:p w:rsidR="00465A4B" w:rsidRPr="005A1880" w:rsidRDefault="00465A4B" w:rsidP="005A1880">
      <w:pPr>
        <w:pStyle w:val="a5"/>
        <w:ind w:firstLine="851"/>
        <w:contextualSpacing/>
        <w:rPr>
          <w:sz w:val="28"/>
          <w:szCs w:val="28"/>
        </w:rPr>
      </w:pPr>
      <w:r w:rsidRPr="005A1880">
        <w:rPr>
          <w:sz w:val="28"/>
          <w:szCs w:val="28"/>
        </w:rPr>
        <w:t>Поскольку в подсистеме государственных финансов различа</w:t>
      </w:r>
      <w:r w:rsidRPr="005A1880">
        <w:rPr>
          <w:sz w:val="28"/>
          <w:szCs w:val="28"/>
        </w:rPr>
        <w:softHyphen/>
        <w:t>ют государственный кредит, государственное страхование, пенси</w:t>
      </w:r>
      <w:r w:rsidRPr="005A1880">
        <w:rPr>
          <w:sz w:val="28"/>
          <w:szCs w:val="28"/>
        </w:rPr>
        <w:softHyphen/>
        <w:t>онное обеспечение, бюджетное финансирование, налогообложе</w:t>
      </w:r>
      <w:r w:rsidRPr="005A1880">
        <w:rPr>
          <w:sz w:val="28"/>
          <w:szCs w:val="28"/>
        </w:rPr>
        <w:softHyphen/>
        <w:t>ние, формирование общенациональных страховых резервов и фондов, то и финансовый контроль в зависимости от ведомства, к компетенции которого относится управление этими финансо</w:t>
      </w:r>
      <w:r w:rsidRPr="005A1880">
        <w:rPr>
          <w:sz w:val="28"/>
          <w:szCs w:val="28"/>
        </w:rPr>
        <w:softHyphen/>
        <w:t>выми отношениями, т. е. в соответствии со сферой финансовой деятельности, делится на:</w:t>
      </w:r>
    </w:p>
    <w:p w:rsidR="00465A4B" w:rsidRPr="005A1880" w:rsidRDefault="00465A4B" w:rsidP="005A1880">
      <w:pPr>
        <w:pStyle w:val="a5"/>
        <w:ind w:firstLine="851"/>
        <w:contextualSpacing/>
        <w:rPr>
          <w:sz w:val="28"/>
          <w:szCs w:val="28"/>
        </w:rPr>
      </w:pPr>
      <w:r w:rsidRPr="005A1880">
        <w:rPr>
          <w:sz w:val="28"/>
          <w:szCs w:val="28"/>
        </w:rPr>
        <w:t>а) бюджетный;</w:t>
      </w:r>
    </w:p>
    <w:p w:rsidR="00465A4B" w:rsidRPr="005A1880" w:rsidRDefault="00465A4B" w:rsidP="005A1880">
      <w:pPr>
        <w:pStyle w:val="a5"/>
        <w:ind w:firstLine="851"/>
        <w:contextualSpacing/>
        <w:rPr>
          <w:sz w:val="28"/>
          <w:szCs w:val="28"/>
        </w:rPr>
      </w:pPr>
      <w:r w:rsidRPr="005A1880">
        <w:rPr>
          <w:sz w:val="28"/>
          <w:szCs w:val="28"/>
        </w:rPr>
        <w:t>б) налоговый;</w:t>
      </w:r>
    </w:p>
    <w:p w:rsidR="00465A4B" w:rsidRPr="005A1880" w:rsidRDefault="00465A4B" w:rsidP="005A1880">
      <w:pPr>
        <w:pStyle w:val="a5"/>
        <w:ind w:firstLine="851"/>
        <w:contextualSpacing/>
        <w:rPr>
          <w:sz w:val="28"/>
          <w:szCs w:val="28"/>
        </w:rPr>
      </w:pPr>
      <w:r w:rsidRPr="005A1880">
        <w:rPr>
          <w:sz w:val="28"/>
          <w:szCs w:val="28"/>
        </w:rPr>
        <w:t>в) валютный;</w:t>
      </w:r>
    </w:p>
    <w:p w:rsidR="00465A4B" w:rsidRPr="005A1880" w:rsidRDefault="00465A4B" w:rsidP="005A1880">
      <w:pPr>
        <w:pStyle w:val="a5"/>
        <w:ind w:firstLine="851"/>
        <w:contextualSpacing/>
        <w:rPr>
          <w:sz w:val="28"/>
          <w:szCs w:val="28"/>
        </w:rPr>
      </w:pPr>
      <w:r w:rsidRPr="005A1880">
        <w:rPr>
          <w:sz w:val="28"/>
          <w:szCs w:val="28"/>
        </w:rPr>
        <w:t xml:space="preserve">г) </w:t>
      </w:r>
      <w:r w:rsidR="003F6555" w:rsidRPr="005A1880">
        <w:rPr>
          <w:sz w:val="28"/>
          <w:szCs w:val="28"/>
        </w:rPr>
        <w:t>банковский</w:t>
      </w:r>
      <w:r w:rsidRPr="005A1880">
        <w:rPr>
          <w:sz w:val="28"/>
          <w:szCs w:val="28"/>
        </w:rPr>
        <w:t>;</w:t>
      </w:r>
    </w:p>
    <w:p w:rsidR="00140A75" w:rsidRPr="005A1880" w:rsidRDefault="00465A4B" w:rsidP="005A1880">
      <w:pPr>
        <w:pStyle w:val="a5"/>
        <w:ind w:firstLine="851"/>
        <w:contextualSpacing/>
        <w:rPr>
          <w:sz w:val="28"/>
          <w:szCs w:val="28"/>
        </w:rPr>
      </w:pPr>
      <w:r w:rsidRPr="005A1880">
        <w:rPr>
          <w:sz w:val="28"/>
          <w:szCs w:val="28"/>
        </w:rPr>
        <w:t xml:space="preserve">д) </w:t>
      </w:r>
      <w:r w:rsidR="003F6555" w:rsidRPr="005A1880">
        <w:rPr>
          <w:sz w:val="28"/>
          <w:szCs w:val="28"/>
        </w:rPr>
        <w:t xml:space="preserve">за </w:t>
      </w:r>
      <w:r w:rsidRPr="005A1880">
        <w:rPr>
          <w:sz w:val="28"/>
          <w:szCs w:val="28"/>
        </w:rPr>
        <w:t>страховой</w:t>
      </w:r>
      <w:r w:rsidR="003F6555" w:rsidRPr="005A1880">
        <w:rPr>
          <w:sz w:val="28"/>
          <w:szCs w:val="28"/>
        </w:rPr>
        <w:t xml:space="preserve"> деятельностью</w:t>
      </w:r>
      <w:r w:rsidR="00001AED" w:rsidRPr="005A1880">
        <w:rPr>
          <w:sz w:val="28"/>
          <w:szCs w:val="28"/>
        </w:rPr>
        <w:t>.</w:t>
      </w:r>
      <w:r w:rsidR="00660A70" w:rsidRPr="005A1880">
        <w:rPr>
          <w:sz w:val="28"/>
          <w:szCs w:val="28"/>
        </w:rPr>
        <w:t xml:space="preserve"> [</w:t>
      </w:r>
      <w:r w:rsidR="00C41DDB" w:rsidRPr="005A1880">
        <w:rPr>
          <w:sz w:val="28"/>
          <w:szCs w:val="28"/>
        </w:rPr>
        <w:t xml:space="preserve"> </w:t>
      </w:r>
      <w:r w:rsidR="003B337D" w:rsidRPr="005A1880">
        <w:rPr>
          <w:sz w:val="28"/>
          <w:szCs w:val="28"/>
        </w:rPr>
        <w:t>л № 12</w:t>
      </w:r>
      <w:r w:rsidR="00660A70" w:rsidRPr="005A1880">
        <w:rPr>
          <w:sz w:val="28"/>
          <w:szCs w:val="28"/>
        </w:rPr>
        <w:t xml:space="preserve"> стр.</w:t>
      </w:r>
      <w:r w:rsidR="003F6555" w:rsidRPr="005A1880">
        <w:rPr>
          <w:sz w:val="28"/>
          <w:szCs w:val="28"/>
        </w:rPr>
        <w:t xml:space="preserve"> 34</w:t>
      </w:r>
      <w:r w:rsidR="00660A70" w:rsidRPr="005A1880">
        <w:rPr>
          <w:sz w:val="28"/>
          <w:szCs w:val="28"/>
        </w:rPr>
        <w:t>]</w:t>
      </w:r>
    </w:p>
    <w:p w:rsidR="00EC0CB4" w:rsidRPr="005A1880" w:rsidRDefault="00B36738" w:rsidP="005A1880">
      <w:pPr>
        <w:contextualSpacing/>
        <w:rPr>
          <w:sz w:val="28"/>
          <w:szCs w:val="28"/>
        </w:rPr>
      </w:pPr>
      <w:r w:rsidRPr="005A1880">
        <w:rPr>
          <w:sz w:val="28"/>
          <w:szCs w:val="28"/>
        </w:rPr>
        <w:t>Таким образом,</w:t>
      </w:r>
      <w:r w:rsidR="00140A75" w:rsidRPr="005A1880">
        <w:rPr>
          <w:sz w:val="28"/>
          <w:szCs w:val="28"/>
        </w:rPr>
        <w:t xml:space="preserve"> финансовый контроль классифицируется в зависимости от</w:t>
      </w:r>
      <w:r w:rsidR="00EC0CB4" w:rsidRPr="005A1880">
        <w:rPr>
          <w:sz w:val="28"/>
          <w:szCs w:val="28"/>
        </w:rPr>
        <w:t>:</w:t>
      </w:r>
    </w:p>
    <w:p w:rsidR="00EC0CB4" w:rsidRPr="005A1880" w:rsidRDefault="00140A75" w:rsidP="005A1880">
      <w:pPr>
        <w:contextualSpacing/>
        <w:rPr>
          <w:snapToGrid w:val="0"/>
          <w:sz w:val="28"/>
          <w:szCs w:val="28"/>
        </w:rPr>
      </w:pPr>
      <w:r w:rsidRPr="005A1880">
        <w:rPr>
          <w:snapToGrid w:val="0"/>
          <w:sz w:val="28"/>
          <w:szCs w:val="28"/>
        </w:rPr>
        <w:t xml:space="preserve">времени проведения, он может быть предварительным, текущим и последующим; </w:t>
      </w:r>
    </w:p>
    <w:p w:rsidR="00001AED" w:rsidRPr="005A1880" w:rsidRDefault="00140A75" w:rsidP="005A1880">
      <w:pPr>
        <w:contextualSpacing/>
        <w:rPr>
          <w:snapToGrid w:val="0"/>
          <w:sz w:val="28"/>
          <w:szCs w:val="28"/>
        </w:rPr>
      </w:pPr>
      <w:r w:rsidRPr="005A1880">
        <w:rPr>
          <w:snapToGrid w:val="0"/>
          <w:sz w:val="28"/>
          <w:szCs w:val="28"/>
        </w:rPr>
        <w:t>органов (субъектов), осуществляющих его, он может быть представительных органов государственной власти и местного</w:t>
      </w:r>
      <w:r w:rsidR="00EC0CB4" w:rsidRPr="005A1880">
        <w:rPr>
          <w:snapToGrid w:val="0"/>
          <w:sz w:val="28"/>
          <w:szCs w:val="28"/>
        </w:rPr>
        <w:t xml:space="preserve"> самоуправления,</w:t>
      </w:r>
      <w:r w:rsidRPr="005A1880">
        <w:rPr>
          <w:snapToGrid w:val="0"/>
          <w:sz w:val="28"/>
          <w:szCs w:val="28"/>
        </w:rPr>
        <w:t xml:space="preserve"> </w:t>
      </w:r>
      <w:r w:rsidR="00EC0CB4" w:rsidRPr="005A1880">
        <w:rPr>
          <w:snapToGrid w:val="0"/>
          <w:sz w:val="28"/>
          <w:szCs w:val="28"/>
        </w:rPr>
        <w:t>президентский контроль,</w:t>
      </w:r>
      <w:r w:rsidRPr="005A1880">
        <w:rPr>
          <w:snapToGrid w:val="0"/>
          <w:sz w:val="28"/>
          <w:szCs w:val="28"/>
        </w:rPr>
        <w:t xml:space="preserve"> контроль исполнительных органов власти общей компете</w:t>
      </w:r>
      <w:r w:rsidR="00EC0CB4" w:rsidRPr="005A1880">
        <w:rPr>
          <w:snapToGrid w:val="0"/>
          <w:sz w:val="28"/>
          <w:szCs w:val="28"/>
        </w:rPr>
        <w:t>нции, финансово-кредитных органов,</w:t>
      </w:r>
      <w:r w:rsidRPr="005A1880">
        <w:rPr>
          <w:snapToGrid w:val="0"/>
          <w:sz w:val="28"/>
          <w:szCs w:val="28"/>
        </w:rPr>
        <w:t xml:space="preserve"> ведомственный </w:t>
      </w:r>
      <w:r w:rsidR="00EC0CB4" w:rsidRPr="005A1880">
        <w:rPr>
          <w:snapToGrid w:val="0"/>
          <w:sz w:val="28"/>
          <w:szCs w:val="28"/>
        </w:rPr>
        <w:t xml:space="preserve">и внутрихозяйственный контроль, </w:t>
      </w:r>
      <w:r w:rsidRPr="005A1880">
        <w:rPr>
          <w:snapToGrid w:val="0"/>
          <w:sz w:val="28"/>
          <w:szCs w:val="28"/>
        </w:rPr>
        <w:t>общественный контроль</w:t>
      </w:r>
      <w:r w:rsidR="00EC0CB4" w:rsidRPr="005A1880">
        <w:rPr>
          <w:snapToGrid w:val="0"/>
          <w:sz w:val="28"/>
          <w:szCs w:val="28"/>
        </w:rPr>
        <w:t xml:space="preserve">, </w:t>
      </w:r>
      <w:r w:rsidRPr="005A1880">
        <w:rPr>
          <w:snapToGrid w:val="0"/>
          <w:sz w:val="28"/>
          <w:szCs w:val="28"/>
        </w:rPr>
        <w:t>аудиторский финансовый контроль.</w:t>
      </w:r>
    </w:p>
    <w:p w:rsidR="00366CE0" w:rsidRPr="005A1880" w:rsidRDefault="00EC0CB4" w:rsidP="005A1880">
      <w:pPr>
        <w:contextualSpacing/>
        <w:rPr>
          <w:snapToGrid w:val="0"/>
          <w:sz w:val="28"/>
          <w:szCs w:val="28"/>
        </w:rPr>
      </w:pPr>
      <w:r w:rsidRPr="005A1880">
        <w:rPr>
          <w:sz w:val="28"/>
          <w:szCs w:val="28"/>
        </w:rPr>
        <w:t>ведомства, к компетенции которого отн</w:t>
      </w:r>
      <w:r w:rsidR="005A1880">
        <w:rPr>
          <w:sz w:val="28"/>
          <w:szCs w:val="28"/>
        </w:rPr>
        <w:t>осится управление этими финансо</w:t>
      </w:r>
      <w:r w:rsidRPr="005A1880">
        <w:rPr>
          <w:sz w:val="28"/>
          <w:szCs w:val="28"/>
        </w:rPr>
        <w:t xml:space="preserve">выми отношениями, он может быть бюджетный, налоговый, валютный, </w:t>
      </w:r>
      <w:r w:rsidR="003F6555" w:rsidRPr="005A1880">
        <w:rPr>
          <w:sz w:val="28"/>
          <w:szCs w:val="28"/>
        </w:rPr>
        <w:t>банковский</w:t>
      </w:r>
      <w:r w:rsidRPr="005A1880">
        <w:rPr>
          <w:sz w:val="28"/>
          <w:szCs w:val="28"/>
        </w:rPr>
        <w:t xml:space="preserve">, </w:t>
      </w:r>
      <w:r w:rsidR="003F6555" w:rsidRPr="005A1880">
        <w:rPr>
          <w:sz w:val="28"/>
          <w:szCs w:val="28"/>
        </w:rPr>
        <w:t xml:space="preserve">за </w:t>
      </w:r>
      <w:r w:rsidRPr="005A1880">
        <w:rPr>
          <w:sz w:val="28"/>
          <w:szCs w:val="28"/>
        </w:rPr>
        <w:t>страховой</w:t>
      </w:r>
      <w:r w:rsidR="00001AED" w:rsidRPr="005A1880">
        <w:rPr>
          <w:sz w:val="28"/>
          <w:szCs w:val="28"/>
        </w:rPr>
        <w:t xml:space="preserve"> деятельностью.</w:t>
      </w:r>
      <w:r w:rsidRPr="005A1880">
        <w:rPr>
          <w:sz w:val="28"/>
          <w:szCs w:val="28"/>
        </w:rPr>
        <w:t>*</w:t>
      </w:r>
    </w:p>
    <w:p w:rsidR="00734D39" w:rsidRPr="005A1880" w:rsidRDefault="00734D39" w:rsidP="005A1880">
      <w:pPr>
        <w:pStyle w:val="a5"/>
        <w:ind w:firstLine="851"/>
        <w:contextualSpacing/>
        <w:rPr>
          <w:sz w:val="28"/>
          <w:szCs w:val="28"/>
        </w:rPr>
      </w:pPr>
    </w:p>
    <w:p w:rsidR="00F461A8" w:rsidRPr="005A1880" w:rsidRDefault="00F461A8" w:rsidP="005A1880">
      <w:pPr>
        <w:numPr>
          <w:ilvl w:val="1"/>
          <w:numId w:val="16"/>
        </w:numPr>
        <w:ind w:left="0" w:firstLine="851"/>
        <w:contextualSpacing/>
        <w:jc w:val="center"/>
        <w:rPr>
          <w:b/>
          <w:snapToGrid w:val="0"/>
          <w:sz w:val="28"/>
          <w:szCs w:val="28"/>
        </w:rPr>
      </w:pPr>
      <w:r w:rsidRPr="005A1880">
        <w:rPr>
          <w:b/>
          <w:snapToGrid w:val="0"/>
          <w:sz w:val="28"/>
          <w:szCs w:val="28"/>
        </w:rPr>
        <w:t>Методы финансового контроля</w:t>
      </w:r>
    </w:p>
    <w:p w:rsidR="00F461A8" w:rsidRPr="005A1880" w:rsidRDefault="00F461A8" w:rsidP="005A1880">
      <w:pPr>
        <w:contextualSpacing/>
        <w:rPr>
          <w:snapToGrid w:val="0"/>
          <w:sz w:val="28"/>
          <w:szCs w:val="28"/>
        </w:rPr>
      </w:pPr>
    </w:p>
    <w:p w:rsidR="00F461A8" w:rsidRPr="005A1880" w:rsidRDefault="00F461A8" w:rsidP="005A1880">
      <w:pPr>
        <w:contextualSpacing/>
        <w:rPr>
          <w:snapToGrid w:val="0"/>
          <w:sz w:val="28"/>
          <w:szCs w:val="28"/>
        </w:rPr>
      </w:pPr>
      <w:r w:rsidRPr="005A1880">
        <w:rPr>
          <w:snapToGrid w:val="0"/>
          <w:sz w:val="28"/>
          <w:szCs w:val="28"/>
        </w:rPr>
        <w:t>Под методами финансового контроля понимают приемы, или способы, средства его осуществления. Применение конкретного метода зависит от ряда факторов: правового положения и особенностей форм деятельности органов, осуществляющих контроль, от объекта и цели контроля, основания возникновения контрольных правоотношений и др.</w:t>
      </w:r>
    </w:p>
    <w:p w:rsidR="00CA2257" w:rsidRPr="005A1880" w:rsidRDefault="00CA2257" w:rsidP="005A1880">
      <w:pPr>
        <w:pStyle w:val="a5"/>
        <w:ind w:firstLine="851"/>
        <w:contextualSpacing/>
        <w:rPr>
          <w:sz w:val="28"/>
          <w:szCs w:val="28"/>
        </w:rPr>
      </w:pPr>
      <w:r w:rsidRPr="005A1880">
        <w:rPr>
          <w:sz w:val="28"/>
          <w:szCs w:val="28"/>
        </w:rPr>
        <w:t>По методам проведения финансовый контроль можно класси</w:t>
      </w:r>
      <w:r w:rsidRPr="005A1880">
        <w:rPr>
          <w:sz w:val="28"/>
          <w:szCs w:val="28"/>
        </w:rPr>
        <w:softHyphen/>
        <w:t>фицировать на:</w:t>
      </w:r>
    </w:p>
    <w:p w:rsidR="00CA2257" w:rsidRPr="005A1880" w:rsidRDefault="00CA2257" w:rsidP="005A1880">
      <w:pPr>
        <w:pStyle w:val="a5"/>
        <w:ind w:firstLine="851"/>
        <w:contextualSpacing/>
        <w:rPr>
          <w:sz w:val="28"/>
          <w:szCs w:val="28"/>
        </w:rPr>
      </w:pPr>
      <w:r w:rsidRPr="005A1880">
        <w:rPr>
          <w:sz w:val="28"/>
          <w:szCs w:val="28"/>
        </w:rPr>
        <w:t>а) проверки — на основе отчетной документации и расходных документов рассматриваются некоторые вопросы финансовой деятельности, намечаются меры по устранению обнаруженных нарушений;</w:t>
      </w:r>
    </w:p>
    <w:p w:rsidR="00CA2257" w:rsidRPr="005A1880" w:rsidRDefault="00CA2257" w:rsidP="005A1880">
      <w:pPr>
        <w:pStyle w:val="a5"/>
        <w:ind w:firstLine="851"/>
        <w:contextualSpacing/>
        <w:rPr>
          <w:sz w:val="28"/>
          <w:szCs w:val="28"/>
        </w:rPr>
      </w:pPr>
      <w:r w:rsidRPr="005A1880">
        <w:rPr>
          <w:sz w:val="28"/>
          <w:szCs w:val="28"/>
        </w:rPr>
        <w:t>б) обследования — охватывают более широкий спектр финансово-экономических показателей экономического субъекта, чем проверки; определяется финансовое состояние и перспективы развития обследуемого экономического субъекта;</w:t>
      </w:r>
    </w:p>
    <w:p w:rsidR="00CA2257" w:rsidRPr="005A1880" w:rsidRDefault="00CA2257" w:rsidP="005A1880">
      <w:pPr>
        <w:pStyle w:val="a5"/>
        <w:ind w:firstLine="851"/>
        <w:contextualSpacing/>
        <w:rPr>
          <w:sz w:val="28"/>
          <w:szCs w:val="28"/>
        </w:rPr>
      </w:pPr>
      <w:r w:rsidRPr="005A1880">
        <w:rPr>
          <w:sz w:val="28"/>
          <w:szCs w:val="28"/>
        </w:rPr>
        <w:t>в) надзор — осуществляется контролирующими органами за экономическими субъектами, получившими лицензию на проведение какого-либо вида финансовой деятельности;</w:t>
      </w:r>
    </w:p>
    <w:p w:rsidR="00CA2257" w:rsidRPr="005A1880" w:rsidRDefault="00CA2257" w:rsidP="005A1880">
      <w:pPr>
        <w:pStyle w:val="a5"/>
        <w:ind w:firstLine="851"/>
        <w:contextualSpacing/>
        <w:rPr>
          <w:sz w:val="28"/>
          <w:szCs w:val="28"/>
        </w:rPr>
      </w:pPr>
      <w:r w:rsidRPr="005A1880">
        <w:rPr>
          <w:sz w:val="28"/>
          <w:szCs w:val="28"/>
        </w:rPr>
        <w:t>г) анализ финансовой деятельности — предполагает детальное изучение периодической или годовой финансово-бухгалтерской отчетности для определения общей оценки результатов финансовой деятельности, финансового состояния и обеспеченности собственным капиталом, а также эффективности его использования;</w:t>
      </w:r>
    </w:p>
    <w:p w:rsidR="00CA2257" w:rsidRPr="005A1880" w:rsidRDefault="00CA2257" w:rsidP="005A1880">
      <w:pPr>
        <w:pStyle w:val="a5"/>
        <w:ind w:firstLine="851"/>
        <w:contextualSpacing/>
        <w:rPr>
          <w:sz w:val="28"/>
          <w:szCs w:val="28"/>
        </w:rPr>
      </w:pPr>
      <w:r w:rsidRPr="005A1880">
        <w:rPr>
          <w:sz w:val="28"/>
          <w:szCs w:val="28"/>
        </w:rPr>
        <w:t>д) наблюдение (мониторинг) — предполагает постоянный контроль кредитными организациями предприятий-клиентов по поводу использования ими полученной ссуды, а также за их финансовым состоянием;</w:t>
      </w:r>
    </w:p>
    <w:p w:rsidR="00CA2257" w:rsidRPr="005A1880" w:rsidRDefault="00CA2257" w:rsidP="005A1880">
      <w:pPr>
        <w:pStyle w:val="a5"/>
        <w:ind w:firstLine="851"/>
        <w:contextualSpacing/>
        <w:rPr>
          <w:sz w:val="28"/>
          <w:szCs w:val="28"/>
        </w:rPr>
      </w:pPr>
      <w:r w:rsidRPr="005A1880">
        <w:rPr>
          <w:sz w:val="28"/>
          <w:szCs w:val="28"/>
        </w:rPr>
        <w:t>е) ревизия — предполагает полное обследование финансово-хозяйственной деятельности экономического субъекта с целью проверки ее законности, правильности, целесообразности и эффективности.</w:t>
      </w:r>
      <w:r w:rsidR="00660A70" w:rsidRPr="005A1880">
        <w:rPr>
          <w:sz w:val="28"/>
          <w:szCs w:val="28"/>
        </w:rPr>
        <w:t xml:space="preserve"> [</w:t>
      </w:r>
      <w:r w:rsidR="00C41DDB" w:rsidRPr="005A1880">
        <w:rPr>
          <w:sz w:val="28"/>
          <w:szCs w:val="28"/>
        </w:rPr>
        <w:t xml:space="preserve"> </w:t>
      </w:r>
      <w:r w:rsidR="003B337D" w:rsidRPr="005A1880">
        <w:rPr>
          <w:sz w:val="28"/>
          <w:szCs w:val="28"/>
        </w:rPr>
        <w:t>л № 14</w:t>
      </w:r>
      <w:r w:rsidR="00660A70" w:rsidRPr="005A1880">
        <w:rPr>
          <w:sz w:val="28"/>
          <w:szCs w:val="28"/>
        </w:rPr>
        <w:t xml:space="preserve"> стр.</w:t>
      </w:r>
      <w:r w:rsidR="00340BD8" w:rsidRPr="005A1880">
        <w:rPr>
          <w:sz w:val="28"/>
          <w:szCs w:val="28"/>
        </w:rPr>
        <w:t xml:space="preserve"> 25</w:t>
      </w:r>
      <w:r w:rsidR="00660A70" w:rsidRPr="005A1880">
        <w:rPr>
          <w:sz w:val="28"/>
          <w:szCs w:val="28"/>
        </w:rPr>
        <w:t>]</w:t>
      </w:r>
    </w:p>
    <w:p w:rsidR="00EC0CB4" w:rsidRPr="005A1880" w:rsidRDefault="00EC0CB4" w:rsidP="005A1880">
      <w:pPr>
        <w:contextualSpacing/>
        <w:rPr>
          <w:snapToGrid w:val="0"/>
          <w:sz w:val="28"/>
          <w:szCs w:val="28"/>
        </w:rPr>
      </w:pPr>
      <w:r w:rsidRPr="005A1880">
        <w:rPr>
          <w:sz w:val="28"/>
          <w:szCs w:val="28"/>
        </w:rPr>
        <w:t>Таким образом,</w:t>
      </w:r>
      <w:r w:rsidR="00D55BA5" w:rsidRPr="005A1880">
        <w:rPr>
          <w:sz w:val="28"/>
          <w:szCs w:val="28"/>
        </w:rPr>
        <w:t xml:space="preserve"> </w:t>
      </w:r>
      <w:r w:rsidRPr="005A1880">
        <w:rPr>
          <w:snapToGrid w:val="0"/>
          <w:sz w:val="28"/>
          <w:szCs w:val="28"/>
        </w:rPr>
        <w:t>применяются следующие методы финансового контроля: ревизии, проверки (документации, состояния учета и отчетности и т.д.), рассмотрение проектов финансовых планов, заявок, отчетов о финансово</w:t>
      </w:r>
      <w:r w:rsidRPr="005A1880">
        <w:rPr>
          <w:snapToGrid w:val="0"/>
          <w:sz w:val="28"/>
          <w:szCs w:val="28"/>
        </w:rPr>
        <w:noBreakHyphen/>
        <w:t xml:space="preserve"> хозяйственной деятельности, заслушивание докладов, информации должностных лиц и др. Проведение их, как правило, планируется. Однако они могут осуществляться и вне плана, в связи с возникшей необходимостью.*</w:t>
      </w:r>
    </w:p>
    <w:p w:rsidR="00F461A8" w:rsidRPr="005A1880" w:rsidRDefault="005A1880" w:rsidP="005A1880">
      <w:pPr>
        <w:numPr>
          <w:ilvl w:val="0"/>
          <w:numId w:val="16"/>
        </w:numPr>
        <w:ind w:left="0" w:firstLine="851"/>
        <w:contextualSpacing/>
        <w:jc w:val="center"/>
        <w:rPr>
          <w:b/>
          <w:snapToGrid w:val="0"/>
          <w:sz w:val="28"/>
          <w:szCs w:val="28"/>
        </w:rPr>
      </w:pPr>
      <w:r>
        <w:rPr>
          <w:snapToGrid w:val="0"/>
          <w:sz w:val="28"/>
          <w:szCs w:val="28"/>
        </w:rPr>
        <w:br w:type="page"/>
      </w:r>
      <w:r w:rsidR="00CA2257" w:rsidRPr="005A1880">
        <w:rPr>
          <w:b/>
          <w:snapToGrid w:val="0"/>
          <w:sz w:val="28"/>
          <w:szCs w:val="28"/>
        </w:rPr>
        <w:t>ОРГАНЫ,</w:t>
      </w:r>
      <w:r w:rsidR="00B57474" w:rsidRPr="005A1880">
        <w:rPr>
          <w:b/>
          <w:snapToGrid w:val="0"/>
          <w:sz w:val="28"/>
          <w:szCs w:val="28"/>
        </w:rPr>
        <w:t xml:space="preserve"> ОСУЩЕСТВЛЯЮЩИЕ ФИНАНСОВЫЙ КОНТРОЛЬ</w:t>
      </w:r>
    </w:p>
    <w:p w:rsidR="00545AA2" w:rsidRPr="005A1880" w:rsidRDefault="00545AA2" w:rsidP="005A1880">
      <w:pPr>
        <w:contextualSpacing/>
        <w:jc w:val="center"/>
        <w:rPr>
          <w:b/>
          <w:snapToGrid w:val="0"/>
          <w:sz w:val="28"/>
          <w:szCs w:val="28"/>
        </w:rPr>
      </w:pPr>
    </w:p>
    <w:p w:rsidR="00CA2257" w:rsidRPr="005A1880" w:rsidRDefault="00CA2257" w:rsidP="005A1880">
      <w:pPr>
        <w:numPr>
          <w:ilvl w:val="1"/>
          <w:numId w:val="16"/>
        </w:numPr>
        <w:ind w:left="0" w:firstLine="851"/>
        <w:contextualSpacing/>
        <w:jc w:val="center"/>
        <w:rPr>
          <w:b/>
          <w:snapToGrid w:val="0"/>
          <w:sz w:val="28"/>
          <w:szCs w:val="28"/>
        </w:rPr>
      </w:pPr>
      <w:r w:rsidRPr="005A1880">
        <w:rPr>
          <w:b/>
          <w:snapToGrid w:val="0"/>
          <w:sz w:val="28"/>
          <w:szCs w:val="28"/>
        </w:rPr>
        <w:t>Органы, осуществляющие государственный финансовый контроль</w:t>
      </w:r>
    </w:p>
    <w:p w:rsidR="0023125E" w:rsidRPr="005A1880" w:rsidRDefault="0023125E" w:rsidP="005A1880">
      <w:pPr>
        <w:contextualSpacing/>
        <w:rPr>
          <w:snapToGrid w:val="0"/>
          <w:sz w:val="28"/>
          <w:szCs w:val="28"/>
        </w:rPr>
      </w:pPr>
    </w:p>
    <w:p w:rsidR="00CA2257" w:rsidRPr="005A1880" w:rsidRDefault="00CA2257" w:rsidP="005A1880">
      <w:pPr>
        <w:pStyle w:val="a5"/>
        <w:ind w:firstLine="851"/>
        <w:contextualSpacing/>
        <w:rPr>
          <w:sz w:val="28"/>
          <w:szCs w:val="28"/>
        </w:rPr>
      </w:pPr>
      <w:r w:rsidRPr="005A1880">
        <w:rPr>
          <w:sz w:val="28"/>
          <w:szCs w:val="28"/>
        </w:rPr>
        <w:t>Государственный финансовый контроль — это способ реализации финансовой политики государства, он способствует созданию условий для финансовой стабилизации.</w:t>
      </w:r>
      <w:r w:rsidR="00B40CF3" w:rsidRPr="005A1880">
        <w:rPr>
          <w:sz w:val="28"/>
          <w:szCs w:val="28"/>
        </w:rPr>
        <w:t xml:space="preserve"> Г</w:t>
      </w:r>
      <w:r w:rsidRPr="005A1880">
        <w:rPr>
          <w:sz w:val="28"/>
          <w:szCs w:val="28"/>
        </w:rPr>
        <w:t>осударственный финансовый контроль в Россий</w:t>
      </w:r>
      <w:r w:rsidRPr="005A1880">
        <w:rPr>
          <w:sz w:val="28"/>
          <w:szCs w:val="28"/>
        </w:rPr>
        <w:softHyphen/>
        <w:t>ской Федерации включает контроль за исполнением федерального бюджета и бюджетов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w:t>
      </w:r>
    </w:p>
    <w:p w:rsidR="00CA2257" w:rsidRPr="005A1880" w:rsidRDefault="00CA2257" w:rsidP="005A1880">
      <w:pPr>
        <w:pStyle w:val="a5"/>
        <w:ind w:firstLine="851"/>
        <w:contextualSpacing/>
        <w:rPr>
          <w:sz w:val="28"/>
          <w:szCs w:val="28"/>
        </w:rPr>
      </w:pPr>
      <w:r w:rsidRPr="005A1880">
        <w:rPr>
          <w:sz w:val="28"/>
          <w:szCs w:val="28"/>
        </w:rPr>
        <w:t xml:space="preserve">Государственный финансовый контроль </w:t>
      </w:r>
      <w:r w:rsidR="00366CE0" w:rsidRPr="005A1880">
        <w:rPr>
          <w:sz w:val="28"/>
          <w:szCs w:val="28"/>
        </w:rPr>
        <w:t>возложен на федеральные органы законодательной власти, федеральные органы исполнительной власти, в том чис</w:t>
      </w:r>
      <w:r w:rsidR="00545AA2" w:rsidRPr="005A1880">
        <w:rPr>
          <w:sz w:val="28"/>
          <w:szCs w:val="28"/>
        </w:rPr>
        <w:t>ле на специально</w:t>
      </w:r>
      <w:r w:rsidR="00366CE0" w:rsidRPr="005A1880">
        <w:rPr>
          <w:sz w:val="28"/>
          <w:szCs w:val="28"/>
        </w:rPr>
        <w:t xml:space="preserve"> созданные органы исполнительной власти.</w:t>
      </w:r>
    </w:p>
    <w:p w:rsidR="00366CE0" w:rsidRPr="005A1880" w:rsidRDefault="00366CE0" w:rsidP="005A1880">
      <w:pPr>
        <w:pStyle w:val="a5"/>
        <w:ind w:firstLine="851"/>
        <w:contextualSpacing/>
        <w:rPr>
          <w:sz w:val="28"/>
          <w:szCs w:val="28"/>
        </w:rPr>
      </w:pPr>
      <w:r w:rsidRPr="005A1880">
        <w:rPr>
          <w:sz w:val="28"/>
          <w:szCs w:val="28"/>
        </w:rPr>
        <w:t>Органы, осуществляющие государственный финансовый контроль: Счетная пала</w:t>
      </w:r>
      <w:r w:rsidR="00BA7A53" w:rsidRPr="005A1880">
        <w:rPr>
          <w:sz w:val="28"/>
          <w:szCs w:val="28"/>
        </w:rPr>
        <w:t>та РФ, Федеральное казначейство РФ</w:t>
      </w:r>
      <w:r w:rsidR="00023E20" w:rsidRPr="005A1880">
        <w:rPr>
          <w:sz w:val="28"/>
          <w:szCs w:val="28"/>
        </w:rPr>
        <w:t>, Федеральная налоговая служба</w:t>
      </w:r>
      <w:r w:rsidRPr="005A1880">
        <w:rPr>
          <w:sz w:val="28"/>
          <w:szCs w:val="28"/>
        </w:rPr>
        <w:t>, Центральный</w:t>
      </w:r>
      <w:r w:rsidR="00001AED" w:rsidRPr="005A1880">
        <w:rPr>
          <w:sz w:val="28"/>
          <w:szCs w:val="28"/>
        </w:rPr>
        <w:t xml:space="preserve"> банк РФ, Федеральная служба финансово-бюджетного надзора</w:t>
      </w:r>
      <w:r w:rsidRPr="005A1880">
        <w:rPr>
          <w:sz w:val="28"/>
          <w:szCs w:val="28"/>
        </w:rPr>
        <w:t>.</w:t>
      </w:r>
    </w:p>
    <w:p w:rsidR="00366CE0" w:rsidRPr="005A1880" w:rsidRDefault="00366CE0" w:rsidP="005A1880">
      <w:pPr>
        <w:pStyle w:val="a5"/>
        <w:ind w:firstLine="851"/>
        <w:contextualSpacing/>
        <w:rPr>
          <w:sz w:val="28"/>
          <w:szCs w:val="28"/>
        </w:rPr>
      </w:pPr>
      <w:r w:rsidRPr="005A1880">
        <w:rPr>
          <w:sz w:val="28"/>
          <w:szCs w:val="28"/>
        </w:rPr>
        <w:t>Было призн</w:t>
      </w:r>
      <w:r w:rsidR="00001AED" w:rsidRPr="005A1880">
        <w:rPr>
          <w:sz w:val="28"/>
          <w:szCs w:val="28"/>
        </w:rPr>
        <w:t>анно необходимым проведение не р</w:t>
      </w:r>
      <w:r w:rsidRPr="005A1880">
        <w:rPr>
          <w:sz w:val="28"/>
          <w:szCs w:val="28"/>
        </w:rPr>
        <w:t>еже одного раза в год соответствующими контрольными и финансовыми органами комплексных ревизий и тематический проверок поступления и расходования бюджетных средств не только в федеральных органах исполнительной власти</w:t>
      </w:r>
      <w:r w:rsidR="00B03C93" w:rsidRPr="005A1880">
        <w:rPr>
          <w:sz w:val="28"/>
          <w:szCs w:val="28"/>
        </w:rPr>
        <w:t>, но и на предприятиях и в организациях, использующих средства федерального бюджета.</w:t>
      </w:r>
    </w:p>
    <w:p w:rsidR="00B03C93" w:rsidRPr="005A1880" w:rsidRDefault="00B03C93" w:rsidP="005A1880">
      <w:pPr>
        <w:pStyle w:val="a5"/>
        <w:ind w:firstLine="851"/>
        <w:contextualSpacing/>
        <w:rPr>
          <w:sz w:val="28"/>
          <w:szCs w:val="28"/>
        </w:rPr>
      </w:pPr>
      <w:r w:rsidRPr="005A1880">
        <w:rPr>
          <w:sz w:val="28"/>
          <w:szCs w:val="28"/>
        </w:rPr>
        <w:t>Государственный финансовый контроль осуществляют также органы представительной (законодательной) и исполнительной власти субъектов.</w:t>
      </w:r>
      <w:r w:rsidR="005A6F73" w:rsidRPr="005A1880">
        <w:rPr>
          <w:sz w:val="28"/>
          <w:szCs w:val="28"/>
        </w:rPr>
        <w:t xml:space="preserve"> [</w:t>
      </w:r>
      <w:r w:rsidR="003B337D" w:rsidRPr="005A1880">
        <w:rPr>
          <w:sz w:val="28"/>
          <w:szCs w:val="28"/>
        </w:rPr>
        <w:t>л №13</w:t>
      </w:r>
      <w:r w:rsidR="00A80F55" w:rsidRPr="005A1880">
        <w:rPr>
          <w:sz w:val="28"/>
          <w:szCs w:val="28"/>
        </w:rPr>
        <w:t xml:space="preserve"> стр.38</w:t>
      </w:r>
      <w:r w:rsidR="005A6F73" w:rsidRPr="005A1880">
        <w:rPr>
          <w:sz w:val="28"/>
          <w:szCs w:val="28"/>
        </w:rPr>
        <w:t>]</w:t>
      </w:r>
    </w:p>
    <w:p w:rsidR="00661FB6" w:rsidRDefault="000630A1" w:rsidP="005A1880">
      <w:pPr>
        <w:pStyle w:val="33"/>
        <w:contextualSpacing/>
        <w:jc w:val="both"/>
        <w:rPr>
          <w:sz w:val="28"/>
          <w:szCs w:val="28"/>
        </w:rPr>
      </w:pPr>
      <w:r w:rsidRPr="005A1880">
        <w:rPr>
          <w:sz w:val="28"/>
          <w:szCs w:val="28"/>
        </w:rPr>
        <w:t>Таким образом, государственный финансовый контроль — это способ реализации финансовой политики государства, он спо</w:t>
      </w:r>
      <w:r w:rsidR="005A1880">
        <w:rPr>
          <w:sz w:val="28"/>
          <w:szCs w:val="28"/>
        </w:rPr>
        <w:t>собствует созда</w:t>
      </w:r>
      <w:r w:rsidRPr="005A1880">
        <w:rPr>
          <w:sz w:val="28"/>
          <w:szCs w:val="28"/>
        </w:rPr>
        <w:t>нию условий для финансовой стабилизации.</w:t>
      </w:r>
      <w:r w:rsidR="00403815" w:rsidRPr="005A1880">
        <w:rPr>
          <w:sz w:val="28"/>
          <w:szCs w:val="28"/>
        </w:rPr>
        <w:t xml:space="preserve"> *</w:t>
      </w:r>
    </w:p>
    <w:p w:rsidR="005A1880" w:rsidRPr="005A1880" w:rsidRDefault="005A1880" w:rsidP="005A1880"/>
    <w:p w:rsidR="00661FB6" w:rsidRPr="005A1880" w:rsidRDefault="00FA69F3" w:rsidP="005A1880">
      <w:pPr>
        <w:pStyle w:val="a5"/>
        <w:numPr>
          <w:ilvl w:val="2"/>
          <w:numId w:val="16"/>
        </w:numPr>
        <w:ind w:left="0" w:firstLine="851"/>
        <w:contextualSpacing/>
        <w:jc w:val="center"/>
        <w:rPr>
          <w:b/>
          <w:sz w:val="28"/>
          <w:szCs w:val="28"/>
        </w:rPr>
      </w:pPr>
      <w:r w:rsidRPr="005A1880">
        <w:rPr>
          <w:b/>
          <w:sz w:val="28"/>
          <w:szCs w:val="28"/>
        </w:rPr>
        <w:t>Финансовый контроль со стороны Счетной палаты РФ</w:t>
      </w:r>
    </w:p>
    <w:p w:rsidR="00661FB6" w:rsidRPr="005A1880" w:rsidRDefault="00661FB6" w:rsidP="005A1880">
      <w:pPr>
        <w:pStyle w:val="a5"/>
        <w:ind w:firstLine="851"/>
        <w:contextualSpacing/>
        <w:rPr>
          <w:sz w:val="28"/>
          <w:szCs w:val="28"/>
        </w:rPr>
      </w:pPr>
      <w:r w:rsidRPr="005A1880">
        <w:rPr>
          <w:sz w:val="28"/>
          <w:szCs w:val="28"/>
        </w:rPr>
        <w:t>Особое место в системе финансового контроля со стороны представительных органов принадлежит Счетной палате РФ.</w:t>
      </w:r>
    </w:p>
    <w:p w:rsidR="00661FB6" w:rsidRPr="005A1880" w:rsidRDefault="00661FB6" w:rsidP="005A1880">
      <w:pPr>
        <w:pStyle w:val="a5"/>
        <w:ind w:firstLine="851"/>
        <w:contextualSpacing/>
        <w:rPr>
          <w:sz w:val="28"/>
          <w:szCs w:val="28"/>
        </w:rPr>
      </w:pPr>
      <w:r w:rsidRPr="005A1880">
        <w:rPr>
          <w:sz w:val="28"/>
          <w:szCs w:val="28"/>
        </w:rPr>
        <w:t>Счетная палата РФ — это не зависимый от Правительства РФ</w:t>
      </w:r>
      <w:r w:rsidR="00E119B2" w:rsidRPr="005A1880">
        <w:rPr>
          <w:sz w:val="28"/>
          <w:szCs w:val="28"/>
        </w:rPr>
        <w:t>,</w:t>
      </w:r>
      <w:r w:rsidRPr="005A1880">
        <w:rPr>
          <w:sz w:val="28"/>
          <w:szCs w:val="28"/>
        </w:rPr>
        <w:t xml:space="preserve"> постоянно действующий орган финансового контроля, наделенный широкими полномочиями и подотчетный Федеральному Собранию РФ. Его деятельность регулируется Федеральным законом «О Счетной палате Российской Федерации» от 11 января </w:t>
      </w:r>
      <w:smartTag w:uri="urn:schemas-microsoft-com:office:smarttags" w:element="metricconverter">
        <w:smartTagPr>
          <w:attr w:name="ProductID" w:val="1995 г"/>
        </w:smartTagPr>
        <w:r w:rsidRPr="005A1880">
          <w:rPr>
            <w:sz w:val="28"/>
            <w:szCs w:val="28"/>
          </w:rPr>
          <w:t>1995 г</w:t>
        </w:r>
      </w:smartTag>
      <w:r w:rsidRPr="005A1880">
        <w:rPr>
          <w:sz w:val="28"/>
          <w:szCs w:val="28"/>
        </w:rPr>
        <w:t>.</w:t>
      </w:r>
      <w:r w:rsidR="00B40CF3" w:rsidRPr="005A1880">
        <w:rPr>
          <w:sz w:val="28"/>
          <w:szCs w:val="28"/>
        </w:rPr>
        <w:t xml:space="preserve"> </w:t>
      </w:r>
      <w:r w:rsidR="00851DCE" w:rsidRPr="005A1880">
        <w:rPr>
          <w:sz w:val="28"/>
          <w:szCs w:val="28"/>
        </w:rPr>
        <w:t>[</w:t>
      </w:r>
      <w:r w:rsidR="00B40CF3" w:rsidRPr="005A1880">
        <w:rPr>
          <w:sz w:val="28"/>
          <w:szCs w:val="28"/>
        </w:rPr>
        <w:t>н-п</w:t>
      </w:r>
      <w:r w:rsidR="003B337D" w:rsidRPr="005A1880">
        <w:rPr>
          <w:sz w:val="28"/>
          <w:szCs w:val="28"/>
        </w:rPr>
        <w:t xml:space="preserve"> №</w:t>
      </w:r>
      <w:r w:rsidR="009C5B6D" w:rsidRPr="005A1880">
        <w:rPr>
          <w:sz w:val="28"/>
          <w:szCs w:val="28"/>
        </w:rPr>
        <w:t xml:space="preserve"> </w:t>
      </w:r>
      <w:r w:rsidR="003B337D" w:rsidRPr="005A1880">
        <w:rPr>
          <w:sz w:val="28"/>
          <w:szCs w:val="28"/>
        </w:rPr>
        <w:t>3</w:t>
      </w:r>
      <w:r w:rsidR="00B40CF3" w:rsidRPr="005A1880">
        <w:rPr>
          <w:sz w:val="28"/>
          <w:szCs w:val="28"/>
        </w:rPr>
        <w:t>]</w:t>
      </w:r>
    </w:p>
    <w:p w:rsidR="00E119B2" w:rsidRPr="005A1880" w:rsidRDefault="00661FB6" w:rsidP="005A1880">
      <w:pPr>
        <w:pStyle w:val="a5"/>
        <w:ind w:firstLine="851"/>
        <w:contextualSpacing/>
        <w:rPr>
          <w:sz w:val="28"/>
          <w:szCs w:val="28"/>
        </w:rPr>
      </w:pPr>
      <w:r w:rsidRPr="005A1880">
        <w:rPr>
          <w:sz w:val="28"/>
          <w:szCs w:val="28"/>
        </w:rPr>
        <w:t xml:space="preserve">В соответствии с п. 5 ст. 101 Конституции РФ «для осуществления контроля за исполнением федерального бюджета Совет Федерации и Государственная Дума образуют Счетную палату». </w:t>
      </w:r>
      <w:r w:rsidR="00B40CF3" w:rsidRPr="005A1880">
        <w:rPr>
          <w:sz w:val="28"/>
          <w:szCs w:val="28"/>
        </w:rPr>
        <w:t>[н-п</w:t>
      </w:r>
      <w:r w:rsidR="003B337D" w:rsidRPr="005A1880">
        <w:rPr>
          <w:sz w:val="28"/>
          <w:szCs w:val="28"/>
        </w:rPr>
        <w:t xml:space="preserve"> №</w:t>
      </w:r>
      <w:r w:rsidR="009C5B6D" w:rsidRPr="005A1880">
        <w:rPr>
          <w:sz w:val="28"/>
          <w:szCs w:val="28"/>
        </w:rPr>
        <w:t xml:space="preserve"> </w:t>
      </w:r>
      <w:r w:rsidR="003B337D" w:rsidRPr="005A1880">
        <w:rPr>
          <w:sz w:val="28"/>
          <w:szCs w:val="28"/>
        </w:rPr>
        <w:t>1</w:t>
      </w:r>
      <w:r w:rsidR="00B40CF3" w:rsidRPr="005A1880">
        <w:rPr>
          <w:sz w:val="28"/>
          <w:szCs w:val="28"/>
        </w:rPr>
        <w:t>]</w:t>
      </w:r>
    </w:p>
    <w:p w:rsidR="00661FB6" w:rsidRPr="005A1880" w:rsidRDefault="00661FB6" w:rsidP="005A1880">
      <w:pPr>
        <w:pStyle w:val="a5"/>
        <w:ind w:firstLine="851"/>
        <w:contextualSpacing/>
        <w:rPr>
          <w:sz w:val="28"/>
          <w:szCs w:val="28"/>
        </w:rPr>
      </w:pPr>
      <w:r w:rsidRPr="005A1880">
        <w:rPr>
          <w:sz w:val="28"/>
          <w:szCs w:val="28"/>
        </w:rPr>
        <w:t>Счетная палата РФ — юридическое лицо, состоит из Председателя, назначаемого Государственной Думой РФ на шесть лет, заместителей председателя, назначаемых Советом Федерации РФ также на шесть лет, 12 аудиторов, шесть из которых назначает Государственная Дума РФ и шесть - Совет Федерации РФ, а также из аппарата Счетной палаты — инспекторов.</w:t>
      </w:r>
    </w:p>
    <w:p w:rsidR="00661FB6" w:rsidRPr="005A1880" w:rsidRDefault="00661FB6" w:rsidP="005A1880">
      <w:pPr>
        <w:pStyle w:val="a5"/>
        <w:ind w:firstLine="851"/>
        <w:contextualSpacing/>
        <w:rPr>
          <w:sz w:val="28"/>
          <w:szCs w:val="28"/>
        </w:rPr>
      </w:pPr>
      <w:r w:rsidRPr="005A1880">
        <w:rPr>
          <w:sz w:val="28"/>
          <w:szCs w:val="28"/>
        </w:rPr>
        <w:t>Объектом контроля со стороны Счетной палаты РФ выступают средства федерального бюджета, федеральных внебюджетных фондов и федеральная собственность.</w:t>
      </w:r>
    </w:p>
    <w:p w:rsidR="00661FB6" w:rsidRPr="005A1880" w:rsidRDefault="00661FB6" w:rsidP="005A1880">
      <w:pPr>
        <w:pStyle w:val="a5"/>
        <w:ind w:firstLine="851"/>
        <w:contextualSpacing/>
        <w:rPr>
          <w:sz w:val="28"/>
          <w:szCs w:val="28"/>
        </w:rPr>
      </w:pPr>
      <w:r w:rsidRPr="005A1880">
        <w:rPr>
          <w:sz w:val="28"/>
          <w:szCs w:val="28"/>
        </w:rPr>
        <w:t>К субъектам, на которых распространяются контрольные полномочия Счетной палаты, относятся:</w:t>
      </w:r>
    </w:p>
    <w:p w:rsidR="00661FB6" w:rsidRPr="005A1880" w:rsidRDefault="00661FB6" w:rsidP="005A1880">
      <w:pPr>
        <w:pStyle w:val="a5"/>
        <w:ind w:firstLine="851"/>
        <w:contextualSpacing/>
        <w:rPr>
          <w:sz w:val="28"/>
          <w:szCs w:val="28"/>
        </w:rPr>
      </w:pPr>
      <w:r w:rsidRPr="005A1880">
        <w:rPr>
          <w:sz w:val="28"/>
          <w:szCs w:val="28"/>
        </w:rPr>
        <w:t>1) все государственные органы (в том числе их аппараты) и учреждения, федеральные внебюджетные фонды;</w:t>
      </w:r>
    </w:p>
    <w:p w:rsidR="00661FB6" w:rsidRPr="005A1880" w:rsidRDefault="00661FB6" w:rsidP="005A1880">
      <w:pPr>
        <w:pStyle w:val="a5"/>
        <w:ind w:firstLine="851"/>
        <w:contextualSpacing/>
        <w:rPr>
          <w:sz w:val="28"/>
          <w:szCs w:val="28"/>
        </w:rPr>
      </w:pPr>
      <w:r w:rsidRPr="005A1880">
        <w:rPr>
          <w:sz w:val="28"/>
          <w:szCs w:val="28"/>
        </w:rPr>
        <w:t xml:space="preserve">2) 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вне зависимости от видов и форм собственности, если они получают, перечисляют, используют средства из федерального бюджета или используют федеральную </w:t>
      </w:r>
      <w:r w:rsidR="00FD5250" w:rsidRPr="005A1880">
        <w:rPr>
          <w:sz w:val="28"/>
          <w:szCs w:val="28"/>
        </w:rPr>
        <w:t>собственность,</w:t>
      </w:r>
      <w:r w:rsidRPr="005A1880">
        <w:rPr>
          <w:sz w:val="28"/>
          <w:szCs w:val="28"/>
        </w:rPr>
        <w:t xml:space="preserve">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w:t>
      </w:r>
    </w:p>
    <w:p w:rsidR="00661FB6" w:rsidRPr="005A1880" w:rsidRDefault="00661FB6" w:rsidP="005A1880">
      <w:pPr>
        <w:pStyle w:val="a5"/>
        <w:ind w:firstLine="851"/>
        <w:contextualSpacing/>
        <w:rPr>
          <w:sz w:val="28"/>
          <w:szCs w:val="28"/>
        </w:rPr>
      </w:pPr>
      <w:r w:rsidRPr="005A1880">
        <w:rPr>
          <w:sz w:val="28"/>
          <w:szCs w:val="28"/>
        </w:rPr>
        <w:t>3) общественные объединения, негосударственные фонды и иные негосударственные некоммерческие организации, на</w:t>
      </w:r>
      <w:r w:rsidR="00403815" w:rsidRPr="005A1880">
        <w:rPr>
          <w:sz w:val="28"/>
          <w:szCs w:val="28"/>
        </w:rPr>
        <w:t>д</w:t>
      </w:r>
      <w:r w:rsidRPr="005A1880">
        <w:rPr>
          <w:sz w:val="28"/>
          <w:szCs w:val="28"/>
        </w:rPr>
        <w:t xml:space="preserve"> деятельностью которых контрольные полномочия Счетной палаты распространяются в части, связанной с получением, перечисле</w:t>
      </w:r>
      <w:r w:rsidRPr="005A1880">
        <w:rPr>
          <w:sz w:val="28"/>
          <w:szCs w:val="28"/>
        </w:rPr>
        <w:softHyphen/>
        <w:t>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иных льгот и преимуществ.</w:t>
      </w:r>
    </w:p>
    <w:p w:rsidR="00661FB6" w:rsidRPr="005A1880" w:rsidRDefault="00661FB6" w:rsidP="005A1880">
      <w:pPr>
        <w:pStyle w:val="a5"/>
        <w:ind w:firstLine="851"/>
        <w:contextualSpacing/>
        <w:rPr>
          <w:sz w:val="28"/>
          <w:szCs w:val="28"/>
        </w:rPr>
      </w:pPr>
      <w:r w:rsidRPr="005A1880">
        <w:rPr>
          <w:sz w:val="28"/>
          <w:szCs w:val="28"/>
        </w:rPr>
        <w:t>В рамках задач, определенных законодательством, Счетная палата обладает организационной и функциональной независимостью. К основным задачам Счетной палаты РФ относятся:</w:t>
      </w:r>
    </w:p>
    <w:p w:rsidR="00661FB6" w:rsidRPr="005A1880" w:rsidRDefault="00661FB6" w:rsidP="005A1880">
      <w:pPr>
        <w:pStyle w:val="a5"/>
        <w:ind w:firstLine="851"/>
        <w:contextualSpacing/>
        <w:rPr>
          <w:sz w:val="28"/>
          <w:szCs w:val="28"/>
        </w:rPr>
      </w:pPr>
      <w:r w:rsidRPr="005A1880">
        <w:rPr>
          <w:sz w:val="28"/>
          <w:szCs w:val="28"/>
        </w:rPr>
        <w:t xml:space="preserve">—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w:t>
      </w:r>
      <w:r w:rsidR="00403815" w:rsidRPr="005A1880">
        <w:rPr>
          <w:sz w:val="28"/>
          <w:szCs w:val="28"/>
        </w:rPr>
        <w:t>структуре и целевому назначению,</w:t>
      </w:r>
      <w:r w:rsidRPr="005A1880">
        <w:rPr>
          <w:sz w:val="28"/>
          <w:szCs w:val="28"/>
        </w:rPr>
        <w:t xml:space="preserve"> определение эффективности и целесообразности расходов государственных средств и использования федеральной собственности;</w:t>
      </w:r>
    </w:p>
    <w:p w:rsidR="00661FB6" w:rsidRPr="005A1880" w:rsidRDefault="00661FB6" w:rsidP="005A1880">
      <w:pPr>
        <w:pStyle w:val="a5"/>
        <w:ind w:firstLine="851"/>
        <w:contextualSpacing/>
        <w:rPr>
          <w:sz w:val="28"/>
          <w:szCs w:val="28"/>
        </w:rPr>
      </w:pPr>
      <w:r w:rsidRPr="005A1880">
        <w:rPr>
          <w:sz w:val="28"/>
          <w:szCs w:val="28"/>
        </w:rPr>
        <w:t xml:space="preserve">— оценка обоснованности </w:t>
      </w:r>
      <w:r w:rsidR="005A1880">
        <w:rPr>
          <w:sz w:val="28"/>
          <w:szCs w:val="28"/>
        </w:rPr>
        <w:t>доходных и расходных статей про</w:t>
      </w:r>
      <w:r w:rsidRPr="005A1880">
        <w:rPr>
          <w:sz w:val="28"/>
          <w:szCs w:val="28"/>
        </w:rPr>
        <w:t>ектов федерального бюджета и бюджетов федеральных внебюджетных фондов;</w:t>
      </w:r>
    </w:p>
    <w:p w:rsidR="00661FB6" w:rsidRPr="005A1880" w:rsidRDefault="00661FB6" w:rsidP="005A1880">
      <w:pPr>
        <w:pStyle w:val="a5"/>
        <w:ind w:firstLine="851"/>
        <w:contextualSpacing/>
        <w:rPr>
          <w:sz w:val="28"/>
          <w:szCs w:val="28"/>
        </w:rPr>
      </w:pPr>
      <w:r w:rsidRPr="005A1880">
        <w:rPr>
          <w:sz w:val="28"/>
          <w:szCs w:val="28"/>
        </w:rPr>
        <w:t>— финансовая экспертиза проектов федеральных законов, а также иных нормативно-правовых актов органов государственной власти, предусматривающих расходы, покрываемые за счет средств федерального бюджета, или влияю</w:t>
      </w:r>
      <w:r w:rsidR="005A1880">
        <w:rPr>
          <w:sz w:val="28"/>
          <w:szCs w:val="28"/>
        </w:rPr>
        <w:t>щих на формирование федераль</w:t>
      </w:r>
      <w:r w:rsidRPr="005A1880">
        <w:rPr>
          <w:sz w:val="28"/>
          <w:szCs w:val="28"/>
        </w:rPr>
        <w:t>ного бюджета и бюджетов федеральных внебюджетных фондов;</w:t>
      </w:r>
    </w:p>
    <w:p w:rsidR="00661FB6" w:rsidRPr="005A1880" w:rsidRDefault="00661FB6" w:rsidP="005A1880">
      <w:pPr>
        <w:pStyle w:val="a5"/>
        <w:ind w:firstLine="851"/>
        <w:contextualSpacing/>
        <w:rPr>
          <w:sz w:val="28"/>
          <w:szCs w:val="28"/>
        </w:rPr>
      </w:pPr>
      <w:r w:rsidRPr="005A1880">
        <w:rPr>
          <w:sz w:val="28"/>
          <w:szCs w:val="28"/>
        </w:rPr>
        <w:t>—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661FB6" w:rsidRPr="005A1880" w:rsidRDefault="00661FB6" w:rsidP="005A1880">
      <w:pPr>
        <w:pStyle w:val="a5"/>
        <w:ind w:firstLine="851"/>
        <w:contextualSpacing/>
        <w:rPr>
          <w:sz w:val="28"/>
          <w:szCs w:val="28"/>
        </w:rPr>
      </w:pPr>
      <w:r w:rsidRPr="005A1880">
        <w:rPr>
          <w:sz w:val="28"/>
          <w:szCs w:val="28"/>
        </w:rPr>
        <w:t xml:space="preserve">— контроль за законностью и своевременностью движения средств федерального бюджета </w:t>
      </w:r>
      <w:r w:rsidR="005A1880">
        <w:rPr>
          <w:sz w:val="28"/>
          <w:szCs w:val="28"/>
        </w:rPr>
        <w:t>и средств федеральных внебюджет</w:t>
      </w:r>
      <w:r w:rsidRPr="005A1880">
        <w:rPr>
          <w:sz w:val="28"/>
          <w:szCs w:val="28"/>
        </w:rPr>
        <w:t>ных фондов в Центральном банке РФ, уполномоченных банках и иных финансово-кредитных учреждениях Российской Федерации;</w:t>
      </w:r>
    </w:p>
    <w:p w:rsidR="00661FB6" w:rsidRPr="005A1880" w:rsidRDefault="00661FB6" w:rsidP="005A1880">
      <w:pPr>
        <w:pStyle w:val="a5"/>
        <w:ind w:firstLine="851"/>
        <w:contextualSpacing/>
        <w:rPr>
          <w:sz w:val="28"/>
          <w:szCs w:val="28"/>
        </w:rPr>
      </w:pPr>
      <w:r w:rsidRPr="005A1880">
        <w:rPr>
          <w:sz w:val="28"/>
          <w:szCs w:val="28"/>
        </w:rPr>
        <w:t>—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661FB6" w:rsidRPr="005A1880" w:rsidRDefault="00661FB6" w:rsidP="005A1880">
      <w:pPr>
        <w:pStyle w:val="a5"/>
        <w:ind w:firstLine="851"/>
        <w:contextualSpacing/>
        <w:rPr>
          <w:sz w:val="28"/>
          <w:szCs w:val="28"/>
        </w:rPr>
      </w:pPr>
      <w:r w:rsidRPr="005A1880">
        <w:rPr>
          <w:sz w:val="28"/>
          <w:szCs w:val="28"/>
        </w:rPr>
        <w:t>— контроль за поступлением в федеральный бюджет денежных средств от приватизации государственной собственности, продажи и управления ею.</w:t>
      </w:r>
    </w:p>
    <w:p w:rsidR="00661FB6" w:rsidRPr="005A1880" w:rsidRDefault="00661FB6" w:rsidP="005A1880">
      <w:pPr>
        <w:pStyle w:val="a5"/>
        <w:ind w:firstLine="851"/>
        <w:contextualSpacing/>
        <w:rPr>
          <w:sz w:val="28"/>
          <w:szCs w:val="28"/>
        </w:rPr>
      </w:pPr>
      <w:r w:rsidRPr="005A1880">
        <w:rPr>
          <w:sz w:val="28"/>
          <w:szCs w:val="28"/>
        </w:rPr>
        <w:t>В рамках банковской системы Счетная палата осуществляет контроль за деятельностью Центрального банка РФ, его структурных подразделений, других банков и кредитно-финансовых учреждений в части обслуживания ими федерального бюджета, а также за деятельностью Центрального банка РФ по обслуживанию государственного долга Российской Федерации.</w:t>
      </w:r>
    </w:p>
    <w:p w:rsidR="00661FB6" w:rsidRPr="005A1880" w:rsidRDefault="00661FB6" w:rsidP="005A1880">
      <w:pPr>
        <w:pStyle w:val="a5"/>
        <w:ind w:firstLine="851"/>
        <w:contextualSpacing/>
        <w:rPr>
          <w:sz w:val="28"/>
          <w:szCs w:val="28"/>
        </w:rPr>
      </w:pPr>
      <w:r w:rsidRPr="005A1880">
        <w:rPr>
          <w:sz w:val="28"/>
          <w:szCs w:val="28"/>
        </w:rPr>
        <w:t>Все органы государственной власти в Российской Федерации, органы местного самоуправления, Центральный банк РФ, предприятия, учреждения, организации (независимо от форм собственности) и их должностные лица обязаны представлять по запросам Счетной палаты РФ информацию, необходимую для обеспечения ее деятельности.</w:t>
      </w:r>
    </w:p>
    <w:p w:rsidR="00661FB6" w:rsidRPr="005A1880" w:rsidRDefault="00661FB6" w:rsidP="005A1880">
      <w:pPr>
        <w:pStyle w:val="a5"/>
        <w:ind w:firstLine="851"/>
        <w:contextualSpacing/>
        <w:rPr>
          <w:sz w:val="28"/>
          <w:szCs w:val="28"/>
        </w:rPr>
      </w:pPr>
      <w:r w:rsidRPr="005A1880">
        <w:rPr>
          <w:sz w:val="28"/>
          <w:szCs w:val="28"/>
        </w:rPr>
        <w:t>Счетная палата, осуществляя контрольную деятельность, вправе проводить ревизии и тематические проверки, которые являются основной формой ее контроля</w:t>
      </w:r>
      <w:r w:rsidR="00354A5E" w:rsidRPr="005A1880">
        <w:rPr>
          <w:sz w:val="28"/>
          <w:szCs w:val="28"/>
        </w:rPr>
        <w:t>. [</w:t>
      </w:r>
      <w:r w:rsidR="00C41DDB" w:rsidRPr="005A1880">
        <w:rPr>
          <w:sz w:val="28"/>
          <w:szCs w:val="28"/>
        </w:rPr>
        <w:t xml:space="preserve"> </w:t>
      </w:r>
      <w:r w:rsidR="00660A70" w:rsidRPr="005A1880">
        <w:rPr>
          <w:sz w:val="28"/>
          <w:szCs w:val="28"/>
        </w:rPr>
        <w:t>л</w:t>
      </w:r>
      <w:r w:rsidR="00095F5D" w:rsidRPr="005A1880">
        <w:rPr>
          <w:sz w:val="28"/>
          <w:szCs w:val="28"/>
        </w:rPr>
        <w:t xml:space="preserve"> </w:t>
      </w:r>
      <w:r w:rsidR="00660A70" w:rsidRPr="005A1880">
        <w:rPr>
          <w:sz w:val="28"/>
          <w:szCs w:val="28"/>
        </w:rPr>
        <w:t>№</w:t>
      </w:r>
      <w:r w:rsidR="00340BD8" w:rsidRPr="005A1880">
        <w:rPr>
          <w:sz w:val="28"/>
          <w:szCs w:val="28"/>
        </w:rPr>
        <w:t xml:space="preserve"> </w:t>
      </w:r>
      <w:r w:rsidR="003B337D" w:rsidRPr="005A1880">
        <w:rPr>
          <w:sz w:val="28"/>
          <w:szCs w:val="28"/>
        </w:rPr>
        <w:t>15</w:t>
      </w:r>
      <w:r w:rsidR="00660A70" w:rsidRPr="005A1880">
        <w:rPr>
          <w:sz w:val="28"/>
          <w:szCs w:val="28"/>
        </w:rPr>
        <w:t xml:space="preserve"> стр.</w:t>
      </w:r>
      <w:r w:rsidR="00340BD8" w:rsidRPr="005A1880">
        <w:rPr>
          <w:sz w:val="28"/>
          <w:szCs w:val="28"/>
        </w:rPr>
        <w:t xml:space="preserve"> 27</w:t>
      </w:r>
      <w:r w:rsidR="00660A70" w:rsidRPr="005A1880">
        <w:rPr>
          <w:sz w:val="28"/>
          <w:szCs w:val="28"/>
        </w:rPr>
        <w:t>]</w:t>
      </w:r>
    </w:p>
    <w:p w:rsidR="00661FB6" w:rsidRPr="005A1880" w:rsidRDefault="00661FB6" w:rsidP="005A1880">
      <w:pPr>
        <w:autoSpaceDE w:val="0"/>
        <w:autoSpaceDN w:val="0"/>
        <w:adjustRightInd w:val="0"/>
        <w:contextualSpacing/>
        <w:rPr>
          <w:sz w:val="28"/>
          <w:szCs w:val="28"/>
        </w:rPr>
      </w:pPr>
      <w:r w:rsidRPr="005A1880">
        <w:rPr>
          <w:sz w:val="28"/>
          <w:szCs w:val="28"/>
        </w:rPr>
        <w:t>Таким образом,</w:t>
      </w:r>
      <w:r w:rsidR="007F1A22" w:rsidRPr="005A1880">
        <w:rPr>
          <w:sz w:val="28"/>
          <w:szCs w:val="28"/>
        </w:rPr>
        <w:t xml:space="preserve"> 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w:t>
      </w:r>
      <w:r w:rsidR="00C60C36" w:rsidRPr="005A1880">
        <w:rPr>
          <w:sz w:val="28"/>
          <w:szCs w:val="28"/>
        </w:rPr>
        <w:t xml:space="preserve"> </w:t>
      </w:r>
      <w:r w:rsidR="007F1A22" w:rsidRPr="005A1880">
        <w:rPr>
          <w:sz w:val="28"/>
          <w:szCs w:val="28"/>
        </w:rPr>
        <w:t>Деятельность Счетной палаты направлена на проведение ряда мер в отношении намечаемых, осуществляемых и уже произведенных государственных расходов.</w:t>
      </w:r>
      <w:r w:rsidRPr="005A1880">
        <w:rPr>
          <w:sz w:val="28"/>
          <w:szCs w:val="28"/>
        </w:rPr>
        <w:t xml:space="preserve"> *</w:t>
      </w:r>
    </w:p>
    <w:p w:rsidR="008A4135" w:rsidRPr="005A1880" w:rsidRDefault="008A4135" w:rsidP="005A1880">
      <w:pPr>
        <w:pStyle w:val="a5"/>
        <w:ind w:firstLine="851"/>
        <w:contextualSpacing/>
        <w:rPr>
          <w:sz w:val="28"/>
          <w:szCs w:val="28"/>
        </w:rPr>
      </w:pPr>
    </w:p>
    <w:p w:rsidR="00545AA2" w:rsidRPr="005A1880" w:rsidRDefault="00527CC6" w:rsidP="005A1880">
      <w:pPr>
        <w:pStyle w:val="3-"/>
        <w:numPr>
          <w:ilvl w:val="2"/>
          <w:numId w:val="16"/>
        </w:numPr>
        <w:spacing w:before="0" w:after="0"/>
        <w:ind w:left="0" w:firstLine="851"/>
        <w:contextualSpacing/>
        <w:outlineLvl w:val="9"/>
        <w:rPr>
          <w:sz w:val="28"/>
          <w:szCs w:val="28"/>
        </w:rPr>
      </w:pPr>
      <w:bookmarkStart w:id="0" w:name="_Toc522997545"/>
      <w:r w:rsidRPr="005A1880">
        <w:rPr>
          <w:sz w:val="28"/>
          <w:szCs w:val="28"/>
        </w:rPr>
        <w:t>Финансовый контроль со стороны Президента РФ</w:t>
      </w:r>
    </w:p>
    <w:p w:rsidR="006C6C4D" w:rsidRPr="005A1880" w:rsidRDefault="00527CC6" w:rsidP="005A1880">
      <w:pPr>
        <w:pStyle w:val="3-"/>
        <w:spacing w:before="0" w:after="0"/>
        <w:contextualSpacing/>
        <w:jc w:val="both"/>
        <w:outlineLvl w:val="9"/>
        <w:rPr>
          <w:b w:val="0"/>
          <w:sz w:val="28"/>
          <w:szCs w:val="28"/>
        </w:rPr>
      </w:pPr>
      <w:r w:rsidRPr="005A1880">
        <w:rPr>
          <w:b w:val="0"/>
          <w:sz w:val="28"/>
          <w:szCs w:val="28"/>
        </w:rPr>
        <w:t xml:space="preserve">Контроль за финансами со стороны президента РФ осуществляется в соответствии с Конституцией РФ путем издания указов по финансовым вопросам, подписания федеральных законов, назначения и освобождения от должности министра финансов РФ, </w:t>
      </w:r>
      <w:r w:rsidR="00545AA2" w:rsidRPr="005A1880">
        <w:rPr>
          <w:b w:val="0"/>
          <w:sz w:val="28"/>
          <w:szCs w:val="28"/>
        </w:rPr>
        <w:t>министра Федеральной налоговой службы РФ</w:t>
      </w:r>
      <w:r w:rsidRPr="005A1880">
        <w:rPr>
          <w:b w:val="0"/>
          <w:sz w:val="28"/>
          <w:szCs w:val="28"/>
        </w:rPr>
        <w:t>, представление Государственной Думе кандидатуры для назначения на должность Председателя Центрального Банка. В соответствии с Конституцией РФ Президент страны обращается с ежегодным бюджетным посланием к Федеральному Собранию.</w:t>
      </w:r>
    </w:p>
    <w:p w:rsidR="00527CC6" w:rsidRPr="005A1880" w:rsidRDefault="00527CC6" w:rsidP="005A1880">
      <w:pPr>
        <w:pStyle w:val="3-"/>
        <w:spacing w:before="0" w:after="0"/>
        <w:contextualSpacing/>
        <w:jc w:val="both"/>
        <w:outlineLvl w:val="9"/>
        <w:rPr>
          <w:b w:val="0"/>
          <w:sz w:val="28"/>
          <w:szCs w:val="28"/>
        </w:rPr>
      </w:pPr>
      <w:r w:rsidRPr="005A1880">
        <w:rPr>
          <w:b w:val="0"/>
          <w:sz w:val="28"/>
          <w:szCs w:val="28"/>
        </w:rPr>
        <w:t>Определенные функции финансового контроля выполняет Главное контрольное управление Президента РФ,</w:t>
      </w:r>
      <w:r w:rsidR="006C6C4D" w:rsidRPr="005A1880">
        <w:rPr>
          <w:b w:val="0"/>
          <w:sz w:val="28"/>
          <w:szCs w:val="28"/>
        </w:rPr>
        <w:t xml:space="preserve"> </w:t>
      </w:r>
      <w:r w:rsidRPr="005A1880">
        <w:rPr>
          <w:b w:val="0"/>
          <w:sz w:val="28"/>
          <w:szCs w:val="28"/>
        </w:rPr>
        <w:t>образованное</w:t>
      </w:r>
      <w:r w:rsidR="006C6C4D" w:rsidRPr="005A1880">
        <w:rPr>
          <w:b w:val="0"/>
          <w:sz w:val="28"/>
          <w:szCs w:val="28"/>
        </w:rPr>
        <w:t xml:space="preserve"> в соответствии с Указом Президента РФ от</w:t>
      </w:r>
      <w:r w:rsidR="00AB7622" w:rsidRPr="005A1880">
        <w:rPr>
          <w:b w:val="0"/>
          <w:sz w:val="28"/>
          <w:szCs w:val="28"/>
        </w:rPr>
        <w:t xml:space="preserve"> 8 июня 2004</w:t>
      </w:r>
      <w:r w:rsidR="006C6C4D" w:rsidRPr="005A1880">
        <w:rPr>
          <w:b w:val="0"/>
          <w:sz w:val="28"/>
          <w:szCs w:val="28"/>
        </w:rPr>
        <w:t>г. Как структурное подразделение Администрации Президента оно подчиняется непосредственно Президенту РФ, но взаимодействует со всеми органами исполнительной власти. Среди его функций: контроль за деятельностью органов контроля и надзора при федеральных органах исполнительной власти, подразделений Администрации Президента, органов исполнительной власти субъектов Федерации; рассмотрение жалоб и обращений граждан и юридических лиц</w:t>
      </w:r>
      <w:r w:rsidR="00851DCE" w:rsidRPr="005A1880">
        <w:rPr>
          <w:b w:val="0"/>
          <w:sz w:val="28"/>
          <w:szCs w:val="28"/>
        </w:rPr>
        <w:t>. [</w:t>
      </w:r>
      <w:r w:rsidR="00AB7622" w:rsidRPr="005A1880">
        <w:rPr>
          <w:b w:val="0"/>
          <w:sz w:val="28"/>
          <w:szCs w:val="28"/>
        </w:rPr>
        <w:t xml:space="preserve"> н-п</w:t>
      </w:r>
      <w:r w:rsidR="003B337D" w:rsidRPr="005A1880">
        <w:rPr>
          <w:b w:val="0"/>
          <w:sz w:val="28"/>
          <w:szCs w:val="28"/>
        </w:rPr>
        <w:t xml:space="preserve"> №</w:t>
      </w:r>
      <w:r w:rsidR="009C5B6D" w:rsidRPr="005A1880">
        <w:rPr>
          <w:b w:val="0"/>
          <w:sz w:val="28"/>
          <w:szCs w:val="28"/>
        </w:rPr>
        <w:t xml:space="preserve"> </w:t>
      </w:r>
      <w:r w:rsidR="003B337D" w:rsidRPr="005A1880">
        <w:rPr>
          <w:b w:val="0"/>
          <w:sz w:val="28"/>
          <w:szCs w:val="28"/>
        </w:rPr>
        <w:t>7</w:t>
      </w:r>
      <w:r w:rsidR="00851DCE" w:rsidRPr="005A1880">
        <w:rPr>
          <w:b w:val="0"/>
          <w:sz w:val="28"/>
          <w:szCs w:val="28"/>
        </w:rPr>
        <w:t>]</w:t>
      </w:r>
    </w:p>
    <w:p w:rsidR="006C6C4D" w:rsidRPr="005A1880" w:rsidRDefault="006C6C4D" w:rsidP="005A1880">
      <w:pPr>
        <w:pStyle w:val="3-"/>
        <w:spacing w:before="0" w:after="0"/>
        <w:contextualSpacing/>
        <w:jc w:val="both"/>
        <w:outlineLvl w:val="9"/>
        <w:rPr>
          <w:b w:val="0"/>
          <w:sz w:val="28"/>
          <w:szCs w:val="28"/>
        </w:rPr>
      </w:pPr>
      <w:r w:rsidRPr="005A1880">
        <w:rPr>
          <w:b w:val="0"/>
          <w:sz w:val="28"/>
          <w:szCs w:val="28"/>
        </w:rPr>
        <w:t>Главное контрольное управление наделено правом требовать от руководителей государственных органов, организаций и предприятий (независимо от формы собственности) представления документов, материалов и любой информации, необходимой для проведения проверок; привлекать к проверкам специалистов и представителей правоохранительных органов и вносить на рассмотрение Президента РФ предложения по результатам проверок. Оно вправе направлять предписания об устранении финансовых нарушений</w:t>
      </w:r>
      <w:r w:rsidR="0091026E" w:rsidRPr="005A1880">
        <w:rPr>
          <w:b w:val="0"/>
          <w:sz w:val="28"/>
          <w:szCs w:val="28"/>
        </w:rPr>
        <w:t>, которые должны быть рассмотрены в течение 10 дней. Но оно не имеет права самостоятельно применять какие - либо санкции к нарушителям финансовой дисциплины. Материалы об этом направляются в соответствующие контрольные или правоохранительные органы для принятия соответствующих мер.</w:t>
      </w:r>
      <w:r w:rsidR="005A6F73" w:rsidRPr="005A1880">
        <w:rPr>
          <w:b w:val="0"/>
          <w:sz w:val="28"/>
          <w:szCs w:val="28"/>
        </w:rPr>
        <w:t xml:space="preserve"> [ </w:t>
      </w:r>
      <w:r w:rsidR="003B337D" w:rsidRPr="005A1880">
        <w:rPr>
          <w:b w:val="0"/>
          <w:sz w:val="28"/>
          <w:szCs w:val="28"/>
        </w:rPr>
        <w:t>л № 11</w:t>
      </w:r>
      <w:r w:rsidR="00A80F55" w:rsidRPr="005A1880">
        <w:rPr>
          <w:b w:val="0"/>
          <w:sz w:val="28"/>
          <w:szCs w:val="28"/>
        </w:rPr>
        <w:t xml:space="preserve"> стр.37</w:t>
      </w:r>
      <w:r w:rsidR="005A6F73" w:rsidRPr="005A1880">
        <w:rPr>
          <w:b w:val="0"/>
          <w:sz w:val="28"/>
          <w:szCs w:val="28"/>
        </w:rPr>
        <w:t>]</w:t>
      </w:r>
    </w:p>
    <w:p w:rsidR="00A80F55" w:rsidRPr="005A1880" w:rsidRDefault="0091026E" w:rsidP="005A1880">
      <w:pPr>
        <w:contextualSpacing/>
        <w:rPr>
          <w:sz w:val="28"/>
          <w:szCs w:val="28"/>
        </w:rPr>
      </w:pPr>
      <w:r w:rsidRPr="005A1880">
        <w:rPr>
          <w:sz w:val="28"/>
          <w:szCs w:val="28"/>
        </w:rPr>
        <w:t>Таким образом,</w:t>
      </w:r>
      <w:r w:rsidR="00A123C6" w:rsidRPr="005A1880">
        <w:rPr>
          <w:sz w:val="28"/>
          <w:szCs w:val="28"/>
        </w:rPr>
        <w:t xml:space="preserve"> Президент РФ осуществляет финансовый контроль путем издания указов по финансовым вопросам, подписания федеральных законов, назначения и освобождения от должности министра финансов РФ, министра </w:t>
      </w:r>
      <w:r w:rsidR="00201112" w:rsidRPr="005A1880">
        <w:rPr>
          <w:sz w:val="28"/>
          <w:szCs w:val="28"/>
        </w:rPr>
        <w:t>Федеральной налоговой службы РФ</w:t>
      </w:r>
      <w:r w:rsidR="00A123C6" w:rsidRPr="005A1880">
        <w:rPr>
          <w:sz w:val="28"/>
          <w:szCs w:val="28"/>
        </w:rPr>
        <w:t>, представление Государственной Думе кандидатуры для назначения на должность Председателя Центрального Банка.</w:t>
      </w:r>
      <w:r w:rsidR="00201112" w:rsidRPr="005A1880">
        <w:rPr>
          <w:sz w:val="28"/>
          <w:szCs w:val="28"/>
        </w:rPr>
        <w:t xml:space="preserve"> Определенные функции финансового контроля выполняет</w:t>
      </w:r>
      <w:r w:rsidR="005A1880">
        <w:rPr>
          <w:sz w:val="28"/>
          <w:szCs w:val="28"/>
        </w:rPr>
        <w:t xml:space="preserve"> </w:t>
      </w:r>
      <w:r w:rsidR="00201112" w:rsidRPr="005A1880">
        <w:rPr>
          <w:sz w:val="28"/>
          <w:szCs w:val="28"/>
        </w:rPr>
        <w:t>Главное контрольное управление Президента РФ - структурное подразделение Администрации Президента, подчиняется непосредственно Президенту РФ. Его функции: контроль за деятельностью органов контроля и надзора при федеральных органах исполнительной власти, подразделений Администрации Президента, органов исполнительной власти субъектов Федерации; рассмотрение жалоб и обращений граждан и юридических лиц.*</w:t>
      </w:r>
    </w:p>
    <w:p w:rsidR="00201112" w:rsidRPr="005A1880" w:rsidRDefault="00201112" w:rsidP="005A1880">
      <w:pPr>
        <w:contextualSpacing/>
        <w:rPr>
          <w:sz w:val="28"/>
          <w:szCs w:val="28"/>
        </w:rPr>
      </w:pPr>
    </w:p>
    <w:p w:rsidR="00527CC6" w:rsidRPr="005A1880" w:rsidRDefault="00F64AED" w:rsidP="005A1880">
      <w:pPr>
        <w:pStyle w:val="3-"/>
        <w:spacing w:before="0" w:after="0"/>
        <w:contextualSpacing/>
        <w:outlineLvl w:val="9"/>
        <w:rPr>
          <w:sz w:val="28"/>
          <w:szCs w:val="28"/>
        </w:rPr>
      </w:pPr>
      <w:r w:rsidRPr="005A1880">
        <w:rPr>
          <w:sz w:val="28"/>
          <w:szCs w:val="28"/>
        </w:rPr>
        <w:t>2.1.3</w:t>
      </w:r>
      <w:r w:rsidR="005A1880" w:rsidRPr="005A1880">
        <w:rPr>
          <w:sz w:val="28"/>
          <w:szCs w:val="28"/>
        </w:rPr>
        <w:t xml:space="preserve"> </w:t>
      </w:r>
      <w:r w:rsidRPr="005A1880">
        <w:rPr>
          <w:sz w:val="28"/>
          <w:szCs w:val="28"/>
        </w:rPr>
        <w:t>Финансовый контроль со стороны Правительства РФ</w:t>
      </w:r>
    </w:p>
    <w:p w:rsidR="00F64AED" w:rsidRPr="005A1880" w:rsidRDefault="00F64AED" w:rsidP="005A1880">
      <w:pPr>
        <w:contextualSpacing/>
        <w:rPr>
          <w:sz w:val="28"/>
          <w:szCs w:val="28"/>
          <w:lang w:val="en-US"/>
        </w:rPr>
      </w:pPr>
      <w:r w:rsidRPr="005A1880">
        <w:rPr>
          <w:sz w:val="28"/>
          <w:szCs w:val="28"/>
        </w:rPr>
        <w:t>В соответс</w:t>
      </w:r>
      <w:r w:rsidR="00D30537" w:rsidRPr="005A1880">
        <w:rPr>
          <w:sz w:val="28"/>
          <w:szCs w:val="28"/>
        </w:rPr>
        <w:t>твии с Конституцией РФ и ФКЗ РФ</w:t>
      </w:r>
      <w:r w:rsidRPr="005A1880">
        <w:rPr>
          <w:sz w:val="28"/>
          <w:szCs w:val="28"/>
        </w:rPr>
        <w:t xml:space="preserve"> «О </w:t>
      </w:r>
      <w:r w:rsidR="00D30537" w:rsidRPr="005A1880">
        <w:rPr>
          <w:sz w:val="28"/>
          <w:szCs w:val="28"/>
        </w:rPr>
        <w:t>П</w:t>
      </w:r>
      <w:r w:rsidRPr="005A1880">
        <w:rPr>
          <w:sz w:val="28"/>
          <w:szCs w:val="28"/>
        </w:rPr>
        <w:t>равительстве РФ»</w:t>
      </w:r>
      <w:r w:rsidR="00D30537" w:rsidRPr="005A1880">
        <w:rPr>
          <w:sz w:val="28"/>
          <w:szCs w:val="28"/>
        </w:rPr>
        <w:t xml:space="preserve"> от 17 декабря </w:t>
      </w:r>
      <w:smartTag w:uri="urn:schemas-microsoft-com:office:smarttags" w:element="metricconverter">
        <w:smartTagPr>
          <w:attr w:name="ProductID" w:val="1997 г"/>
        </w:smartTagPr>
        <w:r w:rsidR="00D30537" w:rsidRPr="005A1880">
          <w:rPr>
            <w:sz w:val="28"/>
            <w:szCs w:val="28"/>
          </w:rPr>
          <w:t>1997 г</w:t>
        </w:r>
      </w:smartTag>
      <w:r w:rsidR="00D30537" w:rsidRPr="005A1880">
        <w:rPr>
          <w:sz w:val="28"/>
          <w:szCs w:val="28"/>
        </w:rPr>
        <w:t>. № 2-ФКЗ</w:t>
      </w:r>
      <w:r w:rsidRPr="005A1880">
        <w:rPr>
          <w:sz w:val="28"/>
          <w:szCs w:val="28"/>
        </w:rPr>
        <w:t xml:space="preserve"> оно наделено самыми широкими полномочиями. Правительство РФ контролирует процесс разработки</w:t>
      </w:r>
      <w:r w:rsidR="005A1880">
        <w:rPr>
          <w:sz w:val="28"/>
          <w:szCs w:val="28"/>
        </w:rPr>
        <w:t xml:space="preserve"> </w:t>
      </w:r>
      <w:r w:rsidRPr="005A1880">
        <w:rPr>
          <w:sz w:val="28"/>
          <w:szCs w:val="28"/>
        </w:rPr>
        <w:t xml:space="preserve">и исполнения федерального бюджета, осуществление единой политики в области финансов, денег и кредита. Оно контролирует и регулирует финансовую деятельность федеральных министерств и ведомств, направляет деятельность подведомственных ему органов финансового контроля. </w:t>
      </w:r>
      <w:r w:rsidR="005A6F73" w:rsidRPr="005A1880">
        <w:rPr>
          <w:sz w:val="28"/>
          <w:szCs w:val="28"/>
          <w:lang w:val="en-US"/>
        </w:rPr>
        <w:t>[н-п</w:t>
      </w:r>
      <w:r w:rsidR="003B337D" w:rsidRPr="005A1880">
        <w:rPr>
          <w:sz w:val="28"/>
          <w:szCs w:val="28"/>
        </w:rPr>
        <w:t xml:space="preserve"> №</w:t>
      </w:r>
      <w:r w:rsidR="0007493B" w:rsidRPr="005A1880">
        <w:rPr>
          <w:sz w:val="28"/>
          <w:szCs w:val="28"/>
        </w:rPr>
        <w:t xml:space="preserve"> </w:t>
      </w:r>
      <w:r w:rsidR="003B337D" w:rsidRPr="005A1880">
        <w:rPr>
          <w:sz w:val="28"/>
          <w:szCs w:val="28"/>
        </w:rPr>
        <w:t>2</w:t>
      </w:r>
      <w:r w:rsidR="005A6F73" w:rsidRPr="005A1880">
        <w:rPr>
          <w:sz w:val="28"/>
          <w:szCs w:val="28"/>
          <w:lang w:val="en-US"/>
        </w:rPr>
        <w:t>]</w:t>
      </w:r>
    </w:p>
    <w:p w:rsidR="00BA1404" w:rsidRPr="005A1880" w:rsidRDefault="00742FCB" w:rsidP="005A1880">
      <w:pPr>
        <w:contextualSpacing/>
        <w:rPr>
          <w:sz w:val="28"/>
          <w:szCs w:val="28"/>
        </w:rPr>
      </w:pPr>
      <w:r w:rsidRPr="005A1880">
        <w:rPr>
          <w:sz w:val="28"/>
          <w:szCs w:val="28"/>
        </w:rPr>
        <w:t xml:space="preserve">Федеральное казначейство РФ </w:t>
      </w:r>
      <w:r w:rsidR="00104F86" w:rsidRPr="005A1880">
        <w:rPr>
          <w:sz w:val="28"/>
          <w:szCs w:val="28"/>
        </w:rPr>
        <w:t>утверждено «Положением о Федеральном казначействе» постановлением Правительства РФ</w:t>
      </w:r>
      <w:r w:rsidRPr="005A1880">
        <w:rPr>
          <w:sz w:val="28"/>
          <w:szCs w:val="28"/>
        </w:rPr>
        <w:t xml:space="preserve"> от </w:t>
      </w:r>
      <w:r w:rsidR="00104F86" w:rsidRPr="005A1880">
        <w:rPr>
          <w:sz w:val="28"/>
          <w:szCs w:val="28"/>
        </w:rPr>
        <w:t xml:space="preserve">1 декабря </w:t>
      </w:r>
      <w:smartTag w:uri="urn:schemas-microsoft-com:office:smarttags" w:element="metricconverter">
        <w:smartTagPr>
          <w:attr w:name="ProductID" w:val="2004 г"/>
        </w:smartTagPr>
        <w:r w:rsidR="00104F86" w:rsidRPr="005A1880">
          <w:rPr>
            <w:sz w:val="28"/>
            <w:szCs w:val="28"/>
          </w:rPr>
          <w:t xml:space="preserve">2004 </w:t>
        </w:r>
        <w:r w:rsidRPr="005A1880">
          <w:rPr>
            <w:sz w:val="28"/>
            <w:szCs w:val="28"/>
          </w:rPr>
          <w:t>г</w:t>
        </w:r>
      </w:smartTag>
      <w:r w:rsidRPr="005A1880">
        <w:rPr>
          <w:sz w:val="28"/>
          <w:szCs w:val="28"/>
        </w:rPr>
        <w:t>.</w:t>
      </w:r>
      <w:r w:rsidR="00104F86" w:rsidRPr="005A1880">
        <w:rPr>
          <w:sz w:val="28"/>
          <w:szCs w:val="28"/>
        </w:rPr>
        <w:t xml:space="preserve"> № 703</w:t>
      </w:r>
      <w:r w:rsidRPr="005A1880">
        <w:rPr>
          <w:sz w:val="28"/>
          <w:szCs w:val="28"/>
        </w:rPr>
        <w:t xml:space="preserve"> Единую централизованную систему органов Федерального казначейства возглавляет руководитель Федерального казна</w:t>
      </w:r>
      <w:r w:rsidR="00104F86" w:rsidRPr="005A1880">
        <w:rPr>
          <w:sz w:val="28"/>
          <w:szCs w:val="28"/>
        </w:rPr>
        <w:t xml:space="preserve">чейства и </w:t>
      </w:r>
      <w:r w:rsidRPr="005A1880">
        <w:rPr>
          <w:sz w:val="28"/>
          <w:szCs w:val="28"/>
        </w:rPr>
        <w:t>начальник Главного управления</w:t>
      </w:r>
      <w:r w:rsidR="00BA1404" w:rsidRPr="005A1880">
        <w:rPr>
          <w:sz w:val="28"/>
          <w:szCs w:val="28"/>
        </w:rPr>
        <w:t xml:space="preserve"> Федерального казначейства Министерства финансов РФ.</w:t>
      </w:r>
    </w:p>
    <w:p w:rsidR="00BA1404" w:rsidRPr="005A1880" w:rsidRDefault="00BA1404" w:rsidP="005A1880">
      <w:pPr>
        <w:contextualSpacing/>
        <w:rPr>
          <w:sz w:val="28"/>
          <w:szCs w:val="28"/>
        </w:rPr>
      </w:pPr>
      <w:r w:rsidRPr="005A1880">
        <w:rPr>
          <w:sz w:val="28"/>
          <w:szCs w:val="28"/>
        </w:rPr>
        <w:t>В соответствии с Положением о Федеральном казначействе РФ, единая централизованная система органов Федерального казначейства состоит из главного управления Федерального казначейства Министерства финансов РФ и починенных ему территориальных органов Федерального казначейства по республикам в составе Российской Федерации, краям, областям, автономным образованиям, городам Москве и Санкт- Петербургу, городам (за исключением городов районного подчинения), районам и районам в городах. Органы Казначейства подчиняются своему вышестоящему органу и руководителю Казначейства - начальнику Главного управления Федерального казначейства Министерства финансов РФ.</w:t>
      </w:r>
    </w:p>
    <w:p w:rsidR="00BA7A53" w:rsidRPr="005A1880" w:rsidRDefault="00BA1404" w:rsidP="005A1880">
      <w:pPr>
        <w:contextualSpacing/>
        <w:rPr>
          <w:sz w:val="28"/>
          <w:szCs w:val="28"/>
        </w:rPr>
      </w:pPr>
      <w:r w:rsidRPr="005A1880">
        <w:rPr>
          <w:sz w:val="28"/>
          <w:szCs w:val="28"/>
        </w:rPr>
        <w:t>Органы казначейства взаимодействуют</w:t>
      </w:r>
      <w:r w:rsidR="00472350" w:rsidRPr="005A1880">
        <w:rPr>
          <w:sz w:val="28"/>
          <w:szCs w:val="28"/>
        </w:rPr>
        <w:t xml:space="preserve"> с органами государственного управления субъектов Федерации в процессе зачисления доходов и взаиморасчетов между бюджетами, а так же координации работ по созданию информационной базы</w:t>
      </w:r>
      <w:r w:rsidRPr="005A1880">
        <w:rPr>
          <w:sz w:val="28"/>
          <w:szCs w:val="28"/>
        </w:rPr>
        <w:t xml:space="preserve"> </w:t>
      </w:r>
      <w:r w:rsidR="00472350" w:rsidRPr="005A1880">
        <w:rPr>
          <w:sz w:val="28"/>
          <w:szCs w:val="28"/>
        </w:rPr>
        <w:t>о создании бюджетной системы Российской Федерации.</w:t>
      </w:r>
    </w:p>
    <w:p w:rsidR="00472350" w:rsidRPr="005A1880" w:rsidRDefault="00472350" w:rsidP="005A1880">
      <w:pPr>
        <w:contextualSpacing/>
        <w:rPr>
          <w:sz w:val="28"/>
          <w:szCs w:val="28"/>
        </w:rPr>
      </w:pPr>
      <w:r w:rsidRPr="005A1880">
        <w:rPr>
          <w:sz w:val="28"/>
          <w:szCs w:val="28"/>
        </w:rPr>
        <w:t>Казначейство информирует законодательные и исполнительные органы государственной власти Российской Федерации о результатах исполнения федерального бюджета, иных финансовых операциях Правительства РФ, а также о состоянии государственных (федеральных) внебюджетных фондов и бюджетной системы Российской Федерации в целом.</w:t>
      </w:r>
    </w:p>
    <w:p w:rsidR="00472350" w:rsidRPr="005A1880" w:rsidRDefault="00472350" w:rsidP="005A1880">
      <w:pPr>
        <w:contextualSpacing/>
        <w:rPr>
          <w:sz w:val="28"/>
          <w:szCs w:val="28"/>
        </w:rPr>
      </w:pPr>
      <w:r w:rsidRPr="005A1880">
        <w:rPr>
          <w:sz w:val="28"/>
          <w:szCs w:val="28"/>
        </w:rPr>
        <w:t>В целях улучшения организации работы и усиления контроля за исполнением федерального бюджета Главное управление Федерального казначейства Министерства финансов РФ взаимодействует с Банком России, Министерством РФ по налогам и сборам, иными фед</w:t>
      </w:r>
      <w:r w:rsidR="00991104" w:rsidRPr="005A1880">
        <w:rPr>
          <w:sz w:val="28"/>
          <w:szCs w:val="28"/>
        </w:rPr>
        <w:t>е</w:t>
      </w:r>
      <w:r w:rsidRPr="005A1880">
        <w:rPr>
          <w:sz w:val="28"/>
          <w:szCs w:val="28"/>
        </w:rPr>
        <w:t>ральными</w:t>
      </w:r>
      <w:r w:rsidR="00991104" w:rsidRPr="005A1880">
        <w:rPr>
          <w:sz w:val="28"/>
          <w:szCs w:val="28"/>
        </w:rPr>
        <w:t xml:space="preserve"> органами исполнительной власти. Органы Казначейства</w:t>
      </w:r>
      <w:r w:rsidRPr="005A1880">
        <w:rPr>
          <w:sz w:val="28"/>
          <w:szCs w:val="28"/>
        </w:rPr>
        <w:t xml:space="preserve"> </w:t>
      </w:r>
      <w:r w:rsidR="00991104" w:rsidRPr="005A1880">
        <w:rPr>
          <w:sz w:val="28"/>
          <w:szCs w:val="28"/>
        </w:rPr>
        <w:t>осуществляют контрольные функции во взаимодействии с соответствующими органами исполнительной власти, налоговыми, правоохрани</w:t>
      </w:r>
      <w:r w:rsidR="00F14B53" w:rsidRPr="005A1880">
        <w:rPr>
          <w:sz w:val="28"/>
          <w:szCs w:val="28"/>
        </w:rPr>
        <w:t>тельными органами и банками,</w:t>
      </w:r>
      <w:r w:rsidR="00991104" w:rsidRPr="005A1880">
        <w:rPr>
          <w:sz w:val="28"/>
          <w:szCs w:val="28"/>
        </w:rPr>
        <w:t xml:space="preserve"> материалы по фактам нарушений, за которые предусмотрена уголовная ответственность, передают правоохранительным органам. В определенных случаях органы казначейства предъявляют иски в суд и в арбитражный суд.</w:t>
      </w:r>
    </w:p>
    <w:p w:rsidR="00991104" w:rsidRPr="005A1880" w:rsidRDefault="00991104" w:rsidP="005A1880">
      <w:pPr>
        <w:contextualSpacing/>
        <w:rPr>
          <w:sz w:val="28"/>
          <w:szCs w:val="28"/>
        </w:rPr>
      </w:pPr>
      <w:r w:rsidRPr="005A1880">
        <w:rPr>
          <w:sz w:val="28"/>
          <w:szCs w:val="28"/>
        </w:rPr>
        <w:t>Главные задачи органов Казначейства:</w:t>
      </w:r>
    </w:p>
    <w:p w:rsidR="00991104" w:rsidRPr="005A1880" w:rsidRDefault="00991104" w:rsidP="005A1880">
      <w:pPr>
        <w:contextualSpacing/>
        <w:rPr>
          <w:sz w:val="28"/>
          <w:szCs w:val="28"/>
        </w:rPr>
      </w:pPr>
      <w:r w:rsidRPr="005A1880">
        <w:rPr>
          <w:sz w:val="28"/>
          <w:szCs w:val="28"/>
        </w:rPr>
        <w:t>организация, осуществление и контроль за исполнением федерального бюджета, управление доходами и расходами этого бюджета на открываемых в банках счетах Казначейства исходя из принципа единства кассы;</w:t>
      </w:r>
    </w:p>
    <w:p w:rsidR="00991104" w:rsidRPr="005A1880" w:rsidRDefault="00991104" w:rsidP="005A1880">
      <w:pPr>
        <w:contextualSpacing/>
        <w:rPr>
          <w:sz w:val="28"/>
          <w:szCs w:val="28"/>
        </w:rPr>
      </w:pPr>
      <w:r w:rsidRPr="005A1880">
        <w:rPr>
          <w:sz w:val="28"/>
          <w:szCs w:val="28"/>
        </w:rPr>
        <w:t>регулирование финансовых отношений между федеральным бюджетом и государственными (федеральными) внебюджетными фондами, исполнение этих фондов, контроль за поступлением и использованием внебюджетных (федеральных) средств;</w:t>
      </w:r>
    </w:p>
    <w:p w:rsidR="00991104" w:rsidRPr="005A1880" w:rsidRDefault="00422480" w:rsidP="005A1880">
      <w:pPr>
        <w:contextualSpacing/>
        <w:rPr>
          <w:sz w:val="28"/>
          <w:szCs w:val="28"/>
        </w:rPr>
      </w:pPr>
      <w:r w:rsidRPr="005A1880">
        <w:rPr>
          <w:sz w:val="28"/>
          <w:szCs w:val="28"/>
        </w:rPr>
        <w:t>сбор, обработка и анализ информации о состоянии государственных финансов, представление высшим законодательным и исполнительным органам государственной власти отчетности о финансовых операциях Правительства РФ по федеральному бюджету, о государственны</w:t>
      </w:r>
      <w:r w:rsidR="00851DCE" w:rsidRPr="005A1880">
        <w:rPr>
          <w:sz w:val="28"/>
          <w:szCs w:val="28"/>
        </w:rPr>
        <w:t>х (</w:t>
      </w:r>
      <w:r w:rsidRPr="005A1880">
        <w:rPr>
          <w:sz w:val="28"/>
          <w:szCs w:val="28"/>
        </w:rPr>
        <w:t>федеральных) внебюджетных фондах, а также о состоянии бюджетной системы в целом;</w:t>
      </w:r>
    </w:p>
    <w:p w:rsidR="00422480" w:rsidRPr="005A1880" w:rsidRDefault="00851DCE" w:rsidP="005A1880">
      <w:pPr>
        <w:contextualSpacing/>
        <w:rPr>
          <w:sz w:val="28"/>
          <w:szCs w:val="28"/>
        </w:rPr>
      </w:pPr>
      <w:r w:rsidRPr="005A1880">
        <w:rPr>
          <w:sz w:val="28"/>
          <w:szCs w:val="28"/>
        </w:rPr>
        <w:t>краткосрочное прогнозирование объемов государственных финансовых ресурсов, а также оперативное управление этими ресурсами в пределах, установленных на соответствующий период государственных расходов;</w:t>
      </w:r>
    </w:p>
    <w:p w:rsidR="00422480" w:rsidRPr="005A1880" w:rsidRDefault="00422480" w:rsidP="005A1880">
      <w:pPr>
        <w:contextualSpacing/>
        <w:rPr>
          <w:sz w:val="28"/>
          <w:szCs w:val="28"/>
        </w:rPr>
      </w:pPr>
      <w:r w:rsidRPr="005A1880">
        <w:rPr>
          <w:sz w:val="28"/>
          <w:szCs w:val="28"/>
        </w:rPr>
        <w:t>управление и обслуживание совместно с Центральным банком РФ</w:t>
      </w:r>
      <w:r w:rsidR="00753E1F" w:rsidRPr="005A1880">
        <w:rPr>
          <w:sz w:val="28"/>
          <w:szCs w:val="28"/>
        </w:rPr>
        <w:t xml:space="preserve"> и другими уполномоченными банками государственного внутреннего долга страны;</w:t>
      </w:r>
    </w:p>
    <w:p w:rsidR="00753E1F" w:rsidRPr="005A1880" w:rsidRDefault="00753E1F" w:rsidP="005A1880">
      <w:pPr>
        <w:contextualSpacing/>
        <w:rPr>
          <w:sz w:val="28"/>
          <w:szCs w:val="28"/>
        </w:rPr>
      </w:pPr>
      <w:r w:rsidRPr="005A1880">
        <w:rPr>
          <w:sz w:val="28"/>
          <w:szCs w:val="28"/>
        </w:rPr>
        <w:t>разработка</w:t>
      </w:r>
      <w:r w:rsidR="00737CBF" w:rsidRPr="005A1880">
        <w:rPr>
          <w:sz w:val="28"/>
          <w:szCs w:val="28"/>
        </w:rPr>
        <w:t xml:space="preserve"> методологических и инструктивных материалов по вопросам, относящимся к компетенции Казначейства, обязательных для органов государственной власти, предприятий, учреждений, организаций, включая организации, распоряжающиеся средствами государственных (федеральных) внебюджетных фондов;</w:t>
      </w:r>
    </w:p>
    <w:p w:rsidR="00737CBF" w:rsidRPr="005A1880" w:rsidRDefault="00737CBF" w:rsidP="005A1880">
      <w:pPr>
        <w:contextualSpacing/>
        <w:rPr>
          <w:sz w:val="28"/>
          <w:szCs w:val="28"/>
        </w:rPr>
      </w:pPr>
      <w:r w:rsidRPr="005A1880">
        <w:rPr>
          <w:sz w:val="28"/>
          <w:szCs w:val="28"/>
        </w:rPr>
        <w:t>ведение операций по учету государственной казны Российской Федерации.</w:t>
      </w:r>
    </w:p>
    <w:p w:rsidR="00737CBF" w:rsidRPr="005A1880" w:rsidRDefault="00737CBF" w:rsidP="005A1880">
      <w:pPr>
        <w:contextualSpacing/>
        <w:rPr>
          <w:sz w:val="28"/>
          <w:szCs w:val="28"/>
        </w:rPr>
      </w:pPr>
      <w:r w:rsidRPr="005A1880">
        <w:rPr>
          <w:sz w:val="28"/>
          <w:szCs w:val="28"/>
        </w:rPr>
        <w:t>Положением о Федеральном Казначействе определены функции Главного управления</w:t>
      </w:r>
      <w:r w:rsidR="000F3D77" w:rsidRPr="005A1880">
        <w:rPr>
          <w:sz w:val="28"/>
          <w:szCs w:val="28"/>
        </w:rPr>
        <w:t xml:space="preserve"> Федерального казначейства Министерства финансов РФ, функции органов Казначейства по республикам в составе Федерации, краям, областям, автономным образованиям, городам Москве и Санкт – Петербурга, городам с районным делением имеющим в своем подчинении нижестоящие органы Казначейства, а также функции органов казначейства по городам (за исключением городов районного подчинения), районам, районам в городах. Для реализации возложенных на систему органов Федерального казначейства задач и выполнения ими своих функций эти органы наделены определенными правами и несут соответствующие обязанности. Правомочия органов Федерального казначейства</w:t>
      </w:r>
      <w:r w:rsidR="00D266DF" w:rsidRPr="005A1880">
        <w:rPr>
          <w:sz w:val="28"/>
          <w:szCs w:val="28"/>
        </w:rPr>
        <w:t xml:space="preserve"> в сфере финансовых (бюджетных) отношений достаточно широки. Их роль значительно повышается в связи с передачей им из банковской системы функций по кассовому исполнению бюджета.</w:t>
      </w:r>
      <w:r w:rsidR="00851DCE" w:rsidRPr="005A1880">
        <w:rPr>
          <w:sz w:val="28"/>
          <w:szCs w:val="28"/>
        </w:rPr>
        <w:t xml:space="preserve"> [н-п № 8]</w:t>
      </w:r>
      <w:r w:rsidR="00201112" w:rsidRPr="005A1880">
        <w:rPr>
          <w:sz w:val="28"/>
          <w:szCs w:val="28"/>
        </w:rPr>
        <w:t xml:space="preserve"> </w:t>
      </w:r>
      <w:r w:rsidR="00D266DF" w:rsidRPr="005A1880">
        <w:rPr>
          <w:sz w:val="28"/>
          <w:szCs w:val="28"/>
        </w:rPr>
        <w:t>В соответствии со ст. 215 Бюджетного кодекса РФ в Российской Федерации установлено казначейское исполнение бюджетов.</w:t>
      </w:r>
      <w:r w:rsidR="00187725" w:rsidRPr="005A1880">
        <w:rPr>
          <w:sz w:val="28"/>
          <w:szCs w:val="28"/>
        </w:rPr>
        <w:t xml:space="preserve"> [н-п</w:t>
      </w:r>
      <w:r w:rsidR="0007493B" w:rsidRPr="005A1880">
        <w:rPr>
          <w:sz w:val="28"/>
          <w:szCs w:val="28"/>
        </w:rPr>
        <w:t xml:space="preserve"> № 6</w:t>
      </w:r>
      <w:r w:rsidR="00187725" w:rsidRPr="005A1880">
        <w:rPr>
          <w:sz w:val="28"/>
          <w:szCs w:val="28"/>
        </w:rPr>
        <w:t>]</w:t>
      </w:r>
      <w:r w:rsidR="0007493B" w:rsidRPr="005A1880">
        <w:rPr>
          <w:sz w:val="28"/>
          <w:szCs w:val="28"/>
        </w:rPr>
        <w:t xml:space="preserve"> </w:t>
      </w:r>
    </w:p>
    <w:p w:rsidR="00001AED" w:rsidRPr="005A1880" w:rsidRDefault="00001AED" w:rsidP="005A1880">
      <w:pPr>
        <w:contextualSpacing/>
        <w:rPr>
          <w:sz w:val="28"/>
          <w:szCs w:val="28"/>
        </w:rPr>
      </w:pPr>
      <w:r w:rsidRPr="005A1880">
        <w:rPr>
          <w:sz w:val="28"/>
          <w:szCs w:val="28"/>
        </w:rPr>
        <w:t>Таким образом,</w:t>
      </w:r>
      <w:r w:rsidR="008716E1" w:rsidRPr="005A1880">
        <w:rPr>
          <w:sz w:val="28"/>
          <w:szCs w:val="28"/>
        </w:rPr>
        <w:t xml:space="preserve"> Федераль</w:t>
      </w:r>
      <w:r w:rsidR="00F14B53" w:rsidRPr="005A1880">
        <w:rPr>
          <w:sz w:val="28"/>
          <w:szCs w:val="28"/>
        </w:rPr>
        <w:t>ное казначейство является органо</w:t>
      </w:r>
      <w:r w:rsidR="008716E1" w:rsidRPr="005A1880">
        <w:rPr>
          <w:sz w:val="28"/>
          <w:szCs w:val="28"/>
        </w:rPr>
        <w:t>м исполнительной власти подведомственным Министерству финансов Российской Федерации.</w:t>
      </w:r>
    </w:p>
    <w:p w:rsidR="00001AED" w:rsidRPr="005A1880" w:rsidRDefault="008716E1" w:rsidP="005A1880">
      <w:pPr>
        <w:contextualSpacing/>
        <w:rPr>
          <w:sz w:val="28"/>
          <w:szCs w:val="28"/>
        </w:rPr>
      </w:pPr>
      <w:r w:rsidRPr="005A1880">
        <w:rPr>
          <w:sz w:val="28"/>
          <w:szCs w:val="28"/>
        </w:rPr>
        <w:t>Доводит до главных распорядителей и получателей средств</w:t>
      </w:r>
      <w:r w:rsidR="005A1880">
        <w:rPr>
          <w:sz w:val="28"/>
          <w:szCs w:val="28"/>
        </w:rPr>
        <w:t xml:space="preserve"> </w:t>
      </w:r>
      <w:r w:rsidRPr="005A1880">
        <w:rPr>
          <w:sz w:val="28"/>
          <w:szCs w:val="28"/>
        </w:rPr>
        <w:t>федерального бюджета, показатели сводной бюджетной росписи, лимиты бюджетных обязательств и объемы финансирования.*</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Федеральная служба финансово-бюджетного надзора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w:t>
      </w:r>
      <w:r w:rsidR="009809A1" w:rsidRPr="005A1880">
        <w:rPr>
          <w:rFonts w:ascii="Times New Roman" w:hAnsi="Times New Roman" w:cs="Times New Roman"/>
          <w:sz w:val="28"/>
          <w:szCs w:val="28"/>
        </w:rPr>
        <w:t xml:space="preserve"> </w:t>
      </w:r>
      <w:r w:rsidRPr="005A1880">
        <w:rPr>
          <w:rFonts w:ascii="Times New Roman" w:hAnsi="Times New Roman" w:cs="Times New Roman"/>
          <w:sz w:val="28"/>
          <w:szCs w:val="28"/>
        </w:rPr>
        <w:t>Федеральная служба финансово-бюджетного надзора находится в ведении Министерства финансов Российской Федерации.</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Федеральная служба финансово-бюджетного надзора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w:t>
      </w:r>
      <w:r w:rsidR="009B46F9" w:rsidRPr="005A1880">
        <w:rPr>
          <w:rFonts w:ascii="Times New Roman" w:hAnsi="Times New Roman" w:cs="Times New Roman"/>
          <w:sz w:val="28"/>
          <w:szCs w:val="28"/>
        </w:rPr>
        <w:t>.</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Осуществляет свою деятельность непосредственно и через свои территориальные органы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Федеральная служба финансово-бюджетного надзора осуществляет следующие полномочия в установленной сфере деятельности, осуществляет контроль и надзор:</w:t>
      </w:r>
    </w:p>
    <w:p w:rsidR="00001AED" w:rsidRPr="005A1880" w:rsidRDefault="008A4135"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1. </w:t>
      </w:r>
      <w:r w:rsidR="00001AED" w:rsidRPr="005A1880">
        <w:rPr>
          <w:rFonts w:ascii="Times New Roman" w:hAnsi="Times New Roman" w:cs="Times New Roman"/>
          <w:sz w:val="28"/>
          <w:szCs w:val="28"/>
        </w:rPr>
        <w:t>за использованием средств федерального бюджета, средств государственных внебюджетных фондов, а также материальных ценностей, находящихся в федеральной собственности;</w:t>
      </w:r>
    </w:p>
    <w:p w:rsidR="00001AED" w:rsidRPr="005A1880" w:rsidRDefault="008A4135"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2. </w:t>
      </w:r>
      <w:r w:rsidR="00001AED" w:rsidRPr="005A1880">
        <w:rPr>
          <w:rFonts w:ascii="Times New Roman" w:hAnsi="Times New Roman" w:cs="Times New Roman"/>
          <w:sz w:val="28"/>
          <w:szCs w:val="28"/>
        </w:rPr>
        <w:t>за соблюдением резидентами и нерезидентами (за исключением кредитных организаций и валютных бирж) валютного законодательства Российской Федерации, требований актов органов валютного регулирования и валютного контроля, а также за соответствием проводимых валютных операций условиям лицензий и разрешений;</w:t>
      </w:r>
    </w:p>
    <w:p w:rsidR="00001AED" w:rsidRPr="005A1880" w:rsidRDefault="008A4135"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3. </w:t>
      </w:r>
      <w:r w:rsidR="00001AED" w:rsidRPr="005A1880">
        <w:rPr>
          <w:rFonts w:ascii="Times New Roman" w:hAnsi="Times New Roman" w:cs="Times New Roman"/>
          <w:sz w:val="28"/>
          <w:szCs w:val="28"/>
        </w:rPr>
        <w:t>за соблюдением требований бюджетного законодательства Российской Федерации получателями финансовой помощи из федерального бюджета, гарантий Правительства Российской Федерации, бюджетных кредитов, бюджетных ссуд и бюджетных инвестиций;</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за исполнением органами финансового контроля федеральных органов исполнительной власти, органов государственной власти субъектов Российской Федерации, органов местного самоуправления законодательства Российской Федерации о финансово-бюджетном контроле и надзоре;</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Службу функций;</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осуществляет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осуществляет</w:t>
      </w:r>
      <w:r w:rsidR="00FD5250" w:rsidRPr="005A1880">
        <w:rPr>
          <w:rFonts w:ascii="Times New Roman" w:hAnsi="Times New Roman" w:cs="Times New Roman"/>
          <w:sz w:val="28"/>
          <w:szCs w:val="28"/>
        </w:rPr>
        <w:t>,</w:t>
      </w:r>
      <w:r w:rsidRPr="005A1880">
        <w:rPr>
          <w:rFonts w:ascii="Times New Roman" w:hAnsi="Times New Roman" w:cs="Times New Roman"/>
          <w:sz w:val="28"/>
          <w:szCs w:val="28"/>
        </w:rPr>
        <w:t xml:space="preserve"> в рамках своей компетенции</w:t>
      </w:r>
      <w:r w:rsidR="00FD5250" w:rsidRPr="005A1880">
        <w:rPr>
          <w:rFonts w:ascii="Times New Roman" w:hAnsi="Times New Roman" w:cs="Times New Roman"/>
          <w:sz w:val="28"/>
          <w:szCs w:val="28"/>
        </w:rPr>
        <w:t>,</w:t>
      </w:r>
      <w:r w:rsidRPr="005A1880">
        <w:rPr>
          <w:rFonts w:ascii="Times New Roman" w:hAnsi="Times New Roman" w:cs="Times New Roman"/>
          <w:sz w:val="28"/>
          <w:szCs w:val="28"/>
        </w:rPr>
        <w:t xml:space="preserve"> производство по делам об административных правонарушениях в соответствии с законодательством Российской Федерации;</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представляет в установленном порядке в судебных органах права и законные интересы Российской Федерации по вопросам, отнесенным к компетенции Службы;</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обеспечивает мобилизационную подготовку Службы, а также контроль и координацию деятельности находящихся в ее ведении организаций по их мобилизационной подготовке;</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организует профессиональную подготовку работников Службы, их переподготовку, повышение квалификации и стажировку;</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осуществляет в установленном порядке сбор, накопление и обработку отчетности и иной документированной информации в установленной сфере деятельности;</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обеспечивает соответствующий режим хранения и защиты полученной в процессе деятельности Службы информации, составляющей государственную, служебную, банковскую, налоговую, коммерческую тайну, тайну связи, и иной конфиденциальной информации;</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Службы;</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в установленном порядке взаимодействует с органами государственной власти иностранных государств и международными организациями в установленной сфере деятельности;</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проведение научно-исследовательских, опытно-конструкторских и технологических работ для нужд Службы;</w:t>
      </w:r>
    </w:p>
    <w:p w:rsidR="00001AE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001AED" w:rsidRPr="005A1880" w:rsidRDefault="00001AED" w:rsidP="005A1880">
      <w:pPr>
        <w:autoSpaceDE w:val="0"/>
        <w:autoSpaceDN w:val="0"/>
        <w:adjustRightInd w:val="0"/>
        <w:contextualSpacing/>
        <w:rPr>
          <w:sz w:val="28"/>
          <w:szCs w:val="28"/>
        </w:rPr>
      </w:pPr>
      <w:r w:rsidRPr="005A1880">
        <w:rPr>
          <w:sz w:val="28"/>
          <w:szCs w:val="28"/>
        </w:rPr>
        <w:t>Федеральная служба финансово-бюджетного надзора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r w:rsidR="00F030B2" w:rsidRPr="005A1880">
        <w:rPr>
          <w:sz w:val="28"/>
          <w:szCs w:val="28"/>
        </w:rPr>
        <w:t xml:space="preserve"> [н-п</w:t>
      </w:r>
      <w:r w:rsidR="003B337D" w:rsidRPr="005A1880">
        <w:rPr>
          <w:sz w:val="28"/>
          <w:szCs w:val="28"/>
        </w:rPr>
        <w:t xml:space="preserve"> № 9</w:t>
      </w:r>
      <w:r w:rsidR="00F030B2" w:rsidRPr="005A1880">
        <w:rPr>
          <w:sz w:val="28"/>
          <w:szCs w:val="28"/>
        </w:rPr>
        <w:t>]</w:t>
      </w:r>
    </w:p>
    <w:p w:rsidR="009C5B6D" w:rsidRPr="005A1880" w:rsidRDefault="00001AE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Таким образом,</w:t>
      </w:r>
      <w:r w:rsidR="009C5B6D" w:rsidRPr="005A1880">
        <w:rPr>
          <w:rFonts w:ascii="Times New Roman" w:hAnsi="Times New Roman" w:cs="Times New Roman"/>
          <w:sz w:val="28"/>
          <w:szCs w:val="28"/>
        </w:rPr>
        <w:t xml:space="preserve"> Федеральная служба финансово-бюджетного надзора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w:t>
      </w:r>
    </w:p>
    <w:p w:rsidR="00001AED" w:rsidRPr="005A1880" w:rsidRDefault="009C5B6D"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Федеральная служба финансово-бюджетного надзора находится в ведении Министерства финансов Российской Федерации.*</w:t>
      </w:r>
    </w:p>
    <w:p w:rsidR="00D266DF" w:rsidRPr="005A1880" w:rsidRDefault="00D266DF" w:rsidP="005A1880">
      <w:pPr>
        <w:contextualSpacing/>
        <w:rPr>
          <w:sz w:val="28"/>
          <w:szCs w:val="28"/>
        </w:rPr>
      </w:pPr>
    </w:p>
    <w:p w:rsidR="00D266DF" w:rsidRPr="005A1880" w:rsidRDefault="00D266DF" w:rsidP="005A1880">
      <w:pPr>
        <w:contextualSpacing/>
        <w:jc w:val="center"/>
        <w:rPr>
          <w:b/>
          <w:sz w:val="28"/>
          <w:szCs w:val="28"/>
        </w:rPr>
      </w:pPr>
      <w:r w:rsidRPr="005A1880">
        <w:rPr>
          <w:b/>
          <w:sz w:val="28"/>
          <w:szCs w:val="28"/>
        </w:rPr>
        <w:t>2.1.4</w:t>
      </w:r>
      <w:r w:rsidR="005A1880" w:rsidRPr="005A1880">
        <w:rPr>
          <w:b/>
          <w:sz w:val="28"/>
          <w:szCs w:val="28"/>
        </w:rPr>
        <w:t xml:space="preserve"> </w:t>
      </w:r>
      <w:r w:rsidRPr="005A1880">
        <w:rPr>
          <w:b/>
          <w:sz w:val="28"/>
          <w:szCs w:val="28"/>
        </w:rPr>
        <w:t>Специализированные органы, осуществляющие финансовый контроль</w:t>
      </w:r>
    </w:p>
    <w:bookmarkEnd w:id="0"/>
    <w:p w:rsidR="00D72CAE" w:rsidRPr="005A1880" w:rsidRDefault="00D266DF" w:rsidP="005A1880">
      <w:pPr>
        <w:contextualSpacing/>
        <w:rPr>
          <w:sz w:val="28"/>
          <w:szCs w:val="28"/>
        </w:rPr>
      </w:pPr>
      <w:r w:rsidRPr="005A1880">
        <w:rPr>
          <w:sz w:val="28"/>
          <w:szCs w:val="28"/>
        </w:rPr>
        <w:t xml:space="preserve">К специальным органам относится также </w:t>
      </w:r>
      <w:r w:rsidR="009C7A64" w:rsidRPr="005A1880">
        <w:rPr>
          <w:sz w:val="28"/>
          <w:szCs w:val="28"/>
        </w:rPr>
        <w:t>Федеральная налоговая служба РФ</w:t>
      </w:r>
      <w:r w:rsidRPr="005A1880">
        <w:rPr>
          <w:sz w:val="28"/>
          <w:szCs w:val="28"/>
        </w:rPr>
        <w:t>.</w:t>
      </w:r>
    </w:p>
    <w:p w:rsidR="00032268" w:rsidRPr="005A1880" w:rsidRDefault="00032268" w:rsidP="005A1880">
      <w:pPr>
        <w:pStyle w:val="ConsPlusNormal"/>
        <w:widowControl/>
        <w:ind w:firstLine="851"/>
        <w:contextualSpacing/>
        <w:rPr>
          <w:rFonts w:ascii="Times New Roman" w:hAnsi="Times New Roman" w:cs="Times New Roman"/>
          <w:sz w:val="28"/>
          <w:szCs w:val="28"/>
        </w:rPr>
      </w:pPr>
      <w:bookmarkStart w:id="1" w:name="_Toc522997546"/>
      <w:r w:rsidRPr="005A1880">
        <w:rPr>
          <w:rFonts w:ascii="Times New Roman" w:hAnsi="Times New Roman" w:cs="Times New Roman"/>
          <w:sz w:val="28"/>
          <w:szCs w:val="28"/>
        </w:rPr>
        <w:t xml:space="preserve">Постановлением Правительства РФ от 30 сентября </w:t>
      </w:r>
      <w:smartTag w:uri="urn:schemas-microsoft-com:office:smarttags" w:element="metricconverter">
        <w:smartTagPr>
          <w:attr w:name="ProductID" w:val="2004 г"/>
        </w:smartTagPr>
        <w:r w:rsidRPr="005A1880">
          <w:rPr>
            <w:rFonts w:ascii="Times New Roman" w:hAnsi="Times New Roman" w:cs="Times New Roman"/>
            <w:sz w:val="28"/>
            <w:szCs w:val="28"/>
          </w:rPr>
          <w:t>2004 г</w:t>
        </w:r>
      </w:smartTag>
      <w:r w:rsidRPr="005A1880">
        <w:rPr>
          <w:rFonts w:ascii="Times New Roman" w:hAnsi="Times New Roman" w:cs="Times New Roman"/>
          <w:sz w:val="28"/>
          <w:szCs w:val="28"/>
        </w:rPr>
        <w:t>. №506 утверждено «Положение о Федеральной налоговой службе». Федеральная налоговая служба (ФНС России) является федеральным</w:t>
      </w:r>
      <w:r w:rsidR="00FD5250" w:rsidRPr="005A1880">
        <w:rPr>
          <w:rFonts w:ascii="Times New Roman" w:hAnsi="Times New Roman" w:cs="Times New Roman"/>
          <w:sz w:val="28"/>
          <w:szCs w:val="28"/>
        </w:rPr>
        <w:t xml:space="preserve"> органом исполнительной власти, </w:t>
      </w:r>
      <w:r w:rsidRPr="005A1880">
        <w:rPr>
          <w:rFonts w:ascii="Times New Roman" w:hAnsi="Times New Roman" w:cs="Times New Roman"/>
          <w:sz w:val="28"/>
          <w:szCs w:val="28"/>
        </w:rPr>
        <w:t>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w:t>
      </w:r>
      <w:r w:rsidR="009C7A64" w:rsidRPr="005A1880">
        <w:rPr>
          <w:rFonts w:ascii="Times New Roman" w:hAnsi="Times New Roman" w:cs="Times New Roman"/>
          <w:sz w:val="28"/>
          <w:szCs w:val="28"/>
        </w:rPr>
        <w:t xml:space="preserve"> </w:t>
      </w:r>
      <w:r w:rsidRPr="005A1880">
        <w:rPr>
          <w:rFonts w:ascii="Times New Roman" w:hAnsi="Times New Roman" w:cs="Times New Roman"/>
          <w:sz w:val="28"/>
          <w:szCs w:val="28"/>
        </w:rPr>
        <w:t>за правильностью исчисления, полнотой и своевременностью внесения в соответствующий бюджет иных обязательных платежей, за производством и оборотом этилового спирта, спиртосодержащей, алкогольной и табачной продукции, а также функции агента валютного контроля в пределах компетенции налоговых органов.</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w:t>
      </w:r>
      <w:r w:rsidR="00C935C8" w:rsidRPr="005A1880">
        <w:rPr>
          <w:rFonts w:ascii="Times New Roman" w:hAnsi="Times New Roman" w:cs="Times New Roman"/>
          <w:sz w:val="28"/>
          <w:szCs w:val="28"/>
        </w:rPr>
        <w:t xml:space="preserve">, </w:t>
      </w:r>
      <w:r w:rsidRPr="005A1880">
        <w:rPr>
          <w:rFonts w:ascii="Times New Roman" w:hAnsi="Times New Roman" w:cs="Times New Roman"/>
          <w:sz w:val="28"/>
          <w:szCs w:val="28"/>
        </w:rPr>
        <w:t>требований об уплате обязательных платежей и требований Российской Федерации по денежным обязательствам.</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 Федеральная налоговая служба находится в ведении Министерства финансов Российской Федерации.</w:t>
      </w:r>
      <w:r w:rsidR="008A4135" w:rsidRPr="005A1880">
        <w:rPr>
          <w:rFonts w:ascii="Times New Roman" w:hAnsi="Times New Roman" w:cs="Times New Roman"/>
          <w:sz w:val="28"/>
          <w:szCs w:val="28"/>
        </w:rPr>
        <w:t xml:space="preserve"> </w:t>
      </w:r>
      <w:r w:rsidRPr="005A1880">
        <w:rPr>
          <w:rFonts w:ascii="Times New Roman" w:hAnsi="Times New Roman" w:cs="Times New Roman"/>
          <w:sz w:val="28"/>
          <w:szCs w:val="28"/>
        </w:rPr>
        <w:t>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и государственными внебюджетными фондами, общественными объединениями и иными организациями.</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Служба и ее территориальные органы - управления Службы по субъектам Российской Федерации, межрегиональные инспекции Службы, инспекции Службы по районам, районам в городах, городам без районного деления, инспекции Службы межрайонного уровня составляют единую централизованную систему налоговых органов.</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Федеральная налоговая служба с целью реализации полномочий в установленной сфере деятельности имеет право:</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 организовывать проведение необходимых исследований, испытаний, экспертиз, анализов и оценок, а также научных исследований по вопросам осуществления контроля и надзора в установленной сфере деятельности;</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 запрашивать и получать сведения, необходимые для принятия решений по вопросам, отнесенным к установленной сфере деятельности;</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 давать юридическим и физическим лицам разъяснения по вопросам, отнесенным к установленной сфере деятельности;</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 осуществлять контроль за деятельностью территориальных органов Службы и подведомственных организаций;</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 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применять предусмотренные законодательством Российской Федерации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 создавать совещательные и экспертные органы (советы, комиссии, группы, коллегии) в установленной сфере деятельности;</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 xml:space="preserve"> разрабатывать и утверждать в установленном порядке образцы форменной одежды, знаков различия и отличия, удостоверений, а также порядок ношения форменной одежды.</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Федеральная налоговая служба не вправе осуществлять в установленной сфере деятельности нормативно-правовое регулирование, кроме случаев, устанавливаемых федеральными законами, указами Президента Российской Федерации и постановлениями Правительства Российской Федерации, а также управление государственным имуществом и оказание платных услуг.</w:t>
      </w:r>
    </w:p>
    <w:p w:rsidR="00032268"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Федеральную налоговую службу возглавляет руководитель, назначаемый на должность и освобождаемый от должности Правительством Российской Федерации по представлению Министра финансов Российской Федерации.</w:t>
      </w:r>
    </w:p>
    <w:p w:rsidR="009C7A64" w:rsidRPr="005A1880" w:rsidRDefault="00032268"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Руководитель Федеральной налоговой службы несет персональную ответственность за выполнение возложенных на Службу задач и функций, имеет заместителей, назначаемых на должность и освобождаемых от должности Министром финансов Российской Федерации по представлению руководителя Службы. Количество заместителей руководителя Службы устанавливается Правительством Российской Федерации.</w:t>
      </w:r>
      <w:r w:rsidR="004164D2" w:rsidRPr="005A1880">
        <w:rPr>
          <w:rFonts w:ascii="Times New Roman" w:hAnsi="Times New Roman" w:cs="Times New Roman"/>
          <w:sz w:val="28"/>
          <w:szCs w:val="28"/>
        </w:rPr>
        <w:t xml:space="preserve"> [н-п</w:t>
      </w:r>
      <w:r w:rsidR="003B337D" w:rsidRPr="005A1880">
        <w:rPr>
          <w:rFonts w:ascii="Times New Roman" w:hAnsi="Times New Roman" w:cs="Times New Roman"/>
          <w:sz w:val="28"/>
          <w:szCs w:val="28"/>
        </w:rPr>
        <w:t xml:space="preserve"> №</w:t>
      </w:r>
      <w:r w:rsidR="009C5B6D" w:rsidRPr="005A1880">
        <w:rPr>
          <w:rFonts w:ascii="Times New Roman" w:hAnsi="Times New Roman" w:cs="Times New Roman"/>
          <w:sz w:val="28"/>
          <w:szCs w:val="28"/>
        </w:rPr>
        <w:t xml:space="preserve"> </w:t>
      </w:r>
      <w:r w:rsidR="003B337D" w:rsidRPr="005A1880">
        <w:rPr>
          <w:rFonts w:ascii="Times New Roman" w:hAnsi="Times New Roman" w:cs="Times New Roman"/>
          <w:sz w:val="28"/>
          <w:szCs w:val="28"/>
        </w:rPr>
        <w:t>10</w:t>
      </w:r>
      <w:r w:rsidR="004164D2" w:rsidRPr="005A1880">
        <w:rPr>
          <w:rFonts w:ascii="Times New Roman" w:hAnsi="Times New Roman" w:cs="Times New Roman"/>
          <w:sz w:val="28"/>
          <w:szCs w:val="28"/>
        </w:rPr>
        <w:t>]</w:t>
      </w:r>
    </w:p>
    <w:p w:rsidR="00227B34" w:rsidRPr="005A1880" w:rsidRDefault="00D266DF" w:rsidP="005A1880">
      <w:pPr>
        <w:pStyle w:val="ConsPlusNormal"/>
        <w:widowControl/>
        <w:ind w:firstLine="851"/>
        <w:contextualSpacing/>
        <w:rPr>
          <w:rFonts w:ascii="Times New Roman" w:hAnsi="Times New Roman" w:cs="Times New Roman"/>
          <w:sz w:val="28"/>
          <w:szCs w:val="28"/>
        </w:rPr>
      </w:pPr>
      <w:r w:rsidRPr="005A1880">
        <w:rPr>
          <w:rFonts w:ascii="Times New Roman" w:hAnsi="Times New Roman" w:cs="Times New Roman"/>
          <w:sz w:val="28"/>
          <w:szCs w:val="28"/>
        </w:rPr>
        <w:t>Центральный банк РФ (</w:t>
      </w:r>
      <w:r w:rsidR="00A92C5C" w:rsidRPr="005A1880">
        <w:rPr>
          <w:rFonts w:ascii="Times New Roman" w:hAnsi="Times New Roman" w:cs="Times New Roman"/>
          <w:sz w:val="28"/>
          <w:szCs w:val="28"/>
        </w:rPr>
        <w:t>Банк России</w:t>
      </w:r>
      <w:r w:rsidRPr="005A1880">
        <w:rPr>
          <w:rFonts w:ascii="Times New Roman" w:hAnsi="Times New Roman" w:cs="Times New Roman"/>
          <w:sz w:val="28"/>
          <w:szCs w:val="28"/>
        </w:rPr>
        <w:t>)</w:t>
      </w:r>
      <w:r w:rsidR="00A92C5C" w:rsidRPr="005A1880">
        <w:rPr>
          <w:rFonts w:ascii="Times New Roman" w:hAnsi="Times New Roman" w:cs="Times New Roman"/>
          <w:sz w:val="28"/>
          <w:szCs w:val="28"/>
        </w:rPr>
        <w:t xml:space="preserve"> занимает особое положение среди федеральных органов исполнительной власти, осуществляющих финансовую деятельность. Он действует в соответствии с Федеральным законом от 10 июля 2002г. №86-ФЗ «О Центральном банке Российской Федерации (Банке России)». Центральный банк РФ, являясь юридическим лицом, одновременно осуществляет функции органа государственного управления, наделенного властными полномочиями. По вопросам, отнесенным к его компетенции, он имеет право издавать нормативные акты, обязательные для федеральных органов государственной власти, органов государственной власти субъектов РФ и органов местного самоуправления, всех юридических и физических лиц. Уставный капитал и другое имущество Банка России являются федеральной собственностью. Банк России подотчетен государственной Думе Федерального Собрания РФ</w:t>
      </w:r>
      <w:r w:rsidR="00851DCE" w:rsidRPr="005A1880">
        <w:rPr>
          <w:rFonts w:ascii="Times New Roman" w:hAnsi="Times New Roman" w:cs="Times New Roman"/>
          <w:sz w:val="28"/>
          <w:szCs w:val="28"/>
        </w:rPr>
        <w:t>. [</w:t>
      </w:r>
      <w:r w:rsidR="004164D2" w:rsidRPr="005A1880">
        <w:rPr>
          <w:rFonts w:ascii="Times New Roman" w:hAnsi="Times New Roman" w:cs="Times New Roman"/>
          <w:sz w:val="28"/>
          <w:szCs w:val="28"/>
        </w:rPr>
        <w:t xml:space="preserve"> н-п</w:t>
      </w:r>
      <w:r w:rsidR="009C5B6D" w:rsidRPr="005A1880">
        <w:rPr>
          <w:rFonts w:ascii="Times New Roman" w:hAnsi="Times New Roman" w:cs="Times New Roman"/>
          <w:sz w:val="28"/>
          <w:szCs w:val="28"/>
        </w:rPr>
        <w:t xml:space="preserve"> № 4</w:t>
      </w:r>
      <w:r w:rsidR="004164D2" w:rsidRPr="005A1880">
        <w:rPr>
          <w:rFonts w:ascii="Times New Roman" w:hAnsi="Times New Roman" w:cs="Times New Roman"/>
          <w:sz w:val="28"/>
          <w:szCs w:val="28"/>
        </w:rPr>
        <w:t>]</w:t>
      </w:r>
    </w:p>
    <w:p w:rsidR="00A92C5C" w:rsidRPr="005A1880" w:rsidRDefault="00A92C5C" w:rsidP="005A1880">
      <w:pPr>
        <w:pStyle w:val="a5"/>
        <w:ind w:firstLine="851"/>
        <w:contextualSpacing/>
        <w:rPr>
          <w:sz w:val="28"/>
          <w:szCs w:val="28"/>
        </w:rPr>
      </w:pPr>
      <w:r w:rsidRPr="005A1880">
        <w:rPr>
          <w:sz w:val="28"/>
          <w:szCs w:val="28"/>
        </w:rPr>
        <w:t>Подотчетность Банка России</w:t>
      </w:r>
      <w:r w:rsidR="00023055" w:rsidRPr="005A1880">
        <w:rPr>
          <w:sz w:val="28"/>
          <w:szCs w:val="28"/>
        </w:rPr>
        <w:t xml:space="preserve"> Государственной Думе означает:</w:t>
      </w:r>
    </w:p>
    <w:p w:rsidR="00023055" w:rsidRPr="005A1880" w:rsidRDefault="00023055" w:rsidP="005A1880">
      <w:pPr>
        <w:pStyle w:val="a5"/>
        <w:ind w:firstLine="851"/>
        <w:contextualSpacing/>
        <w:rPr>
          <w:sz w:val="28"/>
          <w:szCs w:val="28"/>
        </w:rPr>
      </w:pPr>
      <w:r w:rsidRPr="005A1880">
        <w:rPr>
          <w:sz w:val="28"/>
          <w:szCs w:val="28"/>
        </w:rPr>
        <w:t>назначение на должность и освобождение от должности Председателя Банка России по представлению Президента РФ;</w:t>
      </w:r>
    </w:p>
    <w:p w:rsidR="00023055" w:rsidRPr="005A1880" w:rsidRDefault="00023055" w:rsidP="005A1880">
      <w:pPr>
        <w:pStyle w:val="a5"/>
        <w:ind w:firstLine="851"/>
        <w:contextualSpacing/>
        <w:rPr>
          <w:sz w:val="28"/>
          <w:szCs w:val="28"/>
        </w:rPr>
      </w:pPr>
      <w:r w:rsidRPr="005A1880">
        <w:rPr>
          <w:sz w:val="28"/>
          <w:szCs w:val="28"/>
        </w:rPr>
        <w:t>назначение на должность и освобождение от должности членов Совета директоров Банка России по представлению Председателя Банка России, согласованному с Президентом РФ;</w:t>
      </w:r>
    </w:p>
    <w:p w:rsidR="00023055" w:rsidRPr="005A1880" w:rsidRDefault="00023055" w:rsidP="005A1880">
      <w:pPr>
        <w:pStyle w:val="a5"/>
        <w:ind w:firstLine="851"/>
        <w:contextualSpacing/>
        <w:rPr>
          <w:sz w:val="28"/>
          <w:szCs w:val="28"/>
        </w:rPr>
      </w:pPr>
      <w:r w:rsidRPr="005A1880">
        <w:rPr>
          <w:sz w:val="28"/>
          <w:szCs w:val="28"/>
        </w:rPr>
        <w:t>направление и отзыв председателей Государственной Думы в Национальном банковском совете в рамках своей квоты;</w:t>
      </w:r>
    </w:p>
    <w:p w:rsidR="00023055" w:rsidRPr="005A1880" w:rsidRDefault="00023055" w:rsidP="005A1880">
      <w:pPr>
        <w:pStyle w:val="a5"/>
        <w:ind w:firstLine="851"/>
        <w:contextualSpacing/>
        <w:rPr>
          <w:sz w:val="28"/>
          <w:szCs w:val="28"/>
        </w:rPr>
      </w:pPr>
      <w:r w:rsidRPr="005A1880">
        <w:rPr>
          <w:sz w:val="28"/>
          <w:szCs w:val="28"/>
        </w:rPr>
        <w:t>рассмотрение основных направлений единой государственной денежно-кредитной политики и принятие по ним решений;</w:t>
      </w:r>
    </w:p>
    <w:p w:rsidR="00023055" w:rsidRPr="005A1880" w:rsidRDefault="00023055" w:rsidP="005A1880">
      <w:pPr>
        <w:pStyle w:val="a5"/>
        <w:ind w:firstLine="851"/>
        <w:contextualSpacing/>
        <w:rPr>
          <w:sz w:val="28"/>
          <w:szCs w:val="28"/>
        </w:rPr>
      </w:pPr>
      <w:r w:rsidRPr="005A1880">
        <w:rPr>
          <w:sz w:val="28"/>
          <w:szCs w:val="28"/>
        </w:rPr>
        <w:t>рассмотрение годового отчета Банка России и принятие по нему решения;</w:t>
      </w:r>
    </w:p>
    <w:p w:rsidR="00023055" w:rsidRPr="005A1880" w:rsidRDefault="00023055" w:rsidP="005A1880">
      <w:pPr>
        <w:pStyle w:val="a5"/>
        <w:ind w:firstLine="851"/>
        <w:contextualSpacing/>
        <w:rPr>
          <w:sz w:val="28"/>
          <w:szCs w:val="28"/>
        </w:rPr>
      </w:pPr>
      <w:r w:rsidRPr="005A1880">
        <w:rPr>
          <w:sz w:val="28"/>
          <w:szCs w:val="28"/>
        </w:rPr>
        <w:t>принятие решения о проверке Счетной палатой Российской Федерации финансового</w:t>
      </w:r>
      <w:r w:rsidR="009809A1" w:rsidRPr="005A1880">
        <w:rPr>
          <w:sz w:val="28"/>
          <w:szCs w:val="28"/>
        </w:rPr>
        <w:t xml:space="preserve"> </w:t>
      </w:r>
      <w:r w:rsidRPr="005A1880">
        <w:rPr>
          <w:sz w:val="28"/>
          <w:szCs w:val="28"/>
        </w:rPr>
        <w:t>- хозяйственной деятельности Банка России, его структурных подразделений и учреждений. Указанное решение может быть принято</w:t>
      </w:r>
      <w:r w:rsidR="00F37E2B" w:rsidRPr="005A1880">
        <w:rPr>
          <w:sz w:val="28"/>
          <w:szCs w:val="28"/>
        </w:rPr>
        <w:t xml:space="preserve"> только на основании</w:t>
      </w:r>
      <w:r w:rsidR="005A1880">
        <w:rPr>
          <w:sz w:val="28"/>
          <w:szCs w:val="28"/>
        </w:rPr>
        <w:t xml:space="preserve"> </w:t>
      </w:r>
      <w:r w:rsidR="00F37E2B" w:rsidRPr="005A1880">
        <w:rPr>
          <w:sz w:val="28"/>
          <w:szCs w:val="28"/>
        </w:rPr>
        <w:t>предложения Национального банковского совета;</w:t>
      </w:r>
    </w:p>
    <w:p w:rsidR="00F37E2B" w:rsidRPr="005A1880" w:rsidRDefault="00F37E2B" w:rsidP="005A1880">
      <w:pPr>
        <w:pStyle w:val="a5"/>
        <w:ind w:firstLine="851"/>
        <w:contextualSpacing/>
        <w:rPr>
          <w:sz w:val="28"/>
          <w:szCs w:val="28"/>
        </w:rPr>
      </w:pPr>
      <w:r w:rsidRPr="005A1880">
        <w:rPr>
          <w:sz w:val="28"/>
          <w:szCs w:val="28"/>
        </w:rPr>
        <w:t>проведение парламентских слушаний о деятельности Банка России с участием его представителей;</w:t>
      </w:r>
    </w:p>
    <w:p w:rsidR="00F37E2B" w:rsidRPr="005A1880" w:rsidRDefault="00F37E2B" w:rsidP="005A1880">
      <w:pPr>
        <w:pStyle w:val="a5"/>
        <w:ind w:firstLine="851"/>
        <w:contextualSpacing/>
        <w:rPr>
          <w:sz w:val="28"/>
          <w:szCs w:val="28"/>
        </w:rPr>
      </w:pPr>
      <w:r w:rsidRPr="005A1880">
        <w:rPr>
          <w:sz w:val="28"/>
          <w:szCs w:val="28"/>
        </w:rPr>
        <w:t>заслушивание докладов Председателя Банка России Государственной Думе о деятельности Банка (при представлении годового отчета и основных направлений единой государственной денежно- кредитной политики).</w:t>
      </w:r>
    </w:p>
    <w:p w:rsidR="00F37E2B" w:rsidRPr="005A1880" w:rsidRDefault="00F37E2B" w:rsidP="005A1880">
      <w:pPr>
        <w:pStyle w:val="a5"/>
        <w:ind w:firstLine="851"/>
        <w:contextualSpacing/>
        <w:rPr>
          <w:sz w:val="28"/>
          <w:szCs w:val="28"/>
        </w:rPr>
      </w:pPr>
      <w:r w:rsidRPr="005A1880">
        <w:rPr>
          <w:sz w:val="28"/>
          <w:szCs w:val="28"/>
        </w:rPr>
        <w:t>Банк России осуществляет банковское регулирование и надзор за деятельностью банков и других кредитных организаций; принимает меры для поддержания стабильной банковской системы, совершает широкий спектр различных банковских операций; защищает и обеспечивает устойчивость рубля, в том числе его покупательную способность и курс по отношению к иностранным валютам, обеспечивает эффективное и бесперебойное функционирование</w:t>
      </w:r>
      <w:r w:rsidR="000F6267" w:rsidRPr="005A1880">
        <w:rPr>
          <w:sz w:val="28"/>
          <w:szCs w:val="28"/>
        </w:rPr>
        <w:t xml:space="preserve"> системы расчетов. Банк России монопольно осуществляет эмиссию наличных д</w:t>
      </w:r>
      <w:r w:rsidR="00C935C8" w:rsidRPr="005A1880">
        <w:rPr>
          <w:sz w:val="28"/>
          <w:szCs w:val="28"/>
        </w:rPr>
        <w:t xml:space="preserve">енег и организует их обращение, </w:t>
      </w:r>
      <w:r w:rsidR="000F6267" w:rsidRPr="005A1880">
        <w:rPr>
          <w:sz w:val="28"/>
          <w:szCs w:val="28"/>
        </w:rPr>
        <w:t>изготовление банковских билетов и металлических монет по заявкам Банка России</w:t>
      </w:r>
      <w:r w:rsidR="008A4135" w:rsidRPr="005A1880">
        <w:rPr>
          <w:sz w:val="28"/>
          <w:szCs w:val="28"/>
        </w:rPr>
        <w:t>,</w:t>
      </w:r>
      <w:r w:rsidR="000F6267" w:rsidRPr="005A1880">
        <w:rPr>
          <w:sz w:val="28"/>
          <w:szCs w:val="28"/>
        </w:rPr>
        <w:t xml:space="preserve"> организует и обеспечивает Министерство финансов РФ. Банк России осуществляет валютное регулирование, включая операции по покупке и продажи иностранной валюты, а так же организует и осуществляет валютный контроль как непосредственно, так и через уполномоченные банки в соответствии с законодательством РФ.</w:t>
      </w:r>
    </w:p>
    <w:p w:rsidR="009C7A64" w:rsidRPr="005A1880" w:rsidRDefault="000F6267" w:rsidP="005A1880">
      <w:pPr>
        <w:pStyle w:val="a5"/>
        <w:ind w:firstLine="851"/>
        <w:contextualSpacing/>
        <w:rPr>
          <w:sz w:val="28"/>
          <w:szCs w:val="28"/>
        </w:rPr>
      </w:pPr>
      <w:r w:rsidRPr="005A1880">
        <w:rPr>
          <w:sz w:val="28"/>
          <w:szCs w:val="28"/>
        </w:rPr>
        <w:t>Банк России вправе обращаться в суды с исками о признании недействительными правовых актов федеральных органов государственной власти субъектов РФ и органом местного самоуправления.</w:t>
      </w:r>
      <w:bookmarkStart w:id="2" w:name="_Toc522997547"/>
      <w:bookmarkEnd w:id="1"/>
      <w:r w:rsidR="004164D2" w:rsidRPr="005A1880">
        <w:rPr>
          <w:sz w:val="28"/>
          <w:szCs w:val="28"/>
        </w:rPr>
        <w:t xml:space="preserve"> [ л №</w:t>
      </w:r>
      <w:r w:rsidR="00851DCE" w:rsidRPr="005A1880">
        <w:rPr>
          <w:sz w:val="28"/>
          <w:szCs w:val="28"/>
        </w:rPr>
        <w:t xml:space="preserve"> 14 стр.27</w:t>
      </w:r>
      <w:r w:rsidR="004164D2" w:rsidRPr="005A1880">
        <w:rPr>
          <w:sz w:val="28"/>
          <w:szCs w:val="28"/>
        </w:rPr>
        <w:t>]</w:t>
      </w:r>
    </w:p>
    <w:bookmarkEnd w:id="2"/>
    <w:p w:rsidR="00F55AFA" w:rsidRPr="005A1880" w:rsidRDefault="00307784" w:rsidP="005A1880">
      <w:pPr>
        <w:pStyle w:val="a5"/>
        <w:ind w:firstLine="851"/>
        <w:contextualSpacing/>
        <w:rPr>
          <w:sz w:val="28"/>
          <w:szCs w:val="28"/>
        </w:rPr>
      </w:pPr>
      <w:r w:rsidRPr="005A1880">
        <w:rPr>
          <w:sz w:val="28"/>
          <w:szCs w:val="28"/>
        </w:rPr>
        <w:t>Таким образом,</w:t>
      </w:r>
      <w:r w:rsidR="000F6267" w:rsidRPr="005A1880">
        <w:rPr>
          <w:sz w:val="28"/>
          <w:szCs w:val="28"/>
        </w:rPr>
        <w:t xml:space="preserve"> </w:t>
      </w:r>
      <w:r w:rsidR="00F55AFA" w:rsidRPr="005A1880">
        <w:rPr>
          <w:sz w:val="28"/>
          <w:szCs w:val="28"/>
        </w:rPr>
        <w:t xml:space="preserve">специализированные органы, осуществляющие финансовый контроль – </w:t>
      </w:r>
      <w:r w:rsidR="00F030B2" w:rsidRPr="005A1880">
        <w:rPr>
          <w:sz w:val="28"/>
          <w:szCs w:val="28"/>
        </w:rPr>
        <w:t>это Федеральная налоговая служба</w:t>
      </w:r>
      <w:r w:rsidR="00001AED" w:rsidRPr="005A1880">
        <w:rPr>
          <w:sz w:val="28"/>
          <w:szCs w:val="28"/>
        </w:rPr>
        <w:t>, Центральный банк РФ</w:t>
      </w:r>
      <w:r w:rsidR="00F55AFA" w:rsidRPr="005A1880">
        <w:rPr>
          <w:sz w:val="28"/>
          <w:szCs w:val="28"/>
        </w:rPr>
        <w:t xml:space="preserve">. </w:t>
      </w:r>
    </w:p>
    <w:p w:rsidR="00F55AFA" w:rsidRPr="005A1880" w:rsidRDefault="00F030B2" w:rsidP="005A1880">
      <w:pPr>
        <w:pStyle w:val="a5"/>
        <w:ind w:firstLine="851"/>
        <w:contextualSpacing/>
        <w:rPr>
          <w:sz w:val="28"/>
          <w:szCs w:val="28"/>
        </w:rPr>
      </w:pPr>
      <w:r w:rsidRPr="005A1880">
        <w:rPr>
          <w:sz w:val="28"/>
          <w:szCs w:val="28"/>
        </w:rPr>
        <w:t>Федеральная налоговая служба</w:t>
      </w:r>
      <w:r w:rsidR="005A1880">
        <w:rPr>
          <w:sz w:val="28"/>
          <w:szCs w:val="28"/>
        </w:rPr>
        <w:t xml:space="preserve"> </w:t>
      </w:r>
      <w:r w:rsidR="00F55AFA" w:rsidRPr="005A1880">
        <w:rPr>
          <w:sz w:val="28"/>
          <w:szCs w:val="28"/>
        </w:rPr>
        <w:t>обеспечивает выработ</w:t>
      </w:r>
      <w:r w:rsidR="00F55AFA" w:rsidRPr="005A1880">
        <w:rPr>
          <w:sz w:val="28"/>
          <w:szCs w:val="28"/>
        </w:rPr>
        <w:softHyphen/>
        <w:t>ку и проведение единой государственной налоговой политики, взимание налогов и сборов, координирует дея</w:t>
      </w:r>
      <w:r w:rsidR="00F55AFA" w:rsidRPr="005A1880">
        <w:rPr>
          <w:sz w:val="28"/>
          <w:szCs w:val="28"/>
        </w:rPr>
        <w:softHyphen/>
        <w:t xml:space="preserve">тельность федеральных органов исполнительной власти </w:t>
      </w:r>
      <w:r w:rsidR="00860823" w:rsidRPr="005A1880">
        <w:rPr>
          <w:sz w:val="28"/>
          <w:szCs w:val="28"/>
        </w:rPr>
        <w:t>по во</w:t>
      </w:r>
      <w:r w:rsidR="00860823" w:rsidRPr="005A1880">
        <w:rPr>
          <w:sz w:val="28"/>
          <w:szCs w:val="28"/>
        </w:rPr>
        <w:softHyphen/>
        <w:t xml:space="preserve">просам налогов и сборов, </w:t>
      </w:r>
      <w:r w:rsidR="00F55AFA" w:rsidRPr="005A1880">
        <w:rPr>
          <w:sz w:val="28"/>
          <w:szCs w:val="28"/>
        </w:rPr>
        <w:t>осуществляет государственный кон</w:t>
      </w:r>
      <w:r w:rsidR="00F55AFA" w:rsidRPr="005A1880">
        <w:rPr>
          <w:sz w:val="28"/>
          <w:szCs w:val="28"/>
        </w:rPr>
        <w:softHyphen/>
        <w:t>троль за соблюдением законодательства РФ о налогах и сборах, правильностью начисления, полнотой и своевременностью вне</w:t>
      </w:r>
      <w:r w:rsidR="00F55AFA" w:rsidRPr="005A1880">
        <w:rPr>
          <w:sz w:val="28"/>
          <w:szCs w:val="28"/>
        </w:rPr>
        <w:softHyphen/>
        <w:t>сения налогов и иных обязательных платежей в соответствующие бюджеты и государственные внебюджетные фонды.</w:t>
      </w:r>
    </w:p>
    <w:p w:rsidR="00201112" w:rsidRPr="005A1880" w:rsidRDefault="00F55AFA" w:rsidP="005A1880">
      <w:pPr>
        <w:pStyle w:val="a5"/>
        <w:ind w:firstLine="851"/>
        <w:contextualSpacing/>
        <w:rPr>
          <w:sz w:val="28"/>
          <w:szCs w:val="28"/>
        </w:rPr>
      </w:pPr>
      <w:r w:rsidRPr="005A1880">
        <w:rPr>
          <w:sz w:val="28"/>
          <w:szCs w:val="28"/>
        </w:rPr>
        <w:t>Центральный банк РФ - организует и контролирует денежно-кредитные отношения в стране, осуществляет надзор за деятельностью коммерческих банков.</w:t>
      </w:r>
      <w:r w:rsidR="00001AED" w:rsidRPr="005A1880">
        <w:rPr>
          <w:sz w:val="28"/>
          <w:szCs w:val="28"/>
        </w:rPr>
        <w:t>*</w:t>
      </w:r>
    </w:p>
    <w:p w:rsidR="00201112" w:rsidRPr="005A1880" w:rsidRDefault="00201112" w:rsidP="005A1880">
      <w:pPr>
        <w:pStyle w:val="a5"/>
        <w:ind w:firstLine="851"/>
        <w:contextualSpacing/>
        <w:rPr>
          <w:sz w:val="28"/>
          <w:szCs w:val="28"/>
        </w:rPr>
      </w:pPr>
    </w:p>
    <w:p w:rsidR="00982605" w:rsidRPr="005A1880" w:rsidRDefault="00982605" w:rsidP="005A1880">
      <w:pPr>
        <w:numPr>
          <w:ilvl w:val="1"/>
          <w:numId w:val="16"/>
        </w:numPr>
        <w:tabs>
          <w:tab w:val="left" w:pos="0"/>
        </w:tabs>
        <w:ind w:left="0" w:firstLine="851"/>
        <w:contextualSpacing/>
        <w:jc w:val="center"/>
        <w:rPr>
          <w:b/>
          <w:sz w:val="28"/>
          <w:szCs w:val="28"/>
        </w:rPr>
      </w:pPr>
      <w:r w:rsidRPr="005A1880">
        <w:rPr>
          <w:b/>
          <w:sz w:val="28"/>
          <w:szCs w:val="28"/>
        </w:rPr>
        <w:t>Негосударственный финансовый контроль – аудит</w:t>
      </w:r>
    </w:p>
    <w:p w:rsidR="00982605" w:rsidRPr="005A1880" w:rsidRDefault="00982605" w:rsidP="005A1880">
      <w:pPr>
        <w:tabs>
          <w:tab w:val="left" w:pos="0"/>
        </w:tabs>
        <w:contextualSpacing/>
        <w:rPr>
          <w:sz w:val="28"/>
          <w:szCs w:val="28"/>
        </w:rPr>
      </w:pPr>
    </w:p>
    <w:p w:rsidR="00982605" w:rsidRPr="005A1880" w:rsidRDefault="00982605" w:rsidP="005A1880">
      <w:pPr>
        <w:pStyle w:val="a5"/>
        <w:ind w:firstLine="851"/>
        <w:contextualSpacing/>
        <w:rPr>
          <w:sz w:val="28"/>
          <w:szCs w:val="28"/>
        </w:rPr>
      </w:pPr>
      <w:r w:rsidRPr="005A1880">
        <w:rPr>
          <w:sz w:val="28"/>
          <w:szCs w:val="28"/>
        </w:rPr>
        <w:t>Аудиторский контроль, возникший в Российской Федерации с конца 80-х гг., — это независимый вневедомственный финансовый контроль, который проводят как отдельные физические лица, прошедшие государственную аттестацию и зарегистрированные в качестве предпринимателей-аудиторов, так и аудиторские фирмы (в том числе иностранные), имеющие любую организационно-правовую форму, предусмотренную российским законодательством (кроме акционерного общества открытого типа).</w:t>
      </w:r>
    </w:p>
    <w:p w:rsidR="00982605" w:rsidRPr="005A1880" w:rsidRDefault="00982605" w:rsidP="005A1880">
      <w:pPr>
        <w:pStyle w:val="a5"/>
        <w:ind w:firstLine="851"/>
        <w:contextualSpacing/>
        <w:rPr>
          <w:sz w:val="28"/>
          <w:szCs w:val="28"/>
        </w:rPr>
      </w:pPr>
      <w:r w:rsidRPr="005A1880">
        <w:rPr>
          <w:sz w:val="28"/>
          <w:szCs w:val="28"/>
        </w:rPr>
        <w:t>Основными задачами аудиторск</w:t>
      </w:r>
      <w:r w:rsidR="00860823" w:rsidRPr="005A1880">
        <w:rPr>
          <w:sz w:val="28"/>
          <w:szCs w:val="28"/>
        </w:rPr>
        <w:t xml:space="preserve">ого контроля являются </w:t>
      </w:r>
      <w:r w:rsidRPr="005A1880">
        <w:rPr>
          <w:sz w:val="28"/>
          <w:szCs w:val="28"/>
        </w:rPr>
        <w:t>:</w:t>
      </w:r>
    </w:p>
    <w:p w:rsidR="00982605" w:rsidRPr="005A1880" w:rsidRDefault="00982605" w:rsidP="005A1880">
      <w:pPr>
        <w:pStyle w:val="a5"/>
        <w:ind w:firstLine="851"/>
        <w:contextualSpacing/>
        <w:rPr>
          <w:sz w:val="28"/>
          <w:szCs w:val="28"/>
        </w:rPr>
      </w:pPr>
      <w:r w:rsidRPr="005A1880">
        <w:rPr>
          <w:sz w:val="28"/>
          <w:szCs w:val="28"/>
        </w:rPr>
        <w:t>а) установление достоверности бухгалтерской и финансовой отчетности и соответствия произведенных финансовых и хозяй</w:t>
      </w:r>
      <w:r w:rsidRPr="005A1880">
        <w:rPr>
          <w:sz w:val="28"/>
          <w:szCs w:val="28"/>
        </w:rPr>
        <w:softHyphen/>
        <w:t>ственных операций нормативным актам;</w:t>
      </w:r>
    </w:p>
    <w:p w:rsidR="00982605" w:rsidRPr="005A1880" w:rsidRDefault="00982605" w:rsidP="005A1880">
      <w:pPr>
        <w:pStyle w:val="a5"/>
        <w:ind w:firstLine="851"/>
        <w:contextualSpacing/>
        <w:rPr>
          <w:sz w:val="28"/>
          <w:szCs w:val="28"/>
        </w:rPr>
      </w:pPr>
      <w:r w:rsidRPr="005A1880">
        <w:rPr>
          <w:sz w:val="28"/>
          <w:szCs w:val="28"/>
        </w:rPr>
        <w:t>б) проверка платежно-расчетной документации, налоговых дек</w:t>
      </w:r>
      <w:r w:rsidRPr="005A1880">
        <w:rPr>
          <w:sz w:val="28"/>
          <w:szCs w:val="28"/>
        </w:rPr>
        <w:softHyphen/>
        <w:t>лараций и других финансовых обязательств и требований прове</w:t>
      </w:r>
      <w:r w:rsidRPr="005A1880">
        <w:rPr>
          <w:sz w:val="28"/>
          <w:szCs w:val="28"/>
        </w:rPr>
        <w:softHyphen/>
        <w:t>ряемых экономических субъектов.</w:t>
      </w:r>
    </w:p>
    <w:p w:rsidR="00982605" w:rsidRPr="005A1880" w:rsidRDefault="00982605" w:rsidP="005A1880">
      <w:pPr>
        <w:pStyle w:val="a5"/>
        <w:ind w:firstLine="851"/>
        <w:contextualSpacing/>
        <w:rPr>
          <w:sz w:val="28"/>
          <w:szCs w:val="28"/>
        </w:rPr>
      </w:pPr>
      <w:r w:rsidRPr="005A1880">
        <w:rPr>
          <w:sz w:val="28"/>
          <w:szCs w:val="28"/>
        </w:rPr>
        <w:t>Финансовый контроль, кроме того, можно классифицировать по времени проведения, по субъектам контроля, по сферам финансо</w:t>
      </w:r>
      <w:r w:rsidRPr="005A1880">
        <w:rPr>
          <w:sz w:val="28"/>
          <w:szCs w:val="28"/>
        </w:rPr>
        <w:softHyphen/>
        <w:t>вой деятельности, по форме проведения и методам проведения</w:t>
      </w:r>
      <w:r w:rsidR="00354A5E" w:rsidRPr="005A1880">
        <w:rPr>
          <w:sz w:val="28"/>
          <w:szCs w:val="28"/>
        </w:rPr>
        <w:t>. [</w:t>
      </w:r>
      <w:r w:rsidR="004164D2" w:rsidRPr="005A1880">
        <w:rPr>
          <w:sz w:val="28"/>
          <w:szCs w:val="28"/>
        </w:rPr>
        <w:t xml:space="preserve">л № </w:t>
      </w:r>
      <w:r w:rsidR="003B337D" w:rsidRPr="005A1880">
        <w:rPr>
          <w:sz w:val="28"/>
          <w:szCs w:val="28"/>
        </w:rPr>
        <w:t>15</w:t>
      </w:r>
      <w:r w:rsidR="004164D2" w:rsidRPr="005A1880">
        <w:rPr>
          <w:sz w:val="28"/>
          <w:szCs w:val="28"/>
        </w:rPr>
        <w:t xml:space="preserve"> </w:t>
      </w:r>
      <w:r w:rsidR="00660A70" w:rsidRPr="005A1880">
        <w:rPr>
          <w:sz w:val="28"/>
          <w:szCs w:val="28"/>
        </w:rPr>
        <w:t>стр.</w:t>
      </w:r>
      <w:r w:rsidR="00095F5D" w:rsidRPr="005A1880">
        <w:rPr>
          <w:sz w:val="28"/>
          <w:szCs w:val="28"/>
        </w:rPr>
        <w:t xml:space="preserve"> 26</w:t>
      </w:r>
      <w:r w:rsidR="00660A70" w:rsidRPr="005A1880">
        <w:rPr>
          <w:sz w:val="28"/>
          <w:szCs w:val="28"/>
        </w:rPr>
        <w:t>]</w:t>
      </w:r>
    </w:p>
    <w:p w:rsidR="00851DCE" w:rsidRPr="005A1880" w:rsidRDefault="00C935C8" w:rsidP="005A1880">
      <w:pPr>
        <w:contextualSpacing/>
        <w:rPr>
          <w:sz w:val="28"/>
          <w:szCs w:val="28"/>
        </w:rPr>
      </w:pPr>
      <w:r w:rsidRPr="005A1880">
        <w:rPr>
          <w:sz w:val="28"/>
          <w:szCs w:val="28"/>
        </w:rPr>
        <w:t>Н</w:t>
      </w:r>
      <w:r w:rsidR="00234FA4" w:rsidRPr="005A1880">
        <w:rPr>
          <w:sz w:val="28"/>
          <w:szCs w:val="28"/>
        </w:rPr>
        <w:t>егосу</w:t>
      </w:r>
      <w:r w:rsidR="00977E6E" w:rsidRPr="005A1880">
        <w:rPr>
          <w:sz w:val="28"/>
          <w:szCs w:val="28"/>
        </w:rPr>
        <w:t>д</w:t>
      </w:r>
      <w:r w:rsidR="00234FA4" w:rsidRPr="005A1880">
        <w:rPr>
          <w:sz w:val="28"/>
          <w:szCs w:val="28"/>
        </w:rPr>
        <w:t>арственный финансовый контроль подразделяется на</w:t>
      </w:r>
      <w:r w:rsidR="005B6D6D" w:rsidRPr="005A1880">
        <w:rPr>
          <w:sz w:val="28"/>
          <w:szCs w:val="28"/>
        </w:rPr>
        <w:t>:</w:t>
      </w:r>
      <w:r w:rsidR="00EE00E4" w:rsidRPr="005A1880">
        <w:rPr>
          <w:sz w:val="28"/>
          <w:szCs w:val="28"/>
        </w:rPr>
        <w:t xml:space="preserve"> </w:t>
      </w:r>
      <w:r w:rsidR="00234FA4" w:rsidRPr="005A1880">
        <w:rPr>
          <w:snapToGrid w:val="0"/>
          <w:sz w:val="28"/>
          <w:szCs w:val="28"/>
        </w:rPr>
        <w:t>внутрихозя</w:t>
      </w:r>
      <w:r w:rsidR="0029089A" w:rsidRPr="005A1880">
        <w:rPr>
          <w:snapToGrid w:val="0"/>
          <w:sz w:val="28"/>
          <w:szCs w:val="28"/>
        </w:rPr>
        <w:t>йственный финансовый контроль</w:t>
      </w:r>
      <w:r w:rsidR="00EE00E4" w:rsidRPr="005A1880">
        <w:rPr>
          <w:snapToGrid w:val="0"/>
          <w:sz w:val="28"/>
          <w:szCs w:val="28"/>
        </w:rPr>
        <w:t xml:space="preserve"> (О</w:t>
      </w:r>
      <w:r w:rsidR="00234FA4" w:rsidRPr="005A1880">
        <w:rPr>
          <w:snapToGrid w:val="0"/>
          <w:sz w:val="28"/>
          <w:szCs w:val="28"/>
        </w:rPr>
        <w:t>н осуществляется на конкретных предприятиях, в организациях и учреждениях их руководителями и структурными подразделениями. Исключительно важная роль в проведении этого контроля принадлежит главному бухгалтеру предприятия, организа</w:t>
      </w:r>
      <w:r w:rsidR="0029089A" w:rsidRPr="005A1880">
        <w:rPr>
          <w:snapToGrid w:val="0"/>
          <w:sz w:val="28"/>
          <w:szCs w:val="28"/>
        </w:rPr>
        <w:t>ции, учреждения</w:t>
      </w:r>
      <w:r w:rsidR="00EE00E4" w:rsidRPr="005A1880">
        <w:rPr>
          <w:snapToGrid w:val="0"/>
          <w:sz w:val="28"/>
          <w:szCs w:val="28"/>
        </w:rPr>
        <w:t>.</w:t>
      </w:r>
      <w:r w:rsidR="0029089A" w:rsidRPr="005A1880">
        <w:rPr>
          <w:snapToGrid w:val="0"/>
          <w:sz w:val="28"/>
          <w:szCs w:val="28"/>
        </w:rPr>
        <w:t>);</w:t>
      </w:r>
      <w:r w:rsidR="00EE00E4" w:rsidRPr="005A1880">
        <w:rPr>
          <w:snapToGrid w:val="0"/>
          <w:sz w:val="28"/>
          <w:szCs w:val="28"/>
        </w:rPr>
        <w:t xml:space="preserve"> </w:t>
      </w:r>
      <w:r w:rsidR="00234FA4" w:rsidRPr="005A1880">
        <w:rPr>
          <w:snapToGrid w:val="0"/>
          <w:sz w:val="28"/>
          <w:szCs w:val="28"/>
        </w:rPr>
        <w:t>аудиторский финансовый контроль - это независимый вневедо</w:t>
      </w:r>
      <w:r w:rsidR="00EE00E4" w:rsidRPr="005A1880">
        <w:rPr>
          <w:snapToGrid w:val="0"/>
          <w:sz w:val="28"/>
          <w:szCs w:val="28"/>
        </w:rPr>
        <w:t>мственный финансовый контроль (а</w:t>
      </w:r>
      <w:r w:rsidR="00234FA4" w:rsidRPr="005A1880">
        <w:rPr>
          <w:snapToGrid w:val="0"/>
          <w:sz w:val="28"/>
          <w:szCs w:val="28"/>
        </w:rPr>
        <w:t>удиторская деятельность представляет собой предпринимательскую деятельность аудиторов и аудиторских фирм по осуществлению независимых вневедомственных проверок бухгалтерской (финансовой) отчетно</w:t>
      </w:r>
      <w:bookmarkStart w:id="3" w:name="_Toc522997550"/>
      <w:r w:rsidR="00EE42D1" w:rsidRPr="005A1880">
        <w:rPr>
          <w:snapToGrid w:val="0"/>
          <w:sz w:val="28"/>
          <w:szCs w:val="28"/>
        </w:rPr>
        <w:t>сти.</w:t>
      </w:r>
      <w:r w:rsidR="00EE00E4" w:rsidRPr="005A1880">
        <w:rPr>
          <w:snapToGrid w:val="0"/>
          <w:sz w:val="28"/>
          <w:szCs w:val="28"/>
        </w:rPr>
        <w:t>)</w:t>
      </w:r>
    </w:p>
    <w:p w:rsidR="00102B07" w:rsidRPr="005A1880" w:rsidRDefault="0034415F" w:rsidP="005A1880">
      <w:pPr>
        <w:contextualSpacing/>
        <w:rPr>
          <w:snapToGrid w:val="0"/>
          <w:sz w:val="28"/>
          <w:szCs w:val="28"/>
        </w:rPr>
      </w:pPr>
      <w:r w:rsidRPr="005A1880">
        <w:rPr>
          <w:sz w:val="28"/>
          <w:szCs w:val="28"/>
        </w:rPr>
        <w:t>Таким образом,</w:t>
      </w:r>
      <w:r w:rsidR="00A10D86" w:rsidRPr="005A1880">
        <w:rPr>
          <w:sz w:val="28"/>
          <w:szCs w:val="28"/>
        </w:rPr>
        <w:t xml:space="preserve"> аудиторский контроль</w:t>
      </w:r>
      <w:r w:rsidR="00EE42D1" w:rsidRPr="005A1880">
        <w:rPr>
          <w:sz w:val="28"/>
          <w:szCs w:val="28"/>
        </w:rPr>
        <w:t xml:space="preserve"> </w:t>
      </w:r>
      <w:r w:rsidR="00A10D86" w:rsidRPr="005A1880">
        <w:rPr>
          <w:sz w:val="28"/>
          <w:szCs w:val="28"/>
        </w:rPr>
        <w:t>-</w:t>
      </w:r>
      <w:r w:rsidR="00EE42D1" w:rsidRPr="005A1880">
        <w:rPr>
          <w:sz w:val="28"/>
          <w:szCs w:val="28"/>
        </w:rPr>
        <w:t xml:space="preserve"> независимый вневедомственный финансовый контроль. Негосударственный финансовый контроль подразделяется на: </w:t>
      </w:r>
      <w:r w:rsidR="00EE42D1" w:rsidRPr="005A1880">
        <w:rPr>
          <w:snapToGrid w:val="0"/>
          <w:sz w:val="28"/>
          <w:szCs w:val="28"/>
        </w:rPr>
        <w:t>внутрихозяйственный финансовый контроль; аудиторский финансовый контроль.*</w:t>
      </w:r>
    </w:p>
    <w:p w:rsidR="009809A1" w:rsidRPr="005A1880" w:rsidRDefault="009809A1" w:rsidP="005A1880">
      <w:pPr>
        <w:contextualSpacing/>
        <w:rPr>
          <w:sz w:val="28"/>
          <w:szCs w:val="28"/>
        </w:rPr>
      </w:pPr>
    </w:p>
    <w:p w:rsidR="00982605" w:rsidRPr="005A1880" w:rsidRDefault="00982605" w:rsidP="005A1880">
      <w:pPr>
        <w:numPr>
          <w:ilvl w:val="2"/>
          <w:numId w:val="16"/>
        </w:numPr>
        <w:ind w:left="0" w:firstLine="851"/>
        <w:contextualSpacing/>
        <w:jc w:val="center"/>
        <w:rPr>
          <w:b/>
          <w:sz w:val="28"/>
          <w:szCs w:val="28"/>
        </w:rPr>
      </w:pPr>
      <w:r w:rsidRPr="005A1880">
        <w:rPr>
          <w:b/>
          <w:sz w:val="28"/>
          <w:szCs w:val="28"/>
        </w:rPr>
        <w:t>Понятие и цели аудиторской деятельности</w:t>
      </w:r>
      <w:bookmarkEnd w:id="3"/>
    </w:p>
    <w:p w:rsidR="00982605" w:rsidRPr="005A1880" w:rsidRDefault="007202F3" w:rsidP="005A1880">
      <w:pPr>
        <w:pStyle w:val="a5"/>
        <w:ind w:firstLine="851"/>
        <w:contextualSpacing/>
        <w:rPr>
          <w:sz w:val="28"/>
          <w:szCs w:val="28"/>
        </w:rPr>
      </w:pPr>
      <w:r w:rsidRPr="005A1880">
        <w:rPr>
          <w:sz w:val="28"/>
          <w:szCs w:val="28"/>
        </w:rPr>
        <w:t>Аудиторский финансовый контроль- это независимый вневедомственный контроль, осуществляемый в качестве одного из видов предпринимательской деятельности – аудиторской деятельности. [л №</w:t>
      </w:r>
      <w:r w:rsidR="008716E1" w:rsidRPr="005A1880">
        <w:rPr>
          <w:sz w:val="28"/>
          <w:szCs w:val="28"/>
        </w:rPr>
        <w:t xml:space="preserve"> </w:t>
      </w:r>
      <w:r w:rsidR="003B337D" w:rsidRPr="005A1880">
        <w:rPr>
          <w:sz w:val="28"/>
          <w:szCs w:val="28"/>
        </w:rPr>
        <w:t>12</w:t>
      </w:r>
      <w:r w:rsidRPr="005A1880">
        <w:rPr>
          <w:sz w:val="28"/>
          <w:szCs w:val="28"/>
        </w:rPr>
        <w:t xml:space="preserve"> стр.132]</w:t>
      </w:r>
    </w:p>
    <w:p w:rsidR="00982605" w:rsidRPr="005A1880" w:rsidRDefault="00982605" w:rsidP="005A1880">
      <w:pPr>
        <w:pStyle w:val="a5"/>
        <w:ind w:firstLine="851"/>
        <w:contextualSpacing/>
        <w:rPr>
          <w:sz w:val="28"/>
          <w:szCs w:val="28"/>
        </w:rPr>
      </w:pPr>
      <w:r w:rsidRPr="005A1880">
        <w:rPr>
          <w:sz w:val="28"/>
          <w:szCs w:val="28"/>
        </w:rPr>
        <w:t>Аудиторская деятельность осуществляется наряду с финансовым контролем за деятельностью экономических субъектов, производимым в соответствии с законодательством Российской Федерации специально уполномоченными на то государственными органами.</w:t>
      </w:r>
    </w:p>
    <w:p w:rsidR="00982605" w:rsidRPr="005A1880" w:rsidRDefault="00982605" w:rsidP="005A1880">
      <w:pPr>
        <w:pStyle w:val="a5"/>
        <w:ind w:firstLine="851"/>
        <w:contextualSpacing/>
        <w:rPr>
          <w:sz w:val="28"/>
          <w:szCs w:val="28"/>
        </w:rPr>
      </w:pPr>
      <w:r w:rsidRPr="005A1880">
        <w:rPr>
          <w:sz w:val="28"/>
          <w:szCs w:val="28"/>
        </w:rPr>
        <w:t>Основной целью аудиторской деятельности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w:t>
      </w:r>
    </w:p>
    <w:p w:rsidR="00982605" w:rsidRPr="005A1880" w:rsidRDefault="00982605" w:rsidP="005A1880">
      <w:pPr>
        <w:pStyle w:val="a5"/>
        <w:ind w:firstLine="851"/>
        <w:contextualSpacing/>
        <w:rPr>
          <w:sz w:val="28"/>
          <w:szCs w:val="28"/>
        </w:rPr>
      </w:pPr>
      <w:r w:rsidRPr="005A1880">
        <w:rPr>
          <w:sz w:val="28"/>
          <w:szCs w:val="28"/>
        </w:rPr>
        <w:t xml:space="preserve">Аудитор (лат. </w:t>
      </w:r>
      <w:r w:rsidRPr="005A1880">
        <w:rPr>
          <w:sz w:val="28"/>
          <w:szCs w:val="28"/>
          <w:lang w:val="en-US"/>
        </w:rPr>
        <w:t>auditor</w:t>
      </w:r>
      <w:r w:rsidRPr="005A1880">
        <w:rPr>
          <w:sz w:val="28"/>
          <w:szCs w:val="28"/>
        </w:rPr>
        <w:t xml:space="preserve"> — слушатель, ученик, последователь) — лицо, проверяющее состояние финансово-хозяйственной деятельности предприятия за определенный период.</w:t>
      </w:r>
    </w:p>
    <w:p w:rsidR="00982605" w:rsidRPr="005A1880" w:rsidRDefault="00982605" w:rsidP="005A1880">
      <w:pPr>
        <w:pStyle w:val="a5"/>
        <w:ind w:firstLine="851"/>
        <w:contextualSpacing/>
        <w:rPr>
          <w:sz w:val="28"/>
          <w:szCs w:val="28"/>
        </w:rPr>
      </w:pPr>
      <w:r w:rsidRPr="005A1880">
        <w:rPr>
          <w:sz w:val="28"/>
          <w:szCs w:val="28"/>
        </w:rPr>
        <w:t>Аудиторская деятельность помимо проверок включает оказание различного рода услуг:</w:t>
      </w:r>
    </w:p>
    <w:p w:rsidR="00982605" w:rsidRPr="005A1880" w:rsidRDefault="00982605" w:rsidP="005A1880">
      <w:pPr>
        <w:pStyle w:val="a5"/>
        <w:ind w:firstLine="851"/>
        <w:contextualSpacing/>
        <w:rPr>
          <w:sz w:val="28"/>
          <w:szCs w:val="28"/>
        </w:rPr>
      </w:pPr>
      <w:r w:rsidRPr="005A1880">
        <w:rPr>
          <w:sz w:val="28"/>
          <w:szCs w:val="28"/>
        </w:rPr>
        <w:t>— ведение бухгалтерского учета для различных предприятий и организаций;</w:t>
      </w:r>
    </w:p>
    <w:p w:rsidR="00982605" w:rsidRPr="005A1880" w:rsidRDefault="00982605" w:rsidP="005A1880">
      <w:pPr>
        <w:pStyle w:val="a5"/>
        <w:ind w:firstLine="851"/>
        <w:contextualSpacing/>
        <w:rPr>
          <w:sz w:val="28"/>
          <w:szCs w:val="28"/>
        </w:rPr>
      </w:pPr>
      <w:r w:rsidRPr="005A1880">
        <w:rPr>
          <w:sz w:val="28"/>
          <w:szCs w:val="28"/>
        </w:rPr>
        <w:t>— восстановление бухгалтерского учета;</w:t>
      </w:r>
    </w:p>
    <w:p w:rsidR="00982605" w:rsidRPr="005A1880" w:rsidRDefault="00982605" w:rsidP="005A1880">
      <w:pPr>
        <w:pStyle w:val="a5"/>
        <w:ind w:firstLine="851"/>
        <w:contextualSpacing/>
        <w:rPr>
          <w:sz w:val="28"/>
          <w:szCs w:val="28"/>
        </w:rPr>
      </w:pPr>
      <w:r w:rsidRPr="005A1880">
        <w:rPr>
          <w:sz w:val="28"/>
          <w:szCs w:val="28"/>
        </w:rPr>
        <w:t>— составление бухгалтерской (финансовой) отчетности;</w:t>
      </w:r>
    </w:p>
    <w:p w:rsidR="00982605" w:rsidRPr="005A1880" w:rsidRDefault="00982605" w:rsidP="005A1880">
      <w:pPr>
        <w:pStyle w:val="a5"/>
        <w:ind w:firstLine="851"/>
        <w:contextualSpacing/>
        <w:rPr>
          <w:sz w:val="28"/>
          <w:szCs w:val="28"/>
        </w:rPr>
      </w:pPr>
      <w:r w:rsidRPr="005A1880">
        <w:rPr>
          <w:sz w:val="28"/>
          <w:szCs w:val="28"/>
        </w:rPr>
        <w:t>— защита бухгалтерской (финансовой) отчетности и налоговых деклараций в ГНИ;</w:t>
      </w:r>
    </w:p>
    <w:p w:rsidR="00982605" w:rsidRPr="005A1880" w:rsidRDefault="00982605" w:rsidP="005A1880">
      <w:pPr>
        <w:pStyle w:val="a5"/>
        <w:ind w:firstLine="851"/>
        <w:contextualSpacing/>
        <w:rPr>
          <w:sz w:val="28"/>
          <w:szCs w:val="28"/>
        </w:rPr>
      </w:pPr>
      <w:r w:rsidRPr="005A1880">
        <w:rPr>
          <w:sz w:val="28"/>
          <w:szCs w:val="28"/>
        </w:rPr>
        <w:t>— совершенствование (модернизация) действующей системы учета;</w:t>
      </w:r>
    </w:p>
    <w:p w:rsidR="00982605" w:rsidRPr="005A1880" w:rsidRDefault="00982605" w:rsidP="005A1880">
      <w:pPr>
        <w:pStyle w:val="a5"/>
        <w:ind w:firstLine="851"/>
        <w:contextualSpacing/>
        <w:rPr>
          <w:sz w:val="28"/>
          <w:szCs w:val="28"/>
        </w:rPr>
      </w:pPr>
      <w:r w:rsidRPr="005A1880">
        <w:rPr>
          <w:sz w:val="28"/>
          <w:szCs w:val="28"/>
        </w:rPr>
        <w:t>— постановка бухгалтерского учета;</w:t>
      </w:r>
    </w:p>
    <w:p w:rsidR="00982605" w:rsidRPr="005A1880" w:rsidRDefault="00982605" w:rsidP="005A1880">
      <w:pPr>
        <w:pStyle w:val="a5"/>
        <w:ind w:firstLine="851"/>
        <w:contextualSpacing/>
        <w:rPr>
          <w:sz w:val="28"/>
          <w:szCs w:val="28"/>
        </w:rPr>
      </w:pPr>
      <w:r w:rsidRPr="005A1880">
        <w:rPr>
          <w:sz w:val="28"/>
          <w:szCs w:val="28"/>
        </w:rPr>
        <w:t>— экономический и финансовый анализ;</w:t>
      </w:r>
    </w:p>
    <w:p w:rsidR="00982605" w:rsidRPr="005A1880" w:rsidRDefault="00982605" w:rsidP="005A1880">
      <w:pPr>
        <w:pStyle w:val="a5"/>
        <w:ind w:firstLine="851"/>
        <w:contextualSpacing/>
        <w:rPr>
          <w:sz w:val="28"/>
          <w:szCs w:val="28"/>
        </w:rPr>
      </w:pPr>
      <w:r w:rsidRPr="005A1880">
        <w:rPr>
          <w:sz w:val="28"/>
          <w:szCs w:val="28"/>
        </w:rPr>
        <w:t>— консультационные услуги;</w:t>
      </w:r>
    </w:p>
    <w:p w:rsidR="00982605" w:rsidRPr="005A1880" w:rsidRDefault="00982605" w:rsidP="005A1880">
      <w:pPr>
        <w:pStyle w:val="a5"/>
        <w:ind w:firstLine="851"/>
        <w:contextualSpacing/>
        <w:rPr>
          <w:sz w:val="28"/>
          <w:szCs w:val="28"/>
        </w:rPr>
      </w:pPr>
      <w:r w:rsidRPr="005A1880">
        <w:rPr>
          <w:sz w:val="28"/>
          <w:szCs w:val="28"/>
        </w:rPr>
        <w:t>— проведение семинаров, повышение квалификации бухгалтерского персонала предприятий (учреждений, организаций);</w:t>
      </w:r>
    </w:p>
    <w:p w:rsidR="00982605" w:rsidRPr="005A1880" w:rsidRDefault="00982605" w:rsidP="005A1880">
      <w:pPr>
        <w:pStyle w:val="a5"/>
        <w:ind w:firstLine="851"/>
        <w:contextualSpacing/>
        <w:rPr>
          <w:sz w:val="28"/>
          <w:szCs w:val="28"/>
        </w:rPr>
      </w:pPr>
      <w:r w:rsidRPr="005A1880">
        <w:rPr>
          <w:sz w:val="28"/>
          <w:szCs w:val="28"/>
        </w:rPr>
        <w:t>— обучение бухгалтерского персонала;</w:t>
      </w:r>
    </w:p>
    <w:p w:rsidR="00982605" w:rsidRPr="005A1880" w:rsidRDefault="00982605" w:rsidP="005A1880">
      <w:pPr>
        <w:pStyle w:val="a5"/>
        <w:ind w:firstLine="851"/>
        <w:contextualSpacing/>
        <w:rPr>
          <w:sz w:val="28"/>
          <w:szCs w:val="28"/>
        </w:rPr>
      </w:pPr>
      <w:r w:rsidRPr="005A1880">
        <w:rPr>
          <w:sz w:val="28"/>
          <w:szCs w:val="28"/>
        </w:rPr>
        <w:t>— издание методических пособий по бухгалтерскому учету, налогообложению, анализу, аудиту;</w:t>
      </w:r>
    </w:p>
    <w:p w:rsidR="00982605" w:rsidRPr="005A1880" w:rsidRDefault="00982605" w:rsidP="005A1880">
      <w:pPr>
        <w:pStyle w:val="a5"/>
        <w:ind w:firstLine="851"/>
        <w:contextualSpacing/>
        <w:rPr>
          <w:sz w:val="28"/>
          <w:szCs w:val="28"/>
        </w:rPr>
      </w:pPr>
      <w:r w:rsidRPr="005A1880">
        <w:rPr>
          <w:sz w:val="28"/>
          <w:szCs w:val="28"/>
        </w:rPr>
        <w:t>— автоматизация бухгалтерского учета.</w:t>
      </w:r>
    </w:p>
    <w:p w:rsidR="00982605" w:rsidRPr="005A1880" w:rsidRDefault="00982605" w:rsidP="005A1880">
      <w:pPr>
        <w:pStyle w:val="a5"/>
        <w:ind w:firstLine="851"/>
        <w:contextualSpacing/>
        <w:rPr>
          <w:sz w:val="28"/>
          <w:szCs w:val="28"/>
        </w:rPr>
      </w:pPr>
      <w:r w:rsidRPr="005A1880">
        <w:rPr>
          <w:sz w:val="28"/>
          <w:szCs w:val="28"/>
        </w:rPr>
        <w:t>Аудиторская проверка — необходимый элемент аудита и один из видов аудиторской деятельности. Она заключается в установлении достоверности бухгалтерской отчетности, а также в совершении иных услуг, в частности, в составлении деклараций о доходах и бухгалтерской отчетности, консультировании по вопросам финансового, налогового, банковского и иного хозяйственного законодательства.</w:t>
      </w:r>
    </w:p>
    <w:p w:rsidR="003C2F2F" w:rsidRPr="005A1880" w:rsidRDefault="003C2F2F" w:rsidP="005A1880">
      <w:pPr>
        <w:pStyle w:val="a5"/>
        <w:ind w:firstLine="851"/>
        <w:contextualSpacing/>
        <w:rPr>
          <w:sz w:val="28"/>
          <w:szCs w:val="28"/>
        </w:rPr>
      </w:pPr>
      <w:r w:rsidRPr="005A1880">
        <w:rPr>
          <w:sz w:val="28"/>
          <w:szCs w:val="28"/>
        </w:rPr>
        <w:t>Аудиторской деятельностью имеют право заниматься физические лица - аудиторы и юридические лица — аудиторские фирмы независимо от вида собственности, в том числе иностранные и созданные совместно с иностранными юридическими и физическими лицами.</w:t>
      </w:r>
      <w:r w:rsidR="00EE00E4" w:rsidRPr="005A1880">
        <w:rPr>
          <w:sz w:val="28"/>
          <w:szCs w:val="28"/>
        </w:rPr>
        <w:t xml:space="preserve"> </w:t>
      </w:r>
      <w:r w:rsidRPr="005A1880">
        <w:rPr>
          <w:sz w:val="28"/>
          <w:szCs w:val="28"/>
        </w:rPr>
        <w:t>Аудиторские фирмы регистрируются как предприятия, создаваемые в целях осуществления аудиторской деятельности, и могут иметь любую организационно-правовую форму, предусмотренную законодательством Российской Федерации, за ис</w:t>
      </w:r>
      <w:r w:rsidRPr="005A1880">
        <w:rPr>
          <w:sz w:val="28"/>
          <w:szCs w:val="28"/>
        </w:rPr>
        <w:softHyphen/>
        <w:t>ключением формы акционерного общества открытого типа.</w:t>
      </w:r>
    </w:p>
    <w:p w:rsidR="003C2F2F" w:rsidRPr="005A1880" w:rsidRDefault="003C2F2F" w:rsidP="005A1880">
      <w:pPr>
        <w:pStyle w:val="a5"/>
        <w:ind w:firstLine="851"/>
        <w:contextualSpacing/>
        <w:rPr>
          <w:sz w:val="28"/>
          <w:szCs w:val="28"/>
        </w:rPr>
      </w:pPr>
      <w:r w:rsidRPr="005A1880">
        <w:rPr>
          <w:sz w:val="28"/>
          <w:szCs w:val="28"/>
        </w:rPr>
        <w:t>Физические лица, прошедшие аттестацию, могут заниматься аудиторской деятельностью в составе аудиторской фирмы, заключив с ней трудовое соглашение (контракт), либо самостоятельно, т.е. зарегистрировавшись в качестве предпринимателей.</w:t>
      </w:r>
      <w:r w:rsidR="00A37CFA" w:rsidRPr="005A1880">
        <w:rPr>
          <w:sz w:val="28"/>
          <w:szCs w:val="28"/>
        </w:rPr>
        <w:t xml:space="preserve"> </w:t>
      </w:r>
      <w:r w:rsidRPr="005A1880">
        <w:rPr>
          <w:sz w:val="28"/>
          <w:szCs w:val="28"/>
        </w:rPr>
        <w:t>Аудиторская фирма может быть учреждена в форме индивидуального (семейного) частного предприятия, полного товарищества, смешенного товарищества, товарищества с ограниченной ответственностью (акционерного общества закрытого типа), государственного, муниципального предприятия.</w:t>
      </w:r>
    </w:p>
    <w:p w:rsidR="003C2F2F" w:rsidRPr="005A1880" w:rsidRDefault="003C2F2F" w:rsidP="005A1880">
      <w:pPr>
        <w:pStyle w:val="a5"/>
        <w:ind w:firstLine="851"/>
        <w:contextualSpacing/>
        <w:rPr>
          <w:sz w:val="28"/>
          <w:szCs w:val="28"/>
        </w:rPr>
      </w:pPr>
      <w:r w:rsidRPr="005A1880">
        <w:rPr>
          <w:sz w:val="28"/>
          <w:szCs w:val="28"/>
        </w:rPr>
        <w:t xml:space="preserve">Заниматься аудиторской деятельностью можно лишь на основе специального разрешения (лицензии), а также при наличии квалификационного аттестата. </w:t>
      </w:r>
      <w:r w:rsidR="009C7A64" w:rsidRPr="005A1880">
        <w:rPr>
          <w:sz w:val="28"/>
          <w:szCs w:val="28"/>
        </w:rPr>
        <w:t xml:space="preserve">ФЗ РФ «Об аудиторской деятельности» от 7 августа </w:t>
      </w:r>
      <w:smartTag w:uri="urn:schemas-microsoft-com:office:smarttags" w:element="metricconverter">
        <w:smartTagPr>
          <w:attr w:name="ProductID" w:val="2001 г"/>
        </w:smartTagPr>
        <w:r w:rsidR="009C7A64" w:rsidRPr="005A1880">
          <w:rPr>
            <w:sz w:val="28"/>
            <w:szCs w:val="28"/>
          </w:rPr>
          <w:t>2001 г</w:t>
        </w:r>
      </w:smartTag>
      <w:r w:rsidR="009C7A64" w:rsidRPr="005A1880">
        <w:rPr>
          <w:sz w:val="28"/>
          <w:szCs w:val="28"/>
        </w:rPr>
        <w:t>. № 119-ФЗ утвержден</w:t>
      </w:r>
      <w:r w:rsidRPr="005A1880">
        <w:rPr>
          <w:sz w:val="28"/>
          <w:szCs w:val="28"/>
        </w:rPr>
        <w:t xml:space="preserve"> порядок аттестации на право осуществления аудиторской деятельно</w:t>
      </w:r>
      <w:r w:rsidR="00023E20" w:rsidRPr="005A1880">
        <w:rPr>
          <w:sz w:val="28"/>
          <w:szCs w:val="28"/>
        </w:rPr>
        <w:t>сти. В</w:t>
      </w:r>
      <w:r w:rsidRPr="005A1880">
        <w:rPr>
          <w:sz w:val="28"/>
          <w:szCs w:val="28"/>
        </w:rPr>
        <w:t>се физические лица, занимающиеся аудиторской деятельностью, обязаны пройти аттестацию и получить квалификационный аттестат аудитора единого образца. Проведение аудиторской деятельности без аттестации запрещается.</w:t>
      </w:r>
      <w:r w:rsidR="00F030B2" w:rsidRPr="005A1880">
        <w:rPr>
          <w:sz w:val="28"/>
          <w:szCs w:val="28"/>
        </w:rPr>
        <w:t xml:space="preserve"> [ н-п </w:t>
      </w:r>
      <w:r w:rsidR="003B337D" w:rsidRPr="005A1880">
        <w:rPr>
          <w:sz w:val="28"/>
          <w:szCs w:val="28"/>
        </w:rPr>
        <w:t>№ 5</w:t>
      </w:r>
      <w:r w:rsidR="00F030B2" w:rsidRPr="005A1880">
        <w:rPr>
          <w:sz w:val="28"/>
          <w:szCs w:val="28"/>
        </w:rPr>
        <w:t>]</w:t>
      </w:r>
    </w:p>
    <w:p w:rsidR="003C2F2F" w:rsidRPr="005A1880" w:rsidRDefault="003C2F2F" w:rsidP="005A1880">
      <w:pPr>
        <w:pStyle w:val="a5"/>
        <w:ind w:firstLine="851"/>
        <w:contextualSpacing/>
        <w:rPr>
          <w:sz w:val="28"/>
          <w:szCs w:val="28"/>
        </w:rPr>
      </w:pPr>
      <w:r w:rsidRPr="005A1880">
        <w:rPr>
          <w:sz w:val="28"/>
          <w:szCs w:val="28"/>
        </w:rPr>
        <w:t>Инициативная аудиторская проверка проводится по решению самого экономического субъекта. Цель такой проверки — выявить недостатки в ведении бухгалтерского учета, составлении отчетности, в налогообложении, провести анализ финансового состояния хозяйствующего объекта и помочь ему в организации учета и отчетности.</w:t>
      </w:r>
    </w:p>
    <w:p w:rsidR="003C2F2F" w:rsidRPr="005A1880" w:rsidRDefault="003C2F2F" w:rsidP="005A1880">
      <w:pPr>
        <w:pStyle w:val="a5"/>
        <w:ind w:firstLine="851"/>
        <w:contextualSpacing/>
        <w:rPr>
          <w:sz w:val="28"/>
          <w:szCs w:val="28"/>
        </w:rPr>
      </w:pPr>
      <w:r w:rsidRPr="005A1880">
        <w:rPr>
          <w:sz w:val="28"/>
          <w:szCs w:val="28"/>
        </w:rPr>
        <w:t>Кроме обязательного и инициативного аудита, различают аудит внешний и внутренний.</w:t>
      </w:r>
    </w:p>
    <w:p w:rsidR="003C2F2F" w:rsidRPr="005A1880" w:rsidRDefault="003C2F2F" w:rsidP="005A1880">
      <w:pPr>
        <w:pStyle w:val="a5"/>
        <w:ind w:firstLine="851"/>
        <w:contextualSpacing/>
        <w:rPr>
          <w:sz w:val="28"/>
          <w:szCs w:val="28"/>
        </w:rPr>
      </w:pPr>
      <w:r w:rsidRPr="005A1880">
        <w:rPr>
          <w:sz w:val="28"/>
          <w:szCs w:val="28"/>
        </w:rPr>
        <w:t>Внешний аудит проводится на договорной основе с экономическим субъектом (предприятием, организацией) аудиторской фирмой (аудитором) с целью объективной оценки достоверности состояния бухгалтерского учета и отчетности, а также подготовки рекомендаций по улучшению финансового положения предприятия, повышению эффективности его деятельности, изысканию неиспользованных резервов производства.</w:t>
      </w:r>
    </w:p>
    <w:p w:rsidR="00250909" w:rsidRPr="005A1880" w:rsidRDefault="003C2F2F" w:rsidP="005A1880">
      <w:pPr>
        <w:pStyle w:val="a5"/>
        <w:ind w:firstLine="851"/>
        <w:contextualSpacing/>
        <w:rPr>
          <w:sz w:val="28"/>
          <w:szCs w:val="28"/>
        </w:rPr>
      </w:pPr>
      <w:r w:rsidRPr="005A1880">
        <w:rPr>
          <w:sz w:val="28"/>
          <w:szCs w:val="28"/>
        </w:rPr>
        <w:t>Внутренний аудит проводится штатными аудиторами - работниками предприятия, которые подчиняются руководителю предприятия, и представляет собой независимую деятельность по проверке и оценке работы предприятия (организации) в интересах его руководителей. Цель такого аудита - помочь сотрудникам предприятия эффективно выполнять свои функции, а главная задача — осуществление постоянного контроля за расходами на предприятии и выработка мер по их снижению. Если на предприятии нет штатных аудиторов внутренний аудит можно поручить ревизион</w:t>
      </w:r>
      <w:r w:rsidRPr="005A1880">
        <w:rPr>
          <w:sz w:val="28"/>
          <w:szCs w:val="28"/>
        </w:rPr>
        <w:softHyphen/>
        <w:t>ной комиссии или аудиторской фирме на договорных началах</w:t>
      </w:r>
      <w:r w:rsidR="00354A5E" w:rsidRPr="005A1880">
        <w:rPr>
          <w:sz w:val="28"/>
          <w:szCs w:val="28"/>
        </w:rPr>
        <w:t>. [</w:t>
      </w:r>
      <w:r w:rsidR="00C41DDB" w:rsidRPr="005A1880">
        <w:rPr>
          <w:sz w:val="28"/>
          <w:szCs w:val="28"/>
        </w:rPr>
        <w:t xml:space="preserve"> </w:t>
      </w:r>
      <w:r w:rsidR="00660A70" w:rsidRPr="005A1880">
        <w:rPr>
          <w:sz w:val="28"/>
          <w:szCs w:val="28"/>
        </w:rPr>
        <w:t>л №</w:t>
      </w:r>
      <w:r w:rsidR="00095F5D" w:rsidRPr="005A1880">
        <w:rPr>
          <w:sz w:val="28"/>
          <w:szCs w:val="28"/>
        </w:rPr>
        <w:t xml:space="preserve"> </w:t>
      </w:r>
      <w:r w:rsidR="003B337D" w:rsidRPr="005A1880">
        <w:rPr>
          <w:sz w:val="28"/>
          <w:szCs w:val="28"/>
        </w:rPr>
        <w:t>15</w:t>
      </w:r>
      <w:r w:rsidR="00660A70" w:rsidRPr="005A1880">
        <w:rPr>
          <w:sz w:val="28"/>
          <w:szCs w:val="28"/>
        </w:rPr>
        <w:t xml:space="preserve"> стр.</w:t>
      </w:r>
      <w:r w:rsidR="00095F5D" w:rsidRPr="005A1880">
        <w:rPr>
          <w:sz w:val="28"/>
          <w:szCs w:val="28"/>
        </w:rPr>
        <w:t xml:space="preserve"> 50</w:t>
      </w:r>
      <w:r w:rsidR="00660A70" w:rsidRPr="005A1880">
        <w:rPr>
          <w:sz w:val="28"/>
          <w:szCs w:val="28"/>
        </w:rPr>
        <w:t>]</w:t>
      </w:r>
    </w:p>
    <w:p w:rsidR="00EE00E4" w:rsidRPr="005A1880" w:rsidRDefault="007202F3" w:rsidP="005A1880">
      <w:pPr>
        <w:pStyle w:val="a5"/>
        <w:ind w:firstLine="851"/>
        <w:contextualSpacing/>
        <w:rPr>
          <w:sz w:val="28"/>
          <w:szCs w:val="28"/>
        </w:rPr>
      </w:pPr>
      <w:r w:rsidRPr="005A1880">
        <w:rPr>
          <w:sz w:val="28"/>
          <w:szCs w:val="28"/>
        </w:rPr>
        <w:t xml:space="preserve">Таким образом, </w:t>
      </w:r>
      <w:r w:rsidR="00EB62EE" w:rsidRPr="005A1880">
        <w:rPr>
          <w:sz w:val="28"/>
          <w:szCs w:val="28"/>
        </w:rPr>
        <w:t>основной целью аудиторской деятельности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w:t>
      </w:r>
      <w:r w:rsidR="004B4440" w:rsidRPr="005A1880">
        <w:rPr>
          <w:sz w:val="28"/>
          <w:szCs w:val="28"/>
        </w:rPr>
        <w:t xml:space="preserve"> </w:t>
      </w:r>
      <w:r w:rsidR="00250909" w:rsidRPr="005A1880">
        <w:rPr>
          <w:sz w:val="28"/>
          <w:szCs w:val="28"/>
        </w:rPr>
        <w:t>Существует внутренний, внешний, инициативный</w:t>
      </w:r>
      <w:r w:rsidR="005A1880">
        <w:rPr>
          <w:sz w:val="28"/>
          <w:szCs w:val="28"/>
        </w:rPr>
        <w:t xml:space="preserve"> </w:t>
      </w:r>
      <w:r w:rsidR="00250909" w:rsidRPr="005A1880">
        <w:rPr>
          <w:sz w:val="28"/>
          <w:szCs w:val="28"/>
        </w:rPr>
        <w:t>аудит.*</w:t>
      </w:r>
    </w:p>
    <w:p w:rsidR="005964B8" w:rsidRPr="005A1880" w:rsidRDefault="005964B8" w:rsidP="005A1880">
      <w:pPr>
        <w:pStyle w:val="a5"/>
        <w:ind w:firstLine="851"/>
        <w:contextualSpacing/>
        <w:jc w:val="center"/>
        <w:rPr>
          <w:b/>
          <w:sz w:val="28"/>
          <w:szCs w:val="28"/>
        </w:rPr>
      </w:pPr>
      <w:r w:rsidRPr="005A1880">
        <w:rPr>
          <w:b/>
          <w:sz w:val="28"/>
          <w:szCs w:val="28"/>
        </w:rPr>
        <w:t>ЗАКЛЮЧЕНИЕ</w:t>
      </w:r>
    </w:p>
    <w:p w:rsidR="0093293A" w:rsidRPr="005A1880" w:rsidRDefault="0093293A" w:rsidP="005A1880">
      <w:pPr>
        <w:tabs>
          <w:tab w:val="left" w:pos="0"/>
        </w:tabs>
        <w:contextualSpacing/>
        <w:rPr>
          <w:sz w:val="28"/>
          <w:szCs w:val="28"/>
        </w:rPr>
      </w:pPr>
    </w:p>
    <w:p w:rsidR="001300BA" w:rsidRPr="005A1880" w:rsidRDefault="001300BA" w:rsidP="005A1880">
      <w:pPr>
        <w:widowControl w:val="0"/>
        <w:shd w:val="clear" w:color="auto" w:fill="FFFFFF"/>
        <w:autoSpaceDE w:val="0"/>
        <w:autoSpaceDN w:val="0"/>
        <w:adjustRightInd w:val="0"/>
        <w:contextualSpacing/>
        <w:rPr>
          <w:sz w:val="28"/>
          <w:szCs w:val="28"/>
        </w:rPr>
      </w:pPr>
      <w:r w:rsidRPr="005A1880">
        <w:rPr>
          <w:sz w:val="28"/>
          <w:szCs w:val="28"/>
        </w:rPr>
        <w:t>Теперь рассмотрев и детально изучив тему «Осуществление финансового контроля» во многих аспектах, а так же проведя исследовательскую работу в области «Органы</w:t>
      </w:r>
      <w:r w:rsidR="003B6058" w:rsidRPr="005A1880">
        <w:rPr>
          <w:sz w:val="28"/>
          <w:szCs w:val="28"/>
        </w:rPr>
        <w:t>,</w:t>
      </w:r>
      <w:r w:rsidRPr="005A1880">
        <w:rPr>
          <w:sz w:val="28"/>
          <w:szCs w:val="28"/>
        </w:rPr>
        <w:t xml:space="preserve"> осуществляющие финансовый контроль» можно сделать следующие выводы, о том насколько важен финансовый контроль для реализации финансовой политики государства. </w:t>
      </w:r>
    </w:p>
    <w:p w:rsidR="003B6058" w:rsidRPr="005A1880" w:rsidRDefault="005964B8" w:rsidP="005A1880">
      <w:pPr>
        <w:widowControl w:val="0"/>
        <w:shd w:val="clear" w:color="auto" w:fill="FFFFFF"/>
        <w:autoSpaceDE w:val="0"/>
        <w:autoSpaceDN w:val="0"/>
        <w:adjustRightInd w:val="0"/>
        <w:contextualSpacing/>
        <w:rPr>
          <w:sz w:val="28"/>
          <w:szCs w:val="28"/>
        </w:rPr>
      </w:pPr>
      <w:r w:rsidRPr="005A1880">
        <w:rPr>
          <w:sz w:val="28"/>
          <w:szCs w:val="28"/>
        </w:rPr>
        <w:t>Реализацию финансовой политики обеспечивает совокупность мероприятий государства, направленных на мобилизацию финансовых ресурсов, их распределение и перераспределение для выполнения государством его функций и программ</w:t>
      </w:r>
      <w:r w:rsidRPr="005A1880">
        <w:rPr>
          <w:iCs/>
          <w:sz w:val="28"/>
          <w:szCs w:val="28"/>
        </w:rPr>
        <w:t xml:space="preserve">. </w:t>
      </w:r>
      <w:r w:rsidRPr="005A1880">
        <w:rPr>
          <w:sz w:val="28"/>
          <w:szCs w:val="28"/>
        </w:rPr>
        <w:t xml:space="preserve">Важнейшее место среди этих мероприятий принадлежит правовой регламентации форм и норм финансовых отношений. Финансовая политика должна быть направлена, прежде всего, на формирование максимально возможного объема финансовых ресурсов, так как они — материальная база любых преобразований. </w:t>
      </w:r>
    </w:p>
    <w:p w:rsidR="0093293A" w:rsidRPr="005A1880" w:rsidRDefault="0093293A" w:rsidP="005A1880">
      <w:pPr>
        <w:widowControl w:val="0"/>
        <w:shd w:val="clear" w:color="auto" w:fill="FFFFFF"/>
        <w:autoSpaceDE w:val="0"/>
        <w:autoSpaceDN w:val="0"/>
        <w:adjustRightInd w:val="0"/>
        <w:contextualSpacing/>
        <w:rPr>
          <w:sz w:val="28"/>
          <w:szCs w:val="28"/>
        </w:rPr>
      </w:pPr>
      <w:r w:rsidRPr="005A1880">
        <w:rPr>
          <w:sz w:val="28"/>
          <w:szCs w:val="28"/>
        </w:rPr>
        <w:t xml:space="preserve">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органами государственной власти и местного самоуправления, предприятиями, учреждениями, организациями, гражданами и, во-вторых, экономическая обоснованность и эффективность осуществляемых действий, соответствие их задачам государства и муниципальных образований. </w:t>
      </w:r>
    </w:p>
    <w:p w:rsidR="0093293A" w:rsidRPr="005A1880" w:rsidRDefault="003B6058" w:rsidP="005A1880">
      <w:pPr>
        <w:widowControl w:val="0"/>
        <w:shd w:val="clear" w:color="auto" w:fill="FFFFFF"/>
        <w:autoSpaceDE w:val="0"/>
        <w:autoSpaceDN w:val="0"/>
        <w:adjustRightInd w:val="0"/>
        <w:contextualSpacing/>
        <w:rPr>
          <w:sz w:val="28"/>
          <w:szCs w:val="28"/>
        </w:rPr>
      </w:pPr>
      <w:r w:rsidRPr="005A1880">
        <w:rPr>
          <w:sz w:val="28"/>
          <w:szCs w:val="28"/>
        </w:rPr>
        <w:t>Современный этап развития Российской Федерации характеризуется тенденциями укрепления государственной власти, повышением роли государства в системе управления экономикой, усилением борьбы с коррупцией и правонарушениями в экономической сфере. В этой связи объективно возрастает значение и роль финансового контроля.</w:t>
      </w:r>
      <w:r w:rsidR="0093293A" w:rsidRPr="005A1880">
        <w:rPr>
          <w:sz w:val="28"/>
          <w:szCs w:val="28"/>
        </w:rPr>
        <w:t xml:space="preserve"> </w:t>
      </w:r>
    </w:p>
    <w:p w:rsidR="00C831BC" w:rsidRPr="005A1880" w:rsidRDefault="003B6058" w:rsidP="005A1880">
      <w:pPr>
        <w:widowControl w:val="0"/>
        <w:shd w:val="clear" w:color="auto" w:fill="FFFFFF"/>
        <w:autoSpaceDE w:val="0"/>
        <w:autoSpaceDN w:val="0"/>
        <w:adjustRightInd w:val="0"/>
        <w:contextualSpacing/>
        <w:rPr>
          <w:sz w:val="28"/>
          <w:szCs w:val="28"/>
        </w:rPr>
      </w:pPr>
      <w:r w:rsidRPr="005A1880">
        <w:rPr>
          <w:sz w:val="28"/>
          <w:szCs w:val="28"/>
        </w:rPr>
        <w:t>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и муниципальными образованиями для решения своих задач финансов обязательно предполагает проведение с их помощью контроля за ходом выполнения этих задач.</w:t>
      </w:r>
    </w:p>
    <w:p w:rsidR="005010E7" w:rsidRPr="005A1880" w:rsidRDefault="005010E7" w:rsidP="005A1880">
      <w:pPr>
        <w:pStyle w:val="a5"/>
        <w:ind w:firstLine="851"/>
        <w:contextualSpacing/>
        <w:rPr>
          <w:sz w:val="28"/>
          <w:szCs w:val="28"/>
        </w:rPr>
      </w:pPr>
      <w:r w:rsidRPr="005A1880">
        <w:rPr>
          <w:sz w:val="28"/>
          <w:szCs w:val="28"/>
        </w:rPr>
        <w:t>Юридические права и обязанности государственных органов как субъектов финансового права выражают их компетенцию по осуществлению определенной части финансовой деятельности государства, подлежащую обязательной реализации. Компетенция государственного органа распределяется между его структурными подразделениями и должностными лицами и в силу своей обязательности требует от них активных действий. Права и обязанности граждан связаны главным образом с налоговыми и другими обязательными платежами, поступающими в распоряжение государства.</w:t>
      </w:r>
    </w:p>
    <w:p w:rsidR="003B6058" w:rsidRPr="005A1880" w:rsidRDefault="00860823" w:rsidP="005A1880">
      <w:pPr>
        <w:widowControl w:val="0"/>
        <w:shd w:val="clear" w:color="auto" w:fill="FFFFFF"/>
        <w:autoSpaceDE w:val="0"/>
        <w:autoSpaceDN w:val="0"/>
        <w:adjustRightInd w:val="0"/>
        <w:contextualSpacing/>
        <w:rPr>
          <w:sz w:val="28"/>
          <w:szCs w:val="28"/>
        </w:rPr>
      </w:pPr>
      <w:r w:rsidRPr="005A1880">
        <w:rPr>
          <w:sz w:val="28"/>
          <w:szCs w:val="28"/>
        </w:rPr>
        <w:t xml:space="preserve"> Таким образом, финансовый контроль</w:t>
      </w:r>
      <w:r w:rsidR="003B6058" w:rsidRPr="005A1880">
        <w:rPr>
          <w:sz w:val="28"/>
          <w:szCs w:val="28"/>
        </w:rPr>
        <w:t xml:space="preserve"> служит важным способом обеспечения законности и целесообразности проводимой финансовой деятельности. Требование соблюдения законности в деятельности по образованию, распределению и использованию денежных фондов государства и субъектов местного самоуправления имеет конституционную основу: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004539FF" w:rsidRPr="005A1880">
        <w:rPr>
          <w:sz w:val="28"/>
          <w:szCs w:val="28"/>
        </w:rPr>
        <w:t xml:space="preserve"> (ч. 2 ст. 15 Конституции РФ). [</w:t>
      </w:r>
      <w:r w:rsidR="00F030B2" w:rsidRPr="005A1880">
        <w:rPr>
          <w:sz w:val="28"/>
          <w:szCs w:val="28"/>
        </w:rPr>
        <w:t>н-п</w:t>
      </w:r>
      <w:r w:rsidR="003B337D" w:rsidRPr="005A1880">
        <w:rPr>
          <w:sz w:val="28"/>
          <w:szCs w:val="28"/>
        </w:rPr>
        <w:t xml:space="preserve"> № 1</w:t>
      </w:r>
      <w:r w:rsidR="00F030B2" w:rsidRPr="005A1880">
        <w:rPr>
          <w:sz w:val="28"/>
          <w:szCs w:val="28"/>
        </w:rPr>
        <w:t>]</w:t>
      </w:r>
    </w:p>
    <w:p w:rsidR="00C831BC" w:rsidRPr="005A1880" w:rsidRDefault="005A1880" w:rsidP="005A1880">
      <w:pPr>
        <w:pStyle w:val="a5"/>
        <w:ind w:firstLine="851"/>
        <w:contextualSpacing/>
        <w:jc w:val="center"/>
        <w:rPr>
          <w:b/>
          <w:sz w:val="28"/>
          <w:szCs w:val="28"/>
        </w:rPr>
      </w:pPr>
      <w:r>
        <w:rPr>
          <w:sz w:val="28"/>
          <w:szCs w:val="28"/>
        </w:rPr>
        <w:br w:type="page"/>
      </w:r>
      <w:r w:rsidR="00C831BC" w:rsidRPr="005A1880">
        <w:rPr>
          <w:b/>
          <w:sz w:val="28"/>
          <w:szCs w:val="28"/>
        </w:rPr>
        <w:t xml:space="preserve">СПИСОК </w:t>
      </w:r>
      <w:r w:rsidR="001B0B2B" w:rsidRPr="005A1880">
        <w:rPr>
          <w:b/>
          <w:sz w:val="28"/>
          <w:szCs w:val="28"/>
        </w:rPr>
        <w:t>НОРМАТИВНО</w:t>
      </w:r>
      <w:r w:rsidR="009C5B6D" w:rsidRPr="005A1880">
        <w:rPr>
          <w:b/>
          <w:sz w:val="28"/>
          <w:szCs w:val="28"/>
        </w:rPr>
        <w:t>-</w:t>
      </w:r>
      <w:r w:rsidR="004B36C3" w:rsidRPr="005A1880">
        <w:rPr>
          <w:b/>
          <w:sz w:val="28"/>
          <w:szCs w:val="28"/>
        </w:rPr>
        <w:t xml:space="preserve">ПРАВОВЫХ АКТОВ И </w:t>
      </w:r>
      <w:r w:rsidR="00C831BC" w:rsidRPr="005A1880">
        <w:rPr>
          <w:b/>
          <w:sz w:val="28"/>
          <w:szCs w:val="28"/>
        </w:rPr>
        <w:t>ИСПОЛЬЗОВАННОЙ ЛИТЕРАТУРЫ</w:t>
      </w:r>
    </w:p>
    <w:p w:rsidR="004539FF" w:rsidRPr="005A1880" w:rsidRDefault="004539FF" w:rsidP="005A1880">
      <w:pPr>
        <w:pStyle w:val="a5"/>
        <w:ind w:firstLine="851"/>
        <w:contextualSpacing/>
        <w:rPr>
          <w:sz w:val="28"/>
          <w:szCs w:val="28"/>
        </w:rPr>
      </w:pPr>
    </w:p>
    <w:p w:rsidR="00E1017D" w:rsidRPr="005A1880" w:rsidRDefault="00E1017D" w:rsidP="005A1880">
      <w:pPr>
        <w:numPr>
          <w:ilvl w:val="0"/>
          <w:numId w:val="39"/>
        </w:numPr>
        <w:autoSpaceDE w:val="0"/>
        <w:autoSpaceDN w:val="0"/>
        <w:adjustRightInd w:val="0"/>
        <w:ind w:left="0" w:firstLine="0"/>
        <w:contextualSpacing/>
        <w:rPr>
          <w:sz w:val="28"/>
          <w:szCs w:val="28"/>
        </w:rPr>
      </w:pPr>
      <w:r w:rsidRPr="005A1880">
        <w:rPr>
          <w:sz w:val="28"/>
          <w:szCs w:val="28"/>
        </w:rPr>
        <w:t>Конституция РФ (принята всенародным голосованием 12.12.1993)</w:t>
      </w:r>
      <w:r w:rsidR="001B0B2B" w:rsidRPr="005A1880">
        <w:rPr>
          <w:sz w:val="28"/>
          <w:szCs w:val="28"/>
        </w:rPr>
        <w:t>//"Российская газета", N 237, 25.12.1993.</w:t>
      </w:r>
    </w:p>
    <w:p w:rsidR="00E1017D" w:rsidRPr="005A1880" w:rsidRDefault="00E1017D" w:rsidP="005A1880">
      <w:pPr>
        <w:numPr>
          <w:ilvl w:val="0"/>
          <w:numId w:val="39"/>
        </w:numPr>
        <w:autoSpaceDE w:val="0"/>
        <w:autoSpaceDN w:val="0"/>
        <w:adjustRightInd w:val="0"/>
        <w:ind w:left="0" w:firstLine="0"/>
        <w:contextualSpacing/>
        <w:rPr>
          <w:sz w:val="28"/>
          <w:szCs w:val="28"/>
        </w:rPr>
      </w:pPr>
      <w:r w:rsidRPr="005A1880">
        <w:rPr>
          <w:sz w:val="28"/>
          <w:szCs w:val="28"/>
        </w:rPr>
        <w:t>Федеральный конституционный закон от 17.12.1997 N 2-ФКЗ</w:t>
      </w:r>
      <w:r w:rsidR="004164D2" w:rsidRPr="005A1880">
        <w:rPr>
          <w:sz w:val="28"/>
          <w:szCs w:val="28"/>
        </w:rPr>
        <w:t xml:space="preserve"> </w:t>
      </w:r>
      <w:r w:rsidRPr="005A1880">
        <w:rPr>
          <w:sz w:val="28"/>
          <w:szCs w:val="28"/>
        </w:rPr>
        <w:t>(ред. от 02.03.2007) "О Правительстве Российской Федерации</w:t>
      </w:r>
      <w:r w:rsidR="00851DCE" w:rsidRPr="005A1880">
        <w:rPr>
          <w:sz w:val="28"/>
          <w:szCs w:val="28"/>
        </w:rPr>
        <w:t>» (</w:t>
      </w:r>
      <w:r w:rsidRPr="005A1880">
        <w:rPr>
          <w:sz w:val="28"/>
          <w:szCs w:val="28"/>
        </w:rPr>
        <w:t>одобрен СФ ФС РФ 14.05.1997)</w:t>
      </w:r>
      <w:r w:rsidR="001B0B2B" w:rsidRPr="005A1880">
        <w:rPr>
          <w:sz w:val="28"/>
          <w:szCs w:val="28"/>
        </w:rPr>
        <w:t>//"Собрание законодательства РФ", 22.12.1997, N 51, ст. 5712.</w:t>
      </w:r>
    </w:p>
    <w:p w:rsidR="00E1017D" w:rsidRPr="005A1880" w:rsidRDefault="00E1017D" w:rsidP="005A1880">
      <w:pPr>
        <w:numPr>
          <w:ilvl w:val="0"/>
          <w:numId w:val="39"/>
        </w:numPr>
        <w:autoSpaceDE w:val="0"/>
        <w:autoSpaceDN w:val="0"/>
        <w:adjustRightInd w:val="0"/>
        <w:ind w:left="0" w:firstLine="0"/>
        <w:contextualSpacing/>
        <w:rPr>
          <w:sz w:val="28"/>
          <w:szCs w:val="28"/>
        </w:rPr>
      </w:pPr>
      <w:r w:rsidRPr="005A1880">
        <w:rPr>
          <w:sz w:val="28"/>
          <w:szCs w:val="28"/>
        </w:rPr>
        <w:t>Федеральный закон от 11.01.1995 N 4-ФЗ (ред. от 24.07.2007)"О Счетной палате Российской Федерации"</w:t>
      </w:r>
      <w:r w:rsidR="001B0B2B" w:rsidRPr="005A1880">
        <w:rPr>
          <w:sz w:val="28"/>
          <w:szCs w:val="28"/>
        </w:rPr>
        <w:t xml:space="preserve"> </w:t>
      </w:r>
      <w:r w:rsidRPr="005A1880">
        <w:rPr>
          <w:sz w:val="28"/>
          <w:szCs w:val="28"/>
        </w:rPr>
        <w:t>(принят ГД ФС РФ 18.11.1994)</w:t>
      </w:r>
      <w:r w:rsidR="001B0B2B" w:rsidRPr="005A1880">
        <w:rPr>
          <w:sz w:val="28"/>
          <w:szCs w:val="28"/>
        </w:rPr>
        <w:t>//"Российская газета", N 9 - 10, 14.01.1995.</w:t>
      </w:r>
    </w:p>
    <w:p w:rsidR="00E1017D" w:rsidRPr="005A1880" w:rsidRDefault="00E1017D" w:rsidP="005A1880">
      <w:pPr>
        <w:numPr>
          <w:ilvl w:val="0"/>
          <w:numId w:val="39"/>
        </w:numPr>
        <w:autoSpaceDE w:val="0"/>
        <w:autoSpaceDN w:val="0"/>
        <w:adjustRightInd w:val="0"/>
        <w:ind w:left="0" w:firstLine="0"/>
        <w:contextualSpacing/>
        <w:rPr>
          <w:sz w:val="28"/>
          <w:szCs w:val="28"/>
        </w:rPr>
      </w:pPr>
      <w:r w:rsidRPr="005A1880">
        <w:rPr>
          <w:sz w:val="28"/>
          <w:szCs w:val="28"/>
        </w:rPr>
        <w:t>Федеральный закон от 10.07.2002 N 86-ФЗ (ред. от 26.04.2007)" О Центральном банке Российской Федерации (Банк России)"</w:t>
      </w:r>
      <w:r w:rsidR="001B0B2B" w:rsidRPr="005A1880">
        <w:rPr>
          <w:sz w:val="28"/>
          <w:szCs w:val="28"/>
        </w:rPr>
        <w:t xml:space="preserve"> </w:t>
      </w:r>
      <w:r w:rsidRPr="005A1880">
        <w:rPr>
          <w:sz w:val="28"/>
          <w:szCs w:val="28"/>
        </w:rPr>
        <w:t>(принят ГД ФС РФ 27.06.2002)</w:t>
      </w:r>
      <w:r w:rsidR="001B0B2B" w:rsidRPr="005A1880">
        <w:rPr>
          <w:sz w:val="28"/>
          <w:szCs w:val="28"/>
        </w:rPr>
        <w:t>//"Парламентская газета", N 131-132, 13.07.2002.</w:t>
      </w:r>
    </w:p>
    <w:p w:rsidR="008429A9" w:rsidRPr="005A1880" w:rsidRDefault="001B0B2B" w:rsidP="005A1880">
      <w:pPr>
        <w:numPr>
          <w:ilvl w:val="0"/>
          <w:numId w:val="39"/>
        </w:numPr>
        <w:autoSpaceDE w:val="0"/>
        <w:autoSpaceDN w:val="0"/>
        <w:adjustRightInd w:val="0"/>
        <w:ind w:left="0" w:firstLine="0"/>
        <w:contextualSpacing/>
        <w:rPr>
          <w:sz w:val="28"/>
          <w:szCs w:val="28"/>
        </w:rPr>
      </w:pPr>
      <w:r w:rsidRPr="005A1880">
        <w:rPr>
          <w:sz w:val="28"/>
          <w:szCs w:val="28"/>
        </w:rPr>
        <w:t>Федеральный закон от 07.08.2001 N 119-ФЗ (ред. от 03.11.2006)"Об аудиторской деятельности" (принят ГД ФС РФ 13.07.2001)//"Российская газета" N 151-152, 09.08.2001.</w:t>
      </w:r>
    </w:p>
    <w:p w:rsidR="008429A9" w:rsidRPr="005A1880" w:rsidRDefault="008429A9" w:rsidP="005A1880">
      <w:pPr>
        <w:numPr>
          <w:ilvl w:val="0"/>
          <w:numId w:val="39"/>
        </w:numPr>
        <w:autoSpaceDE w:val="0"/>
        <w:autoSpaceDN w:val="0"/>
        <w:adjustRightInd w:val="0"/>
        <w:ind w:left="0" w:firstLine="0"/>
        <w:contextualSpacing/>
        <w:rPr>
          <w:sz w:val="28"/>
          <w:szCs w:val="28"/>
        </w:rPr>
      </w:pPr>
      <w:r w:rsidRPr="005A1880">
        <w:rPr>
          <w:sz w:val="28"/>
          <w:szCs w:val="28"/>
        </w:rPr>
        <w:t>Бюджетный кодекс Российской Федерации от 31.07.1998 N 145-ФЗ (принят ГД ФС РФ 17.07.1998),(ред. от 01.12.2007, с изм. от 06.12.2007),(с изм. и доп., вступающими в силу с 01.01.2008)//"Собрание законодательства РФ", 03.08.1998, N 31, ст. 3823.</w:t>
      </w:r>
    </w:p>
    <w:p w:rsidR="00F66041" w:rsidRPr="005A1880" w:rsidRDefault="00F66041" w:rsidP="005A1880">
      <w:pPr>
        <w:numPr>
          <w:ilvl w:val="0"/>
          <w:numId w:val="39"/>
        </w:numPr>
        <w:autoSpaceDE w:val="0"/>
        <w:autoSpaceDN w:val="0"/>
        <w:adjustRightInd w:val="0"/>
        <w:ind w:left="0" w:firstLine="0"/>
        <w:contextualSpacing/>
        <w:rPr>
          <w:sz w:val="28"/>
          <w:szCs w:val="28"/>
        </w:rPr>
      </w:pPr>
      <w:r w:rsidRPr="005A1880">
        <w:rPr>
          <w:sz w:val="28"/>
          <w:szCs w:val="28"/>
        </w:rPr>
        <w:t>Указ Президента РФ от 08.06.2004 N 729"Об утверждении положения о Контрольном управлении Президента Российской Федерации"</w:t>
      </w:r>
      <w:r w:rsidR="006B03B3" w:rsidRPr="005A1880">
        <w:rPr>
          <w:sz w:val="28"/>
          <w:szCs w:val="28"/>
        </w:rPr>
        <w:t>//</w:t>
      </w:r>
      <w:r w:rsidRPr="005A1880">
        <w:rPr>
          <w:sz w:val="28"/>
          <w:szCs w:val="28"/>
        </w:rPr>
        <w:t>"Собрание законодательства РФ", 14.06.2004, N 24, ст. 2395</w:t>
      </w:r>
      <w:r w:rsidR="006B03B3" w:rsidRPr="005A1880">
        <w:rPr>
          <w:sz w:val="28"/>
          <w:szCs w:val="28"/>
        </w:rPr>
        <w:t>.</w:t>
      </w:r>
    </w:p>
    <w:p w:rsidR="00F66041" w:rsidRPr="005A1880" w:rsidRDefault="006B03B3" w:rsidP="005A1880">
      <w:pPr>
        <w:numPr>
          <w:ilvl w:val="0"/>
          <w:numId w:val="39"/>
        </w:numPr>
        <w:autoSpaceDE w:val="0"/>
        <w:autoSpaceDN w:val="0"/>
        <w:adjustRightInd w:val="0"/>
        <w:ind w:left="0" w:firstLine="0"/>
        <w:contextualSpacing/>
        <w:rPr>
          <w:sz w:val="28"/>
          <w:szCs w:val="28"/>
        </w:rPr>
      </w:pPr>
      <w:r w:rsidRPr="005A1880">
        <w:rPr>
          <w:sz w:val="28"/>
          <w:szCs w:val="28"/>
        </w:rPr>
        <w:t>Постановление</w:t>
      </w:r>
      <w:r w:rsidR="00F66041" w:rsidRPr="005A1880">
        <w:rPr>
          <w:sz w:val="28"/>
          <w:szCs w:val="28"/>
        </w:rPr>
        <w:t xml:space="preserve"> Правительства РФ от 01.12.2004 N 703(ред. от 11.11.2006)"</w:t>
      </w:r>
      <w:r w:rsidRPr="005A1880">
        <w:rPr>
          <w:sz w:val="28"/>
          <w:szCs w:val="28"/>
        </w:rPr>
        <w:t>О Федеральном казначействе Российской Федерации</w:t>
      </w:r>
      <w:r w:rsidR="00F66041" w:rsidRPr="005A1880">
        <w:rPr>
          <w:sz w:val="28"/>
          <w:szCs w:val="28"/>
        </w:rPr>
        <w:t>"</w:t>
      </w:r>
      <w:r w:rsidRPr="005A1880">
        <w:rPr>
          <w:sz w:val="28"/>
          <w:szCs w:val="28"/>
        </w:rPr>
        <w:t>//</w:t>
      </w:r>
      <w:r w:rsidR="00F66041" w:rsidRPr="005A1880">
        <w:rPr>
          <w:sz w:val="28"/>
          <w:szCs w:val="28"/>
        </w:rPr>
        <w:t xml:space="preserve">"Собрание законодательства </w:t>
      </w:r>
      <w:r w:rsidRPr="005A1880">
        <w:rPr>
          <w:sz w:val="28"/>
          <w:szCs w:val="28"/>
        </w:rPr>
        <w:t>РФ", 06.12.2004, N 49, ст. 4908.</w:t>
      </w:r>
    </w:p>
    <w:p w:rsidR="00F66041" w:rsidRPr="005A1880" w:rsidRDefault="006B03B3" w:rsidP="005A1880">
      <w:pPr>
        <w:numPr>
          <w:ilvl w:val="0"/>
          <w:numId w:val="39"/>
        </w:numPr>
        <w:autoSpaceDE w:val="0"/>
        <w:autoSpaceDN w:val="0"/>
        <w:adjustRightInd w:val="0"/>
        <w:ind w:left="0" w:firstLine="0"/>
        <w:contextualSpacing/>
        <w:rPr>
          <w:sz w:val="28"/>
          <w:szCs w:val="28"/>
        </w:rPr>
      </w:pPr>
      <w:r w:rsidRPr="005A1880">
        <w:rPr>
          <w:sz w:val="28"/>
          <w:szCs w:val="28"/>
        </w:rPr>
        <w:t>Постановление</w:t>
      </w:r>
      <w:r w:rsidR="00F66041" w:rsidRPr="005A1880">
        <w:rPr>
          <w:sz w:val="28"/>
          <w:szCs w:val="28"/>
        </w:rPr>
        <w:t xml:space="preserve"> Правительства РФ от 15.06.2004 N 278</w:t>
      </w:r>
      <w:r w:rsidRPr="005A1880">
        <w:rPr>
          <w:sz w:val="28"/>
          <w:szCs w:val="28"/>
        </w:rPr>
        <w:t xml:space="preserve"> </w:t>
      </w:r>
      <w:r w:rsidR="00F66041" w:rsidRPr="005A1880">
        <w:rPr>
          <w:sz w:val="28"/>
          <w:szCs w:val="28"/>
        </w:rPr>
        <w:t>"</w:t>
      </w:r>
      <w:r w:rsidRPr="005A1880">
        <w:rPr>
          <w:sz w:val="28"/>
          <w:szCs w:val="28"/>
        </w:rPr>
        <w:t>Об утверждении положения</w:t>
      </w:r>
      <w:r w:rsidR="00F66041" w:rsidRPr="005A1880">
        <w:rPr>
          <w:sz w:val="28"/>
          <w:szCs w:val="28"/>
        </w:rPr>
        <w:t xml:space="preserve"> </w:t>
      </w:r>
      <w:r w:rsidRPr="005A1880">
        <w:rPr>
          <w:sz w:val="28"/>
          <w:szCs w:val="28"/>
        </w:rPr>
        <w:t>о Федеральной службе финансово- бюджетного надзора</w:t>
      </w:r>
      <w:r w:rsidR="00F66041" w:rsidRPr="005A1880">
        <w:rPr>
          <w:sz w:val="28"/>
          <w:szCs w:val="28"/>
        </w:rPr>
        <w:t>"</w:t>
      </w:r>
      <w:r w:rsidRPr="005A1880">
        <w:rPr>
          <w:sz w:val="28"/>
          <w:szCs w:val="28"/>
        </w:rPr>
        <w:t>//</w:t>
      </w:r>
      <w:r w:rsidR="00F66041" w:rsidRPr="005A1880">
        <w:rPr>
          <w:sz w:val="28"/>
          <w:szCs w:val="28"/>
        </w:rPr>
        <w:t>"Российская газе</w:t>
      </w:r>
      <w:r w:rsidRPr="005A1880">
        <w:rPr>
          <w:sz w:val="28"/>
          <w:szCs w:val="28"/>
        </w:rPr>
        <w:t>та", N 126, 17.06.2004.</w:t>
      </w:r>
    </w:p>
    <w:p w:rsidR="006B03B3" w:rsidRPr="005A1880" w:rsidRDefault="006B03B3" w:rsidP="005A1880">
      <w:pPr>
        <w:numPr>
          <w:ilvl w:val="0"/>
          <w:numId w:val="39"/>
        </w:numPr>
        <w:autoSpaceDE w:val="0"/>
        <w:autoSpaceDN w:val="0"/>
        <w:adjustRightInd w:val="0"/>
        <w:ind w:left="0" w:firstLine="0"/>
        <w:contextualSpacing/>
        <w:rPr>
          <w:sz w:val="28"/>
          <w:szCs w:val="28"/>
        </w:rPr>
      </w:pPr>
      <w:r w:rsidRPr="005A1880">
        <w:rPr>
          <w:sz w:val="28"/>
          <w:szCs w:val="28"/>
        </w:rPr>
        <w:t>Постановление</w:t>
      </w:r>
      <w:r w:rsidR="00F66041" w:rsidRPr="005A1880">
        <w:rPr>
          <w:sz w:val="28"/>
          <w:szCs w:val="28"/>
        </w:rPr>
        <w:t xml:space="preserve"> Правительства РФ от 30.09.2004 N 506(ред. от 06.06.2007)</w:t>
      </w:r>
      <w:r w:rsidRPr="005A1880">
        <w:rPr>
          <w:sz w:val="28"/>
          <w:szCs w:val="28"/>
        </w:rPr>
        <w:t xml:space="preserve"> </w:t>
      </w:r>
      <w:r w:rsidR="00F66041" w:rsidRPr="005A1880">
        <w:rPr>
          <w:sz w:val="28"/>
          <w:szCs w:val="28"/>
        </w:rPr>
        <w:t>"</w:t>
      </w:r>
      <w:r w:rsidRPr="005A1880">
        <w:rPr>
          <w:sz w:val="28"/>
          <w:szCs w:val="28"/>
        </w:rPr>
        <w:t>Об утверждении положения о федеральной налоговой службе</w:t>
      </w:r>
      <w:r w:rsidR="00F66041" w:rsidRPr="005A1880">
        <w:rPr>
          <w:sz w:val="28"/>
          <w:szCs w:val="28"/>
        </w:rPr>
        <w:t>"</w:t>
      </w:r>
      <w:r w:rsidRPr="005A1880">
        <w:rPr>
          <w:sz w:val="28"/>
          <w:szCs w:val="28"/>
        </w:rPr>
        <w:t>//</w:t>
      </w:r>
      <w:r w:rsidR="00F66041" w:rsidRPr="005A1880">
        <w:rPr>
          <w:sz w:val="28"/>
          <w:szCs w:val="28"/>
        </w:rPr>
        <w:t xml:space="preserve">"Собрание законодательства </w:t>
      </w:r>
      <w:r w:rsidRPr="005A1880">
        <w:rPr>
          <w:sz w:val="28"/>
          <w:szCs w:val="28"/>
        </w:rPr>
        <w:t>РФ", 04.10.2004, N 40, ст. 3961.</w:t>
      </w:r>
    </w:p>
    <w:p w:rsidR="006B03B3" w:rsidRPr="005A1880" w:rsidRDefault="004164D2" w:rsidP="005A1880">
      <w:pPr>
        <w:pStyle w:val="a5"/>
        <w:numPr>
          <w:ilvl w:val="0"/>
          <w:numId w:val="39"/>
        </w:numPr>
        <w:ind w:left="0" w:firstLine="0"/>
        <w:contextualSpacing/>
        <w:rPr>
          <w:sz w:val="28"/>
          <w:szCs w:val="28"/>
        </w:rPr>
      </w:pPr>
      <w:r w:rsidRPr="005A1880">
        <w:rPr>
          <w:sz w:val="28"/>
          <w:szCs w:val="28"/>
        </w:rPr>
        <w:t xml:space="preserve"> </w:t>
      </w:r>
      <w:r w:rsidR="006B03B3" w:rsidRPr="005A1880">
        <w:rPr>
          <w:sz w:val="28"/>
          <w:szCs w:val="28"/>
        </w:rPr>
        <w:t>Грачева Е.Ю., Соколова Э.Д. Финансовое право – М.:Юристъ,2005.</w:t>
      </w:r>
    </w:p>
    <w:p w:rsidR="006B03B3" w:rsidRPr="005A1880" w:rsidRDefault="004164D2" w:rsidP="005A1880">
      <w:pPr>
        <w:pStyle w:val="a5"/>
        <w:numPr>
          <w:ilvl w:val="0"/>
          <w:numId w:val="39"/>
        </w:numPr>
        <w:ind w:left="0" w:firstLine="0"/>
        <w:contextualSpacing/>
        <w:rPr>
          <w:sz w:val="28"/>
          <w:szCs w:val="28"/>
        </w:rPr>
      </w:pPr>
      <w:r w:rsidRPr="005A1880">
        <w:rPr>
          <w:sz w:val="28"/>
          <w:szCs w:val="28"/>
        </w:rPr>
        <w:t xml:space="preserve"> </w:t>
      </w:r>
      <w:r w:rsidR="00027696" w:rsidRPr="005A1880">
        <w:rPr>
          <w:sz w:val="28"/>
          <w:szCs w:val="28"/>
        </w:rPr>
        <w:t>Горбунова О.Н., Карасева М.В., Крохина Ю.А., Новоселов В.И., Покачалова Е.В.,</w:t>
      </w:r>
      <w:r w:rsidR="00B63551" w:rsidRPr="005A1880">
        <w:rPr>
          <w:sz w:val="28"/>
          <w:szCs w:val="28"/>
        </w:rPr>
        <w:t xml:space="preserve"> Соколова Э.Д., Н.И. Химичева</w:t>
      </w:r>
      <w:r w:rsidR="005A1880">
        <w:rPr>
          <w:sz w:val="28"/>
          <w:szCs w:val="28"/>
        </w:rPr>
        <w:t xml:space="preserve"> </w:t>
      </w:r>
      <w:r w:rsidR="00B63551" w:rsidRPr="005A1880">
        <w:rPr>
          <w:sz w:val="28"/>
          <w:szCs w:val="28"/>
        </w:rPr>
        <w:t>Финансовое право - М.: Юристъ,2001.</w:t>
      </w:r>
      <w:r w:rsidR="00027696" w:rsidRPr="005A1880">
        <w:rPr>
          <w:sz w:val="28"/>
          <w:szCs w:val="28"/>
        </w:rPr>
        <w:t xml:space="preserve"> </w:t>
      </w:r>
    </w:p>
    <w:p w:rsidR="006B03B3" w:rsidRPr="005A1880" w:rsidRDefault="004164D2" w:rsidP="005A1880">
      <w:pPr>
        <w:pStyle w:val="a5"/>
        <w:numPr>
          <w:ilvl w:val="0"/>
          <w:numId w:val="39"/>
        </w:numPr>
        <w:ind w:left="0" w:firstLine="0"/>
        <w:contextualSpacing/>
        <w:rPr>
          <w:sz w:val="28"/>
          <w:szCs w:val="28"/>
        </w:rPr>
      </w:pPr>
      <w:r w:rsidRPr="005A1880">
        <w:rPr>
          <w:sz w:val="28"/>
          <w:szCs w:val="28"/>
        </w:rPr>
        <w:t xml:space="preserve"> </w:t>
      </w:r>
      <w:r w:rsidR="006B03B3" w:rsidRPr="005A1880">
        <w:rPr>
          <w:sz w:val="28"/>
          <w:szCs w:val="28"/>
        </w:rPr>
        <w:t>Вострикова Л.Г. Финансовое право – ЗАО Юстицинформ,2007.</w:t>
      </w:r>
    </w:p>
    <w:p w:rsidR="00027696" w:rsidRPr="005A1880" w:rsidRDefault="004164D2" w:rsidP="005A1880">
      <w:pPr>
        <w:pStyle w:val="a5"/>
        <w:numPr>
          <w:ilvl w:val="0"/>
          <w:numId w:val="39"/>
        </w:numPr>
        <w:ind w:left="0" w:firstLine="0"/>
        <w:contextualSpacing/>
        <w:rPr>
          <w:sz w:val="28"/>
          <w:szCs w:val="28"/>
        </w:rPr>
      </w:pPr>
      <w:r w:rsidRPr="005A1880">
        <w:rPr>
          <w:sz w:val="28"/>
          <w:szCs w:val="28"/>
        </w:rPr>
        <w:t xml:space="preserve"> </w:t>
      </w:r>
      <w:r w:rsidR="00027696" w:rsidRPr="005A1880">
        <w:rPr>
          <w:sz w:val="28"/>
          <w:szCs w:val="28"/>
        </w:rPr>
        <w:t>Электронное методическое пособие Финансовое право – М.:2002.</w:t>
      </w:r>
    </w:p>
    <w:p w:rsidR="00027696" w:rsidRPr="005A1880" w:rsidRDefault="004164D2" w:rsidP="005A1880">
      <w:pPr>
        <w:pStyle w:val="a5"/>
        <w:numPr>
          <w:ilvl w:val="0"/>
          <w:numId w:val="39"/>
        </w:numPr>
        <w:tabs>
          <w:tab w:val="left" w:pos="0"/>
        </w:tabs>
        <w:ind w:left="0" w:firstLine="0"/>
        <w:contextualSpacing/>
        <w:rPr>
          <w:sz w:val="28"/>
          <w:szCs w:val="28"/>
        </w:rPr>
      </w:pPr>
      <w:r w:rsidRPr="005A1880">
        <w:rPr>
          <w:sz w:val="28"/>
          <w:szCs w:val="28"/>
        </w:rPr>
        <w:t xml:space="preserve"> </w:t>
      </w:r>
      <w:r w:rsidR="00027696" w:rsidRPr="005A1880">
        <w:rPr>
          <w:sz w:val="28"/>
          <w:szCs w:val="28"/>
        </w:rPr>
        <w:t>Эриашвили Н.Д.</w:t>
      </w:r>
      <w:r w:rsidR="005A1880" w:rsidRPr="005A1880">
        <w:rPr>
          <w:sz w:val="28"/>
          <w:szCs w:val="28"/>
        </w:rPr>
        <w:t xml:space="preserve"> </w:t>
      </w:r>
      <w:r w:rsidR="00027696" w:rsidRPr="005A1880">
        <w:rPr>
          <w:sz w:val="28"/>
          <w:szCs w:val="28"/>
        </w:rPr>
        <w:t>Финансовое право</w:t>
      </w:r>
      <w:r w:rsidR="00250909" w:rsidRPr="005A1880">
        <w:rPr>
          <w:sz w:val="28"/>
          <w:szCs w:val="28"/>
        </w:rPr>
        <w:t xml:space="preserve"> </w:t>
      </w:r>
      <w:r w:rsidR="00027696" w:rsidRPr="005A1880">
        <w:rPr>
          <w:sz w:val="28"/>
          <w:szCs w:val="28"/>
        </w:rPr>
        <w:t>—</w:t>
      </w:r>
      <w:r w:rsidR="005A1880" w:rsidRPr="005A1880">
        <w:rPr>
          <w:sz w:val="28"/>
          <w:szCs w:val="28"/>
        </w:rPr>
        <w:t xml:space="preserve"> </w:t>
      </w:r>
      <w:r w:rsidR="00250909" w:rsidRPr="005A1880">
        <w:rPr>
          <w:sz w:val="28"/>
          <w:szCs w:val="28"/>
        </w:rPr>
        <w:t>М</w:t>
      </w:r>
      <w:r w:rsidR="00027696" w:rsidRPr="005A1880">
        <w:rPr>
          <w:sz w:val="28"/>
          <w:szCs w:val="28"/>
        </w:rPr>
        <w:t xml:space="preserve">: ЮНИТИ-ДАНА, 2000. </w:t>
      </w:r>
      <w:bookmarkStart w:id="4" w:name="_GoBack"/>
      <w:bookmarkEnd w:id="4"/>
    </w:p>
    <w:sectPr w:rsidR="00027696" w:rsidRPr="005A1880" w:rsidSect="005A188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95" w:rsidRDefault="00820995" w:rsidP="007C412F">
      <w:pPr>
        <w:spacing w:line="240" w:lineRule="auto"/>
      </w:pPr>
      <w:r>
        <w:separator/>
      </w:r>
    </w:p>
  </w:endnote>
  <w:endnote w:type="continuationSeparator" w:id="0">
    <w:p w:rsidR="00820995" w:rsidRDefault="00820995" w:rsidP="007C4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95" w:rsidRDefault="00820995" w:rsidP="007C412F">
      <w:pPr>
        <w:spacing w:line="240" w:lineRule="auto"/>
      </w:pPr>
      <w:r>
        <w:separator/>
      </w:r>
    </w:p>
  </w:footnote>
  <w:footnote w:type="continuationSeparator" w:id="0">
    <w:p w:rsidR="00820995" w:rsidRDefault="00820995" w:rsidP="007C41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5779"/>
    <w:multiLevelType w:val="multilevel"/>
    <w:tmpl w:val="2D34892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44D21CA"/>
    <w:multiLevelType w:val="multilevel"/>
    <w:tmpl w:val="1AD4BF3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49A3F4C"/>
    <w:multiLevelType w:val="hybridMultilevel"/>
    <w:tmpl w:val="0EF41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244404"/>
    <w:multiLevelType w:val="hybridMultilevel"/>
    <w:tmpl w:val="FD7050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E72C4B"/>
    <w:multiLevelType w:val="hybridMultilevel"/>
    <w:tmpl w:val="39B4FA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343B68"/>
    <w:multiLevelType w:val="hybridMultilevel"/>
    <w:tmpl w:val="ABCE9BAC"/>
    <w:lvl w:ilvl="0" w:tplc="0419000D">
      <w:start w:val="1"/>
      <w:numFmt w:val="bullet"/>
      <w:lvlText w:val=""/>
      <w:lvlJc w:val="left"/>
      <w:pPr>
        <w:ind w:left="1353"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F03E0"/>
    <w:multiLevelType w:val="hybridMultilevel"/>
    <w:tmpl w:val="C64271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CA6A39"/>
    <w:multiLevelType w:val="hybridMultilevel"/>
    <w:tmpl w:val="AAD8B4AC"/>
    <w:lvl w:ilvl="0" w:tplc="24FE76F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C15779"/>
    <w:multiLevelType w:val="hybridMultilevel"/>
    <w:tmpl w:val="056C39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C324CE"/>
    <w:multiLevelType w:val="multilevel"/>
    <w:tmpl w:val="522A6DE4"/>
    <w:lvl w:ilvl="0">
      <w:start w:val="1"/>
      <w:numFmt w:val="decimal"/>
      <w:lvlText w:val="%1."/>
      <w:lvlJc w:val="left"/>
      <w:pPr>
        <w:ind w:left="1320" w:hanging="360"/>
      </w:pPr>
      <w:rPr>
        <w:rFonts w:cs="Times New Roman" w:hint="default"/>
        <w:b w:val="0"/>
      </w:rPr>
    </w:lvl>
    <w:lvl w:ilvl="1">
      <w:start w:val="2"/>
      <w:numFmt w:val="decimal"/>
      <w:isLgl/>
      <w:lvlText w:val="%1.%2."/>
      <w:lvlJc w:val="left"/>
      <w:pPr>
        <w:ind w:left="1680" w:hanging="720"/>
      </w:pPr>
      <w:rPr>
        <w:rFonts w:cs="Times New Roman" w:hint="default"/>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2040" w:hanging="108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400" w:hanging="1440"/>
      </w:pPr>
      <w:rPr>
        <w:rFonts w:cs="Times New Roman" w:hint="default"/>
      </w:rPr>
    </w:lvl>
    <w:lvl w:ilvl="6">
      <w:start w:val="1"/>
      <w:numFmt w:val="decimal"/>
      <w:isLgl/>
      <w:lvlText w:val="%1.%2.%3.%4.%5.%6.%7."/>
      <w:lvlJc w:val="left"/>
      <w:pPr>
        <w:ind w:left="2760" w:hanging="1800"/>
      </w:pPr>
      <w:rPr>
        <w:rFonts w:cs="Times New Roman" w:hint="default"/>
      </w:rPr>
    </w:lvl>
    <w:lvl w:ilvl="7">
      <w:start w:val="1"/>
      <w:numFmt w:val="decimal"/>
      <w:isLgl/>
      <w:lvlText w:val="%1.%2.%3.%4.%5.%6.%7.%8."/>
      <w:lvlJc w:val="left"/>
      <w:pPr>
        <w:ind w:left="2760" w:hanging="1800"/>
      </w:pPr>
      <w:rPr>
        <w:rFonts w:cs="Times New Roman" w:hint="default"/>
      </w:rPr>
    </w:lvl>
    <w:lvl w:ilvl="8">
      <w:start w:val="1"/>
      <w:numFmt w:val="decimal"/>
      <w:isLgl/>
      <w:lvlText w:val="%1.%2.%3.%4.%5.%6.%7.%8.%9."/>
      <w:lvlJc w:val="left"/>
      <w:pPr>
        <w:ind w:left="3120" w:hanging="2160"/>
      </w:pPr>
      <w:rPr>
        <w:rFonts w:cs="Times New Roman" w:hint="default"/>
      </w:rPr>
    </w:lvl>
  </w:abstractNum>
  <w:abstractNum w:abstractNumId="10">
    <w:nsid w:val="160C10E5"/>
    <w:multiLevelType w:val="multilevel"/>
    <w:tmpl w:val="B60A5604"/>
    <w:lvl w:ilvl="0">
      <w:start w:val="2"/>
      <w:numFmt w:val="decimal"/>
      <w:lvlText w:val="%1"/>
      <w:lvlJc w:val="left"/>
      <w:pPr>
        <w:ind w:left="600" w:hanging="600"/>
      </w:pPr>
      <w:rPr>
        <w:rFonts w:cs="Times New Roman" w:hint="default"/>
      </w:rPr>
    </w:lvl>
    <w:lvl w:ilvl="1">
      <w:start w:val="2"/>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1">
    <w:nsid w:val="17A7290C"/>
    <w:multiLevelType w:val="multilevel"/>
    <w:tmpl w:val="E1366222"/>
    <w:lvl w:ilvl="0">
      <w:start w:val="2"/>
      <w:numFmt w:val="decimal"/>
      <w:lvlText w:val="%1"/>
      <w:lvlJc w:val="left"/>
      <w:pPr>
        <w:ind w:left="600" w:hanging="600"/>
      </w:pPr>
      <w:rPr>
        <w:rFonts w:cs="Times New Roman" w:hint="default"/>
      </w:rPr>
    </w:lvl>
    <w:lvl w:ilvl="1">
      <w:start w:val="2"/>
      <w:numFmt w:val="decimal"/>
      <w:lvlText w:val="%1.%2"/>
      <w:lvlJc w:val="left"/>
      <w:pPr>
        <w:ind w:left="954" w:hanging="60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nsid w:val="1E165EEF"/>
    <w:multiLevelType w:val="multilevel"/>
    <w:tmpl w:val="1D3831CE"/>
    <w:lvl w:ilvl="0">
      <w:start w:val="1"/>
      <w:numFmt w:val="decimal"/>
      <w:suff w:val="space"/>
      <w:lvlText w:val="Глава %1"/>
      <w:lvlJc w:val="left"/>
      <w:rPr>
        <w:rFonts w:ascii="Times New Roman" w:hAnsi="Times New Roman" w:cs="Times New Roman" w:hint="default"/>
        <w:b/>
        <w:i w:val="0"/>
        <w:sz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
    <w:nsid w:val="20994C04"/>
    <w:multiLevelType w:val="hybridMultilevel"/>
    <w:tmpl w:val="0A8030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B32EAB"/>
    <w:multiLevelType w:val="hybridMultilevel"/>
    <w:tmpl w:val="08EA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3C155B"/>
    <w:multiLevelType w:val="hybridMultilevel"/>
    <w:tmpl w:val="6156A96C"/>
    <w:lvl w:ilvl="0" w:tplc="7E04E0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0D5D0B"/>
    <w:multiLevelType w:val="hybridMultilevel"/>
    <w:tmpl w:val="99C6BA1A"/>
    <w:lvl w:ilvl="0" w:tplc="7E04E03E">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930E38"/>
    <w:multiLevelType w:val="hybridMultilevel"/>
    <w:tmpl w:val="6B3A185C"/>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F952430"/>
    <w:multiLevelType w:val="hybridMultilevel"/>
    <w:tmpl w:val="FEF242B4"/>
    <w:lvl w:ilvl="0" w:tplc="0419000F">
      <w:start w:val="1"/>
      <w:numFmt w:val="decimal"/>
      <w:lvlText w:val="%1."/>
      <w:lvlJc w:val="left"/>
      <w:pPr>
        <w:ind w:left="1170" w:hanging="360"/>
      </w:pPr>
      <w:rPr>
        <w:rFonts w:cs="Times New Roman"/>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19">
    <w:nsid w:val="35B51491"/>
    <w:multiLevelType w:val="multilevel"/>
    <w:tmpl w:val="D1D8E20C"/>
    <w:lvl w:ilvl="0">
      <w:start w:val="4"/>
      <w:numFmt w:val="decimal"/>
      <w:suff w:val="space"/>
      <w:lvlText w:val="Глава %1"/>
      <w:lvlJc w:val="left"/>
      <w:rPr>
        <w:rFonts w:ascii="Times New Roman" w:hAnsi="Times New Roman" w:cs="Times New Roman" w:hint="default"/>
        <w:b/>
        <w:i w:val="0"/>
        <w:sz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nsid w:val="3C361A3B"/>
    <w:multiLevelType w:val="hybridMultilevel"/>
    <w:tmpl w:val="E78EF2E8"/>
    <w:lvl w:ilvl="0" w:tplc="7E04E0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B46BCE"/>
    <w:multiLevelType w:val="hybridMultilevel"/>
    <w:tmpl w:val="C398590C"/>
    <w:lvl w:ilvl="0" w:tplc="0FA0F14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ADF0707"/>
    <w:multiLevelType w:val="hybridMultilevel"/>
    <w:tmpl w:val="82D00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E25CAB"/>
    <w:multiLevelType w:val="hybridMultilevel"/>
    <w:tmpl w:val="9C362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05421"/>
    <w:multiLevelType w:val="hybridMultilevel"/>
    <w:tmpl w:val="EA38F43E"/>
    <w:lvl w:ilvl="0" w:tplc="7E04E03E">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7F4EDE"/>
    <w:multiLevelType w:val="hybridMultilevel"/>
    <w:tmpl w:val="E64A4728"/>
    <w:lvl w:ilvl="0" w:tplc="7E04E03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03B3A3E"/>
    <w:multiLevelType w:val="hybridMultilevel"/>
    <w:tmpl w:val="99B4FE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08B18EB"/>
    <w:multiLevelType w:val="hybridMultilevel"/>
    <w:tmpl w:val="5B6EF5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2F705FF"/>
    <w:multiLevelType w:val="hybridMultilevel"/>
    <w:tmpl w:val="4D50597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54B740EB"/>
    <w:multiLevelType w:val="hybridMultilevel"/>
    <w:tmpl w:val="6CC8C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6610B66"/>
    <w:multiLevelType w:val="multilevel"/>
    <w:tmpl w:val="652CCB8C"/>
    <w:lvl w:ilvl="0">
      <w:start w:val="2"/>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1">
    <w:nsid w:val="59985285"/>
    <w:multiLevelType w:val="multilevel"/>
    <w:tmpl w:val="18027BE8"/>
    <w:lvl w:ilvl="0">
      <w:start w:val="1"/>
      <w:numFmt w:val="bullet"/>
      <w:lvlText w:val=""/>
      <w:lvlJc w:val="left"/>
      <w:pPr>
        <w:ind w:left="644" w:hanging="360"/>
      </w:pPr>
      <w:rPr>
        <w:rFonts w:ascii="Symbol" w:hAnsi="Symbol" w:hint="default"/>
        <w:color w:val="auto"/>
      </w:rPr>
    </w:lvl>
    <w:lvl w:ilvl="1">
      <w:start w:val="1"/>
      <w:numFmt w:val="decimal"/>
      <w:isLgl/>
      <w:lvlText w:val="%1.%2."/>
      <w:lvlJc w:val="left"/>
      <w:pPr>
        <w:ind w:left="1694" w:hanging="1320"/>
      </w:pPr>
      <w:rPr>
        <w:rFonts w:cs="Times New Roman" w:hint="default"/>
      </w:rPr>
    </w:lvl>
    <w:lvl w:ilvl="2">
      <w:start w:val="4"/>
      <w:numFmt w:val="decimal"/>
      <w:isLgl/>
      <w:lvlText w:val="%1.%2.%3."/>
      <w:lvlJc w:val="left"/>
      <w:pPr>
        <w:ind w:left="1784" w:hanging="1320"/>
      </w:pPr>
      <w:rPr>
        <w:rFonts w:cs="Times New Roman" w:hint="default"/>
      </w:rPr>
    </w:lvl>
    <w:lvl w:ilvl="3">
      <w:start w:val="1"/>
      <w:numFmt w:val="decimal"/>
      <w:isLgl/>
      <w:lvlText w:val="%1.%2.%3.%4."/>
      <w:lvlJc w:val="left"/>
      <w:pPr>
        <w:ind w:left="1874" w:hanging="1320"/>
      </w:pPr>
      <w:rPr>
        <w:rFonts w:cs="Times New Roman" w:hint="default"/>
      </w:rPr>
    </w:lvl>
    <w:lvl w:ilvl="4">
      <w:start w:val="1"/>
      <w:numFmt w:val="decimal"/>
      <w:isLgl/>
      <w:lvlText w:val="%1.%2.%3.%4.%5."/>
      <w:lvlJc w:val="left"/>
      <w:pPr>
        <w:ind w:left="1964" w:hanging="1320"/>
      </w:pPr>
      <w:rPr>
        <w:rFonts w:cs="Times New Roman" w:hint="default"/>
      </w:rPr>
    </w:lvl>
    <w:lvl w:ilvl="5">
      <w:start w:val="1"/>
      <w:numFmt w:val="decimal"/>
      <w:isLgl/>
      <w:lvlText w:val="%1.%2.%3.%4.%5.%6."/>
      <w:lvlJc w:val="left"/>
      <w:pPr>
        <w:ind w:left="2054" w:hanging="1320"/>
      </w:pPr>
      <w:rPr>
        <w:rFonts w:cs="Times New Roman" w:hint="default"/>
      </w:rPr>
    </w:lvl>
    <w:lvl w:ilvl="6">
      <w:start w:val="1"/>
      <w:numFmt w:val="decimal"/>
      <w:isLgl/>
      <w:lvlText w:val="%1.%2.%3.%4.%5.%6.%7."/>
      <w:lvlJc w:val="left"/>
      <w:pPr>
        <w:ind w:left="2264" w:hanging="1440"/>
      </w:pPr>
      <w:rPr>
        <w:rFonts w:cs="Times New Roman" w:hint="default"/>
      </w:rPr>
    </w:lvl>
    <w:lvl w:ilvl="7">
      <w:start w:val="1"/>
      <w:numFmt w:val="decimal"/>
      <w:isLgl/>
      <w:lvlText w:val="%1.%2.%3.%4.%5.%6.%7.%8."/>
      <w:lvlJc w:val="left"/>
      <w:pPr>
        <w:ind w:left="2354" w:hanging="1440"/>
      </w:pPr>
      <w:rPr>
        <w:rFonts w:cs="Times New Roman" w:hint="default"/>
      </w:rPr>
    </w:lvl>
    <w:lvl w:ilvl="8">
      <w:start w:val="1"/>
      <w:numFmt w:val="decimal"/>
      <w:isLgl/>
      <w:lvlText w:val="%1.%2.%3.%4.%5.%6.%7.%8.%9."/>
      <w:lvlJc w:val="left"/>
      <w:pPr>
        <w:ind w:left="2804" w:hanging="1800"/>
      </w:pPr>
      <w:rPr>
        <w:rFonts w:cs="Times New Roman" w:hint="default"/>
      </w:rPr>
    </w:lvl>
  </w:abstractNum>
  <w:abstractNum w:abstractNumId="32">
    <w:nsid w:val="5A774505"/>
    <w:multiLevelType w:val="hybridMultilevel"/>
    <w:tmpl w:val="6EE4C4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DEE3978"/>
    <w:multiLevelType w:val="hybridMultilevel"/>
    <w:tmpl w:val="06149AFC"/>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4">
    <w:nsid w:val="679165AC"/>
    <w:multiLevelType w:val="multilevel"/>
    <w:tmpl w:val="6CF6950A"/>
    <w:lvl w:ilvl="0">
      <w:start w:val="1"/>
      <w:numFmt w:val="bullet"/>
      <w:lvlText w:val=""/>
      <w:lvlJc w:val="left"/>
      <w:pPr>
        <w:ind w:left="644" w:hanging="360"/>
      </w:pPr>
      <w:rPr>
        <w:rFonts w:ascii="Symbol" w:hAnsi="Symbol" w:hint="default"/>
        <w:color w:val="auto"/>
      </w:rPr>
    </w:lvl>
    <w:lvl w:ilvl="1">
      <w:start w:val="1"/>
      <w:numFmt w:val="decimal"/>
      <w:lvlText w:val="%2."/>
      <w:lvlJc w:val="left"/>
      <w:pPr>
        <w:ind w:left="1694" w:hanging="1320"/>
      </w:pPr>
      <w:rPr>
        <w:rFonts w:cs="Times New Roman" w:hint="default"/>
      </w:rPr>
    </w:lvl>
    <w:lvl w:ilvl="2">
      <w:start w:val="4"/>
      <w:numFmt w:val="decimal"/>
      <w:isLgl/>
      <w:lvlText w:val="%1.%2.%3."/>
      <w:lvlJc w:val="left"/>
      <w:pPr>
        <w:ind w:left="1784" w:hanging="1320"/>
      </w:pPr>
      <w:rPr>
        <w:rFonts w:cs="Times New Roman" w:hint="default"/>
      </w:rPr>
    </w:lvl>
    <w:lvl w:ilvl="3">
      <w:start w:val="1"/>
      <w:numFmt w:val="decimal"/>
      <w:isLgl/>
      <w:lvlText w:val="%1.%2.%3.%4."/>
      <w:lvlJc w:val="left"/>
      <w:pPr>
        <w:ind w:left="1874" w:hanging="1320"/>
      </w:pPr>
      <w:rPr>
        <w:rFonts w:cs="Times New Roman" w:hint="default"/>
      </w:rPr>
    </w:lvl>
    <w:lvl w:ilvl="4">
      <w:start w:val="1"/>
      <w:numFmt w:val="decimal"/>
      <w:isLgl/>
      <w:lvlText w:val="%1.%2.%3.%4.%5."/>
      <w:lvlJc w:val="left"/>
      <w:pPr>
        <w:ind w:left="1964" w:hanging="1320"/>
      </w:pPr>
      <w:rPr>
        <w:rFonts w:cs="Times New Roman" w:hint="default"/>
      </w:rPr>
    </w:lvl>
    <w:lvl w:ilvl="5">
      <w:start w:val="1"/>
      <w:numFmt w:val="decimal"/>
      <w:isLgl/>
      <w:lvlText w:val="%1.%2.%3.%4.%5.%6."/>
      <w:lvlJc w:val="left"/>
      <w:pPr>
        <w:ind w:left="2054" w:hanging="1320"/>
      </w:pPr>
      <w:rPr>
        <w:rFonts w:cs="Times New Roman" w:hint="default"/>
      </w:rPr>
    </w:lvl>
    <w:lvl w:ilvl="6">
      <w:start w:val="1"/>
      <w:numFmt w:val="decimal"/>
      <w:isLgl/>
      <w:lvlText w:val="%1.%2.%3.%4.%5.%6.%7."/>
      <w:lvlJc w:val="left"/>
      <w:pPr>
        <w:ind w:left="2264" w:hanging="1440"/>
      </w:pPr>
      <w:rPr>
        <w:rFonts w:cs="Times New Roman" w:hint="default"/>
      </w:rPr>
    </w:lvl>
    <w:lvl w:ilvl="7">
      <w:start w:val="1"/>
      <w:numFmt w:val="decimal"/>
      <w:isLgl/>
      <w:lvlText w:val="%1.%2.%3.%4.%5.%6.%7.%8."/>
      <w:lvlJc w:val="left"/>
      <w:pPr>
        <w:ind w:left="2354" w:hanging="1440"/>
      </w:pPr>
      <w:rPr>
        <w:rFonts w:cs="Times New Roman" w:hint="default"/>
      </w:rPr>
    </w:lvl>
    <w:lvl w:ilvl="8">
      <w:start w:val="1"/>
      <w:numFmt w:val="decimal"/>
      <w:isLgl/>
      <w:lvlText w:val="%1.%2.%3.%4.%5.%6.%7.%8.%9."/>
      <w:lvlJc w:val="left"/>
      <w:pPr>
        <w:ind w:left="2804" w:hanging="1800"/>
      </w:pPr>
      <w:rPr>
        <w:rFonts w:cs="Times New Roman" w:hint="default"/>
      </w:rPr>
    </w:lvl>
  </w:abstractNum>
  <w:abstractNum w:abstractNumId="35">
    <w:nsid w:val="6B2079C7"/>
    <w:multiLevelType w:val="multilevel"/>
    <w:tmpl w:val="E4C02A6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45"/>
        </w:tabs>
        <w:ind w:left="645" w:hanging="64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6">
    <w:nsid w:val="721849D8"/>
    <w:multiLevelType w:val="hybridMultilevel"/>
    <w:tmpl w:val="6ACCB2DC"/>
    <w:lvl w:ilvl="0" w:tplc="7E04E0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2B1475"/>
    <w:multiLevelType w:val="multilevel"/>
    <w:tmpl w:val="6D5A7E28"/>
    <w:lvl w:ilvl="0">
      <w:start w:val="1"/>
      <w:numFmt w:val="decimal"/>
      <w:lvlText w:val="%1."/>
      <w:lvlJc w:val="left"/>
      <w:pPr>
        <w:ind w:left="720" w:hanging="360"/>
      </w:pPr>
      <w:rPr>
        <w:rFonts w:cs="Times New Roman" w:hint="default"/>
        <w:color w:val="auto"/>
      </w:rPr>
    </w:lvl>
    <w:lvl w:ilvl="1">
      <w:start w:val="2"/>
      <w:numFmt w:val="decimal"/>
      <w:isLgl/>
      <w:lvlText w:val="%1.%2"/>
      <w:lvlJc w:val="left"/>
      <w:pPr>
        <w:ind w:left="1005" w:hanging="645"/>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76B370F6"/>
    <w:multiLevelType w:val="hybridMultilevel"/>
    <w:tmpl w:val="AD726C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6DC3850"/>
    <w:multiLevelType w:val="hybridMultilevel"/>
    <w:tmpl w:val="141020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95741DE"/>
    <w:multiLevelType w:val="hybridMultilevel"/>
    <w:tmpl w:val="25B85476"/>
    <w:lvl w:ilvl="0" w:tplc="7E04E03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391D30"/>
    <w:multiLevelType w:val="hybridMultilevel"/>
    <w:tmpl w:val="CA9A34C6"/>
    <w:lvl w:ilvl="0" w:tplc="05920642">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9"/>
  </w:num>
  <w:num w:numId="3">
    <w:abstractNumId w:val="1"/>
  </w:num>
  <w:num w:numId="4">
    <w:abstractNumId w:val="13"/>
  </w:num>
  <w:num w:numId="5">
    <w:abstractNumId w:val="35"/>
  </w:num>
  <w:num w:numId="6">
    <w:abstractNumId w:val="8"/>
  </w:num>
  <w:num w:numId="7">
    <w:abstractNumId w:val="4"/>
  </w:num>
  <w:num w:numId="8">
    <w:abstractNumId w:val="38"/>
  </w:num>
  <w:num w:numId="9">
    <w:abstractNumId w:val="14"/>
  </w:num>
  <w:num w:numId="10">
    <w:abstractNumId w:val="22"/>
  </w:num>
  <w:num w:numId="11">
    <w:abstractNumId w:val="37"/>
  </w:num>
  <w:num w:numId="12">
    <w:abstractNumId w:val="23"/>
  </w:num>
  <w:num w:numId="13">
    <w:abstractNumId w:val="40"/>
  </w:num>
  <w:num w:numId="14">
    <w:abstractNumId w:val="16"/>
  </w:num>
  <w:num w:numId="15">
    <w:abstractNumId w:val="24"/>
  </w:num>
  <w:num w:numId="16">
    <w:abstractNumId w:val="0"/>
  </w:num>
  <w:num w:numId="17">
    <w:abstractNumId w:val="9"/>
  </w:num>
  <w:num w:numId="18">
    <w:abstractNumId w:val="7"/>
  </w:num>
  <w:num w:numId="19">
    <w:abstractNumId w:val="17"/>
  </w:num>
  <w:num w:numId="20">
    <w:abstractNumId w:val="30"/>
  </w:num>
  <w:num w:numId="21">
    <w:abstractNumId w:val="20"/>
  </w:num>
  <w:num w:numId="22">
    <w:abstractNumId w:val="15"/>
  </w:num>
  <w:num w:numId="23">
    <w:abstractNumId w:val="25"/>
  </w:num>
  <w:num w:numId="24">
    <w:abstractNumId w:val="36"/>
  </w:num>
  <w:num w:numId="25">
    <w:abstractNumId w:val="10"/>
  </w:num>
  <w:num w:numId="26">
    <w:abstractNumId w:val="11"/>
  </w:num>
  <w:num w:numId="27">
    <w:abstractNumId w:val="33"/>
  </w:num>
  <w:num w:numId="28">
    <w:abstractNumId w:val="3"/>
  </w:num>
  <w:num w:numId="29">
    <w:abstractNumId w:val="6"/>
  </w:num>
  <w:num w:numId="30">
    <w:abstractNumId w:val="2"/>
  </w:num>
  <w:num w:numId="31">
    <w:abstractNumId w:val="39"/>
  </w:num>
  <w:num w:numId="32">
    <w:abstractNumId w:val="5"/>
  </w:num>
  <w:num w:numId="33">
    <w:abstractNumId w:val="28"/>
  </w:num>
  <w:num w:numId="34">
    <w:abstractNumId w:val="31"/>
  </w:num>
  <w:num w:numId="35">
    <w:abstractNumId w:val="34"/>
  </w:num>
  <w:num w:numId="36">
    <w:abstractNumId w:val="27"/>
  </w:num>
  <w:num w:numId="37">
    <w:abstractNumId w:val="41"/>
  </w:num>
  <w:num w:numId="38">
    <w:abstractNumId w:val="29"/>
  </w:num>
  <w:num w:numId="39">
    <w:abstractNumId w:val="26"/>
  </w:num>
  <w:num w:numId="40">
    <w:abstractNumId w:val="18"/>
  </w:num>
  <w:num w:numId="41">
    <w:abstractNumId w:val="2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851"/>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F0A"/>
    <w:rsid w:val="00001AED"/>
    <w:rsid w:val="00023055"/>
    <w:rsid w:val="00023E20"/>
    <w:rsid w:val="00027696"/>
    <w:rsid w:val="00032268"/>
    <w:rsid w:val="000600AD"/>
    <w:rsid w:val="000630A1"/>
    <w:rsid w:val="0007493B"/>
    <w:rsid w:val="00095F5D"/>
    <w:rsid w:val="000F3D77"/>
    <w:rsid w:val="000F6267"/>
    <w:rsid w:val="00102B07"/>
    <w:rsid w:val="00104F86"/>
    <w:rsid w:val="001251A3"/>
    <w:rsid w:val="001300BA"/>
    <w:rsid w:val="001324DE"/>
    <w:rsid w:val="00140A75"/>
    <w:rsid w:val="001476FB"/>
    <w:rsid w:val="00187725"/>
    <w:rsid w:val="00192183"/>
    <w:rsid w:val="001B0B2B"/>
    <w:rsid w:val="001C6400"/>
    <w:rsid w:val="001D055A"/>
    <w:rsid w:val="001D45E7"/>
    <w:rsid w:val="00201112"/>
    <w:rsid w:val="00204004"/>
    <w:rsid w:val="00227B34"/>
    <w:rsid w:val="0023125E"/>
    <w:rsid w:val="00234FA4"/>
    <w:rsid w:val="00250909"/>
    <w:rsid w:val="00266C1E"/>
    <w:rsid w:val="0027150E"/>
    <w:rsid w:val="00275C85"/>
    <w:rsid w:val="0029089A"/>
    <w:rsid w:val="002C655D"/>
    <w:rsid w:val="002E047D"/>
    <w:rsid w:val="00307784"/>
    <w:rsid w:val="003151DA"/>
    <w:rsid w:val="00340BD8"/>
    <w:rsid w:val="0034415F"/>
    <w:rsid w:val="00354A5E"/>
    <w:rsid w:val="00366CE0"/>
    <w:rsid w:val="003A2DFC"/>
    <w:rsid w:val="003B337D"/>
    <w:rsid w:val="003B6058"/>
    <w:rsid w:val="003B704B"/>
    <w:rsid w:val="003C070A"/>
    <w:rsid w:val="003C2F2F"/>
    <w:rsid w:val="003F6555"/>
    <w:rsid w:val="00403815"/>
    <w:rsid w:val="004164D2"/>
    <w:rsid w:val="00422480"/>
    <w:rsid w:val="004251A6"/>
    <w:rsid w:val="004372FD"/>
    <w:rsid w:val="004539FF"/>
    <w:rsid w:val="0045491D"/>
    <w:rsid w:val="00465A4B"/>
    <w:rsid w:val="0047085D"/>
    <w:rsid w:val="00472350"/>
    <w:rsid w:val="00476CEC"/>
    <w:rsid w:val="004B36C3"/>
    <w:rsid w:val="004B4440"/>
    <w:rsid w:val="005010E7"/>
    <w:rsid w:val="00527CC6"/>
    <w:rsid w:val="00545AA2"/>
    <w:rsid w:val="00557AB2"/>
    <w:rsid w:val="00595F12"/>
    <w:rsid w:val="005964B8"/>
    <w:rsid w:val="005A1880"/>
    <w:rsid w:val="005A1F18"/>
    <w:rsid w:val="005A6F73"/>
    <w:rsid w:val="005B6D6D"/>
    <w:rsid w:val="00615138"/>
    <w:rsid w:val="00642B85"/>
    <w:rsid w:val="00643D49"/>
    <w:rsid w:val="006607AE"/>
    <w:rsid w:val="00660A70"/>
    <w:rsid w:val="00661FB6"/>
    <w:rsid w:val="00687B3B"/>
    <w:rsid w:val="00691741"/>
    <w:rsid w:val="006B03B3"/>
    <w:rsid w:val="006C6C4D"/>
    <w:rsid w:val="006E0B4E"/>
    <w:rsid w:val="006E6890"/>
    <w:rsid w:val="007202F3"/>
    <w:rsid w:val="00734D39"/>
    <w:rsid w:val="00737BC4"/>
    <w:rsid w:val="00737CBF"/>
    <w:rsid w:val="00742FCB"/>
    <w:rsid w:val="007511E0"/>
    <w:rsid w:val="00753E1F"/>
    <w:rsid w:val="00771437"/>
    <w:rsid w:val="007A60B3"/>
    <w:rsid w:val="007C2C77"/>
    <w:rsid w:val="007C412F"/>
    <w:rsid w:val="007D1F0A"/>
    <w:rsid w:val="007D4384"/>
    <w:rsid w:val="007F1A22"/>
    <w:rsid w:val="00810418"/>
    <w:rsid w:val="00811F9F"/>
    <w:rsid w:val="00820995"/>
    <w:rsid w:val="00833F24"/>
    <w:rsid w:val="008429A9"/>
    <w:rsid w:val="0084404B"/>
    <w:rsid w:val="00851DCE"/>
    <w:rsid w:val="00860823"/>
    <w:rsid w:val="008646D5"/>
    <w:rsid w:val="008716E1"/>
    <w:rsid w:val="008A4135"/>
    <w:rsid w:val="008D1F4B"/>
    <w:rsid w:val="008E581C"/>
    <w:rsid w:val="009013E2"/>
    <w:rsid w:val="0091026E"/>
    <w:rsid w:val="009144B0"/>
    <w:rsid w:val="0093293A"/>
    <w:rsid w:val="00956AF1"/>
    <w:rsid w:val="00971AFD"/>
    <w:rsid w:val="00977E6E"/>
    <w:rsid w:val="009809A1"/>
    <w:rsid w:val="00982605"/>
    <w:rsid w:val="00991104"/>
    <w:rsid w:val="009A5D4A"/>
    <w:rsid w:val="009B46F9"/>
    <w:rsid w:val="009C5B6D"/>
    <w:rsid w:val="009C6B39"/>
    <w:rsid w:val="009C7A64"/>
    <w:rsid w:val="009E2E19"/>
    <w:rsid w:val="009F62B9"/>
    <w:rsid w:val="00A07A66"/>
    <w:rsid w:val="00A10B12"/>
    <w:rsid w:val="00A10D86"/>
    <w:rsid w:val="00A123C6"/>
    <w:rsid w:val="00A37CFA"/>
    <w:rsid w:val="00A421C1"/>
    <w:rsid w:val="00A43DEC"/>
    <w:rsid w:val="00A528CB"/>
    <w:rsid w:val="00A658B9"/>
    <w:rsid w:val="00A671F7"/>
    <w:rsid w:val="00A80F55"/>
    <w:rsid w:val="00A92C5C"/>
    <w:rsid w:val="00AB7622"/>
    <w:rsid w:val="00AD7451"/>
    <w:rsid w:val="00AE0F1B"/>
    <w:rsid w:val="00AE1CE9"/>
    <w:rsid w:val="00B02E25"/>
    <w:rsid w:val="00B03C93"/>
    <w:rsid w:val="00B32A55"/>
    <w:rsid w:val="00B36738"/>
    <w:rsid w:val="00B40107"/>
    <w:rsid w:val="00B40CF3"/>
    <w:rsid w:val="00B57474"/>
    <w:rsid w:val="00B63551"/>
    <w:rsid w:val="00BA1404"/>
    <w:rsid w:val="00BA7A53"/>
    <w:rsid w:val="00C41DDB"/>
    <w:rsid w:val="00C420F5"/>
    <w:rsid w:val="00C60C36"/>
    <w:rsid w:val="00C831BC"/>
    <w:rsid w:val="00C935C8"/>
    <w:rsid w:val="00CA2257"/>
    <w:rsid w:val="00CC72D3"/>
    <w:rsid w:val="00CE18E1"/>
    <w:rsid w:val="00CE4A23"/>
    <w:rsid w:val="00CE5117"/>
    <w:rsid w:val="00D002E3"/>
    <w:rsid w:val="00D02029"/>
    <w:rsid w:val="00D101A3"/>
    <w:rsid w:val="00D266DF"/>
    <w:rsid w:val="00D30537"/>
    <w:rsid w:val="00D55BA5"/>
    <w:rsid w:val="00D72CAE"/>
    <w:rsid w:val="00DB7442"/>
    <w:rsid w:val="00DF7D94"/>
    <w:rsid w:val="00E1017D"/>
    <w:rsid w:val="00E119B2"/>
    <w:rsid w:val="00E2063A"/>
    <w:rsid w:val="00EB62EE"/>
    <w:rsid w:val="00EC0CB4"/>
    <w:rsid w:val="00EE00E4"/>
    <w:rsid w:val="00EE42D1"/>
    <w:rsid w:val="00EE5D47"/>
    <w:rsid w:val="00EF2916"/>
    <w:rsid w:val="00F030B2"/>
    <w:rsid w:val="00F07A04"/>
    <w:rsid w:val="00F14B53"/>
    <w:rsid w:val="00F21B7E"/>
    <w:rsid w:val="00F37E2B"/>
    <w:rsid w:val="00F461A8"/>
    <w:rsid w:val="00F51338"/>
    <w:rsid w:val="00F55AFA"/>
    <w:rsid w:val="00F55EEF"/>
    <w:rsid w:val="00F64AED"/>
    <w:rsid w:val="00F6545A"/>
    <w:rsid w:val="00F66041"/>
    <w:rsid w:val="00F9194C"/>
    <w:rsid w:val="00F93718"/>
    <w:rsid w:val="00FA1CDA"/>
    <w:rsid w:val="00FA69F3"/>
    <w:rsid w:val="00FD5250"/>
    <w:rsid w:val="00FD700B"/>
    <w:rsid w:val="00FF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FE91DD-BA3F-455C-A3BF-99B3716E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0A"/>
    <w:pPr>
      <w:spacing w:line="360" w:lineRule="auto"/>
      <w:ind w:firstLine="851"/>
      <w:jc w:val="both"/>
    </w:pPr>
    <w:rPr>
      <w:rFonts w:ascii="Times New Roman" w:hAnsi="Times New Roman"/>
      <w:sz w:val="24"/>
      <w:szCs w:val="24"/>
    </w:rPr>
  </w:style>
  <w:style w:type="paragraph" w:styleId="1">
    <w:name w:val="heading 1"/>
    <w:basedOn w:val="a"/>
    <w:next w:val="a"/>
    <w:link w:val="10"/>
    <w:uiPriority w:val="9"/>
    <w:qFormat/>
    <w:rsid w:val="007D1F0A"/>
    <w:pPr>
      <w:keepNext/>
      <w:ind w:firstLine="540"/>
      <w:outlineLvl w:val="0"/>
    </w:pPr>
    <w:rPr>
      <w:sz w:val="28"/>
    </w:rPr>
  </w:style>
  <w:style w:type="paragraph" w:styleId="3">
    <w:name w:val="heading 3"/>
    <w:basedOn w:val="a"/>
    <w:next w:val="a"/>
    <w:link w:val="30"/>
    <w:uiPriority w:val="9"/>
    <w:qFormat/>
    <w:rsid w:val="00661FB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D1F0A"/>
    <w:rPr>
      <w:rFonts w:ascii="Times New Roman" w:hAnsi="Times New Roman" w:cs="Times New Roman"/>
      <w:sz w:val="24"/>
      <w:szCs w:val="24"/>
      <w:lang w:val="x-none" w:eastAsia="ru-RU"/>
    </w:rPr>
  </w:style>
  <w:style w:type="character" w:customStyle="1" w:styleId="30">
    <w:name w:val="Заголовок 3 Знак"/>
    <w:link w:val="3"/>
    <w:uiPriority w:val="9"/>
    <w:semiHidden/>
    <w:locked/>
    <w:rsid w:val="00661FB6"/>
    <w:rPr>
      <w:rFonts w:ascii="Cambria" w:hAnsi="Cambria" w:cs="Times New Roman"/>
      <w:b/>
      <w:bCs/>
      <w:sz w:val="26"/>
      <w:szCs w:val="26"/>
    </w:rPr>
  </w:style>
  <w:style w:type="paragraph" w:styleId="a3">
    <w:name w:val="Body Text"/>
    <w:basedOn w:val="a"/>
    <w:link w:val="a4"/>
    <w:uiPriority w:val="99"/>
    <w:semiHidden/>
    <w:rsid w:val="007D1F0A"/>
    <w:pPr>
      <w:jc w:val="center"/>
    </w:pPr>
    <w:rPr>
      <w:b/>
      <w:bCs/>
      <w:sz w:val="32"/>
    </w:rPr>
  </w:style>
  <w:style w:type="character" w:customStyle="1" w:styleId="a4">
    <w:name w:val="Основной текст Знак"/>
    <w:link w:val="a3"/>
    <w:uiPriority w:val="99"/>
    <w:semiHidden/>
    <w:locked/>
    <w:rsid w:val="007D1F0A"/>
    <w:rPr>
      <w:rFonts w:ascii="Times New Roman" w:hAnsi="Times New Roman" w:cs="Times New Roman"/>
      <w:b/>
      <w:bCs/>
      <w:sz w:val="24"/>
      <w:szCs w:val="24"/>
      <w:lang w:val="x-none" w:eastAsia="ru-RU"/>
    </w:rPr>
  </w:style>
  <w:style w:type="paragraph" w:styleId="31">
    <w:name w:val="Body Text 3"/>
    <w:basedOn w:val="a"/>
    <w:link w:val="32"/>
    <w:uiPriority w:val="99"/>
    <w:semiHidden/>
    <w:unhideWhenUsed/>
    <w:rsid w:val="007D1F0A"/>
    <w:pPr>
      <w:spacing w:after="120"/>
    </w:pPr>
    <w:rPr>
      <w:sz w:val="16"/>
      <w:szCs w:val="16"/>
    </w:rPr>
  </w:style>
  <w:style w:type="character" w:customStyle="1" w:styleId="32">
    <w:name w:val="Основной текст 3 Знак"/>
    <w:link w:val="31"/>
    <w:uiPriority w:val="99"/>
    <w:semiHidden/>
    <w:locked/>
    <w:rsid w:val="007D1F0A"/>
    <w:rPr>
      <w:rFonts w:ascii="Times New Roman" w:hAnsi="Times New Roman" w:cs="Times New Roman"/>
      <w:sz w:val="16"/>
      <w:szCs w:val="16"/>
      <w:lang w:val="x-none" w:eastAsia="ru-RU"/>
    </w:rPr>
  </w:style>
  <w:style w:type="paragraph" w:styleId="2">
    <w:name w:val="toc 2"/>
    <w:basedOn w:val="a"/>
    <w:next w:val="a"/>
    <w:autoRedefine/>
    <w:uiPriority w:val="39"/>
    <w:semiHidden/>
    <w:qFormat/>
    <w:rsid w:val="00EF2916"/>
    <w:pPr>
      <w:tabs>
        <w:tab w:val="right" w:leader="dot" w:pos="9622"/>
      </w:tabs>
      <w:ind w:left="709"/>
    </w:pPr>
    <w:rPr>
      <w:sz w:val="20"/>
      <w:szCs w:val="20"/>
    </w:rPr>
  </w:style>
  <w:style w:type="paragraph" w:styleId="33">
    <w:name w:val="toc 3"/>
    <w:basedOn w:val="a"/>
    <w:next w:val="a"/>
    <w:autoRedefine/>
    <w:uiPriority w:val="39"/>
    <w:semiHidden/>
    <w:qFormat/>
    <w:rsid w:val="00FA69F3"/>
    <w:pPr>
      <w:tabs>
        <w:tab w:val="right" w:leader="dot" w:pos="9622"/>
      </w:tabs>
      <w:jc w:val="left"/>
    </w:pPr>
    <w:rPr>
      <w:sz w:val="20"/>
      <w:szCs w:val="20"/>
    </w:rPr>
  </w:style>
  <w:style w:type="paragraph" w:customStyle="1" w:styleId="a5">
    <w:name w:val="Обычный текст"/>
    <w:basedOn w:val="a"/>
    <w:rsid w:val="001D055A"/>
    <w:pPr>
      <w:ind w:firstLine="454"/>
    </w:pPr>
    <w:rPr>
      <w:szCs w:val="20"/>
    </w:rPr>
  </w:style>
  <w:style w:type="paragraph" w:styleId="20">
    <w:name w:val="Body Text Indent 2"/>
    <w:basedOn w:val="a"/>
    <w:link w:val="21"/>
    <w:uiPriority w:val="99"/>
    <w:rsid w:val="00D002E3"/>
    <w:pPr>
      <w:ind w:firstLine="454"/>
    </w:pPr>
    <w:rPr>
      <w:rFonts w:ascii="PragmaticaCTT" w:hAnsi="PragmaticaCTT"/>
      <w:szCs w:val="20"/>
    </w:rPr>
  </w:style>
  <w:style w:type="character" w:customStyle="1" w:styleId="21">
    <w:name w:val="Основной текст с отступом 2 Знак"/>
    <w:link w:val="20"/>
    <w:uiPriority w:val="99"/>
    <w:semiHidden/>
    <w:rPr>
      <w:rFonts w:ascii="Times New Roman" w:hAnsi="Times New Roman"/>
      <w:sz w:val="24"/>
      <w:szCs w:val="24"/>
    </w:rPr>
  </w:style>
  <w:style w:type="paragraph" w:customStyle="1" w:styleId="3-">
    <w:name w:val="Заголовок 3-го уровня"/>
    <w:basedOn w:val="3"/>
    <w:rsid w:val="00661FB6"/>
    <w:pPr>
      <w:jc w:val="center"/>
    </w:pPr>
    <w:rPr>
      <w:rFonts w:ascii="Times New Roman" w:hAnsi="Times New Roman"/>
      <w:bCs w:val="0"/>
      <w:sz w:val="24"/>
      <w:szCs w:val="20"/>
    </w:rPr>
  </w:style>
  <w:style w:type="paragraph" w:styleId="22">
    <w:name w:val="Body Text 2"/>
    <w:basedOn w:val="a"/>
    <w:link w:val="23"/>
    <w:uiPriority w:val="99"/>
    <w:rsid w:val="001300BA"/>
    <w:pPr>
      <w:spacing w:after="120" w:line="480" w:lineRule="auto"/>
    </w:pPr>
  </w:style>
  <w:style w:type="character" w:customStyle="1" w:styleId="23">
    <w:name w:val="Основной текст 2 Знак"/>
    <w:link w:val="22"/>
    <w:uiPriority w:val="99"/>
    <w:locked/>
    <w:rsid w:val="001300BA"/>
    <w:rPr>
      <w:rFonts w:ascii="Times New Roman" w:hAnsi="Times New Roman" w:cs="Times New Roman"/>
      <w:sz w:val="24"/>
      <w:szCs w:val="24"/>
    </w:rPr>
  </w:style>
  <w:style w:type="paragraph" w:styleId="a6">
    <w:name w:val="header"/>
    <w:basedOn w:val="a"/>
    <w:link w:val="a7"/>
    <w:uiPriority w:val="99"/>
    <w:unhideWhenUsed/>
    <w:rsid w:val="007C412F"/>
    <w:pPr>
      <w:tabs>
        <w:tab w:val="center" w:pos="4677"/>
        <w:tab w:val="right" w:pos="9355"/>
      </w:tabs>
    </w:pPr>
  </w:style>
  <w:style w:type="character" w:customStyle="1" w:styleId="a7">
    <w:name w:val="Верхний колонтитул Знак"/>
    <w:link w:val="a6"/>
    <w:uiPriority w:val="99"/>
    <w:locked/>
    <w:rsid w:val="007C412F"/>
    <w:rPr>
      <w:rFonts w:ascii="Times New Roman" w:hAnsi="Times New Roman" w:cs="Times New Roman"/>
      <w:sz w:val="24"/>
      <w:szCs w:val="24"/>
    </w:rPr>
  </w:style>
  <w:style w:type="paragraph" w:styleId="a8">
    <w:name w:val="footer"/>
    <w:basedOn w:val="a"/>
    <w:link w:val="a9"/>
    <w:uiPriority w:val="99"/>
    <w:semiHidden/>
    <w:unhideWhenUsed/>
    <w:rsid w:val="007C412F"/>
    <w:pPr>
      <w:tabs>
        <w:tab w:val="center" w:pos="4677"/>
        <w:tab w:val="right" w:pos="9355"/>
      </w:tabs>
    </w:pPr>
  </w:style>
  <w:style w:type="character" w:customStyle="1" w:styleId="a9">
    <w:name w:val="Нижний колонтитул Знак"/>
    <w:link w:val="a8"/>
    <w:uiPriority w:val="99"/>
    <w:semiHidden/>
    <w:locked/>
    <w:rsid w:val="007C412F"/>
    <w:rPr>
      <w:rFonts w:ascii="Times New Roman" w:hAnsi="Times New Roman" w:cs="Times New Roman"/>
      <w:sz w:val="24"/>
      <w:szCs w:val="24"/>
    </w:rPr>
  </w:style>
  <w:style w:type="paragraph" w:customStyle="1" w:styleId="ConsPlusNormal">
    <w:name w:val="ConsPlusNormal"/>
    <w:rsid w:val="00032268"/>
    <w:pPr>
      <w:widowControl w:val="0"/>
      <w:autoSpaceDE w:val="0"/>
      <w:autoSpaceDN w:val="0"/>
      <w:adjustRightInd w:val="0"/>
      <w:spacing w:line="360" w:lineRule="auto"/>
      <w:ind w:firstLine="720"/>
      <w:jc w:val="both"/>
    </w:pPr>
    <w:rPr>
      <w:rFonts w:ascii="Arial" w:hAnsi="Arial" w:cs="Arial"/>
    </w:rPr>
  </w:style>
  <w:style w:type="paragraph" w:styleId="aa">
    <w:name w:val="TOC Heading"/>
    <w:basedOn w:val="1"/>
    <w:next w:val="a"/>
    <w:uiPriority w:val="39"/>
    <w:qFormat/>
    <w:rsid w:val="009C5B6D"/>
    <w:pPr>
      <w:keepLines/>
      <w:spacing w:before="480" w:line="276" w:lineRule="auto"/>
      <w:ind w:firstLine="0"/>
      <w:jc w:val="left"/>
      <w:outlineLvl w:val="9"/>
    </w:pPr>
    <w:rPr>
      <w:rFonts w:ascii="Cambria" w:hAnsi="Cambria"/>
      <w:b/>
      <w:bCs/>
      <w:color w:val="365F91"/>
      <w:szCs w:val="28"/>
      <w:lang w:eastAsia="en-US"/>
    </w:rPr>
  </w:style>
  <w:style w:type="paragraph" w:styleId="11">
    <w:name w:val="toc 1"/>
    <w:basedOn w:val="a"/>
    <w:next w:val="a"/>
    <w:autoRedefine/>
    <w:uiPriority w:val="39"/>
    <w:semiHidden/>
    <w:unhideWhenUsed/>
    <w:qFormat/>
    <w:rsid w:val="009C5B6D"/>
    <w:pPr>
      <w:spacing w:after="100" w:line="276" w:lineRule="auto"/>
      <w:ind w:firstLine="0"/>
      <w:jc w:val="left"/>
    </w:pPr>
    <w:rPr>
      <w:rFonts w:ascii="Calibri" w:hAnsi="Calibri"/>
      <w:sz w:val="22"/>
      <w:szCs w:val="22"/>
      <w:lang w:eastAsia="en-US"/>
    </w:rPr>
  </w:style>
  <w:style w:type="paragraph" w:styleId="ab">
    <w:name w:val="Balloon Text"/>
    <w:basedOn w:val="a"/>
    <w:link w:val="ac"/>
    <w:uiPriority w:val="99"/>
    <w:semiHidden/>
    <w:unhideWhenUsed/>
    <w:rsid w:val="009C5B6D"/>
    <w:pPr>
      <w:spacing w:line="240" w:lineRule="auto"/>
    </w:pPr>
    <w:rPr>
      <w:rFonts w:ascii="Tahoma" w:hAnsi="Tahoma" w:cs="Tahoma"/>
      <w:sz w:val="16"/>
      <w:szCs w:val="16"/>
    </w:rPr>
  </w:style>
  <w:style w:type="character" w:customStyle="1" w:styleId="ac">
    <w:name w:val="Текст выноски Знак"/>
    <w:link w:val="ab"/>
    <w:uiPriority w:val="99"/>
    <w:semiHidden/>
    <w:locked/>
    <w:rsid w:val="009C5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8314</Words>
  <Characters>47392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2014-03-12T18:52:00Z</dcterms:created>
  <dcterms:modified xsi:type="dcterms:W3CDTF">2014-03-12T18:52:00Z</dcterms:modified>
</cp:coreProperties>
</file>