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44D" w:rsidRDefault="005B1950" w:rsidP="0006144D">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Введение</w:t>
      </w:r>
    </w:p>
    <w:p w:rsidR="0006144D" w:rsidRDefault="0006144D" w:rsidP="0006144D">
      <w:pPr>
        <w:pStyle w:val="ConsPlusNormal"/>
        <w:widowControl/>
        <w:spacing w:line="360" w:lineRule="auto"/>
        <w:ind w:firstLine="540"/>
        <w:jc w:val="both"/>
        <w:rPr>
          <w:rFonts w:ascii="Times New Roman" w:hAnsi="Times New Roman" w:cs="Times New Roman"/>
          <w:sz w:val="28"/>
          <w:szCs w:val="28"/>
        </w:rPr>
      </w:pPr>
    </w:p>
    <w:p w:rsidR="0006144D" w:rsidRPr="00693AB3" w:rsidRDefault="0006144D" w:rsidP="0006144D">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наказания является самостоятельным институтом уголовного права, сущность которого заключается в освобождении лица, совершившего преступление, от: назначения наказания за совершенное преступление (ст. 80.1, ч. 1 ст. 92 УК); реального отбывания наказания, назначенного приговором суда (ст. ст. 73, 81 УК); дальнейшего отбывания частично отбытого осужденным к этому времени наказания, назначенного судом (ст. 79 УК).</w:t>
      </w:r>
    </w:p>
    <w:p w:rsidR="0006144D" w:rsidRPr="00693AB3" w:rsidRDefault="0006144D" w:rsidP="0006144D">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Основанием освобождения от наказания выступает утрата или существенное уменьшение общественной опасности деяния или лица, совершившего преступление, которое означает нецелесообразность или невозможность исполнения или назначения наказания. Суду очевидно, что цели наказания либо уже достигнуты, либо для их достижения не требуется дальнейшего отбывания наказания, либо их достичь вообще нельзя. Например, у лица, совершившего преступление,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w:t>
      </w:r>
    </w:p>
    <w:p w:rsidR="0006144D" w:rsidRPr="00693AB3" w:rsidRDefault="0006144D" w:rsidP="0006144D">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институте освобождения от наказания реализуется принцип гуманизма.</w:t>
      </w:r>
    </w:p>
    <w:p w:rsidR="0006144D" w:rsidRPr="00693AB3" w:rsidRDefault="0006144D" w:rsidP="0006144D">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Значение института освобождения от наказания заключается в: а) экономии мер уголовной репрессии; б) стимулировании исправления лица, совершившего преступление; в) исключении назначения наказания в случае, когда достижение его целей невозможно; г) аннулировании всех правовых последствий совершенного преступления (ч. 2 ст. 86 УК). Но если освобождение от наказания является условным, то до истечения срока испытания лицо продолжает считаться судимым.</w:t>
      </w:r>
    </w:p>
    <w:p w:rsidR="00BB38CE" w:rsidRPr="00693AB3" w:rsidRDefault="0006144D" w:rsidP="00BB38CE">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00BB38CE" w:rsidRPr="00693AB3">
        <w:rPr>
          <w:rFonts w:ascii="Times New Roman" w:hAnsi="Times New Roman" w:cs="Times New Roman"/>
          <w:sz w:val="28"/>
          <w:szCs w:val="28"/>
        </w:rPr>
        <w:t xml:space="preserve"> 1. Понятие и виды освобождения от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Институт освобождения от наказания напоминает освобождение от уголовной ответственности. Вместе с тем между ними имеются принципиальные отличия: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а) в соответствии со ст. 49 Конституции РФ лицу, совершившему преступление и признанному виновным, наказание назначить может только суд и только он способен освободить от наказания. Исключение составляет освобождение в силу акта амнистии или помилования. Освобождение от уголовной ответственности возможно до вынесения обвинительного приговора, в связи с чем может осуществляться не только судом, но и следователем, прокурором, органом дознания;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б) от уголовной ответственности обычно освобождается лицо, совершившее преступление небольшой или средней тяжести. Освобождение от наказания возможно и при совершении лицом преступлений тяжких и особо тяжких.</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УК посвятил освобождению от наказания специальную главу 12, но в ней сосредоточены не все уголовно-правовые нормы, которыми решается этот вопрос, в частности по юридической природе одной из разновидностей условного освобождения от наказания является условное осуждение (ст. 73), хотя законодатель регламентирует его в главе "Назначение наказания". Не вошли в гл. 12 и ст. ст. 84, 85 УК, регулирующие вопросы освобождения от наказания на основании актов амнистии и помилования, а также ч. 2 ст. 10 УК, предусматривающая освобождение от наказания в силу изменения уголовного закона.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Таким образом, УК выделяет следующие виды освобождения от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условное осуждение (ст. ст. 73, 74);</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условно-досрочное освобождение от наказания (ст. 79);</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замена неотбытой части наказания более мягким видом наказания (ст. 80);</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наказания в связи с изменением обстановки (ст. 80.1);</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наказания в связи с болезнью (ст. 81);</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отсрочка отбывания наказания беременным женщинам и женщинам, имеющим малолетних детей (ст. 82);</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отбывания наказания в связи с истечением сроков давности обвинительного приговора (ст. 83);</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наказания на основании актов амнистии или помилования (ст. ст. 84, 85);</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наказания в силу изменения уголовного закона (ч. 2 ст. 10);</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несовершеннолетних от наказания с применением принудительных мер воспитательного воздействия либо с помещением в специальное или лечебно-воспитательное учреждение (ст. 92).</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Все виды освобождения от наказания можно дифференцировать по различным основаниям. Например, разделить на обязательные (освобождение от наказания: условно-досрочное, в связи с истечением сроков давности, акт амнистии или помилования, в связи с изменением уголовного закона и др.), т.е. их применение не зависит от усмотрения суда, и факультативные. Последний вид освобождения является правом суда, применяя который, суд учитывает тяжесть совершенного преступления, личность виновного и все конкретные обстоятельства дела. Ко второй группе, например, относятся: условное осуждение, освобождение от наказания лица, заболевшего после совершения преступления иной тяжелой болезнью.</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Предусмотренные уголовным законом виды освобождения от наказания можно сгруппировать и в зависимости от того, возлагаются ли на лицо, освобождающееся от наказания, какие-либо обязанности и может ли освобождение быть впоследствии отменено, на условные и безусловные. К условным видам относятся: условное осуждение (ст. 73 УК), условно-досрочное освобождение от отбывания наказания (ст. 79 УК) и отсрочка отбывания наказания беременным женщинам и женщинам, имеющим малолетних детей в возрасте до 14 лет (ст. 82 УК). Остальные все виды считаются безусловными.</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 xml:space="preserve">Существуют и другие классификации видов освобождения от наказания </w:t>
      </w:r>
    </w:p>
    <w:p w:rsidR="00C007BD" w:rsidRDefault="00C007BD" w:rsidP="00BB38CE">
      <w:pPr>
        <w:pStyle w:val="ConsPlusNormal"/>
        <w:widowControl/>
        <w:spacing w:line="360" w:lineRule="auto"/>
        <w:ind w:firstLine="0"/>
        <w:jc w:val="center"/>
        <w:rPr>
          <w:rFonts w:ascii="Times New Roman" w:hAnsi="Times New Roman" w:cs="Times New Roman"/>
          <w:sz w:val="28"/>
          <w:szCs w:val="28"/>
        </w:rPr>
      </w:pP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2. Условное осуждение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Сущность условного осуждения заключается в том, что суд, вынося обвинительный приговор, назначает осужденному конкретный вид наказания и определяет его размер, но постановляет считать назначенное наказание условным, т.е. не приводит его в исполнение под условием выполнения осужденным определенных требований.</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Основанием применения условного осуждения служит установленная судом возможность исправления осужденного без реального отбывания назначенного наказания. Вывод о наличии такой возможности должен осуществляться с учетом характера и степени общественной опасности совершенного преступления, личности виновного, а также обстоятельств, смягчающих и отягчающих наказание.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 практике суды, назначая наказание, не всегда учитывают эти обстоятельства, в связи с чем имеют место случаи отмены приговоров.</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 по приговору Ивановского областного суда Леонтьев, 1983 г. рождения, осужден по п. "б" ч. 2 ст. 131, п. п. "б", "в" ч. 2 ст. 132, п. "а" ч. 3 ст. 111 УК к 7 годам лишения свободы с применением ст. 73 УК условно с испытательным сроком 5 лет.</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Судебная коллегия, соглашаясь с кассационным протестом прокурора и жалобами потерпевших, приговор в отношении Леонтьева отменила за мягкостью назначенного наказания (нарушение требований ст. 347 УПК РСФСР), указав следующее.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Фактические обстоятельства, при которых, как установлено судом, Леонтьев совершил преступления, - особая жестокость и издевательства при совершении насильственных действий сексуального характера и в процессе причинения тяжкого вреда здоровью потерпевшей, объем и характер действий Леонтьева свидетельствуют о повышенной опасности его личности и о несоответствии избранного условного осуждения личности виновного и тяжести содеянного .</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Законодатель ограничивает возможность применения условного осуждения не только определенными видами наказания (исправительные работы, ограничение по военной службе, ограничение свободы, содержание в дисциплинарной воинской части или лишение свободы), но и максимальным сроком. Последнее относится исключительно к лишению свободы. Закон предусматривает возможность применения условного осуждения при назначении лишения свободы на срок до 8 лет. Это правило является новеллой, но видится не совсем удачным. Целесообразнее было бы ограничить усмотрение правоприменителя не сроком назначенного наказания, а категорией преступления.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Таким образом, уголовный закон не содержит прямого запрета применения условного осуждения в отношении лица, совершившего тяжкое или особо тяжкое преступление. Вместе с тем сложившаяся судебная практика всегда исходит из того, что условное осуждение может применяться к лицам, совершившим такие преступления, лишь в виде исключения. Суд может применять условное осуждение к отдельным участникам таких преступлений лишь в тех случаях, когда установлена второстепенная роль этих лиц, а также если данные, характеризующие личность виновного, и обстоятельства, при которых совершено преступление, дают основание считать нецелесообразным реальное отбывание назначенного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 запрещает УК назначение условного осуждения лицу, совершившему два и более преступления. В таком случае решение об условном осуждении принимается не за каждое преступление, а при окончательном назначении наказания по совокупности преступлений .</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Одна из особенностей условного осуждения заключается в том, что судом в приговоре устанавливаются два срока: срок наказания и испытательный срок.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Испытательный срок означает контрольный период времени, в течение которого осужденный своим поведением должен доказать свое исправление. Его продолжительность зависит от вида и срока назначенного наказания. При назначении наказания в виде лишения свободы на срок до одного года или более мягкого вида наказания испытательный срок должен быть не менее 6 месяцев и не более 3 лет, а в случае назначения лишения свободы на срок свыше 1 года - не менее 6 месяцев и не более 5 лет (ч. 3 ст. 73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 практике испытательный срок исчисляется с момента провозглашения приговора, а не с момента вступления его в законную силу, как это предусмотрено ст. 189 УИК РФ.</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 Ростовским районным судом Ярославской области 13 августа 1999 г. Самадов (судимый 20 апреля 1998 г. по п. п. "а", "в" ч. 2 ст. 158, ч. 2 ст. 325 УК к 2 годам и 6 месяцам лишения свободы условно с испытательным сроком 1 год) осужден по п. п. "а", "б" ч. 2 ст. 166 УК к 3 годам лишения свободы; на основании ч. 4 ст. 74 УК условное осуждение Самадова по приговору суда от 20 апреля 1998 г. отменено; на основании ст. 70 УК к наказанию, назначенному по данному приговору, суд частично (в виде 6 месяцев лишения свободы) присоединил неотбытое наказание по предыдущему приговору и окончательно к отбытию назначил 3 года 6 месяцев лишения свободы.</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 первой инстанции при осуждении Самадова по п. п. "а", "б" ч. 2 ст. 166 УК, отменяя условное осуждение по приговору суда от 20 апреля 1998 г. и применяя при назначении наказания ст. 70 УК, исходил из того, что начало испытательного срока исчисляется с момента вступления предыдущего приговора в законную силу, а потому считал, что Самадов совершил новое преступление в период условного осуждения.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Судебная коллегия по уголовным делам Верховного Суда РФ такой вывод сочла ошибочным и сослалась на ст. 73 УК, указав, что при условном осуждении течение испытательного срока начинается с момента провозглашения приговора.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Вывод Судебной коллегии следует признать правильным, поскольку он основан на требованиях ст. ст. 70, 73, 74 УК и ст. 325 УПК РСФСР, установивший, что лицо, в отношении которого состоялся обвинительный приговор, считается осужденным.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Как указано в протесте, при постановлении приговора следовало руководствоваться требованиями ст. 189 УИК РФ, согласно которой испытательный срок исчисляется с момента вступления приговора в законную силу. Однако этот довод ошибочен, так как УИК РФ регулирует вопросы, связанные с исполнением наказания, а не с его назначением.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со ст. 3 УК преступность деяния, а также его наказуемость и иные уголовно-правовые последствия определяются только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Изложенный в протесте довод о том, что решение Судебной коллегии противоречит требованиям ст. 86 УК и ст. 49 Конституции РФ, также необоснован, так как названные нормы регулируют не вопросы течения испытательного срока, а вопросы судимости и признания обвиняемого виновным в совершении преступления .</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условном осуждении могут назначаться любые дополнительные виды наказания, которые исполняются реально, о чем указывается в резолютивной части приговора.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Назначение условного осуждения должно отвечать целям исправления условно осужденного. Поэтому суд в необходимых случаях может с учетом конкретных обстоятельств, личности виновного, его поведения в семье и т.п. возложить на осужденного две группы обязанностей. Обязанности первой группы непосредственно перечислены в ч. 5 ст. 73 УК: а)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б) не посещать определенные места; в) пройти курс лечения от алкоголизма, наркомании, токсикомании или венерического заболевания; г) осуществлять материальную поддержку семьи. Эти обязанности могут быть возложены в полном объеме или частично. Суд вправе возложить на осужденного исполнение и других обязанностей, исполнение которых, по мнению суда, будет способствовать исправлению условно осужденного (например, обязать осужденного в определенный срок устранить причиненный преступлением имущественный вред и т.д.).</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Контроль за поведением условно осужденных в течение испытательного срока осуществляется уголовно-исполнительными инспекциями по месту жительства условно осужденных, а в отношении условно осужденных военнослужащих - командованием воинских частей или учреждений (ч. 1 ст. 187 УИК РФ). Поведение условно осужденных несовершеннолетних контролируется инспекцией по делам несовершеннолетних.</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От поведения условно осужденного во время испытательного срока и его отношения к возложенным на него обязанностям зависит, будут ли эти обязанности по представлению органа, осуществляющего контроль за поведением осужденного, полностью или частично отменены судом либо, наоборот, дополнены новыми, которые смогут повысить эффективность его исправления.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 истечении испытательного срока, если условно осужденный выполнил предписания приговора суда, его судимость за преступление, за которое лицо было осуждено условно, погашается (п. "а" ч. 3 ст. 86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УК в качестве меры поощрения предусматривает возможность досрочной отмены судом условного осуждения со снятием с осужденного судимости. Для ее применения необходимо наличие двух условий: а) исправление условно осужденного до истечения испытательного срока, о чем могут свидетельствовать: добросовестное отношение к исполнению возложенных судом обязанностей в течение испытательного срока; его трудоустройство; несовершение преступлений или правонарушений; соблюдение общественного порядка и т.д.; б) истечение не менее половины установленного приговором испытательного срока.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УК предусматривает и два вида мер взыскания за нарушение условно осужденным предъявляемых к нему требований - это возможность продления испытательного срока или отмены условного осуждения.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 по представлению органа, осуществляющего контроль за поведением осужденного, может продлить испытательный срок по любому из двух оснований: а) уклонение от исполнения возложенных на осужденного обязанностей, т.е. намеренное, при наличии для того реальной возможности, неисполнение любой из возложенных судом обязанностей; б) нарушение общественного порядка, за которое на условно осужденного наложено административное взыскание.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Установленный приговором испытательный срок может быть продлен не более чем на 1 год. Суд вправе продлить его даже в том случае, когда он был назначен максимальной продолжительности. Повторное продление испытательного срока законом не предусмотрено.</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Отмена условного осуждения, предусмотренная как мера взыскания, означает обращение к реальному исполнению наказания, назначенного условно. Основаниями такой отмены являются: а) систематическое или злостное неисполнение осужденным возложенных на него судом обязанностей; б) совершение в течение испытательного срока преступления по неосторожности или умышленного преступления небольшой тяжести; в) совершение в течение испытательного срока умышленного преступления средней тяжести, тяжкого или особо тяжкого преступления. Два первых основания отмены испытательного срока являются факультативными (суд вправе либо сохранить, либо отменить условное осуждение), последнее - обязательным (суд обязан отменить условное осуждение).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Систематическим неисполнением обязанностей признается в случае совершения запрещенных или невыполнения предписанных условно осужденному действий более двух раз в течение года либо продолжительное (более 30 дней) неисполнение обязанностей, возложенных на него судом. Под злостным неисполнением осужденным указанных обязанностей понимается упорное нежелание осужденного встать на путь исправления, например отказ пройти курс лечения от алкоголизма, а также уклонение условно осужденного от контроля, когда его местонахождение не установлено в течение 30 дней (ч. 6 ст. 190 УИК РФ).</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этом неоднократное нарушение общественного порядка, за которое на условно осужденного наложены меры административного воздействия (если они в приговоре суда не оговорены в числе возложенных обязанностей), не являются основанием для отмены условного осуждения, а являются лишь причиной для продления испытательного срока согласно ч. 2 ст. 74 УК .</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однократном уклонении условно осужденного от исполнения возложенных на него судом обязанностей либо при нарушении им общественного порядка, за которое было наложено административное взыскание, уголовно-исполнительная инспекция письменно предупреждает его о возможности отмены условного осуждения.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в течение испытательного срока совершено новое преступление по неосторожности либо умышленное преступление небольшой тяжести, то суд по своему усмотрению решает, отменять или нет условное осуждение.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Единственным обязательным основанием отмены условного осуждения с обращением приговора к реальному исполнению является совершение условно осужденным во время испытательного срока нового умышленного преступления средней тяжести, тяжкого или особо тяжкого. В этом случае суд в обязательном порядке отменяет условное осуждение и назначает наказание по совокупности приговоров в соответствии со ст. 70 УК: к наказанию, назначенному за новое преступление, полностью или частично присоединяется наказание, назначенное условно по первому приговору (ч. 5 ст. 74 УК). Для несовершеннолетних это положение ограничивается только особо тяжкими преступлениями (ч. 6.2 ст. 88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ст. 69 УК не могут быть применены, поскольку в ст. 74 УК, регламентирующей порядок отмены условного осуждения и продления испытательного срока, дан исчерпывающий перечень обстоятельств, при наличии которых возможна отмена условного осуждения. В таких случаях приговоры, как верно разъяснил Пленум Верховного Суда РФ в Постановлении от 11.06.1999 N 40 "О практике назначения судами уголовного наказания", по первому и второму делу исполняются самостоятельно . Причем Законом не установлена очередность исполнения приговоров.</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 Беднодемьяновским районным судом Пензенской области 13 мая 1999 г. Кураев (ранее судимый 24 февраля 1999 г. по п. п. "а", "б" ч. 2 ст. 213 УК с применением ст. 73 УК к 3 годам лишения свободы условно с испытательным сроком 2 года) осужден по ч. 3 ст. 30, п. п. "б", "в" ч. 2 ст. 131 УК к 5 годам лишения свободы. На основании ч. ч. 3 и 5 ст. 69 УК по совокупности преступлений Кураеву назначено наказание в виде 5 лет лишения свободы в исправительной колонии общего режима и 3 года лишения свободы условно с испытательным сроком 2 года, которое назначено отбывать после отбытия наказания в виде 5 лет лишения свободы.</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кассационном порядке дело не рассматривалось.</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 мнению заместителя Генерального прокурора, очередность исполнения приговоров не предусмотрена действующим законом, и поэтому суд не вправе ее устанавливать. Суд же приговором от 13 мая 1999 г. необоснованно установил очередность исполнения наказания осужденным с применением ч. 5 ст. 69 УК и с этим решением согласился президиум, считая, что первым надлежит исполнить Кураеву наказание в виде лишения свободы.</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Судебная коллегия по уголовным делам Верховного Суда РФ 11 мая 2000 г. протест удовлетворила, указав следующее.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со ст. 356 УПК РСФСР вступивший в законную силу приговор обращается к исполнению. Законом очередность исполнения приговоров не предусмотрена.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 учетом изложенного приговор Беднодемьяновского районного суда Пензенской области от 13 мая 1999 г. и Постановление президиума Пензенского областного суда от 21 января 2000 г. в отношении Кураева изменены, исключены из судебных решений ссылка на ч. 5 ст. 69 УК и указание об исполнении наказания в виде лишения свободы первым .</w:t>
      </w:r>
    </w:p>
    <w:p w:rsidR="00C007BD" w:rsidRDefault="00C007BD" w:rsidP="00BB38CE">
      <w:pPr>
        <w:pStyle w:val="ConsPlusNormal"/>
        <w:widowControl/>
        <w:spacing w:line="360" w:lineRule="auto"/>
        <w:ind w:firstLine="0"/>
        <w:jc w:val="center"/>
        <w:rPr>
          <w:rFonts w:ascii="Times New Roman" w:hAnsi="Times New Roman" w:cs="Times New Roman"/>
          <w:sz w:val="28"/>
          <w:szCs w:val="28"/>
        </w:rPr>
      </w:pP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3. Условно-досрочное освобождение</w:t>
      </w: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от отбывания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Условно-досрочное освобождение - один из видов освобождения от наказания. Суть его заключается в освобождении осужденного от дальнейшего реального отбывания наказания с условием обязательного соблюдения ряда предписаний, перечисленных в законе и установленных судом в соответствии со ст. 79 и ст. 93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Условно-досрочное освобождение от отбывания наказания должно применяться к лицам, твердо вставшим на путь исправления. Только в подобном случае можно считать, что этим лицам для их окончательного исправления нет необходимости полностью отбывать назначенное судом наказание.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Действительно, если очевидно, что цель исправления осужденного достигнута без полного отбывания назначенного ему наказания, то дальнейшее исполнение наказания становится нецелесообразным. Установленная законом возможность подвергнуться досрочному освобождению от реального отбывания наказания является, с одной стороны, средством поощрения осужденных, вставших на путь исправления, а с другой - стимулом для примерного поведения осужденных во время отбывания ими наказания и последующего освобождения от него. В этом виде освобождения от наказания наиболее ярко нашли отражение принципы гуманизма и справедливости.</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Условно-досрочное освобождение является одним из наиболее часто применяемых видов освобождения от наказания, поскольку оно может применяться к лицам, совершившим преступления любой категории, и не ограничено категориями осужденных .</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УК разрешает условно-досрочно освобождать лиц, отбывающих не всякое наказание, а только наказание в виде содержания в дисциплинарной воинской части или лишения свободы. При этом лицо может быть полностью или частично освобождено от отбывания дополнительного вида наказания (ч. 1 ст. 79 УК). Таковым может быть только лишение права занимать определенные должности или заниматься определенной деятельностью. Это единственное срочное наказание, которое может быть назначено в качестве дополнительного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Основанием условно-досрочного освобождения является убежденность суда в том, что осужденный для своего исправления не нуждается в полном отбывании назначенного судом наказания. Под исправлением осужденных понимается процесс формирования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(ч. 1 ст. 9 УИК РФ). Показатели исправления зависят от вида отбываемого наказания и личности осужденного. К критериям исправления могут быть отнесены: соблюдение всех требований режима, примерное поведение осужденного, добросовестное отношение к труду и учебе.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Вывод суда об исправлении лица, отбывающего любой из указанных в ч. 1 ст. 79 УК видов наказаний, должен быть основан на всестороннем учете данных о его поведении на протяжении всего срока наказания, а не только во время, непосредственно предшествующее рассмотрению вопроса об освобождении. На это прямо обращается внимание судов применительно к наказанию в виде лишения свободы в Постановлении Пленума Верховного Суда СССР от 19.10.1971. N 9 "О судебной практике условно-досрочного освобождения осужденных от наказания и замены неотбытой части наказания более мягким"  (в ред. от 21.06.1985).</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Вывод об исправлении лица суд может сделать лишь после более или менее продолжительного отбывания наказания осужденным. Поэтому вторым обязательным основанием применения условно-досрочного освобождения по закону выступает фактическое отбытие определенной части назначенного судом наказания. Размер этой части зависит от категории преступления, за которое лицо отбывает наказание.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Согласно ч. 3 ст. 79 УК условно-досрочное освобождение может быть применено только после фактического отбытия осужденным: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а) не менее одной трети срока наказания, назначенного за преступление небольшой или средней тяжести;</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б) не менее половины срока наказания, назначенного за тяжкое преступление;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 7 ст. 79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Фактически отбытый осужденным срок лишения свободы, независимо от продолжительности назначенного в приговоре срока наказания, не может быть менее 6 месяцев.</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Из п. "в" ч. 3 ст. 79 УК видно, что величину фактически отбытой части наказания закон связывает с опасностью личности только в одном случае: если условно-досрочное освобождение от наказания лица было отменено по основаниям, предусмотренным законом. Повторное рассмотрение вопроса об условно-досрочном освобождении от наказания возможно после фактического отбытия лицом двух третей срока наказания, назначенного за новое преступление независимо от его тяжести.</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законе не решен вопрос о том, какую часть срока наказания должны отбыть лица, осужденные по совокупности преступлений или по совокупности приговоров за преступления, относящиеся к различным категориям. Например, осужденный отбывает назначенное по совокупности преступлений наказание за преступления средней тяжести и особо тяжкое. В подобном случае условно-досрочное освобождение возможно после фактического отбытия осужденным не менее двух третей срока наказания, назначенного судом по совокупности преступлений .</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 исключается применение условно-досрочного освобождения от отбывания наказания и в отношении лица, отбывающего пожизненное лишение свободы. Согласно ч. 5 ст. 79 УК такое лицо может быть условно-досрочно освобождено, если судом будет признано, что оно не нуждается в дальнейшем отбывании этого наказания и фактически отбыло не менее 25 лет лишения свободы.</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Из этого положения существуют исключения (ч. 5 ст. 79 УК). К условно-досрочному освобождению не представляются осужденные: а) совершившие новое тяжкое или особо тяжкое преступление в период отбывания пожизненного лишения свободы (ч. 2 ст. 176 УИК РФ), а также б) злостно нарушавшие установленный порядок отбывания наказания в течение предшествующих 3 лет (ч. 1 ст. 176 УИК РФ).</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Условно-досрочное освобождение от наказания применяется судом по месту отбывания наказания осужденным по представлению органа, ведающего исполнением лишения свободы, а относительно содержащегося в дисциплинарной воинской части - по представлению соответствующего военного командования. При положительном решении вопроса суд выносит определение об условно-досрочном освобождении осужденного от отбывания определенного срока наказания. При этом неотбытая часть наказания не аннулируется. Ее исполнение приостанавливается. И лишь после истечения определенного срока, равного неотбытой части назначенного судом наказания (испытательного срока), при соблюдении освобожденным определенных требований возврат к исполнению неотбытой части срока становится невозможным.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условно-досрочном освобождении осужденного от пожизненного заключения продолжительность испытательного срока не установлена. Но это не означает, что он имеет пожизненный характер. Испытательный срок может реализовываться в границах судимости. В ст. 86 УК определено, что судимость при условно-досрочном освобождении от наказания исчисляется из фактически отбытого срока наказания. Максимальный срок судимости равен 8 годам. Сопоставительный анализ ст. 79 и ст. 86 УК приводит к выводу, что испытательный срок при условно-досрочном освобождении от пожизненного лишения свободы равен 8 годам .</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Учитывая, что никаких других, кроме предусмотренных в ч. ч. 1, 3 и 5 ст. 79 УК, ограничений в применении условно-досрочного освобождения от отбывания наказания не имеется, отказ в таком освобождении по любым мотивам, не связанным с оценкой исправления осужденного и отбытия им части установленного законом срока наказания, является необоснованным. Таким образом, при наличии этих двух оснований суд согласно новой редакции ч. 1 ст. 79 УК обязан условно-досрочно освободить осужденного от дальнейшего отбывания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связи с внесенными изменениями в УК рассматриваемый вид освобождения от наказания следует отнести к обязательным. Суд, установив, что лицо отбыло необходимую часть наказания и для своего исправления не нуждается в дальнейшем его отбывании, выносит решение о его условно-досрочном освобождении от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случае отказа суда в условно-досрочном освобождении от отбывания наказания (при отсутствии одного из двух оснований) повторное внесение в суд представления может иметь место не ранее чем по истечении 6 месяцев со дня вынесения определения суда об отказе (ч. 10 ст. 175 УИК РФ) и не ранее чем по истечении 3 лет со дня принятия судом решения об отказе для отбывающих пожизненное лишение свободы (ч. 3 ст. 176 УИК РФ).</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Применяя условно-досрочное освобождение, суд может возложить на лицо обязанности, которые должны им исполняться в течение неотбытой части наказания. Перечень этих обязанностей, возлагаемых на условно-досрочно освобожденных, совпадает с перечнем обязанностей, которые могут возлагаться на лицо, осужденное условно (ч. 5 ст. 73 УК). Это: не менять постоянного места жительства без уведомления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а также другие обязанности, способствующие, по мнению суда, исправлению осужденного.</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Контроль за поведением лица, освобожденного условно-досрочно, а также за выполнением возложенных на него судом обязанностей осуществляется уполномоченными на то специализированными органами, а в отношении военнослужащих - командованием воинских частей и учреждений (ч. 6 ст. 79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возложении на лицо судом определенных обязанностей, в контроле за его поведением, а также в возможности отмены условно-досрочного освобождения проявляется условный характер этого вида освобождения от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Существенным недостатком УК РСФСР было то, что в нем не был решен вопрос о последствиях уклонения условно-досрочного освобождения от воспитательного воздействия, а также о последствиях нарушения им правил общежития. Единственным основанием для отмены условно-досрочного освобождения являлось совершение лицом, к которому было применено условно-досрочное освобождение, в течение неотбытой части наказания нового преступления.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УК устранил этот пробел. В соответствии с ч. 7 ст. 79 УК нарушениями требований условно-досрочного освобождения, способными повлечь его отмену, признаются: а) нарушение общественного порядка или злостное уклонение от исполнения возложенных на лицо обязанностей; б) совершение по неосторожности нового преступления в течение неотбытой части наказания; в) совершение нового умышленного преступления в тот же период.</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Первые два из перечисленных обстоятельств являются факультативными основаниями отмены условно-досрочного освобождения.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 нарушениям общественного порядка, дающим суду основание для отмены условно-досрочного освобождения, относятся такие, характер которых свидетельствует о том, что осужденный своим поведением не оправдал оказанного ему доверия: неповиновение законному распоряжению сотрудника милиции, мелкое хулиганство, распитие спиртных напитков в общественных местах и т.д., и которые повлекли законное и обоснованное наложение административного взыскания. Если административное взыскание погашено давностью либо снято в установленном порядке до рассмотрения судом вопроса об отмене условно-досрочного освобождения, то они не могут учитываться судом.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Уклонение от исполнения - это намеренное, не вызываемое какими-либо уважительными причинами неисполнение лицом возложенных на него судом обязанностей после письменного предупреждения, сделанного органом, осуществляющим контроль за его поведением.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Под злостным уклонением от исполнения осужденным возложенных на него судом обязанностей понимается более двух нарушений в течение года или длительное, более 30 дней, неисполнение возложенных обязанностей либо когда условно-досрочно освобожденный скрывается от контроля (при неизвестности его нахождения более 30 дней).</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суд постановит об отмене условно-досрочного освобождения от отбывания наказания, то по смыслу закона осужденный должен полностью отбыть оставшуюся неотбытой часть наказания безотносительно к тому, что какое-то время он добросовестно исполнял возложенные на него судом обязанности - за счет этого времени неотбытый срок наказания сокращен быть не может.</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зависимости от характера и тяжести совершенного неосторожного преступления в течение неотбытой части наказания, а также с учетом личности осужденного суд может либо сохранить, либо отменить условно-досрочное освобождение. В первом случае назначается и исполняется только наказание за новое преступление, а неотбытая часть наказания продолжает исполнять роль испытательного срока. Суд должен мотивировать свое решение, указав конкретную причину, по которой считает справедливым и целесообразным не исполнять оставшуюся неотбытой часть наказания. Во втором случае наказание назначается по совокупности приговоров (ст. 70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Здесь возникает интересный вопрос: с какого момента следует исчислять неотбытую часть наказания? Распространенно мнение, что срок неотбытого наказания надо исчислять с момента оглашения постановления судом. Думается, это правильно по существу. Вместе с тем стоит отметить, что не всегда после оглашения постановления суда осужденные немедленно освобождаются из-под стражи. Поскольку суды, рассмотревшие материалы в колонии, обычно оглашают резолютивную часть постановления. Мотивировочную часть они, как правило, пишут в помещениях суда и высылают в исправительное учреждение копию постановления с печатью. Учитывая сложившуюся практику, ч. 5 ст. 173 УИК РФ предусматривает, что досрочное освобождение от наказания производится в день поступления соответствующих документов, а если документы поступают после окончания рабочего дня, - утром следующего дня. Между тем постановления об условно-досрочном освобождении, как правило, попадают в колонию через 3 - 4 дня после их оглашения, особенно если суд рассматривал материалы в пятницу . В этой связи исчислять неотбытый срок наказания во всех случаях с момента оглашения постановления, вероятно, не совсем правильно. Однако сложившаяся практика несомненно в пользу осужденного. Поскольку если в период после оглашения постановления об условно-досрочном освобождении и до его фактического освобождения осужденный совершит неосторожное преступление, то тот же суд согласно ч. 7 ст. 79 УК может и не отменить условно-досрочное освобождение. При другом же порядке исчисления испытательного срока осужденному всегда будет назначаться наказание по совокупности приговоров по правилам, предусмотренным ст. 70 УК, что, несомненно, менее предпочтительно для осужденного. Думается, вопрос о порядке исчисления испытательного срока должен быть урегулирован законодателем в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Единственным обязательным основанием для отмены условно-досрочного освобождения от отбывания наказания является совершение нового умышленного преступления в течение испытательного срока. В этом случае суд назначает наказание по совокупности приговоров. При этом к основному наказанию, назначенному по правилам ст. 70 УК, суд вправе присоединить дополнительное наказание, назначенное по предыдущему приговору, если лицо от него условно-досрочно освобождено.</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Рассматривая условно-досрочное освобождение от отбывания наказания, нельзя оставить без внимания вопрос о порядке погашения судимости.</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Например, С. был осужден по ч. 3 ст. 264 УК к 8 годам лишения свободы. После отбытия 3-х лет его условно-досрочно освободили, так как совершенное неосторожное преступление является преступлением средней тяжести. Неотбытый (испытательный) срок у С. - 5 лет. Лицо осуждается за преступление средней тяжести, судимость погашается по истечении 3-х лет после отбытия наказания (п. "в" ч. 3 ст. 86 УК). При этом в соответствии со ст. 79 и ст. 86 УК срок погашения судимости начинает течь по истечении неотбытого наказания, т.е. той части наказания, от отбытия которой лицо было условно-досрочно освобождено . Постановление Президиума Верховного Суда РФ видится правильным, поскольку неотбытая часть (испытательный срок) входит в назначенное по приговору суда наказание. Именно поэтому нельзя в момент условно-досрочного освобождения считать лицо полностью отбывшим наказание. В приведенном примере это 5 лет. По их окончании осужденный еще в течение 3-х лет будет считаться судимым.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Некоторые юристы, не соглашаясь со сложившейся судебной практикой, полагают более правильным исчислять сроки погашения судимости с момента освобождения лица от реального отбытия наказания . Однако такая позиция приводит к тому, что часто срок погашения судимости будет истекать раньше, чем испытательный срок. То есть лицо, будучи признанным несудимым (так как погашение судимости аннулирует все уголовно-правовые последствия осуждения и наказания), тем не менее остается под воздействием испытательного срока, что вряд ли логично и правильно.</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Другие ученые идут еще дальше, предлагая еще и срок погашения судимости исчислять в зависимости от размера фактически отбытого наказания. Так, заместитель Председателя Верховного Суда Республики Адыгея А. Трахов иллюстрирует свою позицию следующим примером: "Лицо, осужденное по ч. 1 ст. 105 УК к 7 годам лишения свободы, освобождено условно-досрочно через 5 лет" . Судимость, по его мнению, погашается по истечении 3 лет с момента освобождения, поскольку отбытые 5 лет лишения свободы убийство (ч. 1 ст. 105 УК) переводят из категории тяжких  преступлений в категорию средней тяжести. Такая точка зрения видится еще более спорной, поскольку: а) помимо того что неверно определяется начальный момент исчисления испытательного срока, б) неправильно определяется и его размер. А. Трахов предлагает исчислять его в зависимости от размера реально отбытого наказания. УК же связывает срок погашения судимости не с размером назначенного и отбытого наказания, а с категорией преступления.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 xml:space="preserve"> Думается, А. Трахов ошибается, считая это преступление тяжким. В соответствии со ст. 15 УК его следует относить к особо тяжким преступлениям.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4. Освобождение от наказания в связи с заменой</w:t>
      </w: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неотбытой части наказания более мягким видом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Замена неотбытой части наказания более мягким видом наказания относится к факультативным видам освобождения от наказания, т.е. решение этого вопроса зависит от усмотрения суда.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 вправе заменить такие основные виды наказания, как ограничение свободы, содержание в дисциплинарной воинской части или лишение свободы. Лицо также может быть полностью или частично освобождено от любого дополнительного вида наказания, если к моменту замены дополнительное наказание не было исполнено. Как правило, речь идет о лишении права занимать определенную должность или заниматься определенной деятельностью, так как в случае назначения этого вида наказания в качестве дополнительного к ограничению свободы, содержанию в дисциплинарной воинской части, лишению свободы оно распространяется на все время отбывания основного вида наказания, но при этом его срок исчисляется с момента его отбытия (ч. 4 ст. 47 УК). Другие дополнительные виды наказания (штраф, лишение специального, воинского или почетного звания, классного чина и государственных наград) исполняются в течение непродолжительного срока после вступления в силу обвинительного приговора суда, поэтому к моменту замены основного вида наказания лицо уже не может быть освобождено от их отбывания.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Основанием применения замены неотбытой части наказания более мягким являются такие позитивные изменения в поведении осужденного, которые свидетельствуют о том, что он для своего дальнейшего исправления более не нуждается в полном отбывании назначенного судом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Кроме того, неотбытая часть наказания в виде лишения свободы может быть заменена более мягким видом наказания только после фактического отбытия осужденным за совершение: преступления небольшой или средней тяжести - не менее одной третьей срока наказания; тяжкого преступления - не менее одной второй срока наказания; особо тяжкого преступления - не менее двух третей срока наказания. Для наказаний в виде ограничения свободы и содержания в дисциплинарной воинской части подобное условие в законе не предусмотрено.</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отбытии осужденным установленной законом части срока наказания администрация учреждения или органа, исполняющего наказание, обязана в течение одного месяца рассмотреть вопрос и вынести постановление о представлении либо об отказе в представлении к замене неотбытой части наказания более мягким видом наказания (ч. 9 ст. 175 УИК РФ). Если вопрос решен положительно, то администрация учреждения или органа, исполняющего наказание, вносит указанное представление в суд по месту отбывания наказания осужденным. В представлении должны содержаться данные, характеризующие личность осужденного, а также его поведение и отношение к труду и учебе во время отбывания наказания и совершенному преступлению. Суд может заменить неотбытую часть наказания более мягким видом наказания или отказать в такой замене. В случае отказа суда в замене неотбытой части наказания повторное внесение представления по этому вопросу может иметь место по истечении 6 месяцев со дня вынесения постановления об отказе (ч. 10 ст. 175 УИК РФ).</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замене неотбытой части наказания суд может избрать любой более мягкий вид наказания в соответствии с видами наказаний, предусмотренными ст. 44 УК. Выбор конкретного вида наказания зависит от того, возможно ли достичь с его помощью целей восстановления социальной справедливости, исправления осужденного и предупреждения совершения новых преступлений. При этом суд руководствуется сроками или размерами, установленными УК для каждого из указанных видов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Замена неотбытой части наказания более мягким видом наказания является окончательной. В случае совершения лицом нового преступления к наказанию, назначенному по последнему приговору, присоединяется неотбытая часть наказания, которым было заменено ограничение свободы, содержание в дисциплинарной воинской части или лишение свободы.</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5. Освобождение от наказания в связи</w:t>
      </w: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с изменением обстановки</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Данный вид освобождения от наказания впервые включен в Уголовный кодекс (ст. 80.1 УК). Основанием его применения выступает нецелесообразность назначения лицу наказания в изменившейся обстановке, в которой лицо или совершенное им деяние перестали быть общественно опасными.</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 сути, в ст. 80.1 УК предусмотрены два вида освобождения от наказания, хотя и весьма сходных: отпадение общественной опасности лица, совершившего преступление, или отпадение общественной опасности совершенного им деяния.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обоих случаях для освобождения от наказания Закон помимо основания требует наличия двух условий:</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совершение преступления впервые. Лицо считается совершившим преступление впервые, если оно ранее не совершило преступление либо совершило, но судимость снята или погашена либо истекли сроки давности привлечения к уголовной ответственности;</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совершение преступлений небольшой (ч. 2 ст. 15 УК) или средней тяжести (ч. 3 ст. 15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Под изменением обстановки, вследствие которого совершенное лицом деяние перестало быть общественно опасным, следует понимать не только изменение социальных, политических или экономических условий в стране (например, прекращение военных действий, крупные экономические реформы), но и изменение конкретной обстановки в том или ином районе, местности, на предприятии (незаконная охота в заповеднике, если к моменту рассмотрения дела в суде она там будет разрешена в силу чрезмерного увеличения поголовья этого вида животных).</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 изменению обстановки, вследствие которого лицо, совершившее преступление, перестало быть общественно опасным, следует относить изменения, связанные исключительно с характеристикой личности виновного и степенью его опасности в связи с совершенным им преступлением. Например, женитьба (замужество) виновного на жертве своего преступления, переезд несовершеннолетнего правонарушителя на новое место жительства, вследствие которого он оказался вне неблагоприятного в криминологическом отношении окружения, поступил на службу или учебу, уволен с работы  или освобожден от занимаемой должности.</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Рассматриваемый вид освобождения от наказания является обязательным, поскольку при наличии основания и необходимых условий в соответствии со ст. 80.1 УК лицо "освобождается судом от наказания", т.е. освобождение представляет собой обязанность, а не право суда.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Уголовный кодекс не указывает, на какой момент следует устанавливать утрату общественной опасности деяния или лица, его совершившего. Полагаем, что она должна быть установлена ко времени рассмотрения дела в суде. Освобождение от наказания по основаниям, предусмотренным ст. 80.1 УК, производится судом в форме постановления обвинительного приговора без назначения наказания (п. 3 ч. 5 ст. 302 УПК РФ).</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6. Освобождение от наказания в связи с болезнью</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ст. 81 УК предусматривается три самостоятельных основания освобождения от наказания, связанные с расстройством здоровья лица, совершившего преступление: а) психическое расстройство, лишающего его возможности осознавать фактический характер и общественную опасность своих действий (бездействия), возникшее после совершения преступления; б) иная тяжелая болезнь, препятствующая отбыванию наказания; в) заболевание, делающее военнослужащего негодным к военной службе.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наказания в связи с психическим расстройством, возникшим у лица после совершения преступления. Возникновение у лица после совершения преступления психического расстройства, лишающего его возможности осознавать фактический характер и общественную опасность своих действий (бездействия), является обязательным основанием освобождения от наказания, т.е. освобождение от наказания не зависит от усмотрения суда.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Согласно закону не любое психическое расстройство может служить основанием освобождения от наказания. Оно должно: а) возникать после совершения преступления; б) лишать лицо возможности осознавать фактический характер и общественную опасность своих действий (бездействия), что не позволяет этому лицу воспринимать принудительный характер и карательно-воспитательный смысл применяемых мер государственного принуждения и затрудняет достижение целей наказания. В связи с этим лицо должно освобождаться от любого вида основного и дополнительного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Возможны три варианта освобождения лица от наказания в связи с психическим расстройством: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в случае, когда психическое расстройство наступает после совершения преступления, но до вынесения приговора, лицо освобождается от назначения наказания. Здесь необходимо отметить определенную трудность в уяснении смысла содержания ч. ч. 1 и 4 ст. 81 УК. Так, согласно ч. 4 ст. 81 УК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в случае выздоровления может подлежать уголовной ответственности и наказанию, если не истекли сроки давности, предусмотренные ст. ст. 78 и 83 УК. Это дало некоторым ученым полагать, что в случае если данное психическое расстройство возникло после совершения преступления, но до вынесения приговора, то лицо освобождается от уголовной ответственности . Однако судебная практика идет по другому пути. Так, по конкретным делам  Верховный Суд РФ указал, что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освобождается от наказания, а не от уголовной ответственности. Освобождение этого лица от уголовной ответственности в соответствии с ч. 1 ст. 81 УК является существенным нарушением уголовного закона. Позиция Верховного Суда РФ представляется обоснованной, поскольку лицо, у которого после совершения преступления возникло психическое расстройство, не освобождается от обязанности претерпеть неблагоприятные последствия совершенного им преступления;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в случае, когда психическое расстройство наступает после вынесения приговора, но до обращения его к исполнению, лицо освобождается от отбывания назначенного наказания в полном объеме;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3) в случае, когда психическое расстройство наступает во время отбывания осужденным наказания, он освобождается от дальнейшего отбывания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 ч. 1 ст. 81 УК к лицу, у которого после совершения преступления наступило психическое расстройство, делающее невозможным назначение или исполнение наказания, могут быть применены принудительные меры медицинского характера. При решении вопроса о необходимости назначения указанных мер суд исходит из возможности причинения этим лицом иного существенного вреда, а также опасности для себя или других. Представляется, что, исходя из указанных обстоятельств, а также характера психического расстройства, являющегося основанием освобождения лица от наказания, речь идет о таких принудительных мерах медицинского характера, как принудительное лечение в психиатрическом стационаре общего, специализированного типа или специализированного типа с интенсивным наблюдением.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наказания в связи с психическим расстройством не является окончательным, так как в случае выздоровления лицо может подлежать уголовной ответственности и наказанию, если не истекли сроки давности привлечения к уголовной ответственности или исполнения обвинительного приговора, предусмотренные ст. 78 и ст. 83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наказания в связи с иной тяжелой болезнью возникшей у лица после совершения преступления. Возникновение у лица после совершения преступления иной тяжелой болезни является факультативным основанием освобождения от наказания (ч. 2 ст. 81 УК), т.е. это составляет право суда, а не его обязанность.</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Под иной тяжелой болезнью, которая: а) возникла у лица после совершения преступления, б) препятствует отбыванию наказания, следует понимать такое серьезное заболевание, которое существенно затрудняет процесс исполнения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Возможны два варианта освобождения от наказания лица, заболевшего после совершения преступления иной тяжелой болезнью:</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в случае возникновения этого заболевания после совершения преступления, но до вынесения приговора суд выносит приговор, назначает наказание и освобождает лицо от полного отбывания наказания. Такое же решение суд принимает в случае, когда лицо заболело иной тяжелой болезнью после вынесения приговора, но до его обращения к исполнению;</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в случае отбывания наказания лицо освобождается от его дальнейшего отбывания.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соответствии с ч. 8 ст. 175 УИК РФ перечень заболеваний, препятствующих отбыванию наказания, а также порядок освидетельствования осужденных, представляемых к освобождению от отбывания наказания в связи с болезнью, утверждаются постановлением Правительства РФ. В настоящее время такого нормативного правового акта не существует. Приказом Минздрава России N 311 и Минюста России N 242 от 9 августа 2001 г. с изм. на 01.11.2002 был утвержден Перечень заболеваний, который может быть использован в качестве основания для предоставления к освобождению от наказания осужденных к лишению свободы. Этими заболеваниями являются, в частности, определенные формы туберкулеза, новообразований, некоторые болезни эндокринной системы, органов кровообращения и др. Таким образом, этот ведомственный нормативный акт касается только осужденных к лишению свободы. Однако согласно ч. 3 ст. 26, ч. 5 ст. 42, п. "а" ч. 2 ст. 55 УИК РФ лицо может быть освобождено от таких основных видов наказания, как обязательные работы, исправительные работы, ограничение свободы, арест, если тяжелая болезнь препятствует их отбыванию. Применительно к данным видам наказания перечень заболеваний, наличие которых может служить основанием освобождения от наказания, отсутствует. Представляется, что вряд ли могут возникнуть затруднения при исполнении других основных видов наказаний (например, штрафа, лишения права занимать определенную должность или заниматься определенной деятельностью) и всех дополнительных наказаний (например, лишения специального, воинского, почетного звания, классного чина или государственных наград, конфискации имущества).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рассмотрении вопроса об освобождении от наказания в связи с иной тяжелой болезнью суд должен принять во внимание характер болезни, возможность стационарного лечения в условиях отбывания наказания, степень общественной опасности совершенного преступления, данные о личности виновного и его поведении в период отбывания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от наказания в связи с иной тяжелой болезнью, не является окончательным, так как в случае выздоровления лицо может подлежать уголовной ответственности и наказанию, если не истекли сроки давности привлечения к уголовной ответственности или исполнения обвинительного приговора, предусмотренные ст. 78 и ст. 83 УК.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Освобождение военнослужащих от наказания в случае заболевания, делающего их негодными к военной службе. Военнослужащие в обязательном порядке подлежат освобождению от ареста или содержания в дисциплинарной воинской части в случае заболевания, делающего их негодными к военной службе. Кроме того, в соответствии со ст. 174 УИК РФ это положение распространяется также на такой вид наказания, как ограничение по военной службе. Постановлением Правительства РФ от 25.02.2003 N 123 "Об утверждении Положения о военно-врачебной экспертизе"  предусмотрен перечень болезней, которым должен руководствоваться эксперт при решении вопроса о годности военнослужащего к военной службе.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Вместе с тем, если суд с учетом состояния здоровья, тяжести совершенного преступления, личности осужденного и его поведения во время отбывания наказания не посчитает возможным полностью освободить военнослужащего от наказания, он может принять решение о замене неотбытой части наказания более мягким видом наказания.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7. Отсрочка отбывания наказания беременным</w:t>
      </w:r>
    </w:p>
    <w:p w:rsidR="00BB38CE" w:rsidRPr="00693AB3" w:rsidRDefault="00BB38CE" w:rsidP="00BB38C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женщинам и женщинам, имеющим малолетних детей</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ст. 82 УК предусматривается факультативное основание освобождения от наказания беременных женщин и женщин, имеющих детей в возрасте до 14 лет.</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Согласно ч. 3 ст. 26, ч. 5 ст. 42, п. "а" ч. 2 ст. 55, ст. 177 УИК РФ отсрочка от отбывания наказания может быть предоставлена от следующих видов наказания: а) обязательные работы; б) исправительные работы; в) ограничение свободы; г) лишение свободы.</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Основанием для освобождения от наказания являются беременность подсудимой или осужденной либо наличие у нее малолетнего ребенка в возрасте до 14 лет, поскольку при наличии таких обстоятельств исправительное воздействие реально отбываемого наказания существенно затрудняется.</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Тем не менее отсрочка от отбывания наказания не предоставляется женщинам, осужденным к лишению свободы на срок более 5 лет за тяжкие и особо тяжкие преступления против личности. По смыслу закона под преступлениями против личности в данном случае понимаются преступления, в которых личность выступает в качестве не только основного, но и дополнительного объекта.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Беременность устанавливается на основании медицинского заключения, а наличие малолетнего ребенка - свидетельства о рождении, решения суда об усыновлении либо справки о наличии ребенка.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Беременные женщины и женщины, имеющие малолетних детей в возрасте до 14 лет, могут быть освобождены:</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1) от реального отбывания наказания в полном объеме при вынесении приговора. При вынесении приговора беременной женщине и женщине, имеющей ребенка в возрасте до 3-х лет, может быть предоставлена отсрочка отбывания от таких видов наказания, как исправительные работы и лишение свободы. Обязательные работы и ограничение свободы к данным категориям лиц не применяются (ч. 4 ст. 49, ч. 5 ст. 53 УК). Женщине, имеющей ребенка в возрасте от 3-х до 14 лет, может предоставляться отсрочка также от реального отбывания обязательных работ;</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2) от дальнейшего отбывания наказания. Беременная женщина или женщина, имеющая малолетнего ребенка в возрасте до 14 лет, отбывающая назначенное наказание, может быть освобождена от таких видов наказания, как обязательные работы, исправительные работы, ограничение свободы или лишение свободы. При этом беременным женщинам, отбывающим лишение свободы, отсрочка может быть предоставлена независимо от срока беременности. Беременным женщинам, отбывающим наказание в виде обязательных работ, исправительных работ или ограничения свободы, отсрочка может быть предоставлена только со дня, когда согласно Трудовому кодексу РФ у нее возникает право на отпуск по беременности и родам.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обоих случаях при решении вопроса о предоставлении отсрочки суд принимает во внимание характеристики подсудимой или осужденной, согласие родственников принять ее и ребенка, наличие у нее жилья и возможности создать условия для нормального развития ребенка и т.п.</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Отсрочка от отбывания наказания представляет собой условный вид освобождения от наказания. Она может быть отменена в следующих случаях:</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а) если женщина отказалась от ребенка. Под отказом от ребенка следует понимать официальное заявление, сделанное матерью ребенка соответствующим органам;</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б) если она продолжает уклоняться от воспитания ребенка и ухода за ним после предупреждения, сделанного уголовно-исполнительной инспекцией, осуществляющей контроль за ее поведением. Осужденная считается уклоняющейся от воспитания ребенка и ухода за ним, если она, официально не отказавшись от ребенка, оставила его в родильном доме или передала в детский дом, либо ведет антиобщественный образ жизни, либо оставила ребенка родственникам или иным лицам, либо скрылась, либо совершает иные действия, свидетельствующие об уклонении от воспитания ребенка (ч. 4 ст. 178 УИК РФ);</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в период отсрочки осужденная совершила новое преступление.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Первые два основания являются факультативными, т.е. решение вопроса об отмене или сохранении отсрочки зависит от усмотрения суда. При этом суд принимает такое решение только по представлению уголовно-исполнительной инспекции, осуществляющей контроль за поведением осужденной. Кроме того, во всех случаях необходимо установить, не истекли ли сроки давности обвинительного приговора, предусмотренные ст. 83 УК. В случае отмены отсрочки по первому и второму основаниям осужденная направляется для отбывания наказания в место, назначенное приговором суда.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осужденная в период отсрочки отбывания наказания совершает новое преступление, как умышленное, так и неосторожное, суд обязан отменить отсрочку и назначить наказание по совокупности приговоров.</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 достижении ребенком 14 лет (в случае если у осужденной два и более малолетних детей, то по достижении указанного возраста младшим ребенком) суд принимает одно из двух решений: а) либо освобождает осужденную от отбывания наказания или оставшейся части наказания; б) либо заменяет оставшуюся часть наказания более мягким видом наказания. Одно из таких решений суд принимает также в случае смерти ребенка (ч. 5 ст. 178 УИК РФ). При принятии решения суд учитывает характер и степень общественной опасности совершенного преступления, поведение осужденной, ее отношение к воспитанию ребенка, отбытый и неотбытый сроки наказания. Однако, если истек срок давности обвинительного приговора, установленный ст. 83 УК, осужденная подлежит обязательному освобождению от наказания.</w:t>
      </w:r>
    </w:p>
    <w:p w:rsidR="00BB38CE" w:rsidRDefault="0006144D" w:rsidP="0006144D">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t>Заключение</w:t>
      </w:r>
    </w:p>
    <w:p w:rsidR="0006144D" w:rsidRPr="00693AB3" w:rsidRDefault="0006144D" w:rsidP="00BB38CE">
      <w:pPr>
        <w:pStyle w:val="ConsPlusNormal"/>
        <w:widowControl/>
        <w:spacing w:line="360" w:lineRule="auto"/>
        <w:ind w:firstLine="540"/>
        <w:jc w:val="both"/>
        <w:rPr>
          <w:rFonts w:ascii="Times New Roman" w:hAnsi="Times New Roman" w:cs="Times New Roman"/>
          <w:sz w:val="28"/>
          <w:szCs w:val="28"/>
        </w:rPr>
      </w:pP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Давностью обвинительного приговора суда считается истечение установленных в уголовном законе сроков, после чего вынесенный приговор не может быть приведен в исполнение и осужденный подлежит освобождению от назначенного ему наказания. Вступивший в законную силу приговор суда может быть не приведен в исполнение в силу разного рода обстоятельств: длительная болезнь осужденного, война, небрежность работников канцелярии и др.</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 общему правилу, истечение сроков давности обвинительного приговора является обязательным основанием освобождения лица от наказания. Их продолжительность зависит от категории совершенного преступления и составляет: а) 2 года при осуждении за преступление небольшой тяжести; б) 6 лет при осуждении за преступление средней тяжести; в) 10 лет при осуждении за тяжкое преступление; г) 15 лет при осуждении за особо тяжкое преступление.</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Уклонение осужденного от отбывания наказания является основанием приостановления течения срока давности. Под уклонением от отбывания наказания следует понимать осознанные действия лица, направленные на то, чтобы избежать исполнения обвинительного приговора суда, вступившего в законную силу (например, оставление места проживания до обращения приговора к исполнению, побег из места лишения свободы). Срок, в течение которого осужденный уклонялся от отбывания наказания, не учитывается при исчислении срока давности обвинительного приговора. Течение срока давности возобновляется с момента: а) задержания осужденного или б) явки его с повинной. При этом срок давности, который истек к моменту уклонения от отбывания наказания, засчитывается в общий срок давности обвинительного приговора.</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ч. 3 ст. 83 УК предусматривается исключение из общего правила. Применение сроков давности обвинительного приговора в отношении лица, осужденного к смертной казни или пожизненному лишению свободы, является факультативным. Вопрос о применении давности к этому лицу зависит от усмотрения суда. Если суд сочтет невозможным применить срок давности, он обязан заменить смертную казнь или пожизненное лишение свободы на лишение свободы на определенный срок.</w:t>
      </w:r>
    </w:p>
    <w:p w:rsidR="00BB38CE" w:rsidRPr="00693AB3" w:rsidRDefault="00BB38CE" w:rsidP="00BB38C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 лицам, осужденным за совершение преступлений, ответственность за которые предусмотрены ст. 353 УК (планирование, подготовка, развязывание или ведение агрессивной войны), ст. 356 УК (применение запрещенных средств и методов ведения войны), ст. 357 УК (геноцид) и ст. 358 УК (экоцид), сроки давности не применяются. Обвинительный приговор в отношении указанных лиц подлежит исполнению вне зависимости от срока, прошедшего со дня вступления его в законную силу.</w:t>
      </w:r>
    </w:p>
    <w:p w:rsidR="00285A11" w:rsidRPr="005B1950" w:rsidRDefault="005B1950" w:rsidP="005B1950">
      <w:pPr>
        <w:jc w:val="center"/>
        <w:rPr>
          <w:sz w:val="28"/>
          <w:szCs w:val="28"/>
        </w:rPr>
      </w:pPr>
      <w:r>
        <w:br w:type="page"/>
      </w:r>
      <w:r w:rsidRPr="005B1950">
        <w:rPr>
          <w:sz w:val="28"/>
          <w:szCs w:val="28"/>
        </w:rPr>
        <w:t>Литература</w:t>
      </w:r>
    </w:p>
    <w:p w:rsidR="005B1950" w:rsidRDefault="005B1950"/>
    <w:p w:rsidR="005B1950" w:rsidRDefault="005B1950" w:rsidP="005B1950">
      <w:pPr>
        <w:numPr>
          <w:ilvl w:val="0"/>
          <w:numId w:val="2"/>
        </w:numPr>
      </w:pPr>
      <w:r w:rsidRPr="0076521F">
        <w:rPr>
          <w:sz w:val="28"/>
          <w:szCs w:val="28"/>
        </w:rPr>
        <w:t>ЛОГИКО-ГНОСЕОЛОГИЧЕСКАЯ СУЩНОСТЬ ЗАКЛЮЧЕНИЯ СПЕЦИАЛИСТА И ЕГО ДОКАЗАТЕЛЬСТВЕННОЕ ЗНАЧЕНИЕ В УГОЛОВНОМ ПРОЦЕССЕ"</w:t>
      </w:r>
      <w:r w:rsidRPr="0076521F">
        <w:rPr>
          <w:sz w:val="28"/>
          <w:szCs w:val="28"/>
        </w:rPr>
        <w:br/>
        <w:t>(Е.П. Гришина, А.В. Константинов)</w:t>
      </w:r>
      <w:r w:rsidRPr="0076521F">
        <w:rPr>
          <w:sz w:val="28"/>
          <w:szCs w:val="28"/>
        </w:rPr>
        <w:br/>
        <w:t>("Современное право", 2005, N 12)</w:t>
      </w:r>
    </w:p>
    <w:p w:rsidR="005B1950" w:rsidRDefault="005B1950" w:rsidP="005B1950">
      <w:pPr>
        <w:numPr>
          <w:ilvl w:val="0"/>
          <w:numId w:val="2"/>
        </w:numPr>
      </w:pPr>
      <w:r w:rsidRPr="0076521F">
        <w:rPr>
          <w:sz w:val="28"/>
          <w:szCs w:val="28"/>
        </w:rPr>
        <w:t>"К ВОПРОСУ О СУДИМОСТИ ПРИ ОСВОБОЖДЕНИИ ОТ НАКАЗАНИЯ"</w:t>
      </w:r>
      <w:r w:rsidRPr="0076521F">
        <w:rPr>
          <w:sz w:val="28"/>
          <w:szCs w:val="28"/>
        </w:rPr>
        <w:br/>
        <w:t>(А.Г. Антонов)</w:t>
      </w:r>
      <w:r w:rsidRPr="0076521F">
        <w:rPr>
          <w:sz w:val="28"/>
          <w:szCs w:val="28"/>
        </w:rPr>
        <w:br/>
        <w:t>("Уголовно-исполнительная система: право, экономика, управление", 2005, N 4)</w:t>
      </w:r>
    </w:p>
    <w:p w:rsidR="005B1950" w:rsidRPr="0076521F" w:rsidRDefault="005B1950" w:rsidP="005B1950">
      <w:pPr>
        <w:pStyle w:val="ConsPlusNormal"/>
        <w:widowControl/>
        <w:numPr>
          <w:ilvl w:val="0"/>
          <w:numId w:val="2"/>
        </w:numPr>
        <w:rPr>
          <w:rFonts w:ascii="Times New Roman" w:hAnsi="Times New Roman" w:cs="Times New Roman"/>
          <w:sz w:val="28"/>
          <w:szCs w:val="28"/>
        </w:rPr>
      </w:pPr>
      <w:r w:rsidRPr="0076521F">
        <w:rPr>
          <w:rFonts w:ascii="Times New Roman" w:hAnsi="Times New Roman" w:cs="Times New Roman"/>
          <w:sz w:val="28"/>
          <w:szCs w:val="28"/>
        </w:rPr>
        <w:t xml:space="preserve"> "ЕВРОПЕЙСКОЕ КОНТИНЕНТАЛЬНОЕ УГОЛОВНО-ПРОЦЕССУАЛЬНОЕ ПРАВО ВО ВТОРОЙ ПОЛОВИНЕ XIX ВЕКА, РЕГЛАМЕНТИРОВАВШЕЕ ПРОИЗВОДСТВО ПРЕДВАРИТЕЛЬНОГО РАССЛЕДОВАНИЯ"</w:t>
      </w:r>
      <w:r w:rsidRPr="0076521F">
        <w:rPr>
          <w:rFonts w:ascii="Times New Roman" w:hAnsi="Times New Roman" w:cs="Times New Roman"/>
          <w:sz w:val="28"/>
          <w:szCs w:val="28"/>
        </w:rPr>
        <w:br/>
        <w:t>(А.А. Волчкова)</w:t>
      </w:r>
      <w:r w:rsidRPr="0076521F">
        <w:rPr>
          <w:rFonts w:ascii="Times New Roman" w:hAnsi="Times New Roman" w:cs="Times New Roman"/>
          <w:sz w:val="28"/>
          <w:szCs w:val="28"/>
        </w:rPr>
        <w:br/>
        <w:t>("Адвокатская практика", 2005, N 2)</w:t>
      </w:r>
    </w:p>
    <w:p w:rsidR="005B1950" w:rsidRDefault="005B1950" w:rsidP="005B1950">
      <w:pPr>
        <w:numPr>
          <w:ilvl w:val="0"/>
          <w:numId w:val="2"/>
        </w:numPr>
      </w:pPr>
      <w:r w:rsidRPr="0076521F">
        <w:rPr>
          <w:sz w:val="28"/>
          <w:szCs w:val="28"/>
        </w:rPr>
        <w:t>"ВСЕОБЩАЯ ДЕКЛАРАЦИЯ ПРАВ ЧЕЛОВЕКА И РЕАЛИЗАЦИЯ ЕЕ ПОЛОЖЕНИЙ В СФЕРЕ УГОЛОВНОГО СУДОПРОИЗВОДСТВА РОССИИ"</w:t>
      </w:r>
      <w:r w:rsidRPr="0076521F">
        <w:rPr>
          <w:sz w:val="28"/>
          <w:szCs w:val="28"/>
        </w:rPr>
        <w:br/>
        <w:t>(С.П. Ефимичев, П.С. Ефимичев)</w:t>
      </w:r>
      <w:r w:rsidRPr="0076521F">
        <w:rPr>
          <w:sz w:val="28"/>
          <w:szCs w:val="28"/>
        </w:rPr>
        <w:br/>
        <w:t>("Журнал российского права", N 7-8, 1999)</w:t>
      </w:r>
    </w:p>
    <w:p w:rsidR="005B1950" w:rsidRDefault="005B1950" w:rsidP="005B1950">
      <w:pPr>
        <w:numPr>
          <w:ilvl w:val="0"/>
          <w:numId w:val="2"/>
        </w:numPr>
      </w:pPr>
      <w:r w:rsidRPr="0076521F">
        <w:rPr>
          <w:sz w:val="28"/>
          <w:szCs w:val="28"/>
        </w:rPr>
        <w:t>БЫТОВЫЕ УСЛОВИЯ СОДЕРЖАНИЯ ЗАКЛЮЧЕННЫХ В МЕСТАХ ЛИШЕНИЯ СВОБОДЫ ДОРЕВОЛЮЦИОННОЙ РОССИИ"</w:t>
      </w:r>
      <w:r w:rsidRPr="0076521F">
        <w:rPr>
          <w:sz w:val="28"/>
          <w:szCs w:val="28"/>
        </w:rPr>
        <w:br/>
        <w:t>(Л.Ф. Пертли)</w:t>
      </w:r>
      <w:r w:rsidRPr="0076521F">
        <w:rPr>
          <w:sz w:val="28"/>
          <w:szCs w:val="28"/>
        </w:rPr>
        <w:br/>
        <w:t>("Уголовно-исполнительная система: право, экономика, управление", 2006, N 3)</w:t>
      </w:r>
    </w:p>
    <w:p w:rsidR="005B1950" w:rsidRDefault="005B1950" w:rsidP="005B1950">
      <w:pPr>
        <w:numPr>
          <w:ilvl w:val="0"/>
          <w:numId w:val="2"/>
        </w:numPr>
      </w:pPr>
      <w:r w:rsidRPr="0076521F">
        <w:rPr>
          <w:sz w:val="28"/>
          <w:szCs w:val="28"/>
        </w:rPr>
        <w:t>АКТУАЛЬНЫЕ ВОПРОСЫ ПОВЫШЕНИЯ ИМИДЖА СОЦИАЛЬНОГО РАБОТНИКА ИСПРАВИТЕЛЬНОГО УЧРЕЖДЕНИЯ"</w:t>
      </w:r>
      <w:r w:rsidRPr="0076521F">
        <w:rPr>
          <w:sz w:val="28"/>
          <w:szCs w:val="28"/>
        </w:rPr>
        <w:br/>
        <w:t>(С.Л. Бабаян, С.Ф. Табан)</w:t>
      </w:r>
      <w:r w:rsidRPr="0076521F">
        <w:rPr>
          <w:sz w:val="28"/>
          <w:szCs w:val="28"/>
        </w:rPr>
        <w:br/>
        <w:t xml:space="preserve">("Уголовно-исполнительная </w:t>
      </w:r>
    </w:p>
    <w:p w:rsidR="005B1950" w:rsidRDefault="005B1950">
      <w:bookmarkStart w:id="0" w:name="_GoBack"/>
      <w:bookmarkEnd w:id="0"/>
    </w:p>
    <w:sectPr w:rsidR="005B1950" w:rsidSect="00A41FEF">
      <w:footerReference w:type="default" r:id="rId7"/>
      <w:type w:val="nextColumn"/>
      <w:pgSz w:w="11907" w:h="16840" w:code="9"/>
      <w:pgMar w:top="1134" w:right="851" w:bottom="1134" w:left="1701" w:header="720" w:footer="720" w:gutter="0"/>
      <w:paperSrc w:first="7" w:other="7"/>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F3" w:rsidRDefault="00D37CF3">
      <w:r>
        <w:separator/>
      </w:r>
    </w:p>
  </w:endnote>
  <w:endnote w:type="continuationSeparator" w:id="0">
    <w:p w:rsidR="00D37CF3" w:rsidRDefault="00D3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FEF" w:rsidRDefault="007656BC" w:rsidP="0097784D">
    <w:pPr>
      <w:pStyle w:val="a3"/>
      <w:framePr w:wrap="auto" w:vAnchor="text" w:hAnchor="margin" w:xAlign="right" w:y="1"/>
      <w:rPr>
        <w:rStyle w:val="a5"/>
      </w:rPr>
    </w:pPr>
    <w:r>
      <w:rPr>
        <w:rStyle w:val="a5"/>
        <w:noProof/>
      </w:rPr>
      <w:t>3</w:t>
    </w:r>
  </w:p>
  <w:p w:rsidR="00A41FEF" w:rsidRDefault="00A41FEF" w:rsidP="00A41FE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F3" w:rsidRDefault="00D37CF3">
      <w:r>
        <w:separator/>
      </w:r>
    </w:p>
  </w:footnote>
  <w:footnote w:type="continuationSeparator" w:id="0">
    <w:p w:rsidR="00D37CF3" w:rsidRDefault="00D37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0CF1"/>
    <w:multiLevelType w:val="hybridMultilevel"/>
    <w:tmpl w:val="5FFA5ADE"/>
    <w:lvl w:ilvl="0" w:tplc="0419000F">
      <w:start w:val="1"/>
      <w:numFmt w:val="decimal"/>
      <w:lvlText w:val="%1."/>
      <w:lvlJc w:val="left"/>
      <w:pPr>
        <w:tabs>
          <w:tab w:val="num" w:pos="1176"/>
        </w:tabs>
        <w:ind w:left="117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C556B2"/>
    <w:multiLevelType w:val="hybridMultilevel"/>
    <w:tmpl w:val="8BA47F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8CE"/>
    <w:rsid w:val="0006144D"/>
    <w:rsid w:val="00105845"/>
    <w:rsid w:val="00285A11"/>
    <w:rsid w:val="003A5ABD"/>
    <w:rsid w:val="0046662C"/>
    <w:rsid w:val="00536C0D"/>
    <w:rsid w:val="005B1950"/>
    <w:rsid w:val="00670B3C"/>
    <w:rsid w:val="00693AB3"/>
    <w:rsid w:val="0076521F"/>
    <w:rsid w:val="007656BC"/>
    <w:rsid w:val="0097784D"/>
    <w:rsid w:val="009C7E3D"/>
    <w:rsid w:val="009F38A6"/>
    <w:rsid w:val="00A41FEF"/>
    <w:rsid w:val="00B04FFA"/>
    <w:rsid w:val="00BB38CE"/>
    <w:rsid w:val="00BF2E56"/>
    <w:rsid w:val="00C007BD"/>
    <w:rsid w:val="00C362C4"/>
    <w:rsid w:val="00C45469"/>
    <w:rsid w:val="00D37CF3"/>
    <w:rsid w:val="00DE6CCF"/>
    <w:rsid w:val="00DF14F8"/>
    <w:rsid w:val="00EC58C8"/>
    <w:rsid w:val="00F222B2"/>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2F715F-5718-464E-B637-AF69C420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B38CE"/>
    <w:pPr>
      <w:widowControl w:val="0"/>
      <w:autoSpaceDE w:val="0"/>
      <w:autoSpaceDN w:val="0"/>
      <w:adjustRightInd w:val="0"/>
    </w:pPr>
    <w:rPr>
      <w:rFonts w:ascii="Arial" w:hAnsi="Arial" w:cs="Arial"/>
      <w:b/>
      <w:bCs/>
    </w:rPr>
  </w:style>
  <w:style w:type="paragraph" w:customStyle="1" w:styleId="ConsPlusNormal">
    <w:name w:val="ConsPlusNormal"/>
    <w:uiPriority w:val="99"/>
    <w:rsid w:val="00BB38C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B38CE"/>
    <w:pPr>
      <w:widowControl w:val="0"/>
      <w:autoSpaceDE w:val="0"/>
      <w:autoSpaceDN w:val="0"/>
      <w:adjustRightInd w:val="0"/>
    </w:pPr>
    <w:rPr>
      <w:rFonts w:ascii="Courier New" w:hAnsi="Courier New" w:cs="Courier New"/>
    </w:rPr>
  </w:style>
  <w:style w:type="paragraph" w:styleId="a3">
    <w:name w:val="footer"/>
    <w:basedOn w:val="a"/>
    <w:link w:val="a4"/>
    <w:uiPriority w:val="99"/>
    <w:rsid w:val="00A41FE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4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9399</Words>
  <Characters>53578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ОСВОБОЖДЕНИЕ ОТ НАКАЗАНИЯ</vt:lpstr>
    </vt:vector>
  </TitlesOfParts>
  <Company>ОАО "НЭК"</Company>
  <LinksUpToDate>false</LinksUpToDate>
  <CharactersWithSpaces>62852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ОСВОБОЖДЕНИЕ ОТ НАКАЗАНИЯ</dc:title>
  <dc:subject/>
  <dc:creator>pto5</dc:creator>
  <cp:keywords/>
  <dc:description/>
  <cp:lastModifiedBy>admin</cp:lastModifiedBy>
  <cp:revision>2</cp:revision>
  <dcterms:created xsi:type="dcterms:W3CDTF">2014-03-06T14:37:00Z</dcterms:created>
  <dcterms:modified xsi:type="dcterms:W3CDTF">2014-03-06T14:37:00Z</dcterms:modified>
</cp:coreProperties>
</file>