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93" w:rsidRPr="00F01818" w:rsidRDefault="00206393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Министерство образования и науки Российской Федерации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"Уральский федеральный университет имени первого Президента России Б.Н.Ельцина"</w:t>
      </w:r>
    </w:p>
    <w:p w:rsidR="00206393" w:rsidRPr="00F01818" w:rsidRDefault="00206393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Кафедра </w:t>
      </w:r>
      <w:r w:rsidR="00F01818">
        <w:rPr>
          <w:rFonts w:ascii="Times New Roman" w:hAnsi="Times New Roman"/>
          <w:sz w:val="28"/>
          <w:szCs w:val="24"/>
        </w:rPr>
        <w:t>"</w:t>
      </w:r>
      <w:r w:rsidR="00E56E22" w:rsidRPr="00F01818">
        <w:rPr>
          <w:rFonts w:ascii="Times New Roman" w:hAnsi="Times New Roman"/>
          <w:sz w:val="28"/>
          <w:szCs w:val="24"/>
        </w:rPr>
        <w:t>Металлорежущие станки и инструменты</w:t>
      </w:r>
      <w:r w:rsidR="00F01818">
        <w:rPr>
          <w:rFonts w:ascii="Times New Roman" w:hAnsi="Times New Roman"/>
          <w:sz w:val="28"/>
          <w:szCs w:val="24"/>
        </w:rPr>
        <w:t>"</w:t>
      </w:r>
    </w:p>
    <w:p w:rsidR="00206393" w:rsidRPr="00F01818" w:rsidRDefault="00206393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206393" w:rsidRPr="00F01818" w:rsidRDefault="00206393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56E22" w:rsidRPr="00F01818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56E22" w:rsidRPr="00F01818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E56E22" w:rsidRPr="00F01818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74BFB" w:rsidRPr="00F01818" w:rsidRDefault="00D64DF9" w:rsidP="00D64DF9">
      <w:pPr>
        <w:widowControl w:val="0"/>
        <w:tabs>
          <w:tab w:val="left" w:pos="45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F01818">
        <w:rPr>
          <w:rFonts w:ascii="Times New Roman" w:hAnsi="Times New Roman"/>
          <w:sz w:val="28"/>
          <w:szCs w:val="40"/>
        </w:rPr>
        <w:t>Курсовая работа</w:t>
      </w:r>
    </w:p>
    <w:p w:rsidR="00774BFB" w:rsidRPr="00F01818" w:rsidRDefault="00774BFB" w:rsidP="00D64DF9">
      <w:pPr>
        <w:widowControl w:val="0"/>
        <w:tabs>
          <w:tab w:val="left" w:pos="45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по дисциплине</w:t>
      </w:r>
    </w:p>
    <w:p w:rsidR="00206393" w:rsidRPr="00F01818" w:rsidRDefault="00D64DF9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F01818">
        <w:rPr>
          <w:rFonts w:ascii="Times New Roman" w:hAnsi="Times New Roman"/>
          <w:sz w:val="28"/>
          <w:szCs w:val="40"/>
        </w:rPr>
        <w:t>Статистические методы контроля</w:t>
      </w:r>
      <w:r>
        <w:rPr>
          <w:rFonts w:ascii="Times New Roman" w:hAnsi="Times New Roman"/>
          <w:sz w:val="28"/>
          <w:szCs w:val="40"/>
          <w:lang w:val="uk-UA"/>
        </w:rPr>
        <w:t xml:space="preserve"> </w:t>
      </w:r>
      <w:r w:rsidRPr="00F01818">
        <w:rPr>
          <w:rFonts w:ascii="Times New Roman" w:hAnsi="Times New Roman"/>
          <w:sz w:val="28"/>
          <w:szCs w:val="40"/>
        </w:rPr>
        <w:t>и управления качеством</w:t>
      </w:r>
    </w:p>
    <w:p w:rsidR="00206393" w:rsidRPr="00F01818" w:rsidRDefault="00206393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E56E22" w:rsidRPr="00F01818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E56E22" w:rsidRPr="00F01818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4DF9" w:rsidRDefault="00774BFB" w:rsidP="00DF2BB4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F01818">
        <w:rPr>
          <w:rFonts w:ascii="Times New Roman" w:hAnsi="Times New Roman"/>
          <w:sz w:val="28"/>
          <w:szCs w:val="28"/>
        </w:rPr>
        <w:t>Руководитель</w:t>
      </w:r>
    </w:p>
    <w:p w:rsidR="00F01818" w:rsidRDefault="00774BFB" w:rsidP="00DF2BB4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С</w:t>
      </w:r>
      <w:r w:rsidR="00206393" w:rsidRPr="00F01818">
        <w:rPr>
          <w:rFonts w:ascii="Times New Roman" w:hAnsi="Times New Roman"/>
          <w:sz w:val="28"/>
          <w:szCs w:val="28"/>
        </w:rPr>
        <w:t>.И.</w:t>
      </w:r>
      <w:r w:rsidRPr="00F01818">
        <w:rPr>
          <w:rFonts w:ascii="Times New Roman" w:hAnsi="Times New Roman"/>
          <w:sz w:val="28"/>
          <w:szCs w:val="28"/>
        </w:rPr>
        <w:t xml:space="preserve"> Фоминых</w:t>
      </w:r>
    </w:p>
    <w:p w:rsidR="00206393" w:rsidRPr="00F01818" w:rsidRDefault="00774BFB" w:rsidP="00DF2BB4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Исполнитель</w:t>
      </w:r>
    </w:p>
    <w:p w:rsidR="00D64DF9" w:rsidRDefault="00206393" w:rsidP="00DF2BB4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 w:rsidRPr="00F01818">
        <w:rPr>
          <w:rFonts w:ascii="Times New Roman" w:hAnsi="Times New Roman"/>
          <w:sz w:val="28"/>
          <w:szCs w:val="28"/>
        </w:rPr>
        <w:t>С</w:t>
      </w:r>
      <w:r w:rsidR="00774BFB" w:rsidRPr="00F01818">
        <w:rPr>
          <w:rFonts w:ascii="Times New Roman" w:hAnsi="Times New Roman"/>
          <w:sz w:val="28"/>
          <w:szCs w:val="28"/>
        </w:rPr>
        <w:t>тудент гр.МЗ-65024</w:t>
      </w:r>
    </w:p>
    <w:p w:rsidR="00F01818" w:rsidRDefault="005F23C5" w:rsidP="00DF2BB4">
      <w:pPr>
        <w:widowControl w:val="0"/>
        <w:spacing w:after="0" w:line="360" w:lineRule="auto"/>
        <w:ind w:firstLine="5103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Ю.А.Недотко</w:t>
      </w:r>
    </w:p>
    <w:p w:rsidR="00E56E22" w:rsidRDefault="00E56E22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DF2BB4" w:rsidRDefault="00DF2BB4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DF2BB4" w:rsidRDefault="00DF2BB4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DF2BB4" w:rsidRDefault="00DF2BB4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DF2BB4" w:rsidRPr="00DF2BB4" w:rsidRDefault="00DF2BB4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:rsidR="00774BFB" w:rsidRPr="00F01818" w:rsidRDefault="00774BFB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01818">
        <w:rPr>
          <w:rFonts w:ascii="Times New Roman" w:hAnsi="Times New Roman"/>
          <w:sz w:val="28"/>
          <w:szCs w:val="32"/>
        </w:rPr>
        <w:t>Верхняя Салда</w:t>
      </w:r>
    </w:p>
    <w:p w:rsidR="00774BFB" w:rsidRPr="00F01818" w:rsidRDefault="00774BFB" w:rsidP="00D64DF9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F01818">
        <w:rPr>
          <w:rFonts w:ascii="Times New Roman" w:hAnsi="Times New Roman"/>
          <w:sz w:val="28"/>
          <w:szCs w:val="32"/>
        </w:rPr>
        <w:t>2010</w:t>
      </w:r>
    </w:p>
    <w:p w:rsidR="00D64DF9" w:rsidRDefault="00D64DF9">
      <w:pPr>
        <w:spacing w:after="0" w:line="24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F30ECA" w:rsidRPr="00DF2BB4" w:rsidRDefault="00DF2BB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Условие задачи</w:t>
      </w:r>
    </w:p>
    <w:p w:rsidR="007F03D4" w:rsidRPr="00F01818" w:rsidRDefault="007F03D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0ECA" w:rsidRDefault="00FC3A29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  <w:r w:rsidRPr="00F01818">
        <w:rPr>
          <w:rFonts w:ascii="Times New Roman" w:hAnsi="Times New Roman"/>
          <w:sz w:val="28"/>
          <w:szCs w:val="24"/>
        </w:rPr>
        <w:t>Из партии заготовок, обработанных на станке-полуавтомате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 xml:space="preserve">в течение рабочей смены и представленных на контроль, взята большая случайная выборка объема в N=100 единиц продукции. Заготовки проконтролированы шкальным </w:t>
      </w:r>
      <w:r w:rsidR="006720A0" w:rsidRPr="00F01818">
        <w:rPr>
          <w:rFonts w:ascii="Times New Roman" w:hAnsi="Times New Roman"/>
          <w:sz w:val="28"/>
          <w:szCs w:val="24"/>
        </w:rPr>
        <w:t>из</w:t>
      </w:r>
      <w:r w:rsidRPr="00F01818">
        <w:rPr>
          <w:rFonts w:ascii="Times New Roman" w:hAnsi="Times New Roman"/>
          <w:sz w:val="28"/>
          <w:szCs w:val="24"/>
        </w:rPr>
        <w:t xml:space="preserve">мерительным </w:t>
      </w:r>
      <w:r w:rsidR="006720A0" w:rsidRPr="00F01818">
        <w:rPr>
          <w:rFonts w:ascii="Times New Roman" w:hAnsi="Times New Roman"/>
          <w:sz w:val="28"/>
          <w:szCs w:val="24"/>
        </w:rPr>
        <w:t xml:space="preserve">инструментом с ценой деления </w:t>
      </w:r>
      <w:r w:rsidR="009D06F3" w:rsidRPr="00F01818">
        <w:rPr>
          <w:rFonts w:ascii="Times New Roman" w:hAnsi="Times New Roman"/>
          <w:sz w:val="28"/>
          <w:szCs w:val="24"/>
        </w:rPr>
        <w:t xml:space="preserve">шкалы </w:t>
      </w:r>
      <w:r w:rsidR="006720A0" w:rsidRPr="00F01818">
        <w:rPr>
          <w:rFonts w:ascii="Times New Roman" w:hAnsi="Times New Roman"/>
          <w:sz w:val="28"/>
          <w:szCs w:val="24"/>
          <w:lang w:val="en-US"/>
        </w:rPr>
        <w:t>d</w:t>
      </w:r>
      <w:r w:rsidR="006720A0" w:rsidRPr="00F01818">
        <w:rPr>
          <w:rFonts w:ascii="Times New Roman" w:hAnsi="Times New Roman"/>
          <w:sz w:val="28"/>
          <w:szCs w:val="24"/>
        </w:rPr>
        <w:t>и</w:t>
      </w:r>
      <w:r w:rsidR="005C1B20" w:rsidRPr="00F01818">
        <w:rPr>
          <w:rFonts w:ascii="Times New Roman" w:hAnsi="Times New Roman"/>
          <w:sz w:val="28"/>
          <w:szCs w:val="24"/>
        </w:rPr>
        <w:t xml:space="preserve"> =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6720A0" w:rsidRPr="00F01818">
        <w:rPr>
          <w:rFonts w:ascii="Times New Roman" w:hAnsi="Times New Roman"/>
          <w:sz w:val="28"/>
          <w:szCs w:val="24"/>
        </w:rPr>
        <w:t>2мкм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6720A0" w:rsidRPr="00F01818">
        <w:rPr>
          <w:rFonts w:ascii="Times New Roman" w:hAnsi="Times New Roman"/>
          <w:sz w:val="28"/>
          <w:szCs w:val="24"/>
        </w:rPr>
        <w:t xml:space="preserve">по </w:t>
      </w:r>
      <w:r w:rsidR="009D06F3" w:rsidRPr="00F01818">
        <w:rPr>
          <w:rFonts w:ascii="Times New Roman" w:hAnsi="Times New Roman"/>
          <w:sz w:val="28"/>
          <w:szCs w:val="24"/>
        </w:rPr>
        <w:t xml:space="preserve">размеру </w:t>
      </w:r>
      <w:r w:rsidR="006720A0" w:rsidRPr="00F01818">
        <w:rPr>
          <w:rFonts w:ascii="Times New Roman" w:hAnsi="Times New Roman"/>
          <w:sz w:val="28"/>
          <w:szCs w:val="24"/>
        </w:rPr>
        <w:t xml:space="preserve">Аном = </w:t>
      </w:r>
      <w:r w:rsidR="005C1B20" w:rsidRPr="00F01818">
        <w:rPr>
          <w:rFonts w:ascii="Times New Roman" w:hAnsi="Times New Roman"/>
          <w:sz w:val="28"/>
          <w:szCs w:val="24"/>
        </w:rPr>
        <w:t>40</w:t>
      </w:r>
      <w:r w:rsidR="00F47E07" w:rsidRPr="00F01818">
        <w:rPr>
          <w:rFonts w:ascii="Times New Roman" w:hAnsi="Times New Roman"/>
          <w:sz w:val="28"/>
          <w:szCs w:val="24"/>
        </w:rPr>
        <w:t xml:space="preserve"> </w:t>
      </w:r>
      <w:r w:rsidR="006720A0" w:rsidRPr="00F01818">
        <w:rPr>
          <w:rFonts w:ascii="Times New Roman" w:hAnsi="Times New Roman"/>
          <w:sz w:val="28"/>
          <w:szCs w:val="24"/>
        </w:rPr>
        <w:t>м</w:t>
      </w:r>
      <w:r w:rsidR="00F47E07" w:rsidRPr="00F01818">
        <w:rPr>
          <w:rFonts w:ascii="Times New Roman" w:hAnsi="Times New Roman"/>
          <w:sz w:val="28"/>
          <w:szCs w:val="24"/>
        </w:rPr>
        <w:t>к</w:t>
      </w:r>
      <w:r w:rsidR="006720A0" w:rsidRPr="00F01818">
        <w:rPr>
          <w:rFonts w:ascii="Times New Roman" w:hAnsi="Times New Roman"/>
          <w:sz w:val="28"/>
          <w:szCs w:val="24"/>
        </w:rPr>
        <w:t>м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6720A0" w:rsidRPr="00F01818">
        <w:rPr>
          <w:rFonts w:ascii="Times New Roman" w:hAnsi="Times New Roman"/>
          <w:sz w:val="28"/>
          <w:szCs w:val="24"/>
        </w:rPr>
        <w:t>с допуском T</w:t>
      </w:r>
      <w:r w:rsidR="009D06F3" w:rsidRPr="00F01818">
        <w:rPr>
          <w:rFonts w:ascii="Times New Roman" w:hAnsi="Times New Roman"/>
          <w:sz w:val="28"/>
          <w:szCs w:val="24"/>
        </w:rPr>
        <w:t xml:space="preserve"> </w:t>
      </w:r>
      <w:r w:rsidR="005C1B20" w:rsidRPr="00F01818">
        <w:rPr>
          <w:rFonts w:ascii="Times New Roman" w:hAnsi="Times New Roman"/>
          <w:sz w:val="28"/>
          <w:szCs w:val="24"/>
        </w:rPr>
        <w:t>= 100мкм</w:t>
      </w:r>
      <w:r w:rsidR="006720A0" w:rsidRPr="00F01818">
        <w:rPr>
          <w:rFonts w:ascii="Times New Roman" w:hAnsi="Times New Roman"/>
          <w:sz w:val="28"/>
          <w:szCs w:val="24"/>
        </w:rPr>
        <w:t xml:space="preserve"> и предельными отклонениями TB</w:t>
      </w:r>
      <w:r w:rsidR="009D06F3" w:rsidRPr="00F01818">
        <w:rPr>
          <w:rFonts w:ascii="Times New Roman" w:hAnsi="Times New Roman"/>
          <w:sz w:val="28"/>
          <w:szCs w:val="24"/>
        </w:rPr>
        <w:t xml:space="preserve"> </w:t>
      </w:r>
      <w:r w:rsidR="005C1B20" w:rsidRPr="00F01818">
        <w:rPr>
          <w:rFonts w:ascii="Times New Roman" w:hAnsi="Times New Roman"/>
          <w:sz w:val="28"/>
          <w:szCs w:val="24"/>
        </w:rPr>
        <w:t>= 100 мкм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6720A0" w:rsidRPr="00F01818">
        <w:rPr>
          <w:rFonts w:ascii="Times New Roman" w:hAnsi="Times New Roman"/>
          <w:sz w:val="28"/>
          <w:szCs w:val="24"/>
        </w:rPr>
        <w:t>Т</w:t>
      </w:r>
      <w:r w:rsidR="009D06F3" w:rsidRPr="00F01818">
        <w:rPr>
          <w:rFonts w:ascii="Times New Roman" w:hAnsi="Times New Roman"/>
          <w:sz w:val="28"/>
          <w:szCs w:val="24"/>
        </w:rPr>
        <w:t xml:space="preserve">H </w:t>
      </w:r>
      <w:r w:rsidR="006720A0" w:rsidRPr="00F01818">
        <w:rPr>
          <w:rFonts w:ascii="Times New Roman" w:hAnsi="Times New Roman"/>
          <w:sz w:val="28"/>
          <w:szCs w:val="24"/>
        </w:rPr>
        <w:t>=</w:t>
      </w:r>
      <w:r w:rsidR="005C1B20" w:rsidRPr="00F01818">
        <w:rPr>
          <w:rFonts w:ascii="Times New Roman" w:hAnsi="Times New Roman"/>
          <w:sz w:val="28"/>
          <w:szCs w:val="24"/>
        </w:rPr>
        <w:t xml:space="preserve"> 0 мкм</w:t>
      </w:r>
      <w:r w:rsidR="009D06F3" w:rsidRPr="00F01818">
        <w:rPr>
          <w:rFonts w:ascii="Times New Roman" w:hAnsi="Times New Roman"/>
          <w:sz w:val="28"/>
          <w:szCs w:val="24"/>
        </w:rPr>
        <w:t>.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9D06F3" w:rsidRPr="00F01818">
        <w:rPr>
          <w:rFonts w:ascii="Times New Roman" w:hAnsi="Times New Roman"/>
          <w:sz w:val="28"/>
          <w:szCs w:val="24"/>
        </w:rPr>
        <w:t xml:space="preserve">Полученные в результате измерений значения </w:t>
      </w:r>
      <w:r w:rsidR="009B1449" w:rsidRPr="00F01818">
        <w:rPr>
          <w:rFonts w:ascii="Times New Roman" w:hAnsi="Times New Roman"/>
          <w:sz w:val="28"/>
          <w:szCs w:val="24"/>
        </w:rPr>
        <w:t>реализаций проверяемого показателя качества (отклонения от номинального размера Аном в мкм) приведены в таблице контрольного листка.</w:t>
      </w:r>
    </w:p>
    <w:p w:rsidR="00DF2BB4" w:rsidRPr="00DF2BB4" w:rsidRDefault="00DF2BB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4"/>
        <w:gridCol w:w="444"/>
        <w:gridCol w:w="551"/>
        <w:gridCol w:w="444"/>
        <w:gridCol w:w="444"/>
        <w:gridCol w:w="444"/>
        <w:gridCol w:w="444"/>
        <w:gridCol w:w="444"/>
        <w:gridCol w:w="444"/>
        <w:gridCol w:w="444"/>
      </w:tblGrid>
      <w:tr w:rsidR="009B1449" w:rsidRPr="004F7C67" w:rsidTr="004F7C67">
        <w:trPr>
          <w:jc w:val="center"/>
        </w:trPr>
        <w:tc>
          <w:tcPr>
            <w:tcW w:w="0" w:type="auto"/>
            <w:gridSpan w:val="10"/>
            <w:shd w:val="clear" w:color="auto" w:fill="auto"/>
            <w:noWrap/>
            <w:hideMark/>
          </w:tcPr>
          <w:p w:rsidR="009B1449" w:rsidRPr="004F7C67" w:rsidRDefault="007F03D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4F7C67">
              <w:rPr>
                <w:rFonts w:ascii="Times New Roman" w:hAnsi="Times New Roman"/>
                <w:sz w:val="20"/>
                <w:szCs w:val="28"/>
              </w:rPr>
              <w:t>Отклонения от номинального размера Аном в мкм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76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58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96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92</w:t>
            </w:r>
          </w:p>
        </w:tc>
      </w:tr>
      <w:tr w:rsidR="009B1449" w:rsidRPr="004F7C67" w:rsidTr="004F7C67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9B1449" w:rsidRPr="004F7C67" w:rsidRDefault="00F47E0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70</w:t>
            </w:r>
          </w:p>
        </w:tc>
      </w:tr>
    </w:tbl>
    <w:p w:rsidR="009B1449" w:rsidRPr="00F01818" w:rsidRDefault="009B1449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F03D4" w:rsidRPr="00F01818" w:rsidRDefault="007F03D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Требуется:</w:t>
      </w:r>
    </w:p>
    <w:p w:rsidR="007F03D4" w:rsidRPr="00F01818" w:rsidRDefault="007F03D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Выполнить анализ полученных данных, используя метод гистограмм. Обработку данных провести в следующей последовательности:</w:t>
      </w:r>
    </w:p>
    <w:p w:rsidR="007F03D4" w:rsidRPr="00F01818" w:rsidRDefault="007F03D4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составить таблицу выборочного распределения,</w:t>
      </w:r>
    </w:p>
    <w:p w:rsidR="007F03D4" w:rsidRPr="00F01818" w:rsidRDefault="007F03D4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вычислить выборочные оценки среднего и стандартного отклонения,</w:t>
      </w:r>
    </w:p>
    <w:p w:rsidR="007F03D4" w:rsidRPr="00F01818" w:rsidRDefault="007F03D4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проверить гипотезу нормальности выборочного распределения по критерию Пирсона,</w:t>
      </w:r>
    </w:p>
    <w:p w:rsidR="007F03D4" w:rsidRPr="00F01818" w:rsidRDefault="007F03D4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определить характеристики поля рассеяния показателя качества,</w:t>
      </w:r>
    </w:p>
    <w:p w:rsidR="007F03D4" w:rsidRPr="00F01818" w:rsidRDefault="007F03D4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построить на одном графике и в одном масштабе гистограмму выборочного распределения и теоретическую кривую нормального распределения,</w:t>
      </w:r>
    </w:p>
    <w:p w:rsidR="007F03D4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привести схему распределения поля рассеяния относительно поля допуска,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проверить условия обеспечения качества соответствия,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вычислить индексы возможностей, оценить уровень несоответствий,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сформулировать и обосновать выводы и предложения.</w:t>
      </w:r>
    </w:p>
    <w:p w:rsidR="006F3367" w:rsidRPr="00F01818" w:rsidRDefault="006F33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Цели анализа: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статистическая оценка возможностей процесса,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оценка их соответствия заданным требованиям по качеству – цели и допустимым отклонениям,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оценка уровня несоответствий,</w:t>
      </w:r>
    </w:p>
    <w:p w:rsidR="006F3367" w:rsidRPr="00F01818" w:rsidRDefault="006F3367" w:rsidP="00D64DF9">
      <w:pPr>
        <w:pStyle w:val="ab"/>
        <w:widowControl w:val="0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выработка рекомендаций по улучшению.</w:t>
      </w:r>
    </w:p>
    <w:p w:rsidR="00C81951" w:rsidRPr="00377615" w:rsidRDefault="00377615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32"/>
        </w:rPr>
      </w:pPr>
      <w:r w:rsidRPr="00377615">
        <w:rPr>
          <w:rFonts w:ascii="Times New Roman" w:hAnsi="Times New Roman"/>
          <w:color w:val="FFFFFF"/>
          <w:sz w:val="28"/>
          <w:szCs w:val="32"/>
        </w:rPr>
        <w:t>заготовка деталь гистограмма качество</w:t>
      </w:r>
    </w:p>
    <w:p w:rsidR="00C81951" w:rsidRPr="00614A09" w:rsidRDefault="00C81951">
      <w:pPr>
        <w:spacing w:after="0" w:line="240" w:lineRule="auto"/>
        <w:rPr>
          <w:rFonts w:ascii="Times New Roman" w:hAnsi="Times New Roman"/>
          <w:sz w:val="28"/>
          <w:szCs w:val="32"/>
        </w:rPr>
      </w:pPr>
      <w:r w:rsidRPr="00614A09">
        <w:rPr>
          <w:rFonts w:ascii="Times New Roman" w:hAnsi="Times New Roman"/>
          <w:sz w:val="28"/>
          <w:szCs w:val="32"/>
        </w:rPr>
        <w:br w:type="page"/>
      </w:r>
    </w:p>
    <w:p w:rsidR="00071529" w:rsidRDefault="008841AF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F01818">
        <w:rPr>
          <w:rFonts w:ascii="Times New Roman" w:hAnsi="Times New Roman"/>
          <w:sz w:val="28"/>
          <w:szCs w:val="32"/>
        </w:rPr>
        <w:t>Обработка исходных данных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8841AF" w:rsidRPr="00F01818" w:rsidRDefault="008841AF" w:rsidP="00D64DF9">
      <w:pPr>
        <w:pStyle w:val="ab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Составляем таблицу выборочного распределения</w:t>
      </w:r>
    </w:p>
    <w:p w:rsidR="008841AF" w:rsidRDefault="008841AF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Ширина интервала расчетная: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651DE" w:rsidRPr="00F01818" w:rsidRDefault="002B00CB" w:rsidP="00C81951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4C55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6C4C55&quot; wsp:rsidRDefault=&quot;006C4C55&quot; wsp:rsidP=&quot;006C4C5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max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j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mix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j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1+3,322l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n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10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42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1+3,322lg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n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58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7,64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=7,588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/w:rPr&gt;&lt;m:t&gt;РјРєРј&lt;/m:t&gt;&lt;/m:r&gt;&lt;/m:oMath&gt;&lt;/m:oMathPara&gt;&lt;/w:p&gt;&lt;w:sectPr wsp:rsidR=&quot;00000000&quot; wsp:rsidRPr=&quot;006C4C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841AF" w:rsidRPr="00F01818" w:rsidRDefault="008841AF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Ширина интервала </w:t>
      </w:r>
      <w:r w:rsidR="001A690D" w:rsidRPr="00F01818">
        <w:rPr>
          <w:rFonts w:ascii="Times New Roman" w:hAnsi="Times New Roman"/>
          <w:sz w:val="28"/>
          <w:szCs w:val="24"/>
        </w:rPr>
        <w:t>п</w:t>
      </w:r>
      <w:r w:rsidRPr="00F01818">
        <w:rPr>
          <w:rFonts w:ascii="Times New Roman" w:hAnsi="Times New Roman"/>
          <w:sz w:val="28"/>
          <w:szCs w:val="24"/>
        </w:rPr>
        <w:t>ринятая:</w:t>
      </w:r>
    </w:p>
    <w:p w:rsidR="008841AF" w:rsidRPr="00F01818" w:rsidRDefault="008841AF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При </w:t>
      </w:r>
      <w:r w:rsidRPr="00F01818">
        <w:rPr>
          <w:rFonts w:ascii="Times New Roman" w:hAnsi="Times New Roman"/>
          <w:sz w:val="28"/>
          <w:szCs w:val="24"/>
          <w:lang w:val="en-US"/>
        </w:rPr>
        <w:t>d</w:t>
      </w:r>
      <w:r w:rsidRPr="00F01818">
        <w:rPr>
          <w:rFonts w:ascii="Times New Roman" w:hAnsi="Times New Roman"/>
          <w:sz w:val="28"/>
          <w:szCs w:val="24"/>
        </w:rPr>
        <w:t>и=</w:t>
      </w:r>
      <w:r w:rsidR="008C2D0A" w:rsidRP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2 мкм</w:t>
      </w:r>
      <w:r w:rsidR="008C2D0A" w:rsidRPr="00F01818">
        <w:rPr>
          <w:rFonts w:ascii="Times New Roman" w:hAnsi="Times New Roman"/>
          <w:sz w:val="28"/>
          <w:szCs w:val="24"/>
          <w:lang w:val="en-US"/>
        </w:rPr>
        <w:t>hx</w:t>
      </w:r>
      <w:r w:rsidR="009701A4" w:rsidRPr="00F01818">
        <w:rPr>
          <w:rFonts w:ascii="Times New Roman" w:hAnsi="Times New Roman"/>
          <w:sz w:val="28"/>
          <w:szCs w:val="24"/>
        </w:rPr>
        <w:t xml:space="preserve"> = </w:t>
      </w:r>
      <w:r w:rsidR="00FF0F96" w:rsidRPr="00F01818">
        <w:rPr>
          <w:rFonts w:ascii="Times New Roman" w:hAnsi="Times New Roman"/>
          <w:sz w:val="28"/>
          <w:szCs w:val="24"/>
        </w:rPr>
        <w:t>8</w:t>
      </w:r>
    </w:p>
    <w:p w:rsidR="008C2D0A" w:rsidRPr="00F01818" w:rsidRDefault="008C2D0A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Начало 1-го интервала таблицы распределения:</w:t>
      </w:r>
    </w:p>
    <w:p w:rsidR="008C2D0A" w:rsidRPr="00F01818" w:rsidRDefault="008C2D0A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  <w:lang w:val="en-US"/>
        </w:rPr>
        <w:t>X</w:t>
      </w:r>
      <w:r w:rsidRPr="00F01818">
        <w:rPr>
          <w:rFonts w:ascii="Times New Roman" w:hAnsi="Times New Roman"/>
          <w:sz w:val="28"/>
          <w:szCs w:val="24"/>
        </w:rPr>
        <w:t xml:space="preserve">1н = </w:t>
      </w:r>
      <w:r w:rsidR="008872F5" w:rsidRPr="00F01818">
        <w:rPr>
          <w:rFonts w:ascii="Times New Roman" w:hAnsi="Times New Roman"/>
          <w:sz w:val="28"/>
          <w:szCs w:val="24"/>
        </w:rPr>
        <w:t>42-</w:t>
      </w:r>
      <w:r w:rsidR="00FF0F96" w:rsidRPr="00F01818">
        <w:rPr>
          <w:rFonts w:ascii="Times New Roman" w:hAnsi="Times New Roman"/>
          <w:sz w:val="28"/>
          <w:szCs w:val="24"/>
        </w:rPr>
        <w:t>8</w:t>
      </w:r>
      <w:r w:rsidRPr="00F01818">
        <w:rPr>
          <w:rFonts w:ascii="Times New Roman" w:hAnsi="Times New Roman"/>
          <w:sz w:val="28"/>
          <w:szCs w:val="24"/>
        </w:rPr>
        <w:t xml:space="preserve">/2= </w:t>
      </w:r>
      <w:r w:rsidR="008872F5" w:rsidRPr="00F01818">
        <w:rPr>
          <w:rFonts w:ascii="Times New Roman" w:hAnsi="Times New Roman"/>
          <w:sz w:val="28"/>
          <w:szCs w:val="24"/>
        </w:rPr>
        <w:t>38</w:t>
      </w:r>
      <w:r w:rsidRPr="00F01818">
        <w:rPr>
          <w:rFonts w:ascii="Times New Roman" w:hAnsi="Times New Roman"/>
          <w:sz w:val="28"/>
          <w:szCs w:val="24"/>
        </w:rPr>
        <w:t xml:space="preserve"> мкм</w: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C2D0A" w:rsidRPr="00F01818" w:rsidRDefault="008C2D0A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Таблица эмпирического (опытного) распределения показателя качества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1"/>
        <w:gridCol w:w="1606"/>
        <w:gridCol w:w="516"/>
      </w:tblGrid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 xml:space="preserve">Интервалы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Xj</w:t>
            </w:r>
            <w:r w:rsidR="00C81951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о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т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до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Подсчет частот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ƒi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38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6A48C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EC2761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46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6A48C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54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EC2761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//////////////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6A48C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23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903A4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  <w:r w:rsidR="008872F5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0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8872F5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////////////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25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78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18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86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/////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11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8872F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94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810C9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4C451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  <w:r w:rsidR="006A48CC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</w:tr>
      <w:tr w:rsidR="000810C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40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40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810C9" w:rsidRPr="004F7C67" w:rsidRDefault="000810C9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100</w:t>
            </w:r>
          </w:p>
        </w:tc>
      </w:tr>
    </w:tbl>
    <w:p w:rsidR="00BE2FF0" w:rsidRPr="00F01818" w:rsidRDefault="00BE2FF0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1AF" w:rsidRPr="00F01818" w:rsidRDefault="008C2D0A" w:rsidP="00D64DF9">
      <w:pPr>
        <w:pStyle w:val="ab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Вычисляем выборочные оценки среднего и стандартного отклонения</w:t>
      </w:r>
    </w:p>
    <w:p w:rsidR="00442F37" w:rsidRDefault="00442F37" w:rsidP="00D64DF9">
      <w:pPr>
        <w:widowControl w:val="0"/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Вспомога</w:t>
      </w:r>
      <w:r w:rsidR="007425F6" w:rsidRPr="00F01818">
        <w:rPr>
          <w:rFonts w:ascii="Times New Roman" w:hAnsi="Times New Roman"/>
          <w:sz w:val="28"/>
          <w:szCs w:val="24"/>
        </w:rPr>
        <w:t>тельная таблица для вычисления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4F7C67" w:rsidRPr="004F7C67">
        <w:rPr>
          <w:rFonts w:ascii="Cambria Math" w:hAnsi="Cambria Math"/>
          <w:sz w:val="28"/>
          <w:szCs w:val="28"/>
        </w:rPr>
        <w:fldChar w:fldCharType="begin"/>
      </w:r>
      <w:r w:rsidR="004F7C67" w:rsidRPr="004F7C67">
        <w:rPr>
          <w:rFonts w:ascii="Cambria Math" w:hAnsi="Cambria Math"/>
          <w:sz w:val="28"/>
          <w:szCs w:val="28"/>
        </w:rPr>
        <w:instrText xml:space="preserve"> QUOTE </w:instrText>
      </w:r>
      <w:r w:rsidR="002B00CB">
        <w:rPr>
          <w:position w:val="-11"/>
        </w:rPr>
        <w:pict>
          <v:shape id="_x0000_i1026" type="#_x0000_t75" style="width: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227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C70227&quot; wsp:rsidP=&quot;00C7022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F7C67" w:rsidRPr="004F7C67">
        <w:rPr>
          <w:rFonts w:ascii="Cambria Math" w:hAnsi="Cambria Math"/>
          <w:sz w:val="28"/>
          <w:szCs w:val="28"/>
        </w:rPr>
        <w:instrText xml:space="preserve"> </w:instrText>
      </w:r>
      <w:r w:rsidR="004F7C67" w:rsidRPr="004F7C67">
        <w:rPr>
          <w:rFonts w:ascii="Cambria Math" w:hAnsi="Cambria Math"/>
          <w:sz w:val="28"/>
          <w:szCs w:val="28"/>
        </w:rPr>
        <w:fldChar w:fldCharType="separate"/>
      </w:r>
      <w:r w:rsidR="002B00CB">
        <w:rPr>
          <w:position w:val="-11"/>
        </w:rPr>
        <w:pict>
          <v:shape id="_x0000_i1027" type="#_x0000_t75" style="width: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227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C70227&quot; wsp:rsidP=&quot;00C70227&quot;&gt;&lt;m:oMathPara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4F7C67" w:rsidRPr="004F7C67">
        <w:rPr>
          <w:rFonts w:ascii="Cambria Math" w:hAnsi="Cambria Math"/>
          <w:sz w:val="28"/>
          <w:szCs w:val="28"/>
        </w:rPr>
        <w:fldChar w:fldCharType="end"/>
      </w:r>
      <w:r w:rsidRPr="00F01818">
        <w:rPr>
          <w:rFonts w:ascii="Cambria Math" w:hAnsi="Cambria Math"/>
          <w:sz w:val="28"/>
          <w:szCs w:val="28"/>
        </w:rPr>
        <w:t xml:space="preserve"> и </w:t>
      </w:r>
      <w:r w:rsidR="002B00CB">
        <w:rPr>
          <w:noProof/>
          <w:position w:val="-11"/>
          <w:sz w:val="28"/>
        </w:rPr>
        <w:pict>
          <v:shape id="Рисунок 1" o:spid="_x0000_i1028" type="#_x0000_t75" style="width:8.25pt;height:18.75pt;visibility:visible">
            <v:imagedata r:id="rId10" o:title="" chromakey="white"/>
          </v:shape>
        </w:pict>
      </w:r>
      <w:r w:rsidRPr="00F01818">
        <w:rPr>
          <w:rFonts w:ascii="Cambria Math" w:hAnsi="Cambria Math"/>
          <w:sz w:val="28"/>
          <w:szCs w:val="28"/>
          <w:lang w:val="en-US"/>
        </w:rPr>
        <w:t>x</w:t>
      </w:r>
    </w:p>
    <w:p w:rsidR="00C81951" w:rsidRPr="00F01818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01"/>
        <w:gridCol w:w="566"/>
        <w:gridCol w:w="516"/>
        <w:gridCol w:w="383"/>
        <w:gridCol w:w="583"/>
        <w:gridCol w:w="637"/>
      </w:tblGrid>
      <w:tr w:rsidR="00BE2FF0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BE2FF0" w:rsidRPr="004F7C67" w:rsidRDefault="00BE2FF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 xml:space="preserve">Интервалы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Xj</w:t>
            </w:r>
            <w:r w:rsidR="00C81951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о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т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до</w:t>
            </w:r>
          </w:p>
        </w:tc>
        <w:tc>
          <w:tcPr>
            <w:tcW w:w="0" w:type="auto"/>
            <w:shd w:val="clear" w:color="auto" w:fill="auto"/>
          </w:tcPr>
          <w:p w:rsidR="00BE2FF0" w:rsidRPr="004F7C67" w:rsidRDefault="00BE2FF0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X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E2FF0" w:rsidRPr="004F7C67" w:rsidRDefault="007A1BA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</w:t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E2FF0" w:rsidRPr="004F7C67" w:rsidRDefault="007A1BA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y</w:t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E2FF0" w:rsidRPr="004F7C67" w:rsidRDefault="007A1BA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y</w:t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i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</w:t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E2FF0" w:rsidRPr="004F7C67" w:rsidRDefault="004F7C67" w:rsidP="00C81951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fldChar w:fldCharType="begin"/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instrText xml:space="preserve"> QUOTE </w:instrText>
            </w:r>
            <w:r w:rsidR="002B00CB">
              <w:rPr>
                <w:position w:val="-12"/>
              </w:rPr>
              <w:pict>
                <v:shape id="_x0000_i1029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0013E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0013E&quot; wsp:rsidP=&quot;00B001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/w:rPr&gt;&lt;m:t&gt;y&lt;/m:t&gt;&lt;/m:r&gt;&lt;m:f&gt;&lt;m:fPr&gt;&lt;m:type m:val=&quot;noBar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lang w:val=&quot;EN-US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i-cs/&gt;&lt;w:sz w:val=&quot;20&quot;/&gt;&lt;/w:rPr&gt;&lt;m:t&gt;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instrText xml:space="preserve"> </w:instrTex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fldChar w:fldCharType="separate"/>
            </w:r>
            <w:r w:rsidR="002B00CB">
              <w:rPr>
                <w:position w:val="-12"/>
              </w:rPr>
              <w:pict>
                <v:shape id="_x0000_i1030" type="#_x0000_t75" style="width:10.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0013E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0013E&quot; wsp:rsidP=&quot;00B0013E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/w:rPr&gt;&lt;m:t&gt;y&lt;/m:t&gt;&lt;/m:r&gt;&lt;m:f&gt;&lt;m:fPr&gt;&lt;m:type m:val=&quot;noBar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lang w:val=&quot;EN-US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i-cs/&gt;&lt;w:sz w:val=&quot;20&quot;/&gt;&lt;/w:rPr&gt;&lt;m:t&gt;i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fldChar w:fldCharType="end"/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7A1BA5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</w:t>
            </w:r>
            <w:r w:rsidR="00BE2FF0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i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38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FB1C0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-7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2D6F7A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49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46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-42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252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54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-60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300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62</w:t>
            </w:r>
            <w:r w:rsidR="00F01818"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-92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368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70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-75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225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78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-36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72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86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3B209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24915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-11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11</w:t>
            </w:r>
          </w:p>
        </w:tc>
      </w:tr>
      <w:tr w:rsidR="00C32324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94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="000D1BCA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  <w:r w:rsidR="00F01818" w:rsidRPr="004F7C67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102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F0181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B2097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98</w:t>
            </w:r>
            <w:r w:rsidR="00C32324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9C300E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3232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3232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32324" w:rsidRPr="004F7C67" w:rsidRDefault="00C3232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B745F2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B745F2" w:rsidRPr="004F7C67" w:rsidRDefault="00B745F2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40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40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B745F2" w:rsidRPr="004F7C67" w:rsidRDefault="00B745F2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745F2" w:rsidRPr="004F7C67" w:rsidRDefault="00B745F2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745F2" w:rsidRPr="004F7C67" w:rsidRDefault="00B745F2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745F2" w:rsidRPr="004F7C67" w:rsidRDefault="009112F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-323</w:t>
            </w:r>
          </w:p>
        </w:tc>
        <w:tc>
          <w:tcPr>
            <w:tcW w:w="0" w:type="auto"/>
            <w:shd w:val="clear" w:color="auto" w:fill="auto"/>
          </w:tcPr>
          <w:p w:rsidR="00B745F2" w:rsidRPr="004F7C67" w:rsidRDefault="002D6F7A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12</w:t>
            </w:r>
            <w:r w:rsidR="009112FD"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77</w:t>
            </w:r>
          </w:p>
        </w:tc>
      </w:tr>
    </w:tbl>
    <w:p w:rsidR="00442F37" w:rsidRPr="00F01818" w:rsidRDefault="00442F3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F4707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Cambria Math" w:hAnsi="Cambria Math"/>
          <w:sz w:val="28"/>
          <w:lang w:val="en-US"/>
        </w:rPr>
      </w:pPr>
      <w:r>
        <w:pict>
          <v:shape id="_x0000_i1031" type="#_x0000_t75" style="width:1in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05F95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105F95&quot; wsp:rsidRDefault=&quot;00105F95&quot; wsp:rsidP=&quot;00105F9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-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*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x&lt;/m:t&gt;&lt;/m:r&gt;&lt;/m:sub&gt;&lt;/m:sSub&gt;&lt;/m:den&gt;&lt;/m:f&gt;&lt;/m:oMath&gt;&lt;/m:oMathPara&gt;&lt;/w:p&gt;&lt;w:sectPr wsp:rsidR=&quot;00000000&quot; wsp:rsidRPr=&quot;00105F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0D1BCA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Cambria Math" w:hAnsi="Cambria Math"/>
          <w:sz w:val="28"/>
          <w:szCs w:val="28"/>
          <w:lang w:val="en-US"/>
        </w:rPr>
      </w:pPr>
      <w:r>
        <w:pict>
          <v:shape id="_x0000_i1032" type="#_x0000_t75" style="width:285.7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37AC0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437AC0&quot; wsp:rsidRDefault=&quot;00437AC0&quot; wsp:rsidP=&quot;00437AC0&quot;&gt;&lt;m:oMathPara&gt;&lt;m:oMathParaPr&gt;&lt;m:jc m:val=&quot;left&quot;/&gt;&lt;/m:oMathParaPr&gt;&lt;m:oMath&gt;&lt;m:acc&gt;&lt;m:accPr&gt;&lt;m:chr m:val=&quot;М…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e&gt;&lt;/m:acc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/m:sSub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9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23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72,16РјРєРј&lt;/m:t&gt;&lt;/m:r&gt;&lt;/m:oMath&gt;&lt;/m:oMathPara&gt;&lt;/w:p&gt;&lt;w:sectPr wsp:rsidR=&quot;00000000&quot; wsp:rsidRPr=&quot;00437A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D530DD" w:rsidRP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24"/>
        </w:rPr>
        <w:pict>
          <v:shape id="_x0000_i1033" type="#_x0000_t75" style="width:142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870F2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870F2&quot; wsp:rsidP=&quot;00B870F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/m:sSub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m:f&gt;&lt;m:fPr&gt;&lt;m:type m:val=&quot;noBar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den&gt;&lt;/m:f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І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24"/>
        </w:rPr>
        <w:pict>
          <v:shape id="_x0000_i1034" type="#_x0000_t75" style="width:142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870F2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870F2&quot; wsp:rsidP=&quot;00B870F2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x&lt;/m:t&gt;&lt;/m:r&gt;&lt;/m:sub&gt;&lt;/m:sSub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m:f&gt;&lt;m:fPr&gt;&lt;m:type m:val=&quot;noBar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i&lt;/m:t&gt;&lt;/m:r&gt;&lt;/m:den&gt;&lt;/m:f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І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DD7E95" w:rsidRPr="00F01818">
        <w:rPr>
          <w:rFonts w:ascii="Times New Roman" w:hAnsi="Times New Roman"/>
          <w:sz w:val="28"/>
          <w:szCs w:val="28"/>
        </w:rPr>
        <w:t xml:space="preserve">= </w:t>
      </w:r>
      <w:r w:rsidR="002D6F7A" w:rsidRPr="00F01818">
        <w:rPr>
          <w:rFonts w:ascii="Times New Roman" w:hAnsi="Times New Roman"/>
          <w:sz w:val="28"/>
          <w:szCs w:val="28"/>
        </w:rPr>
        <w:t>8</w:t>
      </w:r>
      <w:r w:rsidR="001242F4" w:rsidRPr="00F01818">
        <w:rPr>
          <w:rFonts w:ascii="Times New Roman" w:hAnsi="Times New Roman"/>
          <w:sz w:val="28"/>
          <w:szCs w:val="28"/>
        </w:rPr>
        <w:t>*</w:t>
      </w: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27"/>
        </w:rPr>
        <w:pict>
          <v:shape id="_x0000_i1035" type="#_x0000_t75" style="width:99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2AA9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032AA9&quot; wsp:rsidP=&quot;00032AA9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7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2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І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27"/>
        </w:rPr>
        <w:pict>
          <v:shape id="_x0000_i1036" type="#_x0000_t75" style="width:99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2AA9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032AA9&quot; wsp:rsidP=&quot;00032AA9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77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 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323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00&lt;/m:t&gt;&lt;/m:r&gt;&lt;/m:den&gt;&lt;/m:f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І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5D07A9" w:rsidRPr="00F01818">
        <w:rPr>
          <w:rFonts w:ascii="Times New Roman" w:hAnsi="Times New Roman"/>
          <w:sz w:val="28"/>
          <w:szCs w:val="28"/>
        </w:rPr>
        <w:t>=</w:t>
      </w:r>
      <w:r w:rsidR="00BE703B" w:rsidRPr="00F01818">
        <w:rPr>
          <w:rFonts w:ascii="Times New Roman" w:hAnsi="Times New Roman"/>
          <w:sz w:val="28"/>
          <w:szCs w:val="28"/>
        </w:rPr>
        <w:t>8</w:t>
      </w:r>
      <w:r w:rsidR="005D07A9" w:rsidRPr="00F01818">
        <w:rPr>
          <w:rFonts w:ascii="Times New Roman" w:hAnsi="Times New Roman"/>
          <w:sz w:val="28"/>
          <w:szCs w:val="28"/>
        </w:rPr>
        <w:t>*</w:t>
      </w: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11"/>
        </w:rPr>
        <w:pict>
          <v:shape id="_x0000_i1037" type="#_x0000_t75" style="width:10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374D4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A374D4&quot; wsp:rsidP=&quot;00A374D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77-10,432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11"/>
        </w:rPr>
        <w:pict>
          <v:shape id="_x0000_i1038" type="#_x0000_t75" style="width:10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374D4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A374D4&quot; wsp:rsidP=&quot;00A374D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2,77-10,4329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5D07A9" w:rsidRPr="00F01818">
        <w:rPr>
          <w:rFonts w:ascii="Times New Roman" w:hAnsi="Times New Roman"/>
          <w:sz w:val="28"/>
          <w:szCs w:val="28"/>
        </w:rPr>
        <w:t xml:space="preserve"> = </w:t>
      </w:r>
      <w:r w:rsidR="00FC7092" w:rsidRPr="00F01818">
        <w:rPr>
          <w:rFonts w:ascii="Times New Roman" w:hAnsi="Times New Roman"/>
          <w:sz w:val="28"/>
          <w:szCs w:val="28"/>
        </w:rPr>
        <w:t>12,</w:t>
      </w:r>
      <w:r w:rsidR="009112FD" w:rsidRPr="00F01818">
        <w:rPr>
          <w:rFonts w:ascii="Times New Roman" w:hAnsi="Times New Roman"/>
          <w:sz w:val="28"/>
          <w:szCs w:val="28"/>
        </w:rPr>
        <w:t>23</w:t>
      </w:r>
      <w:r w:rsidR="005D07A9" w:rsidRPr="00F01818">
        <w:rPr>
          <w:rFonts w:ascii="Times New Roman" w:hAnsi="Times New Roman"/>
          <w:sz w:val="28"/>
          <w:szCs w:val="28"/>
        </w:rPr>
        <w:t>мкм</w:t>
      </w:r>
    </w:p>
    <w:p w:rsidR="001E6E21" w:rsidRPr="00F01818" w:rsidRDefault="001E6E21" w:rsidP="00D64DF9">
      <w:pPr>
        <w:pStyle w:val="ab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5D07A9" w:rsidRPr="00C81951" w:rsidRDefault="00FA2DBA" w:rsidP="00C81951">
      <w:pPr>
        <w:pStyle w:val="ab"/>
        <w:widowControl w:val="0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Проверяем гипотезу нормальности выборочного распределения</w:t>
      </w:r>
      <w:r w:rsidR="00C81951" w:rsidRPr="00C81951">
        <w:rPr>
          <w:rFonts w:ascii="Times New Roman" w:hAnsi="Times New Roman"/>
          <w:sz w:val="28"/>
          <w:szCs w:val="28"/>
        </w:rPr>
        <w:t xml:space="preserve"> </w:t>
      </w:r>
      <w:r w:rsidRPr="00C81951">
        <w:rPr>
          <w:rFonts w:ascii="Times New Roman" w:hAnsi="Times New Roman"/>
          <w:sz w:val="28"/>
          <w:szCs w:val="28"/>
        </w:rPr>
        <w:t>по критерию Пирсона</w:t>
      </w:r>
    </w:p>
    <w:p w:rsidR="00F01818" w:rsidRDefault="00FA2DBA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Гипотеза принимается, если расчетное значение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1242F4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39" type="#_x0000_t75" style="width:163.5pt;height:4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3507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403507&quot; wsp:rsidRDefault=&quot;00403507&quot; wsp:rsidP=&quot;00403507&quot;&gt;&lt;m:oMathPara&gt;&lt;m:oMathParaPr&gt;&lt;m:jc m:val=&quot;left&quot;/&gt;&lt;/m:oMathParaPr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П‡&lt;/m:t&gt;&lt;/m:r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i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m&lt;/m:t&gt;&lt;/m:r&gt;&lt;/m:sup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Г’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ВІ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Г’&lt;/m:t&gt;&lt;/m:r&gt;&lt;/m:sub&gt;&lt;/m:sSub&gt;&lt;/m:den&gt;&lt;/m:f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в‰¤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П‡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2&lt;/m:t&gt;&lt;/m:r&gt;&lt;/m:sup&gt;&lt;/m:sSup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ГЄГ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 .&lt;/m:t&gt;&lt;/m:r&gt;&lt;/m:oMath&gt;&lt;/m:oMathPara&gt;&lt;/w:p&gt;&lt;w:sectPr wsp:rsidR=&quot;00000000&quot; wsp:rsidRPr=&quot;0040350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E32AB" w:rsidRDefault="00DE32AB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Критические значения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4F7C67" w:rsidRPr="004F7C67">
        <w:rPr>
          <w:rFonts w:ascii="Times New Roman" w:hAnsi="Times New Roman"/>
          <w:sz w:val="28"/>
          <w:szCs w:val="24"/>
        </w:rPr>
        <w:fldChar w:fldCharType="begin"/>
      </w:r>
      <w:r w:rsidR="004F7C67" w:rsidRPr="004F7C67">
        <w:rPr>
          <w:rFonts w:ascii="Times New Roman" w:hAnsi="Times New Roman"/>
          <w:sz w:val="28"/>
          <w:szCs w:val="24"/>
        </w:rPr>
        <w:instrText xml:space="preserve"> QUOTE </w:instrText>
      </w:r>
      <w:r w:rsidR="002B00CB">
        <w:rPr>
          <w:position w:val="-20"/>
        </w:rPr>
        <w:pict>
          <v:shape id="_x0000_i1040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34DE0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34DE0&quot; wsp:rsidP=&quot;00B34DE0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/w:rPr&gt;&lt;m:t&gt;С‡&lt;/m:t&gt;&lt;/m:r&gt;&lt;m:f&gt;&lt;m:fPr&gt;&lt;m:type m:val=&quot;noBar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Рє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instrText xml:space="preserve"> </w:instrText>
      </w:r>
      <w:r w:rsidR="004F7C67" w:rsidRPr="004F7C67">
        <w:rPr>
          <w:rFonts w:ascii="Times New Roman" w:hAnsi="Times New Roman"/>
          <w:sz w:val="28"/>
          <w:szCs w:val="24"/>
        </w:rPr>
        <w:fldChar w:fldCharType="separate"/>
      </w:r>
      <w:r w:rsidR="002B00CB">
        <w:rPr>
          <w:position w:val="-20"/>
        </w:rPr>
        <w:pict>
          <v:shape id="_x0000_i1041" type="#_x0000_t75" style="width:20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34DE0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34DE0&quot; wsp:rsidP=&quot;00B34DE0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/w:rPr&gt;&lt;m:t&gt;С‡&lt;/m:t&gt;&lt;/m:r&gt;&lt;m:f&gt;&lt;m:fPr&gt;&lt;m:type m:val=&quot;noBar&quot;/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Рє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fldChar w:fldCharType="end"/>
      </w:r>
      <w:r w:rsidRPr="00F01818">
        <w:rPr>
          <w:rFonts w:ascii="Times New Roman" w:hAnsi="Times New Roman"/>
          <w:sz w:val="28"/>
          <w:szCs w:val="24"/>
        </w:rPr>
        <w:t xml:space="preserve"> имеют следующую величину при β1=5%: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59"/>
        <w:gridCol w:w="466"/>
        <w:gridCol w:w="466"/>
        <w:gridCol w:w="566"/>
        <w:gridCol w:w="466"/>
        <w:gridCol w:w="566"/>
        <w:gridCol w:w="566"/>
        <w:gridCol w:w="566"/>
        <w:gridCol w:w="566"/>
        <w:gridCol w:w="566"/>
      </w:tblGrid>
      <w:tr w:rsidR="00DE32AB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</w:t>
            </w:r>
            <w:r w:rsidR="0025620D" w:rsidRPr="004F7C67">
              <w:rPr>
                <w:rFonts w:ascii="Times New Roman" w:hAnsi="Times New Roman"/>
                <w:sz w:val="20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</w:t>
            </w:r>
          </w:p>
        </w:tc>
      </w:tr>
      <w:tr w:rsidR="00DE32AB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DE32AB" w:rsidRPr="004F7C67" w:rsidRDefault="00F0181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F7C67" w:rsidRPr="004F7C67">
              <w:rPr>
                <w:rFonts w:ascii="Times New Roman" w:hAnsi="Times New Roman"/>
                <w:sz w:val="20"/>
                <w:szCs w:val="24"/>
              </w:rPr>
              <w:fldChar w:fldCharType="begin"/>
            </w:r>
            <w:r w:rsidR="004F7C67" w:rsidRPr="004F7C67">
              <w:rPr>
                <w:rFonts w:ascii="Times New Roman" w:hAnsi="Times New Roman"/>
                <w:sz w:val="20"/>
                <w:szCs w:val="24"/>
              </w:rPr>
              <w:instrText xml:space="preserve"> QUOTE </w:instrText>
            </w:r>
            <w:r w:rsidR="002B00CB">
              <w:rPr>
                <w:position w:val="-14"/>
              </w:rPr>
              <w:pict>
                <v:shape id="_x0000_i1042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0A8D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770A8D&quot; wsp:rsidP=&quot;00770A8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С‡&lt;/m:t&gt;&lt;/m:r&gt;&lt;m:f&gt;&lt;m:fPr&gt;&lt;m:type m:val=&quot;noBar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Рє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="004F7C67" w:rsidRPr="004F7C67">
              <w:rPr>
                <w:rFonts w:ascii="Times New Roman" w:hAnsi="Times New Roman"/>
                <w:sz w:val="20"/>
                <w:szCs w:val="24"/>
              </w:rPr>
              <w:instrText xml:space="preserve"> </w:instrText>
            </w:r>
            <w:r w:rsidR="004F7C67" w:rsidRPr="004F7C67">
              <w:rPr>
                <w:rFonts w:ascii="Times New Roman" w:hAnsi="Times New Roman"/>
                <w:sz w:val="20"/>
                <w:szCs w:val="24"/>
              </w:rPr>
              <w:fldChar w:fldCharType="separate"/>
            </w:r>
            <w:r w:rsidR="002B00CB">
              <w:rPr>
                <w:position w:val="-14"/>
              </w:rPr>
              <w:pict>
                <v:shape id="_x0000_i1043" type="#_x0000_t75" style="width:1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0A8D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770A8D&quot; wsp:rsidP=&quot;00770A8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С‡&lt;/m:t&gt;&lt;/m:r&gt;&lt;m:f&gt;&lt;m:fPr&gt;&lt;m:type m:val=&quot;noBar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РєС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  <w:r w:rsidR="004F7C67" w:rsidRPr="004F7C67">
              <w:rPr>
                <w:rFonts w:ascii="Times New Roman" w:hAnsi="Times New Roman"/>
                <w:sz w:val="20"/>
                <w:szCs w:val="24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7,8</w:t>
            </w:r>
            <w:r w:rsidR="0025620D" w:rsidRPr="004F7C67">
              <w:rPr>
                <w:rFonts w:ascii="Times New Roman" w:hAnsi="Times New Roman"/>
                <w:sz w:val="20"/>
                <w:szCs w:val="24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DE32AB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11,1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3A25C6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3A25C6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14,1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3A25C6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15,5</w:t>
            </w:r>
          </w:p>
        </w:tc>
        <w:tc>
          <w:tcPr>
            <w:tcW w:w="0" w:type="auto"/>
            <w:shd w:val="clear" w:color="auto" w:fill="auto"/>
          </w:tcPr>
          <w:p w:rsidR="00DE32AB" w:rsidRPr="004F7C67" w:rsidRDefault="003A25C6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16,9</w:t>
            </w:r>
          </w:p>
        </w:tc>
      </w:tr>
    </w:tbl>
    <w:p w:rsidR="00DE32AB" w:rsidRPr="00F01818" w:rsidRDefault="00DE32AB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A25C6" w:rsidRDefault="003A25C6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Расчет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теоретических частот для нормального закона распределения выполняем по формуле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81951" w:rsidRDefault="00C81951">
      <w:pPr>
        <w:spacing w:after="0" w:line="240" w:lineRule="auto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322BB6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pict>
          <v:shape id="_x0000_i1044" type="#_x0000_t75" style="width:86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A4A55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BA4A55&quot; wsp:rsidRDefault=&quot;00BA4A55&quot; wsp:rsidP=&quot;00BA4A5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f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n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П†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)&lt;/m:t&gt;&lt;/m:r&gt;&lt;/m:oMath&gt;&lt;/m:oMathPara&gt;&lt;/w:p&gt;&lt;w:sectPr wsp:rsidR=&quot;00000000&quot; wsp:rsidRPr=&quot;00BA4A5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C81951" w:rsidRDefault="00C81951" w:rsidP="00D64DF9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01818" w:rsidRDefault="003A25C6" w:rsidP="00D64DF9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где </w:t>
      </w:r>
      <w:r w:rsidR="004F7C67" w:rsidRPr="004F7C67">
        <w:rPr>
          <w:rFonts w:ascii="Times New Roman" w:hAnsi="Times New Roman"/>
          <w:sz w:val="28"/>
          <w:szCs w:val="24"/>
        </w:rPr>
        <w:fldChar w:fldCharType="begin"/>
      </w:r>
      <w:r w:rsidR="004F7C67" w:rsidRPr="004F7C67">
        <w:rPr>
          <w:rFonts w:ascii="Times New Roman" w:hAnsi="Times New Roman"/>
          <w:sz w:val="28"/>
          <w:szCs w:val="24"/>
        </w:rPr>
        <w:instrText xml:space="preserve"> QUOTE </w:instrText>
      </w:r>
      <w:r w:rsidR="002B00CB">
        <w:rPr>
          <w:position w:val="-24"/>
        </w:rPr>
        <w:pict>
          <v:shape id="_x0000_i1045" type="#_x0000_t75" style="width:5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B1885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EB1885&quot; wsp:rsidP=&quot;00EB188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РҐ&lt;/m:t&gt;&lt;/m:r&gt;&lt;/m:e&gt;&lt;/m:acc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instrText xml:space="preserve"> </w:instrText>
      </w:r>
      <w:r w:rsidR="004F7C67" w:rsidRPr="004F7C67">
        <w:rPr>
          <w:rFonts w:ascii="Times New Roman" w:hAnsi="Times New Roman"/>
          <w:sz w:val="28"/>
          <w:szCs w:val="24"/>
        </w:rPr>
        <w:fldChar w:fldCharType="separate"/>
      </w:r>
      <w:r w:rsidR="002B00CB">
        <w:rPr>
          <w:position w:val="-24"/>
        </w:rPr>
        <w:pict>
          <v:shape id="_x0000_i1046" type="#_x0000_t75" style="width:5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B1885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EB1885&quot; wsp:rsidP=&quot;00EB1885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begChr m:val=&quot;|&quot;/&gt;&lt;m:endChr m:val=&quot;|&quot;/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4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РҐ&lt;/m:t&gt;&lt;/m:r&gt;&lt;/m:e&gt;&lt;/m:acc&gt;&lt;/m:e&gt;&lt;/m:d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Пѓ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w:lang w:val=&quot;EN-US&quot;/&gt;&lt;/w:rPr&gt;&lt;m:t&gt;x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fldChar w:fldCharType="end"/>
      </w:r>
      <w:r w:rsidR="007425F6" w:rsidRPr="00F01818">
        <w:rPr>
          <w:rFonts w:ascii="Times New Roman" w:hAnsi="Times New Roman"/>
          <w:sz w:val="28"/>
          <w:szCs w:val="24"/>
        </w:rPr>
        <w:t xml:space="preserve"> - нормированный параметр для заданного интервала с серединой </w:t>
      </w:r>
      <w:r w:rsidR="007425F6" w:rsidRPr="00F01818">
        <w:rPr>
          <w:rFonts w:ascii="Times New Roman" w:hAnsi="Times New Roman"/>
          <w:sz w:val="28"/>
          <w:szCs w:val="24"/>
          <w:lang w:val="en-US"/>
        </w:rPr>
        <w:t>Xi</w:t>
      </w:r>
      <w:r w:rsidR="007425F6" w:rsidRPr="00F01818">
        <w:rPr>
          <w:rFonts w:ascii="Times New Roman" w:hAnsi="Times New Roman"/>
          <w:sz w:val="28"/>
          <w:szCs w:val="24"/>
        </w:rPr>
        <w:t>,</w:t>
      </w:r>
    </w:p>
    <w:p w:rsidR="00F43066" w:rsidRPr="00F01818" w:rsidRDefault="004F7C67" w:rsidP="00D64DF9">
      <w:pPr>
        <w:widowControl w:val="0"/>
        <w:tabs>
          <w:tab w:val="left" w:pos="8895"/>
          <w:tab w:val="left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F7C67">
        <w:rPr>
          <w:rFonts w:ascii="Times New Roman" w:hAnsi="Times New Roman"/>
          <w:sz w:val="28"/>
          <w:szCs w:val="24"/>
        </w:rPr>
        <w:fldChar w:fldCharType="begin"/>
      </w:r>
      <w:r w:rsidRPr="004F7C67">
        <w:rPr>
          <w:rFonts w:ascii="Times New Roman" w:hAnsi="Times New Roman"/>
          <w:sz w:val="28"/>
          <w:szCs w:val="24"/>
        </w:rPr>
        <w:instrText xml:space="preserve"> QUOTE </w:instrText>
      </w:r>
      <w:r w:rsidR="002B00CB">
        <w:rPr>
          <w:position w:val="-21"/>
        </w:rPr>
        <w:pict>
          <v:shape id="_x0000_i1047" type="#_x0000_t75" style="width:94.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1DE3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71DE3&quot; wsp:rsidP=&quot;00B71D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†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e&gt;&lt;/m:rad&gt;&lt;/m:den&gt;&lt;/m:f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e&gt;&lt;m:sup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F7C67">
        <w:rPr>
          <w:rFonts w:ascii="Times New Roman" w:hAnsi="Times New Roman"/>
          <w:sz w:val="28"/>
          <w:szCs w:val="24"/>
        </w:rPr>
        <w:instrText xml:space="preserve"> </w:instrText>
      </w:r>
      <w:r w:rsidRPr="004F7C67">
        <w:rPr>
          <w:rFonts w:ascii="Times New Roman" w:hAnsi="Times New Roman"/>
          <w:sz w:val="28"/>
          <w:szCs w:val="24"/>
        </w:rPr>
        <w:fldChar w:fldCharType="separate"/>
      </w:r>
      <w:r w:rsidR="002B00CB">
        <w:rPr>
          <w:position w:val="-21"/>
        </w:rPr>
        <w:pict>
          <v:shape id="_x0000_i1048" type="#_x0000_t75" style="width:94.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1DE3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B71DE3&quot; wsp:rsidP=&quot;00B71DE3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†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num&gt;&lt;m:den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e&gt;&lt;/m:rad&gt;&lt;/m:den&gt;&lt;/m:f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e&lt;/m:t&gt;&lt;/m:r&gt;&lt;/m:e&gt;&lt;m:sup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z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4F7C67">
        <w:rPr>
          <w:rFonts w:ascii="Times New Roman" w:hAnsi="Times New Roman"/>
          <w:sz w:val="28"/>
          <w:szCs w:val="24"/>
        </w:rPr>
        <w:fldChar w:fldCharType="end"/>
      </w:r>
      <w:r w:rsidR="00F43066" w:rsidRPr="00F01818">
        <w:rPr>
          <w:rFonts w:ascii="Times New Roman" w:hAnsi="Times New Roman"/>
          <w:sz w:val="28"/>
          <w:szCs w:val="24"/>
        </w:rPr>
        <w:t xml:space="preserve"> – нормированная плотность нормального распределения (определяется по таблице в зависимости от параметра z</w:t>
      </w:r>
      <w:r w:rsidR="00F43066" w:rsidRPr="00F01818">
        <w:rPr>
          <w:rFonts w:ascii="Times New Roman" w:hAnsi="Times New Roman"/>
          <w:sz w:val="28"/>
          <w:szCs w:val="24"/>
          <w:lang w:val="en-US"/>
        </w:rPr>
        <w:t>i</w:t>
      </w:r>
      <w:r w:rsidR="00F43066" w:rsidRPr="00F01818">
        <w:rPr>
          <w:rFonts w:ascii="Times New Roman" w:hAnsi="Times New Roman"/>
          <w:sz w:val="28"/>
          <w:szCs w:val="24"/>
        </w:rPr>
        <w:t>).</w:t>
      </w:r>
    </w:p>
    <w:p w:rsidR="00D36165" w:rsidRPr="00F01818" w:rsidRDefault="00D36165" w:rsidP="00C81951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Вспомогательная таблица для проверки гипотезы о модели</w:t>
      </w:r>
      <w:r w:rsidR="00C81951" w:rsidRPr="00C81951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выборочного распределения</w:t>
      </w:r>
    </w:p>
    <w:p w:rsidR="00D36165" w:rsidRPr="00F01818" w:rsidRDefault="00D36165" w:rsidP="00D64DF9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27"/>
        <w:gridCol w:w="416"/>
        <w:gridCol w:w="566"/>
        <w:gridCol w:w="766"/>
        <w:gridCol w:w="814"/>
        <w:gridCol w:w="814"/>
        <w:gridCol w:w="637"/>
        <w:gridCol w:w="637"/>
        <w:gridCol w:w="1125"/>
      </w:tblGrid>
      <w:tr w:rsidR="00263EDB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X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zi</w:t>
            </w:r>
          </w:p>
        </w:tc>
        <w:tc>
          <w:tcPr>
            <w:tcW w:w="0" w:type="auto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φ(</w:t>
            </w:r>
            <w:r w:rsidRPr="004F7C67">
              <w:rPr>
                <w:rFonts w:ascii="Times New Roman" w:hAnsi="Times New Roman"/>
                <w:sz w:val="20"/>
                <w:szCs w:val="24"/>
              </w:rPr>
              <w:t>zi</w:t>
            </w: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ƒiT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63EDB" w:rsidRPr="004F7C67" w:rsidRDefault="00263EDB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ƒi</w:t>
            </w:r>
          </w:p>
        </w:tc>
        <w:tc>
          <w:tcPr>
            <w:tcW w:w="0" w:type="auto"/>
            <w:shd w:val="clear" w:color="auto" w:fill="auto"/>
          </w:tcPr>
          <w:p w:rsidR="00263EDB" w:rsidRPr="004F7C67" w:rsidRDefault="002B00CB" w:rsidP="00C81951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pict>
                <v:shape id="_x0000_i1049" type="#_x0000_t75" style="width:40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00E8B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600E8B&quot; wsp:rsidRDefault=&quot;00600E8B&quot; wsp:rsidP=&quot;00600E8B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/w:rPr&gt;&lt;m:t&gt;iT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ВІ&lt;/m:t&gt;&lt;/m:r&gt;&lt;/m:num&gt;&lt;m:den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w:lang w:val=&quot;EN-US&quot;/&gt;&lt;/w:rPr&gt;&lt;m:t&gt;T&lt;/m:t&gt;&lt;/m:r&gt;&lt;/m:sub&gt;&lt;/m:sSub&gt;&lt;/m:den&gt;&lt;/m:f&gt;&lt;/m:oMath&gt;&lt;/m:oMathPara&gt;&lt;/w:p&gt;&lt;w:sectPr wsp:rsidR=&quot;00000000&quot; wsp:rsidRPr=&quot;00600E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D44BFF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2,47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0,0303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noProof/>
                <w:sz w:val="20"/>
                <w:szCs w:val="24"/>
              </w:rPr>
              <w:t>1,98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8,56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FC7092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853EC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0,04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1,81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0,1006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6,58</w:t>
            </w: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620D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1,16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0,2323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15,20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853EC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0,70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0,50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0,3637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23,80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23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853ECD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0,03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0,3918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25,63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25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</w:t>
            </w:r>
            <w:r w:rsidR="00853ECD" w:rsidRPr="004F7C67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481C83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0,80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0,2874</w:t>
            </w:r>
          </w:p>
        </w:tc>
        <w:tc>
          <w:tcPr>
            <w:tcW w:w="0" w:type="auto"/>
            <w:shd w:val="clear" w:color="auto" w:fill="auto"/>
          </w:tcPr>
          <w:p w:rsidR="00FF6A48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18,80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18</w:t>
            </w:r>
          </w:p>
        </w:tc>
        <w:tc>
          <w:tcPr>
            <w:tcW w:w="0" w:type="auto"/>
            <w:vMerge/>
            <w:shd w:val="clear" w:color="auto" w:fill="auto"/>
          </w:tcPr>
          <w:p w:rsidR="00FF6A48" w:rsidRPr="004F7C67" w:rsidRDefault="00FF6A48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6A48" w:rsidRPr="004F7C67" w:rsidRDefault="00FF6A48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0,0</w:t>
            </w:r>
            <w:r w:rsidR="00853ECD" w:rsidRPr="004F7C67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1,50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9165E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0,1456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9,52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12,42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1</w:t>
            </w:r>
            <w:r w:rsidR="00792703" w:rsidRPr="004F7C67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5620D" w:rsidRPr="004F7C67" w:rsidRDefault="00853EC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0,20</w:t>
            </w:r>
          </w:p>
        </w:tc>
      </w:tr>
      <w:tr w:rsidR="00D64DF9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CC4E34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4F7C67">
              <w:rPr>
                <w:rFonts w:ascii="Times New Roman" w:hAnsi="Times New Roman"/>
                <w:sz w:val="20"/>
                <w:szCs w:val="24"/>
                <w:lang w:val="en-US"/>
              </w:rPr>
              <w:t>98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D14277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2,11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9165EC" w:rsidP="004F7C67">
            <w:pPr>
              <w:widowControl w:val="0"/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0,0441</w:t>
            </w:r>
          </w:p>
        </w:tc>
        <w:tc>
          <w:tcPr>
            <w:tcW w:w="0" w:type="auto"/>
            <w:shd w:val="clear" w:color="auto" w:fill="auto"/>
          </w:tcPr>
          <w:p w:rsidR="0025620D" w:rsidRPr="004F7C67" w:rsidRDefault="00FE6A87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2,90</w:t>
            </w: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5620D" w:rsidRPr="004F7C67" w:rsidRDefault="00792703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4F7C67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5620D" w:rsidRPr="004F7C67" w:rsidRDefault="0025620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4033D" w:rsidRPr="004F7C67" w:rsidTr="004F7C67">
        <w:trPr>
          <w:jc w:val="center"/>
        </w:trPr>
        <w:tc>
          <w:tcPr>
            <w:tcW w:w="0" w:type="auto"/>
            <w:shd w:val="clear" w:color="auto" w:fill="auto"/>
          </w:tcPr>
          <w:p w:rsidR="00C4033D" w:rsidRPr="004F7C67" w:rsidRDefault="00C4033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4033D" w:rsidRPr="004F7C67" w:rsidRDefault="00C4033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C4033D" w:rsidRPr="004F7C67" w:rsidRDefault="00C4033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4033D" w:rsidRPr="004F7C67" w:rsidRDefault="00C4033D" w:rsidP="004F7C67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C4033D" w:rsidRPr="004F7C67" w:rsidRDefault="002B00CB" w:rsidP="00C81951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pict>
                <v:shape id="_x0000_i1050" type="#_x0000_t75" style="width:68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C2656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2C2656&quot; wsp:rsidRDefault=&quot;002C2656&quot; wsp:rsidP=&quot;002C2656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w:lang w:val=&quot;EN-US&quot;/&gt;&lt;/w:rPr&gt;&lt;m:t&gt;iT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=104,41&lt;/m:t&gt;&lt;/m:r&gt;&lt;/m:oMath&gt;&lt;/m:oMathPara&gt;&lt;/w:p&gt;&lt;w:sectPr wsp:rsidR=&quot;00000000&quot; wsp:rsidRPr=&quot;002C265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0" w:type="auto"/>
            <w:gridSpan w:val="2"/>
            <w:shd w:val="clear" w:color="auto" w:fill="auto"/>
          </w:tcPr>
          <w:p w:rsidR="00C4033D" w:rsidRPr="004F7C67" w:rsidRDefault="002B00CB" w:rsidP="00C81951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pict>
                <v:shape id="_x0000_i1051" type="#_x0000_t75" style="width:50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13E2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ED13E2&quot; wsp:rsidRDefault=&quot;00ED13E2&quot; wsp:rsidP=&quot;00ED13E2&quot;&gt;&lt;m:oMathPara&gt;&lt;m:oMath&gt;&lt;m:nary&gt;&lt;m:naryPr&gt;&lt;m:chr m:val=&quot;в€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sz w:val=&quot;20&quot;/&gt;&lt;w:lang w:val=&quot;EN-US&quot;/&gt;&lt;/w:rPr&gt;&lt;/m:ctrlPr&gt;&lt;/m:naryPr&gt;&lt;m:sub/&gt;&lt;m:sup/&gt;&lt;m:e&gt;&lt;m:sSub&gt;&lt;m:sSub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w:lang w:val=&quot;EN-US&quot;/&gt;&lt;/w:rPr&gt;&lt;m:t&gt;i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=100&lt;/m:t&gt;&lt;/m:r&gt;&lt;/m:oMath&gt;&lt;/m:oMathPara&gt;&lt;/w:p&gt;&lt;w:sectPr wsp:rsidR=&quot;00000000&quot; wsp:rsidRPr=&quot;00ED13E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347932" w:rsidRPr="004F7C67" w:rsidRDefault="002B00CB" w:rsidP="00C81951">
            <w:pPr>
              <w:widowControl w:val="0"/>
              <w:tabs>
                <w:tab w:val="left" w:pos="8895"/>
              </w:tabs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>
              <w:pict>
                <v:shape id="_x0000_i1052" type="#_x0000_t75" style="width:41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6B7C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6D6B7C&quot; wsp:rsidRDefault=&quot;006D6B7C&quot; wsp:rsidP=&quot;006D6B7C&quot;&gt;&lt;m:oMathPara&gt;&lt;m:oMath&gt;&lt;m:sSup&gt;&lt;m:sSupPr&gt;&lt;m:ctrlPr&gt;&lt;w:rPr&gt;&lt;w:rFonts w:ascii=&quot;Cambria Math&quot; w:h-ansi=&quot;Cambria Math&quot;/&gt;&lt;wx:font wx:val=&quot;Cambria Math&quot;/&gt;&lt;w:sz w:val=&quot;20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i-cs/&gt;&lt;w:sz w:val=&quot;20&quot;/&gt;&lt;w:sz-cs w:val=&quot;24&quot;/&gt;&lt;w:lang w:val=&quot;EN-US&quot;/&gt;&lt;/w:rPr&gt;&lt;m:t&gt;П‡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4&quot;/&gt;&lt;w:lang w:val=&quot;EN-US&quot;/&gt;&lt;/w:rPr&gt;&lt;m:t&gt;=1,02&lt;/m:t&gt;&lt;/m:r&gt;&lt;/m:oMath&gt;&lt;/m:oMathPara&gt;&lt;/w:p&gt;&lt;w:sectPr wsp:rsidR=&quot;00000000&quot; wsp:rsidRPr=&quot;006D6B7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</w:tr>
    </w:tbl>
    <w:p w:rsidR="00035618" w:rsidRPr="00F01818" w:rsidRDefault="00035618" w:rsidP="00D64DF9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E0516" w:rsidRPr="00F01818" w:rsidRDefault="00035618" w:rsidP="00D64DF9">
      <w:pPr>
        <w:widowControl w:val="0"/>
        <w:tabs>
          <w:tab w:val="left" w:pos="88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Решение о принятии гипотезы нормальности распределения: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К=m-3=3</w:t>
      </w:r>
      <w:r w:rsidR="00F01818">
        <w:rPr>
          <w:rFonts w:ascii="Cambria Math" w:hAnsi="Times New Roman"/>
          <w:sz w:val="28"/>
          <w:szCs w:val="24"/>
        </w:rPr>
        <w:t xml:space="preserve"> </w:t>
      </w:r>
      <w:r w:rsidR="004F7C67" w:rsidRPr="004F7C67">
        <w:rPr>
          <w:rFonts w:ascii="Cambria Math" w:hAnsi="Times New Roman"/>
          <w:sz w:val="28"/>
          <w:szCs w:val="32"/>
        </w:rPr>
        <w:fldChar w:fldCharType="begin"/>
      </w:r>
      <w:r w:rsidR="004F7C67" w:rsidRPr="004F7C67">
        <w:rPr>
          <w:rFonts w:ascii="Cambria Math" w:hAnsi="Times New Roman"/>
          <w:sz w:val="28"/>
          <w:szCs w:val="32"/>
        </w:rPr>
        <w:instrText xml:space="preserve"> QUOTE </w:instrText>
      </w:r>
      <w:r w:rsidR="002B00CB">
        <w:rPr>
          <w:position w:val="-27"/>
        </w:rPr>
        <w:pict>
          <v:shape id="_x0000_i1053" type="#_x0000_t75" style="width:159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9D4CB2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9D4CB2&quot; wsp:rsidP=&quot;009D4CB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,79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i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m&lt;/m:t&gt;&lt;/m:r&gt;&lt;/m:sup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T&lt;/m:t&gt;&lt;/m:r&gt;&lt;/m:sub&gt;&lt;/m:sSub&gt;&lt;/m:e&gt;&lt;/m:d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sub&gt;&lt;/m:sSub&gt;&lt;/m:den&gt;&lt;/m:f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в‰¤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7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4F7C67" w:rsidRPr="004F7C67">
        <w:rPr>
          <w:rFonts w:ascii="Cambria Math" w:hAnsi="Times New Roman"/>
          <w:sz w:val="28"/>
          <w:szCs w:val="32"/>
        </w:rPr>
        <w:instrText xml:space="preserve"> </w:instrText>
      </w:r>
      <w:r w:rsidR="004F7C67" w:rsidRPr="004F7C67">
        <w:rPr>
          <w:rFonts w:ascii="Cambria Math" w:hAnsi="Times New Roman"/>
          <w:sz w:val="28"/>
          <w:szCs w:val="32"/>
        </w:rPr>
        <w:fldChar w:fldCharType="separate"/>
      </w:r>
      <w:r w:rsidR="002B00CB">
        <w:rPr>
          <w:position w:val="-27"/>
        </w:rPr>
        <w:pict>
          <v:shape id="_x0000_i1054" type="#_x0000_t75" style="width:159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9D4CB2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9D4CB2&quot; wsp:rsidP=&quot;009D4CB2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,79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sz w:val=&quot;28&quot;/&gt;&lt;/w:rPr&gt;&lt;/m:ctrlPr&gt;&lt;/m:naryPr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i=1&lt;/m:t&gt;&lt;/m:r&gt;&lt;/m:sub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m&lt;/m:t&gt;&lt;/m:r&gt;&lt;/m:sup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T&lt;/m:t&gt;&lt;/m:r&gt;&lt;/m:sub&gt;&lt;/m:sSub&gt;&lt;/m:e&gt;&lt;/m:d&gt;&lt;/m:e&gt;&lt;m: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2&lt;/m:t&gt;&lt;/m:r&gt;&lt;/m:sup&gt;&lt;/m:sSup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32&quot;/&gt;&lt;/w:rPr&gt;&lt;m:t&gt;Ж’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T&lt;/m:t&gt;&lt;/m:r&gt;&lt;/m:sub&gt;&lt;/m:sSub&gt;&lt;/m:den&gt;&lt;/m:f&gt;&lt;/m:e&gt;&lt;/m:nary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в‰¤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32&quot;/&gt;&lt;/w:rPr&gt;&lt;m:t&gt; 7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4F7C67" w:rsidRPr="004F7C67">
        <w:rPr>
          <w:rFonts w:ascii="Cambria Math" w:hAnsi="Times New Roman"/>
          <w:sz w:val="28"/>
          <w:szCs w:val="32"/>
        </w:rPr>
        <w:fldChar w:fldCharType="end"/>
      </w:r>
      <w:r w:rsidR="00F01818">
        <w:rPr>
          <w:rFonts w:ascii="Cambria Math" w:hAnsi="Times New Roman"/>
          <w:sz w:val="28"/>
          <w:szCs w:val="32"/>
        </w:rPr>
        <w:t xml:space="preserve"> </w:t>
      </w:r>
      <w:r w:rsidR="00347932" w:rsidRPr="00F01818">
        <w:rPr>
          <w:rFonts w:ascii="Cambria Math" w:hAnsi="Times New Roman"/>
          <w:sz w:val="28"/>
          <w:szCs w:val="32"/>
        </w:rPr>
        <w:t>условие</w:t>
      </w:r>
      <w:r w:rsidR="00347932" w:rsidRPr="00F01818">
        <w:rPr>
          <w:rFonts w:ascii="Cambria Math" w:hAnsi="Times New Roman"/>
          <w:sz w:val="28"/>
          <w:szCs w:val="32"/>
        </w:rPr>
        <w:t xml:space="preserve"> </w:t>
      </w:r>
      <w:r w:rsidR="00347932" w:rsidRPr="00F01818">
        <w:rPr>
          <w:rFonts w:ascii="Cambria Math" w:hAnsi="Times New Roman"/>
          <w:sz w:val="28"/>
          <w:szCs w:val="32"/>
        </w:rPr>
        <w:t>выполнено</w:t>
      </w:r>
    </w:p>
    <w:p w:rsidR="00035618" w:rsidRPr="00F01818" w:rsidRDefault="00D8506C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 xml:space="preserve">4. </w:t>
      </w:r>
      <w:r w:rsidR="00035618" w:rsidRPr="00F01818">
        <w:rPr>
          <w:rFonts w:ascii="Times New Roman" w:hAnsi="Times New Roman"/>
          <w:sz w:val="28"/>
          <w:szCs w:val="28"/>
        </w:rPr>
        <w:t>Определяем границы и величину поля рассеяния показателя качества</w:t>
      </w:r>
    </w:p>
    <w:p w:rsidR="00035618" w:rsidRPr="00F01818" w:rsidRDefault="00035618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5618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5" type="#_x0000_t75" style="width:4in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0589A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00589A&quot; wsp:rsidRDefault=&quot;0000589A&quot; wsp:rsidP=&quot;0000589A&quot;&gt;&lt;m:oMathPara&gt;&lt;m:oMathParaPr&gt;&lt;m:jc m:val=&quot;left&quot;/&gt;&lt;/m:oMathParaPr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2,16+3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23=108,85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єРј&lt;/m:t&gt;&lt;/m:r&gt;&lt;/m:oMath&gt;&lt;/m:oMathPara&gt;&lt;/w:p&gt;&lt;w:sectPr wsp:rsidR=&quot;00000000&quot; wsp:rsidRPr=&quot;0000589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9644FE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6" type="#_x0000_t75" style="width:280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1E99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411E99&quot; wsp:rsidRDefault=&quot;00411E99&quot; wsp:rsidP=&quot;00411E99&quot;&gt;&lt;m:oMathPara&gt;&lt;m:oMathParaPr&gt;&lt;m:jc m:val=&quot;left&quot;/&gt;&lt;/m:oMathParaPr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/m:acc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72,16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&lt;/m:t&gt;&lt;/m:r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2,23=35,41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єРј&lt;/m:t&gt;&lt;/m:r&gt;&lt;/m:oMath&gt;&lt;/m:oMathPara&gt;&lt;/w:p&gt;&lt;w:sectPr wsp:rsidR=&quot;00000000&quot; wsp:rsidRPr=&quot;00411E9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9644FE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57" type="#_x0000_t75" style="width:283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CF0917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CF0917&quot; wsp:rsidRDefault=&quot;00CF0917&quot; wsp:rsidP=&quot;00CF091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108,85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5,41=73,44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јРєРј&lt;/m:t&gt;&lt;/m:r&gt;&lt;/m:oMath&gt;&lt;/m:oMathPara&gt;&lt;/w:p&gt;&lt;w:sectPr wsp:rsidR=&quot;00000000&quot; wsp:rsidRPr=&quot;00CF091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071529" w:rsidRPr="00F01818" w:rsidRDefault="00071529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F01818">
        <w:rPr>
          <w:rFonts w:ascii="Times New Roman" w:hAnsi="Times New Roman"/>
          <w:sz w:val="28"/>
          <w:szCs w:val="32"/>
        </w:rPr>
        <w:br w:type="page"/>
      </w:r>
    </w:p>
    <w:p w:rsidR="00D8506C" w:rsidRDefault="00D8506C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F01818">
        <w:rPr>
          <w:rFonts w:ascii="Times New Roman" w:hAnsi="Times New Roman"/>
          <w:sz w:val="28"/>
          <w:szCs w:val="32"/>
        </w:rPr>
        <w:t>Анализ результатов и выработка рекомендаций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D8506C" w:rsidRPr="00F01818" w:rsidRDefault="00D8506C" w:rsidP="00D64DF9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>Конкретизируем цели в области качества</w:t>
      </w:r>
    </w:p>
    <w:p w:rsidR="00C81951" w:rsidRDefault="00D8506C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Цель:</w: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8506C" w:rsidRPr="00F01818" w:rsidRDefault="002B00CB" w:rsidP="00C81951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pict>
          <v:shape id="_x0000_i1058" type="#_x0000_t75" style="width:208.5pt;height:33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1637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1A1637&quot; wsp:rsidRDefault=&quot;001A1637&quot; wsp:rsidP=&quot;001A163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o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B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H&lt;/m:t&gt;&lt;/m:r&gt;&lt;/m:sub&gt;&lt;/m:sSub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100+0&lt;/m:t&gt;&lt;/m:r&gt;&lt;/m:num&gt;&lt;m:den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=50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РјРєРј&lt;/m:t&gt;&lt;/m:r&gt;&lt;/m:oMath&gt;&lt;/m:oMathPara&gt;&lt;/w:p&gt;&lt;w:sectPr wsp:rsidR=&quot;00000000&quot; wsp:rsidRPr=&quot;001A16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901511" w:rsidRPr="00F01818" w:rsidRDefault="0090151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06C" w:rsidRPr="00F01818" w:rsidRDefault="00D8506C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Предельные отклонения от цели: ± T/2 = </w:t>
      </w:r>
      <w:r w:rsidR="00CA484A" w:rsidRPr="00F01818">
        <w:rPr>
          <w:rFonts w:ascii="Times New Roman" w:hAnsi="Times New Roman"/>
          <w:sz w:val="28"/>
          <w:szCs w:val="24"/>
        </w:rPr>
        <w:t>50</w:t>
      </w:r>
      <w:r w:rsidRPr="00F01818">
        <w:rPr>
          <w:rFonts w:ascii="Times New Roman" w:hAnsi="Times New Roman"/>
          <w:sz w:val="28"/>
          <w:szCs w:val="24"/>
        </w:rPr>
        <w:t xml:space="preserve"> мкм</w:t>
      </w:r>
    </w:p>
    <w:p w:rsidR="00901511" w:rsidRPr="00F01818" w:rsidRDefault="0090151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8506C" w:rsidRPr="00C81951" w:rsidRDefault="00D8506C" w:rsidP="00D64DF9">
      <w:pPr>
        <w:pStyle w:val="ab"/>
        <w:widowControl w:val="0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01818">
        <w:rPr>
          <w:rFonts w:ascii="Times New Roman" w:hAnsi="Times New Roman"/>
          <w:sz w:val="28"/>
          <w:szCs w:val="28"/>
        </w:rPr>
        <w:t xml:space="preserve">Строим на одном графике и в одном </w:t>
      </w:r>
      <w:r w:rsidR="00071529" w:rsidRPr="00F01818">
        <w:rPr>
          <w:rFonts w:ascii="Times New Roman" w:hAnsi="Times New Roman"/>
          <w:sz w:val="28"/>
          <w:szCs w:val="28"/>
        </w:rPr>
        <w:t>масштабе гистограмму выборочного распределения, теоретическую кривую нормального распределения, наносим среднее значение и границы поля рассеяния, границы поля допуска и цель по качеству</w:t>
      </w:r>
      <w:r w:rsidR="00C81951" w:rsidRPr="00C81951">
        <w:rPr>
          <w:rFonts w:ascii="Times New Roman" w:hAnsi="Times New Roman"/>
          <w:sz w:val="28"/>
          <w:szCs w:val="28"/>
        </w:rPr>
        <w:t>.</w:t>
      </w:r>
    </w:p>
    <w:p w:rsidR="00C81951" w:rsidRPr="00F01818" w:rsidRDefault="00C81951" w:rsidP="00C81951">
      <w:pPr>
        <w:pStyle w:val="ab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312092" w:rsidRPr="00F01818" w:rsidRDefault="002B00CB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pict>
          <v:shape id="Рисунок 3" o:spid="_x0000_i1059" type="#_x0000_t75" style="width:366.75pt;height:213.75pt;visibility:visible">
            <v:imagedata r:id="rId32" o:title="" grayscale="t"/>
          </v:shape>
        </w:pict>
      </w:r>
    </w:p>
    <w:p w:rsidR="00312092" w:rsidRPr="00F01818" w:rsidRDefault="00312092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506C" w:rsidRPr="00F01818" w:rsidRDefault="00C81951" w:rsidP="00C81951">
      <w:pPr>
        <w:pStyle w:val="ab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C81951">
        <w:rPr>
          <w:rFonts w:ascii="Times New Roman" w:hAnsi="Times New Roman"/>
          <w:sz w:val="28"/>
          <w:szCs w:val="28"/>
        </w:rPr>
        <w:t xml:space="preserve">3. </w:t>
      </w:r>
      <w:r w:rsidR="00071529" w:rsidRPr="00F01818">
        <w:rPr>
          <w:rFonts w:ascii="Times New Roman" w:hAnsi="Times New Roman"/>
          <w:sz w:val="28"/>
          <w:szCs w:val="28"/>
        </w:rPr>
        <w:t>Проверяем условия обеспечения качества соответствия</w:t>
      </w:r>
    </w:p>
    <w:p w:rsidR="00071529" w:rsidRP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11"/>
        </w:rPr>
        <w:pict>
          <v:shape id="_x0000_i1060" type="#_x0000_t75" style="width:4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29C3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7E29C3&quot; wsp:rsidP=&quot;007E29C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11"/>
        </w:rPr>
        <w:pict>
          <v:shape id="_x0000_i1061" type="#_x0000_t75" style="width:4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29C3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7E29C3&quot; wsp:rsidP=&quot;007E29C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AA0741" w:rsidRPr="00F01818">
        <w:rPr>
          <w:rFonts w:ascii="Times New Roman" w:hAnsi="Times New Roman"/>
          <w:sz w:val="28"/>
          <w:szCs w:val="28"/>
        </w:rPr>
        <w:t xml:space="preserve"> </w:t>
      </w:r>
      <w:r w:rsidR="007C03D0" w:rsidRPr="00F01818">
        <w:rPr>
          <w:rFonts w:ascii="Times New Roman" w:hAnsi="Times New Roman"/>
          <w:sz w:val="28"/>
          <w:szCs w:val="28"/>
        </w:rPr>
        <w:t>73,44&lt;</w:t>
      </w:r>
      <w:r w:rsidR="008218F6" w:rsidRPr="00F01818">
        <w:rPr>
          <w:rFonts w:ascii="Times New Roman" w:hAnsi="Times New Roman"/>
          <w:sz w:val="28"/>
          <w:szCs w:val="28"/>
        </w:rPr>
        <w:t>100</w:t>
      </w:r>
      <w:r w:rsidR="00AA0741" w:rsidRPr="00F01818">
        <w:rPr>
          <w:rFonts w:ascii="Times New Roman" w:hAnsi="Times New Roman"/>
          <w:sz w:val="28"/>
          <w:szCs w:val="28"/>
        </w:rPr>
        <w:t>условие выполняется</w:t>
      </w:r>
    </w:p>
    <w:p w:rsidR="00071529" w:rsidRP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11"/>
        </w:rPr>
        <w:pict>
          <v:shape id="_x0000_i1062" type="#_x0000_t75" style="width:5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55EA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2055EA&quot; wsp:rsidP=&quot;002055EA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11"/>
        </w:rPr>
        <w:pict>
          <v:shape id="_x0000_i1063" type="#_x0000_t75" style="width:50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55EA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2055EA&quot; wsp:rsidP=&quot;002055EA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¤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B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7C03D0" w:rsidRPr="00F01818">
        <w:rPr>
          <w:rFonts w:ascii="Times New Roman" w:hAnsi="Times New Roman"/>
          <w:sz w:val="28"/>
          <w:szCs w:val="28"/>
        </w:rPr>
        <w:t>108,85</w:t>
      </w:r>
      <w:r w:rsidR="007C03D0" w:rsidRPr="00F01818">
        <w:rPr>
          <w:rFonts w:ascii="Cambria Math" w:hAnsi="Cambria Math"/>
          <w:sz w:val="28"/>
          <w:szCs w:val="28"/>
        </w:rPr>
        <w:t>&gt;</w:t>
      </w:r>
      <w:r w:rsidR="008218F6" w:rsidRPr="00F01818">
        <w:rPr>
          <w:rFonts w:ascii="Times New Roman" w:hAnsi="Times New Roman"/>
          <w:sz w:val="28"/>
          <w:szCs w:val="28"/>
        </w:rPr>
        <w:t>100</w:t>
      </w:r>
      <w:r w:rsidR="00AA0741" w:rsidRPr="00F01818">
        <w:rPr>
          <w:rFonts w:ascii="Times New Roman" w:hAnsi="Times New Roman"/>
          <w:sz w:val="28"/>
          <w:szCs w:val="28"/>
        </w:rPr>
        <w:t xml:space="preserve">условие </w:t>
      </w:r>
      <w:r w:rsidR="007C03D0" w:rsidRPr="00F01818">
        <w:rPr>
          <w:rFonts w:ascii="Times New Roman" w:hAnsi="Times New Roman"/>
          <w:sz w:val="28"/>
          <w:szCs w:val="28"/>
        </w:rPr>
        <w:t xml:space="preserve">не </w:t>
      </w:r>
      <w:r w:rsidR="00AA0741" w:rsidRPr="00F01818">
        <w:rPr>
          <w:rFonts w:ascii="Times New Roman" w:hAnsi="Times New Roman"/>
          <w:sz w:val="28"/>
          <w:szCs w:val="28"/>
        </w:rPr>
        <w:t>выполняется</w:t>
      </w:r>
    </w:p>
    <w:p w:rsidR="00AA0741" w:rsidRP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7C67">
        <w:rPr>
          <w:rFonts w:ascii="Times New Roman" w:hAnsi="Times New Roman"/>
          <w:sz w:val="28"/>
          <w:szCs w:val="28"/>
        </w:rPr>
        <w:fldChar w:fldCharType="begin"/>
      </w:r>
      <w:r w:rsidRPr="004F7C67">
        <w:rPr>
          <w:rFonts w:ascii="Times New Roman" w:hAnsi="Times New Roman"/>
          <w:sz w:val="28"/>
          <w:szCs w:val="28"/>
        </w:rPr>
        <w:instrText xml:space="preserve"> QUOTE </w:instrText>
      </w:r>
      <w:r w:rsidR="002B00CB">
        <w:rPr>
          <w:position w:val="-11"/>
        </w:rPr>
        <w:pict>
          <v:shape id="_x0000_i1064" type="#_x0000_t75" style="width:51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73147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173147&quot; wsp:rsidP=&quot;0017314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instrText xml:space="preserve"> </w:instrText>
      </w:r>
      <w:r w:rsidRPr="004F7C67">
        <w:rPr>
          <w:rFonts w:ascii="Times New Roman" w:hAnsi="Times New Roman"/>
          <w:sz w:val="28"/>
          <w:szCs w:val="28"/>
        </w:rPr>
        <w:fldChar w:fldCharType="separate"/>
      </w:r>
      <w:r w:rsidR="002B00CB">
        <w:rPr>
          <w:position w:val="-11"/>
        </w:rPr>
        <w:pict>
          <v:shape id="_x0000_i1065" type="#_x0000_t75" style="width:51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73147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173147&quot; wsp:rsidP=&quot;00173147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‰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sub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H&lt;/m:t&gt;&lt;/m:r&gt;&lt;/m:sup&gt;&lt;/m:sSub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Ґ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H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4F7C67">
        <w:rPr>
          <w:rFonts w:ascii="Times New Roman" w:hAnsi="Times New Roman"/>
          <w:sz w:val="28"/>
          <w:szCs w:val="28"/>
        </w:rPr>
        <w:fldChar w:fldCharType="end"/>
      </w:r>
      <w:r w:rsidR="007C03D0" w:rsidRPr="00F01818">
        <w:rPr>
          <w:rFonts w:ascii="Times New Roman" w:hAnsi="Times New Roman"/>
          <w:sz w:val="28"/>
          <w:szCs w:val="28"/>
        </w:rPr>
        <w:t>35,41</w:t>
      </w:r>
      <w:r w:rsidR="007C03D0" w:rsidRPr="00F01818">
        <w:rPr>
          <w:rFonts w:ascii="Cambria Math" w:hAnsi="Cambria Math"/>
          <w:sz w:val="28"/>
          <w:szCs w:val="28"/>
        </w:rPr>
        <w:t>&gt;</w:t>
      </w:r>
      <w:r w:rsidR="008218F6" w:rsidRPr="00F01818">
        <w:rPr>
          <w:rFonts w:ascii="Times New Roman" w:hAnsi="Times New Roman"/>
          <w:sz w:val="28"/>
          <w:szCs w:val="28"/>
        </w:rPr>
        <w:t>0</w:t>
      </w:r>
      <w:r w:rsidR="00AA0741" w:rsidRPr="00F01818">
        <w:rPr>
          <w:rFonts w:ascii="Times New Roman" w:hAnsi="Times New Roman"/>
          <w:sz w:val="28"/>
          <w:szCs w:val="28"/>
        </w:rPr>
        <w:t>условие выполняется</w:t>
      </w:r>
    </w:p>
    <w:p w:rsidR="00C81951" w:rsidRPr="00C81951" w:rsidRDefault="00EA38EA" w:rsidP="00C8195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Выводы: смещение поля рассеяния в </w:t>
      </w:r>
      <w:r w:rsidR="00901511" w:rsidRPr="00F01818">
        <w:rPr>
          <w:rFonts w:ascii="Times New Roman" w:hAnsi="Times New Roman"/>
          <w:sz w:val="28"/>
          <w:szCs w:val="24"/>
        </w:rPr>
        <w:t>минус</w:t>
      </w:r>
      <w:r w:rsidRPr="00F01818">
        <w:rPr>
          <w:rFonts w:ascii="Times New Roman" w:hAnsi="Times New Roman"/>
          <w:sz w:val="28"/>
          <w:szCs w:val="24"/>
        </w:rPr>
        <w:t xml:space="preserve"> за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7C03D0" w:rsidRPr="00F01818">
        <w:rPr>
          <w:rFonts w:ascii="Times New Roman" w:hAnsi="Times New Roman"/>
          <w:sz w:val="28"/>
          <w:szCs w:val="24"/>
        </w:rPr>
        <w:t>Т</w:t>
      </w:r>
      <w:r w:rsidR="007C03D0" w:rsidRPr="00F01818">
        <w:rPr>
          <w:rFonts w:ascii="Times New Roman" w:hAnsi="Times New Roman"/>
          <w:sz w:val="28"/>
          <w:szCs w:val="36"/>
        </w:rPr>
        <w:t>в</w:t>
      </w:r>
      <w:r w:rsidRPr="00F01818">
        <w:rPr>
          <w:rFonts w:ascii="Times New Roman" w:hAnsi="Times New Roman"/>
          <w:sz w:val="28"/>
          <w:szCs w:val="36"/>
        </w:rPr>
        <w:t xml:space="preserve"> </w:t>
      </w:r>
      <w:r w:rsidRPr="00F01818">
        <w:rPr>
          <w:rFonts w:ascii="Times New Roman" w:hAnsi="Times New Roman"/>
          <w:sz w:val="28"/>
          <w:szCs w:val="24"/>
        </w:rPr>
        <w:t>приводит к появлению некото</w:t>
      </w:r>
      <w:r w:rsidR="00C81951">
        <w:rPr>
          <w:rFonts w:ascii="Times New Roman" w:hAnsi="Times New Roman"/>
          <w:sz w:val="28"/>
          <w:szCs w:val="24"/>
        </w:rPr>
        <w:t>рого процента дефектных изделий</w:t>
      </w:r>
      <w:r w:rsidR="00C81951" w:rsidRPr="00C81951">
        <w:rPr>
          <w:rFonts w:ascii="Times New Roman" w:hAnsi="Times New Roman"/>
          <w:sz w:val="28"/>
          <w:szCs w:val="24"/>
        </w:rPr>
        <w:t>.</w:t>
      </w:r>
    </w:p>
    <w:p w:rsidR="00091D16" w:rsidRPr="00C81951" w:rsidRDefault="00C81951" w:rsidP="00C8195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1951">
        <w:rPr>
          <w:rFonts w:ascii="Times New Roman" w:hAnsi="Times New Roman"/>
          <w:sz w:val="28"/>
          <w:szCs w:val="28"/>
        </w:rPr>
        <w:t xml:space="preserve">4. </w:t>
      </w:r>
      <w:r w:rsidR="00091D16" w:rsidRPr="00C81951">
        <w:rPr>
          <w:rFonts w:ascii="Times New Roman" w:hAnsi="Times New Roman"/>
          <w:sz w:val="28"/>
          <w:szCs w:val="28"/>
        </w:rPr>
        <w:t>Вычисляем индексы возможностей и оцениваем уровни несоответствий</w:t>
      </w:r>
    </w:p>
    <w:p w:rsidR="00C81951" w:rsidRPr="00C81951" w:rsidRDefault="00EA38EA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Индекс пригодности: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38EA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Cambria Math" w:hAnsi="Cambria Math"/>
          <w:sz w:val="28"/>
          <w:szCs w:val="32"/>
        </w:rPr>
      </w:pPr>
      <w:r>
        <w:pict>
          <v:shape id="_x0000_i1066" type="#_x0000_t75" style="width:248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0399D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10399D&quot; wsp:rsidRDefault=&quot;0010399D&quot; wsp:rsidP=&quot;0010399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H&lt;/m:t&gt;&lt;/m:r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6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-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6*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72,38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1,38&lt;/m:t&gt;&lt;/m:r&gt;&lt;/m:oMath&gt;&lt;/m:oMathPara&gt;&lt;/w:p&gt;&lt;w:sectPr wsp:rsidR=&quot;00000000&quot; wsp:rsidRPr=&quot;0010399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13555" w:rsidRDefault="00213555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F01818">
        <w:rPr>
          <w:rFonts w:ascii="Times New Roman" w:hAnsi="Times New Roman"/>
          <w:sz w:val="28"/>
          <w:szCs w:val="24"/>
        </w:rPr>
        <w:t>Решение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F7C67">
        <w:rPr>
          <w:rFonts w:ascii="Times New Roman" w:hAnsi="Times New Roman"/>
          <w:sz w:val="28"/>
          <w:szCs w:val="32"/>
        </w:rPr>
        <w:fldChar w:fldCharType="begin"/>
      </w:r>
      <w:r w:rsidRPr="004F7C67">
        <w:rPr>
          <w:rFonts w:ascii="Times New Roman" w:hAnsi="Times New Roman"/>
          <w:sz w:val="28"/>
          <w:szCs w:val="32"/>
        </w:rPr>
        <w:instrText xml:space="preserve"> QUOTE </w:instrText>
      </w:r>
      <w:r w:rsidR="002B00CB">
        <w:rPr>
          <w:position w:val="-24"/>
        </w:rPr>
        <w:pict>
          <v:shape id="_x0000_i1067" type="#_x0000_t75" style="width:162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2D31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FD2D31&quot; wsp:rsidP=&quot;00FD2D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Z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H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72,16-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5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F7C67">
        <w:rPr>
          <w:rFonts w:ascii="Times New Roman" w:hAnsi="Times New Roman"/>
          <w:sz w:val="28"/>
          <w:szCs w:val="32"/>
        </w:rPr>
        <w:instrText xml:space="preserve"> </w:instrText>
      </w:r>
      <w:r w:rsidRPr="004F7C67">
        <w:rPr>
          <w:rFonts w:ascii="Times New Roman" w:hAnsi="Times New Roman"/>
          <w:sz w:val="28"/>
          <w:szCs w:val="32"/>
        </w:rPr>
        <w:fldChar w:fldCharType="separate"/>
      </w:r>
      <w:r w:rsidR="002B00CB">
        <w:rPr>
          <w:position w:val="-24"/>
        </w:rPr>
        <w:pict>
          <v:shape id="_x0000_i1068" type="#_x0000_t75" style="width:162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2D31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FD2D31&quot; wsp:rsidP=&quot;00FD2D3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Z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H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72,16-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5,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4F7C67">
        <w:rPr>
          <w:rFonts w:ascii="Times New Roman" w:hAnsi="Times New Roman"/>
          <w:sz w:val="28"/>
          <w:szCs w:val="32"/>
        </w:rPr>
        <w:fldChar w:fldCharType="end"/>
      </w:r>
      <w:r w:rsidR="007057E3" w:rsidRPr="00F01818">
        <w:rPr>
          <w:rFonts w:ascii="Times New Roman" w:hAnsi="Times New Roman"/>
          <w:sz w:val="28"/>
          <w:szCs w:val="32"/>
        </w:rPr>
        <w:t xml:space="preserve"> </w:t>
      </w:r>
    </w:p>
    <w:p w:rsidR="007057E3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32"/>
        </w:rPr>
      </w:pPr>
      <w:r>
        <w:pict>
          <v:shape id="_x0000_i1069" type="#_x0000_t75" style="width:217.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67E98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B67E98&quot; wsp:rsidRDefault=&quot;00B67E98&quot; wsp:rsidP=&quot;00B67E98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Z&lt;/m:t&gt;&lt;/m:r&gt;&lt;/m:e&gt;&lt;m:sub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+&lt;/m:t&gt;&lt;/m:r&gt;&lt;/m:e&gt;&lt;/m:d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-72,1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2,80&lt;/m:t&gt;&lt;/m:r&gt;&lt;/m:oMath&gt;&lt;/m:oMathPara&gt;&lt;/w:p&gt;&lt;w:sectPr wsp:rsidR=&quot;00000000&quot; wsp:rsidRPr=&quot;00B67E9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7057E3" w:rsidRPr="00F01818" w:rsidRDefault="007057E3" w:rsidP="00D64DF9">
      <w:pPr>
        <w:widowControl w:val="0"/>
        <w:spacing w:after="0" w:line="360" w:lineRule="auto"/>
        <w:ind w:firstLine="709"/>
        <w:jc w:val="both"/>
        <w:rPr>
          <w:rFonts w:ascii="Cambria Math" w:hAnsi="Cambria Math"/>
          <w:sz w:val="28"/>
          <w:szCs w:val="32"/>
          <w:u w:val="single"/>
        </w:rPr>
      </w:pPr>
      <w:r w:rsidRPr="00F01818">
        <w:rPr>
          <w:rFonts w:ascii="Times New Roman" w:hAnsi="Times New Roman"/>
          <w:sz w:val="28"/>
          <w:szCs w:val="24"/>
        </w:rPr>
        <w:t>Минимальный уровень несоответствий:</w:t>
      </w:r>
      <w:r w:rsidR="00F01818">
        <w:rPr>
          <w:rFonts w:ascii="Times New Roman" w:hAnsi="Times New Roman"/>
          <w:sz w:val="28"/>
          <w:szCs w:val="24"/>
        </w:rPr>
        <w:t xml:space="preserve"> </w:t>
      </w:r>
      <w:r w:rsidR="002477F1" w:rsidRPr="00F01818">
        <w:rPr>
          <w:rFonts w:ascii="Cambria Math" w:hAnsi="Cambria Math"/>
          <w:sz w:val="28"/>
          <w:szCs w:val="32"/>
          <w:lang w:val="en-US"/>
        </w:rPr>
        <w:t>Qmin</w:t>
      </w:r>
      <w:r w:rsidR="002477F1" w:rsidRPr="00F01818">
        <w:rPr>
          <w:rFonts w:ascii="Cambria Math" w:hAnsi="Cambria Math"/>
          <w:sz w:val="28"/>
          <w:szCs w:val="32"/>
        </w:rPr>
        <w:t xml:space="preserve"> = 1-2Ф(3С</w:t>
      </w:r>
      <w:r w:rsidR="001D24DE" w:rsidRPr="00F01818">
        <w:rPr>
          <w:rFonts w:ascii="Cambria Math" w:hAnsi="Cambria Math"/>
          <w:sz w:val="28"/>
          <w:szCs w:val="32"/>
          <w:lang w:val="en-US"/>
        </w:rPr>
        <w:t>p</w:t>
      </w:r>
      <w:r w:rsidR="00AC14D0" w:rsidRPr="00F01818">
        <w:rPr>
          <w:rFonts w:ascii="Cambria Math" w:hAnsi="Cambria Math"/>
          <w:sz w:val="28"/>
          <w:szCs w:val="32"/>
        </w:rPr>
        <w:t>)=1-2*0,499</w:t>
      </w:r>
      <w:r w:rsidR="00863CD3" w:rsidRPr="00F01818">
        <w:rPr>
          <w:rFonts w:ascii="Cambria Math" w:hAnsi="Cambria Math"/>
          <w:sz w:val="28"/>
          <w:szCs w:val="32"/>
        </w:rPr>
        <w:t>9</w:t>
      </w:r>
      <w:r w:rsidR="00AC14D0" w:rsidRPr="00F01818">
        <w:rPr>
          <w:rFonts w:ascii="Cambria Math" w:hAnsi="Cambria Math"/>
          <w:sz w:val="28"/>
          <w:szCs w:val="32"/>
        </w:rPr>
        <w:t>=0,0</w:t>
      </w:r>
      <w:r w:rsidR="00532C63" w:rsidRPr="00F01818">
        <w:rPr>
          <w:rFonts w:ascii="Cambria Math" w:hAnsi="Cambria Math"/>
          <w:sz w:val="28"/>
          <w:szCs w:val="32"/>
        </w:rPr>
        <w:t>00</w:t>
      </w:r>
      <w:r w:rsidR="00863CD3" w:rsidRPr="00F01818">
        <w:rPr>
          <w:rFonts w:ascii="Cambria Math" w:hAnsi="Cambria Math"/>
          <w:sz w:val="28"/>
          <w:szCs w:val="32"/>
        </w:rPr>
        <w:t>2</w:t>
      </w:r>
      <w:r w:rsidR="002477F1" w:rsidRPr="00F01818">
        <w:rPr>
          <w:rFonts w:ascii="Cambria Math" w:hAnsi="Cambria Math"/>
          <w:sz w:val="28"/>
          <w:szCs w:val="32"/>
        </w:rPr>
        <w:t>%</w:t>
      </w:r>
    </w:p>
    <w:p w:rsidR="00F01818" w:rsidRPr="00C81951" w:rsidRDefault="002477F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>Индексы реализаций возможностей: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77F1" w:rsidRPr="00F01818" w:rsidRDefault="002B00CB" w:rsidP="00C81951">
      <w:pPr>
        <w:widowControl w:val="0"/>
        <w:spacing w:after="0" w:line="360" w:lineRule="auto"/>
        <w:ind w:left="709" w:firstLine="709"/>
        <w:jc w:val="both"/>
        <w:rPr>
          <w:rFonts w:ascii="Times New Roman" w:hAnsi="Times New Roman"/>
          <w:sz w:val="28"/>
          <w:szCs w:val="32"/>
        </w:rPr>
      </w:pPr>
      <w:r>
        <w:pict>
          <v:shape id="_x0000_i1070" type="#_x0000_t75" style="width:215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67B2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Pr=&quot;00F467B2&quot; wsp:rsidRDefault=&quot;00F467B2&quot; wsp:rsidP=&quot;00F467B2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B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B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100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72,16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*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w:lang w:val=&quot;EN-US&quot;/&gt;&lt;/w:rPr&gt;&lt;m:t&gt;=0,80&lt;/m:t&gt;&lt;/m:r&gt;&lt;/m:oMath&gt;&lt;/m:oMathPara&gt;&lt;/w:p&gt;&lt;w:sectPr wsp:rsidR=&quot;00000000&quot; wsp:rsidRPr=&quot;00F467B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F01818" w:rsidRDefault="004F7C67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F7C67">
        <w:rPr>
          <w:rFonts w:ascii="Times New Roman" w:hAnsi="Times New Roman"/>
          <w:sz w:val="28"/>
          <w:szCs w:val="32"/>
        </w:rPr>
        <w:fldChar w:fldCharType="begin"/>
      </w:r>
      <w:r w:rsidRPr="004F7C67">
        <w:rPr>
          <w:rFonts w:ascii="Times New Roman" w:hAnsi="Times New Roman"/>
          <w:sz w:val="28"/>
          <w:szCs w:val="32"/>
        </w:rPr>
        <w:instrText xml:space="preserve"> QUOTE </w:instrText>
      </w:r>
      <w:r w:rsidR="002B00CB">
        <w:rPr>
          <w:position w:val="-24"/>
        </w:rPr>
        <w:pict>
          <v:shape id="_x0000_i1071" type="#_x0000_t75" style="width:150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87A92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087A92&quot; wsp:rsidP=&quot;00087A9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H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H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72,16-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*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F7C67">
        <w:rPr>
          <w:rFonts w:ascii="Times New Roman" w:hAnsi="Times New Roman"/>
          <w:sz w:val="28"/>
          <w:szCs w:val="32"/>
        </w:rPr>
        <w:instrText xml:space="preserve"> </w:instrText>
      </w:r>
      <w:r w:rsidRPr="004F7C67">
        <w:rPr>
          <w:rFonts w:ascii="Times New Roman" w:hAnsi="Times New Roman"/>
          <w:sz w:val="28"/>
          <w:szCs w:val="32"/>
        </w:rPr>
        <w:fldChar w:fldCharType="separate"/>
      </w:r>
      <w:r w:rsidR="002B00CB">
        <w:rPr>
          <w:position w:val="-24"/>
        </w:rPr>
        <w:pict>
          <v:shape id="_x0000_i1072" type="#_x0000_t75" style="width:150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87A92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087A92&quot; wsp:rsidP=&quot;00087A9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pH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acc&gt;&lt;m:accPr&gt;&lt;m:chr m:val=&quot;М…&quot;/&gt;&lt;m:ctrlPr&gt;&lt;w:rPr&gt;&lt;w:rFonts w:ascii=&quot;Cambria Math&quot; w:h-ansi=&quot;Cambria Math&quot;/&gt;&lt;wx:font wx:val=&quot;Cambria Math&quot;/&gt;&lt;w:sz w:val=&quot;28&quot;/&gt;&lt;/w:rPr&gt;&lt;/m:ctrlPr&gt;&lt;/m:acc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e&gt;&lt;/m:ac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H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Пѓ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x&lt;/m:t&gt;&lt;/m:r&gt;&lt;/m:sub&gt;&lt;/m:sSub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72,16-0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3*12,23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32&quot;/&gt;&lt;/w:rPr&gt;&lt;m:t&gt;=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Pr="004F7C67">
        <w:rPr>
          <w:rFonts w:ascii="Times New Roman" w:hAnsi="Times New Roman"/>
          <w:sz w:val="28"/>
          <w:szCs w:val="32"/>
        </w:rPr>
        <w:fldChar w:fldCharType="end"/>
      </w:r>
      <w:r w:rsidR="002477F1" w:rsidRPr="00F01818">
        <w:rPr>
          <w:rFonts w:ascii="Times New Roman" w:hAnsi="Times New Roman"/>
          <w:sz w:val="28"/>
          <w:szCs w:val="32"/>
        </w:rPr>
        <w:t xml:space="preserve"> </w:t>
      </w:r>
    </w:p>
    <w:p w:rsid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213555" w:rsidRPr="00C81951" w:rsidRDefault="002B358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Выводы: так как </w:t>
      </w:r>
      <w:r w:rsidR="004F7C67" w:rsidRPr="004F7C67">
        <w:rPr>
          <w:rFonts w:ascii="Times New Roman" w:hAnsi="Times New Roman"/>
          <w:sz w:val="28"/>
          <w:szCs w:val="24"/>
        </w:rPr>
        <w:fldChar w:fldCharType="begin"/>
      </w:r>
      <w:r w:rsidR="004F7C67" w:rsidRPr="004F7C67">
        <w:rPr>
          <w:rFonts w:ascii="Times New Roman" w:hAnsi="Times New Roman"/>
          <w:sz w:val="28"/>
          <w:szCs w:val="24"/>
        </w:rPr>
        <w:instrText xml:space="preserve"> QUOTE </w:instrText>
      </w:r>
      <w:r w:rsidR="002B00CB">
        <w:rPr>
          <w:position w:val="-15"/>
        </w:rPr>
        <w:pict>
          <v:shape id="_x0000_i1073" type="#_x0000_t75" style="width:4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7270B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47270B&quot; wsp:rsidP=&quot;004727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pB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&amp;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instrText xml:space="preserve"> </w:instrText>
      </w:r>
      <w:r w:rsidR="004F7C67" w:rsidRPr="004F7C67">
        <w:rPr>
          <w:rFonts w:ascii="Times New Roman" w:hAnsi="Times New Roman"/>
          <w:sz w:val="28"/>
          <w:szCs w:val="24"/>
        </w:rPr>
        <w:fldChar w:fldCharType="separate"/>
      </w:r>
      <w:r w:rsidR="002B00CB">
        <w:rPr>
          <w:position w:val="-15"/>
        </w:rPr>
        <w:pict>
          <v:shape id="_x0000_i1074" type="#_x0000_t75" style="width:4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1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5920&quot;/&gt;&lt;wsp:rsid wsp:val=&quot;000118B7&quot;/&gt;&lt;wsp:rsid wsp:val=&quot;00035618&quot;/&gt;&lt;wsp:rsid wsp:val=&quot;00045920&quot;/&gt;&lt;wsp:rsid wsp:val=&quot;00050E2D&quot;/&gt;&lt;wsp:rsid wsp:val=&quot;00052180&quot;/&gt;&lt;wsp:rsid wsp:val=&quot;000665A9&quot;/&gt;&lt;wsp:rsid wsp:val=&quot;00071529&quot;/&gt;&lt;wsp:rsid wsp:val=&quot;00080CDE&quot;/&gt;&lt;wsp:rsid wsp:val=&quot;000810C9&quot;/&gt;&lt;wsp:rsid wsp:val=&quot;00085E5E&quot;/&gt;&lt;wsp:rsid wsp:val=&quot;00091D16&quot;/&gt;&lt;wsp:rsid wsp:val=&quot;000D1BCA&quot;/&gt;&lt;wsp:rsid wsp:val=&quot;000D388D&quot;/&gt;&lt;wsp:rsid wsp:val=&quot;000D736C&quot;/&gt;&lt;wsp:rsid wsp:val=&quot;000E3E60&quot;/&gt;&lt;wsp:rsid wsp:val=&quot;000F6F70&quot;/&gt;&lt;wsp:rsid wsp:val=&quot;001032E9&quot;/&gt;&lt;wsp:rsid wsp:val=&quot;001242F4&quot;/&gt;&lt;wsp:rsid wsp:val=&quot;00131253&quot;/&gt;&lt;wsp:rsid wsp:val=&quot;00134043&quot;/&gt;&lt;wsp:rsid wsp:val=&quot;0016430D&quot;/&gt;&lt;wsp:rsid wsp:val=&quot;0017110A&quot;/&gt;&lt;wsp:rsid wsp:val=&quot;001A0D8C&quot;/&gt;&lt;wsp:rsid wsp:val=&quot;001A690D&quot;/&gt;&lt;wsp:rsid wsp:val=&quot;001C17BA&quot;/&gt;&lt;wsp:rsid wsp:val=&quot;001D24DE&quot;/&gt;&lt;wsp:rsid wsp:val=&quot;001E5B73&quot;/&gt;&lt;wsp:rsid wsp:val=&quot;001E6E21&quot;/&gt;&lt;wsp:rsid wsp:val=&quot;00206393&quot;/&gt;&lt;wsp:rsid wsp:val=&quot;00213555&quot;/&gt;&lt;wsp:rsid wsp:val=&quot;00214499&quot;/&gt;&lt;wsp:rsid wsp:val=&quot;002203E8&quot;/&gt;&lt;wsp:rsid wsp:val=&quot;002477F1&quot;/&gt;&lt;wsp:rsid wsp:val=&quot;00250481&quot;/&gt;&lt;wsp:rsid wsp:val=&quot;0025620D&quot;/&gt;&lt;wsp:rsid wsp:val=&quot;002637FB&quot;/&gt;&lt;wsp:rsid wsp:val=&quot;00263EDB&quot;/&gt;&lt;wsp:rsid wsp:val=&quot;002A05DD&quot;/&gt;&lt;wsp:rsid wsp:val=&quot;002A56BF&quot;/&gt;&lt;wsp:rsid wsp:val=&quot;002B3584&quot;/&gt;&lt;wsp:rsid wsp:val=&quot;002B6B74&quot;/&gt;&lt;wsp:rsid wsp:val=&quot;002D2E62&quot;/&gt;&lt;wsp:rsid wsp:val=&quot;002D6F7A&quot;/&gt;&lt;wsp:rsid wsp:val=&quot;00312092&quot;/&gt;&lt;wsp:rsid wsp:val=&quot;00322BB6&quot;/&gt;&lt;wsp:rsid wsp:val=&quot;00345C86&quot;/&gt;&lt;wsp:rsid wsp:val=&quot;00347932&quot;/&gt;&lt;wsp:rsid wsp:val=&quot;00365722&quot;/&gt;&lt;wsp:rsid wsp:val=&quot;00365976&quot;/&gt;&lt;wsp:rsid wsp:val=&quot;00377615&quot;/&gt;&lt;wsp:rsid wsp:val=&quot;00380EF7&quot;/&gt;&lt;wsp:rsid wsp:val=&quot;003A25C6&quot;/&gt;&lt;wsp:rsid wsp:val=&quot;003A341E&quot;/&gt;&lt;wsp:rsid wsp:val=&quot;003B2097&quot;/&gt;&lt;wsp:rsid wsp:val=&quot;003B7F59&quot;/&gt;&lt;wsp:rsid wsp:val=&quot;003D638D&quot;/&gt;&lt;wsp:rsid wsp:val=&quot;004070DB&quot;/&gt;&lt;wsp:rsid wsp:val=&quot;00413EA5&quot;/&gt;&lt;wsp:rsid wsp:val=&quot;004406C0&quot;/&gt;&lt;wsp:rsid wsp:val=&quot;00442F37&quot;/&gt;&lt;wsp:rsid wsp:val=&quot;0047270B&quot;/&gt;&lt;wsp:rsid wsp:val=&quot;00480BCF&quot;/&gt;&lt;wsp:rsid wsp:val=&quot;00481C83&quot;/&gt;&lt;wsp:rsid wsp:val=&quot;004C4510&quot;/&gt;&lt;wsp:rsid wsp:val=&quot;004D78FA&quot;/&gt;&lt;wsp:rsid wsp:val=&quot;004E1758&quot;/&gt;&lt;wsp:rsid wsp:val=&quot;004F7C67&quot;/&gt;&lt;wsp:rsid wsp:val=&quot;00501742&quot;/&gt;&lt;wsp:rsid wsp:val=&quot;00517A16&quot;/&gt;&lt;wsp:rsid wsp:val=&quot;00524DE2&quot;/&gt;&lt;wsp:rsid wsp:val=&quot;00532C63&quot;/&gt;&lt;wsp:rsid wsp:val=&quot;005442D6&quot;/&gt;&lt;wsp:rsid wsp:val=&quot;00591D08&quot;/&gt;&lt;wsp:rsid wsp:val=&quot;005957C6&quot;/&gt;&lt;wsp:rsid wsp:val=&quot;005A2189&quot;/&gt;&lt;wsp:rsid wsp:val=&quot;005B20D8&quot;/&gt;&lt;wsp:rsid wsp:val=&quot;005B6F8B&quot;/&gt;&lt;wsp:rsid wsp:val=&quot;005C1B20&quot;/&gt;&lt;wsp:rsid wsp:val=&quot;005D07A9&quot;/&gt;&lt;wsp:rsid wsp:val=&quot;005F23C5&quot;/&gt;&lt;wsp:rsid wsp:val=&quot;00614A09&quot;/&gt;&lt;wsp:rsid wsp:val=&quot;00627552&quot;/&gt;&lt;wsp:rsid wsp:val=&quot;00627884&quot;/&gt;&lt;wsp:rsid wsp:val=&quot;00661CD3&quot;/&gt;&lt;wsp:rsid wsp:val=&quot;006720A0&quot;/&gt;&lt;wsp:rsid wsp:val=&quot;00683AB0&quot;/&gt;&lt;wsp:rsid wsp:val=&quot;00691381&quot;/&gt;&lt;wsp:rsid wsp:val=&quot;006A48CC&quot;/&gt;&lt;wsp:rsid wsp:val=&quot;006B050A&quot;/&gt;&lt;wsp:rsid wsp:val=&quot;006C562F&quot;/&gt;&lt;wsp:rsid wsp:val=&quot;006D5C42&quot;/&gt;&lt;wsp:rsid wsp:val=&quot;006D7E83&quot;/&gt;&lt;wsp:rsid wsp:val=&quot;006E2388&quot;/&gt;&lt;wsp:rsid wsp:val=&quot;006F3367&quot;/&gt;&lt;wsp:rsid wsp:val=&quot;00704DC3&quot;/&gt;&lt;wsp:rsid wsp:val=&quot;007057E3&quot;/&gt;&lt;wsp:rsid wsp:val=&quot;00736CC8&quot;/&gt;&lt;wsp:rsid wsp:val=&quot;007425F6&quot;/&gt;&lt;wsp:rsid wsp:val=&quot;007651AB&quot;/&gt;&lt;wsp:rsid wsp:val=&quot;00774BFB&quot;/&gt;&lt;wsp:rsid wsp:val=&quot;00792703&quot;/&gt;&lt;wsp:rsid wsp:val=&quot;00797897&quot;/&gt;&lt;wsp:rsid wsp:val=&quot;007A1BA5&quot;/&gt;&lt;wsp:rsid wsp:val=&quot;007A7E21&quot;/&gt;&lt;wsp:rsid wsp:val=&quot;007B3961&quot;/&gt;&lt;wsp:rsid wsp:val=&quot;007C03D0&quot;/&gt;&lt;wsp:rsid wsp:val=&quot;007C514C&quot;/&gt;&lt;wsp:rsid wsp:val=&quot;007E3883&quot;/&gt;&lt;wsp:rsid wsp:val=&quot;007F03D4&quot;/&gt;&lt;wsp:rsid wsp:val=&quot;007F1AC6&quot;/&gt;&lt;wsp:rsid wsp:val=&quot;007F4094&quot;/&gt;&lt;wsp:rsid wsp:val=&quot;00816C60&quot;/&gt;&lt;wsp:rsid wsp:val=&quot;008218F6&quot;/&gt;&lt;wsp:rsid wsp:val=&quot;00853ECD&quot;/&gt;&lt;wsp:rsid wsp:val=&quot;00863CD3&quot;/&gt;&lt;wsp:rsid wsp:val=&quot;00875AFD&quot;/&gt;&lt;wsp:rsid wsp:val=&quot;008841AF&quot;/&gt;&lt;wsp:rsid wsp:val=&quot;008872F5&quot;/&gt;&lt;wsp:rsid wsp:val=&quot;008A3A78&quot;/&gt;&lt;wsp:rsid wsp:val=&quot;008C2D0A&quot;/&gt;&lt;wsp:rsid wsp:val=&quot;00901511&quot;/&gt;&lt;wsp:rsid wsp:val=&quot;00903A47&quot;/&gt;&lt;wsp:rsid wsp:val=&quot;00903A5A&quot;/&gt;&lt;wsp:rsid wsp:val=&quot;009112FD&quot;/&gt;&lt;wsp:rsid wsp:val=&quot;009165EC&quot;/&gt;&lt;wsp:rsid wsp:val=&quot;009523FE&quot;/&gt;&lt;wsp:rsid wsp:val=&quot;009644FE&quot;/&gt;&lt;wsp:rsid wsp:val=&quot;009701A4&quot;/&gt;&lt;wsp:rsid wsp:val=&quot;009B1449&quot;/&gt;&lt;wsp:rsid wsp:val=&quot;009C0BF5&quot;/&gt;&lt;wsp:rsid wsp:val=&quot;009C300E&quot;/&gt;&lt;wsp:rsid wsp:val=&quot;009C69FE&quot;/&gt;&lt;wsp:rsid wsp:val=&quot;009D06F3&quot;/&gt;&lt;wsp:rsid wsp:val=&quot;009D2F59&quot;/&gt;&lt;wsp:rsid wsp:val=&quot;00A0143D&quot;/&gt;&lt;wsp:rsid wsp:val=&quot;00A11AFA&quot;/&gt;&lt;wsp:rsid wsp:val=&quot;00A126B0&quot;/&gt;&lt;wsp:rsid wsp:val=&quot;00A4378F&quot;/&gt;&lt;wsp:rsid wsp:val=&quot;00A561C5&quot;/&gt;&lt;wsp:rsid wsp:val=&quot;00A633FB&quot;/&gt;&lt;wsp:rsid wsp:val=&quot;00AA0741&quot;/&gt;&lt;wsp:rsid wsp:val=&quot;00AB5FFD&quot;/&gt;&lt;wsp:rsid wsp:val=&quot;00AC14D0&quot;/&gt;&lt;wsp:rsid wsp:val=&quot;00AD0720&quot;/&gt;&lt;wsp:rsid wsp:val=&quot;00AD2542&quot;/&gt;&lt;wsp:rsid wsp:val=&quot;00AE1417&quot;/&gt;&lt;wsp:rsid wsp:val=&quot;00AE15F8&quot;/&gt;&lt;wsp:rsid wsp:val=&quot;00B45380&quot;/&gt;&lt;wsp:rsid wsp:val=&quot;00B651DE&quot;/&gt;&lt;wsp:rsid wsp:val=&quot;00B745F2&quot;/&gt;&lt;wsp:rsid wsp:val=&quot;00B77F2F&quot;/&gt;&lt;wsp:rsid wsp:val=&quot;00B8628A&quot;/&gt;&lt;wsp:rsid wsp:val=&quot;00B86F2E&quot;/&gt;&lt;wsp:rsid wsp:val=&quot;00BD17C8&quot;/&gt;&lt;wsp:rsid wsp:val=&quot;00BD3508&quot;/&gt;&lt;wsp:rsid wsp:val=&quot;00BE1D96&quot;/&gt;&lt;wsp:rsid wsp:val=&quot;00BE2FF0&quot;/&gt;&lt;wsp:rsid wsp:val=&quot;00BE703B&quot;/&gt;&lt;wsp:rsid wsp:val=&quot;00BF07E6&quot;/&gt;&lt;wsp:rsid wsp:val=&quot;00BF4707&quot;/&gt;&lt;wsp:rsid wsp:val=&quot;00C01C0F&quot;/&gt;&lt;wsp:rsid wsp:val=&quot;00C246A9&quot;/&gt;&lt;wsp:rsid wsp:val=&quot;00C24915&quot;/&gt;&lt;wsp:rsid wsp:val=&quot;00C32324&quot;/&gt;&lt;wsp:rsid wsp:val=&quot;00C4033D&quot;/&gt;&lt;wsp:rsid wsp:val=&quot;00C4531F&quot;/&gt;&lt;wsp:rsid wsp:val=&quot;00C6043E&quot;/&gt;&lt;wsp:rsid wsp:val=&quot;00C66315&quot;/&gt;&lt;wsp:rsid wsp:val=&quot;00C679D5&quot;/&gt;&lt;wsp:rsid wsp:val=&quot;00C70487&quot;/&gt;&lt;wsp:rsid wsp:val=&quot;00C70CB4&quot;/&gt;&lt;wsp:rsid wsp:val=&quot;00C81951&quot;/&gt;&lt;wsp:rsid wsp:val=&quot;00CA484A&quot;/&gt;&lt;wsp:rsid wsp:val=&quot;00CA63D6&quot;/&gt;&lt;wsp:rsid wsp:val=&quot;00CC4E34&quot;/&gt;&lt;wsp:rsid wsp:val=&quot;00CE4369&quot;/&gt;&lt;wsp:rsid wsp:val=&quot;00CE5340&quot;/&gt;&lt;wsp:rsid wsp:val=&quot;00D03395&quot;/&gt;&lt;wsp:rsid wsp:val=&quot;00D14277&quot;/&gt;&lt;wsp:rsid wsp:val=&quot;00D32BED&quot;/&gt;&lt;wsp:rsid wsp:val=&quot;00D36165&quot;/&gt;&lt;wsp:rsid wsp:val=&quot;00D44BFF&quot;/&gt;&lt;wsp:rsid wsp:val=&quot;00D47236&quot;/&gt;&lt;wsp:rsid wsp:val=&quot;00D530DD&quot;/&gt;&lt;wsp:rsid wsp:val=&quot;00D64DF9&quot;/&gt;&lt;wsp:rsid wsp:val=&quot;00D8506C&quot;/&gt;&lt;wsp:rsid wsp:val=&quot;00D9471B&quot;/&gt;&lt;wsp:rsid wsp:val=&quot;00DC1788&quot;/&gt;&lt;wsp:rsid wsp:val=&quot;00DD30D9&quot;/&gt;&lt;wsp:rsid wsp:val=&quot;00DD7E95&quot;/&gt;&lt;wsp:rsid wsp:val=&quot;00DE32AB&quot;/&gt;&lt;wsp:rsid wsp:val=&quot;00DF2BB4&quot;/&gt;&lt;wsp:rsid wsp:val=&quot;00DF3AD9&quot;/&gt;&lt;wsp:rsid wsp:val=&quot;00E404C4&quot;/&gt;&lt;wsp:rsid wsp:val=&quot;00E47B36&quot;/&gt;&lt;wsp:rsid wsp:val=&quot;00E47C78&quot;/&gt;&lt;wsp:rsid wsp:val=&quot;00E56E22&quot;/&gt;&lt;wsp:rsid wsp:val=&quot;00E74488&quot;/&gt;&lt;wsp:rsid wsp:val=&quot;00E83928&quot;/&gt;&lt;wsp:rsid wsp:val=&quot;00EA38EA&quot;/&gt;&lt;wsp:rsid wsp:val=&quot;00EC2761&quot;/&gt;&lt;wsp:rsid wsp:val=&quot;00EC3DB6&quot;/&gt;&lt;wsp:rsid wsp:val=&quot;00ED229A&quot;/&gt;&lt;wsp:rsid wsp:val=&quot;00ED2646&quot;/&gt;&lt;wsp:rsid wsp:val=&quot;00ED4E97&quot;/&gt;&lt;wsp:rsid wsp:val=&quot;00EE0516&quot;/&gt;&lt;wsp:rsid wsp:val=&quot;00EF2EAC&quot;/&gt;&lt;wsp:rsid wsp:val=&quot;00F01818&quot;/&gt;&lt;wsp:rsid wsp:val=&quot;00F01E04&quot;/&gt;&lt;wsp:rsid wsp:val=&quot;00F30ECA&quot;/&gt;&lt;wsp:rsid wsp:val=&quot;00F41947&quot;/&gt;&lt;wsp:rsid wsp:val=&quot;00F43066&quot;/&gt;&lt;wsp:rsid wsp:val=&quot;00F43B84&quot;/&gt;&lt;wsp:rsid wsp:val=&quot;00F47E07&quot;/&gt;&lt;wsp:rsid wsp:val=&quot;00F54D15&quot;/&gt;&lt;wsp:rsid wsp:val=&quot;00F64031&quot;/&gt;&lt;wsp:rsid wsp:val=&quot;00F6556B&quot;/&gt;&lt;wsp:rsid wsp:val=&quot;00F6778C&quot;/&gt;&lt;wsp:rsid wsp:val=&quot;00F80CD1&quot;/&gt;&lt;wsp:rsid wsp:val=&quot;00FA2DBA&quot;/&gt;&lt;wsp:rsid wsp:val=&quot;00FB1C0C&quot;/&gt;&lt;wsp:rsid wsp:val=&quot;00FB54A8&quot;/&gt;&lt;wsp:rsid wsp:val=&quot;00FB7189&quot;/&gt;&lt;wsp:rsid wsp:val=&quot;00FC3A29&quot;/&gt;&lt;wsp:rsid wsp:val=&quot;00FC7092&quot;/&gt;&lt;wsp:rsid wsp:val=&quot;00FC7949&quot;/&gt;&lt;wsp:rsid wsp:val=&quot;00FD3C37&quot;/&gt;&lt;wsp:rsid wsp:val=&quot;00FE6A87&quot;/&gt;&lt;wsp:rsid wsp:val=&quot;00FF0F96&quot;/&gt;&lt;wsp:rsid wsp:val=&quot;00FF6A48&quot;/&gt;&lt;/wsp:rsids&gt;&lt;/w:docPr&gt;&lt;w:body&gt;&lt;wx:sect&gt;&lt;w:p wsp:rsidR=&quot;00000000&quot; wsp:rsidRDefault=&quot;0047270B&quot; wsp:rsidP=&quot;0047270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C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4&quot;/&gt;&lt;/w:rPr&gt;&lt;m:t&gt;pB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4&quot;/&gt;&lt;/w:rPr&gt;&lt;m:t&gt;&amp;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4F7C67" w:rsidRPr="004F7C67">
        <w:rPr>
          <w:rFonts w:ascii="Times New Roman" w:hAnsi="Times New Roman"/>
          <w:sz w:val="28"/>
          <w:szCs w:val="24"/>
        </w:rPr>
        <w:fldChar w:fldCharType="end"/>
      </w:r>
      <w:r w:rsidRPr="00F01818">
        <w:rPr>
          <w:rFonts w:ascii="Times New Roman" w:hAnsi="Times New Roman"/>
          <w:sz w:val="28"/>
          <w:szCs w:val="24"/>
        </w:rPr>
        <w:t xml:space="preserve">, то процесс </w:t>
      </w:r>
      <w:r w:rsidR="00345C86" w:rsidRPr="00F01818">
        <w:rPr>
          <w:rFonts w:ascii="Times New Roman" w:hAnsi="Times New Roman"/>
          <w:sz w:val="28"/>
          <w:szCs w:val="24"/>
        </w:rPr>
        <w:t xml:space="preserve">не </w:t>
      </w:r>
      <w:r w:rsidRPr="00F01818">
        <w:rPr>
          <w:rFonts w:ascii="Times New Roman" w:hAnsi="Times New Roman"/>
          <w:sz w:val="28"/>
          <w:szCs w:val="24"/>
        </w:rPr>
        <w:t>пригоден для реализации заданных требований.</w:t>
      </w:r>
    </w:p>
    <w:p w:rsidR="00C81951" w:rsidRPr="00C81951" w:rsidRDefault="00C81951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B3584" w:rsidRPr="00F01818" w:rsidRDefault="002B358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01818">
        <w:rPr>
          <w:rFonts w:ascii="Times New Roman" w:hAnsi="Times New Roman"/>
          <w:sz w:val="28"/>
          <w:szCs w:val="24"/>
          <w:u w:val="single"/>
          <w:lang w:val="en-US"/>
        </w:rPr>
        <w:t>Q</w:t>
      </w:r>
      <w:r w:rsidRPr="00F01818">
        <w:rPr>
          <w:rFonts w:ascii="Times New Roman" w:hAnsi="Times New Roman"/>
          <w:sz w:val="28"/>
          <w:szCs w:val="24"/>
          <w:u w:val="single"/>
        </w:rPr>
        <w:t>+ = 0,5-Ф(3</w:t>
      </w:r>
      <w:r w:rsidR="001D24DE" w:rsidRPr="00F01818">
        <w:rPr>
          <w:rFonts w:ascii="Times New Roman" w:hAnsi="Times New Roman"/>
          <w:sz w:val="28"/>
          <w:szCs w:val="24"/>
          <w:u w:val="single"/>
        </w:rPr>
        <w:t>С</w:t>
      </w:r>
      <w:r w:rsidR="001D24DE" w:rsidRPr="00F01818">
        <w:rPr>
          <w:rFonts w:ascii="Times New Roman" w:hAnsi="Times New Roman"/>
          <w:sz w:val="28"/>
          <w:szCs w:val="24"/>
          <w:u w:val="single"/>
          <w:lang w:val="en-US"/>
        </w:rPr>
        <w:t>pB</w:t>
      </w:r>
      <w:r w:rsidRPr="00F01818">
        <w:rPr>
          <w:rFonts w:ascii="Times New Roman" w:hAnsi="Times New Roman"/>
          <w:sz w:val="28"/>
          <w:szCs w:val="24"/>
          <w:u w:val="single"/>
        </w:rPr>
        <w:t>)=</w:t>
      </w:r>
      <w:r w:rsidR="00AC14D0" w:rsidRPr="00F01818">
        <w:rPr>
          <w:rFonts w:ascii="Times New Roman" w:hAnsi="Times New Roman"/>
          <w:sz w:val="28"/>
          <w:szCs w:val="24"/>
          <w:u w:val="single"/>
        </w:rPr>
        <w:t>0,5-</w:t>
      </w:r>
      <w:r w:rsidR="00532C63" w:rsidRPr="00F01818">
        <w:rPr>
          <w:rFonts w:ascii="Times New Roman" w:hAnsi="Times New Roman"/>
          <w:sz w:val="28"/>
          <w:szCs w:val="24"/>
          <w:u w:val="single"/>
        </w:rPr>
        <w:t>0,49</w:t>
      </w:r>
      <w:r w:rsidR="00345C86" w:rsidRPr="00F01818">
        <w:rPr>
          <w:rFonts w:ascii="Times New Roman" w:hAnsi="Times New Roman"/>
          <w:sz w:val="28"/>
          <w:szCs w:val="24"/>
          <w:u w:val="single"/>
        </w:rPr>
        <w:t>18</w:t>
      </w:r>
      <w:r w:rsidRPr="00F01818">
        <w:rPr>
          <w:rFonts w:ascii="Times New Roman" w:hAnsi="Times New Roman"/>
          <w:sz w:val="28"/>
          <w:szCs w:val="24"/>
          <w:u w:val="single"/>
        </w:rPr>
        <w:t>=0,0</w:t>
      </w:r>
      <w:r w:rsidR="00AC14D0" w:rsidRPr="00F01818">
        <w:rPr>
          <w:rFonts w:ascii="Times New Roman" w:hAnsi="Times New Roman"/>
          <w:sz w:val="28"/>
          <w:szCs w:val="24"/>
          <w:u w:val="single"/>
        </w:rPr>
        <w:t>1%</w:t>
      </w:r>
    </w:p>
    <w:p w:rsidR="002B3584" w:rsidRPr="00F01818" w:rsidRDefault="002B3584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F01818">
        <w:rPr>
          <w:rFonts w:ascii="Times New Roman" w:hAnsi="Times New Roman"/>
          <w:sz w:val="28"/>
          <w:szCs w:val="24"/>
          <w:u w:val="single"/>
          <w:lang w:val="en-US"/>
        </w:rPr>
        <w:t>Q</w:t>
      </w:r>
      <w:r w:rsidR="001D24DE" w:rsidRPr="00F01818">
        <w:rPr>
          <w:rFonts w:ascii="Times New Roman" w:hAnsi="Times New Roman"/>
          <w:sz w:val="28"/>
          <w:szCs w:val="24"/>
          <w:u w:val="single"/>
        </w:rPr>
        <w:t>- = 0,5-</w:t>
      </w:r>
      <w:r w:rsidRPr="00F01818">
        <w:rPr>
          <w:rFonts w:ascii="Times New Roman" w:hAnsi="Times New Roman"/>
          <w:sz w:val="28"/>
          <w:szCs w:val="24"/>
          <w:u w:val="single"/>
        </w:rPr>
        <w:t>Ф(3</w:t>
      </w:r>
      <w:r w:rsidR="001D24DE" w:rsidRPr="00F01818">
        <w:rPr>
          <w:rFonts w:ascii="Times New Roman" w:hAnsi="Times New Roman"/>
          <w:sz w:val="28"/>
          <w:szCs w:val="24"/>
          <w:u w:val="single"/>
        </w:rPr>
        <w:t>С</w:t>
      </w:r>
      <w:r w:rsidR="001D24DE" w:rsidRPr="00F01818">
        <w:rPr>
          <w:rFonts w:ascii="Times New Roman" w:hAnsi="Times New Roman"/>
          <w:sz w:val="28"/>
          <w:szCs w:val="24"/>
          <w:u w:val="single"/>
          <w:lang w:val="en-US"/>
        </w:rPr>
        <w:t>pH</w:t>
      </w:r>
      <w:r w:rsidRPr="00F01818">
        <w:rPr>
          <w:rFonts w:ascii="Times New Roman" w:hAnsi="Times New Roman"/>
          <w:sz w:val="28"/>
          <w:szCs w:val="24"/>
          <w:u w:val="single"/>
        </w:rPr>
        <w:t>)</w:t>
      </w:r>
      <w:r w:rsidR="001D24DE" w:rsidRPr="00F01818">
        <w:rPr>
          <w:rFonts w:ascii="Times New Roman" w:hAnsi="Times New Roman"/>
          <w:sz w:val="28"/>
          <w:szCs w:val="24"/>
          <w:u w:val="single"/>
        </w:rPr>
        <w:t>=0,5</w:t>
      </w:r>
      <w:r w:rsidR="00EF2EAC" w:rsidRPr="00F01818">
        <w:rPr>
          <w:rFonts w:ascii="Times New Roman" w:hAnsi="Times New Roman"/>
          <w:sz w:val="28"/>
          <w:szCs w:val="24"/>
          <w:u w:val="single"/>
        </w:rPr>
        <w:t>-0,</w:t>
      </w:r>
      <w:r w:rsidR="00532C63" w:rsidRPr="00F01818">
        <w:rPr>
          <w:rFonts w:ascii="Times New Roman" w:hAnsi="Times New Roman"/>
          <w:sz w:val="28"/>
          <w:szCs w:val="24"/>
          <w:u w:val="single"/>
        </w:rPr>
        <w:t>4999</w:t>
      </w:r>
      <w:r w:rsidR="00EF2EAC" w:rsidRPr="00F01818">
        <w:rPr>
          <w:rFonts w:ascii="Times New Roman" w:hAnsi="Times New Roman"/>
          <w:sz w:val="28"/>
          <w:szCs w:val="24"/>
          <w:u w:val="single"/>
        </w:rPr>
        <w:t>=</w:t>
      </w:r>
      <w:r w:rsidR="00532C63" w:rsidRPr="00F01818">
        <w:rPr>
          <w:rFonts w:ascii="Times New Roman" w:hAnsi="Times New Roman"/>
          <w:sz w:val="28"/>
          <w:szCs w:val="24"/>
          <w:u w:val="single"/>
        </w:rPr>
        <w:t>0,0001</w:t>
      </w:r>
      <w:r w:rsidRPr="00F01818">
        <w:rPr>
          <w:rFonts w:ascii="Times New Roman" w:hAnsi="Times New Roman"/>
          <w:sz w:val="28"/>
          <w:szCs w:val="24"/>
          <w:u w:val="single"/>
        </w:rPr>
        <w:t>%</w:t>
      </w:r>
    </w:p>
    <w:p w:rsidR="001D24DE" w:rsidRPr="00F01818" w:rsidRDefault="001D24DE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  <w:u w:val="single"/>
        </w:rPr>
        <w:t xml:space="preserve">Общий уровень несоответствий: </w:t>
      </w:r>
      <w:r w:rsidRPr="00F01818">
        <w:rPr>
          <w:rFonts w:ascii="Times New Roman" w:hAnsi="Times New Roman"/>
          <w:sz w:val="28"/>
          <w:szCs w:val="24"/>
          <w:u w:val="single"/>
          <w:lang w:val="en-US"/>
        </w:rPr>
        <w:t>Q</w:t>
      </w:r>
      <w:r w:rsidRPr="00F01818">
        <w:rPr>
          <w:rFonts w:ascii="Times New Roman" w:hAnsi="Times New Roman"/>
          <w:sz w:val="28"/>
          <w:szCs w:val="24"/>
          <w:u w:val="single"/>
        </w:rPr>
        <w:t xml:space="preserve"> = </w:t>
      </w:r>
      <w:r w:rsidRPr="00F01818">
        <w:rPr>
          <w:rFonts w:ascii="Times New Roman" w:hAnsi="Times New Roman"/>
          <w:sz w:val="28"/>
          <w:szCs w:val="24"/>
          <w:u w:val="single"/>
          <w:lang w:val="en-US"/>
        </w:rPr>
        <w:t>Q</w:t>
      </w:r>
      <w:r w:rsidRPr="00F01818">
        <w:rPr>
          <w:rFonts w:ascii="Times New Roman" w:hAnsi="Times New Roman"/>
          <w:sz w:val="28"/>
          <w:szCs w:val="24"/>
          <w:u w:val="single"/>
        </w:rPr>
        <w:t>+ +</w:t>
      </w:r>
      <w:r w:rsidRPr="00F01818">
        <w:rPr>
          <w:rFonts w:ascii="Times New Roman" w:hAnsi="Times New Roman"/>
          <w:sz w:val="28"/>
          <w:szCs w:val="24"/>
          <w:u w:val="single"/>
          <w:lang w:val="en-US"/>
        </w:rPr>
        <w:t>Q</w:t>
      </w:r>
      <w:r w:rsidRPr="00F01818">
        <w:rPr>
          <w:rFonts w:ascii="Times New Roman" w:hAnsi="Times New Roman"/>
          <w:sz w:val="28"/>
          <w:szCs w:val="24"/>
          <w:u w:val="single"/>
        </w:rPr>
        <w:t>- =</w:t>
      </w:r>
      <w:r w:rsidR="00413EA5" w:rsidRPr="00F01818">
        <w:rPr>
          <w:rFonts w:ascii="Times New Roman" w:hAnsi="Times New Roman"/>
          <w:sz w:val="28"/>
          <w:szCs w:val="24"/>
          <w:u w:val="single"/>
        </w:rPr>
        <w:t>0,0</w:t>
      </w:r>
      <w:r w:rsidR="00EF2EAC" w:rsidRPr="00F01818">
        <w:rPr>
          <w:rFonts w:ascii="Times New Roman" w:hAnsi="Times New Roman"/>
          <w:sz w:val="28"/>
          <w:szCs w:val="24"/>
          <w:u w:val="single"/>
        </w:rPr>
        <w:t>1+</w:t>
      </w:r>
      <w:r w:rsidR="00532C63" w:rsidRPr="00F01818">
        <w:rPr>
          <w:rFonts w:ascii="Times New Roman" w:hAnsi="Times New Roman"/>
          <w:sz w:val="28"/>
          <w:szCs w:val="24"/>
          <w:u w:val="single"/>
        </w:rPr>
        <w:t>0,0001</w:t>
      </w:r>
      <w:r w:rsidR="00EF2EAC" w:rsidRPr="00F01818">
        <w:rPr>
          <w:rFonts w:ascii="Times New Roman" w:hAnsi="Times New Roman"/>
          <w:sz w:val="28"/>
          <w:szCs w:val="24"/>
          <w:u w:val="single"/>
        </w:rPr>
        <w:t>=</w:t>
      </w:r>
      <w:r w:rsidR="00345C86" w:rsidRPr="00F01818">
        <w:rPr>
          <w:rFonts w:ascii="Times New Roman" w:hAnsi="Times New Roman"/>
          <w:sz w:val="28"/>
          <w:szCs w:val="24"/>
          <w:u w:val="single"/>
        </w:rPr>
        <w:t>0,01</w:t>
      </w:r>
      <w:r w:rsidR="00AC14D0" w:rsidRPr="00F01818">
        <w:rPr>
          <w:rFonts w:ascii="Times New Roman" w:hAnsi="Times New Roman"/>
          <w:sz w:val="28"/>
          <w:szCs w:val="24"/>
        </w:rPr>
        <w:t>%</w:t>
      </w:r>
    </w:p>
    <w:p w:rsidR="00C81951" w:rsidRDefault="00C81951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413EA5" w:rsidRPr="00F01818" w:rsidRDefault="00C81951" w:rsidP="00C81951">
      <w:pPr>
        <w:pStyle w:val="ab"/>
        <w:widowControl w:val="0"/>
        <w:spacing w:after="0" w:line="36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1951">
        <w:rPr>
          <w:rFonts w:ascii="Times New Roman" w:hAnsi="Times New Roman"/>
          <w:sz w:val="28"/>
          <w:szCs w:val="28"/>
        </w:rPr>
        <w:t xml:space="preserve">5. </w:t>
      </w:r>
      <w:r w:rsidR="00413EA5" w:rsidRPr="00F01818">
        <w:rPr>
          <w:rFonts w:ascii="Times New Roman" w:hAnsi="Times New Roman"/>
          <w:sz w:val="28"/>
          <w:szCs w:val="28"/>
        </w:rPr>
        <w:t>Общие выводы и предложения по улучшению</w:t>
      </w:r>
    </w:p>
    <w:p w:rsidR="002B3584" w:rsidRPr="00F01818" w:rsidRDefault="00BD3508" w:rsidP="00D64DF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01818">
        <w:rPr>
          <w:rFonts w:ascii="Times New Roman" w:hAnsi="Times New Roman"/>
          <w:sz w:val="28"/>
          <w:szCs w:val="24"/>
        </w:rPr>
        <w:t xml:space="preserve">Точность достаточная, но имеется смещение поля в минус за границу допуска, уровень дефектности составляет </w:t>
      </w:r>
      <w:r w:rsidR="00345C86" w:rsidRPr="00F01818">
        <w:rPr>
          <w:rFonts w:ascii="Times New Roman" w:hAnsi="Times New Roman"/>
          <w:sz w:val="28"/>
          <w:szCs w:val="24"/>
        </w:rPr>
        <w:t>0,01</w:t>
      </w:r>
      <w:r w:rsidRPr="00F01818">
        <w:rPr>
          <w:rFonts w:ascii="Times New Roman" w:hAnsi="Times New Roman"/>
          <w:sz w:val="28"/>
          <w:szCs w:val="24"/>
        </w:rPr>
        <w:t>%. Соотношени</w:t>
      </w:r>
      <w:r w:rsidR="00050E2D" w:rsidRPr="00F01818">
        <w:rPr>
          <w:rFonts w:ascii="Times New Roman" w:hAnsi="Times New Roman"/>
          <w:sz w:val="28"/>
          <w:szCs w:val="24"/>
        </w:rPr>
        <w:t>я</w:t>
      </w:r>
      <w:r w:rsidRPr="00F01818">
        <w:rPr>
          <w:rFonts w:ascii="Times New Roman" w:hAnsi="Times New Roman"/>
          <w:sz w:val="28"/>
          <w:szCs w:val="24"/>
        </w:rPr>
        <w:t xml:space="preserve"> величины и расположения поля рассеяния </w:t>
      </w:r>
      <w:r w:rsidRPr="00F01818">
        <w:rPr>
          <w:rFonts w:ascii="Cambria Math" w:hAnsi="Cambria Math"/>
          <w:sz w:val="28"/>
          <w:szCs w:val="24"/>
        </w:rPr>
        <w:t>ω</w:t>
      </w:r>
      <w:r w:rsidRPr="00F01818">
        <w:rPr>
          <w:rFonts w:ascii="Times New Roman" w:hAnsi="Times New Roman"/>
          <w:sz w:val="28"/>
          <w:szCs w:val="24"/>
          <w:lang w:val="en-US"/>
        </w:rPr>
        <w:t>x</w:t>
      </w:r>
      <w:r w:rsidRPr="00F01818">
        <w:rPr>
          <w:rFonts w:ascii="Times New Roman" w:hAnsi="Times New Roman"/>
          <w:sz w:val="28"/>
          <w:szCs w:val="24"/>
        </w:rPr>
        <w:t xml:space="preserve"> относительно допуска </w:t>
      </w:r>
      <w:r w:rsidRPr="00F01818">
        <w:rPr>
          <w:rFonts w:ascii="Times New Roman" w:hAnsi="Times New Roman"/>
          <w:sz w:val="28"/>
          <w:szCs w:val="24"/>
          <w:lang w:val="en-US"/>
        </w:rPr>
        <w:t>T</w:t>
      </w:r>
      <w:r w:rsidR="00050E2D" w:rsidRPr="00F01818">
        <w:rPr>
          <w:rFonts w:ascii="Times New Roman" w:hAnsi="Times New Roman"/>
          <w:sz w:val="28"/>
          <w:szCs w:val="24"/>
        </w:rPr>
        <w:t>, п</w:t>
      </w:r>
      <w:r w:rsidRPr="00F01818">
        <w:rPr>
          <w:rFonts w:ascii="Times New Roman" w:hAnsi="Times New Roman"/>
          <w:sz w:val="28"/>
          <w:szCs w:val="24"/>
        </w:rPr>
        <w:t xml:space="preserve">олученные на основе </w:t>
      </w:r>
      <w:r w:rsidR="00050E2D" w:rsidRPr="00F01818">
        <w:rPr>
          <w:rFonts w:ascii="Times New Roman" w:hAnsi="Times New Roman"/>
          <w:sz w:val="28"/>
          <w:szCs w:val="24"/>
        </w:rPr>
        <w:t xml:space="preserve">зрительного восприятия проверяются по количественным условиям обеспечения точности </w:t>
      </w:r>
      <w:r w:rsidR="00050E2D" w:rsidRPr="00F01818">
        <w:rPr>
          <w:rFonts w:ascii="Cambria Math" w:hAnsi="Cambria Math"/>
          <w:sz w:val="28"/>
          <w:szCs w:val="24"/>
        </w:rPr>
        <w:t>ω</w:t>
      </w:r>
      <w:r w:rsidR="00050E2D" w:rsidRPr="00F01818">
        <w:rPr>
          <w:rFonts w:ascii="Times New Roman" w:hAnsi="Times New Roman"/>
          <w:sz w:val="28"/>
          <w:szCs w:val="24"/>
          <w:lang w:val="en-US"/>
        </w:rPr>
        <w:t>x</w:t>
      </w:r>
      <w:r w:rsidR="00050E2D" w:rsidRPr="00F01818">
        <w:rPr>
          <w:rFonts w:ascii="Times New Roman" w:hAnsi="Times New Roman"/>
          <w:sz w:val="28"/>
          <w:szCs w:val="24"/>
        </w:rPr>
        <w:t xml:space="preserve"> ≤ </w:t>
      </w:r>
      <w:r w:rsidR="00050E2D" w:rsidRPr="00F01818">
        <w:rPr>
          <w:rFonts w:ascii="Times New Roman" w:hAnsi="Times New Roman"/>
          <w:sz w:val="28"/>
          <w:szCs w:val="24"/>
          <w:lang w:val="en-US"/>
        </w:rPr>
        <w:t>T</w:t>
      </w:r>
      <w:r w:rsidR="00050E2D" w:rsidRPr="00F01818">
        <w:rPr>
          <w:rFonts w:ascii="Times New Roman" w:hAnsi="Times New Roman"/>
          <w:sz w:val="28"/>
          <w:szCs w:val="24"/>
        </w:rPr>
        <w:t>, т.е. процесс является пригодным для обеспечения заданных требований.</w:t>
      </w:r>
    </w:p>
    <w:p w:rsidR="00DF2BB4" w:rsidRPr="00C81951" w:rsidRDefault="00DF2BB4" w:rsidP="00DF2BB4">
      <w:pPr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DF2BB4" w:rsidRPr="00C81951" w:rsidSect="00F01818">
      <w:headerReference w:type="default" r:id="rId4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A7" w:rsidRDefault="00361EA7" w:rsidP="000810C9">
      <w:pPr>
        <w:spacing w:after="0" w:line="240" w:lineRule="auto"/>
      </w:pPr>
      <w:r>
        <w:separator/>
      </w:r>
    </w:p>
  </w:endnote>
  <w:endnote w:type="continuationSeparator" w:id="0">
    <w:p w:rsidR="00361EA7" w:rsidRDefault="00361EA7" w:rsidP="0008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A7" w:rsidRDefault="00361EA7" w:rsidP="000810C9">
      <w:pPr>
        <w:spacing w:after="0" w:line="240" w:lineRule="auto"/>
      </w:pPr>
      <w:r>
        <w:separator/>
      </w:r>
    </w:p>
  </w:footnote>
  <w:footnote w:type="continuationSeparator" w:id="0">
    <w:p w:rsidR="00361EA7" w:rsidRDefault="00361EA7" w:rsidP="0008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BB4" w:rsidRPr="005A2189" w:rsidRDefault="00DF2BB4" w:rsidP="00DF2BB4">
    <w:pPr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5F25"/>
    <w:multiLevelType w:val="hybridMultilevel"/>
    <w:tmpl w:val="8FD0B43E"/>
    <w:lvl w:ilvl="0" w:tplc="BCE8C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8491766"/>
    <w:multiLevelType w:val="hybridMultilevel"/>
    <w:tmpl w:val="0A80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F36DFA"/>
    <w:multiLevelType w:val="hybridMultilevel"/>
    <w:tmpl w:val="8FD0B43E"/>
    <w:lvl w:ilvl="0" w:tplc="BCE8C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C124B80"/>
    <w:multiLevelType w:val="hybridMultilevel"/>
    <w:tmpl w:val="59742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03A23F8"/>
    <w:multiLevelType w:val="hybridMultilevel"/>
    <w:tmpl w:val="6AA83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9157AE"/>
    <w:multiLevelType w:val="hybridMultilevel"/>
    <w:tmpl w:val="C3761C20"/>
    <w:lvl w:ilvl="0" w:tplc="733654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77C4D"/>
    <w:multiLevelType w:val="hybridMultilevel"/>
    <w:tmpl w:val="8FD0B43E"/>
    <w:lvl w:ilvl="0" w:tplc="BCE8C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B132193"/>
    <w:multiLevelType w:val="hybridMultilevel"/>
    <w:tmpl w:val="C3761C20"/>
    <w:lvl w:ilvl="0" w:tplc="733654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3D95400"/>
    <w:multiLevelType w:val="hybridMultilevel"/>
    <w:tmpl w:val="8FD0B43E"/>
    <w:lvl w:ilvl="0" w:tplc="BCE8C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26F6C92"/>
    <w:multiLevelType w:val="hybridMultilevel"/>
    <w:tmpl w:val="6AEE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920"/>
    <w:rsid w:val="000118B7"/>
    <w:rsid w:val="00035618"/>
    <w:rsid w:val="00045920"/>
    <w:rsid w:val="00050E2D"/>
    <w:rsid w:val="00052180"/>
    <w:rsid w:val="000665A9"/>
    <w:rsid w:val="00071529"/>
    <w:rsid w:val="00080CDE"/>
    <w:rsid w:val="000810C9"/>
    <w:rsid w:val="00085E5E"/>
    <w:rsid w:val="00091D16"/>
    <w:rsid w:val="000D1BCA"/>
    <w:rsid w:val="000D388D"/>
    <w:rsid w:val="000D736C"/>
    <w:rsid w:val="000E3E60"/>
    <w:rsid w:val="000F6F70"/>
    <w:rsid w:val="001032E9"/>
    <w:rsid w:val="001242F4"/>
    <w:rsid w:val="00131253"/>
    <w:rsid w:val="00134043"/>
    <w:rsid w:val="0016430D"/>
    <w:rsid w:val="0017110A"/>
    <w:rsid w:val="001A0D8C"/>
    <w:rsid w:val="001A690D"/>
    <w:rsid w:val="001C17BA"/>
    <w:rsid w:val="001D24DE"/>
    <w:rsid w:val="001E5B73"/>
    <w:rsid w:val="001E6E21"/>
    <w:rsid w:val="00206393"/>
    <w:rsid w:val="00213555"/>
    <w:rsid w:val="00214499"/>
    <w:rsid w:val="002203E8"/>
    <w:rsid w:val="002477F1"/>
    <w:rsid w:val="00250481"/>
    <w:rsid w:val="0025620D"/>
    <w:rsid w:val="002637FB"/>
    <w:rsid w:val="00263EDB"/>
    <w:rsid w:val="002A05DD"/>
    <w:rsid w:val="002A56BF"/>
    <w:rsid w:val="002B00CB"/>
    <w:rsid w:val="002B3584"/>
    <w:rsid w:val="002B6B74"/>
    <w:rsid w:val="002D2E62"/>
    <w:rsid w:val="002D6F7A"/>
    <w:rsid w:val="00312092"/>
    <w:rsid w:val="00312127"/>
    <w:rsid w:val="00322BB6"/>
    <w:rsid w:val="00345C86"/>
    <w:rsid w:val="00347932"/>
    <w:rsid w:val="00361EA7"/>
    <w:rsid w:val="00365722"/>
    <w:rsid w:val="00365976"/>
    <w:rsid w:val="00377615"/>
    <w:rsid w:val="00380EF7"/>
    <w:rsid w:val="003A25C6"/>
    <w:rsid w:val="003A341E"/>
    <w:rsid w:val="003B2097"/>
    <w:rsid w:val="003B7F59"/>
    <w:rsid w:val="003D638D"/>
    <w:rsid w:val="004070DB"/>
    <w:rsid w:val="00413EA5"/>
    <w:rsid w:val="004406C0"/>
    <w:rsid w:val="00442F37"/>
    <w:rsid w:val="00480BCF"/>
    <w:rsid w:val="00481C83"/>
    <w:rsid w:val="004C4510"/>
    <w:rsid w:val="004D78FA"/>
    <w:rsid w:val="004E1758"/>
    <w:rsid w:val="004F7C67"/>
    <w:rsid w:val="00501742"/>
    <w:rsid w:val="00517A16"/>
    <w:rsid w:val="00524DE2"/>
    <w:rsid w:val="00532C63"/>
    <w:rsid w:val="005442D6"/>
    <w:rsid w:val="00591D08"/>
    <w:rsid w:val="005957C6"/>
    <w:rsid w:val="005A2189"/>
    <w:rsid w:val="005B20D8"/>
    <w:rsid w:val="005B6F8B"/>
    <w:rsid w:val="005C1B20"/>
    <w:rsid w:val="005D07A9"/>
    <w:rsid w:val="005F23C5"/>
    <w:rsid w:val="00614A09"/>
    <w:rsid w:val="00627552"/>
    <w:rsid w:val="00627884"/>
    <w:rsid w:val="00661CD3"/>
    <w:rsid w:val="006720A0"/>
    <w:rsid w:val="00683AB0"/>
    <w:rsid w:val="00691381"/>
    <w:rsid w:val="006A48CC"/>
    <w:rsid w:val="006B050A"/>
    <w:rsid w:val="006C562F"/>
    <w:rsid w:val="006D5C42"/>
    <w:rsid w:val="006D7E83"/>
    <w:rsid w:val="006E2388"/>
    <w:rsid w:val="006F3367"/>
    <w:rsid w:val="00704DC3"/>
    <w:rsid w:val="007057E3"/>
    <w:rsid w:val="00736CC8"/>
    <w:rsid w:val="007425F6"/>
    <w:rsid w:val="007651AB"/>
    <w:rsid w:val="00774BFB"/>
    <w:rsid w:val="00792703"/>
    <w:rsid w:val="00797897"/>
    <w:rsid w:val="007A1BA5"/>
    <w:rsid w:val="007A7E21"/>
    <w:rsid w:val="007B3961"/>
    <w:rsid w:val="007C03D0"/>
    <w:rsid w:val="007C514C"/>
    <w:rsid w:val="007E3883"/>
    <w:rsid w:val="007F03D4"/>
    <w:rsid w:val="007F1AC6"/>
    <w:rsid w:val="007F4094"/>
    <w:rsid w:val="00816C60"/>
    <w:rsid w:val="008218F6"/>
    <w:rsid w:val="00853ECD"/>
    <w:rsid w:val="00863CD3"/>
    <w:rsid w:val="00875AFD"/>
    <w:rsid w:val="008841AF"/>
    <w:rsid w:val="008872F5"/>
    <w:rsid w:val="008A3A78"/>
    <w:rsid w:val="008C2D0A"/>
    <w:rsid w:val="00901511"/>
    <w:rsid w:val="00903A47"/>
    <w:rsid w:val="00903A5A"/>
    <w:rsid w:val="009112FD"/>
    <w:rsid w:val="009165EC"/>
    <w:rsid w:val="009523FE"/>
    <w:rsid w:val="009644FE"/>
    <w:rsid w:val="009701A4"/>
    <w:rsid w:val="009B1449"/>
    <w:rsid w:val="009C0BF5"/>
    <w:rsid w:val="009C300E"/>
    <w:rsid w:val="009C69FE"/>
    <w:rsid w:val="009D06F3"/>
    <w:rsid w:val="009D2F59"/>
    <w:rsid w:val="00A0143D"/>
    <w:rsid w:val="00A11AFA"/>
    <w:rsid w:val="00A126B0"/>
    <w:rsid w:val="00A4378F"/>
    <w:rsid w:val="00A561C5"/>
    <w:rsid w:val="00A633FB"/>
    <w:rsid w:val="00AA0741"/>
    <w:rsid w:val="00AB5FFD"/>
    <w:rsid w:val="00AC14D0"/>
    <w:rsid w:val="00AD0720"/>
    <w:rsid w:val="00AD2542"/>
    <w:rsid w:val="00AE1417"/>
    <w:rsid w:val="00AE15F8"/>
    <w:rsid w:val="00B45380"/>
    <w:rsid w:val="00B651DE"/>
    <w:rsid w:val="00B745F2"/>
    <w:rsid w:val="00B77F2F"/>
    <w:rsid w:val="00B8628A"/>
    <w:rsid w:val="00B86F2E"/>
    <w:rsid w:val="00BD17C8"/>
    <w:rsid w:val="00BD3508"/>
    <w:rsid w:val="00BE1D96"/>
    <w:rsid w:val="00BE2FF0"/>
    <w:rsid w:val="00BE703B"/>
    <w:rsid w:val="00BF07E6"/>
    <w:rsid w:val="00BF4707"/>
    <w:rsid w:val="00C01C0F"/>
    <w:rsid w:val="00C246A9"/>
    <w:rsid w:val="00C24915"/>
    <w:rsid w:val="00C32324"/>
    <w:rsid w:val="00C4033D"/>
    <w:rsid w:val="00C4531F"/>
    <w:rsid w:val="00C6043E"/>
    <w:rsid w:val="00C66315"/>
    <w:rsid w:val="00C679D5"/>
    <w:rsid w:val="00C70487"/>
    <w:rsid w:val="00C70CB4"/>
    <w:rsid w:val="00C81951"/>
    <w:rsid w:val="00CA484A"/>
    <w:rsid w:val="00CA63D6"/>
    <w:rsid w:val="00CC4E34"/>
    <w:rsid w:val="00CE4369"/>
    <w:rsid w:val="00CE5340"/>
    <w:rsid w:val="00D03395"/>
    <w:rsid w:val="00D14277"/>
    <w:rsid w:val="00D32BED"/>
    <w:rsid w:val="00D36165"/>
    <w:rsid w:val="00D44BFF"/>
    <w:rsid w:val="00D47236"/>
    <w:rsid w:val="00D530DD"/>
    <w:rsid w:val="00D64DF9"/>
    <w:rsid w:val="00D8506C"/>
    <w:rsid w:val="00D9471B"/>
    <w:rsid w:val="00DC1788"/>
    <w:rsid w:val="00DD30D9"/>
    <w:rsid w:val="00DD7E95"/>
    <w:rsid w:val="00DE32AB"/>
    <w:rsid w:val="00DF2BB4"/>
    <w:rsid w:val="00DF3AD9"/>
    <w:rsid w:val="00E404C4"/>
    <w:rsid w:val="00E47B36"/>
    <w:rsid w:val="00E47C78"/>
    <w:rsid w:val="00E56E22"/>
    <w:rsid w:val="00E74488"/>
    <w:rsid w:val="00E83928"/>
    <w:rsid w:val="00EA38EA"/>
    <w:rsid w:val="00EC2761"/>
    <w:rsid w:val="00EC3DB6"/>
    <w:rsid w:val="00ED229A"/>
    <w:rsid w:val="00ED2646"/>
    <w:rsid w:val="00ED4E97"/>
    <w:rsid w:val="00EE0516"/>
    <w:rsid w:val="00EF2EAC"/>
    <w:rsid w:val="00F01818"/>
    <w:rsid w:val="00F01E04"/>
    <w:rsid w:val="00F30ECA"/>
    <w:rsid w:val="00F41947"/>
    <w:rsid w:val="00F43066"/>
    <w:rsid w:val="00F43B84"/>
    <w:rsid w:val="00F47E07"/>
    <w:rsid w:val="00F54D15"/>
    <w:rsid w:val="00F64031"/>
    <w:rsid w:val="00F6556B"/>
    <w:rsid w:val="00F6778C"/>
    <w:rsid w:val="00F80CD1"/>
    <w:rsid w:val="00FA2DBA"/>
    <w:rsid w:val="00FB1C0C"/>
    <w:rsid w:val="00FB54A8"/>
    <w:rsid w:val="00FB7189"/>
    <w:rsid w:val="00FC3A29"/>
    <w:rsid w:val="00FC7092"/>
    <w:rsid w:val="00FC7949"/>
    <w:rsid w:val="00FD3C37"/>
    <w:rsid w:val="00FE6A87"/>
    <w:rsid w:val="00FF0F96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9E339D86-485D-4E5B-A897-3139C288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2D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45920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BF4707"/>
    <w:rPr>
      <w:rFonts w:cs="Times New Roman"/>
      <w:color w:val="808080"/>
    </w:rPr>
  </w:style>
  <w:style w:type="table" w:styleId="a6">
    <w:name w:val="Table Grid"/>
    <w:basedOn w:val="a1"/>
    <w:uiPriority w:val="59"/>
    <w:rsid w:val="008C2D0A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810C9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081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0810C9"/>
    <w:rPr>
      <w:rFonts w:cs="Times New Roman"/>
    </w:rPr>
  </w:style>
  <w:style w:type="paragraph" w:styleId="ab">
    <w:name w:val="List Paragraph"/>
    <w:basedOn w:val="a"/>
    <w:uiPriority w:val="34"/>
    <w:qFormat/>
    <w:rsid w:val="00D8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emf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826AD-38CE-4898-9DF0-CF73D243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2</cp:revision>
  <dcterms:created xsi:type="dcterms:W3CDTF">2014-03-25T03:35:00Z</dcterms:created>
  <dcterms:modified xsi:type="dcterms:W3CDTF">2014-03-25T03:35:00Z</dcterms:modified>
</cp:coreProperties>
</file>