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E4" w:rsidRPr="00ED0BE4" w:rsidRDefault="00B1437F" w:rsidP="0059605E">
      <w:pPr>
        <w:pStyle w:val="afe"/>
      </w:pPr>
      <w:r w:rsidRPr="00ED0BE4">
        <w:t>Содержание</w:t>
      </w:r>
    </w:p>
    <w:p w:rsidR="00ED0BE4" w:rsidRDefault="00ED0BE4" w:rsidP="00ED0BE4">
      <w:pPr>
        <w:ind w:firstLine="709"/>
      </w:pPr>
    </w:p>
    <w:p w:rsidR="0059605E" w:rsidRDefault="0059605E">
      <w:pPr>
        <w:pStyle w:val="26"/>
        <w:rPr>
          <w:smallCaps w:val="0"/>
          <w:noProof/>
          <w:sz w:val="24"/>
          <w:szCs w:val="24"/>
        </w:rPr>
      </w:pPr>
      <w:r w:rsidRPr="00A60379">
        <w:rPr>
          <w:rStyle w:val="af5"/>
          <w:noProof/>
        </w:rPr>
        <w:t>Введение</w:t>
      </w:r>
    </w:p>
    <w:p w:rsidR="0059605E" w:rsidRDefault="0059605E">
      <w:pPr>
        <w:pStyle w:val="26"/>
        <w:rPr>
          <w:smallCaps w:val="0"/>
          <w:noProof/>
          <w:sz w:val="24"/>
          <w:szCs w:val="24"/>
        </w:rPr>
      </w:pPr>
      <w:r w:rsidRPr="00A60379">
        <w:rPr>
          <w:rStyle w:val="af5"/>
          <w:noProof/>
        </w:rPr>
        <w:t>1. Найм персонала</w:t>
      </w:r>
    </w:p>
    <w:p w:rsidR="0059605E" w:rsidRDefault="0059605E">
      <w:pPr>
        <w:pStyle w:val="26"/>
        <w:rPr>
          <w:smallCaps w:val="0"/>
          <w:noProof/>
          <w:sz w:val="24"/>
          <w:szCs w:val="24"/>
        </w:rPr>
      </w:pPr>
      <w:r w:rsidRPr="00A60379">
        <w:rPr>
          <w:rStyle w:val="af5"/>
          <w:noProof/>
        </w:rPr>
        <w:t>1.1 Трудовые отношения в частотном и публичном праве</w:t>
      </w:r>
    </w:p>
    <w:p w:rsidR="0059605E" w:rsidRDefault="0059605E">
      <w:pPr>
        <w:pStyle w:val="26"/>
        <w:rPr>
          <w:smallCaps w:val="0"/>
          <w:noProof/>
          <w:sz w:val="24"/>
          <w:szCs w:val="24"/>
        </w:rPr>
      </w:pPr>
      <w:r w:rsidRPr="00A60379">
        <w:rPr>
          <w:rStyle w:val="af5"/>
          <w:noProof/>
        </w:rPr>
        <w:t>1.2 Гражданско-правовые договоры со специалистами</w:t>
      </w:r>
    </w:p>
    <w:p w:rsidR="0059605E" w:rsidRDefault="0059605E">
      <w:pPr>
        <w:pStyle w:val="26"/>
        <w:rPr>
          <w:smallCaps w:val="0"/>
          <w:noProof/>
          <w:sz w:val="24"/>
          <w:szCs w:val="24"/>
        </w:rPr>
      </w:pPr>
      <w:r w:rsidRPr="00A60379">
        <w:rPr>
          <w:rStyle w:val="af5"/>
          <w:noProof/>
        </w:rPr>
        <w:t>1.3 Контракт в трудовом праве</w:t>
      </w:r>
    </w:p>
    <w:p w:rsidR="0059605E" w:rsidRDefault="0059605E">
      <w:pPr>
        <w:pStyle w:val="26"/>
        <w:rPr>
          <w:smallCaps w:val="0"/>
          <w:noProof/>
          <w:sz w:val="24"/>
          <w:szCs w:val="24"/>
        </w:rPr>
      </w:pPr>
      <w:r w:rsidRPr="00A60379">
        <w:rPr>
          <w:rStyle w:val="af5"/>
          <w:noProof/>
        </w:rPr>
        <w:t>2. Источники и проблемы</w:t>
      </w:r>
    </w:p>
    <w:p w:rsidR="0059605E" w:rsidRDefault="0059605E">
      <w:pPr>
        <w:pStyle w:val="26"/>
        <w:rPr>
          <w:smallCaps w:val="0"/>
          <w:noProof/>
          <w:sz w:val="24"/>
          <w:szCs w:val="24"/>
        </w:rPr>
      </w:pPr>
      <w:r w:rsidRPr="00A60379">
        <w:rPr>
          <w:rStyle w:val="af5"/>
          <w:noProof/>
        </w:rPr>
        <w:t>Заключение</w:t>
      </w:r>
    </w:p>
    <w:p w:rsidR="0059605E" w:rsidRDefault="0059605E">
      <w:pPr>
        <w:pStyle w:val="26"/>
        <w:rPr>
          <w:smallCaps w:val="0"/>
          <w:noProof/>
          <w:sz w:val="24"/>
          <w:szCs w:val="24"/>
        </w:rPr>
      </w:pPr>
      <w:r w:rsidRPr="00A60379">
        <w:rPr>
          <w:rStyle w:val="af5"/>
          <w:noProof/>
        </w:rPr>
        <w:t>Список использованной литературы</w:t>
      </w:r>
    </w:p>
    <w:p w:rsidR="00ED0BE4" w:rsidRPr="00ED0BE4" w:rsidRDefault="00ED0BE4" w:rsidP="00ED0BE4">
      <w:pPr>
        <w:ind w:firstLine="709"/>
      </w:pPr>
    </w:p>
    <w:p w:rsidR="00ED0BE4" w:rsidRPr="00ED0BE4" w:rsidRDefault="0059605E" w:rsidP="0059605E">
      <w:pPr>
        <w:pStyle w:val="2"/>
      </w:pPr>
      <w:r>
        <w:br w:type="page"/>
      </w:r>
      <w:bookmarkStart w:id="0" w:name="_Toc267339849"/>
      <w:r w:rsidR="00C224D5" w:rsidRPr="00ED0BE4">
        <w:t>Введение</w:t>
      </w:r>
      <w:bookmarkEnd w:id="0"/>
    </w:p>
    <w:p w:rsidR="0059605E" w:rsidRDefault="0059605E" w:rsidP="00ED0BE4">
      <w:pPr>
        <w:ind w:firstLine="709"/>
      </w:pPr>
    </w:p>
    <w:p w:rsidR="00ED0BE4" w:rsidRDefault="00C224D5" w:rsidP="00ED0BE4">
      <w:pPr>
        <w:ind w:firstLine="709"/>
      </w:pPr>
      <w:r w:rsidRPr="00ED0BE4">
        <w:t>Переход страны к рыночной экономике, выход на мировой уровень требует от предприятий повышения эффективности производства, конкурентоспособности продукции на основе внедрения достижений научно-технического прогресса, эффективных форм хозяйствования и современных методов найма и отбора персонала</w:t>
      </w:r>
      <w:r w:rsidR="00ED0BE4" w:rsidRPr="00ED0BE4">
        <w:t>.</w:t>
      </w:r>
    </w:p>
    <w:p w:rsidR="00ED0BE4" w:rsidRDefault="00C224D5" w:rsidP="00ED0BE4">
      <w:pPr>
        <w:ind w:firstLine="709"/>
      </w:pPr>
      <w:r w:rsidRPr="00ED0BE4">
        <w:t>В последнее время наблюдается тенденция снижения интереса и внимания к проблемам труда, анализу состояния и перспектив развития трудовой активности, хотя оценка состояния дел в сфере труда</w:t>
      </w:r>
      <w:r w:rsidR="00ED0BE4" w:rsidRPr="00ED0BE4">
        <w:t xml:space="preserve"> - </w:t>
      </w:r>
      <w:r w:rsidRPr="00ED0BE4">
        <w:t>необходимое условие правильного выбора направления и методов реализации мероприятий по оздоровлению экономики</w:t>
      </w:r>
      <w:r w:rsidR="00ED0BE4" w:rsidRPr="00ED0BE4">
        <w:t>.</w:t>
      </w:r>
    </w:p>
    <w:p w:rsidR="00ED0BE4" w:rsidRDefault="00C224D5" w:rsidP="00ED0BE4">
      <w:pPr>
        <w:ind w:firstLine="709"/>
      </w:pPr>
      <w:r w:rsidRPr="00ED0BE4">
        <w:t>Кризис сферы труда привел к деформированному поведению персонала в сфере производства</w:t>
      </w:r>
      <w:r w:rsidR="00ED0BE4" w:rsidRPr="00ED0BE4">
        <w:t xml:space="preserve">. </w:t>
      </w:r>
      <w:r w:rsidRPr="00ED0BE4">
        <w:t>Основная особенность работников в том, что кроме выполнения производственных функций, они являются активной составляющей производственного процесса</w:t>
      </w:r>
      <w:r w:rsidR="00ED0BE4" w:rsidRPr="00ED0BE4">
        <w:t xml:space="preserve">. </w:t>
      </w:r>
      <w:r w:rsidRPr="00ED0BE4">
        <w:t>Работники могут способствовать росту эффективности производства, могут</w:t>
      </w:r>
      <w:r w:rsidR="00ED0BE4" w:rsidRPr="00ED0BE4">
        <w:t xml:space="preserve">, </w:t>
      </w:r>
      <w:r w:rsidRPr="00ED0BE4">
        <w:t>относится безразлично к результатам</w:t>
      </w:r>
      <w:r w:rsidR="00ED0BE4" w:rsidRPr="00ED0BE4">
        <w:t xml:space="preserve"> </w:t>
      </w:r>
      <w:r w:rsidRPr="00ED0BE4">
        <w:t>деятельности предприятия, на котором работают, а могут противодействовать нововведениям, если они нарушают привычный для них ритм работы</w:t>
      </w:r>
      <w:r w:rsidR="00ED0BE4" w:rsidRPr="00ED0BE4">
        <w:t>.</w:t>
      </w:r>
    </w:p>
    <w:p w:rsidR="00ED0BE4" w:rsidRDefault="00C224D5" w:rsidP="00ED0BE4">
      <w:pPr>
        <w:ind w:firstLine="709"/>
      </w:pPr>
      <w:r w:rsidRPr="00ED0BE4">
        <w:t>Целью курсовой работы является то, как в современных условиях происходит отбор и найм персонала</w:t>
      </w:r>
      <w:r w:rsidR="00ED0BE4" w:rsidRPr="00ED0BE4">
        <w:t xml:space="preserve">. </w:t>
      </w:r>
      <w:r w:rsidRPr="00ED0BE4">
        <w:t>Анализ</w:t>
      </w:r>
      <w:r w:rsidR="00ED0BE4" w:rsidRPr="00ED0BE4">
        <w:t xml:space="preserve"> </w:t>
      </w:r>
      <w:r w:rsidRPr="00ED0BE4">
        <w:t>использованной литература показал, что в отечественной науке выбранной мной темы курсовой работы выделяется достаточно скромной место</w:t>
      </w:r>
      <w:r w:rsidR="00ED0BE4" w:rsidRPr="00ED0BE4">
        <w:t xml:space="preserve">. </w:t>
      </w:r>
      <w:r w:rsidRPr="00ED0BE4">
        <w:t>Поэтому, ориентируясь на сведения, взятые мной из литературы и собственные знания по этой теме, технология найма и отбора персонала, является одной из важнейших</w:t>
      </w:r>
      <w:r w:rsidR="00ED0BE4" w:rsidRPr="00ED0BE4">
        <w:t xml:space="preserve"> </w:t>
      </w:r>
      <w:r w:rsidRPr="00ED0BE4">
        <w:t>направлений ведущей к оздоровлению экономике</w:t>
      </w:r>
      <w:r w:rsidR="00ED0BE4" w:rsidRPr="00ED0BE4">
        <w:t>.</w:t>
      </w:r>
    </w:p>
    <w:p w:rsidR="00ED0BE4" w:rsidRDefault="00F83125" w:rsidP="00ED0BE4">
      <w:pPr>
        <w:ind w:firstLine="709"/>
      </w:pPr>
      <w:r w:rsidRPr="00ED0BE4">
        <w:t xml:space="preserve">Задачей для курсовой работы является рассмотрение правильных принципов организации производства, оптимальных систем и процедур, заложенных в новых методах управления, подбора и найма персонала, которые зависят уже от конкретных людей, от их знаний, компетентности, квалификации, дисциплины, мотивации и </w:t>
      </w:r>
      <w:r w:rsidR="00ED0BE4">
        <w:t>т.д.</w:t>
      </w:r>
    </w:p>
    <w:p w:rsidR="00ED0BE4" w:rsidRDefault="00F83125" w:rsidP="00ED0BE4">
      <w:pPr>
        <w:ind w:firstLine="709"/>
      </w:pPr>
      <w:r w:rsidRPr="00ED0BE4">
        <w:t>В большинстве компаний отделы кадров или службы управления человеческими ресурсами больше привыкли заниматься планированием численности работников предприятия</w:t>
      </w:r>
      <w:r w:rsidR="00ED0BE4" w:rsidRPr="00ED0BE4">
        <w:t xml:space="preserve">. </w:t>
      </w:r>
      <w:r w:rsidRPr="00ED0BE4">
        <w:t xml:space="preserve">Их главная задача </w:t>
      </w:r>
      <w:r w:rsidR="00ED0BE4">
        <w:t>-</w:t>
      </w:r>
      <w:r w:rsidRPr="00ED0BE4">
        <w:t xml:space="preserve"> добиться, чтобы на предприятии было столько работников, сколько должно быть в соответствии со штатным расписанием</w:t>
      </w:r>
      <w:r w:rsidR="00ED0BE4" w:rsidRPr="00ED0BE4">
        <w:t>.</w:t>
      </w:r>
    </w:p>
    <w:p w:rsidR="00ED0BE4" w:rsidRDefault="00F83125" w:rsidP="00ED0BE4">
      <w:pPr>
        <w:ind w:firstLine="709"/>
      </w:pPr>
      <w:r w:rsidRPr="00ED0BE4">
        <w:t>Но сегодня отделам кадров важно уже добиваться не просто своевременного заполнения вакансий, чтобы поддерживать на должном уровне объем производства</w:t>
      </w:r>
      <w:r w:rsidR="00ED0BE4" w:rsidRPr="00ED0BE4">
        <w:t xml:space="preserve">. </w:t>
      </w:r>
      <w:r w:rsidRPr="00ED0BE4">
        <w:t>Система работы с кадрами должна быть спланирована таким образом, чтобы добиваться постоянного увеличения в составе кадров предприятия тех людей, кто обладает хорошими знаниями, квалификацией, физическими данными, и следить за тем, чтобы таких работников было все больше в каждом подразделении</w:t>
      </w:r>
      <w:r w:rsidR="00ED0BE4" w:rsidRPr="00ED0BE4">
        <w:t>.</w:t>
      </w:r>
    </w:p>
    <w:p w:rsidR="00ED0BE4" w:rsidRDefault="00F83125" w:rsidP="00ED0BE4">
      <w:pPr>
        <w:ind w:firstLine="709"/>
      </w:pPr>
      <w:r w:rsidRPr="00ED0BE4">
        <w:t>Даже если организация способна привлекать новых работников, имеется много трудностей на пути подбора правильного человека на определенную работу</w:t>
      </w:r>
      <w:r w:rsidR="00ED0BE4" w:rsidRPr="00ED0BE4">
        <w:t xml:space="preserve">. </w:t>
      </w:r>
      <w:r w:rsidRPr="00ED0BE4">
        <w:t>Некоторые думают, что они могут сразу же оценить других</w:t>
      </w:r>
      <w:r w:rsidR="00ED0BE4" w:rsidRPr="00ED0BE4">
        <w:t xml:space="preserve">. </w:t>
      </w:r>
      <w:r w:rsidRPr="00ED0BE4">
        <w:t>На самом же деле это является разновидностью избитого предвзятого мнения</w:t>
      </w:r>
      <w:r w:rsidR="00ED0BE4" w:rsidRPr="00ED0BE4">
        <w:t xml:space="preserve">. </w:t>
      </w:r>
      <w:r w:rsidRPr="00ED0BE4">
        <w:t>Другие не уделяют этой трудной задаче достаточно времени или полагаются на один источник информации, обычно это собеседование</w:t>
      </w:r>
      <w:r w:rsidR="00ED0BE4" w:rsidRPr="00ED0BE4">
        <w:t>.</w:t>
      </w:r>
    </w:p>
    <w:p w:rsidR="00B40D4A" w:rsidRPr="00ED0BE4" w:rsidRDefault="00F83125" w:rsidP="0059605E">
      <w:pPr>
        <w:ind w:firstLine="709"/>
      </w:pPr>
      <w:r w:rsidRPr="00ED0BE4">
        <w:t xml:space="preserve">Эффективный отбор начинается с точной характеристики работы, </w:t>
      </w:r>
      <w:r w:rsidR="00ED0BE4">
        <w:t>т.е.</w:t>
      </w:r>
      <w:r w:rsidR="00ED0BE4" w:rsidRPr="00ED0BE4">
        <w:t xml:space="preserve"> </w:t>
      </w:r>
      <w:r w:rsidRPr="00ED0BE4">
        <w:t>с анализа работы конкретной должности</w:t>
      </w:r>
      <w:r w:rsidR="00ED0BE4" w:rsidRPr="00ED0BE4">
        <w:t xml:space="preserve">. </w:t>
      </w:r>
      <w:r w:rsidRPr="00ED0BE4">
        <w:t>Далее составляется должностная инструкция, на основании которой формулируются требования к кандидатам</w:t>
      </w:r>
      <w:r w:rsidR="00ED0BE4" w:rsidRPr="00ED0BE4">
        <w:t xml:space="preserve">. </w:t>
      </w:r>
      <w:r w:rsidRPr="00ED0BE4">
        <w:t xml:space="preserve">Одним из важных этапов является рекламирование работы, </w:t>
      </w:r>
      <w:r w:rsidR="00ED0BE4">
        <w:t>т.е.</w:t>
      </w:r>
      <w:r w:rsidR="00ED0BE4" w:rsidRPr="00ED0BE4">
        <w:t xml:space="preserve"> </w:t>
      </w:r>
      <w:r w:rsidRPr="00ED0BE4">
        <w:t>привлечение кандидата</w:t>
      </w:r>
      <w:r w:rsidR="00ED0BE4" w:rsidRPr="00ED0BE4">
        <w:t xml:space="preserve">. </w:t>
      </w:r>
      <w:r w:rsidRPr="00ED0BE4">
        <w:t>Собеседование все еще сохраняет свою популярность как один из самых важных элементов процесса отбора персонала</w:t>
      </w:r>
      <w:r w:rsidR="00ED0BE4" w:rsidRPr="00ED0BE4">
        <w:t xml:space="preserve">. </w:t>
      </w:r>
      <w:r w:rsidRPr="00ED0BE4">
        <w:t xml:space="preserve">В ходе собеседования можно познакомиться с кандидатом поближе, </w:t>
      </w:r>
      <w:r w:rsidR="00ED0BE4">
        <w:t>т.е.</w:t>
      </w:r>
      <w:r w:rsidR="00ED0BE4" w:rsidRPr="00ED0BE4">
        <w:t xml:space="preserve"> </w:t>
      </w:r>
      <w:r w:rsidRPr="00ED0BE4">
        <w:t>узнать его личные качества, манеры поведения</w:t>
      </w:r>
      <w:r w:rsidR="00ED0BE4" w:rsidRPr="00ED0BE4">
        <w:t>.</w:t>
      </w:r>
    </w:p>
    <w:p w:rsidR="00ED0BE4" w:rsidRPr="00ED0BE4" w:rsidRDefault="0059605E" w:rsidP="0059605E">
      <w:pPr>
        <w:pStyle w:val="2"/>
      </w:pPr>
      <w:r>
        <w:br w:type="page"/>
      </w:r>
      <w:bookmarkStart w:id="1" w:name="_Toc267339850"/>
      <w:r w:rsidR="00D34DA0" w:rsidRPr="00ED0BE4">
        <w:t>1</w:t>
      </w:r>
      <w:r w:rsidR="00ED0BE4" w:rsidRPr="00ED0BE4">
        <w:t xml:space="preserve">. </w:t>
      </w:r>
      <w:r w:rsidR="00E06004" w:rsidRPr="00ED0BE4">
        <w:t>Найм персонала</w:t>
      </w:r>
      <w:bookmarkEnd w:id="1"/>
    </w:p>
    <w:p w:rsidR="0059605E" w:rsidRDefault="0059605E" w:rsidP="00ED0BE4">
      <w:pPr>
        <w:ind w:firstLine="709"/>
        <w:rPr>
          <w:i/>
          <w:iCs/>
        </w:rPr>
      </w:pPr>
    </w:p>
    <w:p w:rsidR="00E06004" w:rsidRPr="00ED0BE4" w:rsidRDefault="00ED0BE4" w:rsidP="0059605E">
      <w:pPr>
        <w:pStyle w:val="2"/>
      </w:pPr>
      <w:bookmarkStart w:id="2" w:name="_Toc267339851"/>
      <w:r>
        <w:t xml:space="preserve">1.1 </w:t>
      </w:r>
      <w:r w:rsidR="00E06004" w:rsidRPr="00ED0BE4">
        <w:t>Трудовые отношения в частотном и публичном праве</w:t>
      </w:r>
      <w:bookmarkEnd w:id="2"/>
    </w:p>
    <w:p w:rsidR="0059605E" w:rsidRDefault="0059605E" w:rsidP="00ED0BE4">
      <w:pPr>
        <w:ind w:firstLine="709"/>
        <w:rPr>
          <w:i/>
          <w:iCs/>
        </w:rPr>
      </w:pPr>
    </w:p>
    <w:p w:rsidR="00ED0BE4" w:rsidRDefault="00E06004" w:rsidP="00ED0BE4">
      <w:pPr>
        <w:ind w:firstLine="709"/>
      </w:pPr>
      <w:r w:rsidRPr="00ED0BE4">
        <w:rPr>
          <w:i/>
          <w:iCs/>
        </w:rPr>
        <w:t>Правовое регулирование рынка труда</w:t>
      </w:r>
      <w:r w:rsidR="00ED0BE4" w:rsidRPr="00ED0BE4">
        <w:t xml:space="preserve">. </w:t>
      </w:r>
      <w:r w:rsidRPr="00ED0BE4">
        <w:t>Эффективная экономика</w:t>
      </w:r>
      <w:r w:rsidR="0060324A" w:rsidRPr="00ED0BE4">
        <w:t xml:space="preserve"> </w:t>
      </w:r>
      <w:r w:rsidRPr="00ED0BE4">
        <w:t>невозможна без человеческого труда, без рынка труда</w:t>
      </w:r>
      <w:r w:rsidR="00ED0BE4" w:rsidRPr="00ED0BE4">
        <w:t xml:space="preserve">. </w:t>
      </w:r>
      <w:r w:rsidRPr="00ED0BE4">
        <w:t>Труд относится к</w:t>
      </w:r>
      <w:r w:rsidR="0060324A" w:rsidRPr="00ED0BE4">
        <w:t xml:space="preserve"> </w:t>
      </w:r>
      <w:r w:rsidRPr="00ED0BE4">
        <w:t>числу основных факторов производства</w:t>
      </w:r>
      <w:r w:rsidR="00ED0BE4" w:rsidRPr="00ED0BE4">
        <w:t xml:space="preserve">. </w:t>
      </w:r>
      <w:r w:rsidRPr="00ED0BE4">
        <w:t>Право обеспечивает регулирование рынка рабочей силы, оптимальные условия ее использования,</w:t>
      </w:r>
      <w:r w:rsidR="0060324A" w:rsidRPr="00ED0BE4">
        <w:t xml:space="preserve"> </w:t>
      </w:r>
      <w:r w:rsidRPr="00ED0BE4">
        <w:t>гармонизацию социальных отношений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 xml:space="preserve">Социальная значимость труда, неотделимого от его носителя </w:t>
      </w:r>
      <w:r w:rsidR="00ED0BE4">
        <w:t>-</w:t>
      </w:r>
      <w:r w:rsidRPr="00ED0BE4">
        <w:t xml:space="preserve"> работника, требует его особого правового регулирования передачи трудовых ресурсов, отличного от правового регулирования купли-продажи</w:t>
      </w:r>
      <w:r w:rsidR="00BF48A5" w:rsidRPr="00ED0BE4">
        <w:t xml:space="preserve"> </w:t>
      </w:r>
      <w:r w:rsidRPr="00ED0BE4">
        <w:t>других ресурсов</w:t>
      </w:r>
      <w:r w:rsidR="00ED0BE4" w:rsidRPr="00ED0BE4">
        <w:t xml:space="preserve">. </w:t>
      </w:r>
      <w:r w:rsidRPr="00ED0BE4">
        <w:t>Труд не обычный товар, как другие товары, а одна из</w:t>
      </w:r>
      <w:r w:rsidR="00BF48A5" w:rsidRPr="00ED0BE4">
        <w:t xml:space="preserve"> </w:t>
      </w:r>
      <w:r w:rsidRPr="00ED0BE4">
        <w:t>величайших ценностей нашей цивилизации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Идея о том, что в центр трудового права должен быть поставлен</w:t>
      </w:r>
      <w:r w:rsidR="00BF48A5" w:rsidRPr="00ED0BE4">
        <w:t xml:space="preserve"> </w:t>
      </w:r>
      <w:r w:rsidRPr="00ED0BE4">
        <w:t>человек, его личность,</w:t>
      </w:r>
      <w:r w:rsidR="00ED0BE4" w:rsidRPr="00ED0BE4">
        <w:t xml:space="preserve"> - </w:t>
      </w:r>
      <w:r w:rsidRPr="00ED0BE4">
        <w:t>это по сути дела возвращение на новом витке</w:t>
      </w:r>
      <w:r w:rsidR="00BF48A5" w:rsidRPr="00ED0BE4">
        <w:t xml:space="preserve"> </w:t>
      </w:r>
      <w:r w:rsidRPr="00ED0BE4">
        <w:t>истории к концепции социальной антропологии</w:t>
      </w:r>
      <w:r w:rsidR="00ED0BE4" w:rsidRPr="00ED0BE4">
        <w:t xml:space="preserve">. </w:t>
      </w:r>
      <w:r w:rsidRPr="00ED0BE4">
        <w:t>Отметим, что идея социальной антропологии в трудовом праве созвучна социальной доктрине</w:t>
      </w:r>
      <w:r w:rsidR="00BF48A5" w:rsidRPr="00ED0BE4">
        <w:t xml:space="preserve"> </w:t>
      </w:r>
      <w:r w:rsidRPr="00ED0BE4">
        <w:t>католицизма, особенно энцикликам Папы Римского Иоанна Павла II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До середины прошлого столетия рабочие имели очень незначительную юридическую защиту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Факторы производства</w:t>
      </w:r>
      <w:r w:rsidR="00ED0BE4" w:rsidRPr="00ED0BE4">
        <w:t xml:space="preserve"> - </w:t>
      </w:r>
      <w:r w:rsidRPr="00ED0BE4">
        <w:t>используемые в производстве ресурсы, от которых в определяющей степени зависят количество, объем выпускаемой продукции</w:t>
      </w:r>
      <w:r w:rsidR="00ED0BE4" w:rsidRPr="00ED0BE4">
        <w:t xml:space="preserve">. </w:t>
      </w:r>
      <w:r w:rsidRPr="00ED0BE4">
        <w:t>К таким факторам относятся</w:t>
      </w:r>
      <w:r w:rsidR="00ED0BE4" w:rsidRPr="00ED0BE4">
        <w:t xml:space="preserve">: </w:t>
      </w:r>
      <w:r w:rsidRPr="00ED0BE4">
        <w:t>земля, труд, капитал, предпринимательская активность</w:t>
      </w:r>
      <w:r w:rsidR="00ED0BE4">
        <w:t xml:space="preserve"> (</w:t>
      </w:r>
      <w:r w:rsidRPr="00ED0BE4">
        <w:t>предпринимательские способности</w:t>
      </w:r>
      <w:r w:rsidR="00ED0BE4" w:rsidRPr="00ED0BE4">
        <w:t xml:space="preserve">) </w:t>
      </w:r>
      <w:r w:rsidR="008E6EF1" w:rsidRPr="00ED0BE4">
        <w:rPr>
          <w:rStyle w:val="af2"/>
          <w:color w:val="000000"/>
        </w:rPr>
        <w:footnoteReference w:id="1"/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rPr>
          <w:i/>
          <w:iCs/>
        </w:rPr>
        <w:t>Различия правовых отношений</w:t>
      </w:r>
      <w:r w:rsidR="00ED0BE4" w:rsidRPr="00ED0BE4">
        <w:t xml:space="preserve">. </w:t>
      </w:r>
      <w:r w:rsidRPr="00ED0BE4">
        <w:t>Положение продавца труда и покупателя исходно ассиметричны</w:t>
      </w:r>
      <w:r w:rsidR="00ED0BE4" w:rsidRPr="00ED0BE4">
        <w:t xml:space="preserve">. </w:t>
      </w:r>
      <w:r w:rsidRPr="00ED0BE4">
        <w:t>Эта ассиметрия может вести, и ведет, к</w:t>
      </w:r>
      <w:r w:rsidR="00BF48A5" w:rsidRPr="00ED0BE4">
        <w:t xml:space="preserve"> </w:t>
      </w:r>
      <w:r w:rsidRPr="00ED0BE4">
        <w:t>нарушению основных механизмов рынка, а значит, в конечном счете,</w:t>
      </w:r>
      <w:r w:rsidR="00BF48A5" w:rsidRPr="00ED0BE4">
        <w:t xml:space="preserve"> </w:t>
      </w:r>
      <w:r w:rsidRPr="00ED0BE4">
        <w:t>она невыгодна всем участникам</w:t>
      </w:r>
      <w:r w:rsidR="00ED0BE4" w:rsidRPr="00ED0BE4">
        <w:t xml:space="preserve">. </w:t>
      </w:r>
      <w:r w:rsidRPr="00ED0BE4">
        <w:t>Если учесть и социально-политические</w:t>
      </w:r>
      <w:r w:rsidR="00BF48A5" w:rsidRPr="00ED0BE4">
        <w:t xml:space="preserve"> </w:t>
      </w:r>
      <w:r w:rsidRPr="00ED0BE4">
        <w:t>факторы, связанные с продажей рабочей силы</w:t>
      </w:r>
      <w:r w:rsidR="00ED0BE4">
        <w:t xml:space="preserve"> (</w:t>
      </w:r>
      <w:r w:rsidRPr="00ED0BE4">
        <w:t>в демократических странах большинство продавцов рабочей силы это избиратели</w:t>
      </w:r>
      <w:r w:rsidR="00ED0BE4" w:rsidRPr="00ED0BE4">
        <w:t>),</w:t>
      </w:r>
      <w:r w:rsidRPr="00ED0BE4">
        <w:t xml:space="preserve"> то вполне</w:t>
      </w:r>
      <w:r w:rsidR="00BF48A5" w:rsidRPr="00ED0BE4">
        <w:t xml:space="preserve"> </w:t>
      </w:r>
      <w:r w:rsidRPr="00ED0BE4">
        <w:t>понятно, почему первые попытки правового регулирования в сфере наемного труда были предприняты уже в эпоху промышленных революций 19 века</w:t>
      </w:r>
      <w:r w:rsidR="00ED0BE4" w:rsidRPr="00ED0BE4">
        <w:t xml:space="preserve">. </w:t>
      </w:r>
      <w:r w:rsidRPr="00ED0BE4">
        <w:t>Уже тогда к обществу и к государствам пришло понимание необходимости защищать лиц наемного труда от чрезмерной эксплуатации, хотя бы для того, что бы создать условия для нормального</w:t>
      </w:r>
      <w:r w:rsidR="00BF48A5" w:rsidRPr="00ED0BE4">
        <w:t xml:space="preserve"> </w:t>
      </w:r>
      <w:r w:rsidRPr="00ED0BE4">
        <w:t>воспроизводства рабочей силы</w:t>
      </w:r>
      <w:r w:rsidR="00ED0BE4" w:rsidRPr="00ED0BE4">
        <w:t xml:space="preserve">. </w:t>
      </w:r>
      <w:r w:rsidRPr="00ED0BE4">
        <w:t xml:space="preserve">Трудовые правоотношения в российском праве могут возникать как в рамках трудового </w:t>
      </w:r>
      <w:r w:rsidR="00BF48A5" w:rsidRPr="00ED0BE4">
        <w:t>права,</w:t>
      </w:r>
      <w:r w:rsidRPr="00ED0BE4">
        <w:t xml:space="preserve"> так и в рамках</w:t>
      </w:r>
      <w:r w:rsidR="00BF48A5" w:rsidRPr="00ED0BE4">
        <w:t xml:space="preserve"> </w:t>
      </w:r>
      <w:r w:rsidRPr="00ED0BE4">
        <w:t>гражданского права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На практике идентификация принадлежности договора к той или</w:t>
      </w:r>
      <w:r w:rsidR="00BF48A5" w:rsidRPr="00ED0BE4">
        <w:t xml:space="preserve"> </w:t>
      </w:r>
      <w:r w:rsidRPr="00ED0BE4">
        <w:t>иной области прав не является простой задачей</w:t>
      </w:r>
      <w:r w:rsidR="00ED0BE4" w:rsidRPr="00ED0BE4">
        <w:t xml:space="preserve">. </w:t>
      </w:r>
      <w:r w:rsidRPr="00ED0BE4">
        <w:t>Гражданское право допускает конструирование договоров являющихся комбинацией разнообразных договоров, если они не противоправны</w:t>
      </w:r>
      <w:r w:rsidR="00ED0BE4" w:rsidRPr="00ED0BE4">
        <w:t xml:space="preserve">. </w:t>
      </w:r>
      <w:r w:rsidRPr="00ED0BE4">
        <w:t>Более того, серьезные</w:t>
      </w:r>
      <w:r w:rsidR="00BF48A5" w:rsidRPr="00ED0BE4">
        <w:t xml:space="preserve"> </w:t>
      </w:r>
      <w:r w:rsidRPr="00ED0BE4">
        <w:t>изменения в экономике привели к явному разрыву трудового права и</w:t>
      </w:r>
      <w:r w:rsidR="00BF48A5" w:rsidRPr="00ED0BE4">
        <w:t xml:space="preserve"> </w:t>
      </w:r>
      <w:r w:rsidRPr="00ED0BE4">
        <w:t>экономических реалий</w:t>
      </w:r>
      <w:r w:rsidR="00ED0BE4" w:rsidRPr="00ED0BE4">
        <w:t xml:space="preserve">. </w:t>
      </w:r>
      <w:r w:rsidRPr="00ED0BE4">
        <w:t>Поэтому, сегодня определить в какой области</w:t>
      </w:r>
      <w:r w:rsidR="00BF48A5" w:rsidRPr="00ED0BE4">
        <w:t xml:space="preserve"> </w:t>
      </w:r>
      <w:r w:rsidRPr="00ED0BE4">
        <w:t>прав находится конкретный договор не просто</w:t>
      </w:r>
      <w:r w:rsidR="00ED0BE4" w:rsidRPr="00ED0BE4">
        <w:t xml:space="preserve">. </w:t>
      </w:r>
      <w:r w:rsidRPr="00ED0BE4">
        <w:t>Тем более, что грань между публичным и частным правом не жесткая</w:t>
      </w:r>
      <w:r w:rsidR="00ED0BE4" w:rsidRPr="00ED0BE4">
        <w:t xml:space="preserve">. </w:t>
      </w:r>
      <w:r w:rsidRPr="00ED0BE4">
        <w:t>Большинство отраслей</w:t>
      </w:r>
      <w:r w:rsidR="00BF48A5" w:rsidRPr="00ED0BE4">
        <w:t xml:space="preserve"> </w:t>
      </w:r>
      <w:r w:rsidRPr="00ED0BE4">
        <w:t xml:space="preserve">права, включая трудовое </w:t>
      </w:r>
      <w:r w:rsidR="00370C7D" w:rsidRPr="00ED0BE4">
        <w:t>право,</w:t>
      </w:r>
      <w:r w:rsidRPr="00ED0BE4">
        <w:t xml:space="preserve"> относится частью к публичному, а частью к частному праву</w:t>
      </w:r>
      <w:r w:rsidR="00ED0BE4" w:rsidRPr="00ED0BE4">
        <w:t xml:space="preserve">. </w:t>
      </w:r>
      <w:r w:rsidRPr="00ED0BE4">
        <w:t>Соответственно, и методы и нормы являются</w:t>
      </w:r>
      <w:r w:rsidR="00BF48A5" w:rsidRPr="00ED0BE4">
        <w:t xml:space="preserve"> </w:t>
      </w:r>
      <w:r w:rsidRPr="00ED0BE4">
        <w:t>достаточно смешенными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Важной особенностью является и распределение рисков</w:t>
      </w:r>
      <w:r w:rsidR="00ED0BE4" w:rsidRPr="00ED0BE4">
        <w:t xml:space="preserve">. </w:t>
      </w:r>
      <w:r w:rsidRPr="00ED0BE4">
        <w:t>В трудовом праве риски неисполнения работ, а также риски потери трудоспособности ложатся на исполнителя, а в трудовом праве они по общей</w:t>
      </w:r>
      <w:r w:rsidR="002A0725" w:rsidRPr="00ED0BE4">
        <w:t xml:space="preserve"> </w:t>
      </w:r>
      <w:r w:rsidRPr="00ED0BE4">
        <w:t>норме ложатся на работодателя</w:t>
      </w:r>
      <w:r w:rsidR="00ED0BE4" w:rsidRPr="00ED0BE4">
        <w:t xml:space="preserve">. </w:t>
      </w:r>
      <w:r w:rsidRPr="00ED0BE4">
        <w:t>Это приводит к существенной разнице в</w:t>
      </w:r>
      <w:r w:rsidR="002A0725" w:rsidRPr="00ED0BE4">
        <w:t xml:space="preserve"> </w:t>
      </w:r>
      <w:r w:rsidRPr="00ED0BE4">
        <w:t>экономике правоотношений</w:t>
      </w:r>
      <w:r w:rsidR="00ED0BE4" w:rsidRPr="00ED0BE4">
        <w:t xml:space="preserve">. </w:t>
      </w:r>
      <w:r w:rsidRPr="00ED0BE4">
        <w:t>Можно сказать, что гражданское право</w:t>
      </w:r>
      <w:r w:rsidR="002A0725" w:rsidRPr="00ED0BE4">
        <w:t xml:space="preserve"> </w:t>
      </w:r>
      <w:r w:rsidRPr="00ED0BE4">
        <w:t>полностью соответствует модели свободного рынка, а трудовое право</w:t>
      </w:r>
      <w:r w:rsidR="002A0725" w:rsidRPr="00ED0BE4">
        <w:t xml:space="preserve"> </w:t>
      </w:r>
      <w:r w:rsidRPr="00ED0BE4">
        <w:t>социально ориентированно</w:t>
      </w:r>
      <w:r w:rsidR="00ED0BE4" w:rsidRPr="00ED0BE4">
        <w:t xml:space="preserve">. </w:t>
      </w:r>
      <w:r w:rsidRPr="00ED0BE4">
        <w:t>В нем механизмы рынка сильно ограниченны внерыночными нормами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Если объектом является результат труда, то используются принципы</w:t>
      </w:r>
      <w:r w:rsidR="002A0725" w:rsidRPr="00ED0BE4">
        <w:t xml:space="preserve"> </w:t>
      </w:r>
      <w:r w:rsidRPr="00ED0BE4">
        <w:t>гражданского права, если объектом является процесс труда, то используются принципы гражданского права</w:t>
      </w:r>
      <w:r w:rsidR="00ED0BE4" w:rsidRPr="00ED0BE4">
        <w:t xml:space="preserve">. </w:t>
      </w:r>
      <w:r w:rsidRPr="00ED0BE4">
        <w:t>Для последнего случая характерна регламентация труда, а с внешней точки зрения</w:t>
      </w:r>
      <w:r w:rsidR="00ED0BE4">
        <w:t xml:space="preserve"> "</w:t>
      </w:r>
      <w:r w:rsidRPr="00ED0BE4">
        <w:t>вписанность</w:t>
      </w:r>
      <w:r w:rsidR="00ED0BE4">
        <w:t xml:space="preserve">" </w:t>
      </w:r>
      <w:r w:rsidRPr="00ED0BE4">
        <w:t>работника в коллектив, наличие у него вполне определенной роли, в частности, наличие трудовой книжки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 xml:space="preserve">Ответ на </w:t>
      </w:r>
      <w:r w:rsidR="00370C7D" w:rsidRPr="00ED0BE4">
        <w:t>вопрос,</w:t>
      </w:r>
      <w:r w:rsidRPr="00ED0BE4">
        <w:t xml:space="preserve"> к какой области права относятся конкретные правоотношения принципиален</w:t>
      </w:r>
      <w:r w:rsidR="00ED0BE4" w:rsidRPr="00ED0BE4">
        <w:t xml:space="preserve">. </w:t>
      </w:r>
      <w:r w:rsidRPr="00ED0BE4">
        <w:t>Если они находятся в области трудового права, то любые изменения ухудшающие положение работника по</w:t>
      </w:r>
      <w:r w:rsidR="0018053D" w:rsidRPr="00ED0BE4">
        <w:t xml:space="preserve"> </w:t>
      </w:r>
      <w:r w:rsidRPr="00ED0BE4">
        <w:t>сравнению с нормами трудового права</w:t>
      </w:r>
      <w:r w:rsidR="00ED0BE4">
        <w:t xml:space="preserve"> (</w:t>
      </w:r>
      <w:r w:rsidRPr="00ED0BE4">
        <w:t>а точнее, с условиями коллективного договора</w:t>
      </w:r>
      <w:r w:rsidR="00ED0BE4" w:rsidRPr="00ED0BE4">
        <w:t xml:space="preserve">) </w:t>
      </w:r>
      <w:r w:rsidRPr="00ED0BE4">
        <w:t>недействительны</w:t>
      </w:r>
      <w:r w:rsidR="00ED0BE4" w:rsidRPr="00ED0BE4">
        <w:t xml:space="preserve">. </w:t>
      </w:r>
      <w:r w:rsidRPr="00ED0BE4">
        <w:t>Если отношения находятся в области гражданского права</w:t>
      </w:r>
      <w:r w:rsidR="00ED0BE4">
        <w:t xml:space="preserve"> (</w:t>
      </w:r>
      <w:r w:rsidRPr="00ED0BE4">
        <w:t>договор подряда, договор возмездного оказания</w:t>
      </w:r>
      <w:r w:rsidR="0018053D" w:rsidRPr="00ED0BE4">
        <w:t xml:space="preserve"> </w:t>
      </w:r>
      <w:r w:rsidRPr="00ED0BE4">
        <w:t xml:space="preserve">услуг, авторский договор и </w:t>
      </w:r>
      <w:r w:rsidR="00ED0BE4">
        <w:t>т.д.)</w:t>
      </w:r>
      <w:r w:rsidR="00ED0BE4" w:rsidRPr="00ED0BE4">
        <w:t xml:space="preserve"> </w:t>
      </w:r>
      <w:r w:rsidRPr="00ED0BE4">
        <w:t>то стороны вольны в выборе условий</w:t>
      </w:r>
      <w:r w:rsidR="0018053D" w:rsidRPr="00ED0BE4">
        <w:t xml:space="preserve"> </w:t>
      </w:r>
      <w:r w:rsidRPr="00ED0BE4">
        <w:t>договора, если он не противоречат закону</w:t>
      </w:r>
      <w:r w:rsidR="00ED0BE4" w:rsidRPr="00ED0BE4">
        <w:t>.</w:t>
      </w:r>
    </w:p>
    <w:p w:rsidR="0059605E" w:rsidRDefault="0059605E" w:rsidP="00ED0BE4">
      <w:pPr>
        <w:ind w:firstLine="709"/>
        <w:rPr>
          <w:i/>
          <w:iCs/>
        </w:rPr>
      </w:pPr>
    </w:p>
    <w:p w:rsidR="00E06004" w:rsidRPr="00ED0BE4" w:rsidRDefault="00ED0BE4" w:rsidP="0059605E">
      <w:pPr>
        <w:pStyle w:val="2"/>
      </w:pPr>
      <w:bookmarkStart w:id="3" w:name="_Toc267339852"/>
      <w:r>
        <w:t xml:space="preserve">1.2 </w:t>
      </w:r>
      <w:r w:rsidR="00E06004" w:rsidRPr="00ED0BE4">
        <w:t>Гражданско-правовые договоры со специалистами</w:t>
      </w:r>
      <w:bookmarkEnd w:id="3"/>
    </w:p>
    <w:p w:rsidR="0059605E" w:rsidRDefault="0059605E" w:rsidP="00ED0BE4">
      <w:pPr>
        <w:ind w:firstLine="709"/>
      </w:pPr>
    </w:p>
    <w:p w:rsidR="00ED0BE4" w:rsidRDefault="00E06004" w:rsidP="00ED0BE4">
      <w:pPr>
        <w:ind w:firstLine="709"/>
      </w:pPr>
      <w:r w:rsidRPr="00ED0BE4">
        <w:t>Главная особенность гражданско-правового договора состоит в</w:t>
      </w:r>
      <w:r w:rsidR="0018053D" w:rsidRPr="00ED0BE4">
        <w:t xml:space="preserve"> </w:t>
      </w:r>
      <w:r w:rsidRPr="00ED0BE4">
        <w:t xml:space="preserve">том, что на заключивших их лиц </w:t>
      </w:r>
      <w:r w:rsidR="00370C7D" w:rsidRPr="00ED0BE4">
        <w:t>н</w:t>
      </w:r>
      <w:r w:rsidRPr="00ED0BE4">
        <w:t>е распространяется трудовое право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Гражданско-правовые правоотношения рассматривают труд как товар и</w:t>
      </w:r>
      <w:r w:rsidR="0018053D" w:rsidRPr="00ED0BE4">
        <w:t xml:space="preserve"> </w:t>
      </w:r>
      <w:r w:rsidRPr="00ED0BE4">
        <w:t>исходят из характерных для гражданского права, и, вообще, для частного права, принципов свободы воли сторон</w:t>
      </w:r>
      <w:r w:rsidR="00ED0BE4" w:rsidRPr="00ED0BE4">
        <w:t xml:space="preserve">. </w:t>
      </w:r>
      <w:r w:rsidRPr="00ED0BE4">
        <w:t>Это означает, что стороны</w:t>
      </w:r>
      <w:r w:rsidR="0018053D" w:rsidRPr="00ED0BE4">
        <w:t xml:space="preserve"> </w:t>
      </w:r>
      <w:r w:rsidRPr="00ED0BE4">
        <w:t>свободны в выборе условий договора</w:t>
      </w:r>
      <w:r w:rsidR="00ED0BE4" w:rsidRPr="00ED0BE4">
        <w:t xml:space="preserve">. </w:t>
      </w:r>
      <w:r w:rsidRPr="00ED0BE4">
        <w:t xml:space="preserve">Они могут назначить любую оплату труда, любые условия труда и </w:t>
      </w:r>
      <w:r w:rsidR="00ED0BE4">
        <w:t>т.д.</w:t>
      </w:r>
      <w:r w:rsidR="00ED0BE4" w:rsidRPr="00ED0BE4">
        <w:t xml:space="preserve"> </w:t>
      </w:r>
      <w:r w:rsidRPr="00ED0BE4">
        <w:t>Однако, особая значимость</w:t>
      </w:r>
      <w:r w:rsidR="00ED0BE4">
        <w:t xml:space="preserve"> "</w:t>
      </w:r>
      <w:r w:rsidRPr="00ED0BE4">
        <w:t>товара</w:t>
      </w:r>
      <w:r w:rsidR="00ED0BE4">
        <w:t xml:space="preserve">", </w:t>
      </w:r>
      <w:r w:rsidRPr="00ED0BE4">
        <w:t>социальные и политические его аспекты привели к возникновению трудового права, где труд не просто товар</w:t>
      </w:r>
      <w:r w:rsidR="00ED0BE4" w:rsidRPr="00ED0BE4">
        <w:t xml:space="preserve">. </w:t>
      </w:r>
      <w:r w:rsidRPr="00ED0BE4">
        <w:t>В трудовом праве стороны не равны</w:t>
      </w:r>
      <w:r w:rsidR="00ED0BE4" w:rsidRPr="00ED0BE4">
        <w:t xml:space="preserve">. </w:t>
      </w:r>
      <w:r w:rsidRPr="00ED0BE4">
        <w:t>Работник имеет ряд преимуществ перед работодателем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Эти преимущества выражаются в наличие минимальных условий для</w:t>
      </w:r>
      <w:r w:rsidR="0018053D" w:rsidRPr="00ED0BE4">
        <w:t xml:space="preserve"> </w:t>
      </w:r>
      <w:r w:rsidRPr="00ED0BE4">
        <w:t>трудового договора</w:t>
      </w:r>
      <w:r w:rsidR="00ED0BE4">
        <w:t xml:space="preserve"> (</w:t>
      </w:r>
      <w:r w:rsidRPr="00ED0BE4">
        <w:t xml:space="preserve">оплата труда, время работы, условия труда и </w:t>
      </w:r>
      <w:r w:rsidR="00ED0BE4">
        <w:t>т.д.)</w:t>
      </w:r>
      <w:r w:rsidR="00ED0BE4" w:rsidRPr="00ED0BE4">
        <w:t>,</w:t>
      </w:r>
      <w:r w:rsidR="0018053D" w:rsidRPr="00ED0BE4">
        <w:t xml:space="preserve"> </w:t>
      </w:r>
      <w:r w:rsidRPr="00ED0BE4">
        <w:t>которые стороны не вправе изменить в сторону ухудшения</w:t>
      </w:r>
      <w:r w:rsidR="00ED0BE4" w:rsidRPr="00ED0BE4">
        <w:t xml:space="preserve">. </w:t>
      </w:r>
      <w:r w:rsidRPr="00ED0BE4">
        <w:t>То есть эти</w:t>
      </w:r>
      <w:r w:rsidR="0018053D" w:rsidRPr="00ED0BE4">
        <w:t xml:space="preserve"> </w:t>
      </w:r>
      <w:r w:rsidRPr="00ED0BE4">
        <w:t>нормы являются императивными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Стороны гражданско-правового договора именуются Заказчик и</w:t>
      </w:r>
      <w:r w:rsidR="0018053D" w:rsidRPr="00ED0BE4">
        <w:t xml:space="preserve"> </w:t>
      </w:r>
      <w:r w:rsidRPr="00ED0BE4">
        <w:t>Исполнитель</w:t>
      </w:r>
      <w:r w:rsidR="00ED0BE4">
        <w:t xml:space="preserve"> (</w:t>
      </w:r>
      <w:r w:rsidRPr="00ED0BE4">
        <w:t>Подрядчик</w:t>
      </w:r>
      <w:r w:rsidR="00ED0BE4" w:rsidRPr="00ED0BE4">
        <w:t xml:space="preserve">). </w:t>
      </w:r>
      <w:r w:rsidRPr="00ED0BE4">
        <w:t>Предмет договора определяется условиями,</w:t>
      </w:r>
      <w:r w:rsidR="0018053D" w:rsidRPr="00ED0BE4">
        <w:t xml:space="preserve"> </w:t>
      </w:r>
      <w:r w:rsidRPr="00ED0BE4">
        <w:t>которые носят имущественный характер</w:t>
      </w:r>
      <w:r w:rsidR="00ED0BE4" w:rsidRPr="00ED0BE4">
        <w:t xml:space="preserve">. </w:t>
      </w:r>
      <w:r w:rsidRPr="00ED0BE4">
        <w:t>При наличии упущений и в</w:t>
      </w:r>
      <w:r w:rsidR="0018053D" w:rsidRPr="00ED0BE4">
        <w:t xml:space="preserve"> </w:t>
      </w:r>
      <w:r w:rsidRPr="00ED0BE4">
        <w:t>случаях невыполнения обязательств, стороны несут имущественную</w:t>
      </w:r>
      <w:r w:rsidR="00ED0BE4">
        <w:t xml:space="preserve"> (</w:t>
      </w:r>
      <w:r w:rsidRPr="00ED0BE4">
        <w:t>а</w:t>
      </w:r>
      <w:r w:rsidR="0018053D" w:rsidRPr="00ED0BE4">
        <w:t xml:space="preserve"> </w:t>
      </w:r>
      <w:r w:rsidRPr="00ED0BE4">
        <w:t>не материальную, как в трудовом праве</w:t>
      </w:r>
      <w:r w:rsidR="00ED0BE4" w:rsidRPr="00ED0BE4">
        <w:t xml:space="preserve">) </w:t>
      </w:r>
      <w:r w:rsidRPr="00ED0BE4">
        <w:t>ответственность в виде неустойки</w:t>
      </w:r>
      <w:r w:rsidR="00ED0BE4">
        <w:t xml:space="preserve"> (</w:t>
      </w:r>
      <w:r w:rsidRPr="00ED0BE4">
        <w:t>штрафов, пени</w:t>
      </w:r>
      <w:r w:rsidR="00ED0BE4" w:rsidRPr="00ED0BE4">
        <w:t xml:space="preserve">) </w:t>
      </w:r>
      <w:r w:rsidRPr="00ED0BE4">
        <w:t>и возмещают убытки</w:t>
      </w:r>
      <w:r w:rsidR="00ED0BE4" w:rsidRPr="00ED0BE4">
        <w:t xml:space="preserve">. </w:t>
      </w:r>
      <w:r w:rsidRPr="00ED0BE4">
        <w:t>Законодательство устанавливает единых форм гражданско-правового договора, но он всегда содержит, по крайней мере, четыре раздела</w:t>
      </w:r>
      <w:r w:rsidR="00ED0BE4" w:rsidRPr="00ED0BE4">
        <w:t xml:space="preserve">: </w:t>
      </w:r>
      <w:r w:rsidRPr="00ED0BE4">
        <w:t>стороны договора</w:t>
      </w:r>
      <w:r w:rsidR="00ED0BE4" w:rsidRPr="00ED0BE4">
        <w:t xml:space="preserve">; </w:t>
      </w:r>
      <w:r w:rsidRPr="00ED0BE4">
        <w:t>предмет</w:t>
      </w:r>
      <w:r w:rsidR="0018053D" w:rsidRPr="00ED0BE4">
        <w:t xml:space="preserve"> </w:t>
      </w:r>
      <w:r w:rsidRPr="00ED0BE4">
        <w:t>договора и обязательства сторон</w:t>
      </w:r>
      <w:r w:rsidR="00ED0BE4" w:rsidRPr="00ED0BE4">
        <w:t xml:space="preserve">; </w:t>
      </w:r>
      <w:r w:rsidRPr="00ED0BE4">
        <w:t>гарантии выполнения договора</w:t>
      </w:r>
      <w:r w:rsidR="00ED0BE4" w:rsidRPr="00ED0BE4">
        <w:t xml:space="preserve">; </w:t>
      </w:r>
      <w:r w:rsidRPr="00ED0BE4">
        <w:t>документационно</w:t>
      </w:r>
      <w:r w:rsidR="00ED0BE4" w:rsidRPr="00ED0BE4">
        <w:t xml:space="preserve"> - </w:t>
      </w:r>
      <w:r w:rsidRPr="00ED0BE4">
        <w:t>юридические реквизиты сторон договора</w:t>
      </w:r>
      <w:r w:rsidR="00ED0BE4" w:rsidRPr="00ED0BE4">
        <w:t xml:space="preserve">. </w:t>
      </w:r>
      <w:r w:rsidRPr="00ED0BE4">
        <w:t>Гарантии выполнения договора включают следующие способы</w:t>
      </w:r>
      <w:r w:rsidR="00ED0BE4" w:rsidRPr="00ED0BE4">
        <w:t>.</w:t>
      </w:r>
    </w:p>
    <w:p w:rsidR="0059605E" w:rsidRDefault="0059605E" w:rsidP="00ED0BE4">
      <w:pPr>
        <w:ind w:firstLine="709"/>
        <w:rPr>
          <w:i/>
          <w:iCs/>
        </w:rPr>
      </w:pPr>
    </w:p>
    <w:p w:rsidR="00E06004" w:rsidRPr="00ED0BE4" w:rsidRDefault="00ED0BE4" w:rsidP="0059605E">
      <w:pPr>
        <w:pStyle w:val="2"/>
      </w:pPr>
      <w:bookmarkStart w:id="4" w:name="_Toc267339853"/>
      <w:r>
        <w:t xml:space="preserve">1.3 </w:t>
      </w:r>
      <w:r w:rsidR="00E06004" w:rsidRPr="00ED0BE4">
        <w:t>Контракт в трудовом праве</w:t>
      </w:r>
      <w:bookmarkEnd w:id="4"/>
    </w:p>
    <w:p w:rsidR="0059605E" w:rsidRDefault="0059605E" w:rsidP="00ED0BE4">
      <w:pPr>
        <w:ind w:firstLine="709"/>
      </w:pPr>
    </w:p>
    <w:p w:rsidR="00ED0BE4" w:rsidRDefault="00E06004" w:rsidP="00ED0BE4">
      <w:pPr>
        <w:ind w:firstLine="709"/>
      </w:pPr>
      <w:r w:rsidRPr="00ED0BE4">
        <w:t>Исторически развитие трудового права в значительной мере шло</w:t>
      </w:r>
      <w:r w:rsidR="0018053D" w:rsidRPr="00ED0BE4">
        <w:t xml:space="preserve"> </w:t>
      </w:r>
      <w:r w:rsidRPr="00ED0BE4">
        <w:t>путем корректировки гражданского, предоставления работникам как более слабой стороне посредством принятия государственных актов определенных</w:t>
      </w:r>
      <w:r w:rsidR="00ED0BE4">
        <w:t xml:space="preserve"> "</w:t>
      </w:r>
      <w:r w:rsidRPr="00ED0BE4">
        <w:t>льгот и привилегий</w:t>
      </w:r>
      <w:r w:rsidR="00ED0BE4">
        <w:t xml:space="preserve">" </w:t>
      </w:r>
      <w:r w:rsidRPr="00ED0BE4">
        <w:t>с целью компенсировать фактическое</w:t>
      </w:r>
      <w:r w:rsidR="0018053D" w:rsidRPr="00ED0BE4">
        <w:t xml:space="preserve"> </w:t>
      </w:r>
      <w:r w:rsidRPr="00ED0BE4">
        <w:t>неравенство наемного работника и его наймодателя</w:t>
      </w:r>
      <w:r w:rsidR="00ED0BE4" w:rsidRPr="00ED0BE4">
        <w:t xml:space="preserve">. </w:t>
      </w:r>
      <w:r w:rsidRPr="00ED0BE4">
        <w:t>Трудовое право</w:t>
      </w:r>
      <w:r w:rsidR="0018053D" w:rsidRPr="00ED0BE4">
        <w:t xml:space="preserve"> </w:t>
      </w:r>
      <w:r w:rsidRPr="00ED0BE4">
        <w:t>регламентирует правовые отношения сторон гораздо больше трудового</w:t>
      </w:r>
      <w:r w:rsidR="0018053D" w:rsidRPr="00ED0BE4">
        <w:t xml:space="preserve"> </w:t>
      </w:r>
      <w:r w:rsidRPr="00ED0BE4">
        <w:t>права</w:t>
      </w:r>
      <w:r w:rsidR="00ED0BE4" w:rsidRPr="00ED0BE4">
        <w:t xml:space="preserve">. </w:t>
      </w:r>
      <w:r w:rsidRPr="00ED0BE4">
        <w:t>Прежде всего, это касается запрета на дискриминацию и других</w:t>
      </w:r>
      <w:r w:rsidR="0018053D" w:rsidRPr="00ED0BE4">
        <w:t xml:space="preserve"> </w:t>
      </w:r>
      <w:r w:rsidRPr="00ED0BE4">
        <w:t>мер защиты работников, квотирование рабочих мест для социально незащищенных групп населения, мер по борьбе с безработицей</w:t>
      </w:r>
      <w:r w:rsidR="00ED0BE4" w:rsidRPr="00ED0BE4">
        <w:t xml:space="preserve">. </w:t>
      </w:r>
      <w:r w:rsidRPr="00ED0BE4">
        <w:t>Но стоит</w:t>
      </w:r>
      <w:r w:rsidR="0018053D" w:rsidRPr="00ED0BE4">
        <w:t xml:space="preserve"> </w:t>
      </w:r>
      <w:r w:rsidRPr="00ED0BE4">
        <w:t>отметить, что имеются страны, в которых отсутствует законодательно</w:t>
      </w:r>
      <w:r w:rsidR="0018053D" w:rsidRPr="00ED0BE4">
        <w:t xml:space="preserve"> </w:t>
      </w:r>
      <w:r w:rsidRPr="00ED0BE4">
        <w:t>установленное обязательство для предпринимателей</w:t>
      </w:r>
      <w:r w:rsidR="00ED0BE4" w:rsidRPr="00ED0BE4">
        <w:t xml:space="preserve"> - </w:t>
      </w:r>
      <w:r w:rsidRPr="00ED0BE4">
        <w:t>принимать на</w:t>
      </w:r>
      <w:r w:rsidR="0018053D" w:rsidRPr="00ED0BE4">
        <w:t xml:space="preserve"> </w:t>
      </w:r>
      <w:r w:rsidRPr="00ED0BE4">
        <w:t>работу определенное число социально незащищенных работников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Вплоть до середины XX в</w:t>
      </w:r>
      <w:r w:rsidR="00ED0BE4" w:rsidRPr="00ED0BE4">
        <w:t xml:space="preserve">. </w:t>
      </w:r>
      <w:r w:rsidRPr="00ED0BE4">
        <w:t>усмотрение нанимателя при заключении трудового договора было ограничено главным образом положениями, касающимися охраны труда женщин и молодежи</w:t>
      </w:r>
      <w:r w:rsidR="00ED0BE4">
        <w:t xml:space="preserve"> (</w:t>
      </w:r>
      <w:r w:rsidRPr="00ED0BE4">
        <w:t>минимальный</w:t>
      </w:r>
      <w:r w:rsidR="00302AAD" w:rsidRPr="00ED0BE4">
        <w:t xml:space="preserve"> </w:t>
      </w:r>
      <w:r w:rsidRPr="00ED0BE4">
        <w:t>возраст приема на работу, запрещение привлекать женщин и подростков</w:t>
      </w:r>
      <w:r w:rsidR="00302AAD" w:rsidRPr="00ED0BE4">
        <w:t xml:space="preserve"> </w:t>
      </w:r>
      <w:r w:rsidRPr="00ED0BE4">
        <w:t>к тяжелым, опасным и вредным для здоровья работам</w:t>
      </w:r>
      <w:r w:rsidR="00ED0BE4" w:rsidRPr="00ED0BE4">
        <w:t xml:space="preserve">). </w:t>
      </w:r>
      <w:r w:rsidRPr="00ED0BE4">
        <w:t>В последующие</w:t>
      </w:r>
      <w:r w:rsidR="00302AAD" w:rsidRPr="00ED0BE4">
        <w:t xml:space="preserve"> </w:t>
      </w:r>
      <w:r w:rsidRPr="00ED0BE4">
        <w:t>десятилетия появились запреты дискриминации при найме на работу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Эта дискриминация запрещена по различным в разных странах признакам</w:t>
      </w:r>
      <w:r w:rsidR="00ED0BE4" w:rsidRPr="00ED0BE4">
        <w:t xml:space="preserve">: </w:t>
      </w:r>
      <w:r w:rsidRPr="00ED0BE4">
        <w:t>расе, цвету кожи, этническому, национальному или социальному</w:t>
      </w:r>
      <w:r w:rsidR="00302AAD" w:rsidRPr="00ED0BE4">
        <w:t xml:space="preserve"> </w:t>
      </w:r>
      <w:r w:rsidRPr="00ED0BE4">
        <w:t>происхождению, религии и политическим убеждениям, семейному положению, возрасту, инвалидности</w:t>
      </w:r>
      <w:r w:rsidR="00ED0BE4" w:rsidRPr="00ED0BE4">
        <w:t xml:space="preserve">. </w:t>
      </w:r>
      <w:r w:rsidRPr="00ED0BE4">
        <w:t>В каждой стране существует свой более или менее полный набор оснований запрещения дискриминации при</w:t>
      </w:r>
      <w:r w:rsidR="00302AAD" w:rsidRPr="00ED0BE4">
        <w:t xml:space="preserve"> </w:t>
      </w:r>
      <w:r w:rsidRPr="00ED0BE4">
        <w:t>найме на работу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Законодательство, направленное на запрет дискриминации по признаку пола</w:t>
      </w:r>
      <w:r w:rsidR="00ED0BE4">
        <w:t xml:space="preserve"> (</w:t>
      </w:r>
      <w:r w:rsidRPr="00ED0BE4">
        <w:t>например, в Швеции, Финляндии, Италии</w:t>
      </w:r>
      <w:r w:rsidR="00ED0BE4" w:rsidRPr="00ED0BE4">
        <w:t>),</w:t>
      </w:r>
      <w:r w:rsidRPr="00ED0BE4">
        <w:t xml:space="preserve"> не акцентирует</w:t>
      </w:r>
      <w:r w:rsidR="00302AAD" w:rsidRPr="00ED0BE4">
        <w:t xml:space="preserve"> </w:t>
      </w:r>
      <w:r w:rsidRPr="00ED0BE4">
        <w:t>вопрос о защите от дискриминации женщин, а нарочито сформулировано таким образом, что оно в одинаковой мере относится как к женщинам, так и к мужчинам и защищает от дискриминации в равной мере</w:t>
      </w:r>
      <w:r w:rsidR="00302AAD" w:rsidRPr="00ED0BE4">
        <w:t xml:space="preserve"> </w:t>
      </w:r>
      <w:r w:rsidRPr="00ED0BE4">
        <w:t>лиц обоих полов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Косвенная</w:t>
      </w:r>
      <w:r w:rsidR="00ED0BE4">
        <w:t xml:space="preserve"> (</w:t>
      </w:r>
      <w:r w:rsidRPr="00ED0BE4">
        <w:t>институционализированная</w:t>
      </w:r>
      <w:r w:rsidR="00ED0BE4" w:rsidRPr="00ED0BE4">
        <w:t xml:space="preserve">) </w:t>
      </w:r>
      <w:r w:rsidRPr="00ED0BE4">
        <w:t>дискриминация осуществляется тогда, когда предприниматель устанавливает при приеме на работу критерии, которые объективно могут оказать отрицательное влияние на перспективы трудоустройства женщин, негров, представителей национальных меньшинств</w:t>
      </w:r>
      <w:r w:rsidR="00ED0BE4" w:rsidRPr="00ED0BE4">
        <w:t xml:space="preserve">. </w:t>
      </w:r>
      <w:r w:rsidRPr="00ED0BE4">
        <w:t>Например, критерии, установленные при профподборе</w:t>
      </w:r>
      <w:r w:rsidR="00302AAD" w:rsidRPr="00ED0BE4">
        <w:t xml:space="preserve"> </w:t>
      </w:r>
      <w:r w:rsidRPr="00ED0BE4">
        <w:t>работников, могут отсеивать негров, у которых уровень образовательной</w:t>
      </w:r>
      <w:r w:rsidR="00302AAD" w:rsidRPr="00ED0BE4">
        <w:t xml:space="preserve"> </w:t>
      </w:r>
      <w:r w:rsidRPr="00ED0BE4">
        <w:t>подготовки ниже, чем у белых, либо женщин с семейными обязанностями, имеющих малолетних детей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Другие примеры косвенной дискриминации</w:t>
      </w:r>
      <w:r w:rsidR="00ED0BE4" w:rsidRPr="00ED0BE4">
        <w:t xml:space="preserve"> - </w:t>
      </w:r>
      <w:r w:rsidRPr="00ED0BE4">
        <w:t>запрет ношения</w:t>
      </w:r>
      <w:r w:rsidR="00302AAD" w:rsidRPr="00ED0BE4">
        <w:t xml:space="preserve"> </w:t>
      </w:r>
      <w:r w:rsidRPr="00ED0BE4">
        <w:t>тюрбанов</w:t>
      </w:r>
      <w:r w:rsidR="00ED0BE4">
        <w:t xml:space="preserve"> (</w:t>
      </w:r>
      <w:r w:rsidRPr="00ED0BE4">
        <w:t>дискриминация сикхов</w:t>
      </w:r>
      <w:r w:rsidR="00ED0BE4" w:rsidRPr="00ED0BE4">
        <w:t>),</w:t>
      </w:r>
      <w:r w:rsidRPr="00ED0BE4">
        <w:t xml:space="preserve"> требование знания языка данной</w:t>
      </w:r>
      <w:r w:rsidR="00302AAD" w:rsidRPr="00ED0BE4">
        <w:t xml:space="preserve"> </w:t>
      </w:r>
      <w:r w:rsidRPr="00ED0BE4">
        <w:t>страны при приеме на работы, для выполнения которых в таком знании</w:t>
      </w:r>
      <w:r w:rsidR="00302AAD" w:rsidRPr="00ED0BE4">
        <w:t xml:space="preserve"> </w:t>
      </w:r>
      <w:r w:rsidRPr="00ED0BE4">
        <w:t>нет необходимости</w:t>
      </w:r>
      <w:r w:rsidR="00ED0BE4">
        <w:t xml:space="preserve"> (</w:t>
      </w:r>
      <w:r w:rsidRPr="00ED0BE4">
        <w:t>дискриминация работников-иностранцев, представителей национальных меньшинств</w:t>
      </w:r>
      <w:r w:rsidR="00ED0BE4" w:rsidRPr="00ED0BE4">
        <w:t xml:space="preserve">) </w:t>
      </w:r>
      <w:r w:rsidR="008E6EF1" w:rsidRPr="00ED0BE4">
        <w:rPr>
          <w:rStyle w:val="af2"/>
          <w:color w:val="000000"/>
        </w:rPr>
        <w:footnoteReference w:id="2"/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Косвенная дискриминация считается допустимой, если предприниматель способен доказать</w:t>
      </w:r>
      <w:r w:rsidR="00ED0BE4">
        <w:t xml:space="preserve"> "</w:t>
      </w:r>
      <w:r w:rsidRPr="00ED0BE4">
        <w:t>деловую необходимость</w:t>
      </w:r>
      <w:r w:rsidR="00ED0BE4">
        <w:t xml:space="preserve">" </w:t>
      </w:r>
      <w:r w:rsidRPr="00ED0BE4">
        <w:t>такой дискриминации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Сформировалась и утвердилась определенная и строго соблюдаемая процедура найма на работу, которая, хотя нигде юридически не</w:t>
      </w:r>
      <w:r w:rsidR="00302AAD" w:rsidRPr="00ED0BE4">
        <w:t xml:space="preserve"> </w:t>
      </w:r>
      <w:r w:rsidRPr="00ED0BE4">
        <w:t>фиксируется, в силу своей распространенности приобрела характер</w:t>
      </w:r>
      <w:r w:rsidR="00302AAD" w:rsidRPr="00ED0BE4">
        <w:t xml:space="preserve"> </w:t>
      </w:r>
      <w:r w:rsidRPr="00ED0BE4">
        <w:t>обычного права</w:t>
      </w:r>
      <w:r w:rsidR="00ED0BE4" w:rsidRPr="00ED0BE4">
        <w:t xml:space="preserve">. </w:t>
      </w:r>
      <w:r w:rsidRPr="00ED0BE4">
        <w:t>Эта процедура включает</w:t>
      </w:r>
      <w:r w:rsidR="00ED0BE4" w:rsidRPr="00ED0BE4">
        <w:t xml:space="preserve">: </w:t>
      </w:r>
      <w:r w:rsidRPr="00ED0BE4">
        <w:t>представление кандидатуры,</w:t>
      </w:r>
      <w:r w:rsidR="00302AAD" w:rsidRPr="00ED0BE4">
        <w:t xml:space="preserve"> </w:t>
      </w:r>
      <w:r w:rsidRPr="00ED0BE4">
        <w:t>первичное ознакомление с нанимаемым по документам, сбор информации о кандидате на должность</w:t>
      </w:r>
      <w:r w:rsidR="00ED0BE4" w:rsidRPr="00ED0BE4">
        <w:t xml:space="preserve">; </w:t>
      </w:r>
      <w:r w:rsidRPr="00ED0BE4">
        <w:t>собеседование</w:t>
      </w:r>
      <w:r w:rsidR="00ED0BE4">
        <w:t xml:space="preserve"> (</w:t>
      </w:r>
      <w:r w:rsidRPr="00ED0BE4">
        <w:t>интервью</w:t>
      </w:r>
      <w:r w:rsidR="00ED0BE4" w:rsidRPr="00ED0BE4">
        <w:t xml:space="preserve">); </w:t>
      </w:r>
      <w:r w:rsidRPr="00ED0BE4">
        <w:t>профессиональные</w:t>
      </w:r>
      <w:r w:rsidR="00ED0BE4">
        <w:t xml:space="preserve"> (</w:t>
      </w:r>
      <w:r w:rsidRPr="00ED0BE4">
        <w:t>тестовые</w:t>
      </w:r>
      <w:r w:rsidR="00ED0BE4" w:rsidRPr="00ED0BE4">
        <w:t xml:space="preserve">) </w:t>
      </w:r>
      <w:r w:rsidRPr="00ED0BE4">
        <w:t>испытания</w:t>
      </w:r>
      <w:r w:rsidR="00ED0BE4" w:rsidRPr="00ED0BE4">
        <w:t xml:space="preserve">. </w:t>
      </w:r>
      <w:r w:rsidRPr="00ED0BE4">
        <w:t>Рассмотрим подробнее каждый из этих</w:t>
      </w:r>
      <w:r w:rsidR="00302AAD" w:rsidRPr="00ED0BE4">
        <w:t xml:space="preserve"> </w:t>
      </w:r>
      <w:r w:rsidRPr="00ED0BE4">
        <w:t>этапов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rPr>
          <w:i/>
          <w:iCs/>
        </w:rPr>
        <w:t>Проведение собеседования</w:t>
      </w:r>
      <w:r w:rsidR="00ED0BE4" w:rsidRPr="00ED0BE4">
        <w:rPr>
          <w:i/>
          <w:iCs/>
        </w:rPr>
        <w:t xml:space="preserve">. </w:t>
      </w:r>
      <w:r w:rsidRPr="00ED0BE4">
        <w:t>Работника приглашают на интервью</w:t>
      </w:r>
      <w:r w:rsidR="00302AAD" w:rsidRPr="00ED0BE4">
        <w:t xml:space="preserve"> </w:t>
      </w:r>
      <w:r w:rsidRPr="00ED0BE4">
        <w:t>только в том случае, если, судя по резюме и другим документам, именно</w:t>
      </w:r>
      <w:r w:rsidR="00302AAD" w:rsidRPr="00ED0BE4">
        <w:t xml:space="preserve"> </w:t>
      </w:r>
      <w:r w:rsidRPr="00ED0BE4">
        <w:t>он представляет интерес для работодателя с точки зрения кадровых потребностей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На собеседовании работодатель либо его представители</w:t>
      </w:r>
      <w:r w:rsidR="00ED0BE4">
        <w:t xml:space="preserve"> (</w:t>
      </w:r>
      <w:r w:rsidRPr="00ED0BE4">
        <w:t>работники отдела персонала</w:t>
      </w:r>
      <w:r w:rsidR="00ED0BE4" w:rsidRPr="00ED0BE4">
        <w:t xml:space="preserve">) </w:t>
      </w:r>
      <w:r w:rsidRPr="00ED0BE4">
        <w:t>лично знакомятся с нанимающимся</w:t>
      </w:r>
      <w:r w:rsidR="00ED0BE4" w:rsidRPr="00ED0BE4">
        <w:t xml:space="preserve">; </w:t>
      </w:r>
      <w:r w:rsidRPr="00ED0BE4">
        <w:t>в ходе</w:t>
      </w:r>
      <w:r w:rsidR="00302AAD" w:rsidRPr="00ED0BE4">
        <w:t xml:space="preserve"> </w:t>
      </w:r>
      <w:r w:rsidRPr="00ED0BE4">
        <w:t>интервью уточняются его данные, цели и устремления, формируется</w:t>
      </w:r>
      <w:r w:rsidR="00302AAD" w:rsidRPr="00ED0BE4">
        <w:t xml:space="preserve"> </w:t>
      </w:r>
      <w:r w:rsidRPr="00ED0BE4">
        <w:t>общее впечатление о внешности, личных качествах претендента на</w:t>
      </w:r>
      <w:r w:rsidR="00302AAD" w:rsidRPr="00ED0BE4">
        <w:t xml:space="preserve"> </w:t>
      </w:r>
      <w:r w:rsidRPr="00ED0BE4">
        <w:t>должность, в предварительном порядке обсуждаются условия труда,</w:t>
      </w:r>
      <w:r w:rsidR="00302AAD" w:rsidRPr="00ED0BE4">
        <w:t xml:space="preserve"> </w:t>
      </w:r>
      <w:r w:rsidRPr="00ED0BE4">
        <w:t>предполагаемые размеры заработной платы, подробности, касающиеся</w:t>
      </w:r>
      <w:r w:rsidR="00302AAD" w:rsidRPr="00ED0BE4">
        <w:t xml:space="preserve"> </w:t>
      </w:r>
      <w:r w:rsidRPr="00ED0BE4">
        <w:t>будущей работы</w:t>
      </w:r>
      <w:r w:rsidR="00ED0BE4" w:rsidRPr="00ED0BE4">
        <w:t xml:space="preserve">. </w:t>
      </w:r>
      <w:r w:rsidRPr="00ED0BE4">
        <w:t>На собеседовании обращают внимание на выражение</w:t>
      </w:r>
      <w:r w:rsidR="00302AAD" w:rsidRPr="00ED0BE4">
        <w:t xml:space="preserve"> </w:t>
      </w:r>
      <w:r w:rsidRPr="00ED0BE4">
        <w:t>лица, стиль одежды нанимаемого, его манеру излагать свои мысли, задают вопросы для более точного уяснения возможностей кандидата</w:t>
      </w:r>
      <w:r w:rsidR="00ED0BE4" w:rsidRPr="00ED0BE4">
        <w:t xml:space="preserve">. </w:t>
      </w:r>
      <w:r w:rsidRPr="00ED0BE4">
        <w:t>Методика проведения интервью, а также анализ анкет нанимающихся всесторонне отработаны специалистами по найму персонала и изложены в</w:t>
      </w:r>
      <w:r w:rsidR="00302AAD" w:rsidRPr="00ED0BE4">
        <w:t xml:space="preserve"> </w:t>
      </w:r>
      <w:r w:rsidRPr="00ED0BE4">
        <w:t>многочисленных руководствах и других пособиях, издаваемых на Западе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В числе применяемых приемов</w:t>
      </w:r>
      <w:r w:rsidR="00ED0BE4" w:rsidRPr="00ED0BE4">
        <w:t xml:space="preserve"> - </w:t>
      </w:r>
      <w:r w:rsidRPr="00ED0BE4">
        <w:t>наблюдение за работником во</w:t>
      </w:r>
      <w:r w:rsidR="00302AAD" w:rsidRPr="00ED0BE4">
        <w:t xml:space="preserve"> </w:t>
      </w:r>
      <w:r w:rsidRPr="00ED0BE4">
        <w:t>время еды</w:t>
      </w:r>
      <w:r w:rsidR="00ED0BE4">
        <w:t xml:space="preserve"> (</w:t>
      </w:r>
      <w:r w:rsidRPr="00ED0BE4">
        <w:t>бизнес-ланч</w:t>
      </w:r>
      <w:r w:rsidR="00ED0BE4" w:rsidRPr="00ED0BE4">
        <w:t>),</w:t>
      </w:r>
      <w:r w:rsidRPr="00ED0BE4">
        <w:t xml:space="preserve"> использование так называемых стрессовых интервью при подборе некоторых категорий работников, например менеджеров, изучение выражения глаз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Цель таких интервью</w:t>
      </w:r>
      <w:r w:rsidR="00ED0BE4" w:rsidRPr="00ED0BE4">
        <w:t xml:space="preserve"> - </w:t>
      </w:r>
      <w:r w:rsidRPr="00ED0BE4">
        <w:t>определить особенности личности, нервной системы нанимающегося, быстроту реакции, способность выдерживать эмоциональные и интеллектуальные перегрузки, быстро переключаться с одного дела на другое, умение держать в поле зрения одновременно многие проблемы, не теряться при обсуждении неудобных, интимных вопросов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Большое внимание рекомендует</w:t>
      </w:r>
      <w:r w:rsidR="00302AAD" w:rsidRPr="00ED0BE4">
        <w:t>ся уделять характеру взгляда на</w:t>
      </w:r>
      <w:r w:rsidRPr="00ED0BE4">
        <w:t>нимающегося, который, по мнению некоторых специалистов, точно выражает состояние и внутреннюю сущность человека</w:t>
      </w:r>
      <w:r w:rsidR="00ED0BE4" w:rsidRPr="00ED0BE4">
        <w:t xml:space="preserve">. </w:t>
      </w:r>
      <w:r w:rsidRPr="00ED0BE4">
        <w:t>Бесстыжие глаза и</w:t>
      </w:r>
      <w:r w:rsidR="00302AAD" w:rsidRPr="00ED0BE4">
        <w:t xml:space="preserve"> </w:t>
      </w:r>
      <w:r w:rsidRPr="00ED0BE4">
        <w:t>блуждающий взгляд, блудливый взгляд должны насторожить нанимателя, которому небезразличен психологический и моральный климат на</w:t>
      </w:r>
      <w:r w:rsidR="00302AAD" w:rsidRPr="00ED0BE4">
        <w:t xml:space="preserve"> </w:t>
      </w:r>
      <w:r w:rsidRPr="00ED0BE4">
        <w:t>производстве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В ходе собеседования наниматель не должен возбуждать у нанимающегося ложных надежд на заключение с ним трудового договора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rPr>
          <w:i/>
          <w:iCs/>
        </w:rPr>
        <w:t>Профессиональные</w:t>
      </w:r>
      <w:r w:rsidR="00ED0BE4">
        <w:rPr>
          <w:i/>
          <w:iCs/>
        </w:rPr>
        <w:t xml:space="preserve"> (</w:t>
      </w:r>
      <w:r w:rsidRPr="00ED0BE4">
        <w:rPr>
          <w:i/>
          <w:iCs/>
        </w:rPr>
        <w:t>тестовые</w:t>
      </w:r>
      <w:r w:rsidR="00ED0BE4" w:rsidRPr="00ED0BE4">
        <w:rPr>
          <w:i/>
          <w:iCs/>
        </w:rPr>
        <w:t xml:space="preserve">) </w:t>
      </w:r>
      <w:r w:rsidRPr="00ED0BE4">
        <w:rPr>
          <w:i/>
          <w:iCs/>
        </w:rPr>
        <w:t>испытания</w:t>
      </w:r>
      <w:r w:rsidR="00ED0BE4" w:rsidRPr="00ED0BE4">
        <w:rPr>
          <w:i/>
          <w:iCs/>
        </w:rPr>
        <w:t xml:space="preserve">. </w:t>
      </w:r>
      <w:r w:rsidRPr="00ED0BE4">
        <w:t>Применение профессиональных</w:t>
      </w:r>
      <w:r w:rsidR="00ED0BE4">
        <w:t xml:space="preserve"> (</w:t>
      </w:r>
      <w:r w:rsidRPr="00ED0BE4">
        <w:t>проверочных</w:t>
      </w:r>
      <w:r w:rsidR="00ED0BE4" w:rsidRPr="00ED0BE4">
        <w:t xml:space="preserve">) </w:t>
      </w:r>
      <w:r w:rsidRPr="00ED0BE4">
        <w:t>тестов как метода профподбора в большинстве стран Запада</w:t>
      </w:r>
      <w:r w:rsidR="00ED0BE4" w:rsidRPr="00ED0BE4">
        <w:t xml:space="preserve"> - </w:t>
      </w:r>
      <w:r w:rsidRPr="00ED0BE4">
        <w:t>рутинный прием при найме на многие виды работ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В настоящее время для целей профподбора применяется большое</w:t>
      </w:r>
      <w:r w:rsidR="00302AAD" w:rsidRPr="00ED0BE4">
        <w:t xml:space="preserve"> </w:t>
      </w:r>
      <w:r w:rsidRPr="00ED0BE4">
        <w:t>число разновидностей тестов и тестовых методик</w:t>
      </w:r>
      <w:r w:rsidR="00ED0BE4" w:rsidRPr="00ED0BE4">
        <w:t xml:space="preserve">. </w:t>
      </w:r>
      <w:r w:rsidRPr="00ED0BE4">
        <w:t>Об их многообразии</w:t>
      </w:r>
      <w:r w:rsidR="00302AAD" w:rsidRPr="00ED0BE4">
        <w:t xml:space="preserve"> </w:t>
      </w:r>
      <w:r w:rsidRPr="00ED0BE4">
        <w:t>можно судить по принятой классификации тестов и других методов психологической диагностики личности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rPr>
          <w:i/>
          <w:iCs/>
        </w:rPr>
        <w:t>Тесты проверки знаний</w:t>
      </w:r>
      <w:r w:rsidR="00ED0BE4" w:rsidRPr="00ED0BE4">
        <w:rPr>
          <w:i/>
          <w:iCs/>
        </w:rPr>
        <w:t xml:space="preserve">. </w:t>
      </w:r>
      <w:r w:rsidRPr="00ED0BE4">
        <w:t>Определяются знание профессий, математики, иностранных языков, общая эрудиция</w:t>
      </w:r>
      <w:r w:rsidR="00ED0BE4" w:rsidRPr="00ED0BE4">
        <w:t xml:space="preserve">. </w:t>
      </w:r>
      <w:r w:rsidRPr="00ED0BE4">
        <w:t>Такие тесты обычно</w:t>
      </w:r>
      <w:r w:rsidR="00302AAD" w:rsidRPr="00ED0BE4">
        <w:t xml:space="preserve"> </w:t>
      </w:r>
      <w:r w:rsidRPr="00ED0BE4">
        <w:t>проводятся с помощью бумаги и карандаша, а в последнее время все</w:t>
      </w:r>
      <w:r w:rsidR="00302AAD" w:rsidRPr="00ED0BE4">
        <w:t xml:space="preserve"> </w:t>
      </w:r>
      <w:r w:rsidRPr="00ED0BE4">
        <w:t>чаще</w:t>
      </w:r>
      <w:r w:rsidR="00ED0BE4" w:rsidRPr="00ED0BE4">
        <w:t xml:space="preserve"> - </w:t>
      </w:r>
      <w:r w:rsidRPr="00ED0BE4">
        <w:t>компьютера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rPr>
          <w:i/>
          <w:iCs/>
        </w:rPr>
        <w:t>Психометрические тесты</w:t>
      </w:r>
      <w:r w:rsidR="00ED0BE4" w:rsidRPr="00ED0BE4">
        <w:rPr>
          <w:i/>
          <w:iCs/>
        </w:rPr>
        <w:t xml:space="preserve">. </w:t>
      </w:r>
      <w:r w:rsidRPr="00ED0BE4">
        <w:t>Они выявляют богатство словарного</w:t>
      </w:r>
      <w:r w:rsidR="00302AAD" w:rsidRPr="00ED0BE4">
        <w:t xml:space="preserve"> </w:t>
      </w:r>
      <w:r w:rsidRPr="00ED0BE4">
        <w:t>запаса, понимание словесных указаний, числовое и логическое мышление, восприятие плоских и пространственных фигур, способность ориентации в пространстве, механическое мышление, способности к конторской работе, иными словами, уровень развития у нанимающегося</w:t>
      </w:r>
      <w:r w:rsidR="00302AAD" w:rsidRPr="00ED0BE4">
        <w:t xml:space="preserve"> </w:t>
      </w:r>
      <w:r w:rsidRPr="00ED0BE4">
        <w:t>трех языков мышления</w:t>
      </w:r>
      <w:r w:rsidR="00ED0BE4" w:rsidRPr="00ED0BE4">
        <w:t xml:space="preserve">: </w:t>
      </w:r>
      <w:r w:rsidRPr="00ED0BE4">
        <w:t>словесного, числового и фигурного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rPr>
          <w:i/>
          <w:iCs/>
        </w:rPr>
        <w:t>Медицинские тесты</w:t>
      </w:r>
      <w:r w:rsidR="00ED0BE4" w:rsidRPr="00ED0BE4">
        <w:rPr>
          <w:i/>
          <w:iCs/>
        </w:rPr>
        <w:t xml:space="preserve">. </w:t>
      </w:r>
      <w:r w:rsidRPr="00ED0BE4">
        <w:t>Проверка зрения, слуха, здоровья, в частности тест на наличие вируса ВИЧ и определение злоупотребления</w:t>
      </w:r>
      <w:r w:rsidR="00302AAD" w:rsidRPr="00ED0BE4">
        <w:t xml:space="preserve"> </w:t>
      </w:r>
      <w:r w:rsidRPr="00ED0BE4">
        <w:t>наркотиками, алкоголем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rPr>
          <w:i/>
          <w:iCs/>
        </w:rPr>
        <w:t>Личностные тесты</w:t>
      </w:r>
      <w:r w:rsidR="00ED0BE4" w:rsidRPr="00ED0BE4">
        <w:rPr>
          <w:i/>
          <w:iCs/>
        </w:rPr>
        <w:t xml:space="preserve">. </w:t>
      </w:r>
      <w:r w:rsidRPr="00ED0BE4">
        <w:t xml:space="preserve">Проверяют такие качества личности, как ответственность, настойчивость, амбициозность, коммуникабельность, интровертивность и экстравертивность, лидерские качества и </w:t>
      </w:r>
      <w:r w:rsidR="00ED0BE4">
        <w:t>т.п.</w:t>
      </w:r>
    </w:p>
    <w:p w:rsidR="00ED0BE4" w:rsidRDefault="00E06004" w:rsidP="00ED0BE4">
      <w:pPr>
        <w:ind w:firstLine="709"/>
      </w:pPr>
      <w:r w:rsidRPr="00ED0BE4">
        <w:t>Первая разновидность таких тестов</w:t>
      </w:r>
      <w:r w:rsidR="00ED0BE4" w:rsidRPr="00ED0BE4">
        <w:t xml:space="preserve"> - </w:t>
      </w:r>
      <w:r w:rsidRPr="00ED0BE4">
        <w:t>многостраничные вопросники</w:t>
      </w:r>
      <w:r w:rsidR="00ED0BE4">
        <w:t xml:space="preserve"> (</w:t>
      </w:r>
      <w:r w:rsidRPr="00ED0BE4">
        <w:t>до 500 вопросов</w:t>
      </w:r>
      <w:r w:rsidR="00ED0BE4" w:rsidRPr="00ED0BE4">
        <w:t xml:space="preserve">). </w:t>
      </w:r>
      <w:r w:rsidRPr="00ED0BE4">
        <w:t>От экзаменующегося требуется прочитать</w:t>
      </w:r>
      <w:r w:rsidR="00302AAD" w:rsidRPr="00ED0BE4">
        <w:t xml:space="preserve"> </w:t>
      </w:r>
      <w:r w:rsidRPr="00ED0BE4">
        <w:t>варианты ответов и отметить согласие или несогласие с их содержанием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Вторая разновидность</w:t>
      </w:r>
      <w:r w:rsidR="00ED0BE4" w:rsidRPr="00ED0BE4">
        <w:t xml:space="preserve"> - </w:t>
      </w:r>
      <w:r w:rsidRPr="00ED0BE4">
        <w:t>прожектильные тесты</w:t>
      </w:r>
      <w:r w:rsidR="00ED0BE4" w:rsidRPr="00ED0BE4">
        <w:t xml:space="preserve">. </w:t>
      </w:r>
      <w:r w:rsidRPr="00ED0BE4">
        <w:t>Это либо картинки лубочного типа, либо чернильные пятна</w:t>
      </w:r>
      <w:r w:rsidR="00ED0BE4" w:rsidRPr="00ED0BE4">
        <w:t xml:space="preserve">. </w:t>
      </w:r>
      <w:r w:rsidRPr="00ED0BE4">
        <w:t>Экзаменующийся должен изложить свои впечатления от изображенных объектов, указать, что</w:t>
      </w:r>
      <w:r w:rsidR="00302AAD" w:rsidRPr="00ED0BE4">
        <w:t xml:space="preserve"> </w:t>
      </w:r>
      <w:r w:rsidRPr="00ED0BE4">
        <w:t>они ему напоминают, какие ассоциации вызывают</w:t>
      </w:r>
      <w:r w:rsidR="00ED0BE4">
        <w:t xml:space="preserve"> (</w:t>
      </w:r>
      <w:r w:rsidRPr="00ED0BE4">
        <w:t>например, тест Роршаха</w:t>
      </w:r>
      <w:r w:rsidR="00ED0BE4" w:rsidRPr="00ED0BE4">
        <w:t>).</w:t>
      </w:r>
    </w:p>
    <w:p w:rsidR="00ED0BE4" w:rsidRDefault="00E06004" w:rsidP="00ED0BE4">
      <w:pPr>
        <w:ind w:firstLine="709"/>
      </w:pPr>
      <w:r w:rsidRPr="00ED0BE4">
        <w:t>Третья разновидность</w:t>
      </w:r>
      <w:r w:rsidR="00ED0BE4" w:rsidRPr="00ED0BE4">
        <w:t xml:space="preserve"> - </w:t>
      </w:r>
      <w:r w:rsidRPr="00ED0BE4">
        <w:t>ситуационные тесты</w:t>
      </w:r>
      <w:r w:rsidR="00ED0BE4" w:rsidRPr="00ED0BE4">
        <w:t xml:space="preserve">. </w:t>
      </w:r>
      <w:r w:rsidRPr="00ED0BE4">
        <w:t>Они чаще всего</w:t>
      </w:r>
      <w:r w:rsidR="00302AAD" w:rsidRPr="00ED0BE4">
        <w:t xml:space="preserve"> </w:t>
      </w:r>
      <w:r w:rsidRPr="00ED0BE4">
        <w:t>применяются при найме менеджеров</w:t>
      </w:r>
      <w:r w:rsidR="00ED0BE4" w:rsidRPr="00ED0BE4">
        <w:t xml:space="preserve">. </w:t>
      </w:r>
      <w:r w:rsidRPr="00ED0BE4">
        <w:t>Кандидатам предлагают решить</w:t>
      </w:r>
      <w:r w:rsidR="00302AAD" w:rsidRPr="00ED0BE4">
        <w:t xml:space="preserve"> </w:t>
      </w:r>
      <w:r w:rsidRPr="00ED0BE4">
        <w:t>какую-либо задачу, связанную с их будущей работой, либо тему для</w:t>
      </w:r>
      <w:r w:rsidR="00302AAD" w:rsidRPr="00ED0BE4">
        <w:t xml:space="preserve"> </w:t>
      </w:r>
      <w:r w:rsidRPr="00ED0BE4">
        <w:t>дискуссии по вопросу, связанному с будущей работой</w:t>
      </w:r>
      <w:r w:rsidR="00ED0BE4" w:rsidRPr="00ED0BE4">
        <w:t xml:space="preserve">. </w:t>
      </w:r>
      <w:r w:rsidRPr="00ED0BE4">
        <w:t>По участию в</w:t>
      </w:r>
      <w:r w:rsidR="00302AAD" w:rsidRPr="00ED0BE4">
        <w:t xml:space="preserve"> </w:t>
      </w:r>
      <w:r w:rsidRPr="00ED0BE4">
        <w:t>дискуссии оценивается каждый кандидат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Четвертая разновидность</w:t>
      </w:r>
      <w:r w:rsidR="00ED0BE4" w:rsidRPr="00ED0BE4">
        <w:t xml:space="preserve"> - </w:t>
      </w:r>
      <w:r w:rsidRPr="00ED0BE4">
        <w:t>графологические тесты</w:t>
      </w:r>
      <w:r w:rsidR="00ED0BE4" w:rsidRPr="00ED0BE4">
        <w:t xml:space="preserve">. </w:t>
      </w:r>
      <w:r w:rsidRPr="00ED0BE4">
        <w:t>Личностные</w:t>
      </w:r>
      <w:r w:rsidR="00302AAD" w:rsidRPr="00ED0BE4">
        <w:t xml:space="preserve"> </w:t>
      </w:r>
      <w:r w:rsidRPr="00ED0BE4">
        <w:t>качества кандидата оцениваются по анализу почерка</w:t>
      </w:r>
      <w:r w:rsidR="00ED0BE4" w:rsidRPr="00ED0BE4">
        <w:t xml:space="preserve">. </w:t>
      </w:r>
      <w:r w:rsidRPr="00ED0BE4">
        <w:t>Некоторые фирмы</w:t>
      </w:r>
      <w:r w:rsidR="00302AAD" w:rsidRPr="00ED0BE4">
        <w:t xml:space="preserve"> </w:t>
      </w:r>
      <w:r w:rsidRPr="00ED0BE4">
        <w:t>требуют, чтобы заявление о приеме на работу, автобиография, а иногда</w:t>
      </w:r>
      <w:r w:rsidR="00302AAD" w:rsidRPr="00ED0BE4">
        <w:t xml:space="preserve"> </w:t>
      </w:r>
      <w:r w:rsidRPr="00ED0BE4">
        <w:t>и эссе на предложенную тему предоставлялись в письменном виде</w:t>
      </w:r>
      <w:r w:rsidR="00ED0BE4" w:rsidRPr="00ED0BE4">
        <w:t xml:space="preserve">. </w:t>
      </w:r>
      <w:r w:rsidRPr="00ED0BE4">
        <w:t>Эти</w:t>
      </w:r>
      <w:r w:rsidR="00302AAD" w:rsidRPr="00ED0BE4">
        <w:t xml:space="preserve"> </w:t>
      </w:r>
      <w:r w:rsidRPr="00ED0BE4">
        <w:t>документы подвергаются анализу, в том числе графологическому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Во многих случаях именно балльные оценки по итогам испытаний</w:t>
      </w:r>
      <w:r w:rsidR="00302AAD" w:rsidRPr="00ED0BE4">
        <w:t xml:space="preserve"> </w:t>
      </w:r>
      <w:r w:rsidRPr="00ED0BE4">
        <w:t>считаются решающими при приеме на работу вопреки тому, что способность большинства тестов определить действительную эффективность</w:t>
      </w:r>
      <w:r w:rsidR="00302AAD" w:rsidRPr="00ED0BE4">
        <w:t xml:space="preserve"> </w:t>
      </w:r>
      <w:r w:rsidRPr="00ED0BE4">
        <w:t>будущей работы нанимающегося лица</w:t>
      </w:r>
      <w:r w:rsidR="00ED0BE4">
        <w:t xml:space="preserve"> (</w:t>
      </w:r>
      <w:r w:rsidR="00302AAD" w:rsidRPr="00ED0BE4">
        <w:t>так называемая валидность тес</w:t>
      </w:r>
      <w:r w:rsidRPr="00ED0BE4">
        <w:t>тов</w:t>
      </w:r>
      <w:r w:rsidR="00ED0BE4" w:rsidRPr="00ED0BE4">
        <w:t>),</w:t>
      </w:r>
      <w:r w:rsidRPr="00ED0BE4">
        <w:t xml:space="preserve"> несмотря на прогресс в технике тестирования, пока еще, по мнению многих специалистов, незначительна</w:t>
      </w:r>
      <w:r w:rsidR="00ED0BE4" w:rsidRPr="00ED0BE4">
        <w:t xml:space="preserve">. </w:t>
      </w:r>
      <w:r w:rsidRPr="00ED0BE4">
        <w:t>При интерпретации тестов</w:t>
      </w:r>
      <w:r w:rsidR="00302AAD" w:rsidRPr="00ED0BE4">
        <w:t xml:space="preserve"> </w:t>
      </w:r>
      <w:r w:rsidRPr="00ED0BE4">
        <w:t>нередко допускаются субъективизм, некомпетентность, а иногда процветает самое настоящее шарлатанство, особенно когда в сферу профессионального подбора допускают лжеэкстрасенсов, прорицателей, ясновидцев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t>Организации работников, в том числе профсоюзы, в большинстве</w:t>
      </w:r>
      <w:r w:rsidR="00302AAD" w:rsidRPr="00ED0BE4">
        <w:t xml:space="preserve"> </w:t>
      </w:r>
      <w:r w:rsidRPr="00ED0BE4">
        <w:t>случаев отстранены от контроля за порядком осуществления профессионального подбора, достоверностью его результатов</w:t>
      </w:r>
      <w:r w:rsidR="00ED0BE4" w:rsidRPr="00ED0BE4">
        <w:t xml:space="preserve">. </w:t>
      </w:r>
      <w:r w:rsidRPr="00ED0BE4">
        <w:t>Правильность и</w:t>
      </w:r>
      <w:r w:rsidR="00302AAD" w:rsidRPr="00ED0BE4">
        <w:t xml:space="preserve"> </w:t>
      </w:r>
      <w:r w:rsidRPr="00ED0BE4">
        <w:t>объективность результатов тестовых испытаний, естественно, не в состоянии проверить и сам нанимающийся</w:t>
      </w:r>
      <w:r w:rsidR="00ED0BE4" w:rsidRPr="00ED0BE4">
        <w:t xml:space="preserve">. </w:t>
      </w:r>
      <w:r w:rsidRPr="00ED0BE4">
        <w:t>В этих условиях не составляет</w:t>
      </w:r>
      <w:r w:rsidR="00302AAD" w:rsidRPr="00ED0BE4">
        <w:t xml:space="preserve"> </w:t>
      </w:r>
      <w:r w:rsidRPr="00ED0BE4">
        <w:t>труда придать видимость объективности и научной обоснованности дискриминационной практике, произволу при приеме на работу</w:t>
      </w:r>
      <w:r w:rsidR="00ED0BE4" w:rsidRPr="00ED0BE4">
        <w:t xml:space="preserve">. </w:t>
      </w:r>
      <w:r w:rsidRPr="00ED0BE4">
        <w:t>С помощью замысловатых тестов и иных приемов психологической диагностики личности, не всегда научных и проверенных, а иногда просто сомнительных или даже абсурдных, можно легко провалить и отвергнуть</w:t>
      </w:r>
      <w:r w:rsidR="00302AAD" w:rsidRPr="00ED0BE4">
        <w:t xml:space="preserve"> </w:t>
      </w:r>
      <w:r w:rsidRPr="00ED0BE4">
        <w:t>любого неугодного кандидата</w:t>
      </w:r>
      <w:r w:rsidR="00ED0BE4" w:rsidRPr="00ED0BE4">
        <w:t xml:space="preserve">. </w:t>
      </w:r>
      <w:r w:rsidRPr="00ED0BE4">
        <w:t>Это подрывает реальность формальных</w:t>
      </w:r>
      <w:r w:rsidR="00302AAD" w:rsidRPr="00ED0BE4">
        <w:t xml:space="preserve"> </w:t>
      </w:r>
      <w:r w:rsidRPr="00ED0BE4">
        <w:t>запретов дискриминации при трудоустройстве</w:t>
      </w:r>
      <w:r w:rsidR="00ED0BE4" w:rsidRPr="00ED0BE4">
        <w:t xml:space="preserve">. </w:t>
      </w:r>
      <w:r w:rsidRPr="00ED0BE4">
        <w:t>Вот почему в последние</w:t>
      </w:r>
      <w:r w:rsidR="00302AAD" w:rsidRPr="00ED0BE4">
        <w:t xml:space="preserve"> </w:t>
      </w:r>
      <w:r w:rsidRPr="00ED0BE4">
        <w:t>годы во многих странах приняты законодательные и иные нормативные</w:t>
      </w:r>
      <w:r w:rsidR="00302AAD" w:rsidRPr="00ED0BE4">
        <w:t xml:space="preserve"> </w:t>
      </w:r>
      <w:r w:rsidRPr="00ED0BE4">
        <w:t>акты, определяющие возможности и пределы применения психологических испытаний, тестирования при найме на работу, устанавливающие</w:t>
      </w:r>
      <w:r w:rsidR="00302AAD" w:rsidRPr="00ED0BE4">
        <w:t xml:space="preserve"> </w:t>
      </w:r>
      <w:r w:rsidRPr="00ED0BE4">
        <w:t>общественный контроль в данной области</w:t>
      </w:r>
      <w:r w:rsidR="00ED0BE4" w:rsidRPr="00ED0BE4">
        <w:t xml:space="preserve">. </w:t>
      </w:r>
      <w:r w:rsidRPr="00ED0BE4">
        <w:t>Это еще одно новое направление в развитии трудового права</w:t>
      </w:r>
      <w:r w:rsidR="00ED0BE4" w:rsidRPr="00ED0BE4">
        <w:t>.</w:t>
      </w:r>
    </w:p>
    <w:p w:rsidR="00ED0BE4" w:rsidRDefault="00E06004" w:rsidP="00ED0BE4">
      <w:pPr>
        <w:ind w:firstLine="709"/>
      </w:pPr>
      <w:r w:rsidRPr="00ED0BE4">
        <w:rPr>
          <w:i/>
          <w:iCs/>
        </w:rPr>
        <w:t>Испытательный срок</w:t>
      </w:r>
      <w:r w:rsidR="00ED0BE4" w:rsidRPr="00ED0BE4">
        <w:rPr>
          <w:i/>
          <w:iCs/>
        </w:rPr>
        <w:t xml:space="preserve"> - </w:t>
      </w:r>
      <w:r w:rsidRPr="00ED0BE4">
        <w:t>традиционный способ определения</w:t>
      </w:r>
      <w:r w:rsidR="00641F34" w:rsidRPr="00ED0BE4">
        <w:t xml:space="preserve"> </w:t>
      </w:r>
      <w:r w:rsidRPr="00ED0BE4">
        <w:t>профпригодности работника, применяемый во всех странах Запада</w:t>
      </w:r>
      <w:r w:rsidR="00ED0BE4" w:rsidRPr="00ED0BE4">
        <w:t xml:space="preserve">. </w:t>
      </w:r>
      <w:r w:rsidRPr="00ED0BE4">
        <w:t>Если</w:t>
      </w:r>
      <w:r w:rsidR="00641F34" w:rsidRPr="00ED0BE4">
        <w:t xml:space="preserve"> </w:t>
      </w:r>
      <w:r w:rsidRPr="00ED0BE4">
        <w:t>ранее испытание допускалось при заключении только бессрочных трудовых договоров, то в настоящее время во многих странах оно возможно</w:t>
      </w:r>
      <w:r w:rsidR="00641F34" w:rsidRPr="00ED0BE4">
        <w:t xml:space="preserve"> </w:t>
      </w:r>
      <w:r w:rsidRPr="00ED0BE4">
        <w:t>и при заключении срочного договора</w:t>
      </w:r>
      <w:r w:rsidR="00ED0BE4" w:rsidRPr="00ED0BE4">
        <w:t>.</w:t>
      </w:r>
    </w:p>
    <w:p w:rsidR="0059605E" w:rsidRDefault="00E06004" w:rsidP="00ED0BE4">
      <w:pPr>
        <w:ind w:firstLine="709"/>
      </w:pPr>
      <w:r w:rsidRPr="00ED0BE4">
        <w:t>Специфическая особенность принципиального подхода к служебной роли испытательного срока</w:t>
      </w:r>
      <w:r w:rsidR="00ED0BE4" w:rsidRPr="00ED0BE4">
        <w:t xml:space="preserve"> - </w:t>
      </w:r>
      <w:r w:rsidRPr="00ED0BE4">
        <w:t>оценка его с точки зрения интересов не только нанимателя</w:t>
      </w:r>
      <w:r w:rsidR="00ED0BE4">
        <w:t xml:space="preserve"> (</w:t>
      </w:r>
      <w:r w:rsidRPr="00ED0BE4">
        <w:t>определение профпригодности работника</w:t>
      </w:r>
      <w:r w:rsidR="00ED0BE4" w:rsidRPr="00ED0BE4">
        <w:t>),</w:t>
      </w:r>
      <w:r w:rsidRPr="00ED0BE4">
        <w:t xml:space="preserve"> но</w:t>
      </w:r>
      <w:r w:rsidR="00641F34" w:rsidRPr="00ED0BE4">
        <w:t xml:space="preserve"> </w:t>
      </w:r>
      <w:r w:rsidRPr="00ED0BE4">
        <w:t>и нанимаемого</w:t>
      </w:r>
      <w:r w:rsidR="00ED0BE4">
        <w:t xml:space="preserve"> (</w:t>
      </w:r>
      <w:r w:rsidRPr="00ED0BE4">
        <w:t>возможность для нового работника оценить работу, условия труда, психологическую обстановку,</w:t>
      </w:r>
      <w:r w:rsidR="00ED0BE4">
        <w:t xml:space="preserve"> "</w:t>
      </w:r>
      <w:r w:rsidRPr="00ED0BE4">
        <w:t>срабатываемость</w:t>
      </w:r>
      <w:r w:rsidR="00ED0BE4">
        <w:t xml:space="preserve">" </w:t>
      </w:r>
      <w:r w:rsidRPr="00ED0BE4">
        <w:t>с начальником</w:t>
      </w:r>
      <w:r w:rsidR="00ED0BE4" w:rsidRPr="00ED0BE4">
        <w:t>).</w:t>
      </w:r>
    </w:p>
    <w:p w:rsidR="00ED0BE4" w:rsidRPr="00ED0BE4" w:rsidRDefault="0059605E" w:rsidP="0059605E">
      <w:pPr>
        <w:pStyle w:val="2"/>
      </w:pPr>
      <w:r>
        <w:br w:type="page"/>
      </w:r>
      <w:bookmarkStart w:id="5" w:name="_Toc267339854"/>
      <w:r w:rsidR="00DF63A9" w:rsidRPr="00ED0BE4">
        <w:t>2</w:t>
      </w:r>
      <w:r w:rsidR="00ED0BE4" w:rsidRPr="00ED0BE4">
        <w:t xml:space="preserve">. </w:t>
      </w:r>
      <w:r w:rsidR="00B40D4A" w:rsidRPr="00ED0BE4">
        <w:t>Источники и проблемы</w:t>
      </w:r>
      <w:bookmarkEnd w:id="5"/>
    </w:p>
    <w:p w:rsidR="0059605E" w:rsidRDefault="0059605E" w:rsidP="00ED0BE4">
      <w:pPr>
        <w:ind w:firstLine="709"/>
      </w:pPr>
    </w:p>
    <w:p w:rsidR="00ED0BE4" w:rsidRDefault="00B40D4A" w:rsidP="00ED0BE4">
      <w:pPr>
        <w:ind w:firstLine="709"/>
      </w:pPr>
      <w:r w:rsidRPr="00ED0BE4">
        <w:t>Основной задачей при найме персонала на работу является удовлетворение спроса на работников в качественном и количественном отношении</w:t>
      </w:r>
      <w:r w:rsidR="00ED0BE4" w:rsidRPr="00ED0BE4">
        <w:t xml:space="preserve">. </w:t>
      </w:r>
      <w:r w:rsidRPr="00ED0BE4">
        <w:t>При этом следует ответить на вопрос</w:t>
      </w:r>
      <w:r w:rsidR="00ED0BE4" w:rsidRPr="00ED0BE4">
        <w:t>:</w:t>
      </w:r>
      <w:r w:rsidR="00ED0BE4">
        <w:t xml:space="preserve"> "</w:t>
      </w:r>
      <w:r w:rsidRPr="00ED0BE4">
        <w:t>Где и когда потребуется работники</w:t>
      </w:r>
      <w:r w:rsidR="00ED0BE4">
        <w:t>?".</w:t>
      </w:r>
    </w:p>
    <w:p w:rsidR="00ED0BE4" w:rsidRDefault="00B40D4A" w:rsidP="00ED0BE4">
      <w:pPr>
        <w:ind w:firstLine="709"/>
      </w:pPr>
      <w:r w:rsidRPr="00ED0BE4">
        <w:t>Различают понятия</w:t>
      </w:r>
      <w:r w:rsidR="00ED0BE4">
        <w:t xml:space="preserve"> "</w:t>
      </w:r>
      <w:r w:rsidRPr="00ED0BE4">
        <w:t>набор</w:t>
      </w:r>
      <w:r w:rsidR="00ED0BE4">
        <w:t xml:space="preserve">" </w:t>
      </w:r>
      <w:r w:rsidRPr="00ED0BE4">
        <w:t>и</w:t>
      </w:r>
      <w:r w:rsidR="00ED0BE4">
        <w:t xml:space="preserve"> "</w:t>
      </w:r>
      <w:r w:rsidRPr="00ED0BE4">
        <w:t>наем кадров</w:t>
      </w:r>
      <w:r w:rsidR="00ED0BE4">
        <w:t xml:space="preserve">". </w:t>
      </w:r>
      <w:r w:rsidRPr="00ED0BE4">
        <w:t xml:space="preserve">Набор кадров </w:t>
      </w:r>
      <w:r w:rsidR="00ED0BE4">
        <w:t>-</w:t>
      </w:r>
      <w:r w:rsidRPr="00ED0BE4">
        <w:t xml:space="preserve"> массовое привлечение на работу персонала в какую-либо организацию</w:t>
      </w:r>
      <w:r w:rsidR="00ED0BE4" w:rsidRPr="00ED0BE4">
        <w:t xml:space="preserve">. </w:t>
      </w:r>
      <w:r w:rsidRPr="00ED0BE4">
        <w:t>Набор кадров предполагает системный подход к реализации нескольких этапов, осуществляемых в рамках процесса найма персонала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>Этот процесс включает</w:t>
      </w:r>
      <w:r w:rsidR="00ED0BE4" w:rsidRPr="00ED0BE4">
        <w:t>:</w:t>
      </w:r>
    </w:p>
    <w:p w:rsidR="00ED0BE4" w:rsidRDefault="00B40D4A" w:rsidP="00ED0BE4">
      <w:pPr>
        <w:ind w:firstLine="709"/>
      </w:pPr>
      <w:r w:rsidRPr="00ED0BE4">
        <w:t>1</w:t>
      </w:r>
      <w:r w:rsidR="00ED0BE4" w:rsidRPr="00ED0BE4">
        <w:t xml:space="preserve">) </w:t>
      </w:r>
      <w:r w:rsidRPr="00ED0BE4">
        <w:t>общий анализ потребности</w:t>
      </w:r>
      <w:r w:rsidR="00ED0BE4">
        <w:t xml:space="preserve"> (</w:t>
      </w:r>
      <w:r w:rsidRPr="00ED0BE4">
        <w:t>настоящей и будущей</w:t>
      </w:r>
      <w:r w:rsidR="00ED0BE4" w:rsidRPr="00ED0BE4">
        <w:t xml:space="preserve">) </w:t>
      </w:r>
      <w:r w:rsidRPr="00ED0BE4">
        <w:t>в кадрах</w:t>
      </w:r>
      <w:r w:rsidR="00ED0BE4" w:rsidRPr="00ED0BE4">
        <w:t>;</w:t>
      </w:r>
    </w:p>
    <w:p w:rsidR="00ED0BE4" w:rsidRDefault="00B40D4A" w:rsidP="00ED0BE4">
      <w:pPr>
        <w:ind w:firstLine="709"/>
      </w:pPr>
      <w:r w:rsidRPr="00ED0BE4">
        <w:t>2</w:t>
      </w:r>
      <w:r w:rsidR="00ED0BE4" w:rsidRPr="00ED0BE4">
        <w:t xml:space="preserve">) </w:t>
      </w:r>
      <w:r w:rsidRPr="00ED0BE4">
        <w:t xml:space="preserve">формирование требований к персоналу </w:t>
      </w:r>
      <w:r w:rsidR="00ED0BE4">
        <w:t>-</w:t>
      </w:r>
      <w:r w:rsidRPr="00ED0BE4">
        <w:t xml:space="preserve"> точное определение того, кто нужен организации, путем анализа работы</w:t>
      </w:r>
      <w:r w:rsidR="00ED0BE4">
        <w:t xml:space="preserve"> (</w:t>
      </w:r>
      <w:r w:rsidRPr="00ED0BE4">
        <w:t>рабочего места, должности</w:t>
      </w:r>
      <w:r w:rsidR="00ED0BE4" w:rsidRPr="00ED0BE4">
        <w:t>),</w:t>
      </w:r>
      <w:r w:rsidRPr="00ED0BE4">
        <w:t xml:space="preserve"> подготовки описания этой работы, а также определение сроков и условия набора</w:t>
      </w:r>
      <w:r w:rsidR="00ED0BE4" w:rsidRPr="00ED0BE4">
        <w:t>;</w:t>
      </w:r>
    </w:p>
    <w:p w:rsidR="00ED0BE4" w:rsidRDefault="00B40D4A" w:rsidP="00ED0BE4">
      <w:pPr>
        <w:ind w:firstLine="709"/>
      </w:pPr>
      <w:r w:rsidRPr="00ED0BE4">
        <w:t>3</w:t>
      </w:r>
      <w:r w:rsidR="00ED0BE4" w:rsidRPr="00ED0BE4">
        <w:t xml:space="preserve">) </w:t>
      </w:r>
      <w:r w:rsidRPr="00ED0BE4">
        <w:t>определение основных источников поступления кандидатов</w:t>
      </w:r>
      <w:r w:rsidR="00ED0BE4" w:rsidRPr="00ED0BE4">
        <w:t>;</w:t>
      </w:r>
    </w:p>
    <w:p w:rsidR="00ED0BE4" w:rsidRDefault="00B40D4A" w:rsidP="00ED0BE4">
      <w:pPr>
        <w:ind w:firstLine="709"/>
      </w:pPr>
      <w:r w:rsidRPr="00ED0BE4">
        <w:t>4</w:t>
      </w:r>
      <w:r w:rsidR="00ED0BE4" w:rsidRPr="00ED0BE4">
        <w:t xml:space="preserve">) </w:t>
      </w:r>
      <w:r w:rsidRPr="00ED0BE4">
        <w:t>выбор методик оценки и отбора кадров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 xml:space="preserve">Наем на работу </w:t>
      </w:r>
      <w:r w:rsidR="00ED0BE4">
        <w:t>-</w:t>
      </w:r>
      <w:r w:rsidRPr="00ED0BE4">
        <w:t xml:space="preserve"> это ряд действий, направленных на привлечение кандидатов, обладающих качествами, необходимыми для достижения целей, поставленных организацией</w:t>
      </w:r>
      <w:r w:rsidR="00ED0BE4" w:rsidRPr="00ED0BE4">
        <w:t xml:space="preserve">. </w:t>
      </w:r>
      <w:r w:rsidRPr="00ED0BE4">
        <w:t>Это комплекс организационных мероприятий, включающий все этапы набора кадров, а также оценку, отбор кадров и прием сотрудников на работу</w:t>
      </w:r>
      <w:r w:rsidR="00ED0BE4" w:rsidRPr="00ED0BE4">
        <w:t xml:space="preserve">. </w:t>
      </w:r>
      <w:r w:rsidRPr="00ED0BE4">
        <w:t xml:space="preserve">Некоторые специалисты в области управления персоналом рассматривают этот процесс вплоть до окончания этапа введения в должность, </w:t>
      </w:r>
      <w:r w:rsidR="00ED0BE4">
        <w:t>т.е.</w:t>
      </w:r>
      <w:r w:rsidR="00ED0BE4" w:rsidRPr="00ED0BE4">
        <w:t xml:space="preserve"> </w:t>
      </w:r>
      <w:r w:rsidRPr="00ED0BE4">
        <w:t>до того момента, когда новые сотрудники ограничено впишутся в конкретный трудовой коллектив и организацию в целом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>Когда организации необходимо принять новых работников, возникают два вопроса</w:t>
      </w:r>
      <w:r w:rsidR="00ED0BE4" w:rsidRPr="00ED0BE4">
        <w:t xml:space="preserve">: </w:t>
      </w:r>
      <w:r w:rsidRPr="00ED0BE4">
        <w:t>где искать потенциальных работников и как известить будущих работников об имеющихся местах</w:t>
      </w:r>
      <w:r w:rsidR="00ED0BE4" w:rsidRPr="00ED0BE4">
        <w:t>?</w:t>
      </w:r>
    </w:p>
    <w:p w:rsidR="00ED0BE4" w:rsidRDefault="00B40D4A" w:rsidP="00ED0BE4">
      <w:pPr>
        <w:ind w:firstLine="709"/>
      </w:pPr>
      <w:r w:rsidRPr="00ED0BE4">
        <w:t>В РФ наибольшее распространение получили следующие источники найма на работу</w:t>
      </w:r>
      <w:r w:rsidR="00ED0BE4" w:rsidRPr="00ED0BE4">
        <w:t xml:space="preserve">: </w:t>
      </w:r>
      <w:r w:rsidRPr="00ED0BE4">
        <w:t>люди, случайно зашедшие в поисках работы</w:t>
      </w:r>
      <w:r w:rsidR="00ED0BE4" w:rsidRPr="00ED0BE4">
        <w:t xml:space="preserve">; </w:t>
      </w:r>
      <w:r w:rsidRPr="00ED0BE4">
        <w:t>объявления в газетах</w:t>
      </w:r>
      <w:r w:rsidR="00ED0BE4" w:rsidRPr="00ED0BE4">
        <w:t xml:space="preserve">; </w:t>
      </w:r>
      <w:r w:rsidRPr="00ED0BE4">
        <w:t>средние школы, колледжи, техникумы</w:t>
      </w:r>
      <w:r w:rsidR="00ED0BE4" w:rsidRPr="00ED0BE4">
        <w:t xml:space="preserve">; </w:t>
      </w:r>
      <w:r w:rsidRPr="00ED0BE4">
        <w:t>профессионально-технические училища, высшие учебные заведения, службы по трудоустройству</w:t>
      </w:r>
      <w:r w:rsidR="00ED0BE4" w:rsidRPr="00ED0BE4">
        <w:t xml:space="preserve">; </w:t>
      </w:r>
      <w:r w:rsidRPr="00ED0BE4">
        <w:t>частные агентства по найму</w:t>
      </w:r>
      <w:r w:rsidR="00ED0BE4" w:rsidRPr="00ED0BE4">
        <w:t xml:space="preserve">; </w:t>
      </w:r>
      <w:r w:rsidRPr="00ED0BE4">
        <w:t>объявления по радио и телевидению</w:t>
      </w:r>
      <w:r w:rsidR="00ED0BE4" w:rsidRPr="00ED0BE4">
        <w:t xml:space="preserve">; </w:t>
      </w:r>
      <w:r w:rsidRPr="00ED0BE4">
        <w:t>профсоюзы и др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>Прежде чем начать отбор сотрудников вне организации, администрации следует предложить своим работникам найти кандидатов среди знакомых или родственников, желающих подать заявление о приеме на работу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>Альтернативой найму новых работников может быть сверхурочная работа, когда организации необходимо увеличить объем выпускаемой продукции</w:t>
      </w:r>
      <w:r w:rsidR="00ED0BE4" w:rsidRPr="00ED0BE4">
        <w:t xml:space="preserve">. </w:t>
      </w:r>
      <w:r w:rsidRPr="00ED0BE4">
        <w:t>При этом отпадает необходимость в дополнительных затратах на наем и прием на работу новых работников</w:t>
      </w:r>
      <w:r w:rsidR="00ED0BE4" w:rsidRPr="00ED0BE4">
        <w:t xml:space="preserve">. </w:t>
      </w:r>
      <w:r w:rsidRPr="00ED0BE4">
        <w:t>А сама сверхурочная работа может обеспечить имеющихся работников дополнительным доходом, хотя здесь возникают проблемы усталости, увеличения производственного травматизма</w:t>
      </w:r>
      <w:r w:rsidR="00ED0BE4" w:rsidRPr="00ED0BE4">
        <w:t xml:space="preserve">. </w:t>
      </w:r>
      <w:r w:rsidRPr="00ED0BE4">
        <w:t>Длительные или частные сверхурочные работы приводят к росту затрат на персонал и снижению производительности труда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>Для удовлетворения потребностей организации во временном найме существуют специальные агентства</w:t>
      </w:r>
      <w:r w:rsidR="00ED0BE4" w:rsidRPr="00ED0BE4">
        <w:t xml:space="preserve">. </w:t>
      </w:r>
      <w:r w:rsidRPr="00ED0BE4">
        <w:t>Временный работник, обладающий необходимыми для данной должности навыками, может выполнять особые задания</w:t>
      </w:r>
      <w:r w:rsidR="00ED0BE4" w:rsidRPr="00ED0BE4">
        <w:t xml:space="preserve">. </w:t>
      </w:r>
      <w:r w:rsidRPr="00ED0BE4">
        <w:t>Преимущество, которое дает использование временных работников, состоит в том, что организации не приходиться выплачивать им премии, обучать их, обеспечивать компенсациями и заботиться о последующем продвижении по службе</w:t>
      </w:r>
      <w:r w:rsidR="00ED0BE4" w:rsidRPr="00ED0BE4">
        <w:t xml:space="preserve">. </w:t>
      </w:r>
      <w:r w:rsidRPr="00ED0BE4">
        <w:t>Временного работника можно как принят, так и уволить в любое время в зависимости от требований выполняемой им работы</w:t>
      </w:r>
      <w:r w:rsidR="00ED0BE4" w:rsidRPr="00ED0BE4">
        <w:t xml:space="preserve">. </w:t>
      </w:r>
      <w:r w:rsidRPr="00ED0BE4">
        <w:t>Недостатком временных работников является то, что они обычно не знают специфики работы организации, что мешает эффективной деятельности организации</w:t>
      </w:r>
      <w:r w:rsidR="00ED0BE4" w:rsidRPr="00ED0BE4">
        <w:t xml:space="preserve">. </w:t>
      </w:r>
      <w:r w:rsidRPr="00ED0BE4">
        <w:t>Обращение к специализированным организациям, занимающимся привлечением, наймом, подготовкой персонала, аналогично временных работников, но в этом случае работники не являются временными</w:t>
      </w:r>
      <w:r w:rsidR="008E6EF1" w:rsidRPr="00ED0BE4">
        <w:rPr>
          <w:rStyle w:val="af2"/>
          <w:color w:val="000000"/>
        </w:rPr>
        <w:footnoteReference w:id="3"/>
      </w:r>
      <w:r w:rsidR="00ED0BE4" w:rsidRPr="00ED0BE4">
        <w:t>.</w:t>
      </w:r>
    </w:p>
    <w:p w:rsidR="0059605E" w:rsidRDefault="0059605E" w:rsidP="00ED0BE4">
      <w:pPr>
        <w:ind w:firstLine="709"/>
      </w:pPr>
    </w:p>
    <w:p w:rsidR="0059605E" w:rsidRDefault="00B40D4A" w:rsidP="00ED0BE4">
      <w:pPr>
        <w:ind w:firstLine="709"/>
      </w:pPr>
      <w:r w:rsidRPr="00ED0BE4">
        <w:t>Таблица 1</w:t>
      </w:r>
      <w:r w:rsidR="0059605E">
        <w:t xml:space="preserve">. </w:t>
      </w:r>
      <w:r w:rsidRPr="00ED0BE4">
        <w:t>Схема найма работника</w:t>
      </w:r>
      <w:r w:rsidR="0059605E">
        <w:t xml:space="preserve">. </w:t>
      </w:r>
    </w:p>
    <w:p w:rsidR="00B40D4A" w:rsidRPr="00ED0BE4" w:rsidRDefault="00B40D4A" w:rsidP="00ED0BE4">
      <w:pPr>
        <w:ind w:firstLine="709"/>
      </w:pPr>
      <w:r w:rsidRPr="00ED0BE4">
        <w:t>Рынок труда</w:t>
      </w:r>
      <w:r w:rsidR="0059605E">
        <w:tab/>
      </w:r>
      <w:r w:rsidR="0059605E">
        <w:tab/>
      </w:r>
      <w:r w:rsidR="0059605E">
        <w:tab/>
      </w:r>
      <w:r w:rsidR="0059605E">
        <w:tab/>
      </w:r>
      <w:r w:rsidR="0059605E">
        <w:tab/>
      </w:r>
      <w:r w:rsidRPr="00ED0BE4">
        <w:t>Организация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2"/>
        <w:gridCol w:w="1567"/>
        <w:gridCol w:w="3791"/>
      </w:tblGrid>
      <w:tr w:rsidR="00B40D4A" w:rsidRPr="00ED0BE4">
        <w:trPr>
          <w:trHeight w:val="360"/>
        </w:trPr>
        <w:tc>
          <w:tcPr>
            <w:tcW w:w="3452" w:type="dxa"/>
          </w:tcPr>
          <w:p w:rsidR="00B40D4A" w:rsidRPr="00ED0BE4" w:rsidRDefault="00B40D4A" w:rsidP="0059605E">
            <w:pPr>
              <w:pStyle w:val="aff"/>
            </w:pPr>
            <w:r w:rsidRPr="00ED0BE4">
              <w:t>Специалисты, их возможности и способности</w:t>
            </w:r>
            <w:r w:rsidR="00ED0BE4" w:rsidRPr="00ED0BE4">
              <w:t xml:space="preserve"> 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B40D4A" w:rsidRPr="00ED0BE4" w:rsidRDefault="00B40D4A" w:rsidP="0059605E">
            <w:pPr>
              <w:pStyle w:val="aff"/>
            </w:pPr>
          </w:p>
        </w:tc>
        <w:tc>
          <w:tcPr>
            <w:tcW w:w="3791" w:type="dxa"/>
          </w:tcPr>
          <w:p w:rsidR="00B40D4A" w:rsidRPr="00ED0BE4" w:rsidRDefault="00B40D4A" w:rsidP="0059605E">
            <w:pPr>
              <w:pStyle w:val="aff"/>
            </w:pPr>
            <w:r w:rsidRPr="00ED0BE4">
              <w:t>Должности, их характеристика и специальность</w:t>
            </w:r>
          </w:p>
        </w:tc>
      </w:tr>
    </w:tbl>
    <w:p w:rsidR="00B40D4A" w:rsidRPr="00ED0BE4" w:rsidRDefault="00B40D4A" w:rsidP="00ED0BE4">
      <w:pPr>
        <w:ind w:firstLine="709"/>
      </w:pPr>
      <w:r w:rsidRPr="00ED0BE4">
        <w:sym w:font="Wingdings" w:char="F0EA"/>
      </w:r>
      <w:r w:rsidR="00ED0BE4" w:rsidRPr="00ED0BE4">
        <w:t xml:space="preserve"> </w:t>
      </w:r>
      <w:r w:rsidR="0059605E">
        <w:tab/>
      </w:r>
      <w:r w:rsidR="0059605E">
        <w:tab/>
      </w:r>
      <w:r w:rsidR="0059605E">
        <w:tab/>
      </w:r>
      <w:r w:rsidR="0059605E">
        <w:tab/>
      </w:r>
      <w:r w:rsidR="0059605E">
        <w:tab/>
      </w:r>
      <w:r w:rsidR="0059605E">
        <w:tab/>
      </w:r>
      <w:r w:rsidR="0059605E">
        <w:tab/>
      </w:r>
      <w:r w:rsidR="0059605E">
        <w:tab/>
      </w:r>
      <w:r w:rsidRPr="00ED0BE4">
        <w:sym w:font="Wingdings" w:char="F0EA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1"/>
        <w:gridCol w:w="1588"/>
        <w:gridCol w:w="3791"/>
      </w:tblGrid>
      <w:tr w:rsidR="00B40D4A" w:rsidRPr="00ED0BE4">
        <w:trPr>
          <w:trHeight w:val="360"/>
        </w:trPr>
        <w:tc>
          <w:tcPr>
            <w:tcW w:w="3431" w:type="dxa"/>
          </w:tcPr>
          <w:p w:rsidR="00B40D4A" w:rsidRPr="00ED0BE4" w:rsidRDefault="00B40D4A" w:rsidP="0059605E">
            <w:pPr>
              <w:pStyle w:val="aff"/>
            </w:pPr>
            <w:r w:rsidRPr="00ED0BE4">
              <w:t>Схема оценки индивидуальных способностей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B40D4A" w:rsidRPr="00ED0BE4" w:rsidRDefault="00B40D4A" w:rsidP="0059605E">
            <w:pPr>
              <w:pStyle w:val="aff"/>
            </w:pPr>
          </w:p>
        </w:tc>
        <w:tc>
          <w:tcPr>
            <w:tcW w:w="3791" w:type="dxa"/>
          </w:tcPr>
          <w:p w:rsidR="00B40D4A" w:rsidRPr="00ED0BE4" w:rsidRDefault="00B40D4A" w:rsidP="0059605E">
            <w:pPr>
              <w:pStyle w:val="aff"/>
            </w:pPr>
            <w:r w:rsidRPr="00ED0BE4">
              <w:t>Описание существующих или создаваемых должностей</w:t>
            </w:r>
            <w:r w:rsidR="00ED0BE4">
              <w:t xml:space="preserve"> (</w:t>
            </w:r>
            <w:r w:rsidRPr="00ED0BE4">
              <w:t>необходимая квалификация, уровень знаний, навыков</w:t>
            </w:r>
            <w:r w:rsidR="00ED0BE4" w:rsidRPr="00ED0BE4">
              <w:t xml:space="preserve">) </w:t>
            </w:r>
          </w:p>
        </w:tc>
      </w:tr>
    </w:tbl>
    <w:p w:rsidR="00B40D4A" w:rsidRPr="00ED0BE4" w:rsidRDefault="00B40D4A" w:rsidP="00ED0BE4">
      <w:pPr>
        <w:ind w:firstLine="709"/>
      </w:pPr>
      <w:r w:rsidRPr="00ED0BE4">
        <w:sym w:font="Wingdings" w:char="F0EA"/>
      </w:r>
      <w:r w:rsidR="00ED0BE4" w:rsidRPr="00ED0BE4">
        <w:t xml:space="preserve"> </w:t>
      </w:r>
      <w:r w:rsidR="0059605E">
        <w:tab/>
      </w:r>
      <w:r w:rsidR="0059605E">
        <w:tab/>
      </w:r>
      <w:r w:rsidR="0059605E">
        <w:tab/>
      </w:r>
      <w:r w:rsidR="0059605E">
        <w:tab/>
      </w:r>
      <w:r w:rsidR="0059605E">
        <w:tab/>
      </w:r>
      <w:r w:rsidR="0059605E">
        <w:tab/>
      </w:r>
      <w:r w:rsidR="0059605E">
        <w:tab/>
      </w:r>
      <w:r w:rsidR="0059605E">
        <w:tab/>
      </w:r>
      <w:r w:rsidRPr="00ED0BE4">
        <w:sym w:font="Wingdings" w:char="F0EA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1"/>
        <w:gridCol w:w="1588"/>
        <w:gridCol w:w="3791"/>
      </w:tblGrid>
      <w:tr w:rsidR="00B40D4A" w:rsidRPr="00ED0BE4">
        <w:trPr>
          <w:trHeight w:val="529"/>
        </w:trPr>
        <w:tc>
          <w:tcPr>
            <w:tcW w:w="3431" w:type="dxa"/>
          </w:tcPr>
          <w:p w:rsidR="00B40D4A" w:rsidRPr="00ED0BE4" w:rsidRDefault="00B40D4A" w:rsidP="0059605E">
            <w:pPr>
              <w:pStyle w:val="aff"/>
            </w:pPr>
            <w:r w:rsidRPr="00ED0BE4">
              <w:t>Составление иерархии кандидатов в соответствии с потребностями организации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B40D4A" w:rsidRPr="00ED0BE4" w:rsidRDefault="00B40D4A" w:rsidP="0059605E">
            <w:pPr>
              <w:pStyle w:val="aff"/>
            </w:pPr>
          </w:p>
        </w:tc>
        <w:tc>
          <w:tcPr>
            <w:tcW w:w="3791" w:type="dxa"/>
          </w:tcPr>
          <w:p w:rsidR="00B40D4A" w:rsidRPr="00ED0BE4" w:rsidRDefault="00B40D4A" w:rsidP="0059605E">
            <w:pPr>
              <w:pStyle w:val="aff"/>
            </w:pPr>
            <w:r w:rsidRPr="00ED0BE4">
              <w:t>Формирование иерархии потребностей организации в кадрах</w:t>
            </w:r>
          </w:p>
        </w:tc>
      </w:tr>
    </w:tbl>
    <w:p w:rsidR="00B40D4A" w:rsidRPr="00ED0BE4" w:rsidRDefault="00B40D4A" w:rsidP="00ED0BE4">
      <w:pPr>
        <w:ind w:firstLine="709"/>
      </w:pPr>
      <w:r w:rsidRPr="00ED0BE4">
        <w:sym w:font="Wingdings" w:char="F0EA"/>
      </w:r>
      <w:r w:rsidR="00ED0BE4" w:rsidRPr="00ED0BE4">
        <w:t xml:space="preserve"> </w:t>
      </w:r>
      <w:r w:rsidR="0059605E">
        <w:tab/>
      </w:r>
      <w:r w:rsidR="0059605E">
        <w:tab/>
      </w:r>
      <w:r w:rsidR="0059605E">
        <w:tab/>
      </w:r>
      <w:r w:rsidR="0059605E">
        <w:tab/>
      </w:r>
      <w:r w:rsidR="0059605E">
        <w:tab/>
      </w:r>
      <w:r w:rsidR="0059605E">
        <w:tab/>
      </w:r>
      <w:r w:rsidR="0059605E">
        <w:tab/>
      </w:r>
      <w:r w:rsidR="0059605E">
        <w:tab/>
      </w:r>
      <w:r w:rsidRPr="00ED0BE4">
        <w:sym w:font="Wingdings" w:char="F0EA"/>
      </w:r>
    </w:p>
    <w:p w:rsidR="00B40D4A" w:rsidRPr="00ED0BE4" w:rsidRDefault="00B40D4A" w:rsidP="00ED0BE4">
      <w:pPr>
        <w:ind w:firstLine="709"/>
      </w:pPr>
      <w:r w:rsidRPr="00ED0BE4">
        <w:t>Кандидат</w:t>
      </w:r>
      <w:r w:rsidR="00ED0BE4" w:rsidRPr="00ED0BE4">
        <w:t xml:space="preserve"> </w:t>
      </w:r>
      <w:r w:rsidR="0059605E">
        <w:tab/>
      </w:r>
      <w:r w:rsidR="0059605E">
        <w:tab/>
      </w:r>
      <w:r w:rsidR="0059605E">
        <w:tab/>
      </w:r>
      <w:r w:rsidR="0059605E">
        <w:tab/>
      </w:r>
      <w:r w:rsidR="0059605E">
        <w:tab/>
      </w:r>
      <w:r w:rsidR="0059605E">
        <w:tab/>
      </w:r>
      <w:r w:rsidRPr="00ED0BE4">
        <w:t>Должность</w:t>
      </w:r>
    </w:p>
    <w:tbl>
      <w:tblPr>
        <w:tblW w:w="0" w:type="auto"/>
        <w:tblInd w:w="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B40D4A" w:rsidRPr="00ED0BE4">
        <w:trPr>
          <w:trHeight w:val="360"/>
        </w:trPr>
        <w:tc>
          <w:tcPr>
            <w:tcW w:w="6120" w:type="dxa"/>
          </w:tcPr>
          <w:p w:rsidR="00B40D4A" w:rsidRPr="00ED0BE4" w:rsidRDefault="00B40D4A" w:rsidP="0059605E">
            <w:pPr>
              <w:pStyle w:val="aff"/>
            </w:pPr>
            <w:r w:rsidRPr="00ED0BE4">
              <w:t>Определение соответствия кандидатов потребностям организации, прием специалистов, заключение контрактов</w:t>
            </w:r>
          </w:p>
        </w:tc>
      </w:tr>
    </w:tbl>
    <w:p w:rsidR="00B40D4A" w:rsidRPr="00ED0BE4" w:rsidRDefault="00B40D4A" w:rsidP="00ED0BE4">
      <w:pPr>
        <w:ind w:firstLine="709"/>
      </w:pPr>
    </w:p>
    <w:p w:rsidR="00ED0BE4" w:rsidRDefault="00B40D4A" w:rsidP="00ED0BE4">
      <w:pPr>
        <w:ind w:firstLine="709"/>
      </w:pPr>
      <w:r w:rsidRPr="00ED0BE4">
        <w:t>При найме на работу проводится собеседование с поступающим, которому задают заранее подготовленные вопросы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>При найме в процессе проведения собеседования работникам кадровых служб приходится решать ряд следующих проблем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>Первая из них связана с необходимостью защиты организаций от влияния процессов криминализации, распространенных в последнее десятилетие в общественной и экономической жизни России</w:t>
      </w:r>
      <w:r w:rsidR="00ED0BE4" w:rsidRPr="00ED0BE4">
        <w:t xml:space="preserve">. </w:t>
      </w:r>
      <w:r w:rsidRPr="00ED0BE4">
        <w:t>Решение этого вопроса имеет тем большее значение для организации, чем более конфиденциальный характер имеет информация в обеспечении эффективной работы организации</w:t>
      </w:r>
      <w:r w:rsidR="00ED0BE4" w:rsidRPr="00ED0BE4">
        <w:t xml:space="preserve">. </w:t>
      </w:r>
      <w:r w:rsidRPr="00ED0BE4">
        <w:t>Помимо усилий конкурентов, которые готовы использовать приемы экономического и научно-технического шпионажа для получения необходимой информации, в настоящее время серьезную опасность представляют группы организованной преступности, которые, стремясь к новым доходам, а также к легализации источников своих доходов, проводят активный поиск возможностей внедрения в успешно работающие организации для захвата там руководящих позиций и изъятия в свою пользу собственности высокорентабельных организаций</w:t>
      </w:r>
      <w:r w:rsidR="008E6EF1" w:rsidRPr="00ED0BE4">
        <w:rPr>
          <w:rStyle w:val="af2"/>
          <w:color w:val="000000"/>
        </w:rPr>
        <w:footnoteReference w:id="4"/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 xml:space="preserve">Оценка уровня криминализации кандидатов </w:t>
      </w:r>
      <w:r w:rsidR="00ED0BE4">
        <w:t>-</w:t>
      </w:r>
      <w:r w:rsidRPr="00ED0BE4">
        <w:t xml:space="preserve"> достаточно сложная задача</w:t>
      </w:r>
      <w:r w:rsidR="00ED0BE4" w:rsidRPr="00ED0BE4">
        <w:t xml:space="preserve">. </w:t>
      </w:r>
      <w:r w:rsidRPr="00ED0BE4">
        <w:t>Для ее решения необходимо, чтобы работник соответствующей кадровой службы обладал навыками проведения соответствующего</w:t>
      </w:r>
      <w:r w:rsidR="00ED0BE4" w:rsidRPr="00ED0BE4">
        <w:t xml:space="preserve"> </w:t>
      </w:r>
      <w:r w:rsidRPr="00ED0BE4">
        <w:t>собеседования</w:t>
      </w:r>
      <w:r w:rsidR="00ED0BE4">
        <w:t xml:space="preserve"> (</w:t>
      </w:r>
      <w:r w:rsidRPr="00ED0BE4">
        <w:t>отвечающего условиям получения тщательно скрываемых сведений</w:t>
      </w:r>
      <w:r w:rsidR="00ED0BE4" w:rsidRPr="00ED0BE4">
        <w:t xml:space="preserve">) </w:t>
      </w:r>
      <w:r w:rsidRPr="00ED0BE4">
        <w:t>и при необходимости организовал сбор информации, объективно характеризующей кандидата как законопослушного гражданина</w:t>
      </w:r>
      <w:r w:rsidR="00ED0BE4" w:rsidRPr="00ED0BE4">
        <w:t xml:space="preserve">. </w:t>
      </w:r>
      <w:r w:rsidRPr="00ED0BE4">
        <w:t>В связи с этим работник кадровой службы должен отличатся не только высоким уровнем профессиональной подготовки к проведению собеседования, но и владением современными методами психолого-криминалистического тестирования, для чего необходимо взаимодействие с правоохранительными и другими административными органами</w:t>
      </w:r>
      <w:r w:rsidR="00ED0BE4" w:rsidRPr="00ED0BE4">
        <w:t xml:space="preserve">. </w:t>
      </w:r>
      <w:r w:rsidRPr="00ED0BE4">
        <w:t>Все это требует от работника кадровых служб определенного уровня психологической и профессиональной подготовки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>Другая проблема в работе кадровых служб в настоящее время связана с оценкой влияния на уровень профессионализма вновь нанимаемых на работу, условий их жизни и деятельности в переломный период 1992-1998гг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 xml:space="preserve">Именно в этот период </w:t>
      </w:r>
      <w:r w:rsidR="00ED0BE4">
        <w:t>-</w:t>
      </w:r>
      <w:r w:rsidRPr="00ED0BE4">
        <w:t xml:space="preserve"> при резкой ломке экономических отношений в России, изменении ее политического статуса и государственных идеологических установок </w:t>
      </w:r>
      <w:r w:rsidR="00ED0BE4">
        <w:t>-</w:t>
      </w:r>
      <w:r w:rsidRPr="00ED0BE4">
        <w:t xml:space="preserve"> многие вполне профессиональные специалисты были вынуждены сменить профиль своей деятельности, чтобы получать необходимые средства к существованию</w:t>
      </w:r>
      <w:r w:rsidR="00ED0BE4" w:rsidRPr="00ED0BE4">
        <w:t xml:space="preserve">. </w:t>
      </w:r>
      <w:r w:rsidRPr="00ED0BE4">
        <w:t>Работая в условиях невостребованности образования и опыта, некоторые из них добились успеха в новой сфере деятельности, а другие не смогли обрести необходимый статус</w:t>
      </w:r>
      <w:r w:rsidR="00ED0BE4" w:rsidRPr="00ED0BE4">
        <w:t xml:space="preserve">. </w:t>
      </w:r>
      <w:r w:rsidRPr="00ED0BE4">
        <w:t>Возвращение в прежнюю сферу деятельности тех, кто не смог адаптироваться к новым условиям,</w:t>
      </w:r>
      <w:r w:rsidR="00ED0BE4" w:rsidRPr="00ED0BE4">
        <w:t xml:space="preserve"> - </w:t>
      </w:r>
      <w:r w:rsidRPr="00ED0BE4">
        <w:t>процесс достаточно сложный, поскольку часть навыков и профессиональных знаний за этот период были утрачены</w:t>
      </w:r>
      <w:r w:rsidR="00ED0BE4" w:rsidRPr="00ED0BE4">
        <w:t xml:space="preserve">. </w:t>
      </w:r>
      <w:r w:rsidRPr="00ED0BE4">
        <w:t>В результате как у самого кандидата, проходящего собеседование, так и у работников кадровых служб могут быть серьезные сомнения в возможности полного восстановления у него утраченного уровня профессионализма</w:t>
      </w:r>
      <w:r w:rsidR="00ED0BE4" w:rsidRPr="00ED0BE4">
        <w:t xml:space="preserve">. </w:t>
      </w:r>
      <w:r w:rsidRPr="00ED0BE4">
        <w:t xml:space="preserve">В этих условиях работник кадровой службы должен не только оценить перспективы реабилитации профессионального уровня оцениваемого кандидата, но и постараться </w:t>
      </w:r>
      <w:r w:rsidR="00ED0BE4">
        <w:t>-</w:t>
      </w:r>
      <w:r w:rsidRPr="00ED0BE4">
        <w:t xml:space="preserve"> даже при проведении дополнительных переговоров </w:t>
      </w:r>
      <w:r w:rsidR="00ED0BE4">
        <w:t>-</w:t>
      </w:r>
      <w:r w:rsidRPr="00ED0BE4">
        <w:t xml:space="preserve"> хотя бы частично восстановить утраченное данным претендентом чувство уверенности в своих профессиональных качествах</w:t>
      </w:r>
      <w:r w:rsidR="00ED0BE4" w:rsidRPr="00ED0BE4">
        <w:t xml:space="preserve">. </w:t>
      </w:r>
      <w:r w:rsidRPr="00ED0BE4">
        <w:t xml:space="preserve">Даже в том случае, когда есть серьезные сомнения в пригодности данного кандидата, необходимо, чтобы в ходе собеседования он мог проявить лучшие стороны своего профессионализма </w:t>
      </w:r>
      <w:r w:rsidR="00ED0BE4">
        <w:t>-</w:t>
      </w:r>
      <w:r w:rsidRPr="00ED0BE4">
        <w:t xml:space="preserve"> в этом случае его оценка как возможность кандидата может быть достаточно объективной</w:t>
      </w:r>
      <w:r w:rsidR="00ED0BE4" w:rsidRPr="00ED0BE4">
        <w:t xml:space="preserve">. </w:t>
      </w:r>
      <w:r w:rsidRPr="00ED0BE4">
        <w:t>Для того чтобы это произошло, необходимы определенные психологические приемы ведения собеседования, которыми должен владеть работник службы управления персоналом</w:t>
      </w:r>
      <w:r w:rsidR="00ED0BE4" w:rsidRPr="00ED0BE4">
        <w:t xml:space="preserve">. </w:t>
      </w:r>
      <w:r w:rsidRPr="00ED0BE4">
        <w:t>Владение этими приемами и их использование для максимального раскрытия потенциальных возможностей кандидата позволит организации получить необходимого ей специалиста в сложных условиях частичной утраты его доверия к самому себе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 xml:space="preserve">Вместе с тем, при всем доброжелательном и терпимом отношении к проверяемому кандидату, работник кадровой службы должен отдавать себе отчет в том, что специалист </w:t>
      </w:r>
      <w:r w:rsidR="00ED0BE4">
        <w:t>-</w:t>
      </w:r>
      <w:r w:rsidRPr="00ED0BE4">
        <w:t xml:space="preserve"> какой бы квалификацией он ни обладал </w:t>
      </w:r>
      <w:r w:rsidR="00ED0BE4">
        <w:t>-</w:t>
      </w:r>
      <w:r w:rsidRPr="00ED0BE4">
        <w:t xml:space="preserve"> в условиях полной утраты доверия к своим возможностям может принести серьезный вред организации</w:t>
      </w:r>
      <w:r w:rsidR="00ED0BE4" w:rsidRPr="00ED0BE4">
        <w:t xml:space="preserve">. </w:t>
      </w:r>
      <w:r w:rsidRPr="00ED0BE4">
        <w:t>В этом случае потери от неверных решений могут быть весьма велики, однако они могут быть вполне сопоставимы с ущербом от негативного психологического влияния неудачного выбора</w:t>
      </w:r>
      <w:r w:rsidR="00ED0BE4" w:rsidRPr="00ED0BE4">
        <w:t xml:space="preserve">. </w:t>
      </w:r>
      <w:r w:rsidRPr="00ED0BE4">
        <w:t xml:space="preserve">Последнее определяется тем, что во многих случаях даже временные неудачи в жизни и тем более </w:t>
      </w:r>
      <w:r w:rsidR="00ED0BE4">
        <w:t>-</w:t>
      </w:r>
      <w:r w:rsidRPr="00ED0BE4">
        <w:t xml:space="preserve"> утрата статуса полноценного и профессионального специалиста </w:t>
      </w:r>
      <w:r w:rsidR="00ED0BE4">
        <w:t>-</w:t>
      </w:r>
      <w:r w:rsidRPr="00ED0BE4">
        <w:t xml:space="preserve"> могут быть причиной серьезного</w:t>
      </w:r>
      <w:r w:rsidR="00ED0BE4" w:rsidRPr="00ED0BE4">
        <w:t xml:space="preserve"> </w:t>
      </w:r>
      <w:r w:rsidRPr="00ED0BE4">
        <w:t>изменения стиля повседневного поведения</w:t>
      </w:r>
      <w:r w:rsidR="00ED0BE4" w:rsidRPr="00ED0BE4">
        <w:t xml:space="preserve">. </w:t>
      </w:r>
      <w:r w:rsidRPr="00ED0BE4">
        <w:t>Человек, поставивший себе диагноз неудачника, резко меняет формы общения с окружающими</w:t>
      </w:r>
      <w:r w:rsidR="00ED0BE4" w:rsidRPr="00ED0BE4">
        <w:t xml:space="preserve">. </w:t>
      </w:r>
      <w:r w:rsidRPr="00ED0BE4">
        <w:t>Существенную роль в этом случае будет играть его критическое отношение не только к жизненным ценностям, но и к тем, с кем ему приходиться сталкиваться,</w:t>
      </w:r>
      <w:r w:rsidR="00ED0BE4" w:rsidRPr="00ED0BE4">
        <w:t xml:space="preserve"> - </w:t>
      </w:r>
      <w:r w:rsidRPr="00ED0BE4">
        <w:t xml:space="preserve">родным, друзьям, сослуживцам, руководству и </w:t>
      </w:r>
      <w:r w:rsidR="00ED0BE4">
        <w:t>т.д.</w:t>
      </w:r>
      <w:r w:rsidR="00ED0BE4" w:rsidRPr="00ED0BE4">
        <w:t xml:space="preserve"> </w:t>
      </w:r>
      <w:r w:rsidRPr="00ED0BE4">
        <w:t>Такое поведение является причиной проявления конфликтов в коллективах организаций</w:t>
      </w:r>
      <w:r w:rsidR="00ED0BE4" w:rsidRPr="00ED0BE4">
        <w:t xml:space="preserve">. </w:t>
      </w:r>
      <w:r w:rsidRPr="00ED0BE4">
        <w:t>В этих условиях работник кадровой службы должен взять на себя не легкую задачу диагностики возможного изменения поведения кандидата на вакантную должность</w:t>
      </w:r>
      <w:r w:rsidR="00ED0BE4" w:rsidRPr="00ED0BE4">
        <w:t xml:space="preserve">. </w:t>
      </w:r>
      <w:r w:rsidRPr="00ED0BE4">
        <w:t>Для этого кадровому работнику необходима хорошая психологическая подготовка, либо он должен использовать знания привлекаемого специалиста-психолога</w:t>
      </w:r>
      <w:r w:rsidR="008E6EF1" w:rsidRPr="00ED0BE4">
        <w:rPr>
          <w:rStyle w:val="af2"/>
          <w:color w:val="000000"/>
        </w:rPr>
        <w:footnoteReference w:id="5"/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 xml:space="preserve">Наибольшие сложности представляет собой отбор при найме работников высшего эшелона </w:t>
      </w:r>
      <w:r w:rsidR="00ED0BE4">
        <w:t>-</w:t>
      </w:r>
      <w:r w:rsidRPr="00ED0BE4">
        <w:t xml:space="preserve"> руководителей организации, их заместителей, руководителей отдельных направлений деятельности организации</w:t>
      </w:r>
      <w:r w:rsidR="00ED0BE4" w:rsidRPr="00ED0BE4">
        <w:t xml:space="preserve">. </w:t>
      </w:r>
      <w:r w:rsidRPr="00ED0BE4">
        <w:t>Очевидно, что основу организации оценки качества руководителей высших эшелонов в рамках данной организации составляет парадоксальное убеждение</w:t>
      </w:r>
      <w:r w:rsidR="00ED0BE4" w:rsidRPr="00ED0BE4">
        <w:t xml:space="preserve">: </w:t>
      </w:r>
      <w:r w:rsidRPr="00ED0BE4">
        <w:t>чем выше должность, которую должен занимать претендент, и чем выше ответственность, которую он должен нести, тем меньше число людей могут выполнять эту работу</w:t>
      </w:r>
      <w:r w:rsidR="00ED0BE4" w:rsidRPr="00ED0BE4">
        <w:t xml:space="preserve">. </w:t>
      </w:r>
      <w:r w:rsidRPr="00ED0BE4">
        <w:t xml:space="preserve">Основная причина этого </w:t>
      </w:r>
      <w:r w:rsidR="00ED0BE4">
        <w:t>-</w:t>
      </w:r>
      <w:r w:rsidRPr="00ED0BE4">
        <w:t xml:space="preserve"> низкий уровень профессионализма кадровой работы, присущий руководителям разных уровней</w:t>
      </w:r>
      <w:r w:rsidR="00ED0BE4">
        <w:t xml:space="preserve"> (</w:t>
      </w:r>
      <w:r w:rsidRPr="00ED0BE4">
        <w:t>отметим, что парадокс заключается в том, что чем выше уровень руководителя, тем больше он предпочитает руководствоваться собственным мнением и тем меньше доверять научному профессиональному отбору и подбору соответствующих специалистов</w:t>
      </w:r>
      <w:r w:rsidR="00ED0BE4" w:rsidRPr="00ED0BE4">
        <w:t xml:space="preserve">). </w:t>
      </w:r>
      <w:r w:rsidRPr="00ED0BE4">
        <w:t xml:space="preserve">Подобный подход </w:t>
      </w:r>
      <w:r w:rsidR="00ED0BE4">
        <w:t>-</w:t>
      </w:r>
      <w:r w:rsidRPr="00ED0BE4">
        <w:t xml:space="preserve"> прямое следствие узости профориентации руководителей высших эшелонов, которые из-за высокой ежедневной нагрузки ограничивают объемы поступающей к ним и используемой информации, главным образом сугубо узкими рамками, имеющими непосредственное отношение к проблемам руководимых ими организаций</w:t>
      </w:r>
      <w:r w:rsidR="00ED0BE4" w:rsidRPr="00ED0BE4">
        <w:t xml:space="preserve">. </w:t>
      </w:r>
      <w:r w:rsidRPr="00ED0BE4">
        <w:t>Проблемы научного подхода к кадровому отбору в этих условиях часто остаются вне их интересов</w:t>
      </w:r>
      <w:r w:rsidR="00ED0BE4" w:rsidRPr="00ED0BE4">
        <w:t xml:space="preserve">. </w:t>
      </w:r>
      <w:r w:rsidRPr="00ED0BE4">
        <w:t>Исключение составляют те руководители организации, которые по роду своих обязанностей профессионально занимаются отбором персонала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>Другой причиной существенных недостатков в отборе и подборе и подборке кадров высшего эшелона является стремление к отбору в первую очередь работников, лояльных по отношению к тому человеку, который занимается данным отбором</w:t>
      </w:r>
      <w:r w:rsidR="00ED0BE4" w:rsidRPr="00ED0BE4">
        <w:t xml:space="preserve">. </w:t>
      </w:r>
      <w:r w:rsidRPr="00ED0BE4">
        <w:t>Такое желание вполне понятно, если учесть не только условия, в которых приходится работать современному руководителю, но и особенности формирования его карьеры</w:t>
      </w:r>
      <w:r w:rsidR="00ED0BE4" w:rsidRPr="00ED0BE4">
        <w:t>.</w:t>
      </w:r>
    </w:p>
    <w:p w:rsidR="00ED0BE4" w:rsidRPr="00ED0BE4" w:rsidRDefault="0059605E" w:rsidP="0059605E">
      <w:pPr>
        <w:pStyle w:val="2"/>
      </w:pPr>
      <w:r>
        <w:br w:type="page"/>
      </w:r>
      <w:bookmarkStart w:id="6" w:name="_Toc267339855"/>
      <w:r w:rsidR="00B40D4A" w:rsidRPr="00ED0BE4">
        <w:t>Заключение</w:t>
      </w:r>
      <w:bookmarkEnd w:id="6"/>
    </w:p>
    <w:p w:rsidR="0059605E" w:rsidRDefault="0059605E" w:rsidP="00ED0BE4">
      <w:pPr>
        <w:ind w:firstLine="709"/>
      </w:pPr>
    </w:p>
    <w:p w:rsidR="00ED0BE4" w:rsidRDefault="00B40D4A" w:rsidP="00ED0BE4">
      <w:pPr>
        <w:ind w:firstLine="709"/>
      </w:pPr>
      <w:r w:rsidRPr="00ED0BE4">
        <w:t>Анализ формирования результатов исследования позволяет сформулировать следующие выводы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>Основной задачей при найме персонала на работу является удовлетворения спроса на работников в качественном и количественном отношении</w:t>
      </w:r>
      <w:r w:rsidR="00ED0BE4" w:rsidRPr="00ED0BE4">
        <w:t xml:space="preserve">. </w:t>
      </w:r>
      <w:r w:rsidRPr="00ED0BE4">
        <w:t>Задачей набора кадров является процесс, который включает общий анализ потребности в кадрах</w:t>
      </w:r>
      <w:r w:rsidR="00ED0BE4" w:rsidRPr="00ED0BE4">
        <w:t xml:space="preserve">; </w:t>
      </w:r>
      <w:r w:rsidRPr="00ED0BE4">
        <w:t>точное определение кто нужен организации</w:t>
      </w:r>
      <w:r w:rsidR="00ED0BE4" w:rsidRPr="00ED0BE4">
        <w:t xml:space="preserve">; </w:t>
      </w:r>
      <w:r w:rsidRPr="00ED0BE4">
        <w:t>определение источников поступление кандидата и выбор методик отбора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>Не менее важной задачей является найм на работу</w:t>
      </w:r>
      <w:r w:rsidR="00ED0BE4" w:rsidRPr="00ED0BE4">
        <w:t xml:space="preserve">, </w:t>
      </w:r>
      <w:r w:rsidRPr="00ED0BE4">
        <w:t>которой</w:t>
      </w:r>
      <w:r w:rsidR="00ED0BE4" w:rsidRPr="00ED0BE4">
        <w:t xml:space="preserve"> </w:t>
      </w:r>
      <w:r w:rsidRPr="00ED0BE4">
        <w:t>заключается в поиске работников требующихся предприятию в данный момент</w:t>
      </w:r>
      <w:r w:rsidR="00ED0BE4" w:rsidRPr="00ED0BE4">
        <w:t xml:space="preserve">. </w:t>
      </w:r>
      <w:r w:rsidRPr="00ED0BE4">
        <w:t>Прежде чем кандидат получит предлагаемую работу он проходит предварительное собеседование</w:t>
      </w:r>
      <w:r w:rsidR="00ED0BE4" w:rsidRPr="00ED0BE4">
        <w:t xml:space="preserve">. </w:t>
      </w:r>
      <w:r w:rsidRPr="00ED0BE4">
        <w:t>В процессе собеседования от кандидата получают краткую информацию о его автобиографии, его отношения к закону и уровень профессионализма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 xml:space="preserve">После собеседования производится сопоставление данной личности к его должности, которую он хочет занять и делается вывод о его профессиональных качествах применяемых к данной работе </w:t>
      </w:r>
      <w:r w:rsidR="00ED0BE4">
        <w:t>-</w:t>
      </w:r>
      <w:r w:rsidRPr="00ED0BE4">
        <w:t xml:space="preserve"> может ли данный кандидат занимать эту должность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>Последующим этапом найма на работу является отбор персонала</w:t>
      </w:r>
      <w:r w:rsidR="00ED0BE4" w:rsidRPr="00ED0BE4">
        <w:t xml:space="preserve">. </w:t>
      </w:r>
      <w:r w:rsidRPr="00ED0BE4">
        <w:t>В отбор входит часть процесса найма персонала, которая выделяет одного или нескольких кандидатов из общего числа</w:t>
      </w:r>
      <w:r w:rsidR="00ED0BE4" w:rsidRPr="00ED0BE4">
        <w:t xml:space="preserve">. </w:t>
      </w:r>
      <w:r w:rsidRPr="00ED0BE4">
        <w:t>В пример можно привести поступление юношей и девушек в высшие учебные заведения</w:t>
      </w:r>
      <w:r w:rsidR="00ED0BE4" w:rsidRPr="00ED0BE4">
        <w:t xml:space="preserve">. </w:t>
      </w:r>
      <w:r w:rsidRPr="00ED0BE4">
        <w:t>С ними проводят отбор и по результатам</w:t>
      </w:r>
      <w:r w:rsidR="00ED0BE4" w:rsidRPr="00ED0BE4">
        <w:t xml:space="preserve"> </w:t>
      </w:r>
      <w:r w:rsidRPr="00ED0BE4">
        <w:t>молодые люди, показавшие себя с лучшей стороны и набравшие высокие баллы на конкурсном отборе становятся студентами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>При отборе кандидатов на руководящие должности выясняются их нее деловые способности</w:t>
      </w:r>
      <w:r w:rsidR="00ED0BE4" w:rsidRPr="00ED0BE4">
        <w:t xml:space="preserve">. </w:t>
      </w:r>
      <w:r w:rsidRPr="00ED0BE4">
        <w:t>В это входит некоторые качества, такие как опыт, отношение и умение работать, способность отстаивать свои решения и поддерживать другие</w:t>
      </w:r>
      <w:r w:rsidR="00ED0BE4" w:rsidRPr="00ED0BE4">
        <w:t xml:space="preserve">. </w:t>
      </w:r>
      <w:r w:rsidRPr="00ED0BE4">
        <w:t xml:space="preserve">Большую роль играет полученное образование, </w:t>
      </w:r>
      <w:r w:rsidR="008E6EF1" w:rsidRPr="00ED0BE4">
        <w:t>опыт,</w:t>
      </w:r>
      <w:r w:rsidRPr="00ED0BE4">
        <w:t xml:space="preserve"> приобретенный на занимаемой должности и его трудовые успехи</w:t>
      </w:r>
      <w:r w:rsidR="00ED0BE4" w:rsidRPr="00ED0BE4">
        <w:t xml:space="preserve">. </w:t>
      </w:r>
      <w:r w:rsidRPr="00ED0BE4">
        <w:t xml:space="preserve">На некоторые работы требуется физическая сила а, </w:t>
      </w:r>
      <w:r w:rsidR="008E6EF1" w:rsidRPr="00ED0BE4">
        <w:t>следовательно,</w:t>
      </w:r>
      <w:r w:rsidRPr="00ED0BE4">
        <w:t xml:space="preserve"> здоровье</w:t>
      </w:r>
      <w:r w:rsidR="00ED0BE4" w:rsidRPr="00ED0BE4">
        <w:t xml:space="preserve">. </w:t>
      </w:r>
      <w:r w:rsidRPr="00ED0BE4">
        <w:t>Далее играет важную роль его возраст и семейное положение</w:t>
      </w:r>
      <w:r w:rsidR="00ED0BE4" w:rsidRPr="00ED0BE4">
        <w:t xml:space="preserve">. </w:t>
      </w:r>
      <w:r w:rsidRPr="00ED0BE4">
        <w:t xml:space="preserve">Семейный человек характеризуется </w:t>
      </w:r>
      <w:r w:rsidR="008E6EF1" w:rsidRPr="00ED0BE4">
        <w:t>лучше,</w:t>
      </w:r>
      <w:r w:rsidRPr="00ED0BE4">
        <w:t xml:space="preserve"> чем холостяк, а слишком молодые или старые должны подвергаться более тщательной проверки</w:t>
      </w:r>
      <w:r w:rsidR="00ED0BE4" w:rsidRPr="00ED0BE4">
        <w:t xml:space="preserve">. </w:t>
      </w:r>
      <w:r w:rsidRPr="00ED0BE4">
        <w:t>Окончательное решение при отборе обычно формируется заранее, и на каждом из этапов отсеиваются некоторое количество кандидатов</w:t>
      </w:r>
      <w:r w:rsidR="00ED0BE4" w:rsidRPr="00ED0BE4">
        <w:t>.</w:t>
      </w:r>
    </w:p>
    <w:p w:rsidR="00ED0BE4" w:rsidRDefault="00B40D4A" w:rsidP="00ED0BE4">
      <w:pPr>
        <w:ind w:firstLine="709"/>
      </w:pPr>
      <w:r w:rsidRPr="00ED0BE4">
        <w:t>Из всего выше сказанного я пришл</w:t>
      </w:r>
      <w:r w:rsidR="00684DF7" w:rsidRPr="00ED0BE4">
        <w:t>а</w:t>
      </w:r>
      <w:r w:rsidRPr="00ED0BE4">
        <w:t xml:space="preserve"> к мнению, что прием на работу представляет собой сложную систему взаимосвязи между работодателем и соискателем</w:t>
      </w:r>
      <w:r w:rsidR="00ED0BE4" w:rsidRPr="00ED0BE4">
        <w:t xml:space="preserve">. </w:t>
      </w:r>
      <w:r w:rsidRPr="00ED0BE4">
        <w:t>И чтобы получить работу требуется пройти множество этапов отбора</w:t>
      </w:r>
      <w:r w:rsidR="00ED0BE4" w:rsidRPr="00ED0BE4">
        <w:t xml:space="preserve">. </w:t>
      </w:r>
      <w:r w:rsidRPr="00ED0BE4">
        <w:t>Которые можно сделать короче, если совместить несколько этапов вместе, тогда принятия решения о приеме на работу будет происходить на много быстрее</w:t>
      </w:r>
      <w:r w:rsidR="00ED0BE4" w:rsidRPr="00ED0BE4">
        <w:t xml:space="preserve">. </w:t>
      </w:r>
      <w:r w:rsidRPr="00ED0BE4">
        <w:t>Личностную проверку кандидата надо проводить более тщательно, во избежание конфликтных ситуаций</w:t>
      </w:r>
      <w:r w:rsidR="00ED0BE4" w:rsidRPr="00ED0BE4">
        <w:t>.</w:t>
      </w:r>
    </w:p>
    <w:p w:rsidR="00ED0BE4" w:rsidRDefault="00F83125" w:rsidP="00ED0BE4">
      <w:pPr>
        <w:ind w:firstLine="709"/>
      </w:pPr>
      <w:r w:rsidRPr="00ED0BE4">
        <w:t>В данной работе были рассмотрены методы отбора персонала используемые в настоящее время большинством организаций</w:t>
      </w:r>
      <w:r w:rsidR="00ED0BE4" w:rsidRPr="00ED0BE4">
        <w:t xml:space="preserve">. </w:t>
      </w:r>
      <w:r w:rsidRPr="00ED0BE4">
        <w:t xml:space="preserve">Из чего можно сделать вывод, </w:t>
      </w:r>
      <w:r w:rsidR="00684DF7" w:rsidRPr="00ED0BE4">
        <w:t>что,</w:t>
      </w:r>
      <w:r w:rsidRPr="00ED0BE4">
        <w:t xml:space="preserve"> не смотря на огромное количество методов и тестов при подборе персонала от внимания работодателей ускользает важный фактор, влияющий на эффективность трудоустройства </w:t>
      </w:r>
      <w:r w:rsidR="00ED0BE4">
        <w:t>-</w:t>
      </w:r>
      <w:r w:rsidRPr="00ED0BE4">
        <w:t xml:space="preserve"> психологическое состояние личности</w:t>
      </w:r>
      <w:r w:rsidR="00ED0BE4" w:rsidRPr="00ED0BE4">
        <w:t>.</w:t>
      </w:r>
    </w:p>
    <w:p w:rsidR="00ED0BE4" w:rsidRDefault="00F83125" w:rsidP="00ED0BE4">
      <w:pPr>
        <w:ind w:firstLine="709"/>
      </w:pPr>
      <w:r w:rsidRPr="00ED0BE4">
        <w:t>При этом можно выделить главную проблему, в которой так или иначе отражаются все вышеперечисленные</w:t>
      </w:r>
      <w:r w:rsidR="00ED0BE4" w:rsidRPr="00ED0BE4">
        <w:t xml:space="preserve">: </w:t>
      </w:r>
      <w:r w:rsidRPr="00ED0BE4">
        <w:t>во многих организациях проблему поиска и отбора новых работников пытаются решать бессистемно, нетехнологично, без учета существующего опыта работы в этой области</w:t>
      </w:r>
      <w:r w:rsidR="00ED0BE4" w:rsidRPr="00ED0BE4">
        <w:t>.</w:t>
      </w:r>
    </w:p>
    <w:p w:rsidR="00ED0BE4" w:rsidRPr="00ED0BE4" w:rsidRDefault="0059605E" w:rsidP="0059605E">
      <w:pPr>
        <w:pStyle w:val="2"/>
      </w:pPr>
      <w:r>
        <w:br w:type="page"/>
      </w:r>
      <w:bookmarkStart w:id="7" w:name="_Toc267339856"/>
      <w:r w:rsidR="00B40D4A" w:rsidRPr="00ED0BE4">
        <w:t>Список использованной литературы</w:t>
      </w:r>
      <w:bookmarkEnd w:id="7"/>
    </w:p>
    <w:p w:rsidR="0059605E" w:rsidRDefault="0059605E" w:rsidP="00ED0BE4">
      <w:pPr>
        <w:ind w:firstLine="709"/>
      </w:pPr>
    </w:p>
    <w:p w:rsidR="00ED0BE4" w:rsidRDefault="00684DF7" w:rsidP="0059605E">
      <w:pPr>
        <w:pStyle w:val="a0"/>
        <w:ind w:firstLine="0"/>
      </w:pPr>
      <w:r w:rsidRPr="00ED0BE4">
        <w:t>Бизюкова И</w:t>
      </w:r>
      <w:r w:rsidR="00ED0BE4">
        <w:t xml:space="preserve">.В. </w:t>
      </w:r>
      <w:r w:rsidRPr="00ED0BE4">
        <w:t>Кадры управления</w:t>
      </w:r>
      <w:r w:rsidR="00ED0BE4" w:rsidRPr="00ED0BE4">
        <w:t xml:space="preserve">: </w:t>
      </w:r>
      <w:r w:rsidRPr="00ED0BE4">
        <w:t>подбор и оценка</w:t>
      </w:r>
      <w:r w:rsidR="00ED0BE4" w:rsidRPr="00ED0BE4">
        <w:t xml:space="preserve">: </w:t>
      </w:r>
      <w:r w:rsidRPr="00ED0BE4">
        <w:t>Учеб</w:t>
      </w:r>
      <w:r w:rsidR="00ED0BE4" w:rsidRPr="00ED0BE4">
        <w:t xml:space="preserve">. </w:t>
      </w:r>
      <w:r w:rsidRPr="00ED0BE4">
        <w:t>Пособие</w:t>
      </w:r>
      <w:r w:rsidR="00ED0BE4" w:rsidRPr="00ED0BE4">
        <w:t xml:space="preserve">. </w:t>
      </w:r>
      <w:r w:rsidR="00ED0BE4">
        <w:t>-</w:t>
      </w:r>
      <w:r w:rsidRPr="00ED0BE4">
        <w:t>М</w:t>
      </w:r>
      <w:r w:rsidR="00ED0BE4">
        <w:t>.:</w:t>
      </w:r>
      <w:r w:rsidR="00ED0BE4" w:rsidRPr="00ED0BE4">
        <w:t xml:space="preserve"> </w:t>
      </w:r>
      <w:r w:rsidRPr="00ED0BE4">
        <w:t>Экономика, 2008</w:t>
      </w:r>
      <w:r w:rsidR="00ED0BE4" w:rsidRPr="00ED0BE4">
        <w:t>.</w:t>
      </w:r>
    </w:p>
    <w:p w:rsidR="00684DF7" w:rsidRPr="00ED0BE4" w:rsidRDefault="00684DF7" w:rsidP="0059605E">
      <w:pPr>
        <w:pStyle w:val="a0"/>
        <w:ind w:firstLine="0"/>
      </w:pPr>
      <w:r w:rsidRPr="00ED0BE4">
        <w:t>Веснин</w:t>
      </w:r>
      <w:r w:rsidR="00ED0BE4" w:rsidRPr="00ED0BE4">
        <w:t xml:space="preserve"> </w:t>
      </w:r>
      <w:r w:rsidRPr="00ED0BE4">
        <w:t>В</w:t>
      </w:r>
      <w:r w:rsidR="00ED0BE4">
        <w:t xml:space="preserve">.Р. </w:t>
      </w:r>
      <w:r w:rsidRPr="00ED0BE4">
        <w:t>Практический менеджмент персонала</w:t>
      </w:r>
      <w:r w:rsidR="00ED0BE4" w:rsidRPr="00ED0BE4">
        <w:t xml:space="preserve">: </w:t>
      </w:r>
      <w:r w:rsidRPr="00ED0BE4">
        <w:t>Пособие по кадровой работе</w:t>
      </w:r>
      <w:r w:rsidR="00ED0BE4" w:rsidRPr="00ED0BE4">
        <w:t xml:space="preserve">. </w:t>
      </w:r>
      <w:r w:rsidR="00ED0BE4">
        <w:t>-</w:t>
      </w:r>
      <w:r w:rsidRPr="00ED0BE4">
        <w:t xml:space="preserve"> М</w:t>
      </w:r>
      <w:r w:rsidR="00ED0BE4">
        <w:t>.:</w:t>
      </w:r>
      <w:r w:rsidR="00ED0BE4" w:rsidRPr="00ED0BE4">
        <w:t xml:space="preserve"> </w:t>
      </w:r>
      <w:r w:rsidRPr="00ED0BE4">
        <w:t>Юристь, 2008</w:t>
      </w:r>
    </w:p>
    <w:p w:rsidR="00ED0BE4" w:rsidRDefault="00684DF7" w:rsidP="0059605E">
      <w:pPr>
        <w:pStyle w:val="a0"/>
        <w:ind w:firstLine="0"/>
      </w:pPr>
      <w:r w:rsidRPr="00ED0BE4">
        <w:t>Волковский И</w:t>
      </w:r>
      <w:r w:rsidR="00ED0BE4">
        <w:t xml:space="preserve">.В., </w:t>
      </w:r>
      <w:r w:rsidRPr="00ED0BE4">
        <w:t>Гаспарян В</w:t>
      </w:r>
      <w:r w:rsidR="00ED0BE4">
        <w:t>.Р.,</w:t>
      </w:r>
      <w:r w:rsidRPr="00ED0BE4">
        <w:t xml:space="preserve"> Гордиенко Ю</w:t>
      </w:r>
      <w:r w:rsidR="00ED0BE4">
        <w:t xml:space="preserve">.Ф. </w:t>
      </w:r>
      <w:r w:rsidRPr="00ED0BE4">
        <w:t>Управление персоналом</w:t>
      </w:r>
      <w:r w:rsidR="00ED0BE4" w:rsidRPr="00ED0BE4">
        <w:t xml:space="preserve">: </w:t>
      </w:r>
      <w:r w:rsidRPr="00ED0BE4">
        <w:t>100 экзаменационных ответов, Экспресс справочник для студентов вузов</w:t>
      </w:r>
      <w:r w:rsidR="00ED0BE4" w:rsidRPr="00ED0BE4">
        <w:t xml:space="preserve">. </w:t>
      </w:r>
      <w:r w:rsidRPr="00ED0BE4">
        <w:t>Изд</w:t>
      </w:r>
      <w:r w:rsidR="00ED0BE4">
        <w:t>.2</w:t>
      </w:r>
      <w:r w:rsidRPr="00ED0BE4">
        <w:t>-е</w:t>
      </w:r>
      <w:r w:rsidR="00ED0BE4" w:rsidRPr="00ED0BE4">
        <w:t xml:space="preserve">. </w:t>
      </w:r>
      <w:r w:rsidR="00ED0BE4">
        <w:t>-</w:t>
      </w:r>
      <w:r w:rsidRPr="00ED0BE4">
        <w:t xml:space="preserve"> М</w:t>
      </w:r>
      <w:r w:rsidR="00ED0BE4">
        <w:t>.:</w:t>
      </w:r>
      <w:r w:rsidR="00ED0BE4" w:rsidRPr="00ED0BE4">
        <w:t xml:space="preserve"> </w:t>
      </w:r>
      <w:r w:rsidRPr="00ED0BE4">
        <w:t>ИКЦ</w:t>
      </w:r>
      <w:r w:rsidR="00ED0BE4">
        <w:t xml:space="preserve"> "</w:t>
      </w:r>
      <w:r w:rsidRPr="00ED0BE4">
        <w:t>МарТ</w:t>
      </w:r>
      <w:r w:rsidR="00ED0BE4">
        <w:t xml:space="preserve">", </w:t>
      </w:r>
      <w:r w:rsidRPr="00ED0BE4">
        <w:t>2004</w:t>
      </w:r>
      <w:r w:rsidR="00ED0BE4" w:rsidRPr="00ED0BE4">
        <w:t xml:space="preserve">. </w:t>
      </w:r>
      <w:r w:rsidR="00ED0BE4">
        <w:t>-</w:t>
      </w:r>
      <w:r w:rsidRPr="00ED0BE4">
        <w:t xml:space="preserve"> 256 с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Дуракова И</w:t>
      </w:r>
      <w:r w:rsidR="00ED0BE4">
        <w:t xml:space="preserve">.Б. </w:t>
      </w:r>
      <w:r w:rsidRPr="00ED0BE4">
        <w:t>Управление персоналом</w:t>
      </w:r>
      <w:r w:rsidR="00ED0BE4" w:rsidRPr="00ED0BE4">
        <w:t xml:space="preserve">: </w:t>
      </w:r>
      <w:r w:rsidRPr="00ED0BE4">
        <w:t>отбор и найм</w:t>
      </w:r>
      <w:r w:rsidR="00ED0BE4" w:rsidRPr="00ED0BE4">
        <w:t xml:space="preserve">. </w:t>
      </w:r>
      <w:r w:rsidRPr="00ED0BE4">
        <w:t>Исследование зарубежного опыта</w:t>
      </w:r>
      <w:r w:rsidR="00ED0BE4" w:rsidRPr="00ED0BE4">
        <w:t xml:space="preserve">. </w:t>
      </w:r>
      <w:r w:rsidR="00ED0BE4">
        <w:t>-</w:t>
      </w:r>
      <w:r w:rsidRPr="00ED0BE4">
        <w:t xml:space="preserve"> Воронеж</w:t>
      </w:r>
      <w:r w:rsidR="00ED0BE4" w:rsidRPr="00ED0BE4">
        <w:t xml:space="preserve">: </w:t>
      </w:r>
      <w:r w:rsidRPr="00ED0BE4">
        <w:t>Изд-во Воронежского гос</w:t>
      </w:r>
      <w:r w:rsidR="00ED0BE4" w:rsidRPr="00ED0BE4">
        <w:t xml:space="preserve">. </w:t>
      </w:r>
      <w:r w:rsidRPr="00ED0BE4">
        <w:t>ун-та, 2008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Дуракова И</w:t>
      </w:r>
      <w:r w:rsidR="00ED0BE4">
        <w:t xml:space="preserve">.Б. </w:t>
      </w:r>
      <w:r w:rsidRPr="00ED0BE4">
        <w:t>Управление персоналом</w:t>
      </w:r>
      <w:r w:rsidR="00ED0BE4" w:rsidRPr="00ED0BE4">
        <w:t xml:space="preserve">: </w:t>
      </w:r>
      <w:r w:rsidRPr="00ED0BE4">
        <w:t>отбор и найм</w:t>
      </w:r>
      <w:r w:rsidR="00ED0BE4" w:rsidRPr="00ED0BE4">
        <w:t xml:space="preserve">. </w:t>
      </w:r>
      <w:r w:rsidRPr="00ED0BE4">
        <w:t>Исследование зарубежного опыта</w:t>
      </w:r>
      <w:r w:rsidR="00ED0BE4" w:rsidRPr="00ED0BE4">
        <w:t xml:space="preserve">. </w:t>
      </w:r>
      <w:r w:rsidR="00ED0BE4">
        <w:t>-</w:t>
      </w:r>
      <w:r w:rsidRPr="00ED0BE4">
        <w:t xml:space="preserve"> М</w:t>
      </w:r>
      <w:r w:rsidR="00ED0BE4">
        <w:t>.:</w:t>
      </w:r>
      <w:r w:rsidR="00ED0BE4" w:rsidRPr="00ED0BE4">
        <w:t xml:space="preserve"> </w:t>
      </w:r>
      <w:r w:rsidRPr="00ED0BE4">
        <w:t>Центр, 2008г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Егоршин А</w:t>
      </w:r>
      <w:r w:rsidR="00ED0BE4">
        <w:t xml:space="preserve">.П. </w:t>
      </w:r>
      <w:r w:rsidRPr="00ED0BE4">
        <w:t>Управление персоналом</w:t>
      </w:r>
      <w:r w:rsidR="00ED0BE4" w:rsidRPr="00ED0BE4">
        <w:t xml:space="preserve">: </w:t>
      </w:r>
      <w:r w:rsidRPr="00ED0BE4">
        <w:t>Учебник для вузов</w:t>
      </w:r>
      <w:r w:rsidR="00ED0BE4" w:rsidRPr="00ED0BE4">
        <w:t xml:space="preserve">. </w:t>
      </w:r>
      <w:r w:rsidR="00ED0BE4">
        <w:t>-</w:t>
      </w:r>
      <w:r w:rsidRPr="00ED0BE4">
        <w:t xml:space="preserve"> 3-е изд</w:t>
      </w:r>
      <w:r w:rsidR="00ED0BE4" w:rsidRPr="00ED0BE4">
        <w:t xml:space="preserve">. </w:t>
      </w:r>
      <w:r w:rsidR="00ED0BE4">
        <w:t>-</w:t>
      </w:r>
      <w:r w:rsidRPr="00ED0BE4">
        <w:t xml:space="preserve"> Н</w:t>
      </w:r>
      <w:r w:rsidR="00ED0BE4" w:rsidRPr="00ED0BE4">
        <w:t xml:space="preserve">. </w:t>
      </w:r>
      <w:r w:rsidRPr="00ED0BE4">
        <w:t>Новгород</w:t>
      </w:r>
      <w:r w:rsidR="00ED0BE4" w:rsidRPr="00ED0BE4">
        <w:t xml:space="preserve">: </w:t>
      </w:r>
      <w:r w:rsidRPr="00ED0BE4">
        <w:t>НИМБ, 2001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Ильин Е</w:t>
      </w:r>
      <w:r w:rsidR="00ED0BE4">
        <w:t xml:space="preserve">.П. </w:t>
      </w:r>
      <w:r w:rsidRPr="00ED0BE4">
        <w:t>Мотивация и мотивы</w:t>
      </w:r>
      <w:r w:rsidR="00ED0BE4" w:rsidRPr="00ED0BE4">
        <w:t xml:space="preserve">. </w:t>
      </w:r>
      <w:r w:rsidRPr="00ED0BE4">
        <w:t>СПб</w:t>
      </w:r>
      <w:r w:rsidR="00ED0BE4" w:rsidRPr="00ED0BE4">
        <w:t>., 20</w:t>
      </w:r>
      <w:r w:rsidRPr="00ED0BE4">
        <w:t>00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Кибанов А</w:t>
      </w:r>
      <w:r w:rsidR="00ED0BE4">
        <w:t xml:space="preserve">.Я. </w:t>
      </w:r>
      <w:r w:rsidRPr="00ED0BE4">
        <w:t>Основы управления персоналом</w:t>
      </w:r>
      <w:r w:rsidR="00ED0BE4" w:rsidRPr="00ED0BE4">
        <w:t xml:space="preserve">: </w:t>
      </w:r>
      <w:r w:rsidRPr="00ED0BE4">
        <w:t>Учебник</w:t>
      </w:r>
      <w:r w:rsidR="00ED0BE4" w:rsidRPr="00ED0BE4">
        <w:t xml:space="preserve">. </w:t>
      </w:r>
      <w:r w:rsidR="00ED0BE4">
        <w:t>-</w:t>
      </w:r>
      <w:r w:rsidRPr="00ED0BE4">
        <w:t xml:space="preserve"> М</w:t>
      </w:r>
      <w:r w:rsidR="00ED0BE4">
        <w:t>.:</w:t>
      </w:r>
      <w:r w:rsidR="00ED0BE4" w:rsidRPr="00ED0BE4">
        <w:t xml:space="preserve"> </w:t>
      </w:r>
      <w:r w:rsidRPr="00ED0BE4">
        <w:t>ИНФРА-М, 2002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Кибанов А</w:t>
      </w:r>
      <w:r w:rsidR="00ED0BE4">
        <w:t xml:space="preserve">.Я., </w:t>
      </w:r>
      <w:r w:rsidRPr="00ED0BE4">
        <w:t>Дуракова И</w:t>
      </w:r>
      <w:r w:rsidR="00ED0BE4">
        <w:t xml:space="preserve">.Б., </w:t>
      </w:r>
      <w:r w:rsidRPr="00ED0BE4">
        <w:t>Управление персоналом организации</w:t>
      </w:r>
      <w:r w:rsidR="00ED0BE4" w:rsidRPr="00ED0BE4">
        <w:t xml:space="preserve">: </w:t>
      </w:r>
      <w:r w:rsidRPr="00ED0BE4">
        <w:t>отбор и оценка при найме, аттестация</w:t>
      </w:r>
      <w:r w:rsidR="00ED0BE4" w:rsidRPr="00ED0BE4">
        <w:t xml:space="preserve">: </w:t>
      </w:r>
      <w:r w:rsidRPr="00ED0BE4">
        <w:t>Учебное пособие для студентов вузов</w:t>
      </w:r>
      <w:r w:rsidR="00ED0BE4" w:rsidRPr="00ED0BE4">
        <w:t>. -</w:t>
      </w:r>
      <w:r w:rsidR="00ED0BE4">
        <w:t xml:space="preserve"> </w:t>
      </w:r>
      <w:r w:rsidRPr="00ED0BE4">
        <w:t>2-е изд</w:t>
      </w:r>
      <w:r w:rsidR="00ED0BE4">
        <w:t>.,</w:t>
      </w:r>
      <w:r w:rsidRPr="00ED0BE4">
        <w:t xml:space="preserve"> перераб</w:t>
      </w:r>
      <w:r w:rsidR="00ED0BE4" w:rsidRPr="00ED0BE4">
        <w:t xml:space="preserve">. </w:t>
      </w:r>
      <w:r w:rsidRPr="00ED0BE4">
        <w:t>и доп</w:t>
      </w:r>
      <w:r w:rsidR="00ED0BE4" w:rsidRPr="00ED0BE4">
        <w:t xml:space="preserve">. </w:t>
      </w:r>
      <w:r w:rsidR="00ED0BE4">
        <w:t>-</w:t>
      </w:r>
      <w:r w:rsidRPr="00ED0BE4">
        <w:t xml:space="preserve"> М</w:t>
      </w:r>
      <w:r w:rsidR="00ED0BE4">
        <w:t>.:</w:t>
      </w:r>
      <w:r w:rsidR="00ED0BE4" w:rsidRPr="00ED0BE4">
        <w:t xml:space="preserve"> </w:t>
      </w:r>
      <w:r w:rsidRPr="00ED0BE4">
        <w:t>Издательство Экзамен, 2004</w:t>
      </w:r>
      <w:r w:rsidR="00ED0BE4" w:rsidRPr="00ED0BE4">
        <w:t xml:space="preserve">. </w:t>
      </w:r>
      <w:r w:rsidR="00ED0BE4">
        <w:t>-</w:t>
      </w:r>
      <w:r w:rsidRPr="00ED0BE4">
        <w:t xml:space="preserve"> 416 с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Кибанов А</w:t>
      </w:r>
      <w:r w:rsidR="00ED0BE4" w:rsidRPr="00ED0BE4">
        <w:t xml:space="preserve">. </w:t>
      </w:r>
      <w:r w:rsidRPr="00ED0BE4">
        <w:t>Я</w:t>
      </w:r>
      <w:r w:rsidR="00ED0BE4">
        <w:t>., М</w:t>
      </w:r>
      <w:r w:rsidRPr="00ED0BE4">
        <w:t>амед-Заде Г</w:t>
      </w:r>
      <w:r w:rsidR="00ED0BE4">
        <w:t xml:space="preserve">.А., </w:t>
      </w:r>
      <w:r w:rsidRPr="00ED0BE4">
        <w:t>Роднина Т</w:t>
      </w:r>
      <w:r w:rsidR="00ED0BE4">
        <w:t xml:space="preserve">.А. </w:t>
      </w:r>
      <w:r w:rsidRPr="00ED0BE4">
        <w:t>Управление персоналом</w:t>
      </w:r>
      <w:r w:rsidR="00ED0BE4" w:rsidRPr="00ED0BE4">
        <w:t xml:space="preserve">: </w:t>
      </w:r>
      <w:r w:rsidRPr="00ED0BE4">
        <w:t xml:space="preserve">Регламентация труда </w:t>
      </w:r>
      <w:r w:rsidR="00ED0BE4">
        <w:t>-</w:t>
      </w:r>
      <w:r w:rsidRPr="00ED0BE4">
        <w:t xml:space="preserve"> 2-е изд</w:t>
      </w:r>
      <w:r w:rsidR="00ED0BE4">
        <w:t>.,</w:t>
      </w:r>
      <w:r w:rsidRPr="00ED0BE4">
        <w:t xml:space="preserve"> перераб</w:t>
      </w:r>
      <w:r w:rsidR="00ED0BE4" w:rsidRPr="00ED0BE4">
        <w:t xml:space="preserve">. </w:t>
      </w:r>
      <w:r w:rsidRPr="00ED0BE4">
        <w:t>и доп</w:t>
      </w:r>
      <w:r w:rsidR="00ED0BE4" w:rsidRPr="00ED0BE4">
        <w:t>. -</w:t>
      </w:r>
      <w:r w:rsidR="00ED0BE4">
        <w:t xml:space="preserve"> </w:t>
      </w:r>
      <w:r w:rsidRPr="00ED0BE4">
        <w:t>М</w:t>
      </w:r>
      <w:r w:rsidR="00ED0BE4">
        <w:t>.:</w:t>
      </w:r>
      <w:r w:rsidR="00ED0BE4" w:rsidRPr="00ED0BE4">
        <w:t xml:space="preserve"> </w:t>
      </w:r>
      <w:r w:rsidRPr="00ED0BE4">
        <w:t>Экзамен, 2002</w:t>
      </w:r>
      <w:r w:rsidR="00ED0BE4" w:rsidRPr="00ED0BE4">
        <w:t xml:space="preserve">. </w:t>
      </w:r>
      <w:r w:rsidR="00ED0BE4">
        <w:t>-</w:t>
      </w:r>
      <w:r w:rsidRPr="00ED0BE4">
        <w:t xml:space="preserve"> 304 с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Королевский М</w:t>
      </w:r>
      <w:r w:rsidR="00ED0BE4">
        <w:t xml:space="preserve">.И. </w:t>
      </w:r>
      <w:r w:rsidRPr="00ED0BE4">
        <w:t>Поиск и отбор персонала</w:t>
      </w:r>
      <w:r w:rsidR="00ED0BE4" w:rsidRPr="00ED0BE4">
        <w:t xml:space="preserve">. </w:t>
      </w:r>
      <w:r w:rsidR="00ED0BE4">
        <w:t>-</w:t>
      </w:r>
      <w:r w:rsidRPr="00ED0BE4">
        <w:t xml:space="preserve"> М</w:t>
      </w:r>
      <w:r w:rsidR="00ED0BE4">
        <w:t>.:</w:t>
      </w:r>
      <w:r w:rsidR="00ED0BE4" w:rsidRPr="00ED0BE4">
        <w:t xml:space="preserve"> </w:t>
      </w:r>
      <w:r w:rsidRPr="00ED0BE4">
        <w:t>Бизнес-школа</w:t>
      </w:r>
      <w:r w:rsidR="00ED0BE4">
        <w:t xml:space="preserve"> "</w:t>
      </w:r>
      <w:r w:rsidRPr="00ED0BE4">
        <w:t>Интел-Синтез</w:t>
      </w:r>
      <w:r w:rsidR="00ED0BE4">
        <w:t xml:space="preserve">", </w:t>
      </w:r>
      <w:r w:rsidRPr="00ED0BE4">
        <w:t>2008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Кравченко К</w:t>
      </w:r>
      <w:r w:rsidR="00ED0BE4">
        <w:t xml:space="preserve">.А. </w:t>
      </w:r>
      <w:r w:rsidRPr="00ED0BE4">
        <w:t>Поиск и отбор персонала</w:t>
      </w:r>
      <w:r w:rsidR="00ED0BE4" w:rsidRPr="00ED0BE4">
        <w:t xml:space="preserve">: </w:t>
      </w:r>
      <w:r w:rsidRPr="00ED0BE4">
        <w:t>История и современность</w:t>
      </w:r>
      <w:r w:rsidR="00ED0BE4" w:rsidRPr="00ED0BE4">
        <w:t>.</w:t>
      </w:r>
      <w:r w:rsidR="00ED0BE4">
        <w:t xml:space="preserve"> // </w:t>
      </w:r>
      <w:r w:rsidRPr="00ED0BE4">
        <w:t>Управление персоналом</w:t>
      </w:r>
      <w:r w:rsidR="00ED0BE4" w:rsidRPr="00ED0BE4">
        <w:t xml:space="preserve">. </w:t>
      </w:r>
      <w:r w:rsidR="00ED0BE4">
        <w:t>-</w:t>
      </w:r>
      <w:r w:rsidRPr="00ED0BE4">
        <w:t>2008г</w:t>
      </w:r>
      <w:r w:rsidR="00ED0BE4" w:rsidRPr="00ED0BE4">
        <w:t>. -</w:t>
      </w:r>
      <w:r w:rsidR="00ED0BE4">
        <w:t xml:space="preserve"> </w:t>
      </w:r>
      <w:r w:rsidRPr="00ED0BE4">
        <w:t xml:space="preserve">№12 </w:t>
      </w:r>
      <w:r w:rsidR="00ED0BE4">
        <w:t>-</w:t>
      </w:r>
      <w:r w:rsidRPr="00ED0BE4">
        <w:t>С</w:t>
      </w:r>
      <w:r w:rsidR="00ED0BE4">
        <w:t>.3</w:t>
      </w:r>
      <w:r w:rsidRPr="00ED0BE4">
        <w:t>9-42</w:t>
      </w:r>
      <w:r w:rsidR="00ED0BE4" w:rsidRPr="00ED0BE4">
        <w:t>.</w:t>
      </w:r>
    </w:p>
    <w:p w:rsidR="00684DF7" w:rsidRPr="00ED0BE4" w:rsidRDefault="00684DF7" w:rsidP="0059605E">
      <w:pPr>
        <w:pStyle w:val="a0"/>
        <w:ind w:firstLine="0"/>
      </w:pPr>
      <w:r w:rsidRPr="00ED0BE4">
        <w:t>Магура М</w:t>
      </w:r>
      <w:r w:rsidR="00ED0BE4">
        <w:t xml:space="preserve">.И. </w:t>
      </w:r>
      <w:r w:rsidRPr="00ED0BE4">
        <w:t>Основные принципы построения системы отбора кадров</w:t>
      </w:r>
      <w:r w:rsidR="00ED0BE4" w:rsidRPr="00ED0BE4">
        <w:t>.</w:t>
      </w:r>
      <w:r w:rsidR="00ED0BE4">
        <w:t xml:space="preserve"> // </w:t>
      </w:r>
      <w:r w:rsidRPr="00ED0BE4">
        <w:t>Управление персоналом</w:t>
      </w:r>
      <w:r w:rsidR="00ED0BE4" w:rsidRPr="00ED0BE4">
        <w:t xml:space="preserve">. </w:t>
      </w:r>
      <w:r w:rsidR="00ED0BE4">
        <w:t>-</w:t>
      </w:r>
      <w:r w:rsidRPr="00ED0BE4">
        <w:t>2008г</w:t>
      </w:r>
      <w:r w:rsidR="00ED0BE4" w:rsidRPr="00ED0BE4">
        <w:t>. -</w:t>
      </w:r>
      <w:r w:rsidR="00ED0BE4">
        <w:t xml:space="preserve"> </w:t>
      </w:r>
      <w:r w:rsidRPr="00ED0BE4">
        <w:t>№11</w:t>
      </w:r>
      <w:r w:rsidR="00ED0BE4" w:rsidRPr="00ED0BE4">
        <w:t xml:space="preserve">. </w:t>
      </w:r>
      <w:r w:rsidR="00ED0BE4">
        <w:t>-</w:t>
      </w:r>
      <w:r w:rsidRPr="00ED0BE4">
        <w:t>С</w:t>
      </w:r>
      <w:r w:rsidR="00ED0BE4">
        <w:t>.3</w:t>
      </w:r>
      <w:r w:rsidRPr="00ED0BE4">
        <w:t>0-35</w:t>
      </w:r>
    </w:p>
    <w:p w:rsidR="00ED0BE4" w:rsidRDefault="00684DF7" w:rsidP="0059605E">
      <w:pPr>
        <w:pStyle w:val="a0"/>
        <w:ind w:firstLine="0"/>
      </w:pPr>
      <w:r w:rsidRPr="00ED0BE4">
        <w:t>Магура М</w:t>
      </w:r>
      <w:r w:rsidR="00ED0BE4">
        <w:t xml:space="preserve">.И. </w:t>
      </w:r>
      <w:r w:rsidRPr="00ED0BE4">
        <w:t>Поиск и отбор персонала</w:t>
      </w:r>
      <w:r w:rsidR="00ED0BE4" w:rsidRPr="00ED0BE4">
        <w:t xml:space="preserve">. </w:t>
      </w:r>
      <w:r w:rsidR="00ED0BE4">
        <w:t>-</w:t>
      </w:r>
      <w:r w:rsidRPr="00ED0BE4">
        <w:t xml:space="preserve"> М</w:t>
      </w:r>
      <w:r w:rsidR="00ED0BE4">
        <w:t>.:</w:t>
      </w:r>
      <w:r w:rsidR="00ED0BE4" w:rsidRPr="00ED0BE4">
        <w:t xml:space="preserve"> </w:t>
      </w:r>
      <w:r w:rsidRPr="00ED0BE4">
        <w:t>ЗАО</w:t>
      </w:r>
      <w:r w:rsidR="00ED0BE4">
        <w:t xml:space="preserve"> "</w:t>
      </w:r>
      <w:r w:rsidRPr="00ED0BE4">
        <w:t>Бизнес-школа</w:t>
      </w:r>
      <w:r w:rsidR="00ED0BE4">
        <w:t xml:space="preserve"> "</w:t>
      </w:r>
      <w:r w:rsidRPr="00ED0BE4">
        <w:t>Интел-Синтез</w:t>
      </w:r>
      <w:r w:rsidR="00ED0BE4">
        <w:t xml:space="preserve">", </w:t>
      </w:r>
      <w:r w:rsidRPr="00ED0BE4">
        <w:t>2009г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Макарова И</w:t>
      </w:r>
      <w:r w:rsidR="00ED0BE4">
        <w:t xml:space="preserve">.К. </w:t>
      </w:r>
      <w:r w:rsidRPr="00ED0BE4">
        <w:t>Управление персоналом</w:t>
      </w:r>
      <w:r w:rsidR="00ED0BE4" w:rsidRPr="00ED0BE4">
        <w:t xml:space="preserve">: </w:t>
      </w:r>
      <w:r w:rsidRPr="00ED0BE4">
        <w:t>Учебник,</w:t>
      </w:r>
      <w:r w:rsidR="00ED0BE4" w:rsidRPr="00ED0BE4">
        <w:t xml:space="preserve"> - </w:t>
      </w:r>
      <w:r w:rsidRPr="00ED0BE4">
        <w:t>М</w:t>
      </w:r>
      <w:r w:rsidR="00ED0BE4">
        <w:t>.:</w:t>
      </w:r>
      <w:r w:rsidR="00ED0BE4" w:rsidRPr="00ED0BE4">
        <w:t xml:space="preserve"> </w:t>
      </w:r>
      <w:r w:rsidRPr="00ED0BE4">
        <w:t>Юриспруденция, 2004</w:t>
      </w:r>
      <w:r w:rsidR="00ED0BE4" w:rsidRPr="00ED0BE4">
        <w:t>. -</w:t>
      </w:r>
      <w:r w:rsidR="00ED0BE4">
        <w:t xml:space="preserve"> </w:t>
      </w:r>
      <w:r w:rsidRPr="00ED0BE4">
        <w:t>304 с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Маренков Н</w:t>
      </w:r>
      <w:r w:rsidR="00ED0BE4">
        <w:t xml:space="preserve">.Л., </w:t>
      </w:r>
      <w:r w:rsidRPr="00ED0BE4">
        <w:t>Алимарина Е</w:t>
      </w:r>
      <w:r w:rsidR="00ED0BE4">
        <w:t xml:space="preserve">.А. </w:t>
      </w:r>
      <w:r w:rsidRPr="00ED0BE4">
        <w:t>Управление трудовыми ресурсами</w:t>
      </w:r>
      <w:r w:rsidR="00ED0BE4" w:rsidRPr="00ED0BE4">
        <w:t xml:space="preserve">. </w:t>
      </w:r>
      <w:r w:rsidR="00ED0BE4">
        <w:t>-</w:t>
      </w:r>
      <w:r w:rsidRPr="00ED0BE4">
        <w:t xml:space="preserve"> М</w:t>
      </w:r>
      <w:r w:rsidR="00ED0BE4">
        <w:t>.:</w:t>
      </w:r>
      <w:r w:rsidR="00ED0BE4" w:rsidRPr="00ED0BE4">
        <w:t xml:space="preserve"> </w:t>
      </w:r>
      <w:r w:rsidRPr="00ED0BE4">
        <w:t>Московский экономико-финансовый институт, 2004</w:t>
      </w:r>
      <w:r w:rsidR="00ED0BE4" w:rsidRPr="00ED0BE4">
        <w:t xml:space="preserve">. </w:t>
      </w:r>
      <w:r w:rsidR="00ED0BE4">
        <w:t>-</w:t>
      </w:r>
      <w:r w:rsidRPr="00ED0BE4">
        <w:t xml:space="preserve"> 448 с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Одегов Ю</w:t>
      </w:r>
      <w:r w:rsidR="00ED0BE4">
        <w:t xml:space="preserve">.Г., </w:t>
      </w:r>
      <w:r w:rsidRPr="00ED0BE4">
        <w:t>Никонова Т</w:t>
      </w:r>
      <w:r w:rsidR="00ED0BE4">
        <w:t xml:space="preserve">.В. </w:t>
      </w:r>
      <w:r w:rsidRPr="00ED0BE4">
        <w:t>Управление персоналом</w:t>
      </w:r>
      <w:r w:rsidR="00ED0BE4" w:rsidRPr="00ED0BE4">
        <w:t xml:space="preserve">. </w:t>
      </w:r>
      <w:r w:rsidRPr="00ED0BE4">
        <w:t>Практикум</w:t>
      </w:r>
      <w:r w:rsidR="00ED0BE4" w:rsidRPr="00ED0BE4">
        <w:t xml:space="preserve">: </w:t>
      </w:r>
      <w:r w:rsidRPr="00ED0BE4">
        <w:t>конкретные ситуации</w:t>
      </w:r>
      <w:r w:rsidR="00ED0BE4" w:rsidRPr="00ED0BE4">
        <w:t>. -</w:t>
      </w:r>
      <w:r w:rsidR="00ED0BE4">
        <w:t xml:space="preserve"> </w:t>
      </w:r>
      <w:r w:rsidRPr="00ED0BE4">
        <w:t>М</w:t>
      </w:r>
      <w:r w:rsidR="00ED0BE4">
        <w:t>.:</w:t>
      </w:r>
      <w:r w:rsidR="00ED0BE4" w:rsidRPr="00ED0BE4">
        <w:t xml:space="preserve"> </w:t>
      </w:r>
      <w:r w:rsidRPr="00ED0BE4">
        <w:t>Издательство</w:t>
      </w:r>
      <w:r w:rsidR="00ED0BE4">
        <w:t xml:space="preserve"> "</w:t>
      </w:r>
      <w:r w:rsidRPr="00ED0BE4">
        <w:t>Экзамен</w:t>
      </w:r>
      <w:r w:rsidR="00ED0BE4">
        <w:t xml:space="preserve">", </w:t>
      </w:r>
      <w:r w:rsidRPr="00ED0BE4">
        <w:t>2003</w:t>
      </w:r>
      <w:r w:rsidR="00ED0BE4" w:rsidRPr="00ED0BE4">
        <w:t>. -</w:t>
      </w:r>
      <w:r w:rsidR="00ED0BE4">
        <w:t xml:space="preserve"> </w:t>
      </w:r>
      <w:r w:rsidRPr="00ED0BE4">
        <w:t>192 с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Питерс Т</w:t>
      </w:r>
      <w:r w:rsidR="00ED0BE4">
        <w:t>.,</w:t>
      </w:r>
      <w:r w:rsidRPr="00ED0BE4">
        <w:t xml:space="preserve"> Уотерман Р</w:t>
      </w:r>
      <w:r w:rsidR="00ED0BE4" w:rsidRPr="00ED0BE4">
        <w:t xml:space="preserve">. </w:t>
      </w:r>
      <w:r w:rsidRPr="00ED0BE4">
        <w:t>В поисках эффективного управления</w:t>
      </w:r>
      <w:r w:rsidR="00ED0BE4" w:rsidRPr="00ED0BE4">
        <w:t xml:space="preserve">. </w:t>
      </w:r>
      <w:r w:rsidR="00ED0BE4">
        <w:t>-</w:t>
      </w:r>
      <w:r w:rsidRPr="00ED0BE4">
        <w:t xml:space="preserve"> М</w:t>
      </w:r>
      <w:r w:rsidR="00ED0BE4">
        <w:t>.:</w:t>
      </w:r>
      <w:r w:rsidR="00ED0BE4" w:rsidRPr="00ED0BE4">
        <w:t xml:space="preserve"> </w:t>
      </w:r>
      <w:r w:rsidRPr="00ED0BE4">
        <w:t>Прогресс, 2006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Плешин Ю</w:t>
      </w:r>
      <w:r w:rsidR="00ED0BE4">
        <w:t xml:space="preserve">.И. </w:t>
      </w:r>
      <w:r w:rsidRPr="00ED0BE4">
        <w:t>Управление персоналом</w:t>
      </w:r>
      <w:r w:rsidR="00ED0BE4" w:rsidRPr="00ED0BE4">
        <w:t xml:space="preserve">: </w:t>
      </w:r>
      <w:r w:rsidRPr="00ED0BE4">
        <w:t>учебное пособие</w:t>
      </w:r>
      <w:r w:rsidR="00ED0BE4" w:rsidRPr="00ED0BE4">
        <w:t xml:space="preserve">. </w:t>
      </w:r>
      <w:r w:rsidR="00ED0BE4">
        <w:t>-</w:t>
      </w:r>
      <w:r w:rsidRPr="00ED0BE4">
        <w:t xml:space="preserve"> СПб, 2005г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Социально-психологическая реабилитация хронических безработных</w:t>
      </w:r>
      <w:r w:rsidR="00ED0BE4" w:rsidRPr="00ED0BE4">
        <w:t xml:space="preserve">. </w:t>
      </w:r>
      <w:r w:rsidRPr="00ED0BE4">
        <w:t>Методическое пособие</w:t>
      </w:r>
      <w:r w:rsidR="00ED0BE4">
        <w:t xml:space="preserve"> // </w:t>
      </w:r>
      <w:r w:rsidRPr="00ED0BE4">
        <w:t>Е</w:t>
      </w:r>
      <w:r w:rsidR="00ED0BE4">
        <w:t xml:space="preserve">.В. </w:t>
      </w:r>
      <w:r w:rsidRPr="00ED0BE4">
        <w:t>Слабина, Д</w:t>
      </w:r>
      <w:r w:rsidR="00ED0BE4">
        <w:t xml:space="preserve">.А. </w:t>
      </w:r>
      <w:r w:rsidRPr="00ED0BE4">
        <w:t>Береговая, Е</w:t>
      </w:r>
      <w:r w:rsidR="00ED0BE4">
        <w:t xml:space="preserve">.А. </w:t>
      </w:r>
      <w:r w:rsidRPr="00ED0BE4">
        <w:t>Алонова, Е</w:t>
      </w:r>
      <w:r w:rsidR="00ED0BE4">
        <w:t xml:space="preserve">.Л. </w:t>
      </w:r>
      <w:r w:rsidRPr="00ED0BE4">
        <w:t>Наумова</w:t>
      </w:r>
      <w:r w:rsidR="00ED0BE4" w:rsidRPr="00ED0BE4">
        <w:t xml:space="preserve">. </w:t>
      </w:r>
      <w:r w:rsidR="00ED0BE4">
        <w:t>-</w:t>
      </w:r>
      <w:r w:rsidRPr="00ED0BE4">
        <w:t xml:space="preserve"> Саратов</w:t>
      </w:r>
      <w:r w:rsidR="00ED0BE4" w:rsidRPr="00ED0BE4">
        <w:t xml:space="preserve">: </w:t>
      </w:r>
      <w:r w:rsidRPr="00ED0BE4">
        <w:t>Изд-во Поволж</w:t>
      </w:r>
      <w:r w:rsidR="00ED0BE4" w:rsidRPr="00ED0BE4">
        <w:t xml:space="preserve">. </w:t>
      </w:r>
      <w:r w:rsidRPr="00ED0BE4">
        <w:t>межрегион</w:t>
      </w:r>
      <w:r w:rsidR="00ED0BE4" w:rsidRPr="00ED0BE4">
        <w:t xml:space="preserve">. </w:t>
      </w:r>
      <w:r w:rsidRPr="00ED0BE4">
        <w:t>учебн</w:t>
      </w:r>
      <w:r w:rsidR="00ED0BE4" w:rsidRPr="00ED0BE4">
        <w:t xml:space="preserve">. </w:t>
      </w:r>
      <w:r w:rsidRPr="00ED0BE4">
        <w:t>центра, 2001</w:t>
      </w:r>
      <w:r w:rsidR="00ED0BE4" w:rsidRPr="00ED0BE4">
        <w:t xml:space="preserve">. </w:t>
      </w:r>
      <w:r w:rsidR="00ED0BE4">
        <w:t>-</w:t>
      </w:r>
      <w:r w:rsidRPr="00ED0BE4">
        <w:t xml:space="preserve"> 64 с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Социально-психологическая реабилитация хронических безработных</w:t>
      </w:r>
      <w:r w:rsidR="00ED0BE4" w:rsidRPr="00ED0BE4">
        <w:t xml:space="preserve">. </w:t>
      </w:r>
      <w:r w:rsidRPr="00ED0BE4">
        <w:t>Методическое пособие</w:t>
      </w:r>
      <w:r w:rsidR="00ED0BE4">
        <w:t xml:space="preserve"> // </w:t>
      </w:r>
      <w:r w:rsidRPr="00ED0BE4">
        <w:t>Е</w:t>
      </w:r>
      <w:r w:rsidR="00ED0BE4">
        <w:t xml:space="preserve">.В. </w:t>
      </w:r>
      <w:r w:rsidRPr="00ED0BE4">
        <w:t>Слабина, Д</w:t>
      </w:r>
      <w:r w:rsidR="00ED0BE4">
        <w:t xml:space="preserve">.А. </w:t>
      </w:r>
      <w:r w:rsidRPr="00ED0BE4">
        <w:t>Береговая, Е</w:t>
      </w:r>
      <w:r w:rsidR="00ED0BE4">
        <w:t xml:space="preserve">.А. </w:t>
      </w:r>
      <w:r w:rsidRPr="00ED0BE4">
        <w:t>Алонова, Е</w:t>
      </w:r>
      <w:r w:rsidR="00ED0BE4">
        <w:t xml:space="preserve">.Л. </w:t>
      </w:r>
      <w:r w:rsidRPr="00ED0BE4">
        <w:t>Наумова</w:t>
      </w:r>
      <w:r w:rsidR="00ED0BE4" w:rsidRPr="00ED0BE4">
        <w:t xml:space="preserve">. </w:t>
      </w:r>
      <w:r w:rsidR="00ED0BE4">
        <w:t>-</w:t>
      </w:r>
      <w:r w:rsidRPr="00ED0BE4">
        <w:t xml:space="preserve"> Саратов</w:t>
      </w:r>
      <w:r w:rsidR="00ED0BE4" w:rsidRPr="00ED0BE4">
        <w:t xml:space="preserve">: </w:t>
      </w:r>
      <w:r w:rsidRPr="00ED0BE4">
        <w:t>Изд-во Поволж</w:t>
      </w:r>
      <w:r w:rsidR="00ED0BE4" w:rsidRPr="00ED0BE4">
        <w:t xml:space="preserve">. </w:t>
      </w:r>
      <w:r w:rsidRPr="00ED0BE4">
        <w:t>межрегион</w:t>
      </w:r>
      <w:r w:rsidR="00ED0BE4" w:rsidRPr="00ED0BE4">
        <w:t xml:space="preserve">. </w:t>
      </w:r>
      <w:r w:rsidRPr="00ED0BE4">
        <w:t>учебн</w:t>
      </w:r>
      <w:r w:rsidR="00ED0BE4" w:rsidRPr="00ED0BE4">
        <w:t xml:space="preserve">. </w:t>
      </w:r>
      <w:r w:rsidRPr="00ED0BE4">
        <w:t>центра, 2001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Управление персоналом</w:t>
      </w:r>
      <w:r w:rsidR="00ED0BE4" w:rsidRPr="00ED0BE4">
        <w:t xml:space="preserve">: </w:t>
      </w:r>
      <w:r w:rsidRPr="00ED0BE4">
        <w:t>Учебно-практическое пособие / Под ред</w:t>
      </w:r>
      <w:r w:rsidR="00ED0BE4">
        <w:t>.</w:t>
      </w:r>
      <w:r w:rsidR="0059605E">
        <w:t xml:space="preserve"> </w:t>
      </w:r>
      <w:r w:rsidR="00ED0BE4">
        <w:t xml:space="preserve">А.Я. </w:t>
      </w:r>
      <w:r w:rsidRPr="00ED0BE4">
        <w:t>Кибанова, Л</w:t>
      </w:r>
      <w:r w:rsidR="00ED0BE4">
        <w:t xml:space="preserve">.В. </w:t>
      </w:r>
      <w:r w:rsidRPr="00ED0BE4">
        <w:t>Ивановской</w:t>
      </w:r>
      <w:r w:rsidR="00ED0BE4" w:rsidRPr="00ED0BE4">
        <w:t xml:space="preserve">. </w:t>
      </w:r>
      <w:r w:rsidR="00ED0BE4">
        <w:t>-</w:t>
      </w:r>
      <w:r w:rsidRPr="00ED0BE4">
        <w:t xml:space="preserve"> М</w:t>
      </w:r>
      <w:r w:rsidR="00ED0BE4">
        <w:t>.:</w:t>
      </w:r>
      <w:r w:rsidR="00ED0BE4" w:rsidRPr="00ED0BE4">
        <w:t xml:space="preserve"> </w:t>
      </w:r>
      <w:r w:rsidRPr="00ED0BE4">
        <w:t>ПРИОР, 2009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Управление персоналом</w:t>
      </w:r>
      <w:r w:rsidR="00ED0BE4" w:rsidRPr="00ED0BE4">
        <w:t xml:space="preserve">: </w:t>
      </w:r>
      <w:r w:rsidRPr="00ED0BE4">
        <w:t>Энциклопедический словарь / Под ред</w:t>
      </w:r>
      <w:r w:rsidR="00ED0BE4">
        <w:t>.</w:t>
      </w:r>
      <w:r w:rsidR="0059605E">
        <w:t xml:space="preserve"> </w:t>
      </w:r>
      <w:r w:rsidR="00ED0BE4">
        <w:t xml:space="preserve">А.Я. </w:t>
      </w:r>
      <w:r w:rsidRPr="00ED0BE4">
        <w:t>Кибанова</w:t>
      </w:r>
      <w:r w:rsidR="00ED0BE4" w:rsidRPr="00ED0BE4">
        <w:t xml:space="preserve">. </w:t>
      </w:r>
      <w:r w:rsidR="00ED0BE4">
        <w:t>-</w:t>
      </w:r>
      <w:r w:rsidRPr="00ED0BE4">
        <w:t xml:space="preserve"> М</w:t>
      </w:r>
      <w:r w:rsidR="00ED0BE4">
        <w:t>.:</w:t>
      </w:r>
      <w:r w:rsidR="00ED0BE4" w:rsidRPr="00ED0BE4">
        <w:t xml:space="preserve"> </w:t>
      </w:r>
      <w:r w:rsidRPr="00ED0BE4">
        <w:t>ИНФРА-М, 2008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Хомутов В</w:t>
      </w:r>
      <w:r w:rsidR="00ED0BE4" w:rsidRPr="00ED0BE4">
        <w:t xml:space="preserve">. </w:t>
      </w:r>
      <w:r w:rsidRPr="00ED0BE4">
        <w:t>хроническая безработица</w:t>
      </w:r>
      <w:r w:rsidR="00ED0BE4" w:rsidRPr="00ED0BE4">
        <w:t xml:space="preserve">: </w:t>
      </w:r>
      <w:r w:rsidRPr="00ED0BE4">
        <w:t>предпосылки и последствия / Человеческие ресурсы</w:t>
      </w:r>
      <w:r w:rsidR="00ED0BE4">
        <w:t>. 20</w:t>
      </w:r>
      <w:r w:rsidRPr="00ED0BE4">
        <w:t>08</w:t>
      </w:r>
      <w:r w:rsidR="00ED0BE4" w:rsidRPr="00ED0BE4">
        <w:t xml:space="preserve">. </w:t>
      </w:r>
      <w:r w:rsidRPr="00ED0BE4">
        <w:t>№ 4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Шекшня С</w:t>
      </w:r>
      <w:r w:rsidR="00ED0BE4">
        <w:t xml:space="preserve">.В. </w:t>
      </w:r>
      <w:r w:rsidRPr="00ED0BE4">
        <w:t>Управление персоналом современной организации</w:t>
      </w:r>
      <w:r w:rsidR="00ED0BE4" w:rsidRPr="00ED0BE4">
        <w:t xml:space="preserve">. </w:t>
      </w:r>
      <w:r w:rsidRPr="00ED0BE4">
        <w:t>Учебно-практическое пособие</w:t>
      </w:r>
      <w:r w:rsidR="00ED0BE4" w:rsidRPr="00ED0BE4">
        <w:t xml:space="preserve">. </w:t>
      </w:r>
      <w:r w:rsidRPr="00ED0BE4">
        <w:t>Издание 3-е, переработанное и дополненное</w:t>
      </w:r>
      <w:r w:rsidR="00ED0BE4" w:rsidRPr="00ED0BE4">
        <w:t xml:space="preserve">. </w:t>
      </w:r>
      <w:r w:rsidR="00ED0BE4">
        <w:t>-</w:t>
      </w:r>
      <w:r w:rsidRPr="00ED0BE4">
        <w:t xml:space="preserve"> М</w:t>
      </w:r>
      <w:r w:rsidR="00ED0BE4">
        <w:t>.:</w:t>
      </w:r>
      <w:r w:rsidR="00ED0BE4" w:rsidRPr="00ED0BE4">
        <w:t xml:space="preserve"> </w:t>
      </w:r>
      <w:r w:rsidRPr="00ED0BE4">
        <w:t>ЗАО</w:t>
      </w:r>
      <w:r w:rsidR="00ED0BE4">
        <w:t xml:space="preserve"> "</w:t>
      </w:r>
      <w:r w:rsidRPr="00ED0BE4">
        <w:t>Бизнес-школа</w:t>
      </w:r>
      <w:r w:rsidR="00ED0BE4">
        <w:t xml:space="preserve"> "</w:t>
      </w:r>
      <w:r w:rsidRPr="00ED0BE4">
        <w:t>Интел-Синтез</w:t>
      </w:r>
      <w:r w:rsidR="00ED0BE4">
        <w:t xml:space="preserve">", </w:t>
      </w:r>
      <w:r w:rsidRPr="00ED0BE4">
        <w:t>2008</w:t>
      </w:r>
      <w:r w:rsidR="0059605E">
        <w:t xml:space="preserve"> </w:t>
      </w:r>
      <w:r w:rsidRPr="00ED0BE4">
        <w:t>г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Шумахер Г</w:t>
      </w:r>
      <w:r w:rsidR="00ED0BE4" w:rsidRPr="00ED0BE4">
        <w:t xml:space="preserve">. </w:t>
      </w:r>
      <w:r w:rsidRPr="00ED0BE4">
        <w:t>Издержки на персонал</w:t>
      </w:r>
      <w:r w:rsidR="00ED0BE4">
        <w:t xml:space="preserve"> // </w:t>
      </w:r>
      <w:r w:rsidRPr="00ED0BE4">
        <w:t>Кадры, персонал</w:t>
      </w:r>
      <w:r w:rsidR="00ED0BE4" w:rsidRPr="00ED0BE4">
        <w:t xml:space="preserve">. </w:t>
      </w:r>
      <w:r w:rsidR="00ED0BE4">
        <w:t>-</w:t>
      </w:r>
      <w:r w:rsidRPr="00ED0BE4">
        <w:t xml:space="preserve"> 2004, № 6</w:t>
      </w:r>
      <w:r w:rsidR="00ED0BE4" w:rsidRPr="00ED0BE4">
        <w:t>.</w:t>
      </w:r>
    </w:p>
    <w:p w:rsidR="00ED0BE4" w:rsidRDefault="00684DF7" w:rsidP="0059605E">
      <w:pPr>
        <w:pStyle w:val="a0"/>
        <w:ind w:firstLine="0"/>
      </w:pPr>
      <w:r w:rsidRPr="00ED0BE4">
        <w:t>Щекин Г</w:t>
      </w:r>
      <w:r w:rsidR="00ED0BE4" w:rsidRPr="00ED0BE4">
        <w:t xml:space="preserve">. </w:t>
      </w:r>
      <w:r w:rsidRPr="00ED0BE4">
        <w:t xml:space="preserve">Профессия </w:t>
      </w:r>
      <w:r w:rsidR="00ED0BE4">
        <w:t>-</w:t>
      </w:r>
      <w:r w:rsidRPr="00ED0BE4">
        <w:t xml:space="preserve"> менеджер по кадрам</w:t>
      </w:r>
      <w:r w:rsidR="00ED0BE4">
        <w:t xml:space="preserve"> // </w:t>
      </w:r>
      <w:r w:rsidRPr="00ED0BE4">
        <w:t>Кадры, персонал</w:t>
      </w:r>
      <w:r w:rsidR="00ED0BE4" w:rsidRPr="00ED0BE4">
        <w:t xml:space="preserve">. </w:t>
      </w:r>
      <w:r w:rsidR="00ED0BE4">
        <w:t>-</w:t>
      </w:r>
      <w:r w:rsidRPr="00ED0BE4">
        <w:t xml:space="preserve"> 2003</w:t>
      </w:r>
      <w:r w:rsidR="00ED0BE4" w:rsidRPr="00ED0BE4">
        <w:t>.</w:t>
      </w:r>
    </w:p>
    <w:p w:rsidR="00684DF7" w:rsidRPr="00ED0BE4" w:rsidRDefault="00684DF7" w:rsidP="0059605E">
      <w:pPr>
        <w:pStyle w:val="a0"/>
        <w:ind w:firstLine="0"/>
      </w:pPr>
      <w:r w:rsidRPr="00ED0BE4">
        <w:t>Щекин Г</w:t>
      </w:r>
      <w:r w:rsidR="00ED0BE4">
        <w:t xml:space="preserve">.В., </w:t>
      </w:r>
      <w:r w:rsidRPr="00ED0BE4">
        <w:t>Основы кадрового менеджмента</w:t>
      </w:r>
      <w:r w:rsidR="00ED0BE4" w:rsidRPr="00ED0BE4">
        <w:t xml:space="preserve">: </w:t>
      </w:r>
      <w:r w:rsidRPr="00ED0BE4">
        <w:t>Учебник, К</w:t>
      </w:r>
      <w:r w:rsidR="00ED0BE4">
        <w:t>.,</w:t>
      </w:r>
      <w:r w:rsidRPr="00ED0BE4">
        <w:t xml:space="preserve"> МАУП, 2003</w:t>
      </w:r>
      <w:r w:rsidR="0059605E">
        <w:t xml:space="preserve"> </w:t>
      </w:r>
      <w:r w:rsidRPr="00ED0BE4">
        <w:t>г</w:t>
      </w:r>
      <w:r w:rsidR="00ED0BE4" w:rsidRPr="00ED0BE4">
        <w:t>.</w:t>
      </w:r>
      <w:bookmarkStart w:id="8" w:name="_GoBack"/>
      <w:bookmarkEnd w:id="8"/>
    </w:p>
    <w:sectPr w:rsidR="00684DF7" w:rsidRPr="00ED0BE4" w:rsidSect="00ED0BE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85" w:rsidRDefault="00351485">
      <w:pPr>
        <w:ind w:firstLine="709"/>
      </w:pPr>
      <w:r>
        <w:separator/>
      </w:r>
    </w:p>
  </w:endnote>
  <w:endnote w:type="continuationSeparator" w:id="0">
    <w:p w:rsidR="00351485" w:rsidRDefault="0035148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52C" w:rsidRDefault="000E752C" w:rsidP="0059605E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85" w:rsidRDefault="00351485">
      <w:pPr>
        <w:ind w:firstLine="709"/>
      </w:pPr>
      <w:r>
        <w:separator/>
      </w:r>
    </w:p>
  </w:footnote>
  <w:footnote w:type="continuationSeparator" w:id="0">
    <w:p w:rsidR="00351485" w:rsidRDefault="00351485">
      <w:pPr>
        <w:ind w:firstLine="709"/>
      </w:pPr>
      <w:r>
        <w:continuationSeparator/>
      </w:r>
    </w:p>
  </w:footnote>
  <w:footnote w:id="1">
    <w:p w:rsidR="00351485" w:rsidRDefault="000E752C" w:rsidP="0059605E">
      <w:pPr>
        <w:pStyle w:val="aff2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0E48D5">
        <w:t xml:space="preserve">Щекин Г.В., Основы кадрового менеджмента: Учебник, К., МАУП, </w:t>
      </w:r>
      <w:r>
        <w:t>200</w:t>
      </w:r>
      <w:r w:rsidRPr="000E48D5">
        <w:t>3</w:t>
      </w:r>
      <w:r w:rsidR="005E0C25">
        <w:t xml:space="preserve"> </w:t>
      </w:r>
      <w:r w:rsidRPr="000E48D5">
        <w:t>г.</w:t>
      </w:r>
    </w:p>
  </w:footnote>
  <w:footnote w:id="2">
    <w:p w:rsidR="00351485" w:rsidRDefault="000E752C" w:rsidP="0059605E">
      <w:pPr>
        <w:pStyle w:val="aff2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0E48D5">
        <w:t>Бизюкова И.В. Кадры упра</w:t>
      </w:r>
      <w:r>
        <w:t>вления: подбор и оценка: Учеб. п</w:t>
      </w:r>
      <w:r w:rsidRPr="000E48D5">
        <w:t>особие. –</w:t>
      </w:r>
      <w:r>
        <w:t xml:space="preserve"> </w:t>
      </w:r>
      <w:r w:rsidRPr="000E48D5">
        <w:t xml:space="preserve">М.: Экономика, </w:t>
      </w:r>
      <w:r>
        <w:t>200</w:t>
      </w:r>
      <w:r w:rsidRPr="000E48D5">
        <w:t>8.</w:t>
      </w:r>
    </w:p>
  </w:footnote>
  <w:footnote w:id="3">
    <w:p w:rsidR="00351485" w:rsidRDefault="000E752C" w:rsidP="0059605E">
      <w:pPr>
        <w:pStyle w:val="aff2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0E48D5">
        <w:t xml:space="preserve">Веснин В.Р. Практический менеджмент персонала: Пособие по кадровой работе. – М.: Юристь, </w:t>
      </w:r>
      <w:r>
        <w:t>200</w:t>
      </w:r>
      <w:r w:rsidRPr="000E48D5">
        <w:t>8</w:t>
      </w:r>
    </w:p>
  </w:footnote>
  <w:footnote w:id="4">
    <w:p w:rsidR="00351485" w:rsidRDefault="000E752C" w:rsidP="0059605E">
      <w:pPr>
        <w:pStyle w:val="aff2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0E48D5">
        <w:t xml:space="preserve">Щекин Г. Профессия – менеджер по кадрам // Кадры, персонал. – </w:t>
      </w:r>
      <w:r>
        <w:t>200</w:t>
      </w:r>
      <w:r w:rsidRPr="000E48D5">
        <w:t>3.</w:t>
      </w:r>
    </w:p>
  </w:footnote>
  <w:footnote w:id="5">
    <w:p w:rsidR="00351485" w:rsidRDefault="000E752C" w:rsidP="0059605E">
      <w:pPr>
        <w:pStyle w:val="aff2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0E48D5">
        <w:t>Социально-психологическая реабилитация хронических безработных. Методическое пособие// Е.В. Слабина, Д.А. Береговая, Е.А. Алонова, Е.Л. Наумова. – Саратов: Изд-во Поволж. межрегион. учебн. центра, 2001.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52C" w:rsidRDefault="00A60379" w:rsidP="00ED0BE4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0E752C" w:rsidRDefault="000E752C" w:rsidP="00ED0BE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993956"/>
    <w:multiLevelType w:val="multilevel"/>
    <w:tmpl w:val="A0F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230610"/>
    <w:multiLevelType w:val="multilevel"/>
    <w:tmpl w:val="FE82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0B327A3"/>
    <w:multiLevelType w:val="multilevel"/>
    <w:tmpl w:val="9FFA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4A07A6B"/>
    <w:multiLevelType w:val="hybridMultilevel"/>
    <w:tmpl w:val="9D9029DE"/>
    <w:lvl w:ilvl="0" w:tplc="B19C3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6"/>
        <w:szCs w:val="3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37AED"/>
    <w:multiLevelType w:val="multilevel"/>
    <w:tmpl w:val="3914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4D5"/>
    <w:rsid w:val="0003565E"/>
    <w:rsid w:val="000E48D5"/>
    <w:rsid w:val="000E752C"/>
    <w:rsid w:val="0018053D"/>
    <w:rsid w:val="00212117"/>
    <w:rsid w:val="00212AF2"/>
    <w:rsid w:val="002A0725"/>
    <w:rsid w:val="00302AAD"/>
    <w:rsid w:val="00336B2C"/>
    <w:rsid w:val="003419EC"/>
    <w:rsid w:val="00351485"/>
    <w:rsid w:val="00370C7D"/>
    <w:rsid w:val="003D4853"/>
    <w:rsid w:val="00435DA4"/>
    <w:rsid w:val="0055371E"/>
    <w:rsid w:val="00590AB0"/>
    <w:rsid w:val="0059605E"/>
    <w:rsid w:val="005D636E"/>
    <w:rsid w:val="005E0C25"/>
    <w:rsid w:val="0060324A"/>
    <w:rsid w:val="00641F34"/>
    <w:rsid w:val="00662BF4"/>
    <w:rsid w:val="00684DF7"/>
    <w:rsid w:val="006E3B2E"/>
    <w:rsid w:val="008E6EF1"/>
    <w:rsid w:val="009D2CD3"/>
    <w:rsid w:val="009F5C72"/>
    <w:rsid w:val="00A468BF"/>
    <w:rsid w:val="00A50713"/>
    <w:rsid w:val="00A60379"/>
    <w:rsid w:val="00AD1A9E"/>
    <w:rsid w:val="00B1437F"/>
    <w:rsid w:val="00B40D4A"/>
    <w:rsid w:val="00BF48A5"/>
    <w:rsid w:val="00C224D5"/>
    <w:rsid w:val="00D34DA0"/>
    <w:rsid w:val="00DF63A9"/>
    <w:rsid w:val="00E0111C"/>
    <w:rsid w:val="00E06004"/>
    <w:rsid w:val="00E22374"/>
    <w:rsid w:val="00ED0BE4"/>
    <w:rsid w:val="00F176C9"/>
    <w:rsid w:val="00F4192D"/>
    <w:rsid w:val="00F83125"/>
    <w:rsid w:val="00F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6FD8E6-B3C2-4776-A7C4-A7215951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D0BE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D0BE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D0BE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D0BE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D0BE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D0BE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D0BE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D0BE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D0BE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ED0BE4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ED0BE4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rsid w:val="00B40D4A"/>
    <w:pPr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8">
    <w:name w:val="caption"/>
    <w:basedOn w:val="a2"/>
    <w:next w:val="a2"/>
    <w:uiPriority w:val="99"/>
    <w:qFormat/>
    <w:rsid w:val="00B40D4A"/>
    <w:pPr>
      <w:ind w:firstLine="709"/>
    </w:pPr>
    <w:rPr>
      <w:i/>
      <w:iCs/>
    </w:rPr>
  </w:style>
  <w:style w:type="character" w:styleId="a9">
    <w:name w:val="Strong"/>
    <w:uiPriority w:val="99"/>
    <w:qFormat/>
    <w:rsid w:val="00F83125"/>
    <w:rPr>
      <w:b/>
      <w:bCs/>
    </w:rPr>
  </w:style>
  <w:style w:type="paragraph" w:styleId="aa">
    <w:name w:val="Normal (Web)"/>
    <w:basedOn w:val="a2"/>
    <w:uiPriority w:val="99"/>
    <w:rsid w:val="00ED0BE4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b">
    <w:name w:val="footer"/>
    <w:basedOn w:val="a2"/>
    <w:link w:val="ac"/>
    <w:uiPriority w:val="99"/>
    <w:semiHidden/>
    <w:rsid w:val="00ED0BE4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ED0BE4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ED0BE4"/>
    <w:rPr>
      <w:rFonts w:ascii="Times New Roman" w:hAnsi="Times New Roman" w:cs="Times New Roman"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ED0BE4"/>
    <w:pPr>
      <w:ind w:firstLine="709"/>
    </w:pPr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ED0BE4"/>
    <w:rPr>
      <w:color w:val="000000"/>
      <w:lang w:val="ru-RU" w:eastAsia="ru-RU"/>
    </w:rPr>
  </w:style>
  <w:style w:type="character" w:styleId="af2">
    <w:name w:val="footnote reference"/>
    <w:uiPriority w:val="99"/>
    <w:semiHidden/>
    <w:rsid w:val="00ED0BE4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ED0BE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6"/>
    <w:link w:val="ad"/>
    <w:uiPriority w:val="99"/>
    <w:rsid w:val="00ED0BE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ED0BE4"/>
    <w:rPr>
      <w:vertAlign w:val="superscript"/>
    </w:rPr>
  </w:style>
  <w:style w:type="paragraph" w:customStyle="1" w:styleId="af4">
    <w:name w:val="выделение"/>
    <w:uiPriority w:val="99"/>
    <w:rsid w:val="00ED0BE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ED0BE4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f6"/>
    <w:uiPriority w:val="99"/>
    <w:rsid w:val="00ED0BE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ED0BE4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11">
    <w:name w:val="Текст Знак1"/>
    <w:link w:val="af8"/>
    <w:uiPriority w:val="99"/>
    <w:locked/>
    <w:rsid w:val="00ED0BE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ED0BE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ED0BE4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ED0BE4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a">
    <w:name w:val="литера"/>
    <w:uiPriority w:val="99"/>
    <w:rsid w:val="00ED0BE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ED0BE4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ED0BE4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ED0BE4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ED0BE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D0BE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D0BE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D0BE4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ED0BE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ED0BE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ED0BE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D0BE4"/>
    <w:pPr>
      <w:numPr>
        <w:numId w:val="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D0BE4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D0BE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D0BE4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ED0BE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D0BE4"/>
    <w:rPr>
      <w:i/>
      <w:iCs/>
    </w:rPr>
  </w:style>
  <w:style w:type="paragraph" w:customStyle="1" w:styleId="aff">
    <w:name w:val="ТАБЛИЦА"/>
    <w:next w:val="a2"/>
    <w:autoRedefine/>
    <w:uiPriority w:val="99"/>
    <w:rsid w:val="00ED0BE4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ED0BE4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ED0BE4"/>
  </w:style>
  <w:style w:type="table" w:customStyle="1" w:styleId="14">
    <w:name w:val="Стиль таблицы1"/>
    <w:uiPriority w:val="99"/>
    <w:rsid w:val="00ED0BE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ED0BE4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ED0BE4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ED0BE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5552</Words>
  <Characters>31650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Dnsoft</Company>
  <LinksUpToDate>false</LinksUpToDate>
  <CharactersWithSpaces>37128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FuckYouBill</dc:creator>
  <cp:keywords/>
  <dc:description/>
  <cp:lastModifiedBy>admin</cp:lastModifiedBy>
  <cp:revision>2</cp:revision>
  <dcterms:created xsi:type="dcterms:W3CDTF">2014-02-28T16:58:00Z</dcterms:created>
  <dcterms:modified xsi:type="dcterms:W3CDTF">2014-02-28T16:58:00Z</dcterms:modified>
</cp:coreProperties>
</file>