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9A" w:rsidRDefault="00574C9A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  <w:r w:rsidRPr="00BB42F3">
        <w:rPr>
          <w:b/>
          <w:sz w:val="28"/>
          <w:szCs w:val="28"/>
        </w:rPr>
        <w:t>ВЯТСКИЙ ГОСУДАРСТВЕННЫЙ ГУМАНИТАРНЫЙ УНИВЕРСИТЕТ КОЛЛЕДЖ</w:t>
      </w: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jc w:val="center"/>
        <w:rPr>
          <w:b/>
          <w:sz w:val="28"/>
          <w:szCs w:val="28"/>
        </w:rPr>
      </w:pPr>
      <w:r w:rsidRPr="00BB42F3">
        <w:rPr>
          <w:b/>
          <w:sz w:val="28"/>
          <w:szCs w:val="28"/>
        </w:rPr>
        <w:t>ОТЧЕТ</w:t>
      </w:r>
    </w:p>
    <w:p w:rsidR="00542B52" w:rsidRDefault="00542B52" w:rsidP="00FB7B01">
      <w:pPr>
        <w:jc w:val="center"/>
        <w:rPr>
          <w:b/>
          <w:sz w:val="28"/>
          <w:szCs w:val="28"/>
        </w:rPr>
      </w:pPr>
      <w:r w:rsidRPr="00BB42F3">
        <w:rPr>
          <w:b/>
          <w:sz w:val="28"/>
          <w:szCs w:val="28"/>
        </w:rPr>
        <w:t>О ПРОИЗВОДСТВЕННОЙ ПРАКТИКЕ СТУДЕНТА</w:t>
      </w:r>
    </w:p>
    <w:p w:rsidR="00FB7B01" w:rsidRDefault="00FB7B01" w:rsidP="00FB7B01">
      <w:pPr>
        <w:jc w:val="center"/>
        <w:rPr>
          <w:b/>
          <w:sz w:val="28"/>
          <w:szCs w:val="28"/>
        </w:rPr>
      </w:pPr>
    </w:p>
    <w:p w:rsidR="00FB7B01" w:rsidRDefault="00FB7B01" w:rsidP="00FB7B01">
      <w:pPr>
        <w:jc w:val="center"/>
        <w:rPr>
          <w:b/>
          <w:sz w:val="28"/>
          <w:szCs w:val="28"/>
        </w:rPr>
      </w:pPr>
    </w:p>
    <w:p w:rsidR="00FB7B01" w:rsidRPr="00BB42F3" w:rsidRDefault="00FB7B01" w:rsidP="00FB7B01">
      <w:pPr>
        <w:jc w:val="center"/>
        <w:rPr>
          <w:b/>
          <w:sz w:val="28"/>
          <w:szCs w:val="28"/>
        </w:rPr>
      </w:pPr>
    </w:p>
    <w:p w:rsidR="00542B52" w:rsidRPr="00BB42F3" w:rsidRDefault="00542B52" w:rsidP="00FB7B01">
      <w:pPr>
        <w:rPr>
          <w:b/>
          <w:sz w:val="28"/>
          <w:szCs w:val="28"/>
        </w:rPr>
      </w:pPr>
    </w:p>
    <w:p w:rsidR="00542B52" w:rsidRPr="00FB7B01" w:rsidRDefault="00542B52" w:rsidP="00FB7B01">
      <w:pPr>
        <w:ind w:right="-5"/>
        <w:rPr>
          <w:sz w:val="28"/>
          <w:szCs w:val="28"/>
        </w:rPr>
      </w:pPr>
      <w:r w:rsidRPr="00FB7B01">
        <w:rPr>
          <w:sz w:val="28"/>
          <w:szCs w:val="28"/>
        </w:rPr>
        <w:t>Криницына Сергея Витальевича</w:t>
      </w:r>
    </w:p>
    <w:p w:rsidR="00A3661F" w:rsidRPr="00FB7B01" w:rsidRDefault="00A3661F" w:rsidP="00FB7B01">
      <w:pPr>
        <w:ind w:right="-5"/>
        <w:rPr>
          <w:sz w:val="28"/>
          <w:szCs w:val="28"/>
        </w:rPr>
      </w:pPr>
      <w:r w:rsidRPr="00FB7B01">
        <w:rPr>
          <w:sz w:val="28"/>
          <w:szCs w:val="28"/>
        </w:rPr>
        <w:t>Специальность</w:t>
      </w:r>
      <w:r w:rsidR="002079F6" w:rsidRPr="00FB7B01">
        <w:rPr>
          <w:sz w:val="28"/>
          <w:szCs w:val="28"/>
        </w:rPr>
        <w:t>:</w:t>
      </w:r>
      <w:r w:rsidR="00633D6C" w:rsidRPr="00FB7B01">
        <w:rPr>
          <w:sz w:val="28"/>
          <w:szCs w:val="28"/>
        </w:rPr>
        <w:tab/>
      </w:r>
      <w:r w:rsidRPr="00FB7B01">
        <w:rPr>
          <w:sz w:val="28"/>
          <w:szCs w:val="28"/>
        </w:rPr>
        <w:t>080501.52 Менеджмент (по отраслям)</w:t>
      </w:r>
    </w:p>
    <w:p w:rsidR="00A3661F" w:rsidRPr="00FB7B01" w:rsidRDefault="00A3661F" w:rsidP="00FB7B01">
      <w:pPr>
        <w:ind w:right="-5"/>
        <w:rPr>
          <w:sz w:val="28"/>
          <w:szCs w:val="28"/>
        </w:rPr>
      </w:pPr>
      <w:r w:rsidRPr="00FB7B01">
        <w:rPr>
          <w:sz w:val="28"/>
          <w:szCs w:val="28"/>
        </w:rPr>
        <w:t>3 курса группы МК-31</w:t>
      </w:r>
    </w:p>
    <w:p w:rsidR="00A3661F" w:rsidRPr="00FB7B01" w:rsidRDefault="00A3661F" w:rsidP="00FB7B01">
      <w:pPr>
        <w:ind w:right="-5"/>
        <w:rPr>
          <w:sz w:val="28"/>
          <w:szCs w:val="28"/>
        </w:rPr>
      </w:pPr>
      <w:r w:rsidRPr="00FB7B01">
        <w:rPr>
          <w:sz w:val="28"/>
          <w:szCs w:val="28"/>
        </w:rPr>
        <w:t>Место практики</w:t>
      </w:r>
      <w:r w:rsidR="002079F6" w:rsidRPr="00FB7B01">
        <w:rPr>
          <w:sz w:val="28"/>
          <w:szCs w:val="28"/>
        </w:rPr>
        <w:t>:</w:t>
      </w:r>
      <w:r w:rsidR="00633D6C" w:rsidRPr="00FB7B01">
        <w:rPr>
          <w:sz w:val="28"/>
          <w:szCs w:val="28"/>
        </w:rPr>
        <w:t xml:space="preserve"> </w:t>
      </w:r>
      <w:r w:rsidRPr="00FB7B01">
        <w:rPr>
          <w:sz w:val="28"/>
          <w:szCs w:val="28"/>
        </w:rPr>
        <w:t>ООО «Бимма-Спектр-Декор»</w:t>
      </w:r>
    </w:p>
    <w:p w:rsidR="00A3661F" w:rsidRPr="00FB7B01" w:rsidRDefault="00A3661F" w:rsidP="00FB7B01">
      <w:pPr>
        <w:ind w:right="-5"/>
        <w:rPr>
          <w:sz w:val="28"/>
          <w:szCs w:val="28"/>
        </w:rPr>
      </w:pPr>
    </w:p>
    <w:p w:rsidR="00A3661F" w:rsidRPr="00FB7B01" w:rsidRDefault="00A3661F" w:rsidP="00FB7B01">
      <w:pPr>
        <w:ind w:right="-5"/>
        <w:rPr>
          <w:sz w:val="28"/>
          <w:szCs w:val="28"/>
        </w:rPr>
      </w:pPr>
    </w:p>
    <w:p w:rsidR="00A3661F" w:rsidRPr="00FB7B01" w:rsidRDefault="00A3661F" w:rsidP="00FB7B01">
      <w:pPr>
        <w:ind w:right="-5"/>
        <w:rPr>
          <w:sz w:val="28"/>
          <w:szCs w:val="28"/>
        </w:rPr>
      </w:pPr>
    </w:p>
    <w:p w:rsidR="00A3661F" w:rsidRPr="00FB7B01" w:rsidRDefault="00A3661F" w:rsidP="00FB7B01">
      <w:pPr>
        <w:ind w:right="-5"/>
        <w:rPr>
          <w:sz w:val="28"/>
          <w:szCs w:val="28"/>
        </w:rPr>
      </w:pPr>
    </w:p>
    <w:p w:rsidR="00A3661F" w:rsidRPr="00FB7B01" w:rsidRDefault="00A3661F" w:rsidP="00FB7B01">
      <w:pPr>
        <w:ind w:right="-5"/>
        <w:rPr>
          <w:sz w:val="28"/>
          <w:szCs w:val="28"/>
        </w:rPr>
      </w:pPr>
    </w:p>
    <w:p w:rsidR="00A3661F" w:rsidRPr="00FB7B01" w:rsidRDefault="00A3661F" w:rsidP="00FB7B01">
      <w:pPr>
        <w:ind w:right="-5"/>
        <w:rPr>
          <w:sz w:val="28"/>
          <w:szCs w:val="28"/>
        </w:rPr>
      </w:pPr>
    </w:p>
    <w:p w:rsidR="00A3661F" w:rsidRPr="00FB7B01" w:rsidRDefault="00A3661F" w:rsidP="00FB7B01">
      <w:pPr>
        <w:ind w:right="-5"/>
        <w:rPr>
          <w:sz w:val="28"/>
          <w:szCs w:val="28"/>
        </w:rPr>
      </w:pPr>
    </w:p>
    <w:p w:rsidR="00A3661F" w:rsidRPr="00FB7B01" w:rsidRDefault="00A3661F" w:rsidP="00FB7B01">
      <w:pPr>
        <w:tabs>
          <w:tab w:val="left" w:pos="5580"/>
        </w:tabs>
        <w:ind w:right="-5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Руководитель практики от</w:t>
      </w:r>
      <w:r w:rsidR="002079F6" w:rsidRPr="00FB7B01">
        <w:rPr>
          <w:sz w:val="28"/>
          <w:szCs w:val="28"/>
        </w:rPr>
        <w:t xml:space="preserve"> колледжа:</w:t>
      </w:r>
    </w:p>
    <w:p w:rsidR="00A3661F" w:rsidRPr="00FB7B01" w:rsidRDefault="00A3661F" w:rsidP="00FB7B01">
      <w:pPr>
        <w:tabs>
          <w:tab w:val="left" w:pos="5580"/>
        </w:tabs>
        <w:ind w:right="-5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Конышева Марина Алексеевна, преподаватель</w:t>
      </w:r>
    </w:p>
    <w:p w:rsidR="00A3661F" w:rsidRPr="00FB7B01" w:rsidRDefault="00A3661F" w:rsidP="00FB7B01">
      <w:pPr>
        <w:tabs>
          <w:tab w:val="left" w:pos="5580"/>
        </w:tabs>
        <w:ind w:right="-5"/>
        <w:jc w:val="both"/>
        <w:rPr>
          <w:sz w:val="28"/>
          <w:szCs w:val="28"/>
        </w:rPr>
      </w:pPr>
      <w:r w:rsidRPr="00FB7B01">
        <w:rPr>
          <w:sz w:val="28"/>
          <w:szCs w:val="28"/>
        </w:rPr>
        <w:t xml:space="preserve">Руководитель практики от </w:t>
      </w:r>
      <w:r w:rsidR="002079F6" w:rsidRPr="00FB7B01">
        <w:rPr>
          <w:sz w:val="28"/>
          <w:szCs w:val="28"/>
        </w:rPr>
        <w:t>учреждения:</w:t>
      </w:r>
    </w:p>
    <w:p w:rsidR="00A3661F" w:rsidRPr="00FB7B01" w:rsidRDefault="00CA275C" w:rsidP="00FB7B01">
      <w:pPr>
        <w:tabs>
          <w:tab w:val="left" w:pos="5580"/>
        </w:tabs>
        <w:ind w:right="-5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Лумпов Константин Николаевич</w:t>
      </w:r>
      <w:r w:rsidR="00AC4567" w:rsidRPr="00FB7B01">
        <w:rPr>
          <w:sz w:val="28"/>
          <w:szCs w:val="28"/>
        </w:rPr>
        <w:t xml:space="preserve">, </w:t>
      </w:r>
      <w:r w:rsidR="00AD7F66" w:rsidRPr="00FB7B01">
        <w:rPr>
          <w:sz w:val="28"/>
          <w:szCs w:val="28"/>
        </w:rPr>
        <w:t>начальник производства</w:t>
      </w:r>
    </w:p>
    <w:p w:rsidR="00A3661F" w:rsidRPr="00FB7B01" w:rsidRDefault="00A3661F" w:rsidP="00FB7B01">
      <w:pPr>
        <w:jc w:val="center"/>
        <w:rPr>
          <w:sz w:val="28"/>
          <w:szCs w:val="28"/>
        </w:rPr>
      </w:pPr>
    </w:p>
    <w:p w:rsidR="00A3661F" w:rsidRPr="00FB7B01" w:rsidRDefault="00A3661F" w:rsidP="00FB7B01">
      <w:pPr>
        <w:jc w:val="center"/>
        <w:rPr>
          <w:sz w:val="28"/>
          <w:szCs w:val="28"/>
        </w:rPr>
      </w:pPr>
    </w:p>
    <w:p w:rsidR="00AD7F66" w:rsidRPr="00FB7B01" w:rsidRDefault="00AD7F66" w:rsidP="00FB7B01">
      <w:pPr>
        <w:jc w:val="center"/>
        <w:rPr>
          <w:sz w:val="28"/>
          <w:szCs w:val="28"/>
        </w:rPr>
      </w:pPr>
    </w:p>
    <w:p w:rsidR="00AD7F66" w:rsidRPr="00FB7B01" w:rsidRDefault="00AD7F66" w:rsidP="00FB7B01">
      <w:pPr>
        <w:jc w:val="center"/>
        <w:rPr>
          <w:sz w:val="28"/>
          <w:szCs w:val="28"/>
        </w:rPr>
      </w:pPr>
    </w:p>
    <w:p w:rsidR="002079F6" w:rsidRDefault="002079F6" w:rsidP="00FB7B01">
      <w:pPr>
        <w:jc w:val="center"/>
        <w:rPr>
          <w:b/>
          <w:sz w:val="28"/>
          <w:szCs w:val="28"/>
        </w:rPr>
      </w:pPr>
    </w:p>
    <w:p w:rsidR="00A3661F" w:rsidRDefault="00A3661F" w:rsidP="00FB7B01">
      <w:pPr>
        <w:rPr>
          <w:b/>
          <w:sz w:val="28"/>
          <w:szCs w:val="28"/>
        </w:rPr>
      </w:pPr>
    </w:p>
    <w:p w:rsidR="00A3661F" w:rsidRDefault="00A3661F" w:rsidP="00FB7B01">
      <w:pPr>
        <w:jc w:val="center"/>
        <w:rPr>
          <w:b/>
          <w:sz w:val="28"/>
          <w:szCs w:val="28"/>
        </w:rPr>
      </w:pPr>
    </w:p>
    <w:p w:rsidR="00A3661F" w:rsidRPr="00A3661F" w:rsidRDefault="00A3661F" w:rsidP="00FB7B01">
      <w:pPr>
        <w:jc w:val="center"/>
        <w:rPr>
          <w:b/>
          <w:sz w:val="28"/>
          <w:szCs w:val="28"/>
        </w:rPr>
      </w:pPr>
      <w:r w:rsidRPr="00A3661F">
        <w:rPr>
          <w:b/>
          <w:sz w:val="28"/>
          <w:szCs w:val="28"/>
        </w:rPr>
        <w:t>Киров</w:t>
      </w:r>
    </w:p>
    <w:p w:rsidR="004D1B8F" w:rsidRPr="00BB42F3" w:rsidRDefault="00A3661F" w:rsidP="00FB7B01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A3661F">
          <w:rPr>
            <w:b/>
            <w:sz w:val="28"/>
            <w:szCs w:val="28"/>
          </w:rPr>
          <w:t>2009 г</w:t>
        </w:r>
      </w:smartTag>
      <w:r w:rsidRPr="00A3661F">
        <w:rPr>
          <w:b/>
          <w:sz w:val="28"/>
          <w:szCs w:val="28"/>
        </w:rPr>
        <w:t>.</w:t>
      </w: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2364F9" w:rsidRDefault="002364F9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2364F9" w:rsidRDefault="002364F9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2364F9" w:rsidRDefault="002364F9" w:rsidP="00BE38FD">
      <w:pPr>
        <w:tabs>
          <w:tab w:val="left" w:pos="3780"/>
        </w:tabs>
        <w:ind w:left="-1620" w:right="535"/>
        <w:rPr>
          <w:sz w:val="32"/>
          <w:szCs w:val="32"/>
        </w:rPr>
      </w:pPr>
    </w:p>
    <w:p w:rsidR="0032498E" w:rsidRPr="004D585C" w:rsidRDefault="004D585C" w:rsidP="00BE38FD">
      <w:pPr>
        <w:tabs>
          <w:tab w:val="left" w:pos="3780"/>
        </w:tabs>
        <w:ind w:right="535"/>
        <w:rPr>
          <w:sz w:val="28"/>
          <w:szCs w:val="28"/>
        </w:rPr>
      </w:pPr>
      <w:r w:rsidRPr="004D585C">
        <w:rPr>
          <w:sz w:val="28"/>
          <w:szCs w:val="28"/>
        </w:rPr>
        <w:t>Введение</w:t>
      </w:r>
      <w:r w:rsidR="00F97494">
        <w:rPr>
          <w:sz w:val="28"/>
          <w:szCs w:val="28"/>
        </w:rPr>
        <w:t>…………………………………………………………………</w:t>
      </w:r>
      <w:r w:rsidR="00BE38FD">
        <w:rPr>
          <w:sz w:val="28"/>
          <w:szCs w:val="28"/>
        </w:rPr>
        <w:t>......2</w:t>
      </w:r>
    </w:p>
    <w:p w:rsidR="0032498E" w:rsidRPr="0032498E" w:rsidRDefault="0032498E" w:rsidP="00BE38FD">
      <w:pPr>
        <w:numPr>
          <w:ilvl w:val="0"/>
          <w:numId w:val="1"/>
        </w:num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Общая характеристика предприятия</w:t>
      </w:r>
      <w:r w:rsidR="00F97494">
        <w:rPr>
          <w:sz w:val="28"/>
          <w:szCs w:val="28"/>
        </w:rPr>
        <w:t>…………………</w:t>
      </w:r>
      <w:r w:rsidR="00BE38FD">
        <w:rPr>
          <w:sz w:val="28"/>
          <w:szCs w:val="28"/>
        </w:rPr>
        <w:t>...</w:t>
      </w:r>
      <w:r w:rsidR="00F97494">
        <w:rPr>
          <w:sz w:val="28"/>
          <w:szCs w:val="28"/>
        </w:rPr>
        <w:t>……………3</w:t>
      </w:r>
    </w:p>
    <w:p w:rsidR="0032498E" w:rsidRPr="0032498E" w:rsidRDefault="0032498E" w:rsidP="00BE38FD">
      <w:pPr>
        <w:numPr>
          <w:ilvl w:val="0"/>
          <w:numId w:val="1"/>
        </w:num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Организационно-правовая форма предприятия</w:t>
      </w:r>
      <w:r w:rsidR="00F97494">
        <w:rPr>
          <w:sz w:val="28"/>
          <w:szCs w:val="28"/>
        </w:rPr>
        <w:t>……………</w:t>
      </w:r>
      <w:r w:rsidR="00BE38FD">
        <w:rPr>
          <w:sz w:val="28"/>
          <w:szCs w:val="28"/>
        </w:rPr>
        <w:t>..</w:t>
      </w:r>
      <w:r w:rsidR="00F97494">
        <w:rPr>
          <w:sz w:val="28"/>
          <w:szCs w:val="28"/>
        </w:rPr>
        <w:t>……...4</w:t>
      </w:r>
    </w:p>
    <w:p w:rsidR="0032498E" w:rsidRPr="0032498E" w:rsidRDefault="0032498E" w:rsidP="00BE38FD">
      <w:pPr>
        <w:numPr>
          <w:ilvl w:val="0"/>
          <w:numId w:val="1"/>
        </w:num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Местоположение предприятия</w:t>
      </w:r>
      <w:r w:rsidR="00F97494">
        <w:rPr>
          <w:sz w:val="28"/>
          <w:szCs w:val="28"/>
        </w:rPr>
        <w:t>…………………………</w:t>
      </w:r>
      <w:r w:rsidR="00BE38FD">
        <w:rPr>
          <w:sz w:val="28"/>
          <w:szCs w:val="28"/>
        </w:rPr>
        <w:t>..</w:t>
      </w:r>
      <w:r w:rsidR="00F97494">
        <w:rPr>
          <w:sz w:val="28"/>
          <w:szCs w:val="28"/>
        </w:rPr>
        <w:t>…………..5</w:t>
      </w:r>
    </w:p>
    <w:p w:rsidR="0032498E" w:rsidRPr="0032498E" w:rsidRDefault="0032498E" w:rsidP="00BE38FD">
      <w:pPr>
        <w:numPr>
          <w:ilvl w:val="0"/>
          <w:numId w:val="1"/>
        </w:num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Организационная структура и структура управления предприятия</w:t>
      </w:r>
      <w:r w:rsidR="00F97494">
        <w:rPr>
          <w:sz w:val="28"/>
          <w:szCs w:val="28"/>
        </w:rPr>
        <w:t>…………………………………</w:t>
      </w:r>
      <w:r w:rsidR="00BE38FD">
        <w:rPr>
          <w:sz w:val="28"/>
          <w:szCs w:val="28"/>
        </w:rPr>
        <w:t>.</w:t>
      </w:r>
      <w:r w:rsidR="00F97494">
        <w:rPr>
          <w:sz w:val="28"/>
          <w:szCs w:val="28"/>
        </w:rPr>
        <w:t>……………………….7</w:t>
      </w:r>
    </w:p>
    <w:p w:rsidR="0032498E" w:rsidRPr="0032498E" w:rsidRDefault="0099596A" w:rsidP="00BE38FD">
      <w:pPr>
        <w:numPr>
          <w:ilvl w:val="0"/>
          <w:numId w:val="1"/>
        </w:numPr>
        <w:tabs>
          <w:tab w:val="left" w:pos="3780"/>
        </w:tabs>
        <w:ind w:right="535"/>
        <w:rPr>
          <w:sz w:val="28"/>
          <w:szCs w:val="28"/>
        </w:rPr>
      </w:pPr>
      <w:r>
        <w:rPr>
          <w:sz w:val="28"/>
          <w:szCs w:val="28"/>
        </w:rPr>
        <w:t>Технология производства основных видов продукции</w:t>
      </w:r>
      <w:r w:rsidR="00F97494">
        <w:rPr>
          <w:sz w:val="28"/>
          <w:szCs w:val="28"/>
        </w:rPr>
        <w:t>…………………………………………</w:t>
      </w:r>
      <w:r w:rsidR="00BE38FD">
        <w:rPr>
          <w:sz w:val="28"/>
          <w:szCs w:val="28"/>
        </w:rPr>
        <w:t>…</w:t>
      </w:r>
      <w:r w:rsidR="00F97494">
        <w:rPr>
          <w:sz w:val="28"/>
          <w:szCs w:val="28"/>
        </w:rPr>
        <w:t>……………….12</w:t>
      </w:r>
    </w:p>
    <w:p w:rsidR="0032498E" w:rsidRPr="0032498E" w:rsidRDefault="0032498E" w:rsidP="00BE38FD">
      <w:pPr>
        <w:numPr>
          <w:ilvl w:val="0"/>
          <w:numId w:val="1"/>
        </w:num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Экономическая характеристика деятельности предприятия</w:t>
      </w:r>
      <w:r w:rsidR="00F97494">
        <w:rPr>
          <w:sz w:val="28"/>
          <w:szCs w:val="28"/>
        </w:rPr>
        <w:t>…………………………………………………</w:t>
      </w:r>
      <w:r w:rsidR="00BE38FD">
        <w:rPr>
          <w:sz w:val="28"/>
          <w:szCs w:val="28"/>
        </w:rPr>
        <w:t>...</w:t>
      </w:r>
      <w:r w:rsidR="00F97494">
        <w:rPr>
          <w:sz w:val="28"/>
          <w:szCs w:val="28"/>
        </w:rPr>
        <w:t>……..14</w:t>
      </w:r>
    </w:p>
    <w:p w:rsidR="0032498E" w:rsidRPr="0032498E" w:rsidRDefault="0032498E" w:rsidP="00BE38FD">
      <w:p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Заключение</w:t>
      </w:r>
      <w:r w:rsidR="00F97494">
        <w:rPr>
          <w:sz w:val="28"/>
          <w:szCs w:val="28"/>
        </w:rPr>
        <w:t>………………………………………………………………</w:t>
      </w:r>
      <w:r w:rsidR="00BE38FD">
        <w:rPr>
          <w:sz w:val="28"/>
          <w:szCs w:val="28"/>
        </w:rPr>
        <w:t>.</w:t>
      </w:r>
      <w:r w:rsidR="00F97494">
        <w:rPr>
          <w:sz w:val="28"/>
          <w:szCs w:val="28"/>
        </w:rPr>
        <w:t>…15</w:t>
      </w:r>
    </w:p>
    <w:p w:rsidR="0032498E" w:rsidRPr="0032498E" w:rsidRDefault="0032498E" w:rsidP="00BE38FD">
      <w:p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Литература</w:t>
      </w:r>
      <w:r w:rsidR="00F97494">
        <w:rPr>
          <w:sz w:val="28"/>
          <w:szCs w:val="28"/>
        </w:rPr>
        <w:t>…………………………………………………………………..16</w:t>
      </w:r>
    </w:p>
    <w:p w:rsidR="0032498E" w:rsidRPr="0032498E" w:rsidRDefault="0032498E" w:rsidP="00BE38FD">
      <w:pPr>
        <w:tabs>
          <w:tab w:val="left" w:pos="3780"/>
        </w:tabs>
        <w:ind w:right="535"/>
        <w:rPr>
          <w:sz w:val="28"/>
          <w:szCs w:val="28"/>
        </w:rPr>
      </w:pPr>
      <w:r w:rsidRPr="0032498E">
        <w:rPr>
          <w:sz w:val="28"/>
          <w:szCs w:val="28"/>
        </w:rPr>
        <w:t>Приложение</w:t>
      </w: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32498E" w:rsidRDefault="0032498E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AC4567" w:rsidRDefault="00AC4567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3780"/>
        </w:tabs>
        <w:ind w:left="-1620"/>
        <w:jc w:val="center"/>
        <w:rPr>
          <w:sz w:val="32"/>
          <w:szCs w:val="32"/>
        </w:rPr>
      </w:pPr>
    </w:p>
    <w:p w:rsidR="00BE38FD" w:rsidRDefault="00BE38FD" w:rsidP="00FB7B01">
      <w:pPr>
        <w:tabs>
          <w:tab w:val="left" w:pos="3780"/>
        </w:tabs>
        <w:ind w:left="-1620"/>
        <w:jc w:val="center"/>
        <w:rPr>
          <w:sz w:val="28"/>
          <w:szCs w:val="28"/>
        </w:rPr>
      </w:pPr>
    </w:p>
    <w:p w:rsidR="004D1B8F" w:rsidRDefault="00BB42F3" w:rsidP="00FB7B01">
      <w:pPr>
        <w:tabs>
          <w:tab w:val="left" w:pos="3780"/>
        </w:tabs>
        <w:ind w:left="-1620"/>
        <w:jc w:val="center"/>
        <w:rPr>
          <w:sz w:val="28"/>
          <w:szCs w:val="28"/>
        </w:rPr>
      </w:pPr>
      <w:r w:rsidRPr="00FB7B01">
        <w:rPr>
          <w:sz w:val="28"/>
          <w:szCs w:val="28"/>
        </w:rPr>
        <w:t>ВВЕДЕНИЕ</w:t>
      </w:r>
    </w:p>
    <w:p w:rsidR="00FB7B01" w:rsidRPr="00FB7B01" w:rsidRDefault="00FB7B01" w:rsidP="00FB7B01">
      <w:pPr>
        <w:tabs>
          <w:tab w:val="left" w:pos="3780"/>
        </w:tabs>
        <w:ind w:left="-1620"/>
        <w:jc w:val="center"/>
        <w:rPr>
          <w:sz w:val="28"/>
          <w:szCs w:val="28"/>
        </w:rPr>
      </w:pPr>
    </w:p>
    <w:p w:rsidR="00FB7B01" w:rsidRPr="00FB7B01" w:rsidRDefault="00FB7B01" w:rsidP="00FB7B01">
      <w:pPr>
        <w:tabs>
          <w:tab w:val="left" w:pos="3780"/>
        </w:tabs>
        <w:ind w:left="-1620"/>
        <w:jc w:val="center"/>
        <w:rPr>
          <w:sz w:val="28"/>
          <w:szCs w:val="28"/>
        </w:rPr>
      </w:pPr>
    </w:p>
    <w:p w:rsidR="00A24C1D" w:rsidRPr="00FB7B01" w:rsidRDefault="001560F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В период с 18мая по 28 июня 2009 года я проходил производственную практику в ООО «Бимма-Спектр-Декор». В указанный период я</w:t>
      </w:r>
      <w:r w:rsidR="005C363E" w:rsidRPr="00FB7B01">
        <w:rPr>
          <w:sz w:val="28"/>
          <w:szCs w:val="28"/>
        </w:rPr>
        <w:t xml:space="preserve"> изуч</w:t>
      </w:r>
      <w:r w:rsidR="00794240" w:rsidRPr="00FB7B01">
        <w:rPr>
          <w:sz w:val="28"/>
          <w:szCs w:val="28"/>
        </w:rPr>
        <w:t>ал условия работы предприятия. В ходе прохождения практики были изучены как организационные, так и хозяйственные, финансовые и экономические аспекты деятельности предприятия. В процессе прохождения практики немалое внимание было уделено изучению основных направлений деятельности, организационно-правовых основ деятельности, структуры и методов управления.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Практика началась с общего ознакомления с деятель</w:t>
      </w:r>
      <w:r w:rsidR="002079F6" w:rsidRPr="00FB7B01">
        <w:rPr>
          <w:sz w:val="28"/>
          <w:szCs w:val="28"/>
        </w:rPr>
        <w:t>ностью предприятия, персоналом.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Также частью практики стали оценка организации и оплаты труда на предприятии, оценка финансовых показателей деятельности предприятия.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Целью прохождения практики является закрепление, расширение, углубление и систематизация знаний, полученных при освоении специальных дисциплин на основе изучения деятельности конкретной организации, приобретение практического опыта в сфере менеджмента.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Основными задачами практики являются: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развитие профессионального мышления;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отработка умений применять знания на практике;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овладение профессиональными навыками;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освоение приемов изучения и анализа межличностных отношений в коллективе;</w:t>
      </w:r>
    </w:p>
    <w:p w:rsidR="00A24C1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формирование практических умений;</w:t>
      </w:r>
    </w:p>
    <w:p w:rsidR="001560FD" w:rsidRPr="00FB7B01" w:rsidRDefault="00A24C1D" w:rsidP="00FB7B01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проверка профессиональной готовности.</w:t>
      </w: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393D71" w:rsidRDefault="00393D71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393D71" w:rsidRDefault="00393D71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393D71" w:rsidRDefault="00393D71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633D6C" w:rsidRDefault="00633D6C" w:rsidP="00FB7B01">
      <w:pPr>
        <w:tabs>
          <w:tab w:val="left" w:pos="540"/>
        </w:tabs>
        <w:ind w:firstLine="720"/>
        <w:jc w:val="both"/>
        <w:rPr>
          <w:sz w:val="32"/>
          <w:szCs w:val="32"/>
        </w:rPr>
      </w:pPr>
    </w:p>
    <w:p w:rsidR="0023214C" w:rsidRDefault="0023214C" w:rsidP="00FB7B01">
      <w:pPr>
        <w:pStyle w:val="a3"/>
        <w:jc w:val="center"/>
        <w:rPr>
          <w:sz w:val="32"/>
          <w:szCs w:val="32"/>
        </w:rPr>
      </w:pPr>
      <w:r w:rsidRPr="0023214C">
        <w:rPr>
          <w:sz w:val="32"/>
          <w:szCs w:val="32"/>
        </w:rPr>
        <w:t>ОБЩАЯ ХАРАКТЕРИСТИКА ПРЕДПРИЯТИЯ</w:t>
      </w:r>
    </w:p>
    <w:p w:rsidR="00FB7B01" w:rsidRDefault="00FB7B01" w:rsidP="00FB7B01">
      <w:pPr>
        <w:pStyle w:val="a3"/>
        <w:jc w:val="center"/>
        <w:rPr>
          <w:sz w:val="32"/>
          <w:szCs w:val="32"/>
        </w:rPr>
      </w:pPr>
    </w:p>
    <w:p w:rsidR="00393D71" w:rsidRDefault="00393D71" w:rsidP="00FB7B01">
      <w:pPr>
        <w:pStyle w:val="a3"/>
        <w:jc w:val="center"/>
        <w:rPr>
          <w:sz w:val="32"/>
          <w:szCs w:val="32"/>
        </w:rPr>
      </w:pPr>
    </w:p>
    <w:p w:rsidR="00393D71" w:rsidRDefault="00393D71" w:rsidP="00393D71">
      <w:pPr>
        <w:tabs>
          <w:tab w:val="left" w:pos="540"/>
        </w:tabs>
        <w:ind w:firstLine="720"/>
        <w:jc w:val="both"/>
        <w:rPr>
          <w:sz w:val="32"/>
          <w:szCs w:val="32"/>
        </w:rPr>
      </w:pPr>
      <w:r w:rsidRPr="00393D71">
        <w:rPr>
          <w:sz w:val="28"/>
          <w:szCs w:val="28"/>
        </w:rPr>
        <w:t xml:space="preserve">Российское предприятие "Бимма-Спектр-Декор" выпускает меламиновую пленку, кромочный материал, пленки с "финиш-эффектом" на основе бумаг ведущих производителей, а также оказывает услуги по пропитке бумаги. </w:t>
      </w:r>
      <w:r w:rsidRPr="00FB7B01">
        <w:rPr>
          <w:sz w:val="28"/>
          <w:szCs w:val="28"/>
        </w:rPr>
        <w:t>Продукция предприятия распространяется в различные фабрики по изготовлению мебели в России и зарубежные страны (Узбекистан, Казахстан</w:t>
      </w:r>
      <w:r w:rsidRPr="00C47055">
        <w:rPr>
          <w:sz w:val="28"/>
          <w:szCs w:val="28"/>
        </w:rPr>
        <w:t>).</w:t>
      </w:r>
    </w:p>
    <w:p w:rsidR="00393D71" w:rsidRPr="00393D71" w:rsidRDefault="00393D71" w:rsidP="00393D71">
      <w:pPr>
        <w:pStyle w:val="a3"/>
        <w:rPr>
          <w:sz w:val="28"/>
          <w:szCs w:val="28"/>
        </w:rPr>
      </w:pPr>
    </w:p>
    <w:p w:rsidR="00393D71" w:rsidRPr="00393D71" w:rsidRDefault="00393D71" w:rsidP="00393D71">
      <w:pPr>
        <w:pStyle w:val="a3"/>
        <w:jc w:val="center"/>
        <w:rPr>
          <w:sz w:val="28"/>
          <w:szCs w:val="28"/>
        </w:rPr>
      </w:pPr>
    </w:p>
    <w:p w:rsidR="00FB7B01" w:rsidRPr="00393D71" w:rsidRDefault="00393D71" w:rsidP="00393D71">
      <w:pPr>
        <w:pStyle w:val="a3"/>
        <w:rPr>
          <w:sz w:val="28"/>
          <w:szCs w:val="28"/>
        </w:rPr>
      </w:pPr>
      <w:r w:rsidRPr="00393D71">
        <w:rPr>
          <w:sz w:val="28"/>
          <w:szCs w:val="28"/>
        </w:rPr>
        <w:t xml:space="preserve"> Производство "Бимма-Спектр-Декор" оснащено технологическим оборудованием известной немецкой фирмы "Бабкок-БСХ", позволяющим производить высококачественный товар.</w:t>
      </w:r>
    </w:p>
    <w:p w:rsidR="00633D6C" w:rsidRPr="00FB7B01" w:rsidRDefault="00633D6C" w:rsidP="00FB7B01">
      <w:pPr>
        <w:pStyle w:val="a3"/>
        <w:jc w:val="both"/>
        <w:rPr>
          <w:sz w:val="28"/>
          <w:szCs w:val="28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633D6C" w:rsidRDefault="00633D6C" w:rsidP="00FB7B01">
      <w:pPr>
        <w:pStyle w:val="a3"/>
        <w:jc w:val="both"/>
        <w:rPr>
          <w:sz w:val="32"/>
          <w:szCs w:val="32"/>
        </w:rPr>
      </w:pPr>
    </w:p>
    <w:p w:rsidR="00393D71" w:rsidRDefault="00393D71" w:rsidP="00FB7B01">
      <w:pPr>
        <w:pStyle w:val="a3"/>
        <w:jc w:val="both"/>
        <w:rPr>
          <w:sz w:val="32"/>
          <w:szCs w:val="32"/>
        </w:rPr>
      </w:pPr>
    </w:p>
    <w:p w:rsidR="00FB7B01" w:rsidRDefault="00FB7B01" w:rsidP="00FB7B01">
      <w:pPr>
        <w:pStyle w:val="a3"/>
        <w:jc w:val="center"/>
        <w:rPr>
          <w:sz w:val="32"/>
          <w:szCs w:val="32"/>
        </w:rPr>
      </w:pPr>
    </w:p>
    <w:p w:rsidR="00FB7B01" w:rsidRDefault="00FB7B01" w:rsidP="00FB7B01">
      <w:pPr>
        <w:pStyle w:val="a3"/>
        <w:jc w:val="center"/>
        <w:rPr>
          <w:sz w:val="32"/>
          <w:szCs w:val="32"/>
        </w:rPr>
      </w:pPr>
    </w:p>
    <w:p w:rsidR="00B011EC" w:rsidRDefault="00B011EC" w:rsidP="00FB7B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ОРГАНИЗАЦИОННО-ПРАВОВАЯ ФОРМА ПРЕДПРИЯТИЯ</w:t>
      </w:r>
    </w:p>
    <w:p w:rsidR="00393D71" w:rsidRDefault="00393D71" w:rsidP="00FB7B01">
      <w:pPr>
        <w:pStyle w:val="a3"/>
        <w:jc w:val="center"/>
        <w:rPr>
          <w:sz w:val="32"/>
          <w:szCs w:val="32"/>
        </w:rPr>
      </w:pPr>
    </w:p>
    <w:p w:rsidR="00393D71" w:rsidRPr="00FB7B01" w:rsidRDefault="00393D71" w:rsidP="00393D7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 xml:space="preserve">Объектом исследования производственной практики является хозяйственная деятельность общества с ограниченной ответственностью «Бимма-Спектр-Декор», зарегистрированного 01 декабря 2002 года. </w:t>
      </w:r>
    </w:p>
    <w:p w:rsidR="00393D71" w:rsidRPr="00FB7B01" w:rsidRDefault="00393D71" w:rsidP="00393D7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Деятельность осуществляется на основании действующего законодательства РФ, в том числе Гражданского Кодекса РФ, Устава общества.</w:t>
      </w:r>
    </w:p>
    <w:p w:rsidR="00393D71" w:rsidRPr="00FB7B01" w:rsidRDefault="00393D71" w:rsidP="00393D71">
      <w:pPr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В соответствии с Уставом, ООО «Бимма-Спектр-Декор», именуемое в дальнейшем «Общество», создано с участием физических лиц. Учредителем и единственным участником Общества является физическое лицо Российской Федерации.</w:t>
      </w:r>
    </w:p>
    <w:p w:rsidR="00393D71" w:rsidRPr="00FB7B01" w:rsidRDefault="00393D71" w:rsidP="00393D71">
      <w:pPr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Общество самостоятельно определяет направления и виды своей деятельности, самостоятельно распоряжается своим имуществом, полученным доходом от своей деятельности.</w:t>
      </w:r>
    </w:p>
    <w:p w:rsidR="00393D71" w:rsidRPr="00FB7B01" w:rsidRDefault="00393D71" w:rsidP="00393D71">
      <w:pPr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Высшим органом Общества является общее собранием участников Общества. Единоличным исполнительным органом является генеральный директор.</w:t>
      </w:r>
    </w:p>
    <w:p w:rsidR="00393D71" w:rsidRPr="00FB7B01" w:rsidRDefault="00393D71" w:rsidP="00393D7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В соответствии с Уставом основным видом деятельности является производство ламинированной древесностружечной плиты (Код по ОКОНХ 15271, код по ОКВЭД 36637 - п. 10 Правил отнесения отраслей экономики к классу профессионального риска, утвержденных постановлением Правительства Российской Федерации от 31.08.1999 № 975 (в редакции постановления Правительства Российской Федерации от 26.01.2001 № 907)).</w:t>
      </w:r>
    </w:p>
    <w:p w:rsidR="007E5267" w:rsidRPr="007E5267" w:rsidRDefault="007E5267" w:rsidP="00FB7B01">
      <w:pPr>
        <w:pStyle w:val="a3"/>
        <w:jc w:val="center"/>
        <w:rPr>
          <w:sz w:val="32"/>
          <w:szCs w:val="32"/>
        </w:rPr>
      </w:pP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Устав общества содержит: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полное и сокращенное фирменное наименование общества;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сведения о месте нахождения общества;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сведения о составе и компетенции органов общества, в том числе о вопросах, составляющих исключительную компетенцию общего собрания участников общества, о порядке принятия органами общества решений, в том числе о вопросах, решения по которым принимаются единогласно или квалифицированным большинством голосов;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сведения о размере уставного капитала общества;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сведения о размере и номинальной стоимости доли каждого участника общества;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права и обязанности участников общества;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сведения о порядке и последствиях выхода участника общества из общества;</w:t>
      </w:r>
    </w:p>
    <w:p w:rsidR="007E5267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сведения о порядке перехода доли (части доли) в уставном капитале общества к другому лицу;</w:t>
      </w:r>
    </w:p>
    <w:p w:rsidR="00B011EC" w:rsidRPr="00FB7B01" w:rsidRDefault="007E5267" w:rsidP="00FB7B01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- сведения о порядке хранения документов общества и о порядке предоставления обществом информации участникам</w:t>
      </w:r>
      <w:r w:rsidR="00C539DB">
        <w:rPr>
          <w:sz w:val="28"/>
          <w:szCs w:val="28"/>
        </w:rPr>
        <w:t xml:space="preserve"> (Приложение 1)</w:t>
      </w:r>
    </w:p>
    <w:p w:rsidR="00775F86" w:rsidRDefault="00775F86" w:rsidP="00FB7B01">
      <w:pPr>
        <w:pStyle w:val="a3"/>
        <w:jc w:val="center"/>
        <w:rPr>
          <w:sz w:val="32"/>
          <w:szCs w:val="32"/>
        </w:rPr>
      </w:pPr>
    </w:p>
    <w:p w:rsidR="0023214C" w:rsidRDefault="0023214C" w:rsidP="00FB7B01">
      <w:pPr>
        <w:pStyle w:val="a3"/>
        <w:jc w:val="center"/>
        <w:rPr>
          <w:sz w:val="32"/>
          <w:szCs w:val="32"/>
        </w:rPr>
      </w:pPr>
      <w:r w:rsidRPr="00DB7AD7">
        <w:rPr>
          <w:sz w:val="32"/>
          <w:szCs w:val="32"/>
        </w:rPr>
        <w:t>МЕСТОПОЛОЖЕНИЕ ПРЕДПРИЯТИЯ</w:t>
      </w:r>
    </w:p>
    <w:p w:rsidR="00FB7B01" w:rsidRPr="00FB7B01" w:rsidRDefault="00FB7B01" w:rsidP="00FB7B01">
      <w:pPr>
        <w:pStyle w:val="a3"/>
        <w:jc w:val="center"/>
        <w:rPr>
          <w:sz w:val="28"/>
          <w:szCs w:val="28"/>
        </w:rPr>
      </w:pPr>
    </w:p>
    <w:p w:rsidR="007C6C27" w:rsidRPr="00FB7B01" w:rsidRDefault="00323D5D" w:rsidP="00FB7B01">
      <w:pPr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 xml:space="preserve">ООО «Бимма-Спектр-Декор» </w:t>
      </w:r>
      <w:r w:rsidR="007C6C27" w:rsidRPr="00FB7B01">
        <w:rPr>
          <w:sz w:val="28"/>
          <w:szCs w:val="28"/>
        </w:rPr>
        <w:t xml:space="preserve">находиться по адресу </w:t>
      </w:r>
      <w:r w:rsidRPr="00FB7B01">
        <w:rPr>
          <w:sz w:val="28"/>
          <w:szCs w:val="28"/>
        </w:rPr>
        <w:t xml:space="preserve">в </w:t>
      </w:r>
      <w:r w:rsidR="007C6C27" w:rsidRPr="00FB7B01">
        <w:rPr>
          <w:sz w:val="28"/>
          <w:szCs w:val="28"/>
        </w:rPr>
        <w:t xml:space="preserve">Кировской области, городе </w:t>
      </w:r>
      <w:r w:rsidRPr="00FB7B01">
        <w:rPr>
          <w:sz w:val="28"/>
          <w:szCs w:val="28"/>
        </w:rPr>
        <w:t>Кирово-Чепецк</w:t>
      </w:r>
      <w:r w:rsidR="007C6C27" w:rsidRPr="00FB7B01">
        <w:rPr>
          <w:sz w:val="28"/>
          <w:szCs w:val="28"/>
        </w:rPr>
        <w:t>,</w:t>
      </w:r>
      <w:r w:rsidRPr="00FB7B01">
        <w:rPr>
          <w:sz w:val="28"/>
          <w:szCs w:val="28"/>
        </w:rPr>
        <w:t xml:space="preserve"> ул. Производственная, д.3.</w:t>
      </w:r>
    </w:p>
    <w:p w:rsidR="00663980" w:rsidRDefault="00323D5D" w:rsidP="00FB7B01">
      <w:pPr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Такое положение предприятия не создаёт проблем для природы города, так как находиться оно</w:t>
      </w:r>
      <w:r w:rsidR="007C6C27" w:rsidRPr="00FB7B01">
        <w:rPr>
          <w:sz w:val="28"/>
          <w:szCs w:val="28"/>
        </w:rPr>
        <w:t xml:space="preserve"> в пригородной зоне</w:t>
      </w:r>
      <w:r w:rsidRPr="00FB7B01">
        <w:rPr>
          <w:sz w:val="28"/>
          <w:szCs w:val="28"/>
        </w:rPr>
        <w:t>.</w:t>
      </w:r>
      <w:r w:rsidR="00993888" w:rsidRPr="00FB7B01">
        <w:rPr>
          <w:sz w:val="28"/>
          <w:szCs w:val="28"/>
        </w:rPr>
        <w:t xml:space="preserve"> Значительная удаленность от центра города сказывается негативно на деятельности предприятия, так как это дополнительные затраты на то чтоб</w:t>
      </w:r>
      <w:r w:rsidR="00663980">
        <w:rPr>
          <w:sz w:val="28"/>
          <w:szCs w:val="28"/>
        </w:rPr>
        <w:t>ы</w:t>
      </w:r>
      <w:r w:rsidR="00993888" w:rsidRPr="00FB7B01">
        <w:rPr>
          <w:sz w:val="28"/>
          <w:szCs w:val="28"/>
        </w:rPr>
        <w:t xml:space="preserve"> доставить работников на предприятие. </w:t>
      </w:r>
    </w:p>
    <w:p w:rsidR="0099596A" w:rsidRPr="00FB7B01" w:rsidRDefault="0099596A" w:rsidP="00FB7B01">
      <w:pPr>
        <w:ind w:firstLine="900"/>
        <w:jc w:val="both"/>
        <w:rPr>
          <w:b/>
          <w:bCs/>
          <w:sz w:val="28"/>
          <w:szCs w:val="28"/>
        </w:rPr>
      </w:pPr>
      <w:r w:rsidRPr="00FB7B01">
        <w:rPr>
          <w:sz w:val="28"/>
          <w:szCs w:val="28"/>
        </w:rPr>
        <w:t xml:space="preserve">ООО «Бимма-Спектр-Декор» </w:t>
      </w:r>
      <w:r w:rsidR="000D5BF9" w:rsidRPr="00FB7B01">
        <w:rPr>
          <w:sz w:val="28"/>
          <w:szCs w:val="28"/>
        </w:rPr>
        <w:t xml:space="preserve">входит в состав </w:t>
      </w:r>
      <w:r w:rsidRPr="00FB7B01">
        <w:rPr>
          <w:bCs/>
          <w:sz w:val="28"/>
          <w:szCs w:val="28"/>
        </w:rPr>
        <w:t xml:space="preserve">ООО "Мебельная фабрика "Лотус" и </w:t>
      </w:r>
      <w:r w:rsidR="007C6C27" w:rsidRPr="00FB7B01">
        <w:rPr>
          <w:bCs/>
          <w:sz w:val="28"/>
          <w:szCs w:val="28"/>
        </w:rPr>
        <w:t>располагаются</w:t>
      </w:r>
      <w:r w:rsidR="000D5BF9" w:rsidRPr="00FB7B01">
        <w:rPr>
          <w:bCs/>
          <w:sz w:val="28"/>
          <w:szCs w:val="28"/>
        </w:rPr>
        <w:t xml:space="preserve"> на одной территории, что позволяет перемещать матер</w:t>
      </w:r>
      <w:r w:rsidR="007C6C27" w:rsidRPr="00FB7B01">
        <w:rPr>
          <w:bCs/>
          <w:sz w:val="28"/>
          <w:szCs w:val="28"/>
        </w:rPr>
        <w:t>иа</w:t>
      </w:r>
      <w:r w:rsidR="000D5BF9" w:rsidRPr="00FB7B01">
        <w:rPr>
          <w:bCs/>
          <w:sz w:val="28"/>
          <w:szCs w:val="28"/>
        </w:rPr>
        <w:t>лы без больших затрат.</w:t>
      </w:r>
    </w:p>
    <w:p w:rsidR="00C50107" w:rsidRDefault="00C50107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С экономической точки зрения местоположение  организации является выгодным, происходит экономия денежных средств, так как помещения в центре города требуют больших расходов из-за высокой стоимости их аренды.</w:t>
      </w: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2F2E2F" w:rsidRDefault="002F2E2F" w:rsidP="00FB7B01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8A76B0" w:rsidRDefault="008A76B0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C3060C" w:rsidRDefault="007D2991" w:rsidP="00FB7B01">
      <w:pPr>
        <w:tabs>
          <w:tab w:val="left" w:pos="540"/>
        </w:tabs>
        <w:jc w:val="center"/>
        <w:rPr>
          <w:sz w:val="32"/>
          <w:szCs w:val="32"/>
        </w:rPr>
      </w:pPr>
      <w:r w:rsidRPr="007D2991">
        <w:rPr>
          <w:sz w:val="32"/>
          <w:szCs w:val="32"/>
        </w:rPr>
        <w:t>О</w:t>
      </w:r>
      <w:r>
        <w:rPr>
          <w:sz w:val="32"/>
          <w:szCs w:val="32"/>
        </w:rPr>
        <w:t>РГАНИЗАЦИОННАЯ СТРУКТУРА И СТРУКТУРА УПРАВЛЕНИЯ</w:t>
      </w:r>
    </w:p>
    <w:p w:rsidR="008A76B0" w:rsidRDefault="008A76B0" w:rsidP="008A76B0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8A76B0" w:rsidRPr="002F2E2F" w:rsidRDefault="008A76B0" w:rsidP="008A76B0">
      <w:pPr>
        <w:tabs>
          <w:tab w:val="left" w:pos="540"/>
        </w:tabs>
        <w:ind w:firstLine="900"/>
        <w:jc w:val="both"/>
        <w:rPr>
          <w:sz w:val="28"/>
          <w:szCs w:val="28"/>
        </w:rPr>
      </w:pPr>
      <w:r w:rsidRPr="002F2E2F">
        <w:rPr>
          <w:sz w:val="28"/>
          <w:szCs w:val="28"/>
        </w:rPr>
        <w:t>Необходимым условием успешной деятельности предприятия является рациональное построение его производственной и организационной структуры.</w:t>
      </w:r>
    </w:p>
    <w:p w:rsidR="008A76B0" w:rsidRPr="002F2E2F" w:rsidRDefault="008A76B0" w:rsidP="008A76B0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8A76B0" w:rsidRPr="002F2E2F" w:rsidRDefault="008A76B0" w:rsidP="008A76B0">
      <w:pPr>
        <w:tabs>
          <w:tab w:val="left" w:pos="540"/>
        </w:tabs>
        <w:ind w:firstLine="900"/>
        <w:jc w:val="both"/>
        <w:rPr>
          <w:sz w:val="28"/>
          <w:szCs w:val="28"/>
        </w:rPr>
      </w:pPr>
      <w:r w:rsidRPr="002F2E2F">
        <w:rPr>
          <w:sz w:val="28"/>
          <w:szCs w:val="28"/>
        </w:rPr>
        <w:t>Под структурой понимается упорядоченная совокупность взаимосвязанных элементов, находящихся между собой в устойчивых отношениях, обеспечивающих их функционирование и развитие как единого целого.</w:t>
      </w:r>
    </w:p>
    <w:p w:rsidR="00FB7B01" w:rsidRDefault="00FB7B01" w:rsidP="00FB7B01">
      <w:pPr>
        <w:tabs>
          <w:tab w:val="left" w:pos="540"/>
        </w:tabs>
        <w:jc w:val="center"/>
        <w:rPr>
          <w:sz w:val="28"/>
          <w:szCs w:val="28"/>
        </w:rPr>
      </w:pPr>
    </w:p>
    <w:p w:rsidR="007E5267" w:rsidRPr="00FB7B01" w:rsidRDefault="007E5267" w:rsidP="00FB7B01">
      <w:pPr>
        <w:pStyle w:val="a4"/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 xml:space="preserve">Организационная структура ООО «БСД» является линейно – функциональной по принципу своего построения и сильно централизованной. При такой структуре управления производством каждое подразделение выполняет четко определенные функции в общей цепочке производственного процесса. По сути, это - конвейер, и каждое подразделение четко знает свою роль в функционировании этого конвейера: технологи внедряют, производство производит, отдел сбыта продает и т.д. </w:t>
      </w:r>
    </w:p>
    <w:p w:rsidR="007E5267" w:rsidRDefault="007E5267" w:rsidP="00FB7B01">
      <w:pPr>
        <w:pStyle w:val="a4"/>
        <w:ind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Во всех отделах и цехах разработаны положения, в которых определены взаимоотношения подразделений друг с другом.</w:t>
      </w:r>
    </w:p>
    <w:p w:rsidR="0006094F" w:rsidRDefault="0006094F" w:rsidP="0006094F">
      <w:pPr>
        <w:pStyle w:val="a4"/>
        <w:ind w:firstLine="900"/>
        <w:jc w:val="both"/>
        <w:rPr>
          <w:sz w:val="28"/>
          <w:szCs w:val="28"/>
        </w:rPr>
      </w:pPr>
    </w:p>
    <w:p w:rsidR="0006094F" w:rsidRPr="0006094F" w:rsidRDefault="0006094F" w:rsidP="0006094F">
      <w:pPr>
        <w:pStyle w:val="a4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 управления ООО </w:t>
      </w:r>
      <w:r w:rsidRPr="00FB7B01">
        <w:rPr>
          <w:sz w:val="28"/>
          <w:szCs w:val="28"/>
        </w:rPr>
        <w:t xml:space="preserve">«БСД» </w:t>
      </w:r>
      <w:r w:rsidRPr="0006094F">
        <w:rPr>
          <w:sz w:val="28"/>
          <w:szCs w:val="28"/>
        </w:rPr>
        <w:t>можно представить в следующем виде:</w:t>
      </w:r>
    </w:p>
    <w:p w:rsidR="0006094F" w:rsidRPr="0006094F" w:rsidRDefault="0006094F" w:rsidP="0006094F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 xml:space="preserve"> Руководителем ООО </w:t>
      </w:r>
      <w:r w:rsidRPr="00FB7B01">
        <w:rPr>
          <w:sz w:val="28"/>
          <w:szCs w:val="28"/>
        </w:rPr>
        <w:t xml:space="preserve">«БСД» </w:t>
      </w:r>
      <w:r w:rsidRPr="0006094F">
        <w:rPr>
          <w:sz w:val="28"/>
          <w:szCs w:val="28"/>
        </w:rPr>
        <w:t xml:space="preserve">является </w:t>
      </w:r>
      <w:r w:rsidR="002830E5">
        <w:rPr>
          <w:sz w:val="28"/>
          <w:szCs w:val="28"/>
        </w:rPr>
        <w:t xml:space="preserve">генеральный </w:t>
      </w:r>
      <w:r w:rsidRPr="0006094F">
        <w:rPr>
          <w:sz w:val="28"/>
          <w:szCs w:val="28"/>
        </w:rPr>
        <w:t>директор</w:t>
      </w:r>
      <w:r>
        <w:rPr>
          <w:sz w:val="28"/>
          <w:szCs w:val="28"/>
        </w:rPr>
        <w:t>, который</w:t>
      </w:r>
      <w:r w:rsidRPr="0006094F">
        <w:rPr>
          <w:sz w:val="28"/>
          <w:szCs w:val="28"/>
        </w:rPr>
        <w:t xml:space="preserve"> принимает все управленческие решения, несет ответственность за их принятие, имеет право первой подписи, распоряжается имуществом предприятия, осуществляет приём и увольнение работников. Директор несёт материальную и административную ответственность за достоверность данных бухгалтерского и статистического отчётов. </w:t>
      </w:r>
    </w:p>
    <w:p w:rsidR="0006094F" w:rsidRDefault="0006094F" w:rsidP="0006094F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 xml:space="preserve"> В данной организации директор выполняет следующие обязанности:</w:t>
      </w:r>
    </w:p>
    <w:p w:rsidR="0088782B" w:rsidRDefault="0088782B" w:rsidP="0006094F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формирование и осуществление системного подхода к решению задач, ситуаций в деятельности предприятия,</w:t>
      </w:r>
    </w:p>
    <w:p w:rsidR="0088782B" w:rsidRDefault="0088782B" w:rsidP="0006094F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разработка, обеспечение и реализация программ развития предприятия, совершенствования сфер и направлений его деятельности,</w:t>
      </w:r>
    </w:p>
    <w:p w:rsidR="0088782B" w:rsidRDefault="0088782B" w:rsidP="0006094F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выстраивание и поддержание личных отношений с представителями власти, партнерами, контрагентами,</w:t>
      </w:r>
    </w:p>
    <w:p w:rsidR="0088782B" w:rsidRDefault="0088782B" w:rsidP="0006094F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организация и осуществление всестороннего, адекватного и эффективного контроля за всеми направлениями и аспектами деятельности предприятия,</w:t>
      </w:r>
    </w:p>
    <w:p w:rsidR="0088782B" w:rsidRDefault="0088782B" w:rsidP="0006094F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своевременное выявление предпосылок формирования кризисных ситуаций, разработка и реализация комплекса антикризисных мероприятий,</w:t>
      </w:r>
    </w:p>
    <w:p w:rsidR="0088782B" w:rsidRDefault="0088782B" w:rsidP="00F4227E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организация эффективной деятельности трудового коллектива (отдельных групп и работников) с целью достижения/исполнения ими своих профессиональных обязанностей, достижения поставленных целей и задач,</w:t>
      </w:r>
    </w:p>
    <w:p w:rsidR="0088782B" w:rsidRDefault="0088782B" w:rsidP="00F4227E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внедрение системы подготовки и переподготовки сотрудников, внутреннего и внешнего обучения персонала, наставничества и замещения, формирование кадрового резерва (как внутреннего, так и внешнего),</w:t>
      </w:r>
    </w:p>
    <w:p w:rsidR="0088782B" w:rsidRDefault="0088782B" w:rsidP="00F4227E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формирование критериев отбора новых сотрудников, максимально возможное личное участие в отборе, приеме на работу, контроль за встраиванием ключевых сотрудников в существующую систему трудовых отношений,</w:t>
      </w:r>
    </w:p>
    <w:p w:rsidR="0088782B" w:rsidRDefault="0088782B" w:rsidP="00F4227E">
      <w:pPr>
        <w:pStyle w:val="a4"/>
        <w:ind w:firstLine="900"/>
        <w:jc w:val="both"/>
        <w:rPr>
          <w:sz w:val="28"/>
          <w:szCs w:val="28"/>
        </w:rPr>
      </w:pPr>
      <w:r w:rsidRPr="0088782B">
        <w:rPr>
          <w:sz w:val="28"/>
          <w:szCs w:val="28"/>
        </w:rPr>
        <w:t>- контроль за предоставлением и использованием полномочий сотрудниками на основании контрактов, доверенностей, учредительных документов; предотвращение злоупотреблений со стороны персонала,</w:t>
      </w:r>
    </w:p>
    <w:p w:rsidR="00FE1632" w:rsidRDefault="00FE1632" w:rsidP="00F4227E">
      <w:pPr>
        <w:pStyle w:val="a4"/>
        <w:ind w:firstLine="900"/>
        <w:jc w:val="both"/>
        <w:rPr>
          <w:sz w:val="28"/>
          <w:szCs w:val="28"/>
        </w:rPr>
      </w:pPr>
      <w:r w:rsidRPr="00FE1632">
        <w:rPr>
          <w:sz w:val="28"/>
          <w:szCs w:val="28"/>
        </w:rPr>
        <w:t>- согласование существенных сделок, действий, управленческих решений с владельцами в соответствии с требованиями учредительных документов и существующими внутренними процедурами,</w:t>
      </w:r>
    </w:p>
    <w:p w:rsidR="00FE1632" w:rsidRPr="00FE1632" w:rsidRDefault="00FE1632" w:rsidP="00F4227E">
      <w:pPr>
        <w:pStyle w:val="a4"/>
        <w:ind w:firstLine="900"/>
        <w:jc w:val="both"/>
        <w:rPr>
          <w:sz w:val="28"/>
          <w:szCs w:val="28"/>
        </w:rPr>
      </w:pPr>
      <w:r w:rsidRPr="00FE1632">
        <w:rPr>
          <w:sz w:val="28"/>
          <w:szCs w:val="28"/>
        </w:rPr>
        <w:t>- защита, обеспечение сохранности и эффективного использование активов и ресурсов,</w:t>
      </w:r>
      <w:r>
        <w:rPr>
          <w:sz w:val="28"/>
          <w:szCs w:val="28"/>
        </w:rPr>
        <w:t xml:space="preserve"> и т.д.</w:t>
      </w:r>
    </w:p>
    <w:p w:rsidR="0006094F" w:rsidRPr="0006094F" w:rsidRDefault="002830E5" w:rsidP="00F4227E">
      <w:pPr>
        <w:pStyle w:val="a4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06094F" w:rsidRPr="0006094F">
        <w:rPr>
          <w:sz w:val="28"/>
          <w:szCs w:val="28"/>
        </w:rPr>
        <w:t xml:space="preserve">иректор имеет </w:t>
      </w:r>
      <w:r w:rsidR="00E84D4F">
        <w:rPr>
          <w:sz w:val="28"/>
          <w:szCs w:val="28"/>
        </w:rPr>
        <w:t>трёх</w:t>
      </w:r>
      <w:r w:rsidR="0006094F" w:rsidRPr="0006094F">
        <w:rPr>
          <w:sz w:val="28"/>
          <w:szCs w:val="28"/>
        </w:rPr>
        <w:t xml:space="preserve"> подчиненны</w:t>
      </w:r>
      <w:r>
        <w:rPr>
          <w:sz w:val="28"/>
          <w:szCs w:val="28"/>
        </w:rPr>
        <w:t>х</w:t>
      </w:r>
      <w:r w:rsidRPr="002830E5">
        <w:rPr>
          <w:sz w:val="28"/>
          <w:szCs w:val="28"/>
        </w:rPr>
        <w:t>:</w:t>
      </w:r>
      <w:r>
        <w:rPr>
          <w:sz w:val="28"/>
          <w:szCs w:val="28"/>
        </w:rPr>
        <w:t xml:space="preserve"> коммерческий директор, главный бухгалтер, юрисконсульт, инспектор отдела кадров</w:t>
      </w:r>
      <w:r w:rsidR="0006094F" w:rsidRPr="0006094F">
        <w:rPr>
          <w:sz w:val="28"/>
          <w:szCs w:val="28"/>
        </w:rPr>
        <w:t>.</w:t>
      </w:r>
    </w:p>
    <w:p w:rsidR="002830E5" w:rsidRPr="002830E5" w:rsidRDefault="002830E5" w:rsidP="00900410">
      <w:pPr>
        <w:tabs>
          <w:tab w:val="left" w:pos="540"/>
        </w:tabs>
        <w:jc w:val="center"/>
        <w:rPr>
          <w:sz w:val="28"/>
          <w:szCs w:val="28"/>
        </w:rPr>
      </w:pPr>
      <w:r w:rsidRPr="002830E5">
        <w:rPr>
          <w:sz w:val="28"/>
          <w:szCs w:val="28"/>
        </w:rPr>
        <w:t>На коммерческого директора возлагаются следующие функции:</w:t>
      </w:r>
    </w:p>
    <w:p w:rsidR="002830E5" w:rsidRPr="002830E5" w:rsidRDefault="002830E5" w:rsidP="00F4227E">
      <w:pPr>
        <w:tabs>
          <w:tab w:val="left" w:pos="540"/>
        </w:tabs>
        <w:rPr>
          <w:sz w:val="28"/>
          <w:szCs w:val="28"/>
        </w:rPr>
      </w:pPr>
    </w:p>
    <w:p w:rsidR="002830E5" w:rsidRPr="002830E5" w:rsidRDefault="00DD35D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830E5" w:rsidRPr="002830E5">
        <w:rPr>
          <w:sz w:val="28"/>
          <w:szCs w:val="28"/>
        </w:rPr>
        <w:t>. Руководство хозяйственно-финансовой деятельностью предприятия в области планирования и управления его производственно-экономической политикой;</w:t>
      </w:r>
    </w:p>
    <w:p w:rsidR="002830E5" w:rsidRPr="002830E5" w:rsidRDefault="002830E5" w:rsidP="00F4227E">
      <w:pPr>
        <w:tabs>
          <w:tab w:val="left" w:pos="540"/>
        </w:tabs>
        <w:rPr>
          <w:sz w:val="28"/>
          <w:szCs w:val="28"/>
        </w:rPr>
      </w:pPr>
    </w:p>
    <w:p w:rsidR="002830E5" w:rsidRPr="002830E5" w:rsidRDefault="00DD35D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30E5" w:rsidRPr="002830E5">
        <w:rPr>
          <w:sz w:val="28"/>
          <w:szCs w:val="28"/>
        </w:rPr>
        <w:t>2. Участие в разработке текущих и перспективных планов предприятия, определении долговременной стратегии коммерческой деятельности и финансовых планов предприятия;</w:t>
      </w:r>
    </w:p>
    <w:p w:rsidR="002830E5" w:rsidRPr="002830E5" w:rsidRDefault="002830E5" w:rsidP="00F4227E">
      <w:pPr>
        <w:tabs>
          <w:tab w:val="left" w:pos="540"/>
        </w:tabs>
        <w:rPr>
          <w:sz w:val="28"/>
          <w:szCs w:val="28"/>
        </w:rPr>
      </w:pPr>
    </w:p>
    <w:p w:rsidR="002830E5" w:rsidRPr="002830E5" w:rsidRDefault="00DD35D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30E5" w:rsidRPr="002830E5">
        <w:rPr>
          <w:sz w:val="28"/>
          <w:szCs w:val="28"/>
        </w:rPr>
        <w:t>3. Изучение тенденций рынка и прогнозирование объема продаж в зависимости от внешней среды;</w:t>
      </w:r>
    </w:p>
    <w:p w:rsidR="002830E5" w:rsidRPr="002830E5" w:rsidRDefault="002830E5" w:rsidP="00F4227E">
      <w:pPr>
        <w:tabs>
          <w:tab w:val="left" w:pos="540"/>
        </w:tabs>
        <w:rPr>
          <w:sz w:val="28"/>
          <w:szCs w:val="28"/>
        </w:rPr>
      </w:pPr>
    </w:p>
    <w:p w:rsidR="002830E5" w:rsidRPr="002830E5" w:rsidRDefault="00DD35D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30E5" w:rsidRPr="002830E5">
        <w:rPr>
          <w:sz w:val="28"/>
          <w:szCs w:val="28"/>
        </w:rPr>
        <w:t>4. Координация и проведение маркетинговых действий, вытекающих из решений руководства предприятия и других руководителей линейных служб;</w:t>
      </w:r>
    </w:p>
    <w:p w:rsidR="002830E5" w:rsidRPr="002830E5" w:rsidRDefault="002830E5" w:rsidP="00F4227E">
      <w:pPr>
        <w:tabs>
          <w:tab w:val="left" w:pos="540"/>
        </w:tabs>
        <w:rPr>
          <w:sz w:val="28"/>
          <w:szCs w:val="28"/>
        </w:rPr>
      </w:pPr>
    </w:p>
    <w:p w:rsidR="002830E5" w:rsidRPr="002830E5" w:rsidRDefault="00DD35D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30E5" w:rsidRPr="002830E5">
        <w:rPr>
          <w:sz w:val="28"/>
          <w:szCs w:val="28"/>
        </w:rPr>
        <w:t>5. Организация работы складского хозяйства, создание условий для надлежащего хранения и сохранности материальных ресурсов и готовой продукции;</w:t>
      </w:r>
    </w:p>
    <w:p w:rsidR="002830E5" w:rsidRPr="002830E5" w:rsidRDefault="002830E5" w:rsidP="00F4227E">
      <w:pPr>
        <w:tabs>
          <w:tab w:val="left" w:pos="540"/>
        </w:tabs>
        <w:rPr>
          <w:sz w:val="28"/>
          <w:szCs w:val="28"/>
        </w:rPr>
      </w:pPr>
    </w:p>
    <w:p w:rsidR="002830E5" w:rsidRPr="002830E5" w:rsidRDefault="00DD35D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30E5" w:rsidRPr="002830E5">
        <w:rPr>
          <w:sz w:val="28"/>
          <w:szCs w:val="28"/>
        </w:rPr>
        <w:t>6. Организация работы по рекламе продукции, оказании дополнительных услуг, торговых скидок и т. д.;</w:t>
      </w:r>
    </w:p>
    <w:p w:rsidR="002830E5" w:rsidRPr="002830E5" w:rsidRDefault="002830E5" w:rsidP="00F4227E">
      <w:pPr>
        <w:tabs>
          <w:tab w:val="left" w:pos="540"/>
        </w:tabs>
        <w:rPr>
          <w:sz w:val="28"/>
          <w:szCs w:val="28"/>
        </w:rPr>
      </w:pPr>
    </w:p>
    <w:p w:rsidR="0035147D" w:rsidRDefault="002830E5" w:rsidP="00F4227E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2830E5">
        <w:rPr>
          <w:sz w:val="28"/>
          <w:szCs w:val="28"/>
        </w:rPr>
        <w:t>Координация работы подчиненных ему подразделений.</w:t>
      </w:r>
    </w:p>
    <w:p w:rsidR="003A0B57" w:rsidRDefault="003A0B57" w:rsidP="00F4227E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</w:p>
    <w:p w:rsidR="003A0B57" w:rsidRPr="003A0B57" w:rsidRDefault="00900410" w:rsidP="00F4227E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Коммерческому директору в свою очередь </w:t>
      </w:r>
      <w:r w:rsidR="003A0B57">
        <w:rPr>
          <w:sz w:val="28"/>
          <w:szCs w:val="28"/>
        </w:rPr>
        <w:t>подчиняются менеджер по сбыту и менеджер по снабжению</w:t>
      </w:r>
      <w:r w:rsidR="003A0B57" w:rsidRPr="003A0B57">
        <w:rPr>
          <w:sz w:val="28"/>
          <w:szCs w:val="28"/>
        </w:rPr>
        <w:t>:</w:t>
      </w:r>
    </w:p>
    <w:p w:rsidR="003A0B57" w:rsidRPr="0035147D" w:rsidRDefault="003A0B57" w:rsidP="003A0B57">
      <w:pPr>
        <w:pStyle w:val="a4"/>
        <w:ind w:firstLine="900"/>
        <w:rPr>
          <w:sz w:val="28"/>
          <w:szCs w:val="28"/>
        </w:rPr>
      </w:pPr>
      <w:r w:rsidRPr="0035147D">
        <w:rPr>
          <w:sz w:val="28"/>
          <w:szCs w:val="28"/>
        </w:rPr>
        <w:t>Менеджер по снабжению выполняет</w:t>
      </w:r>
      <w:r>
        <w:rPr>
          <w:sz w:val="28"/>
          <w:szCs w:val="28"/>
        </w:rPr>
        <w:t xml:space="preserve"> функции: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 xml:space="preserve"> 1.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</w:t>
      </w:r>
      <w:r w:rsidRPr="0035147D">
        <w:rPr>
          <w:color w:val="000000"/>
          <w:sz w:val="28"/>
          <w:szCs w:val="28"/>
        </w:rPr>
        <w:t>аключает договора на поставку, отслеживает сроки поставки и сроки оплат, получает по договорам, нарядам и другим документам товарно-материальные ценности (сырье, материалы, оборудование, комплектующие изделия, инвентарь, канцелярские принадлежности и т. п.)</w:t>
      </w:r>
      <w:r>
        <w:rPr>
          <w:color w:val="000000"/>
          <w:sz w:val="28"/>
          <w:szCs w:val="28"/>
        </w:rPr>
        <w:t>.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>2.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Pr="0035147D">
        <w:rPr>
          <w:color w:val="000000"/>
          <w:sz w:val="28"/>
          <w:szCs w:val="28"/>
        </w:rPr>
        <w:t>формляет документацию на получаемые и отправляемые грузы, заказывает контейнеры, другую тару, а также транспортные средства для их доставки</w:t>
      </w:r>
      <w:r>
        <w:rPr>
          <w:color w:val="000000"/>
          <w:sz w:val="28"/>
          <w:szCs w:val="28"/>
        </w:rPr>
        <w:t>.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>3.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 w:rsidRPr="0035147D">
        <w:rPr>
          <w:color w:val="000000"/>
          <w:sz w:val="28"/>
          <w:szCs w:val="28"/>
        </w:rPr>
        <w:t>роизводит внеплановые закупки материалов</w:t>
      </w:r>
      <w:r>
        <w:rPr>
          <w:color w:val="000000"/>
          <w:sz w:val="28"/>
          <w:szCs w:val="28"/>
        </w:rPr>
        <w:t>.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>4.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Pr="0035147D">
        <w:rPr>
          <w:color w:val="000000"/>
          <w:sz w:val="28"/>
          <w:szCs w:val="28"/>
        </w:rPr>
        <w:t>тправляет товарно-материальные ценности в адрес предприятия или сопровождает грузы в пути следования, обеспечивает сохранность и содействует своевременной их доставке</w:t>
      </w:r>
      <w:r>
        <w:rPr>
          <w:color w:val="000000"/>
          <w:sz w:val="28"/>
          <w:szCs w:val="28"/>
        </w:rPr>
        <w:t>.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>5.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 w:rsidRPr="0035147D">
        <w:rPr>
          <w:color w:val="000000"/>
          <w:sz w:val="28"/>
          <w:szCs w:val="28"/>
        </w:rPr>
        <w:t>роверяет состояние груза, принимает меры по замене материальных ценностей в случае обнаружения наружного брака</w:t>
      </w:r>
      <w:r>
        <w:rPr>
          <w:color w:val="000000"/>
          <w:sz w:val="28"/>
          <w:szCs w:val="28"/>
        </w:rPr>
        <w:t>.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>6.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</w:t>
      </w:r>
      <w:r w:rsidRPr="0035147D">
        <w:rPr>
          <w:color w:val="000000"/>
          <w:sz w:val="28"/>
          <w:szCs w:val="28"/>
        </w:rPr>
        <w:t>воевременно передает документы для отчета в бухгалтерию</w:t>
      </w:r>
      <w:r>
        <w:rPr>
          <w:color w:val="000000"/>
          <w:sz w:val="28"/>
          <w:szCs w:val="28"/>
        </w:rPr>
        <w:t>.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>7.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Pr="0035147D">
        <w:rPr>
          <w:color w:val="000000"/>
          <w:sz w:val="28"/>
          <w:szCs w:val="28"/>
        </w:rPr>
        <w:t>пределяет режим перевозки скоропортящихся и опасных грузов, следит за соответствием тары перевозимым грузам, размещением грузов при транспортировке, контролирует соблюдение требований техники безопасности при проведении погрузочно-разгрузочных работ</w:t>
      </w:r>
      <w:r>
        <w:rPr>
          <w:color w:val="000000"/>
          <w:sz w:val="28"/>
          <w:szCs w:val="28"/>
        </w:rPr>
        <w:t>.</w:t>
      </w:r>
    </w:p>
    <w:p w:rsidR="003A0B57" w:rsidRPr="0035147D" w:rsidRDefault="003A0B57" w:rsidP="003A0B57">
      <w:pPr>
        <w:ind w:firstLine="708"/>
        <w:jc w:val="both"/>
        <w:rPr>
          <w:color w:val="000000"/>
          <w:sz w:val="28"/>
          <w:szCs w:val="28"/>
        </w:rPr>
      </w:pPr>
      <w:r w:rsidRPr="0035147D">
        <w:rPr>
          <w:color w:val="000000"/>
          <w:sz w:val="28"/>
          <w:szCs w:val="28"/>
        </w:rPr>
        <w:t>8.</w:t>
      </w:r>
      <w:r w:rsidRPr="00351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 w:rsidRPr="0035147D">
        <w:rPr>
          <w:color w:val="000000"/>
          <w:sz w:val="28"/>
          <w:szCs w:val="28"/>
        </w:rPr>
        <w:t>ринимает меры по повышению эффективности использования материальных ресурсов путем снижения затрат, связанных с их приобретением, доставкой и хранением.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Менеджер по сбыту выполняет следующие функции: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1.    Организует сбыт продукции предприятия, ее поставку потребителям.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 xml:space="preserve">2.    Выявляет потенциальных потребителей и устанавливает деловые контакты. 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3.    Обеспечивает сотрудничество с поставщиками и посредниками.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 xml:space="preserve">4.    Организует подготовку договоров и иной документации на предоставление услуг потребителям. 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5.    Определяет формы и способы оплаты услуг в зависимости от типа потребителей.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6.    Принимает участие в разработке схем скидок в зависимости от различных факторов.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 xml:space="preserve">7.    Ведет переговоры с потребителями, согласовывает условия поставки, заключает договоры поставки. 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8.    Разрабатывает каналы движения материалов к потребителям, обеспечивает формирование коммерческих связей с потребителями.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9.    Организует выполнение договоров потребителям в установленные сроки и в полном объеме.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10.     Принимает меры по обеспечению своевременного поступления средств за выполненные услуги.</w:t>
      </w:r>
    </w:p>
    <w:p w:rsidR="003A0B57" w:rsidRPr="0006094F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11.     Проводит анализ покупательского спроса, степени удовлетворения требований и запросов потребителей по предлагаемым видам услуг.</w:t>
      </w:r>
    </w:p>
    <w:p w:rsidR="003A0B57" w:rsidRDefault="003A0B57" w:rsidP="003A0B57">
      <w:pPr>
        <w:pStyle w:val="a4"/>
        <w:ind w:firstLine="900"/>
        <w:jc w:val="both"/>
        <w:rPr>
          <w:sz w:val="28"/>
          <w:szCs w:val="28"/>
        </w:rPr>
      </w:pPr>
      <w:r w:rsidRPr="0006094F">
        <w:rPr>
          <w:sz w:val="28"/>
          <w:szCs w:val="28"/>
        </w:rPr>
        <w:t>12.     Ведет учет выполнения заказов и договоров, своевременное оформление сбытовой документации, составление предусмотренной отчетности по сбыту (поставкам), а также отчетов о выполнении планов реализации.</w:t>
      </w:r>
    </w:p>
    <w:p w:rsidR="00030E3E" w:rsidRDefault="003A0B57" w:rsidP="00F4227E">
      <w:p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147D" w:rsidRDefault="0035147D" w:rsidP="00F4227E">
      <w:pPr>
        <w:tabs>
          <w:tab w:val="left" w:pos="540"/>
        </w:tabs>
        <w:rPr>
          <w:sz w:val="28"/>
          <w:szCs w:val="28"/>
        </w:rPr>
      </w:pPr>
    </w:p>
    <w:p w:rsidR="00030E3E" w:rsidRPr="00030E3E" w:rsidRDefault="00030E3E" w:rsidP="00F4227E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30E3E">
        <w:rPr>
          <w:sz w:val="28"/>
          <w:szCs w:val="28"/>
        </w:rPr>
        <w:t>лавный бухгалтер организации:</w:t>
      </w:r>
    </w:p>
    <w:p w:rsidR="00030E3E" w:rsidRPr="00030E3E" w:rsidRDefault="00030E3E" w:rsidP="00F4227E">
      <w:pPr>
        <w:tabs>
          <w:tab w:val="left" w:pos="540"/>
        </w:tabs>
        <w:rPr>
          <w:sz w:val="28"/>
          <w:szCs w:val="28"/>
        </w:rPr>
      </w:pPr>
    </w:p>
    <w:p w:rsidR="00030E3E" w:rsidRPr="00030E3E" w:rsidRDefault="00030E3E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1.О</w:t>
      </w:r>
      <w:r w:rsidRPr="00030E3E">
        <w:rPr>
          <w:sz w:val="28"/>
          <w:szCs w:val="28"/>
        </w:rPr>
        <w:t>беспечивает соответствие осуществляемых хозяйственных операций законодательству РФ (п. 3 ст. 7 Закона о бухгалтерском учете)</w:t>
      </w:r>
      <w:r>
        <w:rPr>
          <w:sz w:val="28"/>
          <w:szCs w:val="28"/>
        </w:rPr>
        <w:t>.</w:t>
      </w:r>
    </w:p>
    <w:p w:rsidR="00030E3E" w:rsidRPr="00030E3E" w:rsidRDefault="00030E3E" w:rsidP="00F4227E">
      <w:pPr>
        <w:tabs>
          <w:tab w:val="left" w:pos="540"/>
        </w:tabs>
        <w:rPr>
          <w:sz w:val="28"/>
          <w:szCs w:val="28"/>
        </w:rPr>
      </w:pPr>
    </w:p>
    <w:p w:rsidR="00030E3E" w:rsidRPr="00030E3E" w:rsidRDefault="00030E3E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2.О</w:t>
      </w:r>
      <w:r w:rsidRPr="00030E3E">
        <w:rPr>
          <w:sz w:val="28"/>
          <w:szCs w:val="28"/>
        </w:rPr>
        <w:t>беспечивает контроль за движением имущества и выполнением обязательств (п. 3 ст. 7 Закона о бухгалтерском учете)</w:t>
      </w:r>
      <w:r>
        <w:rPr>
          <w:sz w:val="28"/>
          <w:szCs w:val="28"/>
        </w:rPr>
        <w:t>.</w:t>
      </w:r>
    </w:p>
    <w:p w:rsidR="00030E3E" w:rsidRPr="00030E3E" w:rsidRDefault="00030E3E" w:rsidP="00F4227E">
      <w:pPr>
        <w:tabs>
          <w:tab w:val="left" w:pos="540"/>
        </w:tabs>
        <w:rPr>
          <w:sz w:val="28"/>
          <w:szCs w:val="28"/>
        </w:rPr>
      </w:pPr>
    </w:p>
    <w:p w:rsidR="00030E3E" w:rsidRPr="00030E3E" w:rsidRDefault="00030E3E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030E3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30E3E">
        <w:rPr>
          <w:sz w:val="28"/>
          <w:szCs w:val="28"/>
        </w:rPr>
        <w:t xml:space="preserve">ормирует учетную политику предприятия (п. 5 ПБУ 1/98) </w:t>
      </w:r>
      <w:r>
        <w:rPr>
          <w:sz w:val="28"/>
          <w:szCs w:val="28"/>
        </w:rPr>
        <w:t>.</w:t>
      </w:r>
    </w:p>
    <w:p w:rsidR="00030E3E" w:rsidRPr="00030E3E" w:rsidRDefault="00030E3E" w:rsidP="00F4227E">
      <w:pPr>
        <w:tabs>
          <w:tab w:val="left" w:pos="540"/>
        </w:tabs>
        <w:rPr>
          <w:sz w:val="28"/>
          <w:szCs w:val="28"/>
        </w:rPr>
      </w:pPr>
    </w:p>
    <w:p w:rsidR="00F4227E" w:rsidRDefault="00030E3E" w:rsidP="00030E3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4.П</w:t>
      </w:r>
      <w:r w:rsidRPr="00030E3E">
        <w:rPr>
          <w:sz w:val="28"/>
          <w:szCs w:val="28"/>
        </w:rPr>
        <w:t>одписывает бухгалтерскую отчетность (п. 5 ст. 13 Закона о бухгалтерском учете).</w:t>
      </w:r>
    </w:p>
    <w:p w:rsidR="00F4227E" w:rsidRDefault="00F4227E" w:rsidP="00030E3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227E" w:rsidRDefault="00F4227E" w:rsidP="00F4227E">
      <w:pPr>
        <w:tabs>
          <w:tab w:val="left" w:pos="540"/>
        </w:tabs>
        <w:jc w:val="center"/>
        <w:rPr>
          <w:sz w:val="28"/>
          <w:szCs w:val="28"/>
        </w:rPr>
      </w:pPr>
      <w:r w:rsidRPr="00F4227E">
        <w:rPr>
          <w:sz w:val="28"/>
          <w:szCs w:val="28"/>
        </w:rPr>
        <w:t>На юрисконсульта возлагаются следующие функции:</w:t>
      </w:r>
    </w:p>
    <w:p w:rsidR="009004CF" w:rsidRPr="00F4227E" w:rsidRDefault="009004CF" w:rsidP="00F4227E">
      <w:pPr>
        <w:tabs>
          <w:tab w:val="left" w:pos="540"/>
        </w:tabs>
        <w:jc w:val="center"/>
        <w:rPr>
          <w:sz w:val="28"/>
          <w:szCs w:val="28"/>
        </w:rPr>
      </w:pPr>
    </w:p>
    <w:p w:rsidR="00F4227E" w:rsidRDefault="009004C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4227E" w:rsidRPr="00F4227E">
        <w:rPr>
          <w:sz w:val="28"/>
          <w:szCs w:val="28"/>
        </w:rPr>
        <w:t>1. Разработка документов правового характера.</w:t>
      </w:r>
    </w:p>
    <w:p w:rsidR="009004CF" w:rsidRPr="00F4227E" w:rsidRDefault="009004CF" w:rsidP="00F4227E">
      <w:pPr>
        <w:tabs>
          <w:tab w:val="left" w:pos="540"/>
        </w:tabs>
        <w:rPr>
          <w:sz w:val="28"/>
          <w:szCs w:val="28"/>
        </w:rPr>
      </w:pPr>
    </w:p>
    <w:p w:rsidR="00F4227E" w:rsidRDefault="009004C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4227E" w:rsidRPr="00F4227E">
        <w:rPr>
          <w:sz w:val="28"/>
          <w:szCs w:val="28"/>
        </w:rPr>
        <w:t>2. Методическое руководство правовой работой на предприятии.</w:t>
      </w:r>
    </w:p>
    <w:p w:rsidR="009004CF" w:rsidRPr="00F4227E" w:rsidRDefault="009004CF" w:rsidP="00F4227E">
      <w:pPr>
        <w:tabs>
          <w:tab w:val="left" w:pos="540"/>
        </w:tabs>
        <w:rPr>
          <w:sz w:val="28"/>
          <w:szCs w:val="28"/>
        </w:rPr>
      </w:pPr>
    </w:p>
    <w:p w:rsidR="00F4227E" w:rsidRPr="00F4227E" w:rsidRDefault="009004C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4227E" w:rsidRPr="00F4227E">
        <w:rPr>
          <w:sz w:val="28"/>
          <w:szCs w:val="28"/>
        </w:rPr>
        <w:t>3. Осуществление мероприятий по укреплению договорной,  финансовой</w:t>
      </w:r>
    </w:p>
    <w:p w:rsidR="00F4227E" w:rsidRDefault="00F4227E" w:rsidP="00F4227E">
      <w:pPr>
        <w:tabs>
          <w:tab w:val="left" w:pos="540"/>
        </w:tabs>
        <w:rPr>
          <w:sz w:val="28"/>
          <w:szCs w:val="28"/>
        </w:rPr>
      </w:pPr>
      <w:r w:rsidRPr="00F4227E">
        <w:rPr>
          <w:sz w:val="28"/>
          <w:szCs w:val="28"/>
        </w:rPr>
        <w:t>и трудовой дисциплины.</w:t>
      </w:r>
    </w:p>
    <w:p w:rsidR="009004CF" w:rsidRPr="00F4227E" w:rsidRDefault="009004CF" w:rsidP="00F4227E">
      <w:pPr>
        <w:tabs>
          <w:tab w:val="left" w:pos="540"/>
        </w:tabs>
        <w:rPr>
          <w:sz w:val="28"/>
          <w:szCs w:val="28"/>
        </w:rPr>
      </w:pPr>
    </w:p>
    <w:p w:rsidR="00F4227E" w:rsidRPr="00F4227E" w:rsidRDefault="009004CF" w:rsidP="00F4227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4227E" w:rsidRPr="00F4227E">
        <w:rPr>
          <w:sz w:val="28"/>
          <w:szCs w:val="28"/>
        </w:rPr>
        <w:t>4. Консультация  работников  предприятия  по юридическим вопросам,</w:t>
      </w:r>
    </w:p>
    <w:p w:rsidR="00F4227E" w:rsidRPr="00F4227E" w:rsidRDefault="00F4227E" w:rsidP="00F4227E">
      <w:pPr>
        <w:tabs>
          <w:tab w:val="left" w:pos="540"/>
        </w:tabs>
        <w:rPr>
          <w:sz w:val="28"/>
          <w:szCs w:val="28"/>
        </w:rPr>
      </w:pPr>
      <w:r w:rsidRPr="00F4227E">
        <w:rPr>
          <w:sz w:val="28"/>
          <w:szCs w:val="28"/>
        </w:rPr>
        <w:t>оказание содействия     в     оформлении     документов      и      актов</w:t>
      </w:r>
    </w:p>
    <w:p w:rsidR="00F4227E" w:rsidRDefault="00F4227E" w:rsidP="00F4227E">
      <w:pPr>
        <w:tabs>
          <w:tab w:val="left" w:pos="540"/>
        </w:tabs>
        <w:rPr>
          <w:sz w:val="28"/>
          <w:szCs w:val="28"/>
        </w:rPr>
      </w:pPr>
      <w:r w:rsidRPr="00F4227E">
        <w:rPr>
          <w:sz w:val="28"/>
          <w:szCs w:val="28"/>
        </w:rPr>
        <w:t>имущественно-правового характера.</w:t>
      </w:r>
    </w:p>
    <w:p w:rsidR="009004CF" w:rsidRDefault="009004CF" w:rsidP="009004CF">
      <w:pPr>
        <w:tabs>
          <w:tab w:val="left" w:pos="540"/>
        </w:tabs>
        <w:jc w:val="center"/>
        <w:rPr>
          <w:sz w:val="28"/>
          <w:szCs w:val="28"/>
        </w:rPr>
      </w:pPr>
    </w:p>
    <w:p w:rsidR="009004CF" w:rsidRDefault="009004CF" w:rsidP="009004CF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Инспектор отдала кадров</w:t>
      </w:r>
      <w:r>
        <w:rPr>
          <w:sz w:val="28"/>
          <w:szCs w:val="28"/>
          <w:lang w:val="en-US"/>
        </w:rPr>
        <w:t>:</w:t>
      </w:r>
    </w:p>
    <w:p w:rsidR="009004CF" w:rsidRPr="009004CF" w:rsidRDefault="009004CF" w:rsidP="009004CF">
      <w:pPr>
        <w:tabs>
          <w:tab w:val="left" w:pos="540"/>
        </w:tabs>
        <w:jc w:val="center"/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1. Оформляет прием, перевод и увольнение работников в соответствии с трудовым законодательством, положениями и приказами директора филиала. Ведет учет личного состава.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2. Формирует и ведет личные дела работников, вносит в них изменения, связанные с трудовой деятельностью.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 xml:space="preserve">3. Заполняет, учитывает и хранит трудовые книжки, 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 w:rsidRPr="009004CF">
        <w:rPr>
          <w:sz w:val="28"/>
          <w:szCs w:val="28"/>
        </w:rPr>
        <w:t xml:space="preserve">производит подсчет трудового стажа, 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 w:rsidRPr="009004CF">
        <w:rPr>
          <w:sz w:val="28"/>
          <w:szCs w:val="28"/>
        </w:rPr>
        <w:t>выдает справки о настоящей и прошлой трудовой деятельности работника.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4. Участвует в разработке перспективных и годовых планов по труду и кадрам.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 xml:space="preserve">5. Подготавливает необходимые материалы для: 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 w:rsidRPr="009004CF">
        <w:rPr>
          <w:sz w:val="28"/>
          <w:szCs w:val="28"/>
        </w:rPr>
        <w:t xml:space="preserve">квалификационной и аттестационной комиссий, и как секретарь комиссий - оформляет их; 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 w:rsidRPr="009004CF">
        <w:rPr>
          <w:sz w:val="28"/>
          <w:szCs w:val="28"/>
        </w:rPr>
        <w:t>представления на работников к поощрениям и награждениям.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6. Организует профессиональное обучение и повышение квалификации руководителей и специалистов. Ведет учет работы по подготовке, КПК кадров.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 xml:space="preserve">7. Ведет учет предоставления отпусков работникам, осуществляет контроль за составлением и соблюдением графиков отпусков. 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8. Подготавливает и оформляет документы, необходимые для назначения льготных и возрастных пенсий.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9. Подготавливает документы по истечении установленных сроков текущего хранения к сдаче на хранения в архив.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10. Организует и контролирует стандартную систему делопроизводства.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11. Проверяет соответствие, подготавливаемых в организации проектов приказов и распоряжений, документам вышестоящих организаций, на основе которых они издаются.</w:t>
      </w: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</w:p>
    <w:p w:rsidR="009004CF" w:rsidRPr="009004CF" w:rsidRDefault="009004CF" w:rsidP="009004CF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04CF">
        <w:rPr>
          <w:sz w:val="28"/>
          <w:szCs w:val="28"/>
        </w:rPr>
        <w:t>12. Осуществляет контроль за состоянием трудовой дисциплины в подразделениях и соблюдение работниками Правил внутреннего и трудового распорядка.</w:t>
      </w:r>
    </w:p>
    <w:p w:rsidR="00F4227E" w:rsidRPr="00F4227E" w:rsidRDefault="00F4227E" w:rsidP="00F4227E">
      <w:pPr>
        <w:tabs>
          <w:tab w:val="left" w:pos="540"/>
        </w:tabs>
        <w:rPr>
          <w:sz w:val="28"/>
          <w:szCs w:val="28"/>
        </w:rPr>
      </w:pPr>
    </w:p>
    <w:p w:rsidR="00C3060C" w:rsidRDefault="00C3060C" w:rsidP="00FB7B01">
      <w:pPr>
        <w:tabs>
          <w:tab w:val="left" w:pos="540"/>
        </w:tabs>
        <w:jc w:val="center"/>
        <w:rPr>
          <w:sz w:val="32"/>
          <w:szCs w:val="32"/>
        </w:rPr>
      </w:pPr>
      <w:r w:rsidRPr="00DB7AD7">
        <w:rPr>
          <w:sz w:val="32"/>
          <w:szCs w:val="32"/>
        </w:rPr>
        <w:t>ТЕХНОЛОГИЯ ПРОИЗВОДСТВА ОСНОВНЫХ ВИДОВ ПРОДУКЦИИ</w:t>
      </w:r>
    </w:p>
    <w:p w:rsidR="00775F86" w:rsidRDefault="00775F86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775F86" w:rsidRPr="00FB7B01" w:rsidRDefault="00775F86" w:rsidP="00775F86">
      <w:pPr>
        <w:pStyle w:val="a3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Облицованные древесностружечные плиты изготавливаются методом ламинирования, путем горячего прессования пакета, состоящего из шлифованной древесностружечной плиты и листов пленки на основе декоративных бумаг, пропитанных термореактивными полимерами.</w:t>
      </w:r>
    </w:p>
    <w:p w:rsidR="00FB7B01" w:rsidRPr="00FB7B01" w:rsidRDefault="00FB7B01" w:rsidP="00FB7B01">
      <w:pPr>
        <w:tabs>
          <w:tab w:val="left" w:pos="540"/>
        </w:tabs>
        <w:jc w:val="center"/>
        <w:rPr>
          <w:sz w:val="28"/>
          <w:szCs w:val="28"/>
        </w:rPr>
      </w:pPr>
    </w:p>
    <w:p w:rsidR="00C3060C" w:rsidRPr="00FB7B01" w:rsidRDefault="00C3060C" w:rsidP="00FB7B01">
      <w:pPr>
        <w:ind w:right="-365"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Меламиновая пленка изготавливается методом пропитки (насыщения бумаги пропиточными смолами) на специальном оборудовании.</w:t>
      </w:r>
    </w:p>
    <w:p w:rsidR="00C3060C" w:rsidRPr="00FB7B01" w:rsidRDefault="00C3060C" w:rsidP="00FB7B01">
      <w:pPr>
        <w:ind w:right="-365"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На предприятии работает линия фирмы «</w:t>
      </w:r>
      <w:r w:rsidRPr="00FB7B01">
        <w:rPr>
          <w:sz w:val="28"/>
          <w:szCs w:val="28"/>
          <w:lang w:val="en-US"/>
        </w:rPr>
        <w:t>J</w:t>
      </w:r>
      <w:r w:rsidRPr="00FB7B01">
        <w:rPr>
          <w:sz w:val="28"/>
          <w:szCs w:val="28"/>
        </w:rPr>
        <w:t>av</w:t>
      </w:r>
      <w:r w:rsidRPr="00FB7B01">
        <w:rPr>
          <w:sz w:val="28"/>
          <w:szCs w:val="28"/>
          <w:lang w:val="en-US"/>
        </w:rPr>
        <w:t>o</w:t>
      </w:r>
      <w:r w:rsidRPr="00FB7B01">
        <w:rPr>
          <w:sz w:val="28"/>
          <w:szCs w:val="28"/>
        </w:rPr>
        <w:t>r» 1996 года выпуска. На линии используется двухванновая пропитка, сушка пленки проводится в сушильных камерах бесконтактным способом, т. е.  движение полотна на воздушной подушке.</w:t>
      </w:r>
    </w:p>
    <w:p w:rsidR="00C3060C" w:rsidRPr="00FB7B01" w:rsidRDefault="00C3060C" w:rsidP="00FB7B01">
      <w:pPr>
        <w:ind w:right="-365"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В первой ванне используется карбамидная смола, во второй – меламиновая.</w:t>
      </w:r>
    </w:p>
    <w:p w:rsidR="00C3060C" w:rsidRPr="00FB7B01" w:rsidRDefault="00C3060C" w:rsidP="00FB7B01">
      <w:pPr>
        <w:ind w:right="-365"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>Согласно ТУ 5459-004-00260221-98 выпускаются пленки марки АЛ.</w:t>
      </w:r>
    </w:p>
    <w:p w:rsidR="00C3060C" w:rsidRPr="00FB7B01" w:rsidRDefault="00C3060C" w:rsidP="00FB7B01">
      <w:pPr>
        <w:ind w:right="-365" w:firstLine="900"/>
        <w:jc w:val="both"/>
        <w:rPr>
          <w:sz w:val="28"/>
          <w:szCs w:val="28"/>
        </w:rPr>
      </w:pPr>
      <w:r w:rsidRPr="00FB7B01">
        <w:rPr>
          <w:sz w:val="28"/>
          <w:szCs w:val="28"/>
        </w:rPr>
        <w:t xml:space="preserve"> Назначение пленок марки АЛ – листовой пленочный материал, образующий термо-, влагостойкие покрытия </w:t>
      </w:r>
      <w:r w:rsidRPr="00FB7B01">
        <w:rPr>
          <w:sz w:val="28"/>
          <w:szCs w:val="28"/>
          <w:lang w:val="en-US"/>
        </w:rPr>
        <w:t>I</w:t>
      </w:r>
      <w:r w:rsidRPr="00FB7B01">
        <w:rPr>
          <w:sz w:val="28"/>
          <w:szCs w:val="28"/>
        </w:rPr>
        <w:t xml:space="preserve"> и </w:t>
      </w:r>
      <w:r w:rsidRPr="00FB7B01">
        <w:rPr>
          <w:sz w:val="28"/>
          <w:szCs w:val="28"/>
          <w:lang w:val="en-US"/>
        </w:rPr>
        <w:t>II</w:t>
      </w:r>
      <w:r w:rsidRPr="00FB7B01">
        <w:rPr>
          <w:sz w:val="28"/>
          <w:szCs w:val="28"/>
        </w:rPr>
        <w:t xml:space="preserve"> класса, без дефектов поверхности по ГОСТ 20400-80 «Продукция мебельного производства. Термины и определения», устойчивые к действию различного рода загрязняющих веществ и истиранию.</w:t>
      </w:r>
    </w:p>
    <w:p w:rsidR="00C3060C" w:rsidRPr="00DB3465" w:rsidRDefault="00C3060C" w:rsidP="00FB7B01">
      <w:pPr>
        <w:ind w:firstLine="900"/>
        <w:rPr>
          <w:sz w:val="28"/>
          <w:szCs w:val="28"/>
        </w:rPr>
      </w:pPr>
      <w:r w:rsidRPr="00DB3465">
        <w:rPr>
          <w:sz w:val="28"/>
          <w:szCs w:val="28"/>
        </w:rPr>
        <w:t xml:space="preserve">Линия ламинирования фирмы « </w:t>
      </w:r>
      <w:r w:rsidRPr="00DB3465">
        <w:rPr>
          <w:sz w:val="28"/>
          <w:szCs w:val="28"/>
          <w:lang w:val="en-US"/>
        </w:rPr>
        <w:t>J</w:t>
      </w:r>
      <w:r w:rsidRPr="00DB3465">
        <w:rPr>
          <w:sz w:val="28"/>
          <w:szCs w:val="28"/>
        </w:rPr>
        <w:t>av</w:t>
      </w:r>
      <w:r w:rsidRPr="00DB3465">
        <w:rPr>
          <w:sz w:val="28"/>
          <w:szCs w:val="28"/>
          <w:lang w:val="en-US"/>
        </w:rPr>
        <w:t>o</w:t>
      </w:r>
      <w:r w:rsidRPr="00DB3465">
        <w:rPr>
          <w:sz w:val="28"/>
          <w:szCs w:val="28"/>
        </w:rPr>
        <w:t>r».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 xml:space="preserve">Габариты линии 70*6 м 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Находилась в эксплуатации 4 года, коэффициент загрузки 60 %.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</w:p>
    <w:p w:rsidR="00C3060C" w:rsidRPr="00FB7B01" w:rsidRDefault="00C3060C" w:rsidP="00FB7B01">
      <w:pPr>
        <w:ind w:firstLine="900"/>
        <w:rPr>
          <w:sz w:val="28"/>
          <w:szCs w:val="28"/>
          <w:u w:val="single"/>
        </w:rPr>
      </w:pPr>
      <w:r w:rsidRPr="00FB7B01">
        <w:rPr>
          <w:sz w:val="28"/>
          <w:szCs w:val="28"/>
          <w:u w:val="single"/>
        </w:rPr>
        <w:t>Спецификация оборудования, входящего в линию: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траверсная тележка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подъёмный стол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подающее устройство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транспортёр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щёточная машина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транспортёр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консольный кран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укладчик плёнки (автоматический)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загрузочный транспортёр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загрузочная тележка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подъёмный транспортёр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гидравлический пресс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разгрузочная тележка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роликовый транспортёр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вакуумное разгрузочное устройство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роликовый транспортёр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гидравлический агрегат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 система обогрева пресса (насосная – без масляной котельной)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Сортировка плиты происходит на три стола.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 xml:space="preserve"> Основные параметры гидравлического пресса: 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-размер пресса 5200*3400*3280 мм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-размер обогревательных плит 5120*1870 мм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 xml:space="preserve">-проём пресса </w:t>
      </w:r>
      <w:smartTag w:uri="urn:schemas-microsoft-com:office:smarttags" w:element="metricconverter">
        <w:smartTagPr>
          <w:attr w:name="ProductID" w:val="250 мм"/>
        </w:smartTagPr>
        <w:r w:rsidRPr="00FB7B01">
          <w:rPr>
            <w:sz w:val="28"/>
            <w:szCs w:val="28"/>
          </w:rPr>
          <w:t>250 мм</w:t>
        </w:r>
      </w:smartTag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-количество цилиндров 12 шт.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-удельное давление 250 Н/см</w:t>
      </w:r>
      <w:r w:rsidRPr="00FB7B01">
        <w:rPr>
          <w:sz w:val="28"/>
          <w:szCs w:val="28"/>
          <w:vertAlign w:val="superscript"/>
        </w:rPr>
        <w:t>2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-вес пресса 750кN</w:t>
      </w:r>
    </w:p>
    <w:p w:rsidR="00C3060C" w:rsidRPr="00FB7B01" w:rsidRDefault="00C3060C" w:rsidP="00FB7B01">
      <w:pPr>
        <w:ind w:firstLine="900"/>
        <w:rPr>
          <w:sz w:val="28"/>
          <w:szCs w:val="28"/>
          <w:vertAlign w:val="superscript"/>
        </w:rPr>
      </w:pPr>
      <w:r w:rsidRPr="00FB7B01">
        <w:rPr>
          <w:sz w:val="28"/>
          <w:szCs w:val="28"/>
        </w:rPr>
        <w:t xml:space="preserve">-температура обогрева плит 210 </w:t>
      </w:r>
      <w:r w:rsidRPr="00FB7B01">
        <w:rPr>
          <w:sz w:val="28"/>
          <w:szCs w:val="28"/>
          <w:vertAlign w:val="superscript"/>
        </w:rPr>
        <w:t>о</w:t>
      </w:r>
      <w:r w:rsidRPr="00FB7B01">
        <w:rPr>
          <w:sz w:val="28"/>
          <w:szCs w:val="28"/>
        </w:rPr>
        <w:t>С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-формат используемых плит: 2440*1830мм (запрессовка одновременно двух плит),</w:t>
      </w:r>
    </w:p>
    <w:p w:rsidR="00C3060C" w:rsidRPr="00FB7B01" w:rsidRDefault="000A7D42" w:rsidP="000A7D42">
      <w:pPr>
        <w:ind w:left="900"/>
        <w:rPr>
          <w:sz w:val="28"/>
          <w:szCs w:val="28"/>
        </w:rPr>
      </w:pPr>
      <w:r>
        <w:rPr>
          <w:sz w:val="28"/>
          <w:szCs w:val="28"/>
        </w:rPr>
        <w:t>а)</w:t>
      </w:r>
      <w:r w:rsidR="00C3060C" w:rsidRPr="00FB7B01">
        <w:rPr>
          <w:sz w:val="28"/>
          <w:szCs w:val="28"/>
        </w:rPr>
        <w:t>3500*1750 мм (запрессовка одной плиты)</w:t>
      </w:r>
    </w:p>
    <w:p w:rsidR="00C3060C" w:rsidRPr="00FB7B01" w:rsidRDefault="000A7D42" w:rsidP="000A7D42">
      <w:pPr>
        <w:ind w:left="900"/>
        <w:rPr>
          <w:sz w:val="28"/>
          <w:szCs w:val="28"/>
        </w:rPr>
      </w:pPr>
      <w:r>
        <w:rPr>
          <w:sz w:val="28"/>
          <w:szCs w:val="28"/>
        </w:rPr>
        <w:t>б)</w:t>
      </w:r>
      <w:r w:rsidR="00C3060C" w:rsidRPr="00FB7B01">
        <w:rPr>
          <w:sz w:val="28"/>
          <w:szCs w:val="28"/>
        </w:rPr>
        <w:t>3500*1500 мм (запрессовка одной плиты)</w:t>
      </w:r>
    </w:p>
    <w:p w:rsidR="00C3060C" w:rsidRPr="00FB7B01" w:rsidRDefault="00C3060C" w:rsidP="00FB7B01">
      <w:pPr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 xml:space="preserve">-толщина плит от 10 до </w:t>
      </w:r>
      <w:smartTag w:uri="urn:schemas-microsoft-com:office:smarttags" w:element="metricconverter">
        <w:smartTagPr>
          <w:attr w:name="ProductID" w:val="38 мм"/>
        </w:smartTagPr>
        <w:r w:rsidRPr="00FB7B01">
          <w:rPr>
            <w:sz w:val="28"/>
            <w:szCs w:val="28"/>
          </w:rPr>
          <w:t>38 мм</w:t>
        </w:r>
      </w:smartTag>
      <w:r w:rsidRPr="00FB7B01">
        <w:rPr>
          <w:sz w:val="28"/>
          <w:szCs w:val="28"/>
        </w:rPr>
        <w:t xml:space="preserve"> </w:t>
      </w:r>
    </w:p>
    <w:p w:rsidR="00C3060C" w:rsidRPr="00FB7B01" w:rsidRDefault="00C3060C" w:rsidP="00FB7B01">
      <w:pPr>
        <w:tabs>
          <w:tab w:val="left" w:pos="540"/>
        </w:tabs>
        <w:ind w:firstLine="900"/>
        <w:rPr>
          <w:sz w:val="28"/>
          <w:szCs w:val="28"/>
        </w:rPr>
      </w:pPr>
    </w:p>
    <w:p w:rsidR="00C3060C" w:rsidRPr="00FB7B01" w:rsidRDefault="000D5BF9" w:rsidP="00FB7B01">
      <w:pPr>
        <w:tabs>
          <w:tab w:val="left" w:pos="540"/>
        </w:tabs>
        <w:ind w:firstLine="900"/>
        <w:rPr>
          <w:sz w:val="28"/>
          <w:szCs w:val="28"/>
        </w:rPr>
      </w:pPr>
      <w:r w:rsidRPr="00FB7B01">
        <w:rPr>
          <w:sz w:val="28"/>
          <w:szCs w:val="28"/>
        </w:rPr>
        <w:t>С 15 июня 2009 года фирма "Бимма-Спектр-Декор" нач</w:t>
      </w:r>
      <w:r w:rsidR="00E0375B">
        <w:rPr>
          <w:sz w:val="28"/>
          <w:szCs w:val="28"/>
        </w:rPr>
        <w:t>ала</w:t>
      </w:r>
      <w:r w:rsidRPr="00FB7B01">
        <w:rPr>
          <w:sz w:val="28"/>
          <w:szCs w:val="28"/>
        </w:rPr>
        <w:t xml:space="preserve"> варить пропиточную смолу для производства меламиновой плёнки по реце</w:t>
      </w:r>
      <w:r w:rsidR="00C41DD2" w:rsidRPr="00FB7B01">
        <w:rPr>
          <w:sz w:val="28"/>
          <w:szCs w:val="28"/>
        </w:rPr>
        <w:t>пт</w:t>
      </w:r>
      <w:r w:rsidRPr="00FB7B01">
        <w:rPr>
          <w:sz w:val="28"/>
          <w:szCs w:val="28"/>
        </w:rPr>
        <w:t>уре австрийской фирмы "Аgrolinz Melamin GmbH". Это позволит значительно улучшить качество меламиновой плёнки и ЛДСП.</w:t>
      </w:r>
    </w:p>
    <w:p w:rsidR="00C3060C" w:rsidRDefault="00C3060C" w:rsidP="00FB7B01">
      <w:pPr>
        <w:tabs>
          <w:tab w:val="left" w:pos="540"/>
        </w:tabs>
        <w:ind w:firstLine="900"/>
        <w:rPr>
          <w:sz w:val="28"/>
          <w:szCs w:val="28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97494" w:rsidRDefault="00F97494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775F86" w:rsidRDefault="00775F86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BE38FD" w:rsidRDefault="00BE38FD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BE38FD" w:rsidRDefault="00BE38FD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BE38FD" w:rsidRDefault="00BE38FD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BE38FD" w:rsidRDefault="00BE38FD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FB7B01" w:rsidRDefault="00FB7B01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C3060C" w:rsidRDefault="00C3060C" w:rsidP="00FB7B01">
      <w:pPr>
        <w:tabs>
          <w:tab w:val="left" w:pos="540"/>
        </w:tabs>
        <w:jc w:val="center"/>
        <w:rPr>
          <w:sz w:val="32"/>
          <w:szCs w:val="32"/>
        </w:rPr>
      </w:pPr>
      <w:r w:rsidRPr="00C3060C">
        <w:rPr>
          <w:sz w:val="32"/>
          <w:szCs w:val="32"/>
        </w:rPr>
        <w:t xml:space="preserve">ЭКОНОМИЧЕСКАЯ ХАРАКТЕРИСТИКА ДЕЯТЕЛЬНОСТИ </w:t>
      </w:r>
    </w:p>
    <w:p w:rsidR="00C3060C" w:rsidRDefault="00C3060C" w:rsidP="00FB7B01">
      <w:pPr>
        <w:tabs>
          <w:tab w:val="left" w:pos="540"/>
        </w:tabs>
        <w:jc w:val="center"/>
        <w:rPr>
          <w:sz w:val="32"/>
          <w:szCs w:val="32"/>
        </w:rPr>
      </w:pPr>
      <w:r w:rsidRPr="00C3060C">
        <w:rPr>
          <w:sz w:val="32"/>
          <w:szCs w:val="32"/>
        </w:rPr>
        <w:t>ПРЕДПРИЯТИЯ</w:t>
      </w:r>
    </w:p>
    <w:p w:rsidR="00C3060C" w:rsidRDefault="00C3060C" w:rsidP="00FB7B01">
      <w:pPr>
        <w:tabs>
          <w:tab w:val="left" w:pos="540"/>
        </w:tabs>
        <w:jc w:val="center"/>
        <w:rPr>
          <w:sz w:val="32"/>
          <w:szCs w:val="32"/>
        </w:rPr>
      </w:pPr>
    </w:p>
    <w:p w:rsidR="00C3060C" w:rsidRDefault="00C3060C" w:rsidP="00FB7B01">
      <w:pPr>
        <w:tabs>
          <w:tab w:val="left" w:pos="540"/>
        </w:tabs>
        <w:rPr>
          <w:sz w:val="32"/>
          <w:szCs w:val="32"/>
        </w:rPr>
      </w:pPr>
    </w:p>
    <w:p w:rsidR="00B33EB1" w:rsidRDefault="002105A4" w:rsidP="00FB7B01">
      <w:pPr>
        <w:tabs>
          <w:tab w:val="left" w:pos="540"/>
        </w:tabs>
        <w:rPr>
          <w:sz w:val="32"/>
          <w:szCs w:val="32"/>
        </w:rPr>
      </w:pPr>
      <w:r>
        <w:rPr>
          <w:sz w:val="28"/>
          <w:szCs w:val="28"/>
        </w:rPr>
        <w:tab/>
        <w:t>В современных экономических условиях деятельность каждого экономического субъекта является предметом внимания обширного круга участников рыночных отношений (организаций и физических лиц), заинтересованных в результатах его функционирования. На основе доступной им отчетно-учетной информации указанные лица стремятся оценить финансовое положение предприятия. Основным инструментом для этого служит финансовый анализ, при помощи которого можно объективно оценить внутренние и внешние отношения анализируемого объекта: охарактеризовать его платежеспособность, эффективность и доходность деятельности, перспективы развития, и затем по его результатам принять основные решения</w:t>
      </w:r>
      <w:r w:rsidR="005F2454" w:rsidRPr="005F2454">
        <w:rPr>
          <w:sz w:val="28"/>
          <w:szCs w:val="28"/>
        </w:rPr>
        <w:t>.</w:t>
      </w:r>
    </w:p>
    <w:p w:rsidR="00B33EB1" w:rsidRDefault="005F2454" w:rsidP="00FB7B01">
      <w:pPr>
        <w:tabs>
          <w:tab w:val="left" w:pos="540"/>
        </w:tabs>
        <w:rPr>
          <w:sz w:val="28"/>
          <w:szCs w:val="28"/>
        </w:rPr>
      </w:pPr>
      <w:r>
        <w:rPr>
          <w:lang w:val="en-US"/>
        </w:rPr>
        <w:tab/>
      </w:r>
      <w:r w:rsidRPr="005F2454">
        <w:rPr>
          <w:sz w:val="28"/>
          <w:szCs w:val="28"/>
        </w:rPr>
        <w:t>Одним из основных требовании функционирования предприятий и их ассоциаций в условиях рыночной экономики являются безубыточность хозяйственной и другой деятельности, возмещение расходов собственны</w:t>
      </w:r>
      <w:r w:rsidRPr="005F2454">
        <w:rPr>
          <w:sz w:val="28"/>
          <w:szCs w:val="28"/>
        </w:rPr>
        <w:softHyphen/>
        <w:t>ми доходами и обеспечение в определенных размерах прибыльности, рен</w:t>
      </w:r>
      <w:r w:rsidRPr="005F2454">
        <w:rPr>
          <w:sz w:val="28"/>
          <w:szCs w:val="28"/>
        </w:rPr>
        <w:softHyphen/>
        <w:t>табельности хозяйствования. Главная задача предприятия - хозяйственная деятельность,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предприятия.</w:t>
      </w:r>
    </w:p>
    <w:p w:rsidR="00796D5C" w:rsidRPr="00796D5C" w:rsidRDefault="00796D5C" w:rsidP="00FB7B0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Для достижения этих целей </w:t>
      </w:r>
      <w:r w:rsidR="003A4A3E" w:rsidRPr="00FB7B01">
        <w:rPr>
          <w:sz w:val="28"/>
          <w:szCs w:val="28"/>
        </w:rPr>
        <w:t>ООО «Бимма-Спектр-Декор</w:t>
      </w:r>
      <w:r w:rsidR="00500C43" w:rsidRPr="00FB7B01">
        <w:rPr>
          <w:sz w:val="28"/>
          <w:szCs w:val="28"/>
        </w:rPr>
        <w:t>»</w:t>
      </w:r>
      <w:r w:rsidR="00500C43">
        <w:rPr>
          <w:sz w:val="28"/>
          <w:szCs w:val="28"/>
        </w:rPr>
        <w:t xml:space="preserve"> р</w:t>
      </w:r>
      <w:r>
        <w:rPr>
          <w:sz w:val="28"/>
          <w:szCs w:val="28"/>
        </w:rPr>
        <w:t>ешает такие задачи:</w:t>
      </w:r>
    </w:p>
    <w:p w:rsidR="00796D5C" w:rsidRDefault="00796D5C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606">
        <w:rPr>
          <w:sz w:val="28"/>
          <w:szCs w:val="28"/>
        </w:rPr>
        <w:t xml:space="preserve">1) </w:t>
      </w:r>
      <w:r>
        <w:rPr>
          <w:sz w:val="28"/>
          <w:szCs w:val="28"/>
        </w:rPr>
        <w:t>оценивают, в какой степени была обеспечена максимиза</w:t>
      </w:r>
      <w:r>
        <w:rPr>
          <w:sz w:val="28"/>
          <w:szCs w:val="28"/>
        </w:rPr>
        <w:softHyphen/>
        <w:t>ция прибыли;</w:t>
      </w:r>
    </w:p>
    <w:p w:rsidR="00796D5C" w:rsidRDefault="00A65606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96D5C">
        <w:rPr>
          <w:sz w:val="28"/>
          <w:szCs w:val="28"/>
        </w:rPr>
        <w:t xml:space="preserve"> в случаях убыточной работы выявляют причины такого хозяйствования и определяют пути выхода из сложившейся си</w:t>
      </w:r>
      <w:r w:rsidR="00796D5C">
        <w:rPr>
          <w:sz w:val="28"/>
          <w:szCs w:val="28"/>
        </w:rPr>
        <w:softHyphen/>
        <w:t>туации;</w:t>
      </w:r>
    </w:p>
    <w:p w:rsidR="00796D5C" w:rsidRDefault="00A65606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96D5C">
        <w:rPr>
          <w:sz w:val="28"/>
          <w:szCs w:val="28"/>
        </w:rPr>
        <w:t>рассматривают доходы на основе их сопоставления с рас</w:t>
      </w:r>
      <w:r w:rsidR="00796D5C">
        <w:rPr>
          <w:sz w:val="28"/>
          <w:szCs w:val="28"/>
        </w:rPr>
        <w:softHyphen/>
        <w:t>ходами и выявляют прибыль от реализации;</w:t>
      </w:r>
    </w:p>
    <w:p w:rsidR="00796D5C" w:rsidRDefault="00A65606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96D5C">
        <w:rPr>
          <w:sz w:val="28"/>
          <w:szCs w:val="28"/>
        </w:rPr>
        <w:t>изучают тенденции изменения доходов по основным то</w:t>
      </w:r>
      <w:r w:rsidR="00796D5C">
        <w:rPr>
          <w:sz w:val="28"/>
          <w:szCs w:val="28"/>
        </w:rPr>
        <w:softHyphen/>
        <w:t>варным группам и в целом от торговой деятельности;</w:t>
      </w:r>
    </w:p>
    <w:p w:rsidR="00796D5C" w:rsidRDefault="00A65606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96D5C">
        <w:rPr>
          <w:sz w:val="28"/>
          <w:szCs w:val="28"/>
        </w:rPr>
        <w:t>выявляют, какая часть доходов используется на возмеще</w:t>
      </w:r>
      <w:r w:rsidR="00796D5C">
        <w:rPr>
          <w:sz w:val="28"/>
          <w:szCs w:val="28"/>
        </w:rPr>
        <w:softHyphen/>
        <w:t xml:space="preserve">ние издержек обращения, налогов и образование прибыли; </w:t>
      </w:r>
    </w:p>
    <w:p w:rsidR="00796D5C" w:rsidRDefault="00A65606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96D5C">
        <w:rPr>
          <w:sz w:val="28"/>
          <w:szCs w:val="28"/>
        </w:rPr>
        <w:t>рассчитывают отклонение величины балансовой прибыли по сравнению с величиной прибыли от реализации и определяют причины этих отклонений;</w:t>
      </w:r>
    </w:p>
    <w:p w:rsidR="00796D5C" w:rsidRDefault="00A65606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96D5C">
        <w:rPr>
          <w:sz w:val="28"/>
          <w:szCs w:val="28"/>
        </w:rPr>
        <w:t xml:space="preserve"> исследуют различные показатели рентабельности за отчетный период и в динамике;</w:t>
      </w:r>
    </w:p>
    <w:p w:rsidR="00796D5C" w:rsidRDefault="00A65606" w:rsidP="00A65606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96D5C">
        <w:rPr>
          <w:sz w:val="28"/>
          <w:szCs w:val="28"/>
        </w:rPr>
        <w:t xml:space="preserve"> выявляют резервы увеличения прибыли и повышения рентабельности и определяют, как и когда возможно использовать эти резервы;</w:t>
      </w:r>
    </w:p>
    <w:p w:rsidR="00F97494" w:rsidRDefault="00A65606" w:rsidP="00F97494">
      <w:pPr>
        <w:ind w:firstLine="400"/>
        <w:jc w:val="both"/>
        <w:rPr>
          <w:sz w:val="32"/>
          <w:szCs w:val="32"/>
        </w:rPr>
      </w:pPr>
      <w:r>
        <w:rPr>
          <w:sz w:val="28"/>
          <w:szCs w:val="28"/>
        </w:rPr>
        <w:t>9)</w:t>
      </w:r>
      <w:r w:rsidR="00796D5C">
        <w:rPr>
          <w:sz w:val="28"/>
          <w:szCs w:val="28"/>
        </w:rPr>
        <w:t xml:space="preserve"> изучают направления использования прибыли и оценива</w:t>
      </w:r>
      <w:r w:rsidR="00796D5C">
        <w:rPr>
          <w:sz w:val="28"/>
          <w:szCs w:val="28"/>
        </w:rPr>
        <w:softHyphen/>
        <w:t>ют, обеспечено ли финансирование за счет собственных средств развития хозяйственной деятельности.</w:t>
      </w: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6B3C1F" w:rsidRDefault="006B3C1F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C22F35" w:rsidRPr="006B3C1F" w:rsidRDefault="006B3C1F" w:rsidP="00C22F3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  <w:t>Прохождение производственной практики на предприятии позволило получить опыт у квалифицированных сотрудников, рассмотреть структуру всех подразделений предприятия, условия труда сотрудников и отношения с другими организациями на примере.</w:t>
      </w:r>
      <w:r w:rsidR="005953EF">
        <w:rPr>
          <w:sz w:val="28"/>
          <w:szCs w:val="28"/>
        </w:rPr>
        <w:t xml:space="preserve"> После прохождения практики я сделал в</w:t>
      </w:r>
      <w:r>
        <w:rPr>
          <w:sz w:val="28"/>
          <w:szCs w:val="28"/>
        </w:rPr>
        <w:t xml:space="preserve">ывод о </w:t>
      </w:r>
      <w:r w:rsidR="005953EF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</w:t>
      </w:r>
      <w:r w:rsidR="00C22F35" w:rsidRPr="00FB7B01">
        <w:rPr>
          <w:sz w:val="28"/>
          <w:szCs w:val="28"/>
        </w:rPr>
        <w:t>ООО «Бимма-Спектр-Декор»</w:t>
      </w:r>
      <w:r w:rsidR="00C22F35">
        <w:rPr>
          <w:sz w:val="28"/>
          <w:szCs w:val="28"/>
        </w:rPr>
        <w:t xml:space="preserve"> является выгодным </w:t>
      </w:r>
      <w:r w:rsidR="005953EF">
        <w:rPr>
          <w:sz w:val="28"/>
          <w:szCs w:val="28"/>
        </w:rPr>
        <w:t>предприятием,</w:t>
      </w:r>
      <w:r>
        <w:rPr>
          <w:sz w:val="28"/>
          <w:szCs w:val="28"/>
        </w:rPr>
        <w:t xml:space="preserve"> но нужно проводить</w:t>
      </w:r>
      <w:r w:rsidRPr="006B3C1F">
        <w:rPr>
          <w:sz w:val="28"/>
          <w:szCs w:val="28"/>
        </w:rPr>
        <w:t>:</w:t>
      </w:r>
    </w:p>
    <w:p w:rsidR="00EC7271" w:rsidRPr="006B3C1F" w:rsidRDefault="00EC7271" w:rsidP="006B3C1F">
      <w:pPr>
        <w:pStyle w:val="21"/>
        <w:numPr>
          <w:ilvl w:val="0"/>
          <w:numId w:val="6"/>
        </w:numPr>
        <w:tabs>
          <w:tab w:val="clear" w:pos="2162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6B3C1F">
        <w:rPr>
          <w:sz w:val="28"/>
          <w:szCs w:val="28"/>
        </w:rPr>
        <w:t>мероприятия по совершенствованию работы с поставщиками и размещению заказов;</w:t>
      </w:r>
    </w:p>
    <w:p w:rsidR="00EC7271" w:rsidRPr="006B3C1F" w:rsidRDefault="00EC7271" w:rsidP="006B3C1F">
      <w:pPr>
        <w:pStyle w:val="21"/>
        <w:numPr>
          <w:ilvl w:val="0"/>
          <w:numId w:val="6"/>
        </w:numPr>
        <w:tabs>
          <w:tab w:val="clear" w:pos="2162"/>
          <w:tab w:val="num" w:pos="360"/>
        </w:tabs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 w:rsidRPr="006B3C1F">
        <w:rPr>
          <w:sz w:val="28"/>
          <w:szCs w:val="28"/>
        </w:rPr>
        <w:t>мероприятия по совершенствованию ассортимента;</w:t>
      </w:r>
    </w:p>
    <w:p w:rsidR="00EC7271" w:rsidRPr="006B3C1F" w:rsidRDefault="00EC7271" w:rsidP="006B3C1F">
      <w:pPr>
        <w:pStyle w:val="21"/>
        <w:numPr>
          <w:ilvl w:val="0"/>
          <w:numId w:val="6"/>
        </w:numPr>
        <w:tabs>
          <w:tab w:val="clear" w:pos="2162"/>
          <w:tab w:val="num" w:pos="360"/>
        </w:tabs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 w:rsidRPr="006B3C1F">
        <w:rPr>
          <w:sz w:val="28"/>
          <w:szCs w:val="28"/>
        </w:rPr>
        <w:t>мероприятия по совершенствованию системы обслуживания посетителей (потенциальных и реальных покупателей).</w:t>
      </w:r>
    </w:p>
    <w:p w:rsidR="00EC7271" w:rsidRPr="006B3C1F" w:rsidRDefault="00EC7271" w:rsidP="006B3C1F">
      <w:pPr>
        <w:pStyle w:val="21"/>
        <w:spacing w:line="240" w:lineRule="auto"/>
        <w:ind w:firstLine="900"/>
        <w:rPr>
          <w:sz w:val="28"/>
          <w:szCs w:val="28"/>
        </w:rPr>
      </w:pPr>
      <w:r w:rsidRPr="006B3C1F">
        <w:rPr>
          <w:sz w:val="28"/>
          <w:szCs w:val="28"/>
        </w:rPr>
        <w:t>Кроме того, следует принять ряд мер по разработке и внедрению системы планирования и прогнозирования экономических показателей деятельности.</w:t>
      </w: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6B3C1F" w:rsidRDefault="006B3C1F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6B3C1F" w:rsidRDefault="006B3C1F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ЛИТЕРАТУРА</w:t>
      </w: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5" w:history="1">
        <w:r w:rsidR="00B33EB1" w:rsidRPr="009C06E8">
          <w:rPr>
            <w:rStyle w:val="a5"/>
            <w:sz w:val="32"/>
            <w:szCs w:val="32"/>
          </w:rPr>
          <w:t>http://kommersanty.ru/catalog/view/35485</w:t>
        </w:r>
      </w:hyperlink>
    </w:p>
    <w:p w:rsidR="00B33EB1" w:rsidRPr="00B33EB1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6" w:history="1">
        <w:r w:rsidR="00B33EB1" w:rsidRPr="00B33EB1">
          <w:rPr>
            <w:rStyle w:val="a5"/>
            <w:sz w:val="32"/>
            <w:szCs w:val="32"/>
          </w:rPr>
          <w:t>http://www.bimma.ru/index.php</w:t>
        </w:r>
      </w:hyperlink>
    </w:p>
    <w:p w:rsidR="00B33EB1" w:rsidRPr="00B33EB1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7" w:history="1">
        <w:r w:rsidR="00B33EB1" w:rsidRPr="00B33EB1">
          <w:rPr>
            <w:rStyle w:val="a5"/>
            <w:sz w:val="32"/>
            <w:szCs w:val="32"/>
          </w:rPr>
          <w:t>http://www.dirr.ru/index.php?actions=viewgood&amp;g_id=1858</w:t>
        </w:r>
      </w:hyperlink>
    </w:p>
    <w:p w:rsidR="00B33EB1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8" w:history="1">
        <w:r w:rsidR="00B33EB1" w:rsidRPr="00B33EB1">
          <w:rPr>
            <w:rStyle w:val="a5"/>
            <w:sz w:val="32"/>
            <w:szCs w:val="32"/>
          </w:rPr>
          <w:t>http://www.aboutcompany.ru/company/bimma_spektr_dekor_ooo.html</w:t>
        </w:r>
      </w:hyperlink>
    </w:p>
    <w:p w:rsidR="00FE1632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9" w:history="1">
        <w:r w:rsidR="00FE1632" w:rsidRPr="001C7243">
          <w:rPr>
            <w:rStyle w:val="a5"/>
            <w:sz w:val="32"/>
            <w:szCs w:val="32"/>
          </w:rPr>
          <w:t>http://www.pravocons.ru/publ/1-1-0-35</w:t>
        </w:r>
      </w:hyperlink>
    </w:p>
    <w:p w:rsidR="000433DF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10" w:history="1">
        <w:r w:rsidR="000433DF" w:rsidRPr="001C7243">
          <w:rPr>
            <w:rStyle w:val="a5"/>
            <w:sz w:val="32"/>
            <w:szCs w:val="32"/>
          </w:rPr>
          <w:t>http://vybor-izh.ru/for-hr-manager/duty_regulations/sales_manager/data/tpl-print/</w:t>
        </w:r>
      </w:hyperlink>
    </w:p>
    <w:p w:rsidR="00F4227E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11" w:history="1">
        <w:r w:rsidR="009004CF" w:rsidRPr="001C7243">
          <w:rPr>
            <w:rStyle w:val="a5"/>
            <w:sz w:val="32"/>
            <w:szCs w:val="32"/>
          </w:rPr>
          <w:t>http://www.audit-it.ru/articles/personnel/a110/41122.html</w:t>
        </w:r>
      </w:hyperlink>
    </w:p>
    <w:p w:rsidR="009004CF" w:rsidRDefault="00145F70" w:rsidP="00B33EB1">
      <w:pPr>
        <w:numPr>
          <w:ilvl w:val="0"/>
          <w:numId w:val="3"/>
        </w:numPr>
        <w:tabs>
          <w:tab w:val="left" w:pos="540"/>
        </w:tabs>
        <w:rPr>
          <w:sz w:val="32"/>
          <w:szCs w:val="32"/>
        </w:rPr>
      </w:pPr>
      <w:hyperlink r:id="rId12" w:history="1">
        <w:r w:rsidR="009004CF" w:rsidRPr="001C7243">
          <w:rPr>
            <w:rStyle w:val="a5"/>
            <w:sz w:val="32"/>
            <w:szCs w:val="32"/>
          </w:rPr>
          <w:t>http://www.zarabotu.ru/urotdel/9.htm</w:t>
        </w:r>
      </w:hyperlink>
    </w:p>
    <w:p w:rsidR="009004CF" w:rsidRDefault="009004CF" w:rsidP="009004CF">
      <w:pPr>
        <w:tabs>
          <w:tab w:val="left" w:pos="540"/>
        </w:tabs>
        <w:ind w:left="540"/>
        <w:rPr>
          <w:sz w:val="32"/>
          <w:szCs w:val="32"/>
        </w:rPr>
      </w:pPr>
    </w:p>
    <w:p w:rsidR="000433DF" w:rsidRDefault="000433DF" w:rsidP="000433DF">
      <w:pPr>
        <w:tabs>
          <w:tab w:val="left" w:pos="540"/>
        </w:tabs>
        <w:ind w:left="540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900410" w:rsidRDefault="00900410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EC7271" w:rsidRDefault="00EC727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2F70D9" w:rsidRDefault="002F70D9" w:rsidP="002F70D9">
      <w:pPr>
        <w:tabs>
          <w:tab w:val="left" w:pos="54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 1.</w:t>
      </w:r>
    </w:p>
    <w:p w:rsidR="002F70D9" w:rsidRDefault="002F70D9" w:rsidP="002F70D9"/>
    <w:p w:rsidR="002F70D9" w:rsidRDefault="002F70D9" w:rsidP="002F70D9"/>
    <w:p w:rsidR="002F70D9" w:rsidRDefault="002F70D9" w:rsidP="002F70D9"/>
    <w:p w:rsidR="002F70D9" w:rsidRDefault="002F70D9" w:rsidP="002F70D9">
      <w:r>
        <w:t>УЧРЕДИТЕЛЬНЫЙ ДОГОВОР</w:t>
      </w:r>
    </w:p>
    <w:p w:rsidR="002F70D9" w:rsidRDefault="002F70D9" w:rsidP="002F70D9">
      <w:r>
        <w:t>ОБЩЕСТВА С ОГРАНИЧЕННОЙ</w:t>
      </w:r>
    </w:p>
    <w:p w:rsidR="002F70D9" w:rsidRDefault="002F70D9" w:rsidP="002F70D9">
      <w:r>
        <w:t>ОТВЕТСТВЕННОСТЬЮ</w:t>
      </w:r>
    </w:p>
    <w:p w:rsidR="002F70D9" w:rsidRDefault="002F70D9" w:rsidP="002F70D9">
      <w:r>
        <w:t>"____________"</w:t>
      </w:r>
    </w:p>
    <w:p w:rsidR="002F70D9" w:rsidRDefault="002F70D9" w:rsidP="002F70D9"/>
    <w:p w:rsidR="002F70D9" w:rsidRDefault="002F70D9" w:rsidP="002F70D9">
      <w:r>
        <w:t xml:space="preserve">г.__________________       _______ 200_ года </w:t>
      </w:r>
    </w:p>
    <w:p w:rsidR="002F70D9" w:rsidRDefault="002F70D9" w:rsidP="002F70D9"/>
    <w:p w:rsidR="002F70D9" w:rsidRDefault="002F70D9" w:rsidP="002F70D9">
      <w:r>
        <w:t xml:space="preserve"> </w:t>
      </w:r>
    </w:p>
    <w:p w:rsidR="002F70D9" w:rsidRDefault="002F70D9" w:rsidP="002F70D9"/>
    <w:p w:rsidR="002F70D9" w:rsidRDefault="002F70D9" w:rsidP="002F70D9">
      <w:r>
        <w:t xml:space="preserve">Общество с ограниченной ответственностью "___________", в лице Генерального директора _______________, действующего на основании Устава, и гражданин __________________, именуемые в дальнейшем "Участники", заключили настоящий Договор о нижеследующем: </w:t>
      </w:r>
    </w:p>
    <w:p w:rsidR="002F70D9" w:rsidRDefault="002F70D9" w:rsidP="002F70D9">
      <w:r>
        <w:t>1. Предмет Договора</w:t>
      </w:r>
    </w:p>
    <w:p w:rsidR="002F70D9" w:rsidRDefault="002F70D9" w:rsidP="002F70D9"/>
    <w:p w:rsidR="002F70D9" w:rsidRDefault="002F70D9" w:rsidP="002F70D9">
      <w:r>
        <w:t>1.1. Настоящий Договор регулирует отношения Участников в процессе осуществления ими совместной деятельности по созданию коммерческой организации в форме Общества с Ограниченной Ответственностью, а также порядок и условия их участия в деятельности этого Общества.</w:t>
      </w:r>
    </w:p>
    <w:p w:rsidR="002F70D9" w:rsidRDefault="002F70D9" w:rsidP="002F70D9"/>
    <w:p w:rsidR="002F70D9" w:rsidRDefault="002F70D9" w:rsidP="002F70D9">
      <w:r>
        <w:t>1.2. В соответствии с настоящим Договором определяются состав Учредителей (Участников) создаваемого Общества, размер его Уставного капитала и размер доли каждого из Учредителей (Участников) Общества, размер и состав вкладов, порядок и сроки их внесения в Уставный капитал Общества при его учреждении, ответственность Учредителей (Участников) Общества за нарушение обязанности по внесению вкладов, условия и порядок распределения между Учредителями (Участниками) Общества прибыли, состав органов Общества и порядок выхода Участников Общества из Общества.</w:t>
      </w:r>
    </w:p>
    <w:p w:rsidR="002F70D9" w:rsidRDefault="002F70D9" w:rsidP="002F70D9">
      <w:r>
        <w:t>2. Правовое положение Общества</w:t>
      </w:r>
    </w:p>
    <w:p w:rsidR="002F70D9" w:rsidRDefault="002F70D9" w:rsidP="002F70D9"/>
    <w:p w:rsidR="002F70D9" w:rsidRDefault="002F70D9" w:rsidP="002F70D9">
      <w:r>
        <w:t>2.1. Участники обязуются создать Общество с Ограниченной Ответственностью "_______________" (именуемое в дальнейшем "Общество") как хозяйственное общество, Уставный капитал которого разделен на доли, определенных Учредительными документами Общества размеров, Участники которого не отвечают по его обязательствам за исключением случаев, предусмотренных действующим законодательством и Учредительными документами Общества, и несут риск убытков, связанных с деятельностью Общества, в пределах стоимости внесенных ими вкладов.</w:t>
      </w:r>
    </w:p>
    <w:p w:rsidR="002F70D9" w:rsidRDefault="002F70D9" w:rsidP="002F70D9"/>
    <w:p w:rsidR="002F70D9" w:rsidRDefault="002F70D9" w:rsidP="002F70D9">
      <w:r>
        <w:t>2.2. Полное фирменное наименование Общества:</w:t>
      </w:r>
    </w:p>
    <w:p w:rsidR="002F70D9" w:rsidRDefault="002F70D9" w:rsidP="002F70D9"/>
    <w:p w:rsidR="002F70D9" w:rsidRPr="00A3061A" w:rsidRDefault="002F70D9" w:rsidP="002F70D9">
      <w:pPr>
        <w:rPr>
          <w:lang w:val="en-US"/>
        </w:rPr>
      </w:pPr>
      <w:r>
        <w:t xml:space="preserve">- на русском языке: Общество с ограниченной ответственностью </w:t>
      </w:r>
      <w:r w:rsidRPr="00A3061A">
        <w:rPr>
          <w:lang w:val="en-US"/>
        </w:rPr>
        <w:t>"___________";</w:t>
      </w:r>
    </w:p>
    <w:p w:rsidR="002F70D9" w:rsidRPr="00A3061A" w:rsidRDefault="002F70D9" w:rsidP="002F70D9">
      <w:pPr>
        <w:rPr>
          <w:lang w:val="en-US"/>
        </w:rPr>
      </w:pPr>
    </w:p>
    <w:p w:rsidR="002F70D9" w:rsidRPr="00A3061A" w:rsidRDefault="002F70D9" w:rsidP="002F70D9">
      <w:pPr>
        <w:rPr>
          <w:lang w:val="en-US"/>
        </w:rPr>
      </w:pPr>
      <w:r w:rsidRPr="00A3061A">
        <w:rPr>
          <w:lang w:val="en-US"/>
        </w:rPr>
        <w:t xml:space="preserve">- </w:t>
      </w:r>
      <w:r>
        <w:t>на</w:t>
      </w:r>
      <w:r w:rsidRPr="00A3061A">
        <w:rPr>
          <w:lang w:val="en-US"/>
        </w:rPr>
        <w:t xml:space="preserve"> </w:t>
      </w:r>
      <w:r>
        <w:t>английском</w:t>
      </w:r>
      <w:r w:rsidRPr="00A3061A">
        <w:rPr>
          <w:lang w:val="en-US"/>
        </w:rPr>
        <w:t xml:space="preserve"> </w:t>
      </w:r>
      <w:r>
        <w:t>языке</w:t>
      </w:r>
      <w:r w:rsidRPr="00A3061A">
        <w:rPr>
          <w:lang w:val="en-US"/>
        </w:rPr>
        <w:t>: "___________" Limited Liabilily Company;</w:t>
      </w:r>
    </w:p>
    <w:p w:rsidR="002F70D9" w:rsidRPr="00A3061A" w:rsidRDefault="002F70D9" w:rsidP="002F70D9">
      <w:pPr>
        <w:rPr>
          <w:lang w:val="en-US"/>
        </w:rPr>
      </w:pPr>
    </w:p>
    <w:p w:rsidR="002F70D9" w:rsidRDefault="002F70D9" w:rsidP="002F70D9">
      <w:r>
        <w:t xml:space="preserve">Сокращенное фирменное наименование: </w:t>
      </w:r>
    </w:p>
    <w:p w:rsidR="002F70D9" w:rsidRDefault="002F70D9" w:rsidP="002F70D9"/>
    <w:p w:rsidR="002F70D9" w:rsidRDefault="002F70D9" w:rsidP="002F70D9">
      <w:r>
        <w:t>- на русском языке: ООО "___________";</w:t>
      </w:r>
    </w:p>
    <w:p w:rsidR="002F70D9" w:rsidRDefault="002F70D9" w:rsidP="002F70D9"/>
    <w:p w:rsidR="002F70D9" w:rsidRDefault="002F70D9" w:rsidP="002F70D9">
      <w:r>
        <w:t>- на английском языке: "___________", Llc.</w:t>
      </w:r>
    </w:p>
    <w:p w:rsidR="002F70D9" w:rsidRDefault="002F70D9" w:rsidP="002F70D9"/>
    <w:p w:rsidR="002F70D9" w:rsidRDefault="002F70D9" w:rsidP="002F70D9">
      <w:r>
        <w:t>2.3. Место нахождения Общества определяется местом его государственной регистрации.</w:t>
      </w:r>
    </w:p>
    <w:p w:rsidR="002F70D9" w:rsidRDefault="002F70D9" w:rsidP="002F70D9"/>
    <w:p w:rsidR="002F70D9" w:rsidRDefault="002F70D9" w:rsidP="002F70D9">
      <w:r>
        <w:t>Место нахождения Общества: _____________________________________________</w:t>
      </w:r>
    </w:p>
    <w:p w:rsidR="002F70D9" w:rsidRDefault="002F70D9" w:rsidP="002F70D9"/>
    <w:p w:rsidR="002F70D9" w:rsidRDefault="002F70D9" w:rsidP="002F70D9">
      <w:r>
        <w:t>Почтовый адрес: _________________________________________________________</w:t>
      </w:r>
    </w:p>
    <w:p w:rsidR="002F70D9" w:rsidRDefault="002F70D9" w:rsidP="002F70D9"/>
    <w:p w:rsidR="002F70D9" w:rsidRDefault="002F70D9" w:rsidP="002F70D9">
      <w:r>
        <w:t>2.4. Общество является юридическим лицом, имеет в собственности обособленное имущество, учитываемое на его самостоятельном балансе,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2F70D9" w:rsidRDefault="002F70D9" w:rsidP="002F70D9"/>
    <w:p w:rsidR="002F70D9" w:rsidRDefault="002F70D9" w:rsidP="002F70D9">
      <w:r>
        <w:t>2.5. Общество считается созданным как юридическое лицо с момента его государственной регистрации.</w:t>
      </w:r>
    </w:p>
    <w:p w:rsidR="002F70D9" w:rsidRDefault="002F70D9" w:rsidP="002F70D9"/>
    <w:p w:rsidR="002F70D9" w:rsidRDefault="002F70D9" w:rsidP="002F70D9">
      <w:r>
        <w:t>Общество создается без ограничения срока.</w:t>
      </w:r>
    </w:p>
    <w:p w:rsidR="002F70D9" w:rsidRDefault="002F70D9" w:rsidP="002F70D9">
      <w:r>
        <w:t>3. Цели и предмет деятельности Общества</w:t>
      </w:r>
    </w:p>
    <w:p w:rsidR="002F70D9" w:rsidRDefault="002F70D9" w:rsidP="002F70D9"/>
    <w:p w:rsidR="002F70D9" w:rsidRDefault="002F70D9" w:rsidP="002F70D9">
      <w:r>
        <w:t>3.1. Основной целью деятельности Общества является получение прибыли.</w:t>
      </w:r>
    </w:p>
    <w:p w:rsidR="002F70D9" w:rsidRDefault="002F70D9" w:rsidP="002F70D9"/>
    <w:p w:rsidR="002F70D9" w:rsidRDefault="002F70D9" w:rsidP="002F70D9">
      <w:r>
        <w:t>2.2. Основными видами деятельности Общества являются: ____________________________________________________________________________</w:t>
      </w:r>
    </w:p>
    <w:p w:rsidR="002F70D9" w:rsidRDefault="002F70D9" w:rsidP="002F70D9">
      <w:r>
        <w:t>____________________________________________________________________________</w:t>
      </w:r>
    </w:p>
    <w:p w:rsidR="002F70D9" w:rsidRDefault="002F70D9" w:rsidP="002F70D9">
      <w:r>
        <w:t>____________________________________________________________________________</w:t>
      </w:r>
    </w:p>
    <w:p w:rsidR="002F70D9" w:rsidRDefault="002F70D9" w:rsidP="002F70D9">
      <w:r>
        <w:t>____________________________________________________________________________</w:t>
      </w:r>
    </w:p>
    <w:p w:rsidR="002F70D9" w:rsidRDefault="002F70D9" w:rsidP="002F70D9">
      <w:r>
        <w:t>____________________________________________________________________________</w:t>
      </w:r>
    </w:p>
    <w:p w:rsidR="002F70D9" w:rsidRDefault="002F70D9" w:rsidP="002F70D9">
      <w:r>
        <w:t xml:space="preserve">____________________________________________________________________________ </w:t>
      </w:r>
    </w:p>
    <w:p w:rsidR="002F70D9" w:rsidRDefault="002F70D9" w:rsidP="002F70D9"/>
    <w:p w:rsidR="002F70D9" w:rsidRDefault="002F70D9" w:rsidP="002F70D9">
      <w:r>
        <w:t>Общество вправе заниматься любыми иными видами деятельности, не запрещенными действующим законодательством РФ.</w:t>
      </w:r>
    </w:p>
    <w:p w:rsidR="002F70D9" w:rsidRDefault="002F70D9" w:rsidP="002F70D9"/>
    <w:p w:rsidR="002F70D9" w:rsidRDefault="002F70D9" w:rsidP="002F70D9">
      <w:r>
        <w:t>Отдельными видами деятельности, перечень которых определяется действующим законодательством РФ, Общество может заниматься только на основании специального разрешения (лицензии) и в соответствии с условиями предоставления таких лицензий. Если условиями предоставления специального разрешения (лицензии) на осуществление определенного вида деятельности предусмотрено требование осуществлять такую деятельность как исключительную, Общество в течение срока действия специального разрешения (лицензии) вправе осуществлять только виды деятельности, предусмотренные специальным разрешением (лицензией), и сопутствующие им виды деятельности.</w:t>
      </w:r>
    </w:p>
    <w:p w:rsidR="002F70D9" w:rsidRDefault="002F70D9" w:rsidP="002F70D9">
      <w:r>
        <w:t>4. Порядок совместной деятельности Участников по созданию Общества</w:t>
      </w:r>
    </w:p>
    <w:p w:rsidR="002F70D9" w:rsidRDefault="002F70D9" w:rsidP="002F70D9"/>
    <w:p w:rsidR="002F70D9" w:rsidRDefault="002F70D9" w:rsidP="002F70D9">
      <w:r>
        <w:t>4.1. С целью создания Общества Участники утверждают Устав Общества и осуществляют следующие мероприятия:</w:t>
      </w:r>
    </w:p>
    <w:p w:rsidR="002F70D9" w:rsidRDefault="002F70D9" w:rsidP="002F70D9"/>
    <w:p w:rsidR="002F70D9" w:rsidRDefault="002F70D9" w:rsidP="002F70D9">
      <w:r>
        <w:t>а) оплачивают 50 процентов Уставного капитала до государственной регистрации Общества;</w:t>
      </w:r>
    </w:p>
    <w:p w:rsidR="002F70D9" w:rsidRDefault="002F70D9" w:rsidP="002F70D9"/>
    <w:p w:rsidR="002F70D9" w:rsidRDefault="002F70D9" w:rsidP="002F70D9">
      <w:r>
        <w:t>б) представляют в регистрирующий орган учредительные и иные документы, необходимые для государственной регистрации Общества.</w:t>
      </w:r>
    </w:p>
    <w:p w:rsidR="002F70D9" w:rsidRDefault="002F70D9" w:rsidP="002F70D9"/>
    <w:p w:rsidR="002F70D9" w:rsidRDefault="002F70D9" w:rsidP="002F70D9">
      <w:r>
        <w:t>Указанные мероприятия Участники обязуются осуществлять совместно на условиях и в порядке, предусмотренных настоящим Договором.</w:t>
      </w:r>
    </w:p>
    <w:p w:rsidR="002F70D9" w:rsidRDefault="002F70D9" w:rsidP="002F70D9"/>
    <w:p w:rsidR="002F70D9" w:rsidRDefault="002F70D9" w:rsidP="002F70D9">
      <w:r>
        <w:t>4.2. Все решения, касающиеся создания Общества, принимаются Участниками по общему согласию.</w:t>
      </w:r>
    </w:p>
    <w:p w:rsidR="002F70D9" w:rsidRDefault="002F70D9" w:rsidP="002F70D9"/>
    <w:p w:rsidR="002F70D9" w:rsidRDefault="002F70D9" w:rsidP="002F70D9">
      <w:r>
        <w:t>4.3. Каждый Участник производит расходы, связанные с осуществлением тех мероприятий по созданию Общества, обязанности по осуществлению которых возложена на него настоящим Договором и соглашением сторон, и имеет право требовать возмещения другими участниками таких расходов пропорционально размерам долей каждого из них в Уставном капитале Общества. В такой же пропорции Участники несут убытки, связанные с осуществлением ими совместной деятельности по созданию Общества.</w:t>
      </w:r>
    </w:p>
    <w:p w:rsidR="002F70D9" w:rsidRDefault="002F70D9" w:rsidP="002F70D9"/>
    <w:p w:rsidR="002F70D9" w:rsidRDefault="002F70D9" w:rsidP="002F70D9">
      <w:r>
        <w:t>Участники Общества, участвующие в его учреждении, несут солидарную ответственность по обязательствам, связанным с учреждением Общества и возникшим до его государственной регистрации. Общество несет ответственность по таким обязательствам только в случае последующего одобрения действий Учредителей Общим собранием Участников Общества.</w:t>
      </w:r>
    </w:p>
    <w:p w:rsidR="002F70D9" w:rsidRDefault="002F70D9" w:rsidP="002F70D9">
      <w:r>
        <w:t>5. Уставный капитал Общества и порядок внесения вкладов Участниками</w:t>
      </w:r>
    </w:p>
    <w:p w:rsidR="002F70D9" w:rsidRDefault="002F70D9" w:rsidP="002F70D9"/>
    <w:p w:rsidR="002F70D9" w:rsidRDefault="002F70D9" w:rsidP="002F70D9">
      <w:r>
        <w:t>5.1. Для обеспечения деятельности Общества образуется Уставный капитал в размере _________(_______________) рублей.</w:t>
      </w:r>
    </w:p>
    <w:p w:rsidR="002F70D9" w:rsidRDefault="002F70D9" w:rsidP="002F70D9"/>
    <w:p w:rsidR="002F70D9" w:rsidRDefault="002F70D9" w:rsidP="002F70D9">
      <w:r>
        <w:t>Уставный капитал определяет минимальный размер имущества Общества, гарантирующий интересы его кредиторов, и составляется из номинальной стоимости долей Участников.</w:t>
      </w:r>
    </w:p>
    <w:p w:rsidR="002F70D9" w:rsidRDefault="002F70D9" w:rsidP="002F70D9"/>
    <w:p w:rsidR="002F70D9" w:rsidRDefault="002F70D9" w:rsidP="002F70D9">
      <w:r>
        <w:t>5.2. Каждый из Участников обязуется оплатить свою долю в Уставном капитале Общества путем внесения следующих вкладов:</w:t>
      </w:r>
    </w:p>
    <w:p w:rsidR="002F70D9" w:rsidRDefault="002F70D9" w:rsidP="002F70D9"/>
    <w:p w:rsidR="002F70D9" w:rsidRDefault="002F70D9" w:rsidP="002F70D9">
      <w:r>
        <w:t>1) __________________ в качестве вклада в Уставный капитал обязуется передать в собственность Обществу до его государственной регистрации следующее имущество: ___________________________________________________________.</w:t>
      </w:r>
    </w:p>
    <w:p w:rsidR="002F70D9" w:rsidRDefault="002F70D9" w:rsidP="002F70D9"/>
    <w:p w:rsidR="002F70D9" w:rsidRDefault="002F70D9" w:rsidP="002F70D9">
      <w:r>
        <w:t>Денежная оценка указанного вклада утверждена по единогласному решению всех Участников (Протокол Общего собрания № 1 от ____________200_ года).</w:t>
      </w:r>
    </w:p>
    <w:p w:rsidR="002F70D9" w:rsidRDefault="002F70D9" w:rsidP="002F70D9"/>
    <w:p w:rsidR="002F70D9" w:rsidRDefault="002F70D9" w:rsidP="002F70D9">
      <w:r>
        <w:t>2) ___________________ в качестве вклада в Уставный капитал обязуется передать в собственность Обществу в течение одного года с момента его государственной регистрации деньги в сумме ____________ (________________) рублей.</w:t>
      </w:r>
    </w:p>
    <w:p w:rsidR="002F70D9" w:rsidRDefault="002F70D9" w:rsidP="002F70D9"/>
    <w:p w:rsidR="002F70D9" w:rsidRDefault="002F70D9" w:rsidP="002F70D9">
      <w:r>
        <w:t>5.3. При просрочке исполнения Участником обязанности по внесению вклада в Уставный капитал Общества, часть доли такого Участника в Уставном капитале Общества, пропорциональная неоплаченной части вклада, переходит к Обществу с момента, когда такая обязанность должна быть исполнена полностью.</w:t>
      </w:r>
    </w:p>
    <w:p w:rsidR="002F70D9" w:rsidRDefault="002F70D9" w:rsidP="002F70D9"/>
    <w:p w:rsidR="002F70D9" w:rsidRDefault="002F70D9" w:rsidP="002F70D9">
      <w:r>
        <w:t>Кроме того, Участник, допустивший такую просрочку, обязан возместить Обществу причиненные убытки в соответствии с действующим законодательством РФ.</w:t>
      </w:r>
    </w:p>
    <w:p w:rsidR="002F70D9" w:rsidRDefault="002F70D9" w:rsidP="002F70D9">
      <w:r>
        <w:t xml:space="preserve">5.4. Номинальная стоимость доли каждого из Участников в Уставном капитале </w:t>
      </w:r>
    </w:p>
    <w:p w:rsidR="002F70D9" w:rsidRDefault="002F70D9" w:rsidP="002F70D9"/>
    <w:p w:rsidR="002F70D9" w:rsidRDefault="002F70D9" w:rsidP="002F70D9">
      <w:r>
        <w:t>5.5. Размер доли каждого из Участников в Уставном капитале Общества соответствует соотношению номинальной стоимости его доли и Уставного капитала Общества и составляет соответственно:</w:t>
      </w:r>
    </w:p>
    <w:p w:rsidR="002F70D9" w:rsidRDefault="002F70D9" w:rsidP="002F70D9"/>
    <w:p w:rsidR="002F70D9" w:rsidRDefault="002F70D9" w:rsidP="002F70D9">
      <w:r>
        <w:t xml:space="preserve">1) ООО "__________" - доля составляет ______% Уставного капитала, номинальной стоимостью _______ (___________) рублей; </w:t>
      </w:r>
    </w:p>
    <w:p w:rsidR="002F70D9" w:rsidRDefault="002F70D9" w:rsidP="002F70D9"/>
    <w:p w:rsidR="002F70D9" w:rsidRDefault="002F70D9" w:rsidP="002F70D9">
      <w:r>
        <w:t>2) __________________- доля составляет ______% Уставного капитала, номинальной стоимостью _________(__________) рублей.</w:t>
      </w:r>
    </w:p>
    <w:p w:rsidR="002F70D9" w:rsidRDefault="002F70D9" w:rsidP="002F70D9"/>
    <w:p w:rsidR="002F70D9" w:rsidRDefault="002F70D9" w:rsidP="002F70D9">
      <w:r>
        <w:t>5.6. Увеличение уставного капитала может осуществляться за счет имущества Общества, и (или) за счет дополнительных вкладов Участников Общества, и (или) за счет вкладов третьих лиц, принимаемых в Общество, в соответствии с требованиями действующего законодательства.</w:t>
      </w:r>
    </w:p>
    <w:p w:rsidR="002F70D9" w:rsidRDefault="002F70D9" w:rsidP="002F70D9"/>
    <w:p w:rsidR="002F70D9" w:rsidRDefault="002F70D9" w:rsidP="002F70D9">
      <w:r>
        <w:t>Увеличение Уставного капитала Общества допускается только после его полной оплаты.</w:t>
      </w:r>
    </w:p>
    <w:p w:rsidR="002F70D9" w:rsidRDefault="002F70D9" w:rsidP="002F70D9">
      <w:r>
        <w:t>6. Состав органов Управления Обществом</w:t>
      </w:r>
    </w:p>
    <w:p w:rsidR="002F70D9" w:rsidRDefault="002F70D9" w:rsidP="002F70D9"/>
    <w:p w:rsidR="002F70D9" w:rsidRDefault="002F70D9" w:rsidP="002F70D9">
      <w:r>
        <w:t>6.1. Высшим органом Общества является Общее собрание участников Общества. Общее собрание Участников Общества может быть очередным или внеочередным.</w:t>
      </w:r>
    </w:p>
    <w:p w:rsidR="002F70D9" w:rsidRDefault="002F70D9" w:rsidP="002F70D9"/>
    <w:p w:rsidR="002F70D9" w:rsidRDefault="002F70D9" w:rsidP="002F70D9">
      <w:r>
        <w:t>Все Участники Общества имеют право присутствовать на Общем собрании участников Общества, принимать участие в обсуждении вопросов повестки дня и голосовать при принятии решений.</w:t>
      </w:r>
    </w:p>
    <w:p w:rsidR="002F70D9" w:rsidRDefault="002F70D9" w:rsidP="002F70D9"/>
    <w:p w:rsidR="002F70D9" w:rsidRDefault="002F70D9" w:rsidP="002F70D9">
      <w:r>
        <w:t>Каждый Участник Общества имеет на Общем собрании Участников Общества количество голосов пропорционально его доле в уставном капитале Общества.</w:t>
      </w:r>
    </w:p>
    <w:p w:rsidR="002F70D9" w:rsidRDefault="002F70D9" w:rsidP="002F70D9"/>
    <w:p w:rsidR="002F70D9" w:rsidRDefault="002F70D9" w:rsidP="002F70D9">
      <w:r>
        <w:t>Генеральный директор Общества, не являющийся Участником Общества, может участвовать в Общем собрании участников Общества с правом совещательного голоса.</w:t>
      </w:r>
    </w:p>
    <w:p w:rsidR="002F70D9" w:rsidRDefault="002F70D9" w:rsidP="002F70D9"/>
    <w:p w:rsidR="002F70D9" w:rsidRDefault="002F70D9" w:rsidP="002F70D9">
      <w:r>
        <w:t>6.2. Руководство текущей деятельностью Общества осуществляется единоличным исполнительным органом Общества - Генеральным директором. Генеральный директор подотчетен общему собранию участников Общества.</w:t>
      </w:r>
    </w:p>
    <w:p w:rsidR="002F70D9" w:rsidRDefault="002F70D9" w:rsidP="002F70D9"/>
    <w:p w:rsidR="002F70D9" w:rsidRDefault="002F70D9" w:rsidP="002F70D9">
      <w:r>
        <w:t>6.3. Совет директоров (наблюдательный совет), коллегиальный исполнительный орган не создаются.</w:t>
      </w:r>
    </w:p>
    <w:p w:rsidR="002F70D9" w:rsidRDefault="002F70D9" w:rsidP="002F70D9"/>
    <w:p w:rsidR="002F70D9" w:rsidRDefault="002F70D9" w:rsidP="002F70D9">
      <w:r>
        <w:t>6.4. Компетенция, порядок формирования и деятельности органов Общества определяются Уставом Общества.</w:t>
      </w:r>
    </w:p>
    <w:p w:rsidR="002F70D9" w:rsidRDefault="002F70D9" w:rsidP="002F70D9">
      <w:r>
        <w:t xml:space="preserve">7. Распределение прибыли Общества </w:t>
      </w:r>
    </w:p>
    <w:p w:rsidR="002F70D9" w:rsidRDefault="002F70D9" w:rsidP="002F70D9"/>
    <w:p w:rsidR="002F70D9" w:rsidRDefault="002F70D9" w:rsidP="002F70D9">
      <w:r>
        <w:t>7.1. Общество вправе ежеквартально, раз в полгода или раз в год принимать решение о распределении своей чистой прибыли между участниками Общества. Решение об определении части прибыли Общества, распределяемой между Участниками Общества, принимается Общим собранием участников Общества.</w:t>
      </w:r>
    </w:p>
    <w:p w:rsidR="002F70D9" w:rsidRDefault="002F70D9" w:rsidP="002F70D9"/>
    <w:p w:rsidR="002F70D9" w:rsidRDefault="002F70D9" w:rsidP="002F70D9">
      <w:r>
        <w:t>7.2. Часть прибыли Общества, предназначенная для распределения между его участниками, распределяется между всеми Участниками Общества пропорционально размеру их доли в уставном капитале Общества.</w:t>
      </w:r>
    </w:p>
    <w:p w:rsidR="002F70D9" w:rsidRDefault="002F70D9" w:rsidP="002F70D9"/>
    <w:p w:rsidR="002F70D9" w:rsidRDefault="002F70D9" w:rsidP="002F70D9">
      <w:r>
        <w:t xml:space="preserve">7.3. Общество не вправе принимать решение о распределении своей прибыли между Участниками Общества: </w:t>
      </w:r>
    </w:p>
    <w:p w:rsidR="002F70D9" w:rsidRDefault="002F70D9" w:rsidP="002F70D9">
      <w:r>
        <w:t>до полной оплаты всего уставного капитала Общества;</w:t>
      </w:r>
    </w:p>
    <w:p w:rsidR="002F70D9" w:rsidRDefault="002F70D9" w:rsidP="002F70D9">
      <w:r>
        <w:t xml:space="preserve">до выплаты действительной стоимости доли (части доли) Участника Общества в случаях, предусмотренных Уставом Общества и действующим законодательством РФ; </w:t>
      </w:r>
    </w:p>
    <w:p w:rsidR="002F70D9" w:rsidRDefault="002F70D9" w:rsidP="002F70D9">
      <w:r>
        <w:t>если на момент принятия такого решения Общество отвечает признакам несостоятельности (банкротства) в соответствии с действующим законодательством РФ или если указанные признаки появятся у Общества в результате принятия такого решения;</w:t>
      </w:r>
    </w:p>
    <w:p w:rsidR="002F70D9" w:rsidRDefault="002F70D9" w:rsidP="002F70D9">
      <w:r>
        <w:t>если на момент принятия такого решения стоимость чистых активов Общества меньше его уставного капитала или станет меньше его в результате принятия такого решения;</w:t>
      </w:r>
    </w:p>
    <w:p w:rsidR="002F70D9" w:rsidRDefault="002F70D9" w:rsidP="002F70D9">
      <w:r>
        <w:t>в иных случаях, предусмотренных действующим законодательством РФ.</w:t>
      </w:r>
    </w:p>
    <w:p w:rsidR="002F70D9" w:rsidRDefault="002F70D9" w:rsidP="002F70D9"/>
    <w:p w:rsidR="002F70D9" w:rsidRDefault="002F70D9" w:rsidP="002F70D9">
      <w:r>
        <w:t xml:space="preserve">7.4. Общество не вправе выплачивать Участникам Общества прибыль, решение о распределении которой между Участниками Общества принято: </w:t>
      </w:r>
    </w:p>
    <w:p w:rsidR="002F70D9" w:rsidRDefault="002F70D9" w:rsidP="002F70D9">
      <w:r>
        <w:t>если на момент выплаты Общество отвечает признакам несостоятельности (банкротства) в соответствии с действующим законодательством РФ или если указанные признаки появятся у Общества в результате выплаты;</w:t>
      </w:r>
    </w:p>
    <w:p w:rsidR="002F70D9" w:rsidRDefault="002F70D9" w:rsidP="002F70D9">
      <w:r>
        <w:t>если на момент выплаты стоимость чистых активов Общества меньше его уставного капитала или станет меньше его в результате выплаты;</w:t>
      </w:r>
    </w:p>
    <w:p w:rsidR="002F70D9" w:rsidRDefault="002F70D9" w:rsidP="002F70D9">
      <w:r>
        <w:t>в иных случаях, предусмотренных действующим законодательством.</w:t>
      </w:r>
    </w:p>
    <w:p w:rsidR="002F70D9" w:rsidRDefault="002F70D9" w:rsidP="002F70D9"/>
    <w:p w:rsidR="002F70D9" w:rsidRDefault="002F70D9" w:rsidP="002F70D9">
      <w:r>
        <w:t>По прекращении указанных в настоящем пункте обстоятельств Общество обязано выплатить Участникам Общества прибыль, решение о распределении которой между Участниками Общества принято.</w:t>
      </w:r>
    </w:p>
    <w:p w:rsidR="002F70D9" w:rsidRDefault="002F70D9" w:rsidP="002F70D9">
      <w:r>
        <w:t>8. Порядок выхода Участников из Общества</w:t>
      </w:r>
    </w:p>
    <w:p w:rsidR="002F70D9" w:rsidRDefault="002F70D9" w:rsidP="002F70D9"/>
    <w:p w:rsidR="002F70D9" w:rsidRDefault="002F70D9" w:rsidP="002F70D9">
      <w:r>
        <w:t>8.1. Участник Общества вправе в любое время выйти из Общества независимо от согласия других его Участников или Общества.</w:t>
      </w:r>
    </w:p>
    <w:p w:rsidR="002F70D9" w:rsidRDefault="002F70D9" w:rsidP="002F70D9"/>
    <w:p w:rsidR="002F70D9" w:rsidRDefault="002F70D9" w:rsidP="002F70D9">
      <w:r>
        <w:t>8.2. В случае выхода Участника Общества из Общества его доля переходит к Обществу с момента подачи заявления о выходе из Общества. При этом Общество обязано выплатить Участнику Общества, подавшему заявление о выходе из Общества, действительную стоимость его доли, определяемую на основании данных бухгалтерской отчетности Общества за год, в течение которого было подано заявление о выходе из Общества, либо с согласия Участника Общества выдать ему в натуре имущество такой же стоимости, а в случае неполной оплаты его вклада в уставный капитал Общества действительную стоимость части его доли, пропорциональной оплаченной части вклада.</w:t>
      </w:r>
    </w:p>
    <w:p w:rsidR="002F70D9" w:rsidRDefault="002F70D9" w:rsidP="002F70D9"/>
    <w:p w:rsidR="002F70D9" w:rsidRDefault="002F70D9" w:rsidP="002F70D9">
      <w:r>
        <w:t>8.3. Общество обязано выплатить Участнику Общества, подавшему заявление о выходе из Общества, действительную стоимость его доли или выдать ему в натуре имущество такой же стоимости в течение шести месяцев с момента окончания финансового года, в течение которого подано заявление о выходе из Общества.</w:t>
      </w:r>
    </w:p>
    <w:p w:rsidR="002F70D9" w:rsidRDefault="002F70D9" w:rsidP="002F70D9"/>
    <w:p w:rsidR="002F70D9" w:rsidRDefault="002F70D9" w:rsidP="002F70D9">
      <w:r>
        <w:t>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Общества. В случае, если такой разницы недостаточно для выплаты Участнику Общества, подавшему заявление о выходе из Общества, действительной стоимости его доли, Общество обязано уменьшить свой уставный капитал на недостающую сумму.</w:t>
      </w:r>
    </w:p>
    <w:p w:rsidR="002F70D9" w:rsidRDefault="002F70D9" w:rsidP="002F70D9"/>
    <w:p w:rsidR="002F70D9" w:rsidRDefault="002F70D9" w:rsidP="002F70D9">
      <w:r>
        <w:t>8.4. Выход Участника Общества из Общества не освобождает его от обязанности перед Обществом по внесению вклада в имущество Общества, возникшей до подачи заявления о выходе из Общества.</w:t>
      </w:r>
    </w:p>
    <w:p w:rsidR="002F70D9" w:rsidRDefault="002F70D9" w:rsidP="002F70D9">
      <w:r>
        <w:t>9. Заключительные положения</w:t>
      </w:r>
    </w:p>
    <w:p w:rsidR="002F70D9" w:rsidRDefault="002F70D9" w:rsidP="002F70D9"/>
    <w:p w:rsidR="002F70D9" w:rsidRDefault="002F70D9" w:rsidP="002F70D9">
      <w:r>
        <w:t>9.1. Правовое положение Общества, права и обязанности его Участников определяются действующим законодательством РФ, закрепляются в Уставе и Учредительном Договоре Общества.</w:t>
      </w:r>
    </w:p>
    <w:p w:rsidR="002F70D9" w:rsidRDefault="002F70D9" w:rsidP="002F70D9"/>
    <w:p w:rsidR="002F70D9" w:rsidRDefault="002F70D9" w:rsidP="002F70D9">
      <w:r>
        <w:t>9.2. Все изменения и дополнения к Учредительному Договору и Уставу Общества утверждаются Общим собранием и приобретают силу для третьих лиц с момента их государственной регистрации в установленном законодательством РФ порядке.</w:t>
      </w:r>
    </w:p>
    <w:p w:rsidR="002F70D9" w:rsidRDefault="002F70D9" w:rsidP="002F70D9"/>
    <w:p w:rsidR="002F70D9" w:rsidRDefault="002F70D9" w:rsidP="002F70D9">
      <w:r>
        <w:t>9.3. В случае несоответствия положений Учредительного Договора и положений Устава Общества преимущественную силу для третьих лиц и Участников Общества имеют положения Устава Общества.</w:t>
      </w:r>
    </w:p>
    <w:p w:rsidR="002F70D9" w:rsidRDefault="002F70D9" w:rsidP="002F70D9"/>
    <w:p w:rsidR="002F70D9" w:rsidRDefault="002F70D9" w:rsidP="002F70D9">
      <w:r>
        <w:t xml:space="preserve">9.4. Настоящий Учредительный Договор вступает в силу с момента его подписания и действует до момента завершения ликвидации Общества, которым считается дата внесения записи о ликвидации Общества в единый государственный реестр юридических лиц. </w:t>
      </w:r>
    </w:p>
    <w:p w:rsidR="002F70D9" w:rsidRDefault="002F70D9" w:rsidP="002F70D9"/>
    <w:p w:rsidR="002F70D9" w:rsidRDefault="002F70D9" w:rsidP="002F70D9">
      <w:r>
        <w:t>10. Реквизиты участников:</w:t>
      </w:r>
    </w:p>
    <w:p w:rsidR="002F70D9" w:rsidRDefault="002F70D9" w:rsidP="002F70D9">
      <w:r>
        <w:t>ООО "_________________"</w:t>
      </w:r>
    </w:p>
    <w:p w:rsidR="002F70D9" w:rsidRDefault="002F70D9" w:rsidP="002F70D9"/>
    <w:p w:rsidR="002F70D9" w:rsidRDefault="002F70D9" w:rsidP="002F70D9">
      <w:r>
        <w:t>Зарегистрированное ________________________________</w:t>
      </w:r>
    </w:p>
    <w:p w:rsidR="002F70D9" w:rsidRDefault="002F70D9" w:rsidP="002F70D9">
      <w:r>
        <w:t>за № __________</w:t>
      </w:r>
    </w:p>
    <w:p w:rsidR="002F70D9" w:rsidRDefault="002F70D9" w:rsidP="002F70D9"/>
    <w:p w:rsidR="002F70D9" w:rsidRDefault="002F70D9" w:rsidP="002F70D9">
      <w:r>
        <w:t>Местонахождение: ___________________________________</w:t>
      </w:r>
    </w:p>
    <w:p w:rsidR="002F70D9" w:rsidRDefault="002F70D9" w:rsidP="002F70D9"/>
    <w:p w:rsidR="002F70D9" w:rsidRDefault="002F70D9" w:rsidP="002F70D9">
      <w:r>
        <w:t>ИНН ______________________</w:t>
      </w:r>
    </w:p>
    <w:p w:rsidR="002F70D9" w:rsidRDefault="002F70D9" w:rsidP="002F70D9"/>
    <w:p w:rsidR="002F70D9" w:rsidRDefault="002F70D9" w:rsidP="002F70D9">
      <w:r>
        <w:t>р/с _________________________________________</w:t>
      </w:r>
      <w:r>
        <w:tab/>
      </w:r>
    </w:p>
    <w:p w:rsidR="002F70D9" w:rsidRDefault="002F70D9" w:rsidP="002F70D9">
      <w:r>
        <w:t xml:space="preserve">ФИО </w:t>
      </w:r>
    </w:p>
    <w:p w:rsidR="002F70D9" w:rsidRDefault="002F70D9" w:rsidP="002F70D9"/>
    <w:p w:rsidR="002F70D9" w:rsidRDefault="002F70D9" w:rsidP="002F70D9">
      <w:r>
        <w:t>Адрес: _________________________</w:t>
      </w:r>
    </w:p>
    <w:p w:rsidR="002F70D9" w:rsidRDefault="002F70D9" w:rsidP="002F70D9"/>
    <w:p w:rsidR="002F70D9" w:rsidRDefault="002F70D9" w:rsidP="002F70D9">
      <w:r>
        <w:t>Паспорт: _____________________ выдан ________________________</w:t>
      </w:r>
    </w:p>
    <w:p w:rsidR="002F70D9" w:rsidRDefault="002F70D9" w:rsidP="002F70D9"/>
    <w:p w:rsidR="002F70D9" w:rsidRDefault="002F70D9" w:rsidP="002F70D9">
      <w:r>
        <w:t>ИНН ______________________</w:t>
      </w:r>
    </w:p>
    <w:p w:rsidR="002F70D9" w:rsidRDefault="002F70D9" w:rsidP="002F70D9"/>
    <w:p w:rsidR="002F70D9" w:rsidRDefault="002F70D9" w:rsidP="002F70D9"/>
    <w:p w:rsidR="002F70D9" w:rsidRDefault="002F70D9" w:rsidP="002F70D9">
      <w:r>
        <w:t>Подписи и печати участников:</w:t>
      </w:r>
    </w:p>
    <w:p w:rsidR="002F70D9" w:rsidRDefault="002F70D9" w:rsidP="002F70D9"/>
    <w:p w:rsidR="002F70D9" w:rsidRDefault="002F70D9" w:rsidP="002F70D9">
      <w:r>
        <w:t>Генеральный директор ООО "_________________"</w:t>
      </w:r>
    </w:p>
    <w:p w:rsidR="002F70D9" w:rsidRDefault="002F70D9" w:rsidP="002F70D9"/>
    <w:p w:rsidR="002F70D9" w:rsidRDefault="002F70D9" w:rsidP="002F70D9">
      <w:r>
        <w:t xml:space="preserve">_________________ /________ / </w:t>
      </w:r>
    </w:p>
    <w:p w:rsidR="002F70D9" w:rsidRDefault="002F70D9" w:rsidP="002F70D9"/>
    <w:p w:rsidR="002F70D9" w:rsidRDefault="002F70D9" w:rsidP="002F70D9">
      <w:r>
        <w:t>_________________ /________ /</w:t>
      </w:r>
    </w:p>
    <w:p w:rsidR="00B33EB1" w:rsidRDefault="00B33EB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252101" w:rsidRDefault="0025210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252101" w:rsidRDefault="00252101" w:rsidP="00B33EB1">
      <w:pPr>
        <w:tabs>
          <w:tab w:val="left" w:pos="540"/>
        </w:tabs>
        <w:jc w:val="center"/>
        <w:rPr>
          <w:sz w:val="32"/>
          <w:szCs w:val="32"/>
        </w:rPr>
      </w:pPr>
    </w:p>
    <w:p w:rsidR="00252101" w:rsidRDefault="00252101" w:rsidP="00252101">
      <w:pPr>
        <w:tabs>
          <w:tab w:val="left" w:pos="540"/>
        </w:tabs>
        <w:rPr>
          <w:sz w:val="32"/>
          <w:szCs w:val="32"/>
        </w:rPr>
      </w:pPr>
    </w:p>
    <w:p w:rsidR="00676CEF" w:rsidRDefault="00676CEF" w:rsidP="00252101">
      <w:pPr>
        <w:tabs>
          <w:tab w:val="left" w:pos="540"/>
        </w:tabs>
        <w:rPr>
          <w:sz w:val="32"/>
          <w:szCs w:val="32"/>
        </w:rPr>
      </w:pPr>
    </w:p>
    <w:p w:rsidR="00252101" w:rsidRDefault="00252101" w:rsidP="00252101">
      <w:pPr>
        <w:tabs>
          <w:tab w:val="left" w:pos="5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Приложение </w:t>
      </w:r>
      <w:r w:rsidR="00500C43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:rsidR="00252101" w:rsidRDefault="00252101" w:rsidP="00252101">
      <w:pPr>
        <w:tabs>
          <w:tab w:val="left" w:pos="540"/>
        </w:tabs>
        <w:jc w:val="right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5"/>
      </w:tblGrid>
      <w:tr w:rsidR="007814AF">
        <w:tc>
          <w:tcPr>
            <w:tcW w:w="7449" w:type="dxa"/>
          </w:tcPr>
          <w:p w:rsidR="007814AF" w:rsidRDefault="007814AF" w:rsidP="007814AF">
            <w:r>
              <w:t xml:space="preserve">СОГЛАСОВАНО    </w:t>
            </w:r>
          </w:p>
          <w:p w:rsidR="007814AF" w:rsidRDefault="007814AF" w:rsidP="007814AF">
            <w:r>
              <w:t xml:space="preserve">Коммерческий директор                                    </w:t>
            </w:r>
          </w:p>
          <w:p w:rsidR="007814AF" w:rsidRDefault="007814AF" w:rsidP="007814AF">
            <w:r>
              <w:t>ООО «Мебельная фабрика «Лотус»</w:t>
            </w:r>
          </w:p>
          <w:p w:rsidR="007814AF" w:rsidRDefault="007814AF" w:rsidP="007814AF">
            <w:r>
              <w:t>__________________В.Н.Харламов</w:t>
            </w:r>
          </w:p>
          <w:p w:rsidR="007814AF" w:rsidRDefault="007814AF" w:rsidP="007814AF"/>
          <w:p w:rsidR="007814AF" w:rsidRDefault="007814AF" w:rsidP="007814AF">
            <w:r>
              <w:t xml:space="preserve">«______» «_______________»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  <w:p w:rsidR="007814AF" w:rsidRDefault="007814AF" w:rsidP="007814AF"/>
        </w:tc>
        <w:tc>
          <w:tcPr>
            <w:tcW w:w="7450" w:type="dxa"/>
          </w:tcPr>
          <w:p w:rsidR="007814AF" w:rsidRDefault="007814AF" w:rsidP="007814AF">
            <w:pPr>
              <w:jc w:val="right"/>
            </w:pPr>
            <w:r>
              <w:t>УТВЕРЖДАЮ</w:t>
            </w:r>
          </w:p>
          <w:p w:rsidR="007814AF" w:rsidRDefault="007814AF" w:rsidP="007814AF">
            <w:pPr>
              <w:jc w:val="right"/>
            </w:pPr>
            <w:r>
              <w:t>Генеральный директор</w:t>
            </w:r>
          </w:p>
          <w:p w:rsidR="007814AF" w:rsidRDefault="007814AF" w:rsidP="007814AF">
            <w:pPr>
              <w:jc w:val="right"/>
            </w:pPr>
            <w:r>
              <w:t>ООО «Мебельная фабрика «Лотус»</w:t>
            </w:r>
          </w:p>
          <w:p w:rsidR="007814AF" w:rsidRDefault="007814AF" w:rsidP="007814AF">
            <w:pPr>
              <w:jc w:val="right"/>
            </w:pPr>
            <w:r>
              <w:t>__________________А.М.Гундоров</w:t>
            </w:r>
          </w:p>
          <w:p w:rsidR="007814AF" w:rsidRDefault="007814AF" w:rsidP="007814AF">
            <w:pPr>
              <w:jc w:val="right"/>
            </w:pPr>
          </w:p>
          <w:p w:rsidR="007814AF" w:rsidRDefault="007814AF" w:rsidP="007814AF">
            <w:pPr>
              <w:jc w:val="right"/>
            </w:pPr>
            <w:r>
              <w:t xml:space="preserve">«_____» «_______________»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  <w:p w:rsidR="007814AF" w:rsidRDefault="007814AF" w:rsidP="007814AF">
            <w:pPr>
              <w:jc w:val="right"/>
            </w:pPr>
          </w:p>
        </w:tc>
      </w:tr>
    </w:tbl>
    <w:p w:rsidR="007814AF" w:rsidRDefault="007814AF" w:rsidP="007814AF"/>
    <w:p w:rsidR="007814AF" w:rsidRDefault="007814AF" w:rsidP="007814AF"/>
    <w:p w:rsidR="007814AF" w:rsidRDefault="007814AF" w:rsidP="007814AF"/>
    <w:p w:rsidR="007814AF" w:rsidRDefault="007814AF" w:rsidP="00781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 </w:t>
      </w:r>
      <w:r w:rsidRPr="0078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А Б О Т</w:t>
      </w:r>
    </w:p>
    <w:p w:rsidR="007814AF" w:rsidRDefault="007814AF" w:rsidP="007814AF">
      <w:pPr>
        <w:jc w:val="center"/>
        <w:rPr>
          <w:b/>
          <w:sz w:val="28"/>
          <w:szCs w:val="28"/>
        </w:rPr>
      </w:pPr>
    </w:p>
    <w:p w:rsidR="007814AF" w:rsidRDefault="007814AF" w:rsidP="00781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 </w:t>
      </w:r>
      <w:r w:rsidRPr="004411E5">
        <w:rPr>
          <w:b/>
          <w:sz w:val="28"/>
          <w:szCs w:val="28"/>
          <w:u w:val="single"/>
        </w:rPr>
        <w:t>ОМТС</w:t>
      </w:r>
      <w:r>
        <w:rPr>
          <w:b/>
          <w:sz w:val="28"/>
          <w:szCs w:val="28"/>
          <w:u w:val="single"/>
        </w:rPr>
        <w:t xml:space="preserve"> ООО «Бимма-Спектр-Декор»</w:t>
      </w:r>
      <w:r>
        <w:rPr>
          <w:b/>
          <w:sz w:val="28"/>
          <w:szCs w:val="28"/>
        </w:rPr>
        <w:t xml:space="preserve">   на 2009 год </w:t>
      </w:r>
    </w:p>
    <w:p w:rsidR="007814AF" w:rsidRDefault="007814AF" w:rsidP="007814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2882"/>
        <w:gridCol w:w="2183"/>
      </w:tblGrid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Наименование работ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 xml:space="preserve">Взаимодействующие отделы 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  <w:r>
              <w:t>Срок исполнения</w:t>
            </w: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Маркетинговые исследования рынков необходимого сырья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Поиск новых поставщиков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Заключение договоров с поставщиками и др.контрагентами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>Юридический отдел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Оплата счетов на сырье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>Финансовый отдел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Доставка сырья авто и ж/д транспортом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>Транспортный отдел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Приемка и распределение сырья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Составление планов закупок необходимого сырья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1E3B00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</w:tbl>
    <w:p w:rsidR="00252101" w:rsidRDefault="00252101" w:rsidP="00252101">
      <w:pPr>
        <w:tabs>
          <w:tab w:val="left" w:pos="540"/>
        </w:tabs>
        <w:rPr>
          <w:sz w:val="32"/>
          <w:szCs w:val="32"/>
        </w:rPr>
      </w:pPr>
    </w:p>
    <w:p w:rsidR="007814AF" w:rsidRDefault="007814AF" w:rsidP="00252101">
      <w:pPr>
        <w:tabs>
          <w:tab w:val="left" w:pos="540"/>
        </w:tabs>
        <w:rPr>
          <w:sz w:val="32"/>
          <w:szCs w:val="32"/>
        </w:rPr>
      </w:pPr>
    </w:p>
    <w:p w:rsidR="007814AF" w:rsidRDefault="007814AF" w:rsidP="00252101">
      <w:pPr>
        <w:tabs>
          <w:tab w:val="left" w:pos="540"/>
        </w:tabs>
        <w:rPr>
          <w:sz w:val="32"/>
          <w:szCs w:val="32"/>
        </w:rPr>
      </w:pPr>
    </w:p>
    <w:p w:rsidR="007814AF" w:rsidRDefault="007814AF" w:rsidP="00252101">
      <w:pPr>
        <w:tabs>
          <w:tab w:val="left" w:pos="540"/>
        </w:tabs>
        <w:rPr>
          <w:sz w:val="32"/>
          <w:szCs w:val="32"/>
        </w:rPr>
      </w:pPr>
    </w:p>
    <w:p w:rsidR="00900410" w:rsidRDefault="00900410" w:rsidP="00252101">
      <w:pPr>
        <w:tabs>
          <w:tab w:val="left" w:pos="540"/>
        </w:tabs>
        <w:rPr>
          <w:sz w:val="32"/>
          <w:szCs w:val="32"/>
        </w:rPr>
      </w:pPr>
    </w:p>
    <w:p w:rsidR="00900410" w:rsidRDefault="00900410" w:rsidP="00252101">
      <w:pPr>
        <w:tabs>
          <w:tab w:val="left" w:pos="540"/>
        </w:tabs>
        <w:rPr>
          <w:sz w:val="32"/>
          <w:szCs w:val="32"/>
        </w:rPr>
      </w:pPr>
    </w:p>
    <w:p w:rsidR="00900410" w:rsidRDefault="00900410" w:rsidP="00252101">
      <w:pPr>
        <w:tabs>
          <w:tab w:val="left" w:pos="540"/>
        </w:tabs>
        <w:rPr>
          <w:sz w:val="32"/>
          <w:szCs w:val="32"/>
        </w:rPr>
      </w:pPr>
    </w:p>
    <w:p w:rsidR="00900410" w:rsidRDefault="00900410" w:rsidP="00252101">
      <w:pPr>
        <w:tabs>
          <w:tab w:val="left" w:pos="540"/>
        </w:tabs>
        <w:rPr>
          <w:sz w:val="32"/>
          <w:szCs w:val="32"/>
        </w:rPr>
      </w:pPr>
    </w:p>
    <w:p w:rsidR="00900410" w:rsidRDefault="00900410" w:rsidP="00252101">
      <w:pPr>
        <w:tabs>
          <w:tab w:val="left" w:pos="540"/>
        </w:tabs>
        <w:rPr>
          <w:sz w:val="32"/>
          <w:szCs w:val="32"/>
        </w:rPr>
      </w:pPr>
    </w:p>
    <w:p w:rsidR="00900410" w:rsidRDefault="00900410" w:rsidP="00252101">
      <w:pPr>
        <w:tabs>
          <w:tab w:val="left" w:pos="540"/>
        </w:tabs>
        <w:rPr>
          <w:sz w:val="32"/>
          <w:szCs w:val="32"/>
        </w:rPr>
      </w:pPr>
    </w:p>
    <w:p w:rsidR="007814AF" w:rsidRDefault="007814AF" w:rsidP="00252101">
      <w:pPr>
        <w:tabs>
          <w:tab w:val="left" w:pos="540"/>
        </w:tabs>
        <w:rPr>
          <w:sz w:val="32"/>
          <w:szCs w:val="32"/>
        </w:rPr>
      </w:pPr>
    </w:p>
    <w:p w:rsidR="007814AF" w:rsidRDefault="007814AF" w:rsidP="00252101">
      <w:pPr>
        <w:tabs>
          <w:tab w:val="left" w:pos="540"/>
        </w:tabs>
        <w:rPr>
          <w:sz w:val="32"/>
          <w:szCs w:val="32"/>
        </w:rPr>
      </w:pPr>
    </w:p>
    <w:p w:rsidR="007814AF" w:rsidRDefault="007814AF" w:rsidP="00252101">
      <w:pPr>
        <w:tabs>
          <w:tab w:val="left" w:pos="540"/>
        </w:tabs>
        <w:rPr>
          <w:sz w:val="32"/>
          <w:szCs w:val="32"/>
        </w:rPr>
      </w:pPr>
    </w:p>
    <w:p w:rsidR="007814AF" w:rsidRDefault="007814AF" w:rsidP="007814AF">
      <w:pPr>
        <w:tabs>
          <w:tab w:val="left" w:pos="54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</w:t>
      </w:r>
      <w:r w:rsidR="00500C43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7814AF" w:rsidRDefault="007814AF" w:rsidP="007814AF">
      <w:pPr>
        <w:tabs>
          <w:tab w:val="left" w:pos="540"/>
        </w:tabs>
        <w:jc w:val="right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5"/>
      </w:tblGrid>
      <w:tr w:rsidR="007814AF">
        <w:tc>
          <w:tcPr>
            <w:tcW w:w="7449" w:type="dxa"/>
          </w:tcPr>
          <w:p w:rsidR="007814AF" w:rsidRDefault="007814AF" w:rsidP="007814AF">
            <w:r>
              <w:t xml:space="preserve">СОГЛАСОВАНО    </w:t>
            </w:r>
          </w:p>
          <w:p w:rsidR="007814AF" w:rsidRDefault="007814AF" w:rsidP="007814AF">
            <w:r>
              <w:t xml:space="preserve">Коммерческий директор                                    </w:t>
            </w:r>
          </w:p>
          <w:p w:rsidR="007814AF" w:rsidRDefault="007814AF" w:rsidP="007814AF">
            <w:r>
              <w:t>ООО «Мебельная фабрика «Лотус»</w:t>
            </w:r>
          </w:p>
          <w:p w:rsidR="007814AF" w:rsidRDefault="007814AF" w:rsidP="007814AF">
            <w:r>
              <w:t>__________________В.Н.Харламов</w:t>
            </w:r>
          </w:p>
          <w:p w:rsidR="007814AF" w:rsidRDefault="007814AF" w:rsidP="007814AF"/>
          <w:p w:rsidR="007814AF" w:rsidRDefault="007814AF" w:rsidP="007814AF">
            <w:r>
              <w:t xml:space="preserve">«______» «_______________»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  <w:p w:rsidR="007814AF" w:rsidRDefault="007814AF" w:rsidP="007814AF"/>
        </w:tc>
        <w:tc>
          <w:tcPr>
            <w:tcW w:w="7450" w:type="dxa"/>
          </w:tcPr>
          <w:p w:rsidR="007814AF" w:rsidRDefault="007814AF" w:rsidP="007814AF">
            <w:pPr>
              <w:jc w:val="right"/>
            </w:pPr>
            <w:r>
              <w:t>УТВЕРЖДАЮ</w:t>
            </w:r>
          </w:p>
          <w:p w:rsidR="007814AF" w:rsidRDefault="007814AF" w:rsidP="007814AF">
            <w:pPr>
              <w:jc w:val="right"/>
            </w:pPr>
            <w:r>
              <w:t>Генеральный директор</w:t>
            </w:r>
          </w:p>
          <w:p w:rsidR="007814AF" w:rsidRDefault="007814AF" w:rsidP="007814AF">
            <w:pPr>
              <w:jc w:val="right"/>
            </w:pPr>
            <w:r>
              <w:t>ООО «Мебельная фабрика «Лотус»</w:t>
            </w:r>
          </w:p>
          <w:p w:rsidR="007814AF" w:rsidRDefault="007814AF" w:rsidP="007814AF">
            <w:pPr>
              <w:jc w:val="right"/>
            </w:pPr>
            <w:r>
              <w:t>__________________А.М.Гундоров</w:t>
            </w:r>
          </w:p>
          <w:p w:rsidR="007814AF" w:rsidRDefault="007814AF" w:rsidP="007814AF">
            <w:pPr>
              <w:jc w:val="right"/>
            </w:pPr>
          </w:p>
          <w:p w:rsidR="007814AF" w:rsidRDefault="007814AF" w:rsidP="007814AF">
            <w:pPr>
              <w:jc w:val="right"/>
            </w:pPr>
            <w:r>
              <w:t xml:space="preserve">«_____» «_______________»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  <w:p w:rsidR="007814AF" w:rsidRDefault="007814AF" w:rsidP="007814AF">
            <w:pPr>
              <w:jc w:val="right"/>
            </w:pPr>
          </w:p>
        </w:tc>
      </w:tr>
    </w:tbl>
    <w:p w:rsidR="007814AF" w:rsidRDefault="007814AF" w:rsidP="007814AF"/>
    <w:p w:rsidR="007814AF" w:rsidRDefault="007814AF" w:rsidP="007814AF"/>
    <w:p w:rsidR="007814AF" w:rsidRDefault="007814AF" w:rsidP="007814AF"/>
    <w:p w:rsidR="007814AF" w:rsidRDefault="007814AF" w:rsidP="00781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  О  В Ы П О Л Н Е Н Н О Й  Р А Б О Т Е</w:t>
      </w:r>
    </w:p>
    <w:p w:rsidR="007814AF" w:rsidRDefault="007814AF" w:rsidP="007814AF">
      <w:pPr>
        <w:jc w:val="center"/>
        <w:rPr>
          <w:b/>
          <w:sz w:val="28"/>
          <w:szCs w:val="28"/>
        </w:rPr>
      </w:pPr>
    </w:p>
    <w:p w:rsidR="007814AF" w:rsidRDefault="007814AF" w:rsidP="00781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</w:t>
      </w:r>
      <w:r>
        <w:rPr>
          <w:b/>
          <w:sz w:val="28"/>
          <w:szCs w:val="28"/>
          <w:u w:val="single"/>
        </w:rPr>
        <w:t>ОМТС ООО «Бимма-Спектр-Декор»</w:t>
      </w:r>
      <w:r>
        <w:rPr>
          <w:b/>
          <w:sz w:val="28"/>
          <w:szCs w:val="28"/>
        </w:rPr>
        <w:t xml:space="preserve"> за 2008 год </w:t>
      </w:r>
    </w:p>
    <w:p w:rsidR="007814AF" w:rsidRDefault="007814AF" w:rsidP="007814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2920"/>
        <w:gridCol w:w="1960"/>
      </w:tblGrid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Наименование работ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 xml:space="preserve">Взаимодействующие отделы 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  <w:r>
              <w:t>Статус</w:t>
            </w: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Проведены маркетинговые исследования рынков сырья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Найдены новые поставщики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Заключены договоры с поставщиками и др.контрагентами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>Юридический отдел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Оплачены счета на сырье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>Финансовый отдел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Произведена доставка сырья авто и ж/д транспортом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  <w:r>
              <w:t>Транспортный отдел</w:t>
            </w: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Произведена приемка и распределение сырья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Составлены планы закупок необходимого сырья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AE7A43" w:rsidRDefault="007814AF" w:rsidP="007814AF">
            <w:pPr>
              <w:jc w:val="center"/>
            </w:pPr>
            <w:r>
              <w:t>Участие в 3-ей Московской международной конференции «Меламин 2008»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  <w:r>
              <w:t>Участие в 4-ой Московской международной конференции «Азотные удобрения 2008»</w:t>
            </w: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  <w:tr w:rsidR="007814AF" w:rsidRPr="00D957D2">
        <w:tc>
          <w:tcPr>
            <w:tcW w:w="8028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600" w:type="dxa"/>
          </w:tcPr>
          <w:p w:rsidR="007814AF" w:rsidRPr="00474840" w:rsidRDefault="007814AF" w:rsidP="007814AF">
            <w:pPr>
              <w:jc w:val="center"/>
            </w:pPr>
          </w:p>
        </w:tc>
        <w:tc>
          <w:tcPr>
            <w:tcW w:w="3271" w:type="dxa"/>
          </w:tcPr>
          <w:p w:rsidR="007814AF" w:rsidRPr="00474840" w:rsidRDefault="007814AF" w:rsidP="007814AF">
            <w:pPr>
              <w:jc w:val="center"/>
            </w:pPr>
          </w:p>
        </w:tc>
      </w:tr>
    </w:tbl>
    <w:p w:rsidR="007814AF" w:rsidRDefault="007814AF" w:rsidP="007814AF">
      <w:pPr>
        <w:tabs>
          <w:tab w:val="left" w:pos="540"/>
        </w:tabs>
        <w:rPr>
          <w:sz w:val="32"/>
          <w:szCs w:val="32"/>
        </w:rPr>
      </w:pPr>
    </w:p>
    <w:p w:rsidR="005A5C78" w:rsidRDefault="005A5C78" w:rsidP="007814AF">
      <w:pPr>
        <w:tabs>
          <w:tab w:val="left" w:pos="540"/>
        </w:tabs>
        <w:rPr>
          <w:sz w:val="32"/>
          <w:szCs w:val="32"/>
        </w:rPr>
      </w:pPr>
    </w:p>
    <w:p w:rsidR="005A5C78" w:rsidRDefault="005A5C78" w:rsidP="007814AF">
      <w:pPr>
        <w:tabs>
          <w:tab w:val="left" w:pos="540"/>
        </w:tabs>
        <w:rPr>
          <w:sz w:val="32"/>
          <w:szCs w:val="32"/>
        </w:rPr>
      </w:pPr>
    </w:p>
    <w:p w:rsidR="005A5C78" w:rsidRDefault="005A5C78" w:rsidP="005A5C78">
      <w:pPr>
        <w:tabs>
          <w:tab w:val="left" w:pos="540"/>
        </w:tabs>
        <w:jc w:val="right"/>
        <w:rPr>
          <w:sz w:val="32"/>
          <w:szCs w:val="32"/>
        </w:rPr>
      </w:pPr>
    </w:p>
    <w:p w:rsidR="005A5C78" w:rsidRPr="005A5C78" w:rsidRDefault="005A5C78" w:rsidP="005A5C78">
      <w:pPr>
        <w:tabs>
          <w:tab w:val="left" w:pos="540"/>
        </w:tabs>
        <w:jc w:val="right"/>
        <w:rPr>
          <w:sz w:val="28"/>
          <w:szCs w:val="28"/>
        </w:rPr>
      </w:pPr>
      <w:r w:rsidRPr="005A5C78">
        <w:rPr>
          <w:sz w:val="28"/>
          <w:szCs w:val="28"/>
        </w:rPr>
        <w:t>Приложение 5.</w:t>
      </w:r>
    </w:p>
    <w:p w:rsidR="005A5C78" w:rsidRPr="005A5C78" w:rsidRDefault="005A5C78" w:rsidP="007814AF">
      <w:pPr>
        <w:tabs>
          <w:tab w:val="left" w:pos="540"/>
        </w:tabs>
        <w:rPr>
          <w:sz w:val="28"/>
          <w:szCs w:val="28"/>
        </w:rPr>
      </w:pPr>
    </w:p>
    <w:p w:rsidR="005A5C78" w:rsidRPr="005A5C78" w:rsidRDefault="005A5C78" w:rsidP="005A5C78">
      <w:pPr>
        <w:shd w:val="clear" w:color="auto" w:fill="FFFFFF"/>
        <w:jc w:val="right"/>
        <w:rPr>
          <w:color w:val="000000"/>
          <w:spacing w:val="2"/>
          <w:sz w:val="28"/>
          <w:szCs w:val="28"/>
        </w:rPr>
      </w:pPr>
      <w:r w:rsidRPr="005A5C78">
        <w:rPr>
          <w:color w:val="000000"/>
          <w:spacing w:val="2"/>
          <w:sz w:val="28"/>
          <w:szCs w:val="28"/>
        </w:rPr>
        <w:t>УТВЕРЖДАЮ:</w:t>
      </w:r>
    </w:p>
    <w:p w:rsidR="005A5C78" w:rsidRPr="005A5C78" w:rsidRDefault="005A5C78" w:rsidP="005A5C78">
      <w:pPr>
        <w:shd w:val="clear" w:color="auto" w:fill="FFFFFF"/>
        <w:jc w:val="right"/>
        <w:rPr>
          <w:color w:val="000000"/>
          <w:spacing w:val="2"/>
          <w:sz w:val="28"/>
          <w:szCs w:val="28"/>
        </w:rPr>
      </w:pPr>
      <w:r w:rsidRPr="005A5C78">
        <w:rPr>
          <w:color w:val="000000"/>
          <w:spacing w:val="2"/>
          <w:sz w:val="28"/>
          <w:szCs w:val="28"/>
        </w:rPr>
        <w:t xml:space="preserve">Генеральный директор </w:t>
      </w:r>
    </w:p>
    <w:p w:rsidR="005A5C78" w:rsidRPr="005A5C78" w:rsidRDefault="005A5C78" w:rsidP="005A5C78">
      <w:pPr>
        <w:pStyle w:val="2"/>
        <w:rPr>
          <w:sz w:val="28"/>
        </w:rPr>
      </w:pPr>
      <w:r w:rsidRPr="005A5C78">
        <w:rPr>
          <w:sz w:val="28"/>
        </w:rPr>
        <w:t>ООО «Бимма-Спектр-Декор»</w:t>
      </w:r>
    </w:p>
    <w:p w:rsidR="005A5C78" w:rsidRPr="005A5C78" w:rsidRDefault="005A5C78" w:rsidP="005A5C78">
      <w:pPr>
        <w:shd w:val="clear" w:color="auto" w:fill="FFFFFF"/>
        <w:jc w:val="right"/>
        <w:rPr>
          <w:color w:val="000000"/>
          <w:spacing w:val="2"/>
          <w:sz w:val="28"/>
          <w:szCs w:val="28"/>
        </w:rPr>
      </w:pPr>
    </w:p>
    <w:p w:rsidR="005A5C78" w:rsidRPr="005A5C78" w:rsidRDefault="005A5C78" w:rsidP="005A5C78">
      <w:pPr>
        <w:shd w:val="clear" w:color="auto" w:fill="FFFFFF"/>
        <w:jc w:val="right"/>
        <w:rPr>
          <w:color w:val="000000"/>
          <w:spacing w:val="2"/>
          <w:sz w:val="28"/>
          <w:szCs w:val="28"/>
        </w:rPr>
      </w:pPr>
      <w:r w:rsidRPr="005A5C78">
        <w:rPr>
          <w:color w:val="000000"/>
          <w:spacing w:val="2"/>
          <w:sz w:val="28"/>
          <w:szCs w:val="28"/>
        </w:rPr>
        <w:t>_________________ А.М. Ершов</w:t>
      </w:r>
    </w:p>
    <w:p w:rsidR="005A5C78" w:rsidRPr="005A5C78" w:rsidRDefault="005A5C78" w:rsidP="005A5C78">
      <w:pPr>
        <w:shd w:val="clear" w:color="auto" w:fill="FFFFFF"/>
        <w:jc w:val="right"/>
        <w:rPr>
          <w:color w:val="000000"/>
          <w:spacing w:val="2"/>
          <w:sz w:val="28"/>
          <w:szCs w:val="28"/>
        </w:rPr>
      </w:pPr>
      <w:r w:rsidRPr="005A5C78">
        <w:rPr>
          <w:color w:val="000000"/>
          <w:spacing w:val="2"/>
          <w:sz w:val="28"/>
          <w:szCs w:val="28"/>
        </w:rPr>
        <w:t>«__» ______________ 2003</w:t>
      </w:r>
    </w:p>
    <w:p w:rsidR="005A5C78" w:rsidRPr="005A5C78" w:rsidRDefault="005A5C78" w:rsidP="005A5C78">
      <w:pPr>
        <w:shd w:val="clear" w:color="auto" w:fill="FFFFFF"/>
        <w:jc w:val="right"/>
        <w:rPr>
          <w:color w:val="000000"/>
          <w:spacing w:val="2"/>
          <w:sz w:val="28"/>
          <w:szCs w:val="28"/>
        </w:rPr>
      </w:pPr>
    </w:p>
    <w:p w:rsidR="005A5C78" w:rsidRPr="005A5C78" w:rsidRDefault="005A5C78" w:rsidP="005A5C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A5C78" w:rsidRPr="005A5C78" w:rsidRDefault="005A5C78" w:rsidP="005A5C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A5C78">
        <w:rPr>
          <w:b/>
          <w:bCs/>
          <w:color w:val="000000"/>
          <w:sz w:val="28"/>
          <w:szCs w:val="28"/>
        </w:rPr>
        <w:t>ДОЛЖНОСТНАЯ ИНСТРУКЦИЯ</w:t>
      </w:r>
    </w:p>
    <w:p w:rsidR="005A5C78" w:rsidRPr="005A5C78" w:rsidRDefault="005A5C78" w:rsidP="005A5C78">
      <w:pPr>
        <w:pStyle w:val="1"/>
        <w:jc w:val="center"/>
        <w:rPr>
          <w:spacing w:val="0"/>
        </w:rPr>
      </w:pPr>
      <w:r w:rsidRPr="005A5C78">
        <w:rPr>
          <w:spacing w:val="0"/>
        </w:rPr>
        <w:t>Ведущего менеджера по снабжению</w:t>
      </w:r>
    </w:p>
    <w:p w:rsidR="005A5C78" w:rsidRPr="005A5C78" w:rsidRDefault="005A5C78" w:rsidP="005A5C78">
      <w:pPr>
        <w:shd w:val="clear" w:color="auto" w:fill="FFFFFF"/>
        <w:spacing w:before="274" w:line="274" w:lineRule="exact"/>
        <w:ind w:right="29"/>
        <w:jc w:val="center"/>
        <w:rPr>
          <w:sz w:val="28"/>
          <w:szCs w:val="28"/>
        </w:rPr>
      </w:pPr>
      <w:r w:rsidRPr="005A5C78">
        <w:rPr>
          <w:b/>
          <w:bCs/>
          <w:color w:val="000000"/>
          <w:sz w:val="28"/>
          <w:szCs w:val="28"/>
        </w:rPr>
        <w:t>1. Общие положения</w:t>
      </w:r>
    </w:p>
    <w:p w:rsidR="005A5C78" w:rsidRPr="005A5C78" w:rsidRDefault="005A5C78" w:rsidP="005A5C78">
      <w:pPr>
        <w:shd w:val="clear" w:color="auto" w:fill="FFFFFF"/>
        <w:spacing w:line="274" w:lineRule="exact"/>
        <w:ind w:left="382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1.1. Ведущий менеджер по снабжению относится к категории технических исполнителей.</w:t>
      </w:r>
    </w:p>
    <w:p w:rsidR="005A5C78" w:rsidRPr="005A5C78" w:rsidRDefault="005A5C78" w:rsidP="005A5C78">
      <w:pPr>
        <w:pStyle w:val="20"/>
        <w:rPr>
          <w:sz w:val="28"/>
          <w:szCs w:val="28"/>
        </w:rPr>
      </w:pPr>
      <w:r w:rsidRPr="005A5C78">
        <w:rPr>
          <w:sz w:val="28"/>
          <w:szCs w:val="28"/>
        </w:rPr>
        <w:t>1.2.На должность ведущего менеджера по  снабжению назначается лицо, имеющее высшее образование и специальная подготовка по установленной программе без предъявления требований к стажу работы.</w:t>
      </w:r>
    </w:p>
    <w:p w:rsidR="005A5C78" w:rsidRPr="005A5C78" w:rsidRDefault="005A5C78" w:rsidP="005A5C78">
      <w:pPr>
        <w:shd w:val="clear" w:color="auto" w:fill="FFFFFF"/>
        <w:spacing w:line="274" w:lineRule="exact"/>
        <w:ind w:left="7" w:right="22" w:firstLine="382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1.3.Назначение на должность ведущего менеджера по снабжению и освобождение от нее производится приказом директора предприятия по представлению начальника отдела снабжения.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89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1.4. Ведущий менеджер по снабжению должен знать:</w:t>
      </w:r>
    </w:p>
    <w:p w:rsidR="005A5C78" w:rsidRPr="005A5C78" w:rsidRDefault="005A5C78" w:rsidP="005A5C78">
      <w:pPr>
        <w:shd w:val="clear" w:color="auto" w:fill="FFFFFF"/>
        <w:spacing w:line="274" w:lineRule="exact"/>
        <w:ind w:left="14" w:right="29" w:firstLine="353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1.4.1. Нормативные правовые акты, положения, инструкции, другие руководящие материалы и документы, касающиеся вопросов использования материальных ресурсов.</w:t>
      </w:r>
    </w:p>
    <w:p w:rsidR="005A5C78" w:rsidRPr="005A5C78" w:rsidRDefault="005A5C78" w:rsidP="005A5C78">
      <w:pPr>
        <w:shd w:val="clear" w:color="auto" w:fill="FFFFFF"/>
        <w:spacing w:line="274" w:lineRule="exact"/>
        <w:ind w:left="14" w:right="29" w:firstLine="360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1.4.2. Основы организации материально-технического обеспечения и погрузочно-разгрузочных работ.</w:t>
      </w:r>
    </w:p>
    <w:p w:rsidR="005A5C78" w:rsidRPr="005A5C78" w:rsidRDefault="005A5C78" w:rsidP="005A5C78">
      <w:pPr>
        <w:pStyle w:val="a3"/>
        <w:jc w:val="both"/>
        <w:rPr>
          <w:sz w:val="28"/>
          <w:szCs w:val="28"/>
        </w:rPr>
      </w:pPr>
      <w:r w:rsidRPr="005A5C78">
        <w:rPr>
          <w:sz w:val="28"/>
          <w:szCs w:val="28"/>
        </w:rPr>
        <w:t>1.4.3.Правила и порядок приема и отправки грузов, заказа контейнеров и транспортных средств, оформления документов на получаемые и отправляемые грузы.</w:t>
      </w:r>
    </w:p>
    <w:p w:rsidR="005A5C78" w:rsidRPr="005A5C78" w:rsidRDefault="005A5C78" w:rsidP="005A5C78">
      <w:pPr>
        <w:pStyle w:val="a3"/>
        <w:jc w:val="both"/>
        <w:rPr>
          <w:sz w:val="28"/>
          <w:szCs w:val="28"/>
        </w:rPr>
      </w:pPr>
      <w:r w:rsidRPr="005A5C78">
        <w:rPr>
          <w:sz w:val="28"/>
          <w:szCs w:val="28"/>
        </w:rPr>
        <w:t>1.4.4.Номенклатуру и нормы расхода сырья, материалов, фурнитуры и других товарно- материальных ценностей, условия их хранения и транспортировки.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82" w:right="3888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1.4.5.Основы организации труда.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82" w:right="3888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1.4.6. Методы делового общения.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82" w:right="3888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1.4.7. Основы законодательства о труде.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82" w:right="3888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1.4.8. Правила внутреннего трудового распорядка. 1.4.9. Правила и нормы охраны труда.</w:t>
      </w:r>
    </w:p>
    <w:p w:rsidR="005A5C78" w:rsidRPr="005A5C78" w:rsidRDefault="005A5C78" w:rsidP="005A5C78">
      <w:pPr>
        <w:shd w:val="clear" w:color="auto" w:fill="FFFFFF"/>
        <w:spacing w:line="274" w:lineRule="exact"/>
        <w:ind w:left="426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1.4.10. Правила работы на персональном компьютере и средствах оргтехники.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426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 xml:space="preserve">1.4.11 .Программные продукты </w:t>
      </w:r>
      <w:r w:rsidRPr="005A5C78">
        <w:rPr>
          <w:color w:val="000000"/>
          <w:sz w:val="28"/>
          <w:szCs w:val="28"/>
          <w:lang w:val="en-US"/>
        </w:rPr>
        <w:t>Microsoft</w:t>
      </w:r>
      <w:r w:rsidRPr="005A5C78">
        <w:rPr>
          <w:color w:val="000000"/>
          <w:sz w:val="28"/>
          <w:szCs w:val="28"/>
        </w:rPr>
        <w:t xml:space="preserve"> </w:t>
      </w:r>
      <w:r w:rsidRPr="005A5C78">
        <w:rPr>
          <w:color w:val="000000"/>
          <w:sz w:val="28"/>
          <w:szCs w:val="28"/>
          <w:lang w:val="en-US"/>
        </w:rPr>
        <w:t>Office</w:t>
      </w:r>
      <w:r w:rsidRPr="005A5C78">
        <w:rPr>
          <w:color w:val="000000"/>
          <w:sz w:val="28"/>
          <w:szCs w:val="28"/>
        </w:rPr>
        <w:t xml:space="preserve"> и 1С Бухгалтерия в объеме, необходимом для оперативной работы ОМТС.</w:t>
      </w:r>
    </w:p>
    <w:p w:rsidR="005A5C78" w:rsidRPr="005A5C78" w:rsidRDefault="005A5C78" w:rsidP="005A5C7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374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Ведущий менеджер по снабжению подчиняется непосредственно начальнику отдела снабжения.</w:t>
      </w:r>
    </w:p>
    <w:p w:rsidR="005A5C78" w:rsidRPr="005A5C78" w:rsidRDefault="005A5C78" w:rsidP="005A5C7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374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На время отсутствия ведущего менеджера по снабжению (болезнь, отпуск, пр.)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их исполнение.</w:t>
      </w:r>
    </w:p>
    <w:p w:rsidR="005A5C78" w:rsidRPr="005A5C78" w:rsidRDefault="005A5C78" w:rsidP="005A5C78">
      <w:pPr>
        <w:shd w:val="clear" w:color="auto" w:fill="FFFFFF"/>
        <w:spacing w:before="29" w:line="274" w:lineRule="exact"/>
        <w:ind w:left="3082"/>
        <w:jc w:val="both"/>
        <w:rPr>
          <w:sz w:val="28"/>
          <w:szCs w:val="28"/>
        </w:rPr>
      </w:pPr>
      <w:r w:rsidRPr="005A5C78">
        <w:rPr>
          <w:b/>
          <w:bCs/>
          <w:color w:val="000000"/>
          <w:sz w:val="28"/>
          <w:szCs w:val="28"/>
        </w:rPr>
        <w:t>2. Должностные обязанности</w:t>
      </w:r>
    </w:p>
    <w:p w:rsidR="005A5C78" w:rsidRPr="005A5C78" w:rsidRDefault="005A5C78" w:rsidP="005A5C78">
      <w:pPr>
        <w:shd w:val="clear" w:color="auto" w:fill="FFFFFF"/>
        <w:spacing w:before="7" w:line="274" w:lineRule="exact"/>
        <w:ind w:left="454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Ведущий менеджер по снабжению обязан:</w:t>
      </w:r>
    </w:p>
    <w:p w:rsidR="005A5C78" w:rsidRPr="005A5C78" w:rsidRDefault="005A5C78" w:rsidP="005A5C78">
      <w:pPr>
        <w:shd w:val="clear" w:color="auto" w:fill="FFFFFF"/>
        <w:spacing w:line="274" w:lineRule="exact"/>
        <w:ind w:left="43" w:right="7" w:firstLine="353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2.1. Выполнять задания по закупке сырья, материалов и др. в соответствии с заключенными договорами, определяющими характер и объем поставок, а также их оплату и планами закупок на месяц.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96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2.2. Выявлять потенциальных поставщиков, заключать договоры купли-продажи.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6" w:right="14" w:firstLine="360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2.2.1. Контролировать закупки материалов у каждого конкретного поставщика, начиная с получения счета до прибытия продукции на материальный склад фабрики.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6" w:firstLine="353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2.2.2. Находить возможность для своевременной доставки закупленных материалов на склад фабрики.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96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2.3. Осуществлять контроль качества приобретаемой продукции.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36" w:firstLine="360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2.4. Оформлять в соответствии с установленным порядком документацию на закупаемую продукцию.</w:t>
      </w:r>
    </w:p>
    <w:p w:rsidR="005A5C78" w:rsidRPr="005A5C78" w:rsidRDefault="005A5C78" w:rsidP="005A5C78">
      <w:pPr>
        <w:shd w:val="clear" w:color="auto" w:fill="FFFFFF"/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2.5.Заказывать контейнеры и транспортные средства для ее перевозки.</w:t>
      </w:r>
    </w:p>
    <w:p w:rsidR="005A5C78" w:rsidRPr="005A5C78" w:rsidRDefault="005A5C78" w:rsidP="005A5C78">
      <w:pPr>
        <w:pStyle w:val="30"/>
        <w:rPr>
          <w:sz w:val="28"/>
          <w:szCs w:val="28"/>
        </w:rPr>
      </w:pPr>
      <w:r w:rsidRPr="005A5C78">
        <w:rPr>
          <w:sz w:val="28"/>
          <w:szCs w:val="28"/>
        </w:rPr>
        <w:t>2.6.Контролировать  наличие  необходимых  приспособлений,   санитарное  состояние транспортных   средств,   предназначенных   для   перевозки,   правильность   проведения погрузочно-разгрузочных работ, рациональное размещение продукции.</w:t>
      </w:r>
    </w:p>
    <w:p w:rsidR="005A5C78" w:rsidRPr="005A5C78" w:rsidRDefault="005A5C78" w:rsidP="005A5C78">
      <w:pPr>
        <w:shd w:val="clear" w:color="auto" w:fill="FFFFFF"/>
        <w:spacing w:line="274" w:lineRule="exact"/>
        <w:ind w:firstLine="360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2.7.Отправлять закупленную продукцию в адрес получателя, при необходимости сопровождать грузы в пути следования, соблюдать при этом санитарные требования, правила хранения продукции при транспортировке, содействовать их своевременной доставке.</w:t>
      </w:r>
    </w:p>
    <w:p w:rsidR="005A5C78" w:rsidRPr="005A5C78" w:rsidRDefault="005A5C78" w:rsidP="005A5C78">
      <w:pPr>
        <w:shd w:val="clear" w:color="auto" w:fill="FFFFFF"/>
        <w:spacing w:line="274" w:lineRule="exact"/>
        <w:ind w:left="7" w:right="7" w:firstLine="360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2.8.Следить за соблюдением требований охраны труда при проведении погрузочно-разгрузочных работ.</w:t>
      </w:r>
    </w:p>
    <w:p w:rsidR="005A5C78" w:rsidRPr="005A5C78" w:rsidRDefault="005A5C78" w:rsidP="005A5C78">
      <w:pPr>
        <w:shd w:val="clear" w:color="auto" w:fill="FFFFFF"/>
        <w:spacing w:line="274" w:lineRule="exact"/>
        <w:ind w:left="7" w:right="7" w:firstLine="360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2.9.Сдавать доставленную продукцию, оформлять установленную приемо-сдаточную документацию.</w:t>
      </w:r>
    </w:p>
    <w:p w:rsidR="005A5C78" w:rsidRPr="005A5C78" w:rsidRDefault="005A5C78" w:rsidP="005A5C78">
      <w:pPr>
        <w:shd w:val="clear" w:color="auto" w:fill="FFFFFF"/>
        <w:spacing w:line="274" w:lineRule="exact"/>
        <w:ind w:left="14" w:right="7" w:firstLine="360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2.10.Выявлять материалы, хранящиеся на складе и в данное время неиспользуемые в производстве, и способствовать их реализации.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14" w:right="7" w:firstLine="360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2.11. Осуществлять контроль за менеджерами снабжения.</w:t>
      </w:r>
    </w:p>
    <w:p w:rsidR="005A5C78" w:rsidRPr="005A5C78" w:rsidRDefault="005A5C78" w:rsidP="005A5C78">
      <w:pPr>
        <w:shd w:val="clear" w:color="auto" w:fill="FFFFFF"/>
        <w:spacing w:before="43" w:line="274" w:lineRule="exact"/>
        <w:ind w:right="22"/>
        <w:jc w:val="both"/>
        <w:rPr>
          <w:sz w:val="28"/>
          <w:szCs w:val="28"/>
        </w:rPr>
      </w:pPr>
      <w:r w:rsidRPr="005A5C78">
        <w:rPr>
          <w:b/>
          <w:bCs/>
          <w:color w:val="000000"/>
          <w:sz w:val="28"/>
          <w:szCs w:val="28"/>
        </w:rPr>
        <w:t>3. Права</w:t>
      </w:r>
    </w:p>
    <w:p w:rsidR="005A5C78" w:rsidRPr="005A5C78" w:rsidRDefault="005A5C78" w:rsidP="005A5C78">
      <w:pPr>
        <w:shd w:val="clear" w:color="auto" w:fill="FFFFFF"/>
        <w:spacing w:before="7" w:line="274" w:lineRule="exact"/>
        <w:ind w:left="432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Ведущий менеджер по снабжению имеет право:</w:t>
      </w:r>
    </w:p>
    <w:p w:rsidR="005A5C78" w:rsidRPr="005A5C78" w:rsidRDefault="005A5C78" w:rsidP="005A5C78">
      <w:pPr>
        <w:shd w:val="clear" w:color="auto" w:fill="FFFFFF"/>
        <w:spacing w:line="274" w:lineRule="exact"/>
        <w:ind w:left="7" w:right="7" w:firstLine="425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3.1.Знакомиться с проектами решений руководства предприятия, касающихся его деятельности.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14" w:right="7" w:firstLine="418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3.2.Запрашивать лично или по поручению непосредственного руководителя от руководителей подразделений предприятия и специалистов информацию и документы, необходимые для выполнения его должностных обязанностей.</w:t>
      </w:r>
    </w:p>
    <w:p w:rsidR="005A5C78" w:rsidRPr="005A5C78" w:rsidRDefault="005A5C78" w:rsidP="005A5C78">
      <w:pPr>
        <w:shd w:val="clear" w:color="auto" w:fill="FFFFFF"/>
        <w:spacing w:line="274" w:lineRule="exact"/>
        <w:ind w:left="14" w:right="7" w:firstLine="425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3.3 .Вносить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5A5C78" w:rsidRPr="005A5C78" w:rsidRDefault="005A5C78" w:rsidP="005A5C78">
      <w:pPr>
        <w:shd w:val="clear" w:color="auto" w:fill="FFFFFF"/>
        <w:spacing w:line="274" w:lineRule="exact"/>
        <w:ind w:left="14" w:firstLine="425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3.4.В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5A5C78" w:rsidRPr="005A5C78" w:rsidRDefault="005A5C78" w:rsidP="005A5C78">
      <w:pPr>
        <w:shd w:val="clear" w:color="auto" w:fill="FFFFFF"/>
        <w:spacing w:line="274" w:lineRule="exact"/>
        <w:ind w:left="7" w:right="7" w:firstLine="432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3.5.Требовать от руководства предприятия оказания содействия в исполнении им его должностных обязанностей и прав.</w:t>
      </w:r>
    </w:p>
    <w:p w:rsidR="005A5C78" w:rsidRPr="005A5C78" w:rsidRDefault="005A5C78" w:rsidP="005A5C78">
      <w:pPr>
        <w:shd w:val="clear" w:color="auto" w:fill="FFFFFF"/>
        <w:spacing w:before="36" w:line="274" w:lineRule="exact"/>
        <w:ind w:left="439" w:right="-11" w:hanging="13"/>
        <w:jc w:val="both"/>
        <w:rPr>
          <w:b/>
          <w:bCs/>
          <w:color w:val="000000"/>
          <w:sz w:val="28"/>
          <w:szCs w:val="28"/>
        </w:rPr>
      </w:pPr>
      <w:r w:rsidRPr="005A5C78">
        <w:rPr>
          <w:b/>
          <w:bCs/>
          <w:color w:val="000000"/>
          <w:w w:val="113"/>
          <w:sz w:val="28"/>
          <w:szCs w:val="28"/>
        </w:rPr>
        <w:t xml:space="preserve">4. </w:t>
      </w:r>
      <w:r w:rsidRPr="005A5C78">
        <w:rPr>
          <w:b/>
          <w:bCs/>
          <w:color w:val="000000"/>
          <w:sz w:val="28"/>
          <w:szCs w:val="28"/>
        </w:rPr>
        <w:t>Ответственность</w:t>
      </w:r>
    </w:p>
    <w:p w:rsidR="005A5C78" w:rsidRPr="005A5C78" w:rsidRDefault="005A5C78" w:rsidP="005A5C78">
      <w:pPr>
        <w:shd w:val="clear" w:color="auto" w:fill="FFFFFF"/>
        <w:spacing w:before="36" w:line="274" w:lineRule="exact"/>
        <w:ind w:left="439" w:right="-11" w:hanging="13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Ведущий менеджер по снабжению несет ответственность:</w:t>
      </w:r>
    </w:p>
    <w:p w:rsidR="005A5C78" w:rsidRPr="005A5C78" w:rsidRDefault="005A5C78" w:rsidP="005A5C78">
      <w:pPr>
        <w:framePr w:h="706" w:hSpace="36" w:vSpace="58" w:wrap="auto" w:vAnchor="text" w:hAnchor="text" w:x="7417" w:y="2168"/>
        <w:jc w:val="both"/>
        <w:rPr>
          <w:sz w:val="28"/>
          <w:szCs w:val="28"/>
        </w:rPr>
      </w:pPr>
    </w:p>
    <w:p w:rsidR="005A5C78" w:rsidRPr="005A5C78" w:rsidRDefault="005A5C78" w:rsidP="005A5C78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18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За ненадлежащее исполнение или неисполнение своих должностных обязанностей, предусмотренных  настоящей  должностной  инструкцией  -   в  пределах,  определенных действующим трудовым законодательством Российской Федерации.</w:t>
      </w:r>
    </w:p>
    <w:p w:rsidR="005A5C78" w:rsidRPr="005A5C78" w:rsidRDefault="005A5C78" w:rsidP="005A5C78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18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5A5C78" w:rsidRPr="005A5C78" w:rsidRDefault="005A5C78" w:rsidP="005A5C78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18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5A5C78" w:rsidRPr="005A5C78" w:rsidRDefault="005A5C78" w:rsidP="005A5C78">
      <w:pPr>
        <w:shd w:val="clear" w:color="auto" w:fill="FFFFFF"/>
        <w:spacing w:line="554" w:lineRule="exact"/>
        <w:ind w:left="22" w:right="4608"/>
        <w:jc w:val="both"/>
        <w:rPr>
          <w:color w:val="000000"/>
          <w:sz w:val="28"/>
          <w:szCs w:val="28"/>
        </w:rPr>
      </w:pPr>
      <w:r w:rsidRPr="005A5C78">
        <w:rPr>
          <w:color w:val="000000"/>
          <w:sz w:val="28"/>
          <w:szCs w:val="28"/>
        </w:rPr>
        <w:t>Руководитель структурного подразделения</w:t>
      </w:r>
    </w:p>
    <w:p w:rsidR="005A5C78" w:rsidRPr="005A5C78" w:rsidRDefault="005A5C78" w:rsidP="005A5C78">
      <w:pPr>
        <w:shd w:val="clear" w:color="auto" w:fill="FFFFFF"/>
        <w:spacing w:line="554" w:lineRule="exact"/>
        <w:ind w:left="22" w:right="4608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СОГЛАСОВАНО:</w:t>
      </w:r>
    </w:p>
    <w:p w:rsidR="005A5C78" w:rsidRPr="005A5C78" w:rsidRDefault="005A5C78" w:rsidP="005A5C78">
      <w:pPr>
        <w:shd w:val="clear" w:color="auto" w:fill="FFFFFF"/>
        <w:spacing w:line="554" w:lineRule="exact"/>
        <w:ind w:left="14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Юрист</w:t>
      </w:r>
    </w:p>
    <w:p w:rsidR="005A5C78" w:rsidRPr="005A5C78" w:rsidRDefault="005A5C78" w:rsidP="005A5C78">
      <w:pPr>
        <w:pStyle w:val="3"/>
        <w:rPr>
          <w:sz w:val="28"/>
          <w:szCs w:val="28"/>
        </w:rPr>
      </w:pPr>
      <w:r w:rsidRPr="005A5C78">
        <w:rPr>
          <w:sz w:val="28"/>
          <w:szCs w:val="28"/>
        </w:rPr>
        <w:t>С инструкцией ознакомлен:</w:t>
      </w:r>
    </w:p>
    <w:p w:rsidR="005A5C78" w:rsidRPr="005A5C78" w:rsidRDefault="005A5C78" w:rsidP="005A5C78">
      <w:pPr>
        <w:shd w:val="clear" w:color="auto" w:fill="FFFFFF"/>
        <w:spacing w:before="209" w:line="281" w:lineRule="exact"/>
        <w:ind w:left="14" w:right="-11"/>
        <w:jc w:val="both"/>
        <w:rPr>
          <w:sz w:val="28"/>
          <w:szCs w:val="28"/>
        </w:rPr>
      </w:pPr>
      <w:r w:rsidRPr="005A5C78">
        <w:rPr>
          <w:color w:val="000000"/>
          <w:sz w:val="28"/>
          <w:szCs w:val="28"/>
        </w:rPr>
        <w:t>Ведущий  менеджер по снабжению</w:t>
      </w:r>
    </w:p>
    <w:p w:rsidR="005A5C78" w:rsidRPr="00C3060C" w:rsidRDefault="005A5C78" w:rsidP="007814AF">
      <w:pPr>
        <w:tabs>
          <w:tab w:val="left" w:pos="540"/>
        </w:tabs>
        <w:rPr>
          <w:sz w:val="32"/>
          <w:szCs w:val="32"/>
        </w:rPr>
      </w:pPr>
      <w:bookmarkStart w:id="0" w:name="_GoBack"/>
      <w:bookmarkEnd w:id="0"/>
    </w:p>
    <w:sectPr w:rsidR="005A5C78" w:rsidRPr="00C3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07E"/>
    <w:multiLevelType w:val="singleLevel"/>
    <w:tmpl w:val="B48E276A"/>
    <w:lvl w:ilvl="0">
      <w:start w:val="5"/>
      <w:numFmt w:val="decimal"/>
      <w:lvlText w:val="1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">
    <w:nsid w:val="1ADD3795"/>
    <w:multiLevelType w:val="hybridMultilevel"/>
    <w:tmpl w:val="0C268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042E0"/>
    <w:multiLevelType w:val="hybridMultilevel"/>
    <w:tmpl w:val="52F4AC0C"/>
    <w:lvl w:ilvl="0" w:tplc="BFF242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B26898"/>
    <w:multiLevelType w:val="singleLevel"/>
    <w:tmpl w:val="98CEBEB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4">
    <w:nsid w:val="442B5D23"/>
    <w:multiLevelType w:val="hybridMultilevel"/>
    <w:tmpl w:val="ABDC8E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EF141E9"/>
    <w:multiLevelType w:val="hybridMultilevel"/>
    <w:tmpl w:val="A7D6454A"/>
    <w:lvl w:ilvl="0" w:tplc="FFFFFFFF">
      <w:start w:val="4"/>
      <w:numFmt w:val="bullet"/>
      <w:lvlText w:val="-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B52"/>
    <w:rsid w:val="00030E3E"/>
    <w:rsid w:val="000433DF"/>
    <w:rsid w:val="0006094F"/>
    <w:rsid w:val="000A7D42"/>
    <w:rsid w:val="000D5BF9"/>
    <w:rsid w:val="000E6AA6"/>
    <w:rsid w:val="000F47B4"/>
    <w:rsid w:val="00145F70"/>
    <w:rsid w:val="001560FD"/>
    <w:rsid w:val="002079F6"/>
    <w:rsid w:val="002105A4"/>
    <w:rsid w:val="0023214C"/>
    <w:rsid w:val="002364F9"/>
    <w:rsid w:val="00252101"/>
    <w:rsid w:val="002830E5"/>
    <w:rsid w:val="002F2E2F"/>
    <w:rsid w:val="002F70D9"/>
    <w:rsid w:val="00323D5D"/>
    <w:rsid w:val="0032498E"/>
    <w:rsid w:val="0035147D"/>
    <w:rsid w:val="00393D71"/>
    <w:rsid w:val="003A0B57"/>
    <w:rsid w:val="003A4A3E"/>
    <w:rsid w:val="003B2505"/>
    <w:rsid w:val="003D5881"/>
    <w:rsid w:val="00433682"/>
    <w:rsid w:val="00435A17"/>
    <w:rsid w:val="00441025"/>
    <w:rsid w:val="004D1B8F"/>
    <w:rsid w:val="004D585C"/>
    <w:rsid w:val="00500C43"/>
    <w:rsid w:val="00542B52"/>
    <w:rsid w:val="00574C9A"/>
    <w:rsid w:val="005953EF"/>
    <w:rsid w:val="005A5C78"/>
    <w:rsid w:val="005C363E"/>
    <w:rsid w:val="005D0C0D"/>
    <w:rsid w:val="005F2454"/>
    <w:rsid w:val="00633D6C"/>
    <w:rsid w:val="00663980"/>
    <w:rsid w:val="00676CEF"/>
    <w:rsid w:val="00687724"/>
    <w:rsid w:val="006B3C1F"/>
    <w:rsid w:val="006C31BB"/>
    <w:rsid w:val="00775F86"/>
    <w:rsid w:val="007814AF"/>
    <w:rsid w:val="00794240"/>
    <w:rsid w:val="00796D5C"/>
    <w:rsid w:val="007B0DEC"/>
    <w:rsid w:val="007C6C27"/>
    <w:rsid w:val="007D2991"/>
    <w:rsid w:val="007E5267"/>
    <w:rsid w:val="0088782B"/>
    <w:rsid w:val="008A76B0"/>
    <w:rsid w:val="00900410"/>
    <w:rsid w:val="009004CF"/>
    <w:rsid w:val="00921FF1"/>
    <w:rsid w:val="00942808"/>
    <w:rsid w:val="00976108"/>
    <w:rsid w:val="00993888"/>
    <w:rsid w:val="00994CF9"/>
    <w:rsid w:val="0099596A"/>
    <w:rsid w:val="009E3633"/>
    <w:rsid w:val="00A24C1D"/>
    <w:rsid w:val="00A3661F"/>
    <w:rsid w:val="00A65606"/>
    <w:rsid w:val="00AC4567"/>
    <w:rsid w:val="00AD6F54"/>
    <w:rsid w:val="00AD7F66"/>
    <w:rsid w:val="00B011EC"/>
    <w:rsid w:val="00B33EB1"/>
    <w:rsid w:val="00B573BF"/>
    <w:rsid w:val="00BB42F3"/>
    <w:rsid w:val="00BE38FD"/>
    <w:rsid w:val="00C05C57"/>
    <w:rsid w:val="00C22F35"/>
    <w:rsid w:val="00C23131"/>
    <w:rsid w:val="00C3060C"/>
    <w:rsid w:val="00C41DD2"/>
    <w:rsid w:val="00C47055"/>
    <w:rsid w:val="00C50107"/>
    <w:rsid w:val="00C539DB"/>
    <w:rsid w:val="00C772F9"/>
    <w:rsid w:val="00CA275C"/>
    <w:rsid w:val="00D44ADF"/>
    <w:rsid w:val="00DB3465"/>
    <w:rsid w:val="00DB7AD7"/>
    <w:rsid w:val="00DD35DF"/>
    <w:rsid w:val="00E0375B"/>
    <w:rsid w:val="00E84D4F"/>
    <w:rsid w:val="00EC7271"/>
    <w:rsid w:val="00F31127"/>
    <w:rsid w:val="00F4227E"/>
    <w:rsid w:val="00F97494"/>
    <w:rsid w:val="00FB7B01"/>
    <w:rsid w:val="00FC31B0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03509-3762-47C3-98FF-6C1EA87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5C78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1"/>
      <w:sz w:val="28"/>
      <w:szCs w:val="28"/>
    </w:rPr>
  </w:style>
  <w:style w:type="paragraph" w:styleId="2">
    <w:name w:val="heading 2"/>
    <w:basedOn w:val="a"/>
    <w:next w:val="a"/>
    <w:qFormat/>
    <w:rsid w:val="005A5C78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color w:val="000000"/>
      <w:spacing w:val="2"/>
      <w:szCs w:val="28"/>
    </w:rPr>
  </w:style>
  <w:style w:type="paragraph" w:styleId="3">
    <w:name w:val="heading 3"/>
    <w:basedOn w:val="a"/>
    <w:next w:val="a"/>
    <w:qFormat/>
    <w:rsid w:val="005A5C78"/>
    <w:pPr>
      <w:keepNext/>
      <w:widowControl w:val="0"/>
      <w:shd w:val="clear" w:color="auto" w:fill="FFFFFF"/>
      <w:autoSpaceDE w:val="0"/>
      <w:autoSpaceDN w:val="0"/>
      <w:adjustRightInd w:val="0"/>
      <w:spacing w:before="209" w:line="281" w:lineRule="exact"/>
      <w:ind w:left="14" w:right="-11"/>
      <w:jc w:val="both"/>
      <w:outlineLvl w:val="2"/>
    </w:pPr>
    <w:rPr>
      <w:color w:val="00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214C"/>
    <w:pPr>
      <w:ind w:firstLine="900"/>
    </w:pPr>
  </w:style>
  <w:style w:type="paragraph" w:styleId="a4">
    <w:name w:val="Body Text"/>
    <w:basedOn w:val="a"/>
    <w:rsid w:val="00B011EC"/>
    <w:pPr>
      <w:spacing w:after="120"/>
    </w:pPr>
  </w:style>
  <w:style w:type="character" w:styleId="a5">
    <w:name w:val="Hyperlink"/>
    <w:basedOn w:val="a0"/>
    <w:rsid w:val="00B33EB1"/>
    <w:rPr>
      <w:color w:val="0000FF"/>
      <w:u w:val="single"/>
    </w:rPr>
  </w:style>
  <w:style w:type="paragraph" w:styleId="20">
    <w:name w:val="Body Text Indent 2"/>
    <w:basedOn w:val="a"/>
    <w:rsid w:val="005A5C78"/>
    <w:pPr>
      <w:spacing w:after="120" w:line="480" w:lineRule="auto"/>
      <w:ind w:left="283"/>
    </w:pPr>
  </w:style>
  <w:style w:type="paragraph" w:styleId="30">
    <w:name w:val="Body Text Indent 3"/>
    <w:basedOn w:val="a"/>
    <w:rsid w:val="005A5C7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C727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company.ru/company/bimma_spektr_dekor_oo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rr.ru/index.php?actions=viewgood&amp;g_id=1858" TargetMode="External"/><Relationship Id="rId12" Type="http://schemas.openxmlformats.org/officeDocument/2006/relationships/hyperlink" Target="http://www.zarabotu.ru/urotdel/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mma.ru/index.php" TargetMode="External"/><Relationship Id="rId11" Type="http://schemas.openxmlformats.org/officeDocument/2006/relationships/hyperlink" Target="http://www.audit-it.ru/articles/personnel/a110/41122.html" TargetMode="External"/><Relationship Id="rId5" Type="http://schemas.openxmlformats.org/officeDocument/2006/relationships/hyperlink" Target="http://kommersanty.ru/catalog/view/35485" TargetMode="External"/><Relationship Id="rId10" Type="http://schemas.openxmlformats.org/officeDocument/2006/relationships/hyperlink" Target="http://vybor-izh.ru/for-hr-manager/duty_regulations/sales_manager/data/tpl-pr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cons.ru/publ/1-1-0-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6376</Words>
  <Characters>36347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42638</CharactersWithSpaces>
  <SharedDoc>false</SharedDoc>
  <HLinks>
    <vt:vector size="48" baseType="variant">
      <vt:variant>
        <vt:i4>4194305</vt:i4>
      </vt:variant>
      <vt:variant>
        <vt:i4>21</vt:i4>
      </vt:variant>
      <vt:variant>
        <vt:i4>0</vt:i4>
      </vt:variant>
      <vt:variant>
        <vt:i4>5</vt:i4>
      </vt:variant>
      <vt:variant>
        <vt:lpwstr>http://www.zarabotu.ru/urotdel/9.htm</vt:lpwstr>
      </vt:variant>
      <vt:variant>
        <vt:lpwstr/>
      </vt:variant>
      <vt:variant>
        <vt:i4>5570565</vt:i4>
      </vt:variant>
      <vt:variant>
        <vt:i4>18</vt:i4>
      </vt:variant>
      <vt:variant>
        <vt:i4>0</vt:i4>
      </vt:variant>
      <vt:variant>
        <vt:i4>5</vt:i4>
      </vt:variant>
      <vt:variant>
        <vt:lpwstr>http://www.audit-it.ru/articles/personnel/a110/41122.html</vt:lpwstr>
      </vt:variant>
      <vt:variant>
        <vt:lpwstr/>
      </vt:variant>
      <vt:variant>
        <vt:i4>4522001</vt:i4>
      </vt:variant>
      <vt:variant>
        <vt:i4>15</vt:i4>
      </vt:variant>
      <vt:variant>
        <vt:i4>0</vt:i4>
      </vt:variant>
      <vt:variant>
        <vt:i4>5</vt:i4>
      </vt:variant>
      <vt:variant>
        <vt:lpwstr>http://vybor-izh.ru/for-hr-manager/duty_regulations/sales_manager/data/tpl-print/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>http://www.pravocons.ru/publ/1-1-0-35</vt:lpwstr>
      </vt:variant>
      <vt:variant>
        <vt:lpwstr/>
      </vt:variant>
      <vt:variant>
        <vt:i4>3276824</vt:i4>
      </vt:variant>
      <vt:variant>
        <vt:i4>9</vt:i4>
      </vt:variant>
      <vt:variant>
        <vt:i4>0</vt:i4>
      </vt:variant>
      <vt:variant>
        <vt:i4>5</vt:i4>
      </vt:variant>
      <vt:variant>
        <vt:lpwstr>http://www.aboutcompany.ru/company/bimma_spektr_dekor_ooo.html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http://www.dirr.ru/index.php?actions=viewgood&amp;g_id=1858</vt:lpwstr>
      </vt:variant>
      <vt:variant>
        <vt:lpwstr/>
      </vt:variant>
      <vt:variant>
        <vt:i4>5570570</vt:i4>
      </vt:variant>
      <vt:variant>
        <vt:i4>3</vt:i4>
      </vt:variant>
      <vt:variant>
        <vt:i4>0</vt:i4>
      </vt:variant>
      <vt:variant>
        <vt:i4>5</vt:i4>
      </vt:variant>
      <vt:variant>
        <vt:lpwstr>http://www.bimma.ru/index.php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http://kommersanty.ru/catalog/view/35485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cp:lastModifiedBy>admin</cp:lastModifiedBy>
  <cp:revision>2</cp:revision>
  <dcterms:created xsi:type="dcterms:W3CDTF">2014-04-18T10:45:00Z</dcterms:created>
  <dcterms:modified xsi:type="dcterms:W3CDTF">2014-04-18T10:45:00Z</dcterms:modified>
</cp:coreProperties>
</file>