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059" w:rsidRPr="00B54BFD" w:rsidRDefault="000E3059" w:rsidP="00BF6210">
      <w:pPr>
        <w:pStyle w:val="aff2"/>
      </w:pPr>
      <w:r w:rsidRPr="00B54BFD">
        <w:t>Министерство сельского хозяйства и продовольствия РФ</w:t>
      </w:r>
    </w:p>
    <w:p w:rsidR="000E3059" w:rsidRPr="00B54BFD" w:rsidRDefault="000E3059" w:rsidP="00BF6210">
      <w:pPr>
        <w:pStyle w:val="aff2"/>
      </w:pPr>
      <w:r w:rsidRPr="00B54BFD">
        <w:t>ФГОУ ВПО Уральская Государственная Сельскохозяйственная Академия</w:t>
      </w:r>
    </w:p>
    <w:p w:rsidR="00B54BFD" w:rsidRDefault="000D1674" w:rsidP="00BF6210">
      <w:pPr>
        <w:pStyle w:val="aff2"/>
      </w:pPr>
      <w:r w:rsidRPr="00B54BFD">
        <w:t>Кафедра птицеводства и мелкого животноводства</w:t>
      </w:r>
    </w:p>
    <w:p w:rsidR="00B54BFD" w:rsidRDefault="00B54BFD" w:rsidP="00BF6210">
      <w:pPr>
        <w:pStyle w:val="aff2"/>
      </w:pP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Pr="00B54BFD" w:rsidRDefault="00BF6210" w:rsidP="00BF6210">
      <w:pPr>
        <w:pStyle w:val="aff2"/>
      </w:pPr>
    </w:p>
    <w:p w:rsidR="00B54BFD" w:rsidRPr="00B54BFD" w:rsidRDefault="000E3059" w:rsidP="00BF6210">
      <w:pPr>
        <w:pStyle w:val="aff2"/>
      </w:pPr>
      <w:r w:rsidRPr="00B54BFD">
        <w:t>Курсовая работа по свиноводству</w:t>
      </w:r>
    </w:p>
    <w:p w:rsidR="00B54BFD" w:rsidRDefault="000E3059" w:rsidP="00BF6210">
      <w:pPr>
        <w:pStyle w:val="aff2"/>
      </w:pPr>
      <w:r w:rsidRPr="00B54BFD">
        <w:t>Откормочные качества молодняка</w:t>
      </w:r>
      <w:r w:rsidR="006A789E" w:rsidRPr="00B54BFD">
        <w:t xml:space="preserve"> свиней</w:t>
      </w:r>
      <w:r w:rsidRPr="00B54BFD">
        <w:t>, полученного при разных типах скрещивания</w:t>
      </w: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Default="000E3059" w:rsidP="00BF6210">
      <w:pPr>
        <w:pStyle w:val="aff2"/>
        <w:jc w:val="left"/>
      </w:pPr>
      <w:r w:rsidRPr="00B54BFD">
        <w:t>Выполнила</w:t>
      </w:r>
      <w:r w:rsidR="00B54BFD" w:rsidRPr="00B54BFD">
        <w:t xml:space="preserve">: </w:t>
      </w:r>
      <w:r w:rsidRPr="00B54BFD">
        <w:t>студентка 4 курса</w:t>
      </w:r>
      <w:r w:rsidR="00B54BFD" w:rsidRPr="00B54BFD">
        <w:t xml:space="preserve"> </w:t>
      </w:r>
    </w:p>
    <w:p w:rsidR="00B54BFD" w:rsidRDefault="000E3059" w:rsidP="00BF6210">
      <w:pPr>
        <w:pStyle w:val="aff2"/>
        <w:jc w:val="left"/>
      </w:pPr>
      <w:r w:rsidRPr="00B54BFD">
        <w:t>Комарова А</w:t>
      </w:r>
      <w:r w:rsidR="00B54BFD">
        <w:t>.А.</w:t>
      </w:r>
    </w:p>
    <w:p w:rsidR="00BF6210" w:rsidRDefault="000E3059" w:rsidP="00BF6210">
      <w:pPr>
        <w:pStyle w:val="aff2"/>
        <w:jc w:val="left"/>
      </w:pPr>
      <w:r w:rsidRPr="00B54BFD">
        <w:t>Проверила</w:t>
      </w:r>
      <w:r w:rsidR="00B54BFD" w:rsidRPr="00B54BFD">
        <w:t xml:space="preserve">: </w:t>
      </w:r>
      <w:r w:rsidRPr="00B54BFD">
        <w:t>доцент</w:t>
      </w:r>
      <w:r w:rsidR="00B54BFD" w:rsidRPr="00B54BFD">
        <w:t xml:space="preserve"> </w:t>
      </w:r>
    </w:p>
    <w:p w:rsidR="00B54BFD" w:rsidRDefault="000E3059" w:rsidP="00BF6210">
      <w:pPr>
        <w:pStyle w:val="aff2"/>
        <w:jc w:val="left"/>
      </w:pPr>
      <w:r w:rsidRPr="00B54BFD">
        <w:t>Ткаченко И</w:t>
      </w:r>
      <w:r w:rsidR="00B54BFD">
        <w:t>.В.</w:t>
      </w:r>
    </w:p>
    <w:p w:rsidR="00B54BFD" w:rsidRDefault="00B54BFD" w:rsidP="00BF6210">
      <w:pPr>
        <w:pStyle w:val="aff2"/>
      </w:pP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Default="00BF6210" w:rsidP="00BF6210">
      <w:pPr>
        <w:pStyle w:val="aff2"/>
      </w:pPr>
    </w:p>
    <w:p w:rsidR="00BF6210" w:rsidRPr="00B54BFD" w:rsidRDefault="00BF6210" w:rsidP="00BF6210">
      <w:pPr>
        <w:pStyle w:val="aff2"/>
      </w:pPr>
    </w:p>
    <w:p w:rsidR="00B54BFD" w:rsidRDefault="000E3059" w:rsidP="00BF6210">
      <w:pPr>
        <w:pStyle w:val="aff2"/>
      </w:pPr>
      <w:r w:rsidRPr="00B54BFD">
        <w:t>Екатеринбург, 2008 г</w:t>
      </w:r>
      <w:r w:rsidR="00B54BFD" w:rsidRPr="00B54BFD">
        <w:t>.</w:t>
      </w:r>
    </w:p>
    <w:p w:rsidR="00B54BFD" w:rsidRPr="00B54BFD" w:rsidRDefault="00CF32A7" w:rsidP="00BF6210">
      <w:pPr>
        <w:pStyle w:val="afa"/>
      </w:pPr>
      <w:r>
        <w:br w:type="page"/>
      </w:r>
      <w:r w:rsidR="00DE29A1" w:rsidRPr="00B54BFD">
        <w:t>Содержание</w:t>
      </w:r>
    </w:p>
    <w:p w:rsidR="00B54BFD" w:rsidRDefault="00B54BFD" w:rsidP="00B54BFD">
      <w:pPr>
        <w:ind w:firstLine="709"/>
      </w:pPr>
    </w:p>
    <w:p w:rsidR="00A6512F" w:rsidRDefault="00A6512F">
      <w:pPr>
        <w:pStyle w:val="24"/>
        <w:rPr>
          <w:smallCaps w:val="0"/>
          <w:noProof/>
          <w:sz w:val="24"/>
          <w:szCs w:val="24"/>
        </w:rPr>
      </w:pPr>
      <w:r w:rsidRPr="00014EB2">
        <w:rPr>
          <w:rStyle w:val="af0"/>
          <w:noProof/>
        </w:rPr>
        <w:t>Введение</w:t>
      </w:r>
    </w:p>
    <w:p w:rsidR="00A6512F" w:rsidRDefault="00A6512F">
      <w:pPr>
        <w:pStyle w:val="24"/>
        <w:rPr>
          <w:smallCaps w:val="0"/>
          <w:noProof/>
          <w:sz w:val="24"/>
          <w:szCs w:val="24"/>
        </w:rPr>
      </w:pPr>
      <w:r w:rsidRPr="00014EB2">
        <w:rPr>
          <w:rStyle w:val="af0"/>
          <w:noProof/>
        </w:rPr>
        <w:t>Общие данные по откормочным качествам</w:t>
      </w:r>
    </w:p>
    <w:p w:rsidR="00A6512F" w:rsidRDefault="00A6512F">
      <w:pPr>
        <w:pStyle w:val="24"/>
        <w:rPr>
          <w:smallCaps w:val="0"/>
          <w:noProof/>
          <w:sz w:val="24"/>
          <w:szCs w:val="24"/>
        </w:rPr>
      </w:pPr>
      <w:r w:rsidRPr="00014EB2">
        <w:rPr>
          <w:rStyle w:val="af0"/>
          <w:noProof/>
        </w:rPr>
        <w:t>Результативность скрещивания свиней</w:t>
      </w:r>
    </w:p>
    <w:p w:rsidR="00A6512F" w:rsidRDefault="00A6512F">
      <w:pPr>
        <w:pStyle w:val="24"/>
        <w:rPr>
          <w:smallCaps w:val="0"/>
          <w:noProof/>
          <w:sz w:val="24"/>
          <w:szCs w:val="24"/>
        </w:rPr>
      </w:pPr>
      <w:r w:rsidRPr="00014EB2">
        <w:rPr>
          <w:rStyle w:val="af0"/>
          <w:noProof/>
        </w:rPr>
        <w:t>Продуктивность молодняка крупной белой породы и помесей с породой дюрок</w:t>
      </w:r>
    </w:p>
    <w:p w:rsidR="00A6512F" w:rsidRDefault="00A6512F">
      <w:pPr>
        <w:pStyle w:val="24"/>
        <w:rPr>
          <w:smallCaps w:val="0"/>
          <w:noProof/>
          <w:sz w:val="24"/>
          <w:szCs w:val="24"/>
        </w:rPr>
      </w:pPr>
      <w:r w:rsidRPr="00014EB2">
        <w:rPr>
          <w:rStyle w:val="af0"/>
          <w:noProof/>
        </w:rPr>
        <w:t>Эффективность промышленного и возвратного скрещивания</w:t>
      </w:r>
    </w:p>
    <w:p w:rsidR="00A6512F" w:rsidRDefault="00A6512F">
      <w:pPr>
        <w:pStyle w:val="24"/>
        <w:rPr>
          <w:smallCaps w:val="0"/>
          <w:noProof/>
          <w:sz w:val="24"/>
          <w:szCs w:val="24"/>
        </w:rPr>
      </w:pPr>
      <w:r w:rsidRPr="00014EB2">
        <w:rPr>
          <w:rStyle w:val="af0"/>
          <w:noProof/>
        </w:rPr>
        <w:t>Интенсивность роста, откормочные качества свиней разных генотипов</w:t>
      </w:r>
    </w:p>
    <w:p w:rsidR="00A6512F" w:rsidRDefault="00A6512F">
      <w:pPr>
        <w:pStyle w:val="24"/>
        <w:rPr>
          <w:smallCaps w:val="0"/>
          <w:noProof/>
          <w:sz w:val="24"/>
          <w:szCs w:val="24"/>
        </w:rPr>
      </w:pPr>
      <w:r w:rsidRPr="00014EB2">
        <w:rPr>
          <w:rStyle w:val="af0"/>
          <w:noProof/>
        </w:rPr>
        <w:t xml:space="preserve">Откормочные качества молодняка свиней разных генотипов по гену </w:t>
      </w:r>
      <w:r w:rsidRPr="00014EB2">
        <w:rPr>
          <w:rStyle w:val="af0"/>
          <w:noProof/>
          <w:lang w:val="en-US"/>
        </w:rPr>
        <w:t>RYR</w:t>
      </w:r>
      <w:r w:rsidRPr="00014EB2">
        <w:rPr>
          <w:rStyle w:val="af0"/>
          <w:noProof/>
        </w:rPr>
        <w:t>1</w:t>
      </w:r>
    </w:p>
    <w:p w:rsidR="00A6512F" w:rsidRDefault="00A6512F">
      <w:pPr>
        <w:pStyle w:val="24"/>
        <w:rPr>
          <w:smallCaps w:val="0"/>
          <w:noProof/>
          <w:sz w:val="24"/>
          <w:szCs w:val="24"/>
        </w:rPr>
      </w:pPr>
      <w:r w:rsidRPr="00014EB2">
        <w:rPr>
          <w:rStyle w:val="af0"/>
          <w:noProof/>
        </w:rPr>
        <w:t>Заключение</w:t>
      </w:r>
    </w:p>
    <w:p w:rsidR="00A6512F" w:rsidRDefault="00A6512F">
      <w:pPr>
        <w:pStyle w:val="24"/>
        <w:rPr>
          <w:smallCaps w:val="0"/>
          <w:noProof/>
          <w:sz w:val="24"/>
          <w:szCs w:val="24"/>
        </w:rPr>
      </w:pPr>
      <w:r w:rsidRPr="00014EB2">
        <w:rPr>
          <w:rStyle w:val="af0"/>
          <w:noProof/>
        </w:rPr>
        <w:t>Список литературы</w:t>
      </w:r>
    </w:p>
    <w:p w:rsidR="00B54BFD" w:rsidRDefault="00B54BFD" w:rsidP="00B54BFD">
      <w:pPr>
        <w:ind w:firstLine="709"/>
      </w:pPr>
    </w:p>
    <w:p w:rsidR="00B54BFD" w:rsidRPr="00B54BFD" w:rsidRDefault="00BF6210" w:rsidP="00BF6210">
      <w:pPr>
        <w:pStyle w:val="2"/>
      </w:pPr>
      <w:r>
        <w:br w:type="page"/>
      </w:r>
      <w:bookmarkStart w:id="0" w:name="_Toc262260687"/>
      <w:r w:rsidR="00DE29A1" w:rsidRPr="00B54BFD">
        <w:t>Введение</w:t>
      </w:r>
      <w:bookmarkEnd w:id="0"/>
    </w:p>
    <w:p w:rsidR="00BF6210" w:rsidRDefault="00BF6210" w:rsidP="00B54BFD">
      <w:pPr>
        <w:ind w:firstLine="709"/>
      </w:pPr>
    </w:p>
    <w:p w:rsidR="00B54BFD" w:rsidRDefault="001C69E5" w:rsidP="00B54BFD">
      <w:pPr>
        <w:ind w:firstLine="709"/>
      </w:pPr>
      <w:r w:rsidRPr="00B54BFD">
        <w:t>В условиях крупномасштабного производства свинины возникает необходимость разработки и внедрения региональных систем разведения свиней, способствующих лучшему использованию генетического потенциала пород и особенно по откормочным и мясным качествам животных</w:t>
      </w:r>
      <w:r w:rsidR="00B54BFD" w:rsidRPr="00B54BFD">
        <w:t xml:space="preserve"> [</w:t>
      </w:r>
      <w:r w:rsidR="00176F3E" w:rsidRPr="00B54BFD">
        <w:t>7</w:t>
      </w:r>
      <w:r w:rsidR="00B54BFD" w:rsidRPr="00B54BFD">
        <w:t>].</w:t>
      </w:r>
    </w:p>
    <w:p w:rsidR="00B54BFD" w:rsidRDefault="00AB672B" w:rsidP="00B54BFD">
      <w:pPr>
        <w:ind w:firstLine="709"/>
      </w:pPr>
      <w:r w:rsidRPr="00B54BFD">
        <w:t>Откормочные качества свиней в недалеком прошлом характеризовали по их скороспелости</w:t>
      </w:r>
      <w:r w:rsidR="00416A72" w:rsidRPr="00B54BFD">
        <w:t xml:space="preserve"> </w:t>
      </w:r>
      <w:r w:rsidR="00B54BFD">
        <w:t>-</w:t>
      </w:r>
      <w:r w:rsidR="00416A72" w:rsidRPr="00B54BFD">
        <w:t xml:space="preserve"> выделяли животных скороспелых, умеренно скороспелых и позднеспелых</w:t>
      </w:r>
      <w:r w:rsidR="00B54BFD" w:rsidRPr="00B54BFD">
        <w:t xml:space="preserve">. </w:t>
      </w:r>
      <w:r w:rsidR="00416A72" w:rsidRPr="00B54BFD">
        <w:t>Эти понятия обозначались контурными рисунками, которые скорее характеризовали типы телосложения свиней и степень их упитанности</w:t>
      </w:r>
      <w:r w:rsidR="00B54BFD" w:rsidRPr="00B54BFD">
        <w:t xml:space="preserve"> [</w:t>
      </w:r>
      <w:r w:rsidR="00176F3E" w:rsidRPr="00B54BFD">
        <w:t>5</w:t>
      </w:r>
      <w:r w:rsidR="00B54BFD" w:rsidRPr="00B54BFD">
        <w:t xml:space="preserve">]. </w:t>
      </w:r>
      <w:r w:rsidR="00D56D63" w:rsidRPr="00B54BFD">
        <w:t>В настоящее время откормочные качества свиней определяются скороспелостью, средне</w:t>
      </w:r>
      <w:r w:rsidR="006A789E" w:rsidRPr="00B54BFD">
        <w:t>суточным приростом живой массы и</w:t>
      </w:r>
      <w:r w:rsidR="00D56D63" w:rsidRPr="00B54BFD">
        <w:t xml:space="preserve"> затратами корма на единицу прироста</w:t>
      </w:r>
      <w:r w:rsidR="00B54BFD" w:rsidRPr="00B54BFD">
        <w:t xml:space="preserve">. </w:t>
      </w:r>
      <w:r w:rsidR="00D56D63" w:rsidRPr="00B54BFD">
        <w:t>Проверяют откормочные качества свиней методом контрольного откорма на специальных государственных станциях</w:t>
      </w:r>
      <w:r w:rsidR="00B54BFD" w:rsidRPr="00B54BFD">
        <w:t xml:space="preserve">. </w:t>
      </w:r>
      <w:r w:rsidR="00D56D63" w:rsidRPr="00B54BFD">
        <w:t>Под скороспелостью понимают способность свиней достигать такой степени развития, при которой их можно использовать для воспроизводства и получения мясной продукции в короткие сроки</w:t>
      </w:r>
      <w:r w:rsidR="00B54BFD" w:rsidRPr="00B54BFD">
        <w:t xml:space="preserve">. </w:t>
      </w:r>
      <w:r w:rsidR="00D56D63" w:rsidRPr="00B54BFD">
        <w:t>При интенсивном откорме подсвинки достигают живую массу 100-120 кг в возрасте 6-7 месяцев</w:t>
      </w:r>
      <w:r w:rsidR="00B54BFD" w:rsidRPr="00B54BFD">
        <w:t xml:space="preserve">; </w:t>
      </w:r>
      <w:r w:rsidR="00D56D63" w:rsidRPr="00B54BFD">
        <w:t>а на 1 кг прироста расходуют 4-5 кормовых единиц, превосходя по этому показателю животных других видов</w:t>
      </w:r>
      <w:r w:rsidR="00B54BFD" w:rsidRPr="00B54BFD">
        <w:t xml:space="preserve"> [</w:t>
      </w:r>
      <w:r w:rsidR="00176F3E" w:rsidRPr="00B54BFD">
        <w:t>10</w:t>
      </w:r>
      <w:r w:rsidR="00B54BFD" w:rsidRPr="00B54BFD">
        <w:t>].</w:t>
      </w:r>
    </w:p>
    <w:p w:rsidR="00B54BFD" w:rsidRDefault="00E53D0C" w:rsidP="00B54BFD">
      <w:pPr>
        <w:ind w:firstLine="709"/>
      </w:pPr>
      <w:r w:rsidRPr="00B54BFD">
        <w:t>Целью курсовой работы является оценка степени изученности данного вопроса, а также обобщение накопленных знаний об откормочных качествах молодняка, полученного при разных типах скрещивания</w:t>
      </w:r>
      <w:r w:rsidR="00B54BFD" w:rsidRPr="00B54BFD">
        <w:t>.</w:t>
      </w:r>
    </w:p>
    <w:p w:rsidR="00BF6210" w:rsidRDefault="00E53D0C" w:rsidP="00B54BFD">
      <w:pPr>
        <w:ind w:firstLine="709"/>
      </w:pPr>
      <w:r w:rsidRPr="00B54BFD">
        <w:t xml:space="preserve">В литературе, использованной мною при написании данной работы, освещены вопросы, касающиеся </w:t>
      </w:r>
      <w:r w:rsidR="00761F9E" w:rsidRPr="00B54BFD">
        <w:t>современного состояния проблемы</w:t>
      </w:r>
      <w:r w:rsidR="00B54BFD" w:rsidRPr="00B54BFD">
        <w:t xml:space="preserve">; </w:t>
      </w:r>
      <w:r w:rsidR="00860510" w:rsidRPr="00B54BFD">
        <w:t>проанализированы откормочные качества свиней</w:t>
      </w:r>
      <w:r w:rsidRPr="00B54BFD">
        <w:t xml:space="preserve"> </w:t>
      </w:r>
      <w:r w:rsidR="00860510" w:rsidRPr="00B54BFD">
        <w:t>при двух и трехпородном скрещивании</w:t>
      </w:r>
      <w:r w:rsidR="00B54BFD" w:rsidRPr="00B54BFD">
        <w:t xml:space="preserve">; </w:t>
      </w:r>
      <w:r w:rsidR="006200F5" w:rsidRPr="00B54BFD">
        <w:t xml:space="preserve">также рассмотрен эффект гетерозиса при различных вариантах скрещивания свиней и откормочные качества молодняка разных генотипов по гену </w:t>
      </w:r>
      <w:r w:rsidR="006200F5" w:rsidRPr="00B54BFD">
        <w:rPr>
          <w:lang w:val="en-US"/>
        </w:rPr>
        <w:t>RYR</w:t>
      </w:r>
      <w:r w:rsidR="006200F5" w:rsidRPr="00B54BFD">
        <w:t>1</w:t>
      </w:r>
      <w:r w:rsidR="00B54BFD" w:rsidRPr="00B54BFD">
        <w:t>.</w:t>
      </w:r>
    </w:p>
    <w:p w:rsidR="00DE29A1" w:rsidRPr="00B54BFD" w:rsidRDefault="00BF6210" w:rsidP="00BF6210">
      <w:pPr>
        <w:pStyle w:val="2"/>
      </w:pPr>
      <w:r>
        <w:br w:type="page"/>
      </w:r>
      <w:bookmarkStart w:id="1" w:name="_Toc262260688"/>
      <w:r w:rsidR="00596498" w:rsidRPr="00B54BFD">
        <w:t>Общие данные</w:t>
      </w:r>
      <w:r w:rsidR="00B54BFD" w:rsidRPr="00B54BFD">
        <w:t xml:space="preserve"> </w:t>
      </w:r>
      <w:r w:rsidR="00596498" w:rsidRPr="00B54BFD">
        <w:t>по откормочным качествам</w:t>
      </w:r>
      <w:bookmarkEnd w:id="1"/>
    </w:p>
    <w:p w:rsidR="00BF6210" w:rsidRDefault="00BF6210" w:rsidP="00B54BFD">
      <w:pPr>
        <w:ind w:firstLine="709"/>
      </w:pPr>
    </w:p>
    <w:p w:rsidR="00B54BFD" w:rsidRDefault="00596498" w:rsidP="00B54BFD">
      <w:pPr>
        <w:ind w:firstLine="709"/>
        <w:rPr>
          <w:lang w:val="en-US"/>
        </w:rPr>
      </w:pPr>
      <w:r w:rsidRPr="00B54BFD">
        <w:t>Данные последнего испытания всех пород свиней</w:t>
      </w:r>
      <w:r w:rsidR="00B54BFD">
        <w:t xml:space="preserve"> (</w:t>
      </w:r>
      <w:r w:rsidR="006A789E" w:rsidRPr="00B54BFD">
        <w:t>2003 г</w:t>
      </w:r>
      <w:r w:rsidR="00B54BFD" w:rsidRPr="00B54BFD">
        <w:t>),</w:t>
      </w:r>
      <w:r w:rsidRPr="00B54BFD">
        <w:t xml:space="preserve"> разводимых в нашей стране, по откормочным и мясным качествам свидетельствуют о достаточно высоких</w:t>
      </w:r>
      <w:r w:rsidR="00B54BFD" w:rsidRPr="00B54BFD">
        <w:t xml:space="preserve"> </w:t>
      </w:r>
      <w:r w:rsidRPr="00B54BFD">
        <w:t>показателях их продуктивности</w:t>
      </w:r>
      <w:r w:rsidR="00B54BFD" w:rsidRPr="00B54BFD">
        <w:t xml:space="preserve">. </w:t>
      </w:r>
      <w:r w:rsidRPr="00B54BFD">
        <w:t>Так, средний возраст достижения массы 100 кг составил</w:t>
      </w:r>
      <w:r w:rsidR="00B54BFD" w:rsidRPr="00B54BFD">
        <w:t xml:space="preserve"> </w:t>
      </w:r>
      <w:r w:rsidRPr="00B54BFD">
        <w:t>195 дней</w:t>
      </w:r>
      <w:r w:rsidR="00B54BFD" w:rsidRPr="00B54BFD">
        <w:t xml:space="preserve">, </w:t>
      </w:r>
      <w:r w:rsidRPr="00B54BFD">
        <w:t>среднесуточный прирост</w:t>
      </w:r>
      <w:r w:rsidR="00B54BFD" w:rsidRPr="00B54BFD">
        <w:t xml:space="preserve"> </w:t>
      </w:r>
      <w:r w:rsidR="00B54BFD">
        <w:t>-</w:t>
      </w:r>
      <w:r w:rsidR="00B54BFD" w:rsidRPr="00B54BFD">
        <w:t xml:space="preserve"> </w:t>
      </w:r>
      <w:r w:rsidRPr="00B54BFD">
        <w:t>770 г</w:t>
      </w:r>
      <w:r w:rsidR="006A789E" w:rsidRPr="00B54BFD">
        <w:t>, расход</w:t>
      </w:r>
      <w:r w:rsidRPr="00B54BFD">
        <w:t xml:space="preserve"> кормов на 1 кг прироста </w:t>
      </w:r>
      <w:r w:rsidR="00B54BFD">
        <w:t>-</w:t>
      </w:r>
      <w:r w:rsidRPr="00B54BFD">
        <w:t xml:space="preserve"> 3,93 корм</w:t>
      </w:r>
      <w:r w:rsidR="00B54BFD" w:rsidRPr="00B54BFD">
        <w:t xml:space="preserve">. </w:t>
      </w:r>
      <w:r w:rsidRPr="00B54BFD">
        <w:t>ед</w:t>
      </w:r>
      <w:r w:rsidR="00B54BFD" w:rsidRPr="00B54BFD">
        <w:t xml:space="preserve">. </w:t>
      </w:r>
      <w:r w:rsidRPr="00B54BFD">
        <w:t xml:space="preserve">Из 1465 голов свиней соответствовали требованиям класса </w:t>
      </w:r>
      <w:r w:rsidRPr="00B54BFD">
        <w:rPr>
          <w:lang w:val="en-US"/>
        </w:rPr>
        <w:t>I</w:t>
      </w:r>
      <w:r w:rsidR="00B54BFD" w:rsidRPr="00B54BFD">
        <w:t xml:space="preserve"> </w:t>
      </w:r>
      <w:r w:rsidRPr="00B54BFD">
        <w:t xml:space="preserve">и элита </w:t>
      </w:r>
      <w:r w:rsidR="00B54BFD">
        <w:t>-</w:t>
      </w:r>
      <w:r w:rsidRPr="00B54BFD">
        <w:t xml:space="preserve"> по скорости роста 65% и по расходу кормов на единицу прироста 75% животных</w:t>
      </w:r>
      <w:r w:rsidR="00B54BFD" w:rsidRPr="00B54BFD">
        <w:t xml:space="preserve">. </w:t>
      </w:r>
      <w:r w:rsidRPr="00B54BFD">
        <w:t xml:space="preserve">По свиньям крупной белой породы среднесуточный прирост живой массы составил 725 г, средний возраст достижения массы 100 кг </w:t>
      </w:r>
      <w:r w:rsidR="00B54BFD">
        <w:t>-</w:t>
      </w:r>
      <w:r w:rsidRPr="00B54BFD">
        <w:t xml:space="preserve"> 192 дня, затраты корма </w:t>
      </w:r>
      <w:r w:rsidR="00B54BFD">
        <w:t>-</w:t>
      </w:r>
      <w:r w:rsidRPr="00B54BFD">
        <w:t xml:space="preserve"> 3,91 корм</w:t>
      </w:r>
      <w:r w:rsidR="00B54BFD" w:rsidRPr="00B54BFD">
        <w:t xml:space="preserve">. </w:t>
      </w:r>
      <w:r w:rsidRPr="00B54BFD">
        <w:t>ед</w:t>
      </w:r>
      <w:r w:rsidR="00B54BFD" w:rsidRPr="00B54BFD">
        <w:t xml:space="preserve">. </w:t>
      </w:r>
      <w:r w:rsidRPr="00B54BFD">
        <w:t>Лучшие показатели были соответственно 753 г, 185 дней и 3,86 корм</w:t>
      </w:r>
      <w:r w:rsidR="00B54BFD" w:rsidRPr="00B54BFD">
        <w:t xml:space="preserve">. </w:t>
      </w:r>
      <w:r w:rsidRPr="00B54BFD">
        <w:t>ед</w:t>
      </w:r>
      <w:r w:rsidR="00B54BFD" w:rsidRPr="00B54BFD">
        <w:t>.</w:t>
      </w:r>
      <w:r w:rsidR="00B54BFD">
        <w:t xml:space="preserve"> (</w:t>
      </w:r>
      <w:r w:rsidRPr="00B54BFD">
        <w:t>табл</w:t>
      </w:r>
      <w:r w:rsidR="00B54BFD">
        <w:t>.1</w:t>
      </w:r>
      <w:r w:rsidR="00B54BFD" w:rsidRPr="00B54BFD">
        <w:t>) [</w:t>
      </w:r>
      <w:r w:rsidR="00176F3E" w:rsidRPr="00B54BFD">
        <w:t>19</w:t>
      </w:r>
      <w:r w:rsidR="00B54BFD" w:rsidRPr="00B54BFD">
        <w:rPr>
          <w:lang w:val="en-US"/>
        </w:rPr>
        <w:t>].</w:t>
      </w:r>
    </w:p>
    <w:p w:rsidR="00BF6210" w:rsidRDefault="00BF6210" w:rsidP="00B54BFD">
      <w:pPr>
        <w:ind w:firstLine="709"/>
      </w:pPr>
    </w:p>
    <w:p w:rsidR="006200F5" w:rsidRPr="00B54BFD" w:rsidRDefault="00CF72D6" w:rsidP="00B54BFD">
      <w:pPr>
        <w:ind w:firstLine="709"/>
        <w:rPr>
          <w:b/>
          <w:bCs/>
          <w:i/>
          <w:iCs/>
        </w:rPr>
      </w:pPr>
      <w:r w:rsidRPr="00B54BFD">
        <w:t>Табл</w:t>
      </w:r>
      <w:r w:rsidR="00BF6210">
        <w:t xml:space="preserve">ица </w:t>
      </w:r>
      <w:r w:rsidR="00B54BFD">
        <w:t>1</w:t>
      </w:r>
      <w:r w:rsidR="00BF6210">
        <w:t xml:space="preserve">. </w:t>
      </w:r>
      <w:r w:rsidRPr="00B54BFD">
        <w:rPr>
          <w:b/>
          <w:bCs/>
          <w:i/>
          <w:iCs/>
        </w:rPr>
        <w:t>Результаты контрольного откорма разных пород свиней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1315"/>
        <w:gridCol w:w="720"/>
        <w:gridCol w:w="10"/>
        <w:gridCol w:w="962"/>
        <w:gridCol w:w="120"/>
        <w:gridCol w:w="1564"/>
        <w:gridCol w:w="1304"/>
        <w:gridCol w:w="1221"/>
      </w:tblGrid>
      <w:tr w:rsidR="00D82B42" w:rsidRPr="00B54BFD" w:rsidTr="00401193">
        <w:trPr>
          <w:trHeight w:val="2321"/>
          <w:jc w:val="center"/>
        </w:trPr>
        <w:tc>
          <w:tcPr>
            <w:tcW w:w="2139" w:type="dxa"/>
            <w:vMerge w:val="restart"/>
            <w:shd w:val="clear" w:color="auto" w:fill="auto"/>
          </w:tcPr>
          <w:p w:rsidR="00CF72D6" w:rsidRPr="00B54BFD" w:rsidRDefault="00CF72D6" w:rsidP="00BF6210">
            <w:pPr>
              <w:pStyle w:val="afb"/>
            </w:pPr>
            <w:r w:rsidRPr="00B54BFD">
              <w:t>Порода</w:t>
            </w:r>
          </w:p>
        </w:tc>
        <w:tc>
          <w:tcPr>
            <w:tcW w:w="1315" w:type="dxa"/>
            <w:vMerge w:val="restart"/>
            <w:shd w:val="clear" w:color="auto" w:fill="auto"/>
          </w:tcPr>
          <w:p w:rsidR="00CF72D6" w:rsidRPr="00B54BFD" w:rsidRDefault="00CF72D6" w:rsidP="00BF6210">
            <w:pPr>
              <w:pStyle w:val="afb"/>
            </w:pPr>
            <w:r w:rsidRPr="00B54BFD">
              <w:t>Наличие основных хряков, гол</w:t>
            </w:r>
            <w:r w:rsidR="00B54BFD" w:rsidRPr="00B54BFD">
              <w:t xml:space="preserve">. </w:t>
            </w:r>
          </w:p>
        </w:tc>
        <w:tc>
          <w:tcPr>
            <w:tcW w:w="1692" w:type="dxa"/>
            <w:gridSpan w:val="3"/>
            <w:shd w:val="clear" w:color="auto" w:fill="auto"/>
          </w:tcPr>
          <w:p w:rsidR="00CF72D6" w:rsidRPr="00B54BFD" w:rsidRDefault="00CF72D6" w:rsidP="00BF6210">
            <w:pPr>
              <w:pStyle w:val="afb"/>
            </w:pPr>
            <w:r w:rsidRPr="00B54BFD">
              <w:t>В т</w:t>
            </w:r>
            <w:r w:rsidR="00B54BFD" w:rsidRPr="00B54BFD">
              <w:t xml:space="preserve">. </w:t>
            </w:r>
            <w:r w:rsidRPr="00B54BFD">
              <w:t>ч</w:t>
            </w:r>
            <w:r w:rsidR="00B54BFD" w:rsidRPr="00B54BFD">
              <w:t xml:space="preserve">. </w:t>
            </w:r>
            <w:r w:rsidRPr="00B54BFD">
              <w:t>оцененных</w:t>
            </w:r>
          </w:p>
        </w:tc>
        <w:tc>
          <w:tcPr>
            <w:tcW w:w="1684" w:type="dxa"/>
            <w:gridSpan w:val="2"/>
            <w:vMerge w:val="restart"/>
            <w:shd w:val="clear" w:color="auto" w:fill="auto"/>
          </w:tcPr>
          <w:p w:rsidR="00CF72D6" w:rsidRPr="00B54BFD" w:rsidRDefault="00CF72D6" w:rsidP="00BF6210">
            <w:pPr>
              <w:pStyle w:val="afb"/>
            </w:pPr>
            <w:r w:rsidRPr="00B54BFD">
              <w:t>Возраст</w:t>
            </w:r>
            <w:r w:rsidR="00D82B42" w:rsidRPr="00B54BFD">
              <w:t xml:space="preserve"> достижения массы 100 кг, дней</w:t>
            </w:r>
          </w:p>
        </w:tc>
        <w:tc>
          <w:tcPr>
            <w:tcW w:w="1304" w:type="dxa"/>
            <w:vMerge w:val="restart"/>
            <w:shd w:val="clear" w:color="auto" w:fill="auto"/>
          </w:tcPr>
          <w:p w:rsidR="00CF72D6" w:rsidRPr="00B54BFD" w:rsidRDefault="00D82B42" w:rsidP="00BF6210">
            <w:pPr>
              <w:pStyle w:val="afb"/>
            </w:pPr>
            <w:r w:rsidRPr="00B54BFD">
              <w:t>Среднесуточный прирост, г</w:t>
            </w:r>
          </w:p>
        </w:tc>
        <w:tc>
          <w:tcPr>
            <w:tcW w:w="1221" w:type="dxa"/>
            <w:vMerge w:val="restart"/>
            <w:shd w:val="clear" w:color="auto" w:fill="auto"/>
          </w:tcPr>
          <w:p w:rsidR="00CF72D6" w:rsidRPr="00B54BFD" w:rsidRDefault="00D82B42" w:rsidP="00BF6210">
            <w:pPr>
              <w:pStyle w:val="afb"/>
            </w:pPr>
            <w:r w:rsidRPr="00B54BFD">
              <w:t>Затраты корма на 1 кг прироста живой массы, корм</w:t>
            </w:r>
            <w:r w:rsidR="00B54BFD" w:rsidRPr="00B54BFD">
              <w:t xml:space="preserve">. </w:t>
            </w:r>
            <w:r w:rsidRPr="00B54BFD">
              <w:t>ед</w:t>
            </w:r>
            <w:r w:rsidR="00B54BFD" w:rsidRPr="00B54BFD">
              <w:t xml:space="preserve">. </w:t>
            </w:r>
          </w:p>
        </w:tc>
      </w:tr>
      <w:tr w:rsidR="00D82B42" w:rsidRPr="00B54BFD" w:rsidTr="00401193">
        <w:trPr>
          <w:trHeight w:val="70"/>
          <w:jc w:val="center"/>
        </w:trPr>
        <w:tc>
          <w:tcPr>
            <w:tcW w:w="2139" w:type="dxa"/>
            <w:vMerge/>
            <w:shd w:val="clear" w:color="auto" w:fill="auto"/>
          </w:tcPr>
          <w:p w:rsidR="00CF72D6" w:rsidRPr="00B54BFD" w:rsidRDefault="00CF72D6" w:rsidP="00BF6210">
            <w:pPr>
              <w:pStyle w:val="afb"/>
            </w:pPr>
          </w:p>
        </w:tc>
        <w:tc>
          <w:tcPr>
            <w:tcW w:w="1315" w:type="dxa"/>
            <w:vMerge/>
            <w:shd w:val="clear" w:color="auto" w:fill="auto"/>
          </w:tcPr>
          <w:p w:rsidR="00CF72D6" w:rsidRPr="00B54BFD" w:rsidRDefault="00CF72D6" w:rsidP="00BF6210">
            <w:pPr>
              <w:pStyle w:val="afb"/>
            </w:pPr>
          </w:p>
        </w:tc>
        <w:tc>
          <w:tcPr>
            <w:tcW w:w="730" w:type="dxa"/>
            <w:gridSpan w:val="2"/>
            <w:shd w:val="clear" w:color="auto" w:fill="auto"/>
          </w:tcPr>
          <w:p w:rsidR="00CF72D6" w:rsidRPr="00B54BFD" w:rsidRDefault="00CF72D6" w:rsidP="00BF6210">
            <w:pPr>
              <w:pStyle w:val="afb"/>
            </w:pPr>
            <w:r w:rsidRPr="00B54BFD">
              <w:t>Гол</w:t>
            </w:r>
            <w:r w:rsidR="00B54BFD" w:rsidRPr="00B54BFD">
              <w:t xml:space="preserve">. </w:t>
            </w:r>
          </w:p>
        </w:tc>
        <w:tc>
          <w:tcPr>
            <w:tcW w:w="962" w:type="dxa"/>
            <w:shd w:val="clear" w:color="auto" w:fill="auto"/>
          </w:tcPr>
          <w:p w:rsidR="00CF72D6" w:rsidRPr="00B54BFD" w:rsidRDefault="00CF72D6" w:rsidP="00BF6210">
            <w:pPr>
              <w:pStyle w:val="afb"/>
            </w:pPr>
            <w:r w:rsidRPr="00B54BFD">
              <w:t>%</w:t>
            </w:r>
          </w:p>
        </w:tc>
        <w:tc>
          <w:tcPr>
            <w:tcW w:w="1684" w:type="dxa"/>
            <w:gridSpan w:val="2"/>
            <w:vMerge/>
            <w:shd w:val="clear" w:color="auto" w:fill="auto"/>
          </w:tcPr>
          <w:p w:rsidR="00CF72D6" w:rsidRPr="00B54BFD" w:rsidRDefault="00CF72D6" w:rsidP="00BF6210">
            <w:pPr>
              <w:pStyle w:val="afb"/>
            </w:pPr>
          </w:p>
        </w:tc>
        <w:tc>
          <w:tcPr>
            <w:tcW w:w="1304" w:type="dxa"/>
            <w:vMerge/>
            <w:shd w:val="clear" w:color="auto" w:fill="auto"/>
          </w:tcPr>
          <w:p w:rsidR="00CF72D6" w:rsidRPr="00B54BFD" w:rsidRDefault="00CF72D6" w:rsidP="00BF6210">
            <w:pPr>
              <w:pStyle w:val="afb"/>
            </w:pPr>
          </w:p>
        </w:tc>
        <w:tc>
          <w:tcPr>
            <w:tcW w:w="1221" w:type="dxa"/>
            <w:vMerge/>
            <w:shd w:val="clear" w:color="auto" w:fill="auto"/>
          </w:tcPr>
          <w:p w:rsidR="00CF72D6" w:rsidRPr="00B54BFD" w:rsidRDefault="00CF72D6" w:rsidP="00BF6210">
            <w:pPr>
              <w:pStyle w:val="afb"/>
            </w:pPr>
          </w:p>
        </w:tc>
      </w:tr>
      <w:tr w:rsidR="00D82B42" w:rsidRPr="00B54BFD" w:rsidTr="00401193">
        <w:trPr>
          <w:trHeight w:val="245"/>
          <w:jc w:val="center"/>
        </w:trPr>
        <w:tc>
          <w:tcPr>
            <w:tcW w:w="9355" w:type="dxa"/>
            <w:gridSpan w:val="9"/>
            <w:shd w:val="clear" w:color="auto" w:fill="auto"/>
          </w:tcPr>
          <w:p w:rsidR="00D82B42" w:rsidRPr="00B54BFD" w:rsidRDefault="00D82B42" w:rsidP="00BF6210">
            <w:pPr>
              <w:pStyle w:val="afb"/>
            </w:pPr>
            <w:r w:rsidRPr="00B54BFD">
              <w:t>По всем категориям хозяйств</w:t>
            </w:r>
          </w:p>
        </w:tc>
      </w:tr>
      <w:tr w:rsidR="00D82B42" w:rsidRPr="00B54BFD" w:rsidTr="00401193">
        <w:trPr>
          <w:trHeight w:val="408"/>
          <w:jc w:val="center"/>
        </w:trPr>
        <w:tc>
          <w:tcPr>
            <w:tcW w:w="2139" w:type="dxa"/>
            <w:shd w:val="clear" w:color="auto" w:fill="auto"/>
          </w:tcPr>
          <w:p w:rsidR="00CF72D6" w:rsidRPr="00B54BFD" w:rsidRDefault="00D82B42" w:rsidP="00BF6210">
            <w:pPr>
              <w:pStyle w:val="afb"/>
            </w:pPr>
            <w:r w:rsidRPr="00B54BFD">
              <w:t>Крупная белая</w:t>
            </w:r>
          </w:p>
        </w:tc>
        <w:tc>
          <w:tcPr>
            <w:tcW w:w="1315" w:type="dxa"/>
            <w:shd w:val="clear" w:color="auto" w:fill="auto"/>
          </w:tcPr>
          <w:p w:rsidR="00CF72D6" w:rsidRPr="00B54BFD" w:rsidRDefault="00053501" w:rsidP="00BF6210">
            <w:pPr>
              <w:pStyle w:val="afb"/>
            </w:pPr>
            <w:r w:rsidRPr="00B54BFD">
              <w:t>1024</w:t>
            </w:r>
          </w:p>
        </w:tc>
        <w:tc>
          <w:tcPr>
            <w:tcW w:w="720" w:type="dxa"/>
            <w:shd w:val="clear" w:color="auto" w:fill="auto"/>
          </w:tcPr>
          <w:p w:rsidR="00CF72D6" w:rsidRPr="00B54BFD" w:rsidRDefault="00053501" w:rsidP="00BF6210">
            <w:pPr>
              <w:pStyle w:val="afb"/>
            </w:pPr>
            <w:r w:rsidRPr="00B54BFD">
              <w:t>317</w:t>
            </w:r>
          </w:p>
        </w:tc>
        <w:tc>
          <w:tcPr>
            <w:tcW w:w="1092" w:type="dxa"/>
            <w:gridSpan w:val="3"/>
            <w:shd w:val="clear" w:color="auto" w:fill="auto"/>
          </w:tcPr>
          <w:p w:rsidR="00CF72D6" w:rsidRPr="00B54BFD" w:rsidRDefault="00053501" w:rsidP="00BF6210">
            <w:pPr>
              <w:pStyle w:val="afb"/>
            </w:pPr>
            <w:r w:rsidRPr="00B54BFD">
              <w:t>31,0</w:t>
            </w:r>
          </w:p>
        </w:tc>
        <w:tc>
          <w:tcPr>
            <w:tcW w:w="1564" w:type="dxa"/>
            <w:shd w:val="clear" w:color="auto" w:fill="auto"/>
          </w:tcPr>
          <w:p w:rsidR="00CF72D6" w:rsidRPr="00B54BFD" w:rsidRDefault="00053501" w:rsidP="00BF6210">
            <w:pPr>
              <w:pStyle w:val="afb"/>
            </w:pPr>
            <w:r w:rsidRPr="00B54BFD">
              <w:t>201</w:t>
            </w:r>
          </w:p>
        </w:tc>
        <w:tc>
          <w:tcPr>
            <w:tcW w:w="1304" w:type="dxa"/>
            <w:shd w:val="clear" w:color="auto" w:fill="auto"/>
          </w:tcPr>
          <w:p w:rsidR="00CF72D6" w:rsidRPr="00B54BFD" w:rsidRDefault="00053501" w:rsidP="00BF6210">
            <w:pPr>
              <w:pStyle w:val="afb"/>
            </w:pPr>
            <w:r w:rsidRPr="00B54BFD">
              <w:t>662</w:t>
            </w:r>
          </w:p>
        </w:tc>
        <w:tc>
          <w:tcPr>
            <w:tcW w:w="1221" w:type="dxa"/>
            <w:shd w:val="clear" w:color="auto" w:fill="auto"/>
          </w:tcPr>
          <w:p w:rsidR="00CF72D6" w:rsidRPr="00B54BFD" w:rsidRDefault="00053501" w:rsidP="00BF6210">
            <w:pPr>
              <w:pStyle w:val="afb"/>
            </w:pPr>
            <w:r w:rsidRPr="00B54BFD">
              <w:t>3,93</w:t>
            </w:r>
          </w:p>
        </w:tc>
      </w:tr>
      <w:tr w:rsidR="00D82B42" w:rsidRPr="00B54BFD" w:rsidTr="00401193">
        <w:trPr>
          <w:trHeight w:val="408"/>
          <w:jc w:val="center"/>
        </w:trPr>
        <w:tc>
          <w:tcPr>
            <w:tcW w:w="2139" w:type="dxa"/>
            <w:shd w:val="clear" w:color="auto" w:fill="auto"/>
          </w:tcPr>
          <w:p w:rsidR="00CF72D6" w:rsidRPr="00B54BFD" w:rsidRDefault="00D82B42" w:rsidP="00BF6210">
            <w:pPr>
              <w:pStyle w:val="afb"/>
            </w:pPr>
            <w:r w:rsidRPr="00B54BFD">
              <w:t>Ландрас</w:t>
            </w:r>
          </w:p>
        </w:tc>
        <w:tc>
          <w:tcPr>
            <w:tcW w:w="1315" w:type="dxa"/>
            <w:shd w:val="clear" w:color="auto" w:fill="auto"/>
          </w:tcPr>
          <w:p w:rsidR="00CF72D6" w:rsidRPr="00B54BFD" w:rsidRDefault="00053501" w:rsidP="00BF6210">
            <w:pPr>
              <w:pStyle w:val="afb"/>
            </w:pPr>
            <w:r w:rsidRPr="00B54BFD">
              <w:t>60</w:t>
            </w:r>
          </w:p>
        </w:tc>
        <w:tc>
          <w:tcPr>
            <w:tcW w:w="720" w:type="dxa"/>
            <w:shd w:val="clear" w:color="auto" w:fill="auto"/>
          </w:tcPr>
          <w:p w:rsidR="00CF72D6" w:rsidRPr="00B54BFD" w:rsidRDefault="00053501" w:rsidP="00BF6210">
            <w:pPr>
              <w:pStyle w:val="afb"/>
            </w:pPr>
            <w:r w:rsidRPr="00B54BFD">
              <w:t>9</w:t>
            </w:r>
          </w:p>
        </w:tc>
        <w:tc>
          <w:tcPr>
            <w:tcW w:w="1092" w:type="dxa"/>
            <w:gridSpan w:val="3"/>
            <w:shd w:val="clear" w:color="auto" w:fill="auto"/>
          </w:tcPr>
          <w:p w:rsidR="00CF72D6" w:rsidRPr="00B54BFD" w:rsidRDefault="00053501" w:rsidP="00BF6210">
            <w:pPr>
              <w:pStyle w:val="afb"/>
            </w:pPr>
            <w:r w:rsidRPr="00B54BFD">
              <w:t>15,0</w:t>
            </w:r>
          </w:p>
        </w:tc>
        <w:tc>
          <w:tcPr>
            <w:tcW w:w="1564" w:type="dxa"/>
            <w:shd w:val="clear" w:color="auto" w:fill="auto"/>
          </w:tcPr>
          <w:p w:rsidR="00CF72D6" w:rsidRPr="00B54BFD" w:rsidRDefault="00053501" w:rsidP="00BF6210">
            <w:pPr>
              <w:pStyle w:val="afb"/>
            </w:pPr>
            <w:r w:rsidRPr="00B54BFD">
              <w:t>206</w:t>
            </w:r>
          </w:p>
        </w:tc>
        <w:tc>
          <w:tcPr>
            <w:tcW w:w="1304" w:type="dxa"/>
            <w:shd w:val="clear" w:color="auto" w:fill="auto"/>
          </w:tcPr>
          <w:p w:rsidR="00CF72D6" w:rsidRPr="00B54BFD" w:rsidRDefault="00053501" w:rsidP="00BF6210">
            <w:pPr>
              <w:pStyle w:val="afb"/>
            </w:pPr>
            <w:r w:rsidRPr="00B54BFD">
              <w:t>663</w:t>
            </w:r>
          </w:p>
        </w:tc>
        <w:tc>
          <w:tcPr>
            <w:tcW w:w="1221" w:type="dxa"/>
            <w:shd w:val="clear" w:color="auto" w:fill="auto"/>
          </w:tcPr>
          <w:p w:rsidR="00CF72D6" w:rsidRPr="00B54BFD" w:rsidRDefault="00053501" w:rsidP="00BF6210">
            <w:pPr>
              <w:pStyle w:val="afb"/>
            </w:pPr>
            <w:r w:rsidRPr="00B54BFD">
              <w:t>4,15</w:t>
            </w:r>
          </w:p>
        </w:tc>
      </w:tr>
      <w:tr w:rsidR="00D82B42" w:rsidRPr="00B54BFD" w:rsidTr="00401193">
        <w:trPr>
          <w:trHeight w:val="423"/>
          <w:jc w:val="center"/>
        </w:trPr>
        <w:tc>
          <w:tcPr>
            <w:tcW w:w="2139" w:type="dxa"/>
            <w:shd w:val="clear" w:color="auto" w:fill="auto"/>
          </w:tcPr>
          <w:p w:rsidR="00CF72D6" w:rsidRPr="00B54BFD" w:rsidRDefault="00D82B42" w:rsidP="00BF6210">
            <w:pPr>
              <w:pStyle w:val="afb"/>
            </w:pPr>
            <w:r w:rsidRPr="00B54BFD">
              <w:t>Северокавказская</w:t>
            </w:r>
          </w:p>
        </w:tc>
        <w:tc>
          <w:tcPr>
            <w:tcW w:w="1315" w:type="dxa"/>
            <w:shd w:val="clear" w:color="auto" w:fill="auto"/>
          </w:tcPr>
          <w:p w:rsidR="00CF72D6" w:rsidRPr="00B54BFD" w:rsidRDefault="00053501" w:rsidP="00BF6210">
            <w:pPr>
              <w:pStyle w:val="afb"/>
            </w:pPr>
            <w:r w:rsidRPr="00B54BFD">
              <w:t>62</w:t>
            </w:r>
          </w:p>
        </w:tc>
        <w:tc>
          <w:tcPr>
            <w:tcW w:w="720" w:type="dxa"/>
            <w:shd w:val="clear" w:color="auto" w:fill="auto"/>
          </w:tcPr>
          <w:p w:rsidR="00CF72D6" w:rsidRPr="00B54BFD" w:rsidRDefault="00053501" w:rsidP="00BF6210">
            <w:pPr>
              <w:pStyle w:val="afb"/>
            </w:pPr>
            <w:r w:rsidRPr="00B54BFD">
              <w:t>1</w:t>
            </w:r>
          </w:p>
        </w:tc>
        <w:tc>
          <w:tcPr>
            <w:tcW w:w="1092" w:type="dxa"/>
            <w:gridSpan w:val="3"/>
            <w:shd w:val="clear" w:color="auto" w:fill="auto"/>
          </w:tcPr>
          <w:p w:rsidR="00CF72D6" w:rsidRPr="00B54BFD" w:rsidRDefault="00053501" w:rsidP="00BF6210">
            <w:pPr>
              <w:pStyle w:val="afb"/>
            </w:pPr>
            <w:r w:rsidRPr="00B54BFD">
              <w:t>1,6</w:t>
            </w:r>
          </w:p>
        </w:tc>
        <w:tc>
          <w:tcPr>
            <w:tcW w:w="1564" w:type="dxa"/>
            <w:shd w:val="clear" w:color="auto" w:fill="auto"/>
          </w:tcPr>
          <w:p w:rsidR="00CF72D6" w:rsidRPr="00B54BFD" w:rsidRDefault="00053501" w:rsidP="00BF6210">
            <w:pPr>
              <w:pStyle w:val="afb"/>
            </w:pPr>
            <w:r w:rsidRPr="00B54BFD">
              <w:t>200</w:t>
            </w:r>
          </w:p>
        </w:tc>
        <w:tc>
          <w:tcPr>
            <w:tcW w:w="1304" w:type="dxa"/>
            <w:shd w:val="clear" w:color="auto" w:fill="auto"/>
          </w:tcPr>
          <w:p w:rsidR="00CF72D6" w:rsidRPr="00B54BFD" w:rsidRDefault="00053501" w:rsidP="00BF6210">
            <w:pPr>
              <w:pStyle w:val="afb"/>
            </w:pPr>
            <w:r w:rsidRPr="00B54BFD">
              <w:t>693</w:t>
            </w:r>
          </w:p>
        </w:tc>
        <w:tc>
          <w:tcPr>
            <w:tcW w:w="1221" w:type="dxa"/>
            <w:shd w:val="clear" w:color="auto" w:fill="auto"/>
          </w:tcPr>
          <w:p w:rsidR="00CF72D6" w:rsidRPr="00B54BFD" w:rsidRDefault="00053501" w:rsidP="00BF6210">
            <w:pPr>
              <w:pStyle w:val="afb"/>
            </w:pPr>
            <w:r w:rsidRPr="00B54BFD">
              <w:t>4,09</w:t>
            </w:r>
          </w:p>
        </w:tc>
      </w:tr>
      <w:tr w:rsidR="00D82B42" w:rsidRPr="00B54BFD" w:rsidTr="00401193">
        <w:trPr>
          <w:trHeight w:val="408"/>
          <w:jc w:val="center"/>
        </w:trPr>
        <w:tc>
          <w:tcPr>
            <w:tcW w:w="2139" w:type="dxa"/>
            <w:shd w:val="clear" w:color="auto" w:fill="auto"/>
          </w:tcPr>
          <w:p w:rsidR="00CF72D6" w:rsidRPr="00B54BFD" w:rsidRDefault="00D82B42" w:rsidP="00BF6210">
            <w:pPr>
              <w:pStyle w:val="afb"/>
            </w:pPr>
            <w:r w:rsidRPr="00B54BFD">
              <w:t>Короткоухая белая</w:t>
            </w:r>
          </w:p>
        </w:tc>
        <w:tc>
          <w:tcPr>
            <w:tcW w:w="1315" w:type="dxa"/>
            <w:shd w:val="clear" w:color="auto" w:fill="auto"/>
          </w:tcPr>
          <w:p w:rsidR="00CF72D6" w:rsidRPr="00B54BFD" w:rsidRDefault="00053501" w:rsidP="00BF6210">
            <w:pPr>
              <w:pStyle w:val="afb"/>
            </w:pPr>
            <w:r w:rsidRPr="00B54BFD">
              <w:t>22</w:t>
            </w:r>
          </w:p>
        </w:tc>
        <w:tc>
          <w:tcPr>
            <w:tcW w:w="720" w:type="dxa"/>
            <w:shd w:val="clear" w:color="auto" w:fill="auto"/>
          </w:tcPr>
          <w:p w:rsidR="00CF72D6" w:rsidRPr="00B54BFD" w:rsidRDefault="00053501" w:rsidP="00BF6210">
            <w:pPr>
              <w:pStyle w:val="afb"/>
            </w:pPr>
            <w:r w:rsidRPr="00B54BFD">
              <w:t>8</w:t>
            </w:r>
          </w:p>
        </w:tc>
        <w:tc>
          <w:tcPr>
            <w:tcW w:w="1092" w:type="dxa"/>
            <w:gridSpan w:val="3"/>
            <w:shd w:val="clear" w:color="auto" w:fill="auto"/>
          </w:tcPr>
          <w:p w:rsidR="00CF72D6" w:rsidRPr="00B54BFD" w:rsidRDefault="00053501" w:rsidP="00BF6210">
            <w:pPr>
              <w:pStyle w:val="afb"/>
            </w:pPr>
            <w:r w:rsidRPr="00B54BFD">
              <w:t>36,4</w:t>
            </w:r>
          </w:p>
        </w:tc>
        <w:tc>
          <w:tcPr>
            <w:tcW w:w="1564" w:type="dxa"/>
            <w:shd w:val="clear" w:color="auto" w:fill="auto"/>
          </w:tcPr>
          <w:p w:rsidR="00CF72D6" w:rsidRPr="00B54BFD" w:rsidRDefault="00053501" w:rsidP="00BF6210">
            <w:pPr>
              <w:pStyle w:val="afb"/>
            </w:pPr>
            <w:r w:rsidRPr="00B54BFD">
              <w:t>187</w:t>
            </w:r>
          </w:p>
        </w:tc>
        <w:tc>
          <w:tcPr>
            <w:tcW w:w="1304" w:type="dxa"/>
            <w:shd w:val="clear" w:color="auto" w:fill="auto"/>
          </w:tcPr>
          <w:p w:rsidR="00CF72D6" w:rsidRPr="00B54BFD" w:rsidRDefault="00053501" w:rsidP="00BF6210">
            <w:pPr>
              <w:pStyle w:val="afb"/>
            </w:pPr>
            <w:r w:rsidRPr="00B54BFD">
              <w:t>667</w:t>
            </w:r>
          </w:p>
        </w:tc>
        <w:tc>
          <w:tcPr>
            <w:tcW w:w="1221" w:type="dxa"/>
            <w:shd w:val="clear" w:color="auto" w:fill="auto"/>
          </w:tcPr>
          <w:p w:rsidR="00CF72D6" w:rsidRPr="00B54BFD" w:rsidRDefault="00053501" w:rsidP="00BF6210">
            <w:pPr>
              <w:pStyle w:val="afb"/>
            </w:pPr>
            <w:r w:rsidRPr="00B54BFD">
              <w:t>6,09</w:t>
            </w:r>
          </w:p>
        </w:tc>
      </w:tr>
      <w:tr w:rsidR="00D82B42" w:rsidRPr="00B54BFD" w:rsidTr="00401193">
        <w:trPr>
          <w:trHeight w:val="291"/>
          <w:jc w:val="center"/>
        </w:trPr>
        <w:tc>
          <w:tcPr>
            <w:tcW w:w="9355" w:type="dxa"/>
            <w:gridSpan w:val="9"/>
            <w:shd w:val="clear" w:color="auto" w:fill="auto"/>
          </w:tcPr>
          <w:p w:rsidR="00D82B42" w:rsidRPr="00B54BFD" w:rsidRDefault="00D82B42" w:rsidP="00BF6210">
            <w:pPr>
              <w:pStyle w:val="afb"/>
            </w:pPr>
            <w:r w:rsidRPr="00B54BFD">
              <w:t>В том числе</w:t>
            </w:r>
            <w:r w:rsidR="00B54BFD" w:rsidRPr="00B54BFD">
              <w:t xml:space="preserve">: </w:t>
            </w:r>
            <w:r w:rsidRPr="00B54BFD">
              <w:t>по племзаводам</w:t>
            </w:r>
          </w:p>
        </w:tc>
      </w:tr>
      <w:tr w:rsidR="00D82B42" w:rsidRPr="00B54BFD" w:rsidTr="00401193">
        <w:trPr>
          <w:trHeight w:val="423"/>
          <w:jc w:val="center"/>
        </w:trPr>
        <w:tc>
          <w:tcPr>
            <w:tcW w:w="2139" w:type="dxa"/>
            <w:shd w:val="clear" w:color="auto" w:fill="auto"/>
          </w:tcPr>
          <w:p w:rsidR="00D82B42" w:rsidRPr="00B54BFD" w:rsidRDefault="00D82B42" w:rsidP="00BF6210">
            <w:pPr>
              <w:pStyle w:val="afb"/>
            </w:pPr>
            <w:r w:rsidRPr="00B54BFD">
              <w:t>Крупная белая</w:t>
            </w:r>
          </w:p>
        </w:tc>
        <w:tc>
          <w:tcPr>
            <w:tcW w:w="1315" w:type="dxa"/>
            <w:shd w:val="clear" w:color="auto" w:fill="auto"/>
          </w:tcPr>
          <w:p w:rsidR="00D82B42" w:rsidRPr="00B54BFD" w:rsidRDefault="00053501" w:rsidP="00BF6210">
            <w:pPr>
              <w:pStyle w:val="afb"/>
            </w:pPr>
            <w:r w:rsidRPr="00B54BFD">
              <w:t>851</w:t>
            </w:r>
          </w:p>
        </w:tc>
        <w:tc>
          <w:tcPr>
            <w:tcW w:w="720" w:type="dxa"/>
            <w:shd w:val="clear" w:color="auto" w:fill="auto"/>
          </w:tcPr>
          <w:p w:rsidR="00D82B42" w:rsidRPr="00B54BFD" w:rsidRDefault="00053501" w:rsidP="00BF6210">
            <w:pPr>
              <w:pStyle w:val="afb"/>
            </w:pPr>
            <w:r w:rsidRPr="00B54BFD">
              <w:t>265</w:t>
            </w:r>
          </w:p>
        </w:tc>
        <w:tc>
          <w:tcPr>
            <w:tcW w:w="1092" w:type="dxa"/>
            <w:gridSpan w:val="3"/>
            <w:shd w:val="clear" w:color="auto" w:fill="auto"/>
          </w:tcPr>
          <w:p w:rsidR="00D82B42" w:rsidRPr="00B54BFD" w:rsidRDefault="00053501" w:rsidP="00BF6210">
            <w:pPr>
              <w:pStyle w:val="afb"/>
            </w:pPr>
            <w:r w:rsidRPr="00B54BFD">
              <w:t>31,1</w:t>
            </w:r>
          </w:p>
        </w:tc>
        <w:tc>
          <w:tcPr>
            <w:tcW w:w="1564" w:type="dxa"/>
            <w:shd w:val="clear" w:color="auto" w:fill="auto"/>
          </w:tcPr>
          <w:p w:rsidR="00D82B42" w:rsidRPr="00B54BFD" w:rsidRDefault="00053501" w:rsidP="00BF6210">
            <w:pPr>
              <w:pStyle w:val="afb"/>
            </w:pPr>
            <w:r w:rsidRPr="00B54BFD">
              <w:t>199</w:t>
            </w:r>
          </w:p>
        </w:tc>
        <w:tc>
          <w:tcPr>
            <w:tcW w:w="1304" w:type="dxa"/>
            <w:shd w:val="clear" w:color="auto" w:fill="auto"/>
          </w:tcPr>
          <w:p w:rsidR="00D82B42" w:rsidRPr="00B54BFD" w:rsidRDefault="00053501" w:rsidP="00BF6210">
            <w:pPr>
              <w:pStyle w:val="afb"/>
            </w:pPr>
            <w:r w:rsidRPr="00B54BFD">
              <w:t>667</w:t>
            </w:r>
          </w:p>
        </w:tc>
        <w:tc>
          <w:tcPr>
            <w:tcW w:w="1221" w:type="dxa"/>
            <w:shd w:val="clear" w:color="auto" w:fill="auto"/>
          </w:tcPr>
          <w:p w:rsidR="00D82B42" w:rsidRPr="00B54BFD" w:rsidRDefault="00053501" w:rsidP="00BF6210">
            <w:pPr>
              <w:pStyle w:val="afb"/>
            </w:pPr>
            <w:r w:rsidRPr="00B54BFD">
              <w:t>3,91</w:t>
            </w:r>
          </w:p>
        </w:tc>
      </w:tr>
      <w:tr w:rsidR="00D82B42" w:rsidRPr="00B54BFD" w:rsidTr="00401193">
        <w:trPr>
          <w:trHeight w:val="408"/>
          <w:jc w:val="center"/>
        </w:trPr>
        <w:tc>
          <w:tcPr>
            <w:tcW w:w="2139" w:type="dxa"/>
            <w:shd w:val="clear" w:color="auto" w:fill="auto"/>
          </w:tcPr>
          <w:p w:rsidR="00D82B42" w:rsidRPr="00B54BFD" w:rsidRDefault="00D82B42" w:rsidP="00BF6210">
            <w:pPr>
              <w:pStyle w:val="afb"/>
            </w:pPr>
            <w:r w:rsidRPr="00B54BFD">
              <w:t>Ландрас</w:t>
            </w:r>
          </w:p>
        </w:tc>
        <w:tc>
          <w:tcPr>
            <w:tcW w:w="1315" w:type="dxa"/>
            <w:shd w:val="clear" w:color="auto" w:fill="auto"/>
          </w:tcPr>
          <w:p w:rsidR="00D82B42" w:rsidRPr="00B54BFD" w:rsidRDefault="00053501" w:rsidP="00BF6210">
            <w:pPr>
              <w:pStyle w:val="afb"/>
            </w:pPr>
            <w:r w:rsidRPr="00B54BFD">
              <w:t>13</w:t>
            </w:r>
          </w:p>
        </w:tc>
        <w:tc>
          <w:tcPr>
            <w:tcW w:w="720" w:type="dxa"/>
            <w:shd w:val="clear" w:color="auto" w:fill="auto"/>
          </w:tcPr>
          <w:p w:rsidR="00D82B42" w:rsidRPr="00B54BFD" w:rsidRDefault="00053501" w:rsidP="00BF6210">
            <w:pPr>
              <w:pStyle w:val="afb"/>
            </w:pPr>
            <w:r w:rsidRPr="00B54BFD">
              <w:t>3</w:t>
            </w:r>
          </w:p>
        </w:tc>
        <w:tc>
          <w:tcPr>
            <w:tcW w:w="1092" w:type="dxa"/>
            <w:gridSpan w:val="3"/>
            <w:shd w:val="clear" w:color="auto" w:fill="auto"/>
          </w:tcPr>
          <w:p w:rsidR="00D82B42" w:rsidRPr="00B54BFD" w:rsidRDefault="00053501" w:rsidP="00BF6210">
            <w:pPr>
              <w:pStyle w:val="afb"/>
            </w:pPr>
            <w:r w:rsidRPr="00B54BFD">
              <w:t>23,1</w:t>
            </w:r>
          </w:p>
        </w:tc>
        <w:tc>
          <w:tcPr>
            <w:tcW w:w="1564" w:type="dxa"/>
            <w:shd w:val="clear" w:color="auto" w:fill="auto"/>
          </w:tcPr>
          <w:p w:rsidR="00D82B42" w:rsidRPr="00B54BFD" w:rsidRDefault="00053501" w:rsidP="00BF6210">
            <w:pPr>
              <w:pStyle w:val="afb"/>
            </w:pPr>
            <w:r w:rsidRPr="00B54BFD">
              <w:t>227</w:t>
            </w:r>
          </w:p>
        </w:tc>
        <w:tc>
          <w:tcPr>
            <w:tcW w:w="1304" w:type="dxa"/>
            <w:shd w:val="clear" w:color="auto" w:fill="auto"/>
          </w:tcPr>
          <w:p w:rsidR="00D82B42" w:rsidRPr="00B54BFD" w:rsidRDefault="00053501" w:rsidP="00BF6210">
            <w:pPr>
              <w:pStyle w:val="afb"/>
            </w:pPr>
            <w:r w:rsidRPr="00B54BFD">
              <w:t>572</w:t>
            </w:r>
          </w:p>
        </w:tc>
        <w:tc>
          <w:tcPr>
            <w:tcW w:w="1221" w:type="dxa"/>
            <w:shd w:val="clear" w:color="auto" w:fill="auto"/>
          </w:tcPr>
          <w:p w:rsidR="00D82B42" w:rsidRPr="00B54BFD" w:rsidRDefault="00053501" w:rsidP="00BF6210">
            <w:pPr>
              <w:pStyle w:val="afb"/>
            </w:pPr>
            <w:r w:rsidRPr="00B54BFD">
              <w:t>3,99</w:t>
            </w:r>
          </w:p>
        </w:tc>
      </w:tr>
      <w:tr w:rsidR="00D82B42" w:rsidRPr="00B54BFD" w:rsidTr="00401193">
        <w:trPr>
          <w:trHeight w:val="408"/>
          <w:jc w:val="center"/>
        </w:trPr>
        <w:tc>
          <w:tcPr>
            <w:tcW w:w="2139" w:type="dxa"/>
            <w:shd w:val="clear" w:color="auto" w:fill="auto"/>
          </w:tcPr>
          <w:p w:rsidR="00D82B42" w:rsidRPr="00B54BFD" w:rsidRDefault="00D82B42" w:rsidP="00BF6210">
            <w:pPr>
              <w:pStyle w:val="afb"/>
            </w:pPr>
            <w:r w:rsidRPr="00B54BFD">
              <w:t>Северокавказская</w:t>
            </w:r>
          </w:p>
        </w:tc>
        <w:tc>
          <w:tcPr>
            <w:tcW w:w="1315" w:type="dxa"/>
            <w:shd w:val="clear" w:color="auto" w:fill="auto"/>
          </w:tcPr>
          <w:p w:rsidR="00D82B42" w:rsidRPr="00B54BFD" w:rsidRDefault="00053501" w:rsidP="00BF6210">
            <w:pPr>
              <w:pStyle w:val="afb"/>
            </w:pPr>
            <w:r w:rsidRPr="00B54BFD">
              <w:t>62</w:t>
            </w:r>
          </w:p>
        </w:tc>
        <w:tc>
          <w:tcPr>
            <w:tcW w:w="720" w:type="dxa"/>
            <w:shd w:val="clear" w:color="auto" w:fill="auto"/>
          </w:tcPr>
          <w:p w:rsidR="00D82B42" w:rsidRPr="00B54BFD" w:rsidRDefault="00053501" w:rsidP="00BF6210">
            <w:pPr>
              <w:pStyle w:val="afb"/>
            </w:pPr>
            <w:r w:rsidRPr="00B54BFD">
              <w:t>1</w:t>
            </w:r>
          </w:p>
        </w:tc>
        <w:tc>
          <w:tcPr>
            <w:tcW w:w="1092" w:type="dxa"/>
            <w:gridSpan w:val="3"/>
            <w:shd w:val="clear" w:color="auto" w:fill="auto"/>
          </w:tcPr>
          <w:p w:rsidR="00D82B42" w:rsidRPr="00B54BFD" w:rsidRDefault="00053501" w:rsidP="00BF6210">
            <w:pPr>
              <w:pStyle w:val="afb"/>
            </w:pPr>
            <w:r w:rsidRPr="00B54BFD">
              <w:t>1,6</w:t>
            </w:r>
          </w:p>
        </w:tc>
        <w:tc>
          <w:tcPr>
            <w:tcW w:w="1564" w:type="dxa"/>
            <w:shd w:val="clear" w:color="auto" w:fill="auto"/>
          </w:tcPr>
          <w:p w:rsidR="00D82B42" w:rsidRPr="00B54BFD" w:rsidRDefault="00053501" w:rsidP="00BF6210">
            <w:pPr>
              <w:pStyle w:val="afb"/>
            </w:pPr>
            <w:r w:rsidRPr="00B54BFD">
              <w:t>200</w:t>
            </w:r>
          </w:p>
        </w:tc>
        <w:tc>
          <w:tcPr>
            <w:tcW w:w="1304" w:type="dxa"/>
            <w:shd w:val="clear" w:color="auto" w:fill="auto"/>
          </w:tcPr>
          <w:p w:rsidR="00D82B42" w:rsidRPr="00B54BFD" w:rsidRDefault="00053501" w:rsidP="00BF6210">
            <w:pPr>
              <w:pStyle w:val="afb"/>
            </w:pPr>
            <w:r w:rsidRPr="00B54BFD">
              <w:t>693</w:t>
            </w:r>
          </w:p>
        </w:tc>
        <w:tc>
          <w:tcPr>
            <w:tcW w:w="1221" w:type="dxa"/>
            <w:shd w:val="clear" w:color="auto" w:fill="auto"/>
          </w:tcPr>
          <w:p w:rsidR="00D82B42" w:rsidRPr="00B54BFD" w:rsidRDefault="00053501" w:rsidP="00BF6210">
            <w:pPr>
              <w:pStyle w:val="afb"/>
            </w:pPr>
            <w:r w:rsidRPr="00B54BFD">
              <w:t>4,09</w:t>
            </w:r>
          </w:p>
        </w:tc>
      </w:tr>
      <w:tr w:rsidR="00D82B42" w:rsidRPr="00B54BFD" w:rsidTr="00401193">
        <w:trPr>
          <w:trHeight w:val="408"/>
          <w:jc w:val="center"/>
        </w:trPr>
        <w:tc>
          <w:tcPr>
            <w:tcW w:w="2139" w:type="dxa"/>
            <w:shd w:val="clear" w:color="auto" w:fill="auto"/>
          </w:tcPr>
          <w:p w:rsidR="00D82B42" w:rsidRPr="00B54BFD" w:rsidRDefault="00D82B42" w:rsidP="00BF6210">
            <w:pPr>
              <w:pStyle w:val="afb"/>
            </w:pPr>
            <w:r w:rsidRPr="00B54BFD">
              <w:t>Короткоухая белая</w:t>
            </w:r>
          </w:p>
        </w:tc>
        <w:tc>
          <w:tcPr>
            <w:tcW w:w="1315" w:type="dxa"/>
            <w:shd w:val="clear" w:color="auto" w:fill="auto"/>
          </w:tcPr>
          <w:p w:rsidR="00D82B42" w:rsidRPr="00B54BFD" w:rsidRDefault="00053501" w:rsidP="00BF6210">
            <w:pPr>
              <w:pStyle w:val="afb"/>
            </w:pPr>
            <w:r w:rsidRPr="00B54BFD">
              <w:t>22</w:t>
            </w:r>
          </w:p>
        </w:tc>
        <w:tc>
          <w:tcPr>
            <w:tcW w:w="720" w:type="dxa"/>
            <w:shd w:val="clear" w:color="auto" w:fill="auto"/>
          </w:tcPr>
          <w:p w:rsidR="00D82B42" w:rsidRPr="00B54BFD" w:rsidRDefault="00053501" w:rsidP="00BF6210">
            <w:pPr>
              <w:pStyle w:val="afb"/>
            </w:pPr>
            <w:r w:rsidRPr="00B54BFD">
              <w:t>8</w:t>
            </w:r>
          </w:p>
        </w:tc>
        <w:tc>
          <w:tcPr>
            <w:tcW w:w="1092" w:type="dxa"/>
            <w:gridSpan w:val="3"/>
            <w:shd w:val="clear" w:color="auto" w:fill="auto"/>
          </w:tcPr>
          <w:p w:rsidR="00D82B42" w:rsidRPr="00B54BFD" w:rsidRDefault="00053501" w:rsidP="00BF6210">
            <w:pPr>
              <w:pStyle w:val="afb"/>
            </w:pPr>
            <w:r w:rsidRPr="00B54BFD">
              <w:t>36,4</w:t>
            </w:r>
          </w:p>
        </w:tc>
        <w:tc>
          <w:tcPr>
            <w:tcW w:w="1564" w:type="dxa"/>
            <w:shd w:val="clear" w:color="auto" w:fill="auto"/>
          </w:tcPr>
          <w:p w:rsidR="00D82B42" w:rsidRPr="00B54BFD" w:rsidRDefault="00053501" w:rsidP="00BF6210">
            <w:pPr>
              <w:pStyle w:val="afb"/>
            </w:pPr>
            <w:r w:rsidRPr="00B54BFD">
              <w:t>187</w:t>
            </w:r>
          </w:p>
        </w:tc>
        <w:tc>
          <w:tcPr>
            <w:tcW w:w="1304" w:type="dxa"/>
            <w:shd w:val="clear" w:color="auto" w:fill="auto"/>
          </w:tcPr>
          <w:p w:rsidR="00D82B42" w:rsidRPr="00B54BFD" w:rsidRDefault="00053501" w:rsidP="00BF6210">
            <w:pPr>
              <w:pStyle w:val="afb"/>
            </w:pPr>
            <w:r w:rsidRPr="00B54BFD">
              <w:t>677</w:t>
            </w:r>
          </w:p>
        </w:tc>
        <w:tc>
          <w:tcPr>
            <w:tcW w:w="1221" w:type="dxa"/>
            <w:shd w:val="clear" w:color="auto" w:fill="auto"/>
          </w:tcPr>
          <w:p w:rsidR="00D82B42" w:rsidRPr="00B54BFD" w:rsidRDefault="00053501" w:rsidP="00BF6210">
            <w:pPr>
              <w:pStyle w:val="afb"/>
            </w:pPr>
            <w:r w:rsidRPr="00B54BFD">
              <w:t>6,09</w:t>
            </w:r>
          </w:p>
        </w:tc>
      </w:tr>
      <w:tr w:rsidR="00D82B42" w:rsidRPr="00B54BFD" w:rsidTr="00401193">
        <w:trPr>
          <w:trHeight w:val="297"/>
          <w:jc w:val="center"/>
        </w:trPr>
        <w:tc>
          <w:tcPr>
            <w:tcW w:w="9355" w:type="dxa"/>
            <w:gridSpan w:val="9"/>
            <w:shd w:val="clear" w:color="auto" w:fill="auto"/>
          </w:tcPr>
          <w:p w:rsidR="00D82B42" w:rsidRPr="00B54BFD" w:rsidRDefault="00D82B42" w:rsidP="00BF6210">
            <w:pPr>
              <w:pStyle w:val="afb"/>
            </w:pPr>
            <w:r w:rsidRPr="00B54BFD">
              <w:t>По племрепродукторам</w:t>
            </w:r>
          </w:p>
        </w:tc>
      </w:tr>
      <w:tr w:rsidR="00D82B42" w:rsidRPr="00B54BFD" w:rsidTr="00401193">
        <w:trPr>
          <w:trHeight w:val="408"/>
          <w:jc w:val="center"/>
        </w:trPr>
        <w:tc>
          <w:tcPr>
            <w:tcW w:w="2139" w:type="dxa"/>
            <w:shd w:val="clear" w:color="auto" w:fill="auto"/>
          </w:tcPr>
          <w:p w:rsidR="00D82B42" w:rsidRPr="00B54BFD" w:rsidRDefault="00D82B42" w:rsidP="00BF6210">
            <w:pPr>
              <w:pStyle w:val="afb"/>
            </w:pPr>
            <w:r w:rsidRPr="00B54BFD">
              <w:t>Крупная белая</w:t>
            </w:r>
          </w:p>
        </w:tc>
        <w:tc>
          <w:tcPr>
            <w:tcW w:w="1315" w:type="dxa"/>
            <w:shd w:val="clear" w:color="auto" w:fill="auto"/>
          </w:tcPr>
          <w:p w:rsidR="00D82B42" w:rsidRPr="00B54BFD" w:rsidRDefault="00053501" w:rsidP="00BF6210">
            <w:pPr>
              <w:pStyle w:val="afb"/>
            </w:pPr>
            <w:r w:rsidRPr="00B54BFD">
              <w:t>173</w:t>
            </w:r>
          </w:p>
        </w:tc>
        <w:tc>
          <w:tcPr>
            <w:tcW w:w="720" w:type="dxa"/>
            <w:shd w:val="clear" w:color="auto" w:fill="auto"/>
          </w:tcPr>
          <w:p w:rsidR="00D82B42" w:rsidRPr="00B54BFD" w:rsidRDefault="00053501" w:rsidP="00BF6210">
            <w:pPr>
              <w:pStyle w:val="afb"/>
            </w:pPr>
            <w:r w:rsidRPr="00B54BFD">
              <w:t>52</w:t>
            </w:r>
          </w:p>
        </w:tc>
        <w:tc>
          <w:tcPr>
            <w:tcW w:w="1092" w:type="dxa"/>
            <w:gridSpan w:val="3"/>
            <w:shd w:val="clear" w:color="auto" w:fill="auto"/>
          </w:tcPr>
          <w:p w:rsidR="00D82B42" w:rsidRPr="00B54BFD" w:rsidRDefault="00053501" w:rsidP="00BF6210">
            <w:pPr>
              <w:pStyle w:val="afb"/>
            </w:pPr>
            <w:r w:rsidRPr="00B54BFD">
              <w:t>30,1</w:t>
            </w:r>
          </w:p>
        </w:tc>
        <w:tc>
          <w:tcPr>
            <w:tcW w:w="1564" w:type="dxa"/>
            <w:shd w:val="clear" w:color="auto" w:fill="auto"/>
          </w:tcPr>
          <w:p w:rsidR="00D82B42" w:rsidRPr="00B54BFD" w:rsidRDefault="00053501" w:rsidP="00BF6210">
            <w:pPr>
              <w:pStyle w:val="afb"/>
            </w:pPr>
            <w:r w:rsidRPr="00B54BFD">
              <w:t>219</w:t>
            </w:r>
          </w:p>
        </w:tc>
        <w:tc>
          <w:tcPr>
            <w:tcW w:w="1304" w:type="dxa"/>
            <w:shd w:val="clear" w:color="auto" w:fill="auto"/>
          </w:tcPr>
          <w:p w:rsidR="00D82B42" w:rsidRPr="00B54BFD" w:rsidRDefault="00053501" w:rsidP="00BF6210">
            <w:pPr>
              <w:pStyle w:val="afb"/>
            </w:pPr>
            <w:r w:rsidRPr="00B54BFD">
              <w:t>626</w:t>
            </w:r>
          </w:p>
        </w:tc>
        <w:tc>
          <w:tcPr>
            <w:tcW w:w="1221" w:type="dxa"/>
            <w:shd w:val="clear" w:color="auto" w:fill="auto"/>
          </w:tcPr>
          <w:p w:rsidR="00D82B42" w:rsidRPr="00B54BFD" w:rsidRDefault="00053501" w:rsidP="00BF6210">
            <w:pPr>
              <w:pStyle w:val="afb"/>
            </w:pPr>
            <w:r w:rsidRPr="00B54BFD">
              <w:t>4,02</w:t>
            </w:r>
          </w:p>
        </w:tc>
      </w:tr>
      <w:tr w:rsidR="00D82B42" w:rsidRPr="00B54BFD" w:rsidTr="00401193">
        <w:trPr>
          <w:trHeight w:val="423"/>
          <w:jc w:val="center"/>
        </w:trPr>
        <w:tc>
          <w:tcPr>
            <w:tcW w:w="2139" w:type="dxa"/>
            <w:shd w:val="clear" w:color="auto" w:fill="auto"/>
          </w:tcPr>
          <w:p w:rsidR="00D82B42" w:rsidRPr="00B54BFD" w:rsidRDefault="00D82B42" w:rsidP="00BF6210">
            <w:pPr>
              <w:pStyle w:val="afb"/>
            </w:pPr>
            <w:r w:rsidRPr="00B54BFD">
              <w:t>Ландрас</w:t>
            </w:r>
          </w:p>
        </w:tc>
        <w:tc>
          <w:tcPr>
            <w:tcW w:w="1315" w:type="dxa"/>
            <w:shd w:val="clear" w:color="auto" w:fill="auto"/>
          </w:tcPr>
          <w:p w:rsidR="00D82B42" w:rsidRPr="00B54BFD" w:rsidRDefault="00053501" w:rsidP="00BF6210">
            <w:pPr>
              <w:pStyle w:val="afb"/>
            </w:pPr>
            <w:r w:rsidRPr="00B54BFD">
              <w:t>47</w:t>
            </w:r>
          </w:p>
        </w:tc>
        <w:tc>
          <w:tcPr>
            <w:tcW w:w="720" w:type="dxa"/>
            <w:shd w:val="clear" w:color="auto" w:fill="auto"/>
          </w:tcPr>
          <w:p w:rsidR="00D82B42" w:rsidRPr="00B54BFD" w:rsidRDefault="00053501" w:rsidP="00BF6210">
            <w:pPr>
              <w:pStyle w:val="afb"/>
            </w:pPr>
            <w:r w:rsidRPr="00B54BFD">
              <w:t>6</w:t>
            </w:r>
          </w:p>
        </w:tc>
        <w:tc>
          <w:tcPr>
            <w:tcW w:w="1092" w:type="dxa"/>
            <w:gridSpan w:val="3"/>
            <w:shd w:val="clear" w:color="auto" w:fill="auto"/>
          </w:tcPr>
          <w:p w:rsidR="00D82B42" w:rsidRPr="00B54BFD" w:rsidRDefault="00053501" w:rsidP="00BF6210">
            <w:pPr>
              <w:pStyle w:val="afb"/>
            </w:pPr>
            <w:r w:rsidRPr="00B54BFD">
              <w:t>12,8</w:t>
            </w:r>
          </w:p>
        </w:tc>
        <w:tc>
          <w:tcPr>
            <w:tcW w:w="1564" w:type="dxa"/>
            <w:shd w:val="clear" w:color="auto" w:fill="auto"/>
          </w:tcPr>
          <w:p w:rsidR="00D82B42" w:rsidRPr="00B54BFD" w:rsidRDefault="00053501" w:rsidP="00BF6210">
            <w:pPr>
              <w:pStyle w:val="afb"/>
            </w:pPr>
            <w:r w:rsidRPr="00B54BFD">
              <w:t>198</w:t>
            </w:r>
          </w:p>
        </w:tc>
        <w:tc>
          <w:tcPr>
            <w:tcW w:w="1304" w:type="dxa"/>
            <w:shd w:val="clear" w:color="auto" w:fill="auto"/>
          </w:tcPr>
          <w:p w:rsidR="00D82B42" w:rsidRPr="00B54BFD" w:rsidRDefault="00053501" w:rsidP="00BF6210">
            <w:pPr>
              <w:pStyle w:val="afb"/>
            </w:pPr>
            <w:r w:rsidRPr="00B54BFD">
              <w:t>728</w:t>
            </w:r>
          </w:p>
        </w:tc>
        <w:tc>
          <w:tcPr>
            <w:tcW w:w="1221" w:type="dxa"/>
            <w:shd w:val="clear" w:color="auto" w:fill="auto"/>
          </w:tcPr>
          <w:p w:rsidR="00D82B42" w:rsidRPr="00B54BFD" w:rsidRDefault="00053501" w:rsidP="00BF6210">
            <w:pPr>
              <w:pStyle w:val="afb"/>
            </w:pPr>
            <w:r w:rsidRPr="00B54BFD">
              <w:t>4,24</w:t>
            </w:r>
          </w:p>
        </w:tc>
      </w:tr>
      <w:tr w:rsidR="00D82B42" w:rsidRPr="00B54BFD" w:rsidTr="00401193">
        <w:trPr>
          <w:trHeight w:val="423"/>
          <w:jc w:val="center"/>
        </w:trPr>
        <w:tc>
          <w:tcPr>
            <w:tcW w:w="2139" w:type="dxa"/>
            <w:shd w:val="clear" w:color="auto" w:fill="auto"/>
          </w:tcPr>
          <w:p w:rsidR="00D82B42" w:rsidRPr="00B54BFD" w:rsidRDefault="00D82B42" w:rsidP="00BF6210">
            <w:pPr>
              <w:pStyle w:val="afb"/>
            </w:pPr>
            <w:r w:rsidRPr="00B54BFD">
              <w:t>Всего</w:t>
            </w:r>
          </w:p>
        </w:tc>
        <w:tc>
          <w:tcPr>
            <w:tcW w:w="1315" w:type="dxa"/>
            <w:shd w:val="clear" w:color="auto" w:fill="auto"/>
          </w:tcPr>
          <w:p w:rsidR="00D82B42" w:rsidRPr="00B54BFD" w:rsidRDefault="00053501" w:rsidP="00BF6210">
            <w:pPr>
              <w:pStyle w:val="afb"/>
            </w:pPr>
            <w:r w:rsidRPr="00B54BFD">
              <w:t>220</w:t>
            </w:r>
          </w:p>
        </w:tc>
        <w:tc>
          <w:tcPr>
            <w:tcW w:w="720" w:type="dxa"/>
            <w:shd w:val="clear" w:color="auto" w:fill="auto"/>
          </w:tcPr>
          <w:p w:rsidR="00D82B42" w:rsidRPr="00B54BFD" w:rsidRDefault="00053501" w:rsidP="00BF6210">
            <w:pPr>
              <w:pStyle w:val="afb"/>
            </w:pPr>
            <w:r w:rsidRPr="00B54BFD">
              <w:t>58</w:t>
            </w:r>
          </w:p>
        </w:tc>
        <w:tc>
          <w:tcPr>
            <w:tcW w:w="1092" w:type="dxa"/>
            <w:gridSpan w:val="3"/>
            <w:shd w:val="clear" w:color="auto" w:fill="auto"/>
          </w:tcPr>
          <w:p w:rsidR="00D82B42" w:rsidRPr="00B54BFD" w:rsidRDefault="00053501" w:rsidP="00BF6210">
            <w:pPr>
              <w:pStyle w:val="afb"/>
            </w:pPr>
            <w:r w:rsidRPr="00B54BFD">
              <w:t>26,4</w:t>
            </w:r>
          </w:p>
        </w:tc>
        <w:tc>
          <w:tcPr>
            <w:tcW w:w="1564" w:type="dxa"/>
            <w:shd w:val="clear" w:color="auto" w:fill="auto"/>
          </w:tcPr>
          <w:p w:rsidR="00D82B42" w:rsidRPr="00B54BFD" w:rsidRDefault="00053501" w:rsidP="00BF6210">
            <w:pPr>
              <w:pStyle w:val="afb"/>
            </w:pPr>
            <w:r w:rsidRPr="00B54BFD">
              <w:t>215</w:t>
            </w:r>
          </w:p>
        </w:tc>
        <w:tc>
          <w:tcPr>
            <w:tcW w:w="1304" w:type="dxa"/>
            <w:shd w:val="clear" w:color="auto" w:fill="auto"/>
          </w:tcPr>
          <w:p w:rsidR="00D82B42" w:rsidRPr="00B54BFD" w:rsidRDefault="00053501" w:rsidP="00BF6210">
            <w:pPr>
              <w:pStyle w:val="afb"/>
            </w:pPr>
            <w:r w:rsidRPr="00B54BFD">
              <w:t>635</w:t>
            </w:r>
          </w:p>
        </w:tc>
        <w:tc>
          <w:tcPr>
            <w:tcW w:w="1221" w:type="dxa"/>
            <w:shd w:val="clear" w:color="auto" w:fill="auto"/>
          </w:tcPr>
          <w:p w:rsidR="00D82B42" w:rsidRPr="00B54BFD" w:rsidRDefault="00053501" w:rsidP="00BF6210">
            <w:pPr>
              <w:pStyle w:val="afb"/>
            </w:pPr>
            <w:r w:rsidRPr="00B54BFD">
              <w:t>4,04</w:t>
            </w:r>
          </w:p>
        </w:tc>
      </w:tr>
    </w:tbl>
    <w:p w:rsidR="00BF6210" w:rsidRDefault="00BF6210" w:rsidP="00B54BFD">
      <w:pPr>
        <w:ind w:firstLine="709"/>
        <w:rPr>
          <w:b/>
          <w:bCs/>
        </w:rPr>
      </w:pPr>
    </w:p>
    <w:p w:rsidR="00B54BFD" w:rsidRPr="00B54BFD" w:rsidRDefault="00F148BA" w:rsidP="00BF6210">
      <w:pPr>
        <w:pStyle w:val="2"/>
      </w:pPr>
      <w:bookmarkStart w:id="2" w:name="_Toc262260689"/>
      <w:r w:rsidRPr="00B54BFD">
        <w:t>Результативность скрещивания свиней</w:t>
      </w:r>
      <w:bookmarkEnd w:id="2"/>
    </w:p>
    <w:p w:rsidR="00BF6210" w:rsidRDefault="00BF6210" w:rsidP="00B54BFD">
      <w:pPr>
        <w:ind w:firstLine="709"/>
      </w:pPr>
    </w:p>
    <w:p w:rsidR="00B54BFD" w:rsidRDefault="00620642" w:rsidP="00B54BFD">
      <w:pPr>
        <w:ind w:firstLine="709"/>
      </w:pPr>
      <w:r w:rsidRPr="00B54BFD">
        <w:t>В</w:t>
      </w:r>
      <w:r w:rsidR="00B54BFD" w:rsidRPr="00B54BFD">
        <w:t xml:space="preserve"> </w:t>
      </w:r>
      <w:r w:rsidR="00A30B81" w:rsidRPr="00B54BFD">
        <w:t>условиях ведущих комплексов Республики Башкортостан</w:t>
      </w:r>
      <w:r w:rsidR="00B54BFD">
        <w:t xml:space="preserve"> ("</w:t>
      </w:r>
      <w:r w:rsidR="00A30B81" w:rsidRPr="00B54BFD">
        <w:t>Рощинский</w:t>
      </w:r>
      <w:r w:rsidR="00B54BFD">
        <w:t>", "</w:t>
      </w:r>
      <w:r w:rsidR="00A30B81" w:rsidRPr="00B54BFD">
        <w:t>Карламан</w:t>
      </w:r>
      <w:r w:rsidR="00B54BFD">
        <w:t>"</w:t>
      </w:r>
      <w:r w:rsidR="00B54BFD" w:rsidRPr="00B54BFD">
        <w:t xml:space="preserve">) </w:t>
      </w:r>
      <w:r w:rsidR="00A30B81" w:rsidRPr="00B54BFD">
        <w:t>мощностью соответственно 54 и 24 тыс</w:t>
      </w:r>
      <w:r w:rsidR="00B54BFD" w:rsidRPr="00B54BFD">
        <w:t xml:space="preserve">. </w:t>
      </w:r>
      <w:r w:rsidR="00A30B81" w:rsidRPr="00B54BFD">
        <w:t xml:space="preserve">голов </w:t>
      </w:r>
      <w:r w:rsidRPr="00B54BFD">
        <w:t xml:space="preserve">были </w:t>
      </w:r>
      <w:r w:rsidR="00A30B81" w:rsidRPr="00B54BFD">
        <w:t>изучены откормочные качес</w:t>
      </w:r>
      <w:r w:rsidRPr="00B54BFD">
        <w:t>т</w:t>
      </w:r>
      <w:r w:rsidR="00A30B81" w:rsidRPr="00B54BFD">
        <w:t>ва чистопородных и помесных</w:t>
      </w:r>
      <w:r w:rsidR="00B54BFD">
        <w:t xml:space="preserve"> (</w:t>
      </w:r>
      <w:r w:rsidR="00A30B81" w:rsidRPr="00B54BFD">
        <w:t>двух</w:t>
      </w:r>
      <w:r w:rsidR="00B54BFD" w:rsidRPr="00B54BFD">
        <w:t xml:space="preserve"> - </w:t>
      </w:r>
      <w:r w:rsidR="00A30B81" w:rsidRPr="00B54BFD">
        <w:t>и трехпородных</w:t>
      </w:r>
      <w:r w:rsidR="00B54BFD" w:rsidRPr="00B54BFD">
        <w:t xml:space="preserve">) </w:t>
      </w:r>
      <w:r w:rsidR="00A30B81" w:rsidRPr="00B54BFD">
        <w:t>животных с использованием специализированных</w:t>
      </w:r>
      <w:r w:rsidR="00B54BFD" w:rsidRPr="00B54BFD">
        <w:t xml:space="preserve">: </w:t>
      </w:r>
      <w:r w:rsidR="00A30B81" w:rsidRPr="00B54BFD">
        <w:t>ландрас</w:t>
      </w:r>
      <w:r w:rsidR="00B54BFD">
        <w:t xml:space="preserve"> (</w:t>
      </w:r>
      <w:r w:rsidR="00A30B81" w:rsidRPr="00B54BFD">
        <w:t>Л</w:t>
      </w:r>
      <w:r w:rsidR="00B54BFD" w:rsidRPr="00B54BFD">
        <w:t>),</w:t>
      </w:r>
      <w:r w:rsidR="00A30B81" w:rsidRPr="00B54BFD">
        <w:t xml:space="preserve"> дюрок</w:t>
      </w:r>
      <w:r w:rsidR="00B54BFD">
        <w:t xml:space="preserve"> (</w:t>
      </w:r>
      <w:r w:rsidR="00A30B81" w:rsidRPr="00B54BFD">
        <w:t>Д</w:t>
      </w:r>
      <w:r w:rsidR="00B54BFD" w:rsidRPr="00B54BFD">
        <w:t>),</w:t>
      </w:r>
      <w:r w:rsidR="00A30B81" w:rsidRPr="00B54BFD">
        <w:t xml:space="preserve"> уржумская</w:t>
      </w:r>
      <w:r w:rsidR="00B54BFD">
        <w:t xml:space="preserve"> (</w:t>
      </w:r>
      <w:r w:rsidR="00A30B81" w:rsidRPr="00B54BFD">
        <w:t>Ур</w:t>
      </w:r>
      <w:r w:rsidR="00B54BFD" w:rsidRPr="00B54BFD">
        <w:t xml:space="preserve">) </w:t>
      </w:r>
      <w:r w:rsidR="00A30B81" w:rsidRPr="00B54BFD">
        <w:t>и комбинированных</w:t>
      </w:r>
      <w:r w:rsidR="00B54BFD" w:rsidRPr="00B54BFD">
        <w:t xml:space="preserve">: </w:t>
      </w:r>
      <w:r w:rsidR="00A30B81" w:rsidRPr="00B54BFD">
        <w:t>крупная черная</w:t>
      </w:r>
      <w:r w:rsidR="00B54BFD">
        <w:t xml:space="preserve"> (</w:t>
      </w:r>
      <w:r w:rsidR="00A30B81" w:rsidRPr="00B54BFD">
        <w:t>КЧ</w:t>
      </w:r>
      <w:r w:rsidR="00B54BFD" w:rsidRPr="00B54BFD">
        <w:t>),</w:t>
      </w:r>
      <w:r w:rsidR="00A30B81" w:rsidRPr="00B54BFD">
        <w:t xml:space="preserve"> крупная белая</w:t>
      </w:r>
      <w:r w:rsidR="00B54BFD">
        <w:t xml:space="preserve"> (</w:t>
      </w:r>
      <w:r w:rsidR="00A30B81" w:rsidRPr="00B54BFD">
        <w:t>КБ</w:t>
      </w:r>
      <w:r w:rsidR="00B54BFD" w:rsidRPr="00B54BFD">
        <w:t>),</w:t>
      </w:r>
      <w:r w:rsidR="00A30B81" w:rsidRPr="00B54BFD">
        <w:t xml:space="preserve"> кемеровская</w:t>
      </w:r>
      <w:r w:rsidR="00B54BFD">
        <w:t xml:space="preserve"> (</w:t>
      </w:r>
      <w:r w:rsidR="00A30B81" w:rsidRPr="00B54BFD">
        <w:t>Кем</w:t>
      </w:r>
      <w:r w:rsidR="00B54BFD" w:rsidRPr="00B54BFD">
        <w:t xml:space="preserve">) </w:t>
      </w:r>
      <w:r w:rsidR="00A30B81" w:rsidRPr="00B54BFD">
        <w:t>пород свиней при разном типе кормления</w:t>
      </w:r>
      <w:r w:rsidR="00B54BFD" w:rsidRPr="00B54BFD">
        <w:t xml:space="preserve"> [</w:t>
      </w:r>
      <w:r w:rsidR="00176F3E" w:rsidRPr="00B54BFD">
        <w:t>1</w:t>
      </w:r>
      <w:r w:rsidR="00B54BFD" w:rsidRPr="00B54BFD">
        <w:t>].</w:t>
      </w:r>
    </w:p>
    <w:p w:rsidR="00B54BFD" w:rsidRDefault="00A30B81" w:rsidP="00B54BFD">
      <w:pPr>
        <w:ind w:firstLine="709"/>
      </w:pPr>
      <w:r w:rsidRPr="00B54BFD">
        <w:t>Установлено, что при двухпородном скрещивании в условиях умеренно-концентратного типа кормления откормочные качества улучшаются по сравнению с контролем</w:t>
      </w:r>
      <w:r w:rsidR="00B54BFD">
        <w:t xml:space="preserve"> (</w:t>
      </w:r>
      <w:r w:rsidRPr="00B54BFD">
        <w:t>крупная белая порода</w:t>
      </w:r>
      <w:r w:rsidR="00B54BFD" w:rsidRPr="00B54BFD">
        <w:t xml:space="preserve">) </w:t>
      </w:r>
      <w:r w:rsidRPr="00B54BFD">
        <w:t>в среднем на 3,2%, в том числе по энергии роста, затратам корма на 1 кг прироста соответственно на 7,2</w:t>
      </w:r>
      <w:r w:rsidR="00B54BFD" w:rsidRPr="00B54BFD">
        <w:t xml:space="preserve">; </w:t>
      </w:r>
      <w:r w:rsidRPr="00B54BFD">
        <w:t>6,9</w:t>
      </w:r>
      <w:r w:rsidR="00B54BFD" w:rsidRPr="00B54BFD">
        <w:t>%</w:t>
      </w:r>
      <w:r w:rsidR="00B54BFD">
        <w:t xml:space="preserve"> (</w:t>
      </w:r>
      <w:r w:rsidRPr="00B54BFD">
        <w:t>табл</w:t>
      </w:r>
      <w:r w:rsidR="00B54BFD">
        <w:t>.2</w:t>
      </w:r>
      <w:r w:rsidR="00B54BFD" w:rsidRPr="00B54BFD">
        <w:t>).</w:t>
      </w:r>
    </w:p>
    <w:p w:rsidR="00BF6210" w:rsidRDefault="00BF6210" w:rsidP="00B54BFD">
      <w:pPr>
        <w:ind w:firstLine="709"/>
      </w:pPr>
    </w:p>
    <w:p w:rsidR="00F148BA" w:rsidRPr="00B54BFD" w:rsidRDefault="00697C64" w:rsidP="00BF6210">
      <w:pPr>
        <w:ind w:left="708" w:firstLine="1"/>
        <w:rPr>
          <w:b/>
          <w:bCs/>
          <w:i/>
          <w:iCs/>
        </w:rPr>
      </w:pPr>
      <w:r w:rsidRPr="00B54BFD">
        <w:t>Табл</w:t>
      </w:r>
      <w:r w:rsidR="00BF6210">
        <w:t xml:space="preserve">ица </w:t>
      </w:r>
      <w:r w:rsidR="00B54BFD">
        <w:t>2</w:t>
      </w:r>
      <w:r w:rsidR="00BF6210">
        <w:t xml:space="preserve">. </w:t>
      </w:r>
      <w:r w:rsidR="00F148BA" w:rsidRPr="00B54BFD">
        <w:rPr>
          <w:b/>
          <w:bCs/>
          <w:i/>
          <w:iCs/>
        </w:rPr>
        <w:t>Откормочные качества подсвинков при двухпородном скрещивании</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2040"/>
        <w:gridCol w:w="2880"/>
        <w:gridCol w:w="1691"/>
      </w:tblGrid>
      <w:tr w:rsidR="00F148BA" w:rsidRPr="00B54BFD" w:rsidTr="00401193">
        <w:trPr>
          <w:trHeight w:val="905"/>
          <w:jc w:val="center"/>
        </w:trPr>
        <w:tc>
          <w:tcPr>
            <w:tcW w:w="1720" w:type="dxa"/>
            <w:shd w:val="clear" w:color="auto" w:fill="auto"/>
          </w:tcPr>
          <w:p w:rsidR="00F148BA" w:rsidRPr="00B54BFD" w:rsidRDefault="00F148BA" w:rsidP="00BF6210">
            <w:pPr>
              <w:pStyle w:val="afb"/>
            </w:pPr>
            <w:r w:rsidRPr="00B54BFD">
              <w:t>Группа</w:t>
            </w:r>
          </w:p>
        </w:tc>
        <w:tc>
          <w:tcPr>
            <w:tcW w:w="2040" w:type="dxa"/>
            <w:shd w:val="clear" w:color="auto" w:fill="auto"/>
          </w:tcPr>
          <w:p w:rsidR="00F148BA" w:rsidRPr="00B54BFD" w:rsidRDefault="00F148BA" w:rsidP="00BF6210">
            <w:pPr>
              <w:pStyle w:val="afb"/>
            </w:pPr>
            <w:r w:rsidRPr="00B54BFD">
              <w:t>скороспелость</w:t>
            </w:r>
            <w:r w:rsidR="00B54BFD">
              <w:t xml:space="preserve"> (</w:t>
            </w:r>
            <w:r w:rsidRPr="00B54BFD">
              <w:t>дней</w:t>
            </w:r>
            <w:r w:rsidR="00B54BFD" w:rsidRPr="00B54BFD">
              <w:t xml:space="preserve">) </w:t>
            </w:r>
          </w:p>
        </w:tc>
        <w:tc>
          <w:tcPr>
            <w:tcW w:w="2880" w:type="dxa"/>
            <w:shd w:val="clear" w:color="auto" w:fill="auto"/>
          </w:tcPr>
          <w:p w:rsidR="00F148BA" w:rsidRPr="00B54BFD" w:rsidRDefault="00F148BA" w:rsidP="00BF6210">
            <w:pPr>
              <w:pStyle w:val="afb"/>
            </w:pPr>
            <w:r w:rsidRPr="00B54BFD">
              <w:t>среднесуточный прирост</w:t>
            </w:r>
            <w:r w:rsidR="00B54BFD">
              <w:t xml:space="preserve"> (</w:t>
            </w:r>
            <w:r w:rsidRPr="00B54BFD">
              <w:t>г</w:t>
            </w:r>
            <w:r w:rsidR="00B54BFD" w:rsidRPr="00B54BFD">
              <w:t xml:space="preserve">) </w:t>
            </w:r>
          </w:p>
        </w:tc>
        <w:tc>
          <w:tcPr>
            <w:tcW w:w="1691" w:type="dxa"/>
            <w:shd w:val="clear" w:color="auto" w:fill="auto"/>
          </w:tcPr>
          <w:p w:rsidR="00BF6210" w:rsidRDefault="00F148BA" w:rsidP="00BF6210">
            <w:pPr>
              <w:pStyle w:val="afb"/>
            </w:pPr>
            <w:r w:rsidRPr="00B54BFD">
              <w:t>затраты корма</w:t>
            </w:r>
            <w:r w:rsidR="00B54BFD">
              <w:t xml:space="preserve"> </w:t>
            </w:r>
          </w:p>
          <w:p w:rsidR="00F148BA" w:rsidRPr="00B54BFD" w:rsidRDefault="00B54BFD" w:rsidP="00BF6210">
            <w:pPr>
              <w:pStyle w:val="afb"/>
            </w:pPr>
            <w:r>
              <w:t>(</w:t>
            </w:r>
            <w:r w:rsidR="00F148BA" w:rsidRPr="00B54BFD">
              <w:t>корм</w:t>
            </w:r>
            <w:r w:rsidRPr="00B54BFD">
              <w:t xml:space="preserve">. </w:t>
            </w:r>
            <w:r w:rsidR="00F148BA" w:rsidRPr="00B54BFD">
              <w:t>ед</w:t>
            </w:r>
            <w:r w:rsidRPr="00B54BFD">
              <w:t xml:space="preserve">) </w:t>
            </w:r>
          </w:p>
        </w:tc>
      </w:tr>
      <w:tr w:rsidR="00F148BA" w:rsidRPr="00B54BFD" w:rsidTr="00401193">
        <w:trPr>
          <w:trHeight w:val="284"/>
          <w:jc w:val="center"/>
        </w:trPr>
        <w:tc>
          <w:tcPr>
            <w:tcW w:w="8331" w:type="dxa"/>
            <w:gridSpan w:val="4"/>
            <w:shd w:val="clear" w:color="auto" w:fill="auto"/>
          </w:tcPr>
          <w:p w:rsidR="00F148BA" w:rsidRPr="00B54BFD" w:rsidRDefault="00F148BA" w:rsidP="00BF6210">
            <w:pPr>
              <w:pStyle w:val="afb"/>
            </w:pPr>
            <w:r w:rsidRPr="00B54BFD">
              <w:t xml:space="preserve">Умеренно </w:t>
            </w:r>
            <w:r w:rsidR="00B54BFD">
              <w:t>-</w:t>
            </w:r>
            <w:r w:rsidRPr="00B54BFD">
              <w:t xml:space="preserve"> концентратный тип кормления</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401193">
              <w:rPr>
                <w:lang w:val="en-US"/>
              </w:rPr>
              <w:t>I</w:t>
            </w:r>
            <w:r w:rsidR="00B54BFD" w:rsidRPr="00B54BFD">
              <w:t xml:space="preserve"> </w:t>
            </w:r>
            <w:r w:rsidRPr="00B54BFD">
              <w:t>КБхКБ</w:t>
            </w:r>
          </w:p>
        </w:tc>
        <w:tc>
          <w:tcPr>
            <w:tcW w:w="2040" w:type="dxa"/>
            <w:shd w:val="clear" w:color="auto" w:fill="auto"/>
          </w:tcPr>
          <w:p w:rsidR="00F148BA" w:rsidRPr="00B54BFD" w:rsidRDefault="00F148BA" w:rsidP="00BF6210">
            <w:pPr>
              <w:pStyle w:val="afb"/>
            </w:pPr>
            <w:r w:rsidRPr="00B54BFD">
              <w:t>251</w:t>
            </w:r>
          </w:p>
        </w:tc>
        <w:tc>
          <w:tcPr>
            <w:tcW w:w="2880" w:type="dxa"/>
            <w:shd w:val="clear" w:color="auto" w:fill="auto"/>
          </w:tcPr>
          <w:p w:rsidR="00F148BA" w:rsidRPr="00B54BFD" w:rsidRDefault="00F148BA" w:rsidP="00BF6210">
            <w:pPr>
              <w:pStyle w:val="afb"/>
            </w:pPr>
            <w:r w:rsidRPr="00B54BFD">
              <w:t>457±14,6</w:t>
            </w:r>
          </w:p>
        </w:tc>
        <w:tc>
          <w:tcPr>
            <w:tcW w:w="1691" w:type="dxa"/>
            <w:shd w:val="clear" w:color="auto" w:fill="auto"/>
          </w:tcPr>
          <w:p w:rsidR="00F148BA" w:rsidRPr="00B54BFD" w:rsidRDefault="00F148BA" w:rsidP="00BF6210">
            <w:pPr>
              <w:pStyle w:val="afb"/>
            </w:pPr>
            <w:r w:rsidRPr="00B54BFD">
              <w:t>6,14</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B54BFD">
              <w:t>II</w:t>
            </w:r>
            <w:r w:rsidR="00B54BFD" w:rsidRPr="00B54BFD">
              <w:t xml:space="preserve"> </w:t>
            </w:r>
            <w:r w:rsidRPr="00B54BFD">
              <w:t>КБхУр</w:t>
            </w:r>
          </w:p>
        </w:tc>
        <w:tc>
          <w:tcPr>
            <w:tcW w:w="2040" w:type="dxa"/>
            <w:shd w:val="clear" w:color="auto" w:fill="auto"/>
          </w:tcPr>
          <w:p w:rsidR="00F148BA" w:rsidRPr="00B54BFD" w:rsidRDefault="00F148BA" w:rsidP="00BF6210">
            <w:pPr>
              <w:pStyle w:val="afb"/>
            </w:pPr>
            <w:r w:rsidRPr="00B54BFD">
              <w:t>248</w:t>
            </w:r>
          </w:p>
        </w:tc>
        <w:tc>
          <w:tcPr>
            <w:tcW w:w="2880" w:type="dxa"/>
            <w:shd w:val="clear" w:color="auto" w:fill="auto"/>
          </w:tcPr>
          <w:p w:rsidR="00F148BA" w:rsidRPr="00B54BFD" w:rsidRDefault="00F148BA" w:rsidP="00BF6210">
            <w:pPr>
              <w:pStyle w:val="afb"/>
            </w:pPr>
            <w:r w:rsidRPr="00B54BFD">
              <w:t>471±8,6</w:t>
            </w:r>
          </w:p>
        </w:tc>
        <w:tc>
          <w:tcPr>
            <w:tcW w:w="1691" w:type="dxa"/>
            <w:shd w:val="clear" w:color="auto" w:fill="auto"/>
          </w:tcPr>
          <w:p w:rsidR="00F148BA" w:rsidRPr="00B54BFD" w:rsidRDefault="00F148BA" w:rsidP="00BF6210">
            <w:pPr>
              <w:pStyle w:val="afb"/>
            </w:pPr>
            <w:r w:rsidRPr="00B54BFD">
              <w:t>5,95</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B54BFD">
              <w:t>III</w:t>
            </w:r>
            <w:r w:rsidR="00B54BFD" w:rsidRPr="00B54BFD">
              <w:t xml:space="preserve"> - </w:t>
            </w:r>
            <w:r w:rsidRPr="00B54BFD">
              <w:t>КБхЛ</w:t>
            </w:r>
          </w:p>
        </w:tc>
        <w:tc>
          <w:tcPr>
            <w:tcW w:w="2040" w:type="dxa"/>
            <w:shd w:val="clear" w:color="auto" w:fill="auto"/>
          </w:tcPr>
          <w:p w:rsidR="00F148BA" w:rsidRPr="00B54BFD" w:rsidRDefault="00F148BA" w:rsidP="00BF6210">
            <w:pPr>
              <w:pStyle w:val="afb"/>
            </w:pPr>
            <w:r w:rsidRPr="00B54BFD">
              <w:t>241</w:t>
            </w:r>
          </w:p>
        </w:tc>
        <w:tc>
          <w:tcPr>
            <w:tcW w:w="2880" w:type="dxa"/>
            <w:shd w:val="clear" w:color="auto" w:fill="auto"/>
          </w:tcPr>
          <w:p w:rsidR="00F148BA" w:rsidRPr="00B54BFD" w:rsidRDefault="00F148BA" w:rsidP="00BF6210">
            <w:pPr>
              <w:pStyle w:val="afb"/>
            </w:pPr>
            <w:r w:rsidRPr="00B54BFD">
              <w:t>491 ± 11,6</w:t>
            </w:r>
          </w:p>
        </w:tc>
        <w:tc>
          <w:tcPr>
            <w:tcW w:w="1691" w:type="dxa"/>
            <w:shd w:val="clear" w:color="auto" w:fill="auto"/>
          </w:tcPr>
          <w:p w:rsidR="00F148BA" w:rsidRPr="00B54BFD" w:rsidRDefault="00F148BA" w:rsidP="00BF6210">
            <w:pPr>
              <w:pStyle w:val="afb"/>
            </w:pPr>
            <w:r w:rsidRPr="00B54BFD">
              <w:t>5,70</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B54BFD">
              <w:t>IV</w:t>
            </w:r>
            <w:r w:rsidR="00B54BFD" w:rsidRPr="00B54BFD">
              <w:t xml:space="preserve"> - </w:t>
            </w:r>
            <w:r w:rsidRPr="00B54BFD">
              <w:t>КБхКЧ</w:t>
            </w:r>
          </w:p>
        </w:tc>
        <w:tc>
          <w:tcPr>
            <w:tcW w:w="2040" w:type="dxa"/>
            <w:shd w:val="clear" w:color="auto" w:fill="auto"/>
          </w:tcPr>
          <w:p w:rsidR="00F148BA" w:rsidRPr="00B54BFD" w:rsidRDefault="00F148BA" w:rsidP="00BF6210">
            <w:pPr>
              <w:pStyle w:val="afb"/>
            </w:pPr>
            <w:r w:rsidRPr="00B54BFD">
              <w:t>234</w:t>
            </w:r>
          </w:p>
        </w:tc>
        <w:tc>
          <w:tcPr>
            <w:tcW w:w="2880" w:type="dxa"/>
            <w:shd w:val="clear" w:color="auto" w:fill="auto"/>
          </w:tcPr>
          <w:p w:rsidR="00F148BA" w:rsidRPr="00B54BFD" w:rsidRDefault="00F148BA" w:rsidP="00BF6210">
            <w:pPr>
              <w:pStyle w:val="afb"/>
            </w:pPr>
            <w:r w:rsidRPr="00B54BFD">
              <w:t>511±10,8*</w:t>
            </w:r>
          </w:p>
        </w:tc>
        <w:tc>
          <w:tcPr>
            <w:tcW w:w="1691" w:type="dxa"/>
            <w:shd w:val="clear" w:color="auto" w:fill="auto"/>
          </w:tcPr>
          <w:p w:rsidR="00F148BA" w:rsidRPr="00B54BFD" w:rsidRDefault="00F148BA" w:rsidP="00BF6210">
            <w:pPr>
              <w:pStyle w:val="afb"/>
            </w:pPr>
            <w:r w:rsidRPr="00B54BFD">
              <w:t>5,48</w:t>
            </w:r>
          </w:p>
        </w:tc>
      </w:tr>
      <w:tr w:rsidR="00F148BA" w:rsidRPr="00B54BFD" w:rsidTr="00401193">
        <w:trPr>
          <w:trHeight w:val="289"/>
          <w:jc w:val="center"/>
        </w:trPr>
        <w:tc>
          <w:tcPr>
            <w:tcW w:w="1720" w:type="dxa"/>
            <w:shd w:val="clear" w:color="auto" w:fill="auto"/>
          </w:tcPr>
          <w:p w:rsidR="00F148BA" w:rsidRPr="00B54BFD" w:rsidRDefault="00F148BA" w:rsidP="00BF6210">
            <w:pPr>
              <w:pStyle w:val="afb"/>
            </w:pPr>
            <w:r w:rsidRPr="00B54BFD">
              <w:t>V</w:t>
            </w:r>
            <w:r w:rsidR="00B54BFD" w:rsidRPr="00B54BFD">
              <w:t xml:space="preserve"> - </w:t>
            </w:r>
            <w:r w:rsidRPr="00B54BFD">
              <w:t>КБхКем</w:t>
            </w:r>
          </w:p>
        </w:tc>
        <w:tc>
          <w:tcPr>
            <w:tcW w:w="2040" w:type="dxa"/>
            <w:shd w:val="clear" w:color="auto" w:fill="auto"/>
          </w:tcPr>
          <w:p w:rsidR="00F148BA" w:rsidRPr="00B54BFD" w:rsidRDefault="00F148BA" w:rsidP="00BF6210">
            <w:pPr>
              <w:pStyle w:val="afb"/>
            </w:pPr>
            <w:r w:rsidRPr="00B54BFD">
              <w:t>243</w:t>
            </w:r>
          </w:p>
        </w:tc>
        <w:tc>
          <w:tcPr>
            <w:tcW w:w="2880" w:type="dxa"/>
            <w:shd w:val="clear" w:color="auto" w:fill="auto"/>
          </w:tcPr>
          <w:p w:rsidR="00F148BA" w:rsidRPr="00B54BFD" w:rsidRDefault="00F148BA" w:rsidP="00BF6210">
            <w:pPr>
              <w:pStyle w:val="afb"/>
            </w:pPr>
            <w:r w:rsidRPr="00B54BFD">
              <w:t>487±11,1</w:t>
            </w:r>
          </w:p>
        </w:tc>
        <w:tc>
          <w:tcPr>
            <w:tcW w:w="1691" w:type="dxa"/>
            <w:shd w:val="clear" w:color="auto" w:fill="auto"/>
          </w:tcPr>
          <w:p w:rsidR="00F148BA" w:rsidRPr="00B54BFD" w:rsidRDefault="00F148BA" w:rsidP="00BF6210">
            <w:pPr>
              <w:pStyle w:val="afb"/>
            </w:pPr>
            <w:r w:rsidRPr="00B54BFD">
              <w:t>5,75</w:t>
            </w:r>
          </w:p>
        </w:tc>
      </w:tr>
      <w:tr w:rsidR="00F148BA" w:rsidRPr="00B54BFD" w:rsidTr="00401193">
        <w:trPr>
          <w:trHeight w:val="279"/>
          <w:jc w:val="center"/>
        </w:trPr>
        <w:tc>
          <w:tcPr>
            <w:tcW w:w="1720" w:type="dxa"/>
            <w:shd w:val="clear" w:color="auto" w:fill="auto"/>
          </w:tcPr>
          <w:p w:rsidR="00F148BA" w:rsidRPr="00B54BFD" w:rsidRDefault="00F148BA" w:rsidP="00BF6210">
            <w:pPr>
              <w:pStyle w:val="afb"/>
            </w:pPr>
            <w:r w:rsidRPr="00B54BFD">
              <w:t>в среднем</w:t>
            </w:r>
          </w:p>
        </w:tc>
        <w:tc>
          <w:tcPr>
            <w:tcW w:w="2040" w:type="dxa"/>
            <w:shd w:val="clear" w:color="auto" w:fill="auto"/>
          </w:tcPr>
          <w:p w:rsidR="00F148BA" w:rsidRPr="00B54BFD" w:rsidRDefault="00F148BA" w:rsidP="00BF6210">
            <w:pPr>
              <w:pStyle w:val="afb"/>
            </w:pPr>
            <w:r w:rsidRPr="00B54BFD">
              <w:t>242</w:t>
            </w:r>
          </w:p>
        </w:tc>
        <w:tc>
          <w:tcPr>
            <w:tcW w:w="2880" w:type="dxa"/>
            <w:shd w:val="clear" w:color="auto" w:fill="auto"/>
          </w:tcPr>
          <w:p w:rsidR="00F148BA" w:rsidRPr="00B54BFD" w:rsidRDefault="00F148BA" w:rsidP="00BF6210">
            <w:pPr>
              <w:pStyle w:val="afb"/>
            </w:pPr>
            <w:r w:rsidRPr="00B54BFD">
              <w:t>490</w:t>
            </w:r>
          </w:p>
        </w:tc>
        <w:tc>
          <w:tcPr>
            <w:tcW w:w="1691" w:type="dxa"/>
            <w:shd w:val="clear" w:color="auto" w:fill="auto"/>
          </w:tcPr>
          <w:p w:rsidR="00F148BA" w:rsidRPr="00B54BFD" w:rsidRDefault="00F148BA" w:rsidP="00BF6210">
            <w:pPr>
              <w:pStyle w:val="afb"/>
            </w:pPr>
            <w:r w:rsidRPr="00B54BFD">
              <w:t>5,72</w:t>
            </w:r>
          </w:p>
        </w:tc>
      </w:tr>
      <w:tr w:rsidR="00F148BA" w:rsidRPr="00B54BFD" w:rsidTr="00401193">
        <w:trPr>
          <w:trHeight w:val="284"/>
          <w:jc w:val="center"/>
        </w:trPr>
        <w:tc>
          <w:tcPr>
            <w:tcW w:w="8331" w:type="dxa"/>
            <w:gridSpan w:val="4"/>
            <w:shd w:val="clear" w:color="auto" w:fill="auto"/>
          </w:tcPr>
          <w:p w:rsidR="00F148BA" w:rsidRPr="00B54BFD" w:rsidRDefault="00F148BA" w:rsidP="00BF6210">
            <w:pPr>
              <w:pStyle w:val="afb"/>
            </w:pPr>
            <w:r w:rsidRPr="00B54BFD">
              <w:t>Концентратный тип кормления</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B54BFD">
              <w:t>I</w:t>
            </w:r>
            <w:r w:rsidR="00B54BFD" w:rsidRPr="00B54BFD">
              <w:t xml:space="preserve"> - </w:t>
            </w:r>
            <w:r w:rsidRPr="00B54BFD">
              <w:t>КБхКБ</w:t>
            </w:r>
          </w:p>
        </w:tc>
        <w:tc>
          <w:tcPr>
            <w:tcW w:w="2040" w:type="dxa"/>
            <w:shd w:val="clear" w:color="auto" w:fill="auto"/>
          </w:tcPr>
          <w:p w:rsidR="00F148BA" w:rsidRPr="00B54BFD" w:rsidRDefault="00F148BA" w:rsidP="00BF6210">
            <w:pPr>
              <w:pStyle w:val="afb"/>
            </w:pPr>
            <w:r w:rsidRPr="00B54BFD">
              <w:t>221</w:t>
            </w:r>
          </w:p>
        </w:tc>
        <w:tc>
          <w:tcPr>
            <w:tcW w:w="2880" w:type="dxa"/>
            <w:shd w:val="clear" w:color="auto" w:fill="auto"/>
          </w:tcPr>
          <w:p w:rsidR="00F148BA" w:rsidRPr="00B54BFD" w:rsidRDefault="00F148BA" w:rsidP="00BF6210">
            <w:pPr>
              <w:pStyle w:val="afb"/>
            </w:pPr>
            <w:r w:rsidRPr="00B54BFD">
              <w:t>550±15,0</w:t>
            </w:r>
          </w:p>
        </w:tc>
        <w:tc>
          <w:tcPr>
            <w:tcW w:w="1691" w:type="dxa"/>
            <w:shd w:val="clear" w:color="auto" w:fill="auto"/>
          </w:tcPr>
          <w:p w:rsidR="00F148BA" w:rsidRPr="00B54BFD" w:rsidRDefault="00F148BA" w:rsidP="00BF6210">
            <w:pPr>
              <w:pStyle w:val="afb"/>
            </w:pPr>
            <w:r w:rsidRPr="00B54BFD">
              <w:t>5,02</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B54BFD">
              <w:t>II</w:t>
            </w:r>
            <w:r w:rsidR="00B54BFD" w:rsidRPr="00B54BFD">
              <w:t xml:space="preserve"> - </w:t>
            </w:r>
            <w:r w:rsidRPr="00B54BFD">
              <w:t>КБхКЧ</w:t>
            </w:r>
          </w:p>
        </w:tc>
        <w:tc>
          <w:tcPr>
            <w:tcW w:w="2040" w:type="dxa"/>
            <w:shd w:val="clear" w:color="auto" w:fill="auto"/>
          </w:tcPr>
          <w:p w:rsidR="00F148BA" w:rsidRPr="00B54BFD" w:rsidRDefault="00F148BA" w:rsidP="00BF6210">
            <w:pPr>
              <w:pStyle w:val="afb"/>
            </w:pPr>
            <w:r w:rsidRPr="00B54BFD">
              <w:t>217</w:t>
            </w:r>
          </w:p>
        </w:tc>
        <w:tc>
          <w:tcPr>
            <w:tcW w:w="2880" w:type="dxa"/>
            <w:shd w:val="clear" w:color="auto" w:fill="auto"/>
          </w:tcPr>
          <w:p w:rsidR="00F148BA" w:rsidRPr="00B54BFD" w:rsidRDefault="00F148BA" w:rsidP="00BF6210">
            <w:pPr>
              <w:pStyle w:val="afb"/>
            </w:pPr>
            <w:r w:rsidRPr="00B54BFD">
              <w:t>560±14,8</w:t>
            </w:r>
          </w:p>
        </w:tc>
        <w:tc>
          <w:tcPr>
            <w:tcW w:w="1691" w:type="dxa"/>
            <w:shd w:val="clear" w:color="auto" w:fill="auto"/>
          </w:tcPr>
          <w:p w:rsidR="00F148BA" w:rsidRPr="00B54BFD" w:rsidRDefault="00F148BA" w:rsidP="00BF6210">
            <w:pPr>
              <w:pStyle w:val="afb"/>
            </w:pPr>
            <w:r w:rsidRPr="00B54BFD">
              <w:t>4,80</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B54BFD">
              <w:t>III</w:t>
            </w:r>
            <w:r w:rsidR="00B54BFD" w:rsidRPr="00B54BFD">
              <w:t xml:space="preserve"> - </w:t>
            </w:r>
            <w:r w:rsidRPr="00B54BFD">
              <w:t>КБхЛ</w:t>
            </w:r>
          </w:p>
        </w:tc>
        <w:tc>
          <w:tcPr>
            <w:tcW w:w="2040" w:type="dxa"/>
            <w:shd w:val="clear" w:color="auto" w:fill="auto"/>
          </w:tcPr>
          <w:p w:rsidR="00F148BA" w:rsidRPr="00B54BFD" w:rsidRDefault="00F148BA" w:rsidP="00BF6210">
            <w:pPr>
              <w:pStyle w:val="afb"/>
            </w:pPr>
            <w:r w:rsidRPr="00B54BFD">
              <w:t>216</w:t>
            </w:r>
          </w:p>
        </w:tc>
        <w:tc>
          <w:tcPr>
            <w:tcW w:w="2880" w:type="dxa"/>
            <w:shd w:val="clear" w:color="auto" w:fill="auto"/>
          </w:tcPr>
          <w:p w:rsidR="00F148BA" w:rsidRPr="00B54BFD" w:rsidRDefault="00F148BA" w:rsidP="00BF6210">
            <w:pPr>
              <w:pStyle w:val="afb"/>
            </w:pPr>
            <w:r w:rsidRPr="00B54BFD">
              <w:t>562±15,1</w:t>
            </w:r>
          </w:p>
        </w:tc>
        <w:tc>
          <w:tcPr>
            <w:tcW w:w="1691" w:type="dxa"/>
            <w:shd w:val="clear" w:color="auto" w:fill="auto"/>
          </w:tcPr>
          <w:p w:rsidR="00F148BA" w:rsidRPr="00B54BFD" w:rsidRDefault="00F148BA" w:rsidP="00BF6210">
            <w:pPr>
              <w:pStyle w:val="afb"/>
            </w:pPr>
            <w:r w:rsidRPr="00401193">
              <w:rPr>
                <w:lang w:val="en-US"/>
              </w:rPr>
              <w:t>4</w:t>
            </w:r>
            <w:r w:rsidRPr="00B54BFD">
              <w:t>,71</w:t>
            </w:r>
          </w:p>
        </w:tc>
      </w:tr>
      <w:tr w:rsidR="00F148BA" w:rsidRPr="00B54BFD" w:rsidTr="00401193">
        <w:trPr>
          <w:trHeight w:val="289"/>
          <w:jc w:val="center"/>
        </w:trPr>
        <w:tc>
          <w:tcPr>
            <w:tcW w:w="1720" w:type="dxa"/>
            <w:shd w:val="clear" w:color="auto" w:fill="auto"/>
          </w:tcPr>
          <w:p w:rsidR="00F148BA" w:rsidRPr="00B54BFD" w:rsidRDefault="00F148BA" w:rsidP="00BF6210">
            <w:pPr>
              <w:pStyle w:val="afb"/>
            </w:pPr>
            <w:r w:rsidRPr="00B54BFD">
              <w:t>IV</w:t>
            </w:r>
            <w:r w:rsidR="00B54BFD" w:rsidRPr="00B54BFD">
              <w:t xml:space="preserve"> - </w:t>
            </w:r>
            <w:r w:rsidRPr="00B54BFD">
              <w:t>КБхД</w:t>
            </w:r>
          </w:p>
        </w:tc>
        <w:tc>
          <w:tcPr>
            <w:tcW w:w="2040" w:type="dxa"/>
            <w:shd w:val="clear" w:color="auto" w:fill="auto"/>
          </w:tcPr>
          <w:p w:rsidR="00F148BA" w:rsidRPr="00B54BFD" w:rsidRDefault="00F148BA" w:rsidP="00BF6210">
            <w:pPr>
              <w:pStyle w:val="afb"/>
            </w:pPr>
            <w:r w:rsidRPr="00B54BFD">
              <w:t>212</w:t>
            </w:r>
          </w:p>
        </w:tc>
        <w:tc>
          <w:tcPr>
            <w:tcW w:w="2880" w:type="dxa"/>
            <w:shd w:val="clear" w:color="auto" w:fill="auto"/>
          </w:tcPr>
          <w:p w:rsidR="00F148BA" w:rsidRPr="00B54BFD" w:rsidRDefault="00F148BA" w:rsidP="00BF6210">
            <w:pPr>
              <w:pStyle w:val="afb"/>
            </w:pPr>
            <w:r w:rsidRPr="00B54BFD">
              <w:t>592±14,6*</w:t>
            </w:r>
          </w:p>
        </w:tc>
        <w:tc>
          <w:tcPr>
            <w:tcW w:w="1691" w:type="dxa"/>
            <w:shd w:val="clear" w:color="auto" w:fill="auto"/>
          </w:tcPr>
          <w:p w:rsidR="00F148BA" w:rsidRPr="00B54BFD" w:rsidRDefault="00F148BA" w:rsidP="00BF6210">
            <w:pPr>
              <w:pStyle w:val="afb"/>
            </w:pPr>
            <w:r w:rsidRPr="00B54BFD">
              <w:t>4,39</w:t>
            </w:r>
          </w:p>
        </w:tc>
      </w:tr>
      <w:tr w:rsidR="00F148BA" w:rsidRPr="00B54BFD" w:rsidTr="00401193">
        <w:trPr>
          <w:trHeight w:val="284"/>
          <w:jc w:val="center"/>
        </w:trPr>
        <w:tc>
          <w:tcPr>
            <w:tcW w:w="1720" w:type="dxa"/>
            <w:shd w:val="clear" w:color="auto" w:fill="auto"/>
          </w:tcPr>
          <w:p w:rsidR="00F148BA" w:rsidRPr="00B54BFD" w:rsidRDefault="00F148BA" w:rsidP="00BF6210">
            <w:pPr>
              <w:pStyle w:val="afb"/>
            </w:pPr>
            <w:r w:rsidRPr="00B54BFD">
              <w:t>в среднем</w:t>
            </w:r>
          </w:p>
        </w:tc>
        <w:tc>
          <w:tcPr>
            <w:tcW w:w="2040" w:type="dxa"/>
            <w:shd w:val="clear" w:color="auto" w:fill="auto"/>
          </w:tcPr>
          <w:p w:rsidR="00F148BA" w:rsidRPr="00B54BFD" w:rsidRDefault="00F148BA" w:rsidP="00BF6210">
            <w:pPr>
              <w:pStyle w:val="afb"/>
            </w:pPr>
            <w:r w:rsidRPr="00B54BFD">
              <w:t>215</w:t>
            </w:r>
          </w:p>
        </w:tc>
        <w:tc>
          <w:tcPr>
            <w:tcW w:w="2880" w:type="dxa"/>
            <w:shd w:val="clear" w:color="auto" w:fill="auto"/>
          </w:tcPr>
          <w:p w:rsidR="00F148BA" w:rsidRPr="00B54BFD" w:rsidRDefault="00F148BA" w:rsidP="00BF6210">
            <w:pPr>
              <w:pStyle w:val="afb"/>
            </w:pPr>
            <w:r w:rsidRPr="00B54BFD">
              <w:t>571,3</w:t>
            </w:r>
          </w:p>
        </w:tc>
        <w:tc>
          <w:tcPr>
            <w:tcW w:w="1691" w:type="dxa"/>
            <w:shd w:val="clear" w:color="auto" w:fill="auto"/>
          </w:tcPr>
          <w:p w:rsidR="00F148BA" w:rsidRPr="00B54BFD" w:rsidRDefault="00F148BA" w:rsidP="00BF6210">
            <w:pPr>
              <w:pStyle w:val="afb"/>
            </w:pPr>
            <w:r w:rsidRPr="00B54BFD">
              <w:t>4,63</w:t>
            </w:r>
          </w:p>
        </w:tc>
      </w:tr>
    </w:tbl>
    <w:p w:rsidR="00BF6210" w:rsidRDefault="00BF6210" w:rsidP="00B54BFD">
      <w:pPr>
        <w:ind w:firstLine="709"/>
      </w:pPr>
    </w:p>
    <w:p w:rsidR="00B54BFD" w:rsidRPr="00B54BFD" w:rsidRDefault="00F148BA" w:rsidP="00B54BFD">
      <w:pPr>
        <w:ind w:firstLine="709"/>
        <w:rPr>
          <w:lang w:val="en-US"/>
        </w:rPr>
      </w:pPr>
      <w:r w:rsidRPr="00B54BFD">
        <w:t>*</w:t>
      </w:r>
      <w:r w:rsidRPr="00B54BFD">
        <w:rPr>
          <w:lang w:val="en-US"/>
        </w:rPr>
        <w:t xml:space="preserve"> P&lt;0,05</w:t>
      </w:r>
    </w:p>
    <w:p w:rsidR="00B54BFD" w:rsidRDefault="00A30B81" w:rsidP="00B54BFD">
      <w:pPr>
        <w:ind w:firstLine="709"/>
      </w:pPr>
      <w:r w:rsidRPr="00B54BFD">
        <w:t>Лучшими вариантами по этим показателям были помеси КБхЛ</w:t>
      </w:r>
      <w:r w:rsidR="00B54BFD" w:rsidRPr="00B54BFD">
        <w:t xml:space="preserve">; </w:t>
      </w:r>
      <w:r w:rsidRPr="00B54BFD">
        <w:t>КБхКЧ, показавшие сходный эффект скрещивания</w:t>
      </w:r>
      <w:r w:rsidR="00B54BFD" w:rsidRPr="00B54BFD">
        <w:t xml:space="preserve"> - </w:t>
      </w:r>
      <w:r w:rsidRPr="00B54BFD">
        <w:t>4,6 и 4,5%</w:t>
      </w:r>
      <w:r w:rsidR="00B54BFD" w:rsidRPr="00B54BFD">
        <w:t xml:space="preserve">. </w:t>
      </w:r>
      <w:r w:rsidRPr="00B54BFD">
        <w:t>Следует отметить, что по откормочным качествам вариант КБхКЧ превосходил контроль в среднем на 9,8%, а вариант КБхЛ на 6,2%</w:t>
      </w:r>
      <w:r w:rsidR="00B54BFD" w:rsidRPr="00B54BFD">
        <w:t>.</w:t>
      </w:r>
    </w:p>
    <w:p w:rsidR="00B54BFD" w:rsidRDefault="00A30B81" w:rsidP="00B54BFD">
      <w:pPr>
        <w:ind w:firstLine="709"/>
      </w:pPr>
      <w:r w:rsidRPr="00B54BFD">
        <w:t>Так, при варианте КБхКЧ отмечены высокие показатели скороспелости</w:t>
      </w:r>
      <w:r w:rsidR="00B54BFD">
        <w:t xml:space="preserve"> (</w:t>
      </w:r>
      <w:r w:rsidRPr="00B54BFD">
        <w:t>6,8%</w:t>
      </w:r>
      <w:r w:rsidR="00B54BFD" w:rsidRPr="00B54BFD">
        <w:t xml:space="preserve">) </w:t>
      </w:r>
      <w:r w:rsidRPr="00B54BFD">
        <w:t>и энергии роста</w:t>
      </w:r>
      <w:r w:rsidR="00B54BFD">
        <w:t xml:space="preserve"> (</w:t>
      </w:r>
      <w:r w:rsidRPr="00B54BFD">
        <w:t>11,8%</w:t>
      </w:r>
      <w:r w:rsidR="00B54BFD" w:rsidRPr="00B54BFD">
        <w:t>),</w:t>
      </w:r>
      <w:r w:rsidRPr="00B54BFD">
        <w:t xml:space="preserve"> по затратам корма на единицу прироста</w:t>
      </w:r>
      <w:r w:rsidR="00B54BFD">
        <w:t xml:space="preserve"> (</w:t>
      </w:r>
      <w:r w:rsidRPr="00B54BFD">
        <w:t>10,7%</w:t>
      </w:r>
      <w:r w:rsidR="00B54BFD" w:rsidRPr="00B54BFD">
        <w:t xml:space="preserve">). </w:t>
      </w:r>
      <w:r w:rsidRPr="00B54BFD">
        <w:t>Таким образом, вариант КБхКЧ имел относительно лучшие показатели по откормочным</w:t>
      </w:r>
      <w:r w:rsidR="00B54BFD" w:rsidRPr="00B54BFD">
        <w:t xml:space="preserve"> </w:t>
      </w:r>
      <w:r w:rsidRPr="00B54BFD">
        <w:t>качествам</w:t>
      </w:r>
      <w:r w:rsidR="00B54BFD" w:rsidRPr="00B54BFD">
        <w:t>.</w:t>
      </w:r>
    </w:p>
    <w:p w:rsidR="00B54BFD" w:rsidRDefault="00A30B81" w:rsidP="00B54BFD">
      <w:pPr>
        <w:ind w:firstLine="709"/>
      </w:pPr>
      <w:r w:rsidRPr="00B54BFD">
        <w:t>В условиях концентратного типа кормления также отмечена тенденция к улучшению большинства качеств в сравнении с контролем</w:t>
      </w:r>
      <w:r w:rsidR="00B54BFD" w:rsidRPr="00B54BFD">
        <w:t>.</w:t>
      </w:r>
    </w:p>
    <w:p w:rsidR="00B54BFD" w:rsidRDefault="00A30B81" w:rsidP="00B54BFD">
      <w:pPr>
        <w:ind w:firstLine="709"/>
      </w:pPr>
      <w:r w:rsidRPr="00B54BFD">
        <w:t>Так, в среднем скороспелость уменьшил</w:t>
      </w:r>
      <w:r w:rsidR="00697C64" w:rsidRPr="00B54BFD">
        <w:t>а</w:t>
      </w:r>
      <w:r w:rsidRPr="00B54BFD">
        <w:t>сь на 2,8</w:t>
      </w:r>
      <w:r w:rsidR="00B54BFD" w:rsidRPr="00B54BFD">
        <w:t xml:space="preserve">%, </w:t>
      </w:r>
      <w:r w:rsidRPr="00B54BFD">
        <w:t>а энергия роста, затраты корма на 1 кг прироста улучшились соответственно на 3,9</w:t>
      </w:r>
      <w:r w:rsidR="00B54BFD" w:rsidRPr="00B54BFD">
        <w:t xml:space="preserve">; </w:t>
      </w:r>
      <w:r w:rsidRPr="00B54BFD">
        <w:t>7,3%</w:t>
      </w:r>
      <w:r w:rsidR="00B54BFD" w:rsidRPr="00B54BFD">
        <w:t xml:space="preserve">. </w:t>
      </w:r>
      <w:r w:rsidRPr="00B54BFD">
        <w:t>Помесный молодняк достигал живой массы 100 кг на 4</w:t>
      </w:r>
      <w:r w:rsidR="00B54BFD" w:rsidRPr="00B54BFD">
        <w:t>-</w:t>
      </w:r>
      <w:r w:rsidRPr="00B54BFD">
        <w:t>5 дней раньше чистопородных животных</w:t>
      </w:r>
      <w:r w:rsidR="00B54BFD" w:rsidRPr="00B54BFD">
        <w:t>.</w:t>
      </w:r>
    </w:p>
    <w:p w:rsidR="00B54BFD" w:rsidRDefault="00A30B81" w:rsidP="00B54BFD">
      <w:pPr>
        <w:ind w:firstLine="709"/>
      </w:pPr>
      <w:r w:rsidRPr="00B54BFD">
        <w:t>Лучшей скороспелостью среди животных опытных групп характеризовался молодняк с кровью дюрока, превзошедший контроль и среднее значение показателя по двухпородному скрещиванию соответственно на 9 и 3 дня</w:t>
      </w:r>
      <w:r w:rsidR="00B54BFD" w:rsidRPr="00B54BFD">
        <w:t>.</w:t>
      </w:r>
    </w:p>
    <w:p w:rsidR="00B54BFD" w:rsidRDefault="00A30B81" w:rsidP="00B54BFD">
      <w:pPr>
        <w:ind w:firstLine="709"/>
      </w:pPr>
      <w:r w:rsidRPr="00B54BFD">
        <w:t>По энергии роста помесный молодняк II и III опытных групп превосходил сверстников I контрольной группы соответственно на 1,8 и 2,2%</w:t>
      </w:r>
      <w:r w:rsidR="00B54BFD" w:rsidRPr="00B54BFD">
        <w:t xml:space="preserve">. </w:t>
      </w:r>
      <w:r w:rsidRPr="00B54BFD">
        <w:t>Помесный молодняк с кровью дюрока высокодостоверно превосходил контрольную группу по данному показателю на 7,6% и среднее значение по двухпородному скрещиванию на 3,6%</w:t>
      </w:r>
      <w:r w:rsidR="00B54BFD" w:rsidRPr="00B54BFD">
        <w:t>.</w:t>
      </w:r>
    </w:p>
    <w:p w:rsidR="00B54BFD" w:rsidRDefault="00A30B81" w:rsidP="00B54BFD">
      <w:pPr>
        <w:ind w:firstLine="709"/>
      </w:pPr>
      <w:r w:rsidRPr="00B54BFD">
        <w:t>Данные показыва</w:t>
      </w:r>
      <w:r w:rsidR="00CB1CF5" w:rsidRPr="00B54BFD">
        <w:t>ют, что в условиях умеренно-кон</w:t>
      </w:r>
      <w:r w:rsidRPr="00B54BFD">
        <w:t>центратного типа кормления по откормочным</w:t>
      </w:r>
      <w:r w:rsidR="00CB1CF5" w:rsidRPr="00B54BFD">
        <w:t xml:space="preserve"> качествам и двухпородное, и трехпородное</w:t>
      </w:r>
      <w:r w:rsidRPr="00B54BFD">
        <w:t xml:space="preserve"> скрещивание эффективнее чистопородного в среднем на 3%</w:t>
      </w:r>
      <w:r w:rsidR="00B54BFD" w:rsidRPr="00B54BFD">
        <w:t>.</w:t>
      </w:r>
    </w:p>
    <w:p w:rsidR="00B54BFD" w:rsidRDefault="00CB1CF5" w:rsidP="00B54BFD">
      <w:pPr>
        <w:ind w:firstLine="709"/>
      </w:pPr>
      <w:r w:rsidRPr="00B54BFD">
        <w:t>Следует отме</w:t>
      </w:r>
      <w:r w:rsidR="00A30B81" w:rsidRPr="00B54BFD">
        <w:t>тить, что абсолютные показатели изучаемых качеств при трехпородном скрещивании были вы</w:t>
      </w:r>
      <w:r w:rsidRPr="00B54BFD">
        <w:t>ше</w:t>
      </w:r>
      <w:r w:rsidR="00A30B81" w:rsidRPr="00B54BFD">
        <w:rPr>
          <w:b/>
          <w:bCs/>
          <w:i/>
          <w:iCs/>
        </w:rPr>
        <w:t xml:space="preserve"> </w:t>
      </w:r>
      <w:r w:rsidR="00A30B81" w:rsidRPr="00B54BFD">
        <w:t xml:space="preserve">в среднем на 4,4% по сравнению </w:t>
      </w:r>
      <w:r w:rsidRPr="00B54BFD">
        <w:t>с двухпо</w:t>
      </w:r>
      <w:r w:rsidR="00A30B81" w:rsidRPr="00B54BFD">
        <w:t>родным</w:t>
      </w:r>
      <w:r w:rsidR="00B54BFD" w:rsidRPr="00B54BFD">
        <w:t>.</w:t>
      </w:r>
    </w:p>
    <w:p w:rsidR="00B54BFD" w:rsidRDefault="00A30B81" w:rsidP="00B54BFD">
      <w:pPr>
        <w:ind w:firstLine="709"/>
      </w:pPr>
      <w:r w:rsidRPr="00B54BFD">
        <w:t>Относительно более высокий эффект скрещивания был достигнут по скороспелости</w:t>
      </w:r>
      <w:r w:rsidR="00B54BFD">
        <w:t xml:space="preserve"> (</w:t>
      </w:r>
      <w:r w:rsidRPr="00B54BFD">
        <w:t>6,7%</w:t>
      </w:r>
      <w:r w:rsidR="00B54BFD" w:rsidRPr="00B54BFD">
        <w:t>),</w:t>
      </w:r>
      <w:r w:rsidRPr="00B54BFD">
        <w:t xml:space="preserve"> энергии роста</w:t>
      </w:r>
      <w:r w:rsidR="00B54BFD">
        <w:t xml:space="preserve"> (</w:t>
      </w:r>
      <w:r w:rsidRPr="00B54BFD">
        <w:t>6,1%</w:t>
      </w:r>
      <w:r w:rsidR="00B54BFD" w:rsidRPr="00B54BFD">
        <w:t xml:space="preserve">). </w:t>
      </w:r>
      <w:r w:rsidRPr="00B54BFD">
        <w:t>Лучшим</w:t>
      </w:r>
      <w:r w:rsidR="00CB1CF5" w:rsidRPr="00B54BFD">
        <w:t xml:space="preserve"> </w:t>
      </w:r>
      <w:r w:rsidR="005A0185" w:rsidRPr="00B54BFD">
        <w:t xml:space="preserve">вариантом скрещивания в этих условиях </w:t>
      </w:r>
      <w:r w:rsidR="00CB1CF5" w:rsidRPr="00B54BFD">
        <w:t>оказался</w:t>
      </w:r>
      <w:r w:rsidR="00B54BFD">
        <w:t xml:space="preserve"> (</w:t>
      </w:r>
      <w:r w:rsidR="00CB1CF5" w:rsidRPr="00B54BFD">
        <w:t>КБхКЧ</w:t>
      </w:r>
      <w:r w:rsidR="00B54BFD" w:rsidRPr="00B54BFD">
        <w:t xml:space="preserve">) </w:t>
      </w:r>
      <w:r w:rsidR="00CB1CF5" w:rsidRPr="00B54BFD">
        <w:t>хЛ, превысивший контроль на 4,0%</w:t>
      </w:r>
      <w:r w:rsidR="00B54BFD" w:rsidRPr="00B54BFD">
        <w:t xml:space="preserve">. </w:t>
      </w:r>
      <w:r w:rsidR="00992286" w:rsidRPr="00B54BFD">
        <w:t>При этом варианте достигнут более высокий эффект скрещивания по откормочным качествам</w:t>
      </w:r>
      <w:r w:rsidR="00B54BFD">
        <w:t xml:space="preserve"> (</w:t>
      </w:r>
      <w:r w:rsidR="00992286" w:rsidRPr="00B54BFD">
        <w:t>8,8%</w:t>
      </w:r>
      <w:r w:rsidR="00B54BFD" w:rsidRPr="00B54BFD">
        <w:t>),</w:t>
      </w:r>
      <w:r w:rsidR="00992286" w:rsidRPr="00B54BFD">
        <w:t xml:space="preserve"> в том числе по скороспелости, энергии роста и затратам корма на единицу прироста соответственно на 5,6</w:t>
      </w:r>
      <w:r w:rsidR="00B54BFD" w:rsidRPr="00B54BFD">
        <w:t xml:space="preserve">; </w:t>
      </w:r>
      <w:r w:rsidR="00992286" w:rsidRPr="00B54BFD">
        <w:t>10,9</w:t>
      </w:r>
      <w:r w:rsidR="00B54BFD" w:rsidRPr="00B54BFD">
        <w:t xml:space="preserve">; </w:t>
      </w:r>
      <w:r w:rsidR="00992286" w:rsidRPr="00B54BFD">
        <w:t>и 9,8</w:t>
      </w:r>
      <w:r w:rsidR="00B54BFD" w:rsidRPr="00B54BFD">
        <w:t>%.</w:t>
      </w:r>
    </w:p>
    <w:p w:rsidR="00B54BFD" w:rsidRDefault="00992286" w:rsidP="00B54BFD">
      <w:pPr>
        <w:ind w:firstLine="709"/>
      </w:pPr>
      <w:r w:rsidRPr="00B54BFD">
        <w:t>При трехпородном скрещивании эффект гетерозиса по сравнению с двухпородным проявился лучше</w:t>
      </w:r>
      <w:r w:rsidR="00B54BFD">
        <w:t xml:space="preserve"> (</w:t>
      </w:r>
      <w:r w:rsidRPr="00B54BFD">
        <w:t>7,5 против 4,9%</w:t>
      </w:r>
      <w:r w:rsidR="00B54BFD" w:rsidRPr="00B54BFD">
        <w:t>)</w:t>
      </w:r>
      <w:r w:rsidR="00B54BFD">
        <w:t xml:space="preserve"> (</w:t>
      </w:r>
      <w:r w:rsidRPr="00B54BFD">
        <w:t>табл</w:t>
      </w:r>
      <w:r w:rsidR="00B54BFD">
        <w:t>.3</w:t>
      </w:r>
      <w:r w:rsidR="00B54BFD" w:rsidRPr="00B54BFD">
        <w:t xml:space="preserve">). </w:t>
      </w:r>
      <w:r w:rsidRPr="00B54BFD">
        <w:t xml:space="preserve">При этом наиболее высокий эффект получен по откормочным качествам </w:t>
      </w:r>
      <w:r w:rsidR="00B54BFD">
        <w:t>-</w:t>
      </w:r>
      <w:r w:rsidRPr="00B54BFD">
        <w:t xml:space="preserve"> в среднем 12,3%</w:t>
      </w:r>
      <w:r w:rsidR="00B54BFD" w:rsidRPr="00B54BFD">
        <w:t>.</w:t>
      </w:r>
    </w:p>
    <w:p w:rsidR="00BF6210" w:rsidRDefault="00BF6210" w:rsidP="00B54BFD">
      <w:pPr>
        <w:ind w:firstLine="709"/>
      </w:pPr>
    </w:p>
    <w:p w:rsidR="00F148BA" w:rsidRPr="00B54BFD" w:rsidRDefault="00F148BA" w:rsidP="00BF6210">
      <w:pPr>
        <w:ind w:left="708" w:firstLine="1"/>
        <w:rPr>
          <w:b/>
          <w:bCs/>
          <w:i/>
          <w:iCs/>
        </w:rPr>
      </w:pPr>
      <w:r w:rsidRPr="00B54BFD">
        <w:t>Табл</w:t>
      </w:r>
      <w:r w:rsidR="00BF6210">
        <w:t xml:space="preserve">ица </w:t>
      </w:r>
      <w:r w:rsidR="00B54BFD">
        <w:t>3</w:t>
      </w:r>
      <w:r w:rsidR="00BF6210">
        <w:t xml:space="preserve">. </w:t>
      </w:r>
      <w:r w:rsidRPr="00B54BFD">
        <w:rPr>
          <w:b/>
          <w:bCs/>
          <w:i/>
          <w:iCs/>
        </w:rPr>
        <w:t>Откормочные качества подсвинков при трехпородном скрещивании</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040"/>
        <w:gridCol w:w="2640"/>
        <w:gridCol w:w="1571"/>
      </w:tblGrid>
      <w:tr w:rsidR="00F148BA" w:rsidRPr="00B54BFD" w:rsidTr="00401193">
        <w:trPr>
          <w:trHeight w:val="915"/>
          <w:jc w:val="center"/>
        </w:trPr>
        <w:tc>
          <w:tcPr>
            <w:tcW w:w="2080" w:type="dxa"/>
            <w:shd w:val="clear" w:color="auto" w:fill="auto"/>
          </w:tcPr>
          <w:p w:rsidR="00F148BA" w:rsidRPr="00B54BFD" w:rsidRDefault="00F148BA" w:rsidP="00BF6210">
            <w:pPr>
              <w:pStyle w:val="afb"/>
            </w:pPr>
            <w:r w:rsidRPr="00B54BFD">
              <w:t>Группа</w:t>
            </w:r>
          </w:p>
        </w:tc>
        <w:tc>
          <w:tcPr>
            <w:tcW w:w="2040" w:type="dxa"/>
            <w:shd w:val="clear" w:color="auto" w:fill="auto"/>
          </w:tcPr>
          <w:p w:rsidR="00F148BA" w:rsidRPr="00B54BFD" w:rsidRDefault="00F148BA" w:rsidP="00BF6210">
            <w:pPr>
              <w:pStyle w:val="afb"/>
            </w:pPr>
            <w:r w:rsidRPr="00B54BFD">
              <w:t>скороспелость</w:t>
            </w:r>
            <w:r w:rsidR="00B54BFD">
              <w:t xml:space="preserve"> (</w:t>
            </w:r>
            <w:r w:rsidRPr="00B54BFD">
              <w:t>дней</w:t>
            </w:r>
            <w:r w:rsidR="00B54BFD" w:rsidRPr="00B54BFD">
              <w:t xml:space="preserve">) </w:t>
            </w:r>
          </w:p>
        </w:tc>
        <w:tc>
          <w:tcPr>
            <w:tcW w:w="2640" w:type="dxa"/>
            <w:shd w:val="clear" w:color="auto" w:fill="auto"/>
          </w:tcPr>
          <w:p w:rsidR="00F148BA" w:rsidRPr="00B54BFD" w:rsidRDefault="00F148BA" w:rsidP="00BF6210">
            <w:pPr>
              <w:pStyle w:val="afb"/>
            </w:pPr>
            <w:r w:rsidRPr="00B54BFD">
              <w:t>среднесуточный прирост</w:t>
            </w:r>
            <w:r w:rsidR="00B54BFD">
              <w:t xml:space="preserve"> (</w:t>
            </w:r>
            <w:r w:rsidRPr="00B54BFD">
              <w:t>г</w:t>
            </w:r>
            <w:r w:rsidR="00B54BFD" w:rsidRPr="00B54BFD">
              <w:t xml:space="preserve">) </w:t>
            </w:r>
          </w:p>
        </w:tc>
        <w:tc>
          <w:tcPr>
            <w:tcW w:w="1571" w:type="dxa"/>
            <w:shd w:val="clear" w:color="auto" w:fill="auto"/>
          </w:tcPr>
          <w:p w:rsidR="00BF6210" w:rsidRDefault="00F148BA" w:rsidP="00BF6210">
            <w:pPr>
              <w:pStyle w:val="afb"/>
            </w:pPr>
            <w:r w:rsidRPr="00B54BFD">
              <w:t>затраты корма</w:t>
            </w:r>
            <w:r w:rsidR="00B54BFD">
              <w:t xml:space="preserve"> </w:t>
            </w:r>
          </w:p>
          <w:p w:rsidR="00F148BA" w:rsidRPr="00B54BFD" w:rsidRDefault="00B54BFD" w:rsidP="00BF6210">
            <w:pPr>
              <w:pStyle w:val="afb"/>
            </w:pPr>
            <w:r>
              <w:t>(</w:t>
            </w:r>
            <w:r w:rsidR="00F148BA" w:rsidRPr="00B54BFD">
              <w:t>корм</w:t>
            </w:r>
            <w:r w:rsidRPr="00B54BFD">
              <w:t xml:space="preserve">. </w:t>
            </w:r>
            <w:r w:rsidR="00F148BA" w:rsidRPr="00B54BFD">
              <w:t>ед</w:t>
            </w:r>
            <w:r w:rsidRPr="00B54BFD">
              <w:t>)</w:t>
            </w:r>
          </w:p>
        </w:tc>
      </w:tr>
      <w:tr w:rsidR="00F148BA" w:rsidRPr="00B54BFD" w:rsidTr="00401193">
        <w:trPr>
          <w:trHeight w:val="284"/>
          <w:jc w:val="center"/>
        </w:trPr>
        <w:tc>
          <w:tcPr>
            <w:tcW w:w="8331" w:type="dxa"/>
            <w:gridSpan w:val="4"/>
            <w:shd w:val="clear" w:color="auto" w:fill="auto"/>
          </w:tcPr>
          <w:p w:rsidR="00F148BA" w:rsidRPr="00B54BFD" w:rsidRDefault="00F148BA" w:rsidP="00BF6210">
            <w:pPr>
              <w:pStyle w:val="afb"/>
            </w:pPr>
            <w:r w:rsidRPr="00B54BFD">
              <w:t xml:space="preserve">Умеренно </w:t>
            </w:r>
            <w:r w:rsidR="00B54BFD">
              <w:t>-</w:t>
            </w:r>
            <w:r w:rsidRPr="00B54BFD">
              <w:t xml:space="preserve"> концентратный тип кормления</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I</w:t>
            </w:r>
            <w:r w:rsidR="00B54BFD" w:rsidRPr="00B54BFD">
              <w:t xml:space="preserve"> - </w:t>
            </w:r>
            <w:r w:rsidRPr="00B54BFD">
              <w:t>КБхКБ</w:t>
            </w:r>
          </w:p>
        </w:tc>
        <w:tc>
          <w:tcPr>
            <w:tcW w:w="2040" w:type="dxa"/>
            <w:shd w:val="clear" w:color="auto" w:fill="auto"/>
          </w:tcPr>
          <w:p w:rsidR="00F148BA" w:rsidRPr="00B54BFD" w:rsidRDefault="00F148BA" w:rsidP="00BF6210">
            <w:pPr>
              <w:pStyle w:val="afb"/>
            </w:pPr>
            <w:r w:rsidRPr="00B54BFD">
              <w:t>234</w:t>
            </w:r>
          </w:p>
        </w:tc>
        <w:tc>
          <w:tcPr>
            <w:tcW w:w="2640" w:type="dxa"/>
            <w:shd w:val="clear" w:color="auto" w:fill="auto"/>
          </w:tcPr>
          <w:p w:rsidR="00F148BA" w:rsidRPr="00B54BFD" w:rsidRDefault="00F148BA" w:rsidP="00BF6210">
            <w:pPr>
              <w:pStyle w:val="afb"/>
            </w:pPr>
            <w:r w:rsidRPr="00B54BFD">
              <w:t>510±9,88</w:t>
            </w:r>
          </w:p>
        </w:tc>
        <w:tc>
          <w:tcPr>
            <w:tcW w:w="1571" w:type="dxa"/>
            <w:shd w:val="clear" w:color="auto" w:fill="auto"/>
          </w:tcPr>
          <w:p w:rsidR="00F148BA" w:rsidRPr="00B54BFD" w:rsidRDefault="00F148BA" w:rsidP="00BF6210">
            <w:pPr>
              <w:pStyle w:val="afb"/>
            </w:pPr>
            <w:r w:rsidRPr="00B54BFD">
              <w:t>5,49</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II</w:t>
            </w:r>
            <w:r w:rsidR="00B54BFD" w:rsidRPr="00B54BFD">
              <w:t xml:space="preserve"> - </w:t>
            </w:r>
            <w:r w:rsidRPr="00B54BFD">
              <w:t>КБхУрхЛ</w:t>
            </w:r>
          </w:p>
        </w:tc>
        <w:tc>
          <w:tcPr>
            <w:tcW w:w="2040" w:type="dxa"/>
            <w:shd w:val="clear" w:color="auto" w:fill="auto"/>
          </w:tcPr>
          <w:p w:rsidR="00F148BA" w:rsidRPr="00B54BFD" w:rsidRDefault="00F148BA" w:rsidP="00BF6210">
            <w:pPr>
              <w:pStyle w:val="afb"/>
            </w:pPr>
            <w:r w:rsidRPr="00B54BFD">
              <w:t>231</w:t>
            </w:r>
          </w:p>
        </w:tc>
        <w:tc>
          <w:tcPr>
            <w:tcW w:w="2640" w:type="dxa"/>
            <w:shd w:val="clear" w:color="auto" w:fill="auto"/>
          </w:tcPr>
          <w:p w:rsidR="00F148BA" w:rsidRPr="00B54BFD" w:rsidRDefault="00F148BA" w:rsidP="00BF6210">
            <w:pPr>
              <w:pStyle w:val="afb"/>
            </w:pPr>
            <w:r w:rsidRPr="00B54BFD">
              <w:t>526±11,1</w:t>
            </w:r>
          </w:p>
        </w:tc>
        <w:tc>
          <w:tcPr>
            <w:tcW w:w="1571" w:type="dxa"/>
            <w:shd w:val="clear" w:color="auto" w:fill="auto"/>
          </w:tcPr>
          <w:p w:rsidR="00F148BA" w:rsidRPr="00B54BFD" w:rsidRDefault="00F148BA" w:rsidP="00BF6210">
            <w:pPr>
              <w:pStyle w:val="afb"/>
            </w:pPr>
            <w:r w:rsidRPr="00B54BFD">
              <w:t>5,32</w:t>
            </w:r>
          </w:p>
        </w:tc>
      </w:tr>
      <w:tr w:rsidR="00F148BA" w:rsidRPr="00B54BFD" w:rsidTr="00401193">
        <w:trPr>
          <w:trHeight w:val="289"/>
          <w:jc w:val="center"/>
        </w:trPr>
        <w:tc>
          <w:tcPr>
            <w:tcW w:w="2080" w:type="dxa"/>
            <w:shd w:val="clear" w:color="auto" w:fill="auto"/>
          </w:tcPr>
          <w:p w:rsidR="00F148BA" w:rsidRPr="00B54BFD" w:rsidRDefault="00F148BA" w:rsidP="00BF6210">
            <w:pPr>
              <w:pStyle w:val="afb"/>
            </w:pPr>
            <w:r w:rsidRPr="00B54BFD">
              <w:t>III</w:t>
            </w:r>
            <w:r w:rsidR="00B54BFD" w:rsidRPr="00B54BFD">
              <w:t xml:space="preserve"> - </w:t>
            </w:r>
            <w:r w:rsidRPr="00B54BFD">
              <w:t>КБхЛхУр</w:t>
            </w:r>
          </w:p>
        </w:tc>
        <w:tc>
          <w:tcPr>
            <w:tcW w:w="2040" w:type="dxa"/>
            <w:shd w:val="clear" w:color="auto" w:fill="auto"/>
          </w:tcPr>
          <w:p w:rsidR="00F148BA" w:rsidRPr="00B54BFD" w:rsidRDefault="00F148BA" w:rsidP="00BF6210">
            <w:pPr>
              <w:pStyle w:val="afb"/>
            </w:pPr>
            <w:r w:rsidRPr="00B54BFD">
              <w:t>226</w:t>
            </w:r>
          </w:p>
        </w:tc>
        <w:tc>
          <w:tcPr>
            <w:tcW w:w="2640" w:type="dxa"/>
            <w:shd w:val="clear" w:color="auto" w:fill="auto"/>
          </w:tcPr>
          <w:p w:rsidR="00F148BA" w:rsidRPr="00B54BFD" w:rsidRDefault="00F148BA" w:rsidP="00BF6210">
            <w:pPr>
              <w:pStyle w:val="afb"/>
            </w:pPr>
            <w:r w:rsidRPr="00B54BFD">
              <w:t>542±12,9*</w:t>
            </w:r>
          </w:p>
        </w:tc>
        <w:tc>
          <w:tcPr>
            <w:tcW w:w="1571" w:type="dxa"/>
            <w:shd w:val="clear" w:color="auto" w:fill="auto"/>
          </w:tcPr>
          <w:p w:rsidR="00F148BA" w:rsidRPr="00B54BFD" w:rsidRDefault="00F148BA" w:rsidP="00BF6210">
            <w:pPr>
              <w:pStyle w:val="afb"/>
            </w:pPr>
            <w:r w:rsidRPr="00B54BFD">
              <w:t>5,17</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IV</w:t>
            </w:r>
            <w:r w:rsidR="00B54BFD" w:rsidRPr="00B54BFD">
              <w:t xml:space="preserve"> - </w:t>
            </w:r>
            <w:r w:rsidRPr="00B54BFD">
              <w:t>КБхКЧхЛ</w:t>
            </w:r>
          </w:p>
        </w:tc>
        <w:tc>
          <w:tcPr>
            <w:tcW w:w="2040" w:type="dxa"/>
            <w:shd w:val="clear" w:color="auto" w:fill="auto"/>
          </w:tcPr>
          <w:p w:rsidR="00F148BA" w:rsidRPr="00B54BFD" w:rsidRDefault="00F148BA" w:rsidP="00BF6210">
            <w:pPr>
              <w:pStyle w:val="afb"/>
            </w:pPr>
            <w:r w:rsidRPr="00B54BFD">
              <w:t>221</w:t>
            </w:r>
          </w:p>
        </w:tc>
        <w:tc>
          <w:tcPr>
            <w:tcW w:w="2640" w:type="dxa"/>
            <w:shd w:val="clear" w:color="auto" w:fill="auto"/>
          </w:tcPr>
          <w:p w:rsidR="00F148BA" w:rsidRPr="00B54BFD" w:rsidRDefault="00F148BA" w:rsidP="00BF6210">
            <w:pPr>
              <w:pStyle w:val="afb"/>
            </w:pPr>
            <w:r w:rsidRPr="00B54BFD">
              <w:t>566±14,3**</w:t>
            </w:r>
          </w:p>
        </w:tc>
        <w:tc>
          <w:tcPr>
            <w:tcW w:w="1571" w:type="dxa"/>
            <w:shd w:val="clear" w:color="auto" w:fill="auto"/>
          </w:tcPr>
          <w:p w:rsidR="00F148BA" w:rsidRPr="00B54BFD" w:rsidRDefault="00F148BA" w:rsidP="00BF6210">
            <w:pPr>
              <w:pStyle w:val="afb"/>
            </w:pPr>
            <w:r w:rsidRPr="00B54BFD">
              <w:t>4,95</w:t>
            </w:r>
          </w:p>
        </w:tc>
      </w:tr>
      <w:tr w:rsidR="00F148BA" w:rsidRPr="00B54BFD" w:rsidTr="00401193">
        <w:trPr>
          <w:trHeight w:val="289"/>
          <w:jc w:val="center"/>
        </w:trPr>
        <w:tc>
          <w:tcPr>
            <w:tcW w:w="2080" w:type="dxa"/>
            <w:shd w:val="clear" w:color="auto" w:fill="auto"/>
          </w:tcPr>
          <w:p w:rsidR="00F148BA" w:rsidRPr="00B54BFD" w:rsidRDefault="00F148BA" w:rsidP="00BF6210">
            <w:pPr>
              <w:pStyle w:val="afb"/>
            </w:pPr>
            <w:r w:rsidRPr="00B54BFD">
              <w:t>V</w:t>
            </w:r>
            <w:r w:rsidR="00B54BFD" w:rsidRPr="00B54BFD">
              <w:t xml:space="preserve"> - </w:t>
            </w:r>
            <w:r w:rsidRPr="00B54BFD">
              <w:t>КБхКемхЛ</w:t>
            </w:r>
          </w:p>
        </w:tc>
        <w:tc>
          <w:tcPr>
            <w:tcW w:w="2040" w:type="dxa"/>
            <w:shd w:val="clear" w:color="auto" w:fill="auto"/>
          </w:tcPr>
          <w:p w:rsidR="00F148BA" w:rsidRPr="00B54BFD" w:rsidRDefault="00F148BA" w:rsidP="00BF6210">
            <w:pPr>
              <w:pStyle w:val="afb"/>
            </w:pPr>
            <w:r w:rsidRPr="00B54BFD">
              <w:t>227</w:t>
            </w:r>
          </w:p>
        </w:tc>
        <w:tc>
          <w:tcPr>
            <w:tcW w:w="2640" w:type="dxa"/>
            <w:shd w:val="clear" w:color="auto" w:fill="auto"/>
          </w:tcPr>
          <w:p w:rsidR="00F148BA" w:rsidRPr="00B54BFD" w:rsidRDefault="00F148BA" w:rsidP="00BF6210">
            <w:pPr>
              <w:pStyle w:val="afb"/>
            </w:pPr>
            <w:r w:rsidRPr="00B54BFD">
              <w:t>540±16,1</w:t>
            </w:r>
          </w:p>
        </w:tc>
        <w:tc>
          <w:tcPr>
            <w:tcW w:w="1571" w:type="dxa"/>
            <w:shd w:val="clear" w:color="auto" w:fill="auto"/>
          </w:tcPr>
          <w:p w:rsidR="00F148BA" w:rsidRPr="00B54BFD" w:rsidRDefault="00F148BA" w:rsidP="00BF6210">
            <w:pPr>
              <w:pStyle w:val="afb"/>
            </w:pPr>
            <w:r w:rsidRPr="00B54BFD">
              <w:t>5,18</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в среднем</w:t>
            </w:r>
          </w:p>
        </w:tc>
        <w:tc>
          <w:tcPr>
            <w:tcW w:w="2040" w:type="dxa"/>
            <w:shd w:val="clear" w:color="auto" w:fill="auto"/>
          </w:tcPr>
          <w:p w:rsidR="00F148BA" w:rsidRPr="00B54BFD" w:rsidRDefault="00F148BA" w:rsidP="00BF6210">
            <w:pPr>
              <w:pStyle w:val="afb"/>
            </w:pPr>
            <w:r w:rsidRPr="00B54BFD">
              <w:t>226</w:t>
            </w:r>
          </w:p>
        </w:tc>
        <w:tc>
          <w:tcPr>
            <w:tcW w:w="2640" w:type="dxa"/>
            <w:shd w:val="clear" w:color="auto" w:fill="auto"/>
          </w:tcPr>
          <w:p w:rsidR="00F148BA" w:rsidRPr="00B54BFD" w:rsidRDefault="00F148BA" w:rsidP="00BF6210">
            <w:pPr>
              <w:pStyle w:val="afb"/>
            </w:pPr>
            <w:r w:rsidRPr="00B54BFD">
              <w:t>544</w:t>
            </w:r>
          </w:p>
        </w:tc>
        <w:tc>
          <w:tcPr>
            <w:tcW w:w="1571" w:type="dxa"/>
            <w:shd w:val="clear" w:color="auto" w:fill="auto"/>
          </w:tcPr>
          <w:p w:rsidR="00F148BA" w:rsidRPr="00B54BFD" w:rsidRDefault="00F148BA" w:rsidP="00BF6210">
            <w:pPr>
              <w:pStyle w:val="afb"/>
            </w:pPr>
            <w:r w:rsidRPr="00B54BFD">
              <w:t>5,16</w:t>
            </w:r>
          </w:p>
        </w:tc>
      </w:tr>
      <w:tr w:rsidR="00F148BA" w:rsidRPr="00B54BFD" w:rsidTr="00401193">
        <w:trPr>
          <w:trHeight w:val="289"/>
          <w:jc w:val="center"/>
        </w:trPr>
        <w:tc>
          <w:tcPr>
            <w:tcW w:w="8331" w:type="dxa"/>
            <w:gridSpan w:val="4"/>
            <w:shd w:val="clear" w:color="auto" w:fill="auto"/>
          </w:tcPr>
          <w:p w:rsidR="00F148BA" w:rsidRPr="00B54BFD" w:rsidRDefault="00F148BA" w:rsidP="00BF6210">
            <w:pPr>
              <w:pStyle w:val="afb"/>
            </w:pPr>
            <w:r w:rsidRPr="00B54BFD">
              <w:t>Концентратный тип кормления</w:t>
            </w:r>
          </w:p>
        </w:tc>
      </w:tr>
      <w:tr w:rsidR="00F148BA" w:rsidRPr="00B54BFD" w:rsidTr="00401193">
        <w:trPr>
          <w:trHeight w:val="289"/>
          <w:jc w:val="center"/>
        </w:trPr>
        <w:tc>
          <w:tcPr>
            <w:tcW w:w="2080" w:type="dxa"/>
            <w:shd w:val="clear" w:color="auto" w:fill="auto"/>
          </w:tcPr>
          <w:p w:rsidR="00F148BA" w:rsidRPr="00B54BFD" w:rsidRDefault="00F148BA" w:rsidP="00BF6210">
            <w:pPr>
              <w:pStyle w:val="afb"/>
            </w:pPr>
            <w:r w:rsidRPr="00B54BFD">
              <w:t>I</w:t>
            </w:r>
            <w:r w:rsidR="00B54BFD" w:rsidRPr="00B54BFD">
              <w:t xml:space="preserve"> - </w:t>
            </w:r>
            <w:r w:rsidRPr="00B54BFD">
              <w:t>КБхКБ</w:t>
            </w:r>
          </w:p>
        </w:tc>
        <w:tc>
          <w:tcPr>
            <w:tcW w:w="2040" w:type="dxa"/>
            <w:shd w:val="clear" w:color="auto" w:fill="auto"/>
          </w:tcPr>
          <w:p w:rsidR="00F148BA" w:rsidRPr="00B54BFD" w:rsidRDefault="00F148BA" w:rsidP="00BF6210">
            <w:pPr>
              <w:pStyle w:val="afb"/>
            </w:pPr>
            <w:r w:rsidRPr="00B54BFD">
              <w:t>223</w:t>
            </w:r>
          </w:p>
        </w:tc>
        <w:tc>
          <w:tcPr>
            <w:tcW w:w="2640" w:type="dxa"/>
            <w:shd w:val="clear" w:color="auto" w:fill="auto"/>
          </w:tcPr>
          <w:p w:rsidR="00F148BA" w:rsidRPr="00B54BFD" w:rsidRDefault="00F148BA" w:rsidP="00BF6210">
            <w:pPr>
              <w:pStyle w:val="afb"/>
            </w:pPr>
            <w:r w:rsidRPr="00B54BFD">
              <w:t>540±20,0</w:t>
            </w:r>
          </w:p>
        </w:tc>
        <w:tc>
          <w:tcPr>
            <w:tcW w:w="1571" w:type="dxa"/>
            <w:shd w:val="clear" w:color="auto" w:fill="auto"/>
          </w:tcPr>
          <w:p w:rsidR="00F148BA" w:rsidRPr="00B54BFD" w:rsidRDefault="00F148BA" w:rsidP="00BF6210">
            <w:pPr>
              <w:pStyle w:val="afb"/>
            </w:pPr>
            <w:r w:rsidRPr="00B54BFD">
              <w:t>5,10</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II</w:t>
            </w:r>
            <w:r w:rsidR="00B54BFD" w:rsidRPr="00B54BFD">
              <w:t xml:space="preserve"> - </w:t>
            </w:r>
            <w:r w:rsidRPr="00B54BFD">
              <w:t>КБхКЧхЛ</w:t>
            </w:r>
          </w:p>
        </w:tc>
        <w:tc>
          <w:tcPr>
            <w:tcW w:w="2040" w:type="dxa"/>
            <w:shd w:val="clear" w:color="auto" w:fill="auto"/>
          </w:tcPr>
          <w:p w:rsidR="00F148BA" w:rsidRPr="00B54BFD" w:rsidRDefault="00F148BA" w:rsidP="00BF6210">
            <w:pPr>
              <w:pStyle w:val="afb"/>
            </w:pPr>
            <w:r w:rsidRPr="00B54BFD">
              <w:t>216</w:t>
            </w:r>
          </w:p>
        </w:tc>
        <w:tc>
          <w:tcPr>
            <w:tcW w:w="2640" w:type="dxa"/>
            <w:shd w:val="clear" w:color="auto" w:fill="auto"/>
          </w:tcPr>
          <w:p w:rsidR="00F148BA" w:rsidRPr="00B54BFD" w:rsidRDefault="00F148BA" w:rsidP="00BF6210">
            <w:pPr>
              <w:pStyle w:val="afb"/>
            </w:pPr>
            <w:r w:rsidRPr="00B54BFD">
              <w:t>578±18,0</w:t>
            </w:r>
          </w:p>
        </w:tc>
        <w:tc>
          <w:tcPr>
            <w:tcW w:w="1571" w:type="dxa"/>
            <w:shd w:val="clear" w:color="auto" w:fill="auto"/>
          </w:tcPr>
          <w:p w:rsidR="00F148BA" w:rsidRPr="00B54BFD" w:rsidRDefault="00F148BA" w:rsidP="00BF6210">
            <w:pPr>
              <w:pStyle w:val="afb"/>
            </w:pPr>
            <w:r w:rsidRPr="00B54BFD">
              <w:t>4,43</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III</w:t>
            </w:r>
            <w:r w:rsidR="00B54BFD" w:rsidRPr="00B54BFD">
              <w:t xml:space="preserve"> - </w:t>
            </w:r>
            <w:r w:rsidRPr="00B54BFD">
              <w:t>КБхКЧхД</w:t>
            </w:r>
          </w:p>
        </w:tc>
        <w:tc>
          <w:tcPr>
            <w:tcW w:w="2040" w:type="dxa"/>
            <w:shd w:val="clear" w:color="auto" w:fill="auto"/>
          </w:tcPr>
          <w:p w:rsidR="00F148BA" w:rsidRPr="00B54BFD" w:rsidRDefault="00F148BA" w:rsidP="00BF6210">
            <w:pPr>
              <w:pStyle w:val="afb"/>
            </w:pPr>
            <w:r w:rsidRPr="00B54BFD">
              <w:t>212</w:t>
            </w:r>
          </w:p>
        </w:tc>
        <w:tc>
          <w:tcPr>
            <w:tcW w:w="2640" w:type="dxa"/>
            <w:shd w:val="clear" w:color="auto" w:fill="auto"/>
          </w:tcPr>
          <w:p w:rsidR="00F148BA" w:rsidRPr="00B54BFD" w:rsidRDefault="00F148BA" w:rsidP="00BF6210">
            <w:pPr>
              <w:pStyle w:val="afb"/>
            </w:pPr>
            <w:r w:rsidRPr="00B54BFD">
              <w:t>604±20,6*</w:t>
            </w:r>
          </w:p>
        </w:tc>
        <w:tc>
          <w:tcPr>
            <w:tcW w:w="1571" w:type="dxa"/>
            <w:shd w:val="clear" w:color="auto" w:fill="auto"/>
          </w:tcPr>
          <w:p w:rsidR="00F148BA" w:rsidRPr="00B54BFD" w:rsidRDefault="00F148BA" w:rsidP="00BF6210">
            <w:pPr>
              <w:pStyle w:val="afb"/>
            </w:pPr>
            <w:r w:rsidRPr="00B54BFD">
              <w:t>4,24</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IV</w:t>
            </w:r>
            <w:r w:rsidR="00B54BFD" w:rsidRPr="00B54BFD">
              <w:t xml:space="preserve"> - </w:t>
            </w:r>
            <w:r w:rsidRPr="00B54BFD">
              <w:t>КБхЛхД</w:t>
            </w:r>
          </w:p>
        </w:tc>
        <w:tc>
          <w:tcPr>
            <w:tcW w:w="2040" w:type="dxa"/>
            <w:shd w:val="clear" w:color="auto" w:fill="auto"/>
          </w:tcPr>
          <w:p w:rsidR="00F148BA" w:rsidRPr="00B54BFD" w:rsidRDefault="00F148BA" w:rsidP="00BF6210">
            <w:pPr>
              <w:pStyle w:val="afb"/>
            </w:pPr>
            <w:r w:rsidRPr="00B54BFD">
              <w:t>208</w:t>
            </w:r>
          </w:p>
        </w:tc>
        <w:tc>
          <w:tcPr>
            <w:tcW w:w="2640" w:type="dxa"/>
            <w:shd w:val="clear" w:color="auto" w:fill="auto"/>
          </w:tcPr>
          <w:p w:rsidR="00F148BA" w:rsidRPr="00B54BFD" w:rsidRDefault="00F148BA" w:rsidP="00BF6210">
            <w:pPr>
              <w:pStyle w:val="afb"/>
            </w:pPr>
            <w:r w:rsidRPr="00B54BFD">
              <w:t>627±17,2**</w:t>
            </w:r>
          </w:p>
        </w:tc>
        <w:tc>
          <w:tcPr>
            <w:tcW w:w="1571" w:type="dxa"/>
            <w:shd w:val="clear" w:color="auto" w:fill="auto"/>
          </w:tcPr>
          <w:p w:rsidR="00F148BA" w:rsidRPr="00B54BFD" w:rsidRDefault="00F148BA" w:rsidP="00BF6210">
            <w:pPr>
              <w:pStyle w:val="afb"/>
            </w:pPr>
            <w:r w:rsidRPr="00B54BFD">
              <w:t>3,80</w:t>
            </w:r>
          </w:p>
        </w:tc>
      </w:tr>
      <w:tr w:rsidR="00F148BA" w:rsidRPr="00B54BFD" w:rsidTr="00401193">
        <w:trPr>
          <w:trHeight w:val="284"/>
          <w:jc w:val="center"/>
        </w:trPr>
        <w:tc>
          <w:tcPr>
            <w:tcW w:w="2080" w:type="dxa"/>
            <w:shd w:val="clear" w:color="auto" w:fill="auto"/>
          </w:tcPr>
          <w:p w:rsidR="00F148BA" w:rsidRPr="00B54BFD" w:rsidRDefault="00F148BA" w:rsidP="00BF6210">
            <w:pPr>
              <w:pStyle w:val="afb"/>
            </w:pPr>
            <w:r w:rsidRPr="00B54BFD">
              <w:t>V</w:t>
            </w:r>
            <w:r w:rsidR="00B54BFD" w:rsidRPr="00B54BFD">
              <w:t xml:space="preserve"> - </w:t>
            </w:r>
            <w:r w:rsidRPr="00B54BFD">
              <w:t>КБхДхЛ</w:t>
            </w:r>
          </w:p>
        </w:tc>
        <w:tc>
          <w:tcPr>
            <w:tcW w:w="2040" w:type="dxa"/>
            <w:shd w:val="clear" w:color="auto" w:fill="auto"/>
          </w:tcPr>
          <w:p w:rsidR="00F148BA" w:rsidRPr="00B54BFD" w:rsidRDefault="00F148BA" w:rsidP="00BF6210">
            <w:pPr>
              <w:pStyle w:val="afb"/>
            </w:pPr>
            <w:r w:rsidRPr="00B54BFD">
              <w:t>210</w:t>
            </w:r>
          </w:p>
        </w:tc>
        <w:tc>
          <w:tcPr>
            <w:tcW w:w="2640" w:type="dxa"/>
            <w:shd w:val="clear" w:color="auto" w:fill="auto"/>
          </w:tcPr>
          <w:p w:rsidR="00F148BA" w:rsidRPr="00B54BFD" w:rsidRDefault="00F148BA" w:rsidP="00BF6210">
            <w:pPr>
              <w:pStyle w:val="afb"/>
            </w:pPr>
            <w:r w:rsidRPr="00B54BFD">
              <w:t>618±20,5</w:t>
            </w:r>
          </w:p>
        </w:tc>
        <w:tc>
          <w:tcPr>
            <w:tcW w:w="1571" w:type="dxa"/>
            <w:shd w:val="clear" w:color="auto" w:fill="auto"/>
          </w:tcPr>
          <w:p w:rsidR="00F148BA" w:rsidRPr="00B54BFD" w:rsidRDefault="00F148BA" w:rsidP="00BF6210">
            <w:pPr>
              <w:pStyle w:val="afb"/>
            </w:pPr>
            <w:r w:rsidRPr="00B54BFD">
              <w:t>3,96</w:t>
            </w:r>
          </w:p>
        </w:tc>
      </w:tr>
      <w:tr w:rsidR="00F148BA" w:rsidRPr="00B54BFD" w:rsidTr="00401193">
        <w:trPr>
          <w:trHeight w:val="303"/>
          <w:jc w:val="center"/>
        </w:trPr>
        <w:tc>
          <w:tcPr>
            <w:tcW w:w="2080" w:type="dxa"/>
            <w:shd w:val="clear" w:color="auto" w:fill="auto"/>
          </w:tcPr>
          <w:p w:rsidR="00F148BA" w:rsidRPr="00B54BFD" w:rsidRDefault="00F148BA" w:rsidP="00BF6210">
            <w:pPr>
              <w:pStyle w:val="afb"/>
            </w:pPr>
            <w:r w:rsidRPr="00B54BFD">
              <w:t>в среднем</w:t>
            </w:r>
          </w:p>
        </w:tc>
        <w:tc>
          <w:tcPr>
            <w:tcW w:w="2040" w:type="dxa"/>
            <w:shd w:val="clear" w:color="auto" w:fill="auto"/>
          </w:tcPr>
          <w:p w:rsidR="00F148BA" w:rsidRPr="00B54BFD" w:rsidRDefault="00F148BA" w:rsidP="00BF6210">
            <w:pPr>
              <w:pStyle w:val="afb"/>
            </w:pPr>
            <w:r w:rsidRPr="00B54BFD">
              <w:t>212</w:t>
            </w:r>
          </w:p>
        </w:tc>
        <w:tc>
          <w:tcPr>
            <w:tcW w:w="2640" w:type="dxa"/>
            <w:shd w:val="clear" w:color="auto" w:fill="auto"/>
          </w:tcPr>
          <w:p w:rsidR="00F148BA" w:rsidRPr="00B54BFD" w:rsidRDefault="00F148BA" w:rsidP="00BF6210">
            <w:pPr>
              <w:pStyle w:val="afb"/>
            </w:pPr>
            <w:r w:rsidRPr="00B54BFD">
              <w:t>606,8</w:t>
            </w:r>
          </w:p>
        </w:tc>
        <w:tc>
          <w:tcPr>
            <w:tcW w:w="1571" w:type="dxa"/>
            <w:shd w:val="clear" w:color="auto" w:fill="auto"/>
          </w:tcPr>
          <w:p w:rsidR="00F148BA" w:rsidRPr="00B54BFD" w:rsidRDefault="00F148BA" w:rsidP="00BF6210">
            <w:pPr>
              <w:pStyle w:val="afb"/>
            </w:pPr>
            <w:r w:rsidRPr="00B54BFD">
              <w:t>4,10</w:t>
            </w:r>
          </w:p>
        </w:tc>
      </w:tr>
    </w:tbl>
    <w:p w:rsidR="00BF6210" w:rsidRDefault="00BF6210" w:rsidP="00B54BFD">
      <w:pPr>
        <w:ind w:firstLine="709"/>
        <w:rPr>
          <w:i/>
          <w:iCs/>
          <w:lang w:eastAsia="en-US"/>
        </w:rPr>
      </w:pPr>
    </w:p>
    <w:p w:rsidR="00B54BFD" w:rsidRDefault="00F148BA" w:rsidP="00B54BFD">
      <w:pPr>
        <w:ind w:firstLine="709"/>
        <w:rPr>
          <w:i/>
          <w:iCs/>
          <w:lang w:eastAsia="en-US"/>
        </w:rPr>
      </w:pPr>
      <w:r w:rsidRPr="00B54BFD">
        <w:rPr>
          <w:i/>
          <w:iCs/>
          <w:lang w:eastAsia="en-US"/>
        </w:rPr>
        <w:t>*</w:t>
      </w:r>
      <w:r w:rsidRPr="00B54BFD">
        <w:rPr>
          <w:i/>
          <w:iCs/>
          <w:lang w:val="en-US" w:eastAsia="en-US"/>
        </w:rPr>
        <w:t>P</w:t>
      </w:r>
      <w:r w:rsidRPr="00B54BFD">
        <w:rPr>
          <w:i/>
          <w:iCs/>
          <w:lang w:eastAsia="en-US"/>
        </w:rPr>
        <w:t>&lt;0,05</w:t>
      </w:r>
    </w:p>
    <w:p w:rsidR="00B54BFD" w:rsidRDefault="00F148BA" w:rsidP="00B54BFD">
      <w:pPr>
        <w:ind w:firstLine="709"/>
        <w:rPr>
          <w:i/>
          <w:iCs/>
          <w:lang w:eastAsia="en-US"/>
        </w:rPr>
      </w:pPr>
      <w:r w:rsidRPr="00B54BFD">
        <w:rPr>
          <w:i/>
          <w:iCs/>
          <w:lang w:eastAsia="en-US"/>
        </w:rPr>
        <w:t>**</w:t>
      </w:r>
      <w:r w:rsidRPr="00B54BFD">
        <w:rPr>
          <w:i/>
          <w:iCs/>
          <w:lang w:val="en-US" w:eastAsia="en-US"/>
        </w:rPr>
        <w:t>P</w:t>
      </w:r>
      <w:r w:rsidRPr="00B54BFD">
        <w:rPr>
          <w:i/>
          <w:iCs/>
          <w:lang w:eastAsia="en-US"/>
        </w:rPr>
        <w:t>&lt;0,01</w:t>
      </w:r>
    </w:p>
    <w:p w:rsidR="00B54BFD" w:rsidRDefault="00992286" w:rsidP="00B54BFD">
      <w:pPr>
        <w:ind w:firstLine="709"/>
      </w:pPr>
      <w:r w:rsidRPr="00B54BFD">
        <w:t>Лучшими вариантами скрещивания по анализируемым показателям стали</w:t>
      </w:r>
      <w:r w:rsidR="00B54BFD">
        <w:t xml:space="preserve"> (</w:t>
      </w:r>
      <w:r w:rsidRPr="00B54BFD">
        <w:t>КБхЛ</w:t>
      </w:r>
      <w:r w:rsidR="00B54BFD" w:rsidRPr="00B54BFD">
        <w:t xml:space="preserve">) </w:t>
      </w:r>
      <w:r w:rsidRPr="00B54BFD">
        <w:t>хД и</w:t>
      </w:r>
      <w:r w:rsidR="00B54BFD">
        <w:t xml:space="preserve"> (</w:t>
      </w:r>
      <w:r w:rsidRPr="00B54BFD">
        <w:t>КБхД</w:t>
      </w:r>
      <w:r w:rsidR="00B54BFD" w:rsidRPr="00B54BFD">
        <w:t xml:space="preserve">) </w:t>
      </w:r>
      <w:r w:rsidRPr="00B54BFD">
        <w:t xml:space="preserve">хЛ </w:t>
      </w:r>
      <w:r w:rsidR="00B54BFD">
        <w:t>-</w:t>
      </w:r>
      <w:r w:rsidRPr="00B54BFD">
        <w:t xml:space="preserve"> превышение контроля в среднем</w:t>
      </w:r>
      <w:r w:rsidR="001359A2" w:rsidRPr="00B54BFD">
        <w:t xml:space="preserve"> на 11,2%</w:t>
      </w:r>
      <w:r w:rsidR="00B54BFD" w:rsidRPr="00B54BFD">
        <w:t xml:space="preserve">. </w:t>
      </w:r>
      <w:r w:rsidR="001359A2" w:rsidRPr="00B54BFD">
        <w:t>При этом лучший результат по откормочным качествам достигнут в варианте</w:t>
      </w:r>
      <w:r w:rsidR="00B54BFD">
        <w:t xml:space="preserve"> (</w:t>
      </w:r>
      <w:r w:rsidR="001359A2" w:rsidRPr="00B54BFD">
        <w:t>КБхЛ</w:t>
      </w:r>
      <w:r w:rsidR="00B54BFD" w:rsidRPr="00B54BFD">
        <w:t xml:space="preserve">) </w:t>
      </w:r>
      <w:r w:rsidR="001359A2" w:rsidRPr="00B54BFD">
        <w:t>хД</w:t>
      </w:r>
      <w:r w:rsidR="00B54BFD">
        <w:t xml:space="preserve"> (</w:t>
      </w:r>
      <w:r w:rsidR="001359A2" w:rsidRPr="00B54BFD">
        <w:t>16,1%</w:t>
      </w:r>
      <w:r w:rsidR="00B54BFD" w:rsidRPr="00B54BFD">
        <w:t>).</w:t>
      </w:r>
    </w:p>
    <w:p w:rsidR="00B54BFD" w:rsidRDefault="001359A2" w:rsidP="00B54BFD">
      <w:pPr>
        <w:ind w:firstLine="709"/>
      </w:pPr>
      <w:r w:rsidRPr="00B54BFD">
        <w:t>Один и тот же вариант скрещивания</w:t>
      </w:r>
      <w:r w:rsidR="00B54BFD">
        <w:t xml:space="preserve"> (</w:t>
      </w:r>
      <w:r w:rsidRPr="00B54BFD">
        <w:t>КБхКЧ</w:t>
      </w:r>
      <w:r w:rsidR="00B54BFD" w:rsidRPr="00B54BFD">
        <w:t xml:space="preserve">) </w:t>
      </w:r>
      <w:r w:rsidRPr="00B54BFD">
        <w:t xml:space="preserve">хЛ проявил себя при разных типах кормления сходным образом </w:t>
      </w:r>
      <w:r w:rsidR="00B54BFD">
        <w:t>-</w:t>
      </w:r>
      <w:r w:rsidRPr="00B54BFD">
        <w:t xml:space="preserve"> улучшением откормочных качеств</w:t>
      </w:r>
      <w:r w:rsidR="00B54BFD">
        <w:t xml:space="preserve"> (</w:t>
      </w:r>
      <w:r w:rsidRPr="00B54BFD">
        <w:t>соответственно на 8,8 и</w:t>
      </w:r>
      <w:r w:rsidR="00195F53" w:rsidRPr="00B54BFD">
        <w:t xml:space="preserve"> </w:t>
      </w:r>
      <w:r w:rsidRPr="00B54BFD">
        <w:t>7,7%</w:t>
      </w:r>
      <w:r w:rsidR="00B54BFD" w:rsidRPr="00B54BFD">
        <w:t xml:space="preserve">). </w:t>
      </w:r>
      <w:r w:rsidR="00195F53" w:rsidRPr="00B54BFD">
        <w:t xml:space="preserve">Следует отметить, что более высокий эффект скрещивания по данному варианту достигнут по затратам корма на единицу прироста </w:t>
      </w:r>
      <w:r w:rsidR="00B54BFD">
        <w:t>-</w:t>
      </w:r>
      <w:r w:rsidR="00195F53" w:rsidRPr="00B54BFD">
        <w:t xml:space="preserve"> 13,1%</w:t>
      </w:r>
      <w:r w:rsidR="00B54BFD" w:rsidRPr="00B54BFD">
        <w:t>.</w:t>
      </w:r>
    </w:p>
    <w:p w:rsidR="00B54BFD" w:rsidRDefault="00195F53" w:rsidP="00B54BFD">
      <w:pPr>
        <w:ind w:firstLine="709"/>
      </w:pPr>
      <w:r w:rsidRPr="00B54BFD">
        <w:t>Анализ показал, что при двухпородном скрещивании</w:t>
      </w:r>
      <w:r w:rsidR="00BD6A48" w:rsidRPr="00B54BFD">
        <w:t xml:space="preserve"> по всем учтенным показателям, в частности откормочным качествам молодняка при умеренно-концентратном типе кормления гетерозис достигает 1,8%, а при концентратном </w:t>
      </w:r>
      <w:r w:rsidR="00B54BFD">
        <w:t>-</w:t>
      </w:r>
      <w:r w:rsidR="00BD6A48" w:rsidRPr="00B54BFD">
        <w:t xml:space="preserve"> 4,0%</w:t>
      </w:r>
      <w:r w:rsidR="00B54BFD" w:rsidRPr="00B54BFD">
        <w:t xml:space="preserve">. </w:t>
      </w:r>
      <w:r w:rsidR="00103666" w:rsidRPr="00B54BFD">
        <w:t>Таким образом, эффективность скрещивания определяется не только генотипом пород свиней, но и технологией производства, типом кормления</w:t>
      </w:r>
      <w:r w:rsidR="00B54BFD" w:rsidRPr="00B54BFD">
        <w:t>.</w:t>
      </w:r>
    </w:p>
    <w:p w:rsidR="00B54BFD" w:rsidRDefault="00103666" w:rsidP="00B54BFD">
      <w:pPr>
        <w:ind w:firstLine="709"/>
      </w:pPr>
      <w:r w:rsidRPr="00B54BFD">
        <w:t>В условиях промышленной технологии более предпочтительны по откормочным качествам сочетания крупная белая х крупная черная и</w:t>
      </w:r>
      <w:r w:rsidR="00B54BFD">
        <w:t xml:space="preserve"> (</w:t>
      </w:r>
      <w:r w:rsidRPr="00B54BFD">
        <w:t>крупная белая х кемеровская</w:t>
      </w:r>
      <w:r w:rsidR="00B54BFD" w:rsidRPr="00B54BFD">
        <w:t xml:space="preserve">) </w:t>
      </w:r>
      <w:r w:rsidRPr="00B54BFD">
        <w:t>х ландрас при умеренно-концентратном типе кормления</w:t>
      </w:r>
      <w:r w:rsidR="00B54BFD" w:rsidRPr="00B54BFD">
        <w:t xml:space="preserve">; </w:t>
      </w:r>
      <w:r w:rsidRPr="00B54BFD">
        <w:t>и</w:t>
      </w:r>
      <w:r w:rsidR="00B54BFD">
        <w:t xml:space="preserve"> (</w:t>
      </w:r>
      <w:r w:rsidRPr="00B54BFD">
        <w:t>крупная белая х дюрок</w:t>
      </w:r>
      <w:r w:rsidR="00B54BFD" w:rsidRPr="00B54BFD">
        <w:t xml:space="preserve">) </w:t>
      </w:r>
      <w:r w:rsidR="00E13B67" w:rsidRPr="00B54BFD">
        <w:t>х ландрас при концентратном типе</w:t>
      </w:r>
      <w:r w:rsidR="00B54BFD" w:rsidRPr="00B54BFD">
        <w:t xml:space="preserve"> [</w:t>
      </w:r>
      <w:r w:rsidR="00176F3E" w:rsidRPr="00B54BFD">
        <w:t>1</w:t>
      </w:r>
      <w:r w:rsidR="00B54BFD" w:rsidRPr="00B54BFD">
        <w:t>].</w:t>
      </w:r>
    </w:p>
    <w:p w:rsidR="00B54BFD" w:rsidRPr="00B54BFD" w:rsidRDefault="00B54BFD" w:rsidP="00B54BFD">
      <w:pPr>
        <w:ind w:firstLine="709"/>
      </w:pPr>
    </w:p>
    <w:p w:rsidR="00620642" w:rsidRPr="00B54BFD" w:rsidRDefault="009901B5" w:rsidP="00BF6210">
      <w:pPr>
        <w:pStyle w:val="2"/>
      </w:pPr>
      <w:bookmarkStart w:id="3" w:name="_Toc262260690"/>
      <w:r w:rsidRPr="00B54BFD">
        <w:t>Продуктивность молодняка крупной белой породы и помесей с породой дюрок</w:t>
      </w:r>
      <w:bookmarkEnd w:id="3"/>
    </w:p>
    <w:p w:rsidR="00BF6210" w:rsidRDefault="00BF6210" w:rsidP="00B54BFD">
      <w:pPr>
        <w:ind w:firstLine="709"/>
      </w:pPr>
    </w:p>
    <w:p w:rsidR="00B54BFD" w:rsidRDefault="009901B5" w:rsidP="00B54BFD">
      <w:pPr>
        <w:ind w:firstLine="709"/>
      </w:pPr>
      <w:r w:rsidRPr="00B54BFD">
        <w:t xml:space="preserve">Многие ученые считают, что одна из биологических предпосылок повышения продуктивности свиней и улучшения качества мяса </w:t>
      </w:r>
      <w:r w:rsidR="00B54BFD">
        <w:t>-</w:t>
      </w:r>
      <w:r w:rsidRPr="00B54BFD">
        <w:t xml:space="preserve"> межпородное скрещивание с лучшими зарубежными видами</w:t>
      </w:r>
      <w:r w:rsidR="00B54BFD" w:rsidRPr="00B54BFD">
        <w:t xml:space="preserve"> [</w:t>
      </w:r>
      <w:r w:rsidR="00176F3E" w:rsidRPr="00B54BFD">
        <w:t>6</w:t>
      </w:r>
      <w:r w:rsidR="00B54BFD" w:rsidRPr="00B54BFD">
        <w:t>].</w:t>
      </w:r>
    </w:p>
    <w:p w:rsidR="00B54BFD" w:rsidRDefault="009901B5" w:rsidP="00B54BFD">
      <w:pPr>
        <w:ind w:firstLine="709"/>
      </w:pPr>
      <w:r w:rsidRPr="00B54BFD">
        <w:t>По мнению других исследователей, широкомасшта</w:t>
      </w:r>
      <w:r w:rsidR="00A8465B" w:rsidRPr="00B54BFD">
        <w:t>бные работы по выведению новых мясных пород и усиленная селекция на мясность приводят к снижению качества свинины, понижению стресс</w:t>
      </w:r>
      <w:r w:rsidR="00B54BFD" w:rsidRPr="00B54BFD">
        <w:t xml:space="preserve"> - </w:t>
      </w:r>
      <w:r w:rsidR="00A8465B" w:rsidRPr="00B54BFD">
        <w:t>чувствительности и ряду других негативных последствий</w:t>
      </w:r>
      <w:r w:rsidR="00B54BFD" w:rsidRPr="00B54BFD">
        <w:t xml:space="preserve"> [</w:t>
      </w:r>
      <w:r w:rsidR="00C67FC4" w:rsidRPr="00B54BFD">
        <w:t>1</w:t>
      </w:r>
      <w:r w:rsidR="00176F3E" w:rsidRPr="00B54BFD">
        <w:t>8</w:t>
      </w:r>
      <w:r w:rsidR="00B54BFD" w:rsidRPr="00B54BFD">
        <w:t>].</w:t>
      </w:r>
    </w:p>
    <w:p w:rsidR="00B54BFD" w:rsidRDefault="00A8465B" w:rsidP="00B54BFD">
      <w:pPr>
        <w:ind w:firstLine="709"/>
      </w:pPr>
      <w:r w:rsidRPr="00B54BFD">
        <w:t>В то же время свиньи новых типов по естественной резистентности не только не уступают крупной белой породе, но в ряде случаев превосходят ее, не установлено также и снижения откормочных</w:t>
      </w:r>
      <w:r w:rsidR="00B54BFD" w:rsidRPr="00B54BFD">
        <w:t xml:space="preserve"> </w:t>
      </w:r>
      <w:r w:rsidRPr="00B54BFD">
        <w:t>и мясных качеств</w:t>
      </w:r>
      <w:r w:rsidR="00B54BFD" w:rsidRPr="00B54BFD">
        <w:t xml:space="preserve"> [</w:t>
      </w:r>
      <w:r w:rsidR="00176F3E" w:rsidRPr="00B54BFD">
        <w:t>11</w:t>
      </w:r>
      <w:r w:rsidR="00B54BFD" w:rsidRPr="00B54BFD">
        <w:t>].</w:t>
      </w:r>
    </w:p>
    <w:p w:rsidR="00B54BFD" w:rsidRDefault="00A8465B" w:rsidP="00B54BFD">
      <w:pPr>
        <w:ind w:firstLine="709"/>
      </w:pPr>
      <w:r w:rsidRPr="00B54BFD">
        <w:t xml:space="preserve">В этой связи изучение эффективности использования одной из популярнейших пород </w:t>
      </w:r>
      <w:r w:rsidR="00B54BFD">
        <w:t>-</w:t>
      </w:r>
      <w:r w:rsidRPr="00B54BFD">
        <w:t xml:space="preserve"> дюрок для совершенствования самой распространенной в нашей стране крупной белой породы приобретает особую актуальность и народнохозяйственное значение</w:t>
      </w:r>
      <w:r w:rsidR="00B54BFD" w:rsidRPr="00B54BFD">
        <w:t xml:space="preserve"> [</w:t>
      </w:r>
      <w:r w:rsidR="00C67FC4" w:rsidRPr="00B54BFD">
        <w:t>1</w:t>
      </w:r>
      <w:r w:rsidR="00176F3E" w:rsidRPr="00B54BFD">
        <w:t>6</w:t>
      </w:r>
      <w:r w:rsidR="00B54BFD" w:rsidRPr="00B54BFD">
        <w:t>].</w:t>
      </w:r>
    </w:p>
    <w:p w:rsidR="00B54BFD" w:rsidRDefault="001553DD" w:rsidP="00B54BFD">
      <w:pPr>
        <w:ind w:firstLine="709"/>
      </w:pPr>
      <w:r w:rsidRPr="00B54BFD">
        <w:t xml:space="preserve">В связи с этим в СПК Оренбургской области был проведен научно </w:t>
      </w:r>
      <w:r w:rsidR="00B54BFD">
        <w:t>-</w:t>
      </w:r>
      <w:r w:rsidRPr="00B54BFD">
        <w:t xml:space="preserve"> производственный опыт</w:t>
      </w:r>
      <w:r w:rsidR="00B54BFD" w:rsidRPr="00B54BFD">
        <w:t xml:space="preserve">. </w:t>
      </w:r>
      <w:r w:rsidRPr="00B54BFD">
        <w:t>По принципу парных аналогов с учетом происхождения сформировали четыре группы поросят</w:t>
      </w:r>
      <w:r w:rsidR="00B54BFD" w:rsidRPr="00B54BFD">
        <w:t xml:space="preserve">. </w:t>
      </w:r>
      <w:r w:rsidRPr="00B54BFD">
        <w:t xml:space="preserve">В </w:t>
      </w:r>
      <w:r w:rsidRPr="00B54BFD">
        <w:rPr>
          <w:lang w:val="en-US"/>
        </w:rPr>
        <w:t>I</w:t>
      </w:r>
      <w:r w:rsidRPr="00B54BFD">
        <w:t xml:space="preserve"> и </w:t>
      </w:r>
      <w:r w:rsidRPr="00B54BFD">
        <w:rPr>
          <w:lang w:val="en-US"/>
        </w:rPr>
        <w:t>II</w:t>
      </w:r>
      <w:r w:rsidRPr="00B54BFD">
        <w:t xml:space="preserve"> группы отобрали животных крупной белой породы, в </w:t>
      </w:r>
      <w:r w:rsidRPr="00B54BFD">
        <w:rPr>
          <w:lang w:val="en-US"/>
        </w:rPr>
        <w:t>III</w:t>
      </w:r>
      <w:r w:rsidRPr="00B54BFD">
        <w:t xml:space="preserve"> и </w:t>
      </w:r>
      <w:r w:rsidRPr="00B54BFD">
        <w:rPr>
          <w:lang w:val="en-US"/>
        </w:rPr>
        <w:t>IV</w:t>
      </w:r>
      <w:r w:rsidRPr="00B54BFD">
        <w:t xml:space="preserve"> помеси с породой дюрок</w:t>
      </w:r>
      <w:r w:rsidR="00B54BFD" w:rsidRPr="00B54BFD">
        <w:t xml:space="preserve">. </w:t>
      </w:r>
      <w:r w:rsidRPr="00B54BFD">
        <w:t>Рационы составляли в соответствии с детализированными нормами</w:t>
      </w:r>
      <w:r w:rsidR="00B54BFD" w:rsidRPr="00B54BFD">
        <w:t xml:space="preserve"> [</w:t>
      </w:r>
      <w:r w:rsidR="00790769" w:rsidRPr="00B54BFD">
        <w:t>12</w:t>
      </w:r>
      <w:r w:rsidR="00B54BFD" w:rsidRPr="00B54BFD">
        <w:t xml:space="preserve">]. </w:t>
      </w:r>
      <w:r w:rsidRPr="00B54BFD">
        <w:t xml:space="preserve">С двухмесячного возраста поросята </w:t>
      </w:r>
      <w:r w:rsidRPr="00B54BFD">
        <w:rPr>
          <w:lang w:val="en-US"/>
        </w:rPr>
        <w:t>II</w:t>
      </w:r>
      <w:r w:rsidRPr="00B54BFD">
        <w:t xml:space="preserve"> и </w:t>
      </w:r>
      <w:r w:rsidRPr="00B54BFD">
        <w:rPr>
          <w:lang w:val="en-US"/>
        </w:rPr>
        <w:t>IV</w:t>
      </w:r>
      <w:r w:rsidRPr="00B54BFD">
        <w:t xml:space="preserve"> групп в составе рациона получали молочную сыворотку в количестве, равном 38% массы комбикорма</w:t>
      </w:r>
      <w:r w:rsidR="00B54BFD" w:rsidRPr="00B54BFD">
        <w:t>.</w:t>
      </w:r>
    </w:p>
    <w:p w:rsidR="00B54BFD" w:rsidRDefault="001553DD" w:rsidP="00B54BFD">
      <w:pPr>
        <w:ind w:firstLine="709"/>
      </w:pPr>
      <w:r w:rsidRPr="00B54BFD">
        <w:t>Включение молочной сыворотки, которую некоторые исследователи считают ценнейшим сырьем, обладающим важными пищевыми и биологическими свойствами, способствует улучшению переваримости питательных веществ, баланса азота и энергии</w:t>
      </w:r>
      <w:r w:rsidR="00B54BFD" w:rsidRPr="00B54BFD">
        <w:t xml:space="preserve"> [</w:t>
      </w:r>
      <w:r w:rsidR="00790769" w:rsidRPr="00B54BFD">
        <w:t>15</w:t>
      </w:r>
      <w:r w:rsidR="00B54BFD" w:rsidRPr="00B54BFD">
        <w:t>].</w:t>
      </w:r>
    </w:p>
    <w:p w:rsidR="00B54BFD" w:rsidRDefault="004B1E5E" w:rsidP="00B54BFD">
      <w:pPr>
        <w:ind w:firstLine="709"/>
      </w:pPr>
      <w:r w:rsidRPr="00B54BFD">
        <w:t>Изменение живой массы фиксировали при ежемесячном взвешивании подопытного молодняка</w:t>
      </w:r>
      <w:r w:rsidR="00B54BFD" w:rsidRPr="00B54BFD">
        <w:t xml:space="preserve">. </w:t>
      </w:r>
      <w:r w:rsidRPr="00B54BFD">
        <w:t>Прирост определяли расчетным методом</w:t>
      </w:r>
      <w:r w:rsidR="00B54BFD" w:rsidRPr="00B54BFD">
        <w:t xml:space="preserve">. </w:t>
      </w:r>
      <w:r w:rsidRPr="00B54BFD">
        <w:t>Вели учет откормочных качеств молодняка каждой группы</w:t>
      </w:r>
      <w:r w:rsidR="00B54BFD" w:rsidRPr="00B54BFD">
        <w:t>.</w:t>
      </w:r>
    </w:p>
    <w:p w:rsidR="00B54BFD" w:rsidRDefault="004B1E5E" w:rsidP="00B54BFD">
      <w:pPr>
        <w:ind w:firstLine="709"/>
      </w:pPr>
      <w:r w:rsidRPr="00B54BFD">
        <w:t>В результате опыта было установлено, что помесный молодняк</w:t>
      </w:r>
      <w:r w:rsidR="00B54BFD">
        <w:t xml:space="preserve"> (</w:t>
      </w:r>
      <w:r w:rsidRPr="00B54BFD">
        <w:t>дюрок х крупная белая</w:t>
      </w:r>
      <w:r w:rsidR="00B54BFD" w:rsidRPr="00B54BFD">
        <w:t xml:space="preserve">) </w:t>
      </w:r>
      <w:r w:rsidRPr="00B54BFD">
        <w:t>в сравнении в чистопородными сверстниками отличается повышенной интенсивностью роста</w:t>
      </w:r>
      <w:r w:rsidR="00B54BFD">
        <w:t xml:space="preserve"> (</w:t>
      </w:r>
      <w:r w:rsidRPr="00B54BFD">
        <w:t>табл</w:t>
      </w:r>
      <w:r w:rsidR="00B54BFD">
        <w:t>.4</w:t>
      </w:r>
      <w:r w:rsidR="00B54BFD" w:rsidRPr="00B54BFD">
        <w:t>).</w:t>
      </w:r>
    </w:p>
    <w:p w:rsidR="00BD5104" w:rsidRPr="00B54BFD" w:rsidRDefault="00BF6210" w:rsidP="00BF6210">
      <w:pPr>
        <w:ind w:left="708" w:firstLine="1"/>
        <w:rPr>
          <w:b/>
          <w:bCs/>
          <w:i/>
          <w:iCs/>
        </w:rPr>
      </w:pPr>
      <w:r>
        <w:br w:type="page"/>
      </w:r>
      <w:r w:rsidR="00BD5104" w:rsidRPr="00B54BFD">
        <w:t>Табл</w:t>
      </w:r>
      <w:r>
        <w:t xml:space="preserve">ица </w:t>
      </w:r>
      <w:r w:rsidR="00B54BFD">
        <w:t>4</w:t>
      </w:r>
      <w:r>
        <w:t xml:space="preserve">. </w:t>
      </w:r>
      <w:r w:rsidR="00BD5104" w:rsidRPr="00B54BFD">
        <w:rPr>
          <w:b/>
          <w:bCs/>
          <w:i/>
          <w:iCs/>
        </w:rPr>
        <w:t>Динамика живой массы помесного и чистопородного молодняка свиней</w:t>
      </w:r>
    </w:p>
    <w:tbl>
      <w:tblPr>
        <w:tblW w:w="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126"/>
        <w:gridCol w:w="1126"/>
        <w:gridCol w:w="1568"/>
        <w:gridCol w:w="1591"/>
      </w:tblGrid>
      <w:tr w:rsidR="00BD5104" w:rsidRPr="00B54BFD" w:rsidTr="00401193">
        <w:trPr>
          <w:trHeight w:val="337"/>
          <w:jc w:val="center"/>
        </w:trPr>
        <w:tc>
          <w:tcPr>
            <w:tcW w:w="1666" w:type="dxa"/>
            <w:vMerge w:val="restart"/>
            <w:shd w:val="clear" w:color="auto" w:fill="auto"/>
          </w:tcPr>
          <w:p w:rsidR="00BD5104" w:rsidRPr="00B54BFD" w:rsidRDefault="00BD5104" w:rsidP="00BF6210">
            <w:pPr>
              <w:pStyle w:val="afb"/>
            </w:pPr>
            <w:r w:rsidRPr="00B54BFD">
              <w:t>Возраст</w:t>
            </w:r>
          </w:p>
        </w:tc>
        <w:tc>
          <w:tcPr>
            <w:tcW w:w="5411" w:type="dxa"/>
            <w:gridSpan w:val="4"/>
            <w:shd w:val="clear" w:color="auto" w:fill="auto"/>
          </w:tcPr>
          <w:p w:rsidR="00BD5104" w:rsidRPr="00B54BFD" w:rsidRDefault="00BD5104" w:rsidP="00BF6210">
            <w:pPr>
              <w:pStyle w:val="afb"/>
            </w:pPr>
            <w:r w:rsidRPr="00B54BFD">
              <w:t>Группа</w:t>
            </w:r>
          </w:p>
        </w:tc>
      </w:tr>
      <w:tr w:rsidR="00BD5104" w:rsidRPr="00B54BFD" w:rsidTr="00401193">
        <w:trPr>
          <w:trHeight w:val="364"/>
          <w:jc w:val="center"/>
        </w:trPr>
        <w:tc>
          <w:tcPr>
            <w:tcW w:w="1666" w:type="dxa"/>
            <w:vMerge/>
            <w:shd w:val="clear" w:color="auto" w:fill="auto"/>
          </w:tcPr>
          <w:p w:rsidR="00BD5104" w:rsidRPr="00B54BFD" w:rsidRDefault="00BD5104" w:rsidP="00BF6210">
            <w:pPr>
              <w:pStyle w:val="afb"/>
            </w:pPr>
          </w:p>
        </w:tc>
        <w:tc>
          <w:tcPr>
            <w:tcW w:w="1126" w:type="dxa"/>
            <w:shd w:val="clear" w:color="auto" w:fill="auto"/>
          </w:tcPr>
          <w:p w:rsidR="00BD5104" w:rsidRPr="00B54BFD" w:rsidRDefault="00BD5104" w:rsidP="00BF6210">
            <w:pPr>
              <w:pStyle w:val="afb"/>
            </w:pPr>
            <w:r w:rsidRPr="00B54BFD">
              <w:t>I</w:t>
            </w:r>
          </w:p>
        </w:tc>
        <w:tc>
          <w:tcPr>
            <w:tcW w:w="1126" w:type="dxa"/>
            <w:shd w:val="clear" w:color="auto" w:fill="auto"/>
          </w:tcPr>
          <w:p w:rsidR="00BD5104" w:rsidRPr="00B54BFD" w:rsidRDefault="00BD5104" w:rsidP="00BF6210">
            <w:pPr>
              <w:pStyle w:val="afb"/>
            </w:pPr>
            <w:r w:rsidRPr="00B54BFD">
              <w:t>II</w:t>
            </w:r>
          </w:p>
        </w:tc>
        <w:tc>
          <w:tcPr>
            <w:tcW w:w="1568" w:type="dxa"/>
            <w:shd w:val="clear" w:color="auto" w:fill="auto"/>
          </w:tcPr>
          <w:p w:rsidR="00BD5104" w:rsidRPr="00B54BFD" w:rsidRDefault="00BD5104" w:rsidP="00BF6210">
            <w:pPr>
              <w:pStyle w:val="afb"/>
            </w:pPr>
            <w:r w:rsidRPr="00B54BFD">
              <w:t>III</w:t>
            </w:r>
          </w:p>
        </w:tc>
        <w:tc>
          <w:tcPr>
            <w:tcW w:w="1591" w:type="dxa"/>
            <w:shd w:val="clear" w:color="auto" w:fill="auto"/>
          </w:tcPr>
          <w:p w:rsidR="00BD5104" w:rsidRPr="00B54BFD" w:rsidRDefault="00BD5104" w:rsidP="00BF6210">
            <w:pPr>
              <w:pStyle w:val="afb"/>
            </w:pPr>
            <w:r w:rsidRPr="00B54BFD">
              <w:t>IV</w:t>
            </w:r>
          </w:p>
        </w:tc>
      </w:tr>
      <w:tr w:rsidR="00BD5104" w:rsidRPr="00B54BFD" w:rsidTr="00401193">
        <w:trPr>
          <w:trHeight w:val="699"/>
          <w:jc w:val="center"/>
        </w:trPr>
        <w:tc>
          <w:tcPr>
            <w:tcW w:w="7077" w:type="dxa"/>
            <w:gridSpan w:val="5"/>
            <w:shd w:val="clear" w:color="auto" w:fill="auto"/>
          </w:tcPr>
          <w:p w:rsidR="00BD5104" w:rsidRPr="00401193" w:rsidRDefault="00BD5104" w:rsidP="00BF6210">
            <w:pPr>
              <w:pStyle w:val="afb"/>
              <w:rPr>
                <w:b/>
                <w:bCs/>
                <w:i/>
                <w:iCs/>
              </w:rPr>
            </w:pPr>
            <w:r w:rsidRPr="00B54BFD">
              <w:t>Живая масса, кг</w:t>
            </w:r>
          </w:p>
        </w:tc>
      </w:tr>
      <w:tr w:rsidR="00BD5104" w:rsidRPr="00B54BFD" w:rsidTr="00401193">
        <w:trPr>
          <w:trHeight w:val="913"/>
          <w:jc w:val="center"/>
        </w:trPr>
        <w:tc>
          <w:tcPr>
            <w:tcW w:w="1666" w:type="dxa"/>
            <w:shd w:val="clear" w:color="auto" w:fill="auto"/>
          </w:tcPr>
          <w:p w:rsidR="00BD5104" w:rsidRPr="00B54BFD" w:rsidRDefault="00BD5104" w:rsidP="00BF6210">
            <w:pPr>
              <w:pStyle w:val="afb"/>
            </w:pPr>
            <w:r w:rsidRPr="00B54BFD">
              <w:t>При рождении</w:t>
            </w:r>
          </w:p>
        </w:tc>
        <w:tc>
          <w:tcPr>
            <w:tcW w:w="1126" w:type="dxa"/>
            <w:shd w:val="clear" w:color="auto" w:fill="auto"/>
          </w:tcPr>
          <w:p w:rsidR="00BD5104" w:rsidRPr="00B54BFD" w:rsidRDefault="00BD5104" w:rsidP="00BF6210">
            <w:pPr>
              <w:pStyle w:val="afb"/>
            </w:pPr>
            <w:r w:rsidRPr="00B54BFD">
              <w:t>1,38±0,06</w:t>
            </w:r>
          </w:p>
        </w:tc>
        <w:tc>
          <w:tcPr>
            <w:tcW w:w="1126" w:type="dxa"/>
            <w:shd w:val="clear" w:color="auto" w:fill="auto"/>
          </w:tcPr>
          <w:p w:rsidR="00BD5104" w:rsidRPr="00B54BFD" w:rsidRDefault="00BD5104" w:rsidP="00BF6210">
            <w:pPr>
              <w:pStyle w:val="afb"/>
            </w:pPr>
            <w:r w:rsidRPr="00B54BFD">
              <w:t>1,37±0,04</w:t>
            </w:r>
          </w:p>
        </w:tc>
        <w:tc>
          <w:tcPr>
            <w:tcW w:w="1568" w:type="dxa"/>
            <w:shd w:val="clear" w:color="auto" w:fill="auto"/>
          </w:tcPr>
          <w:p w:rsidR="00BD5104" w:rsidRPr="00B54BFD" w:rsidRDefault="00BD5104" w:rsidP="00BF6210">
            <w:pPr>
              <w:pStyle w:val="afb"/>
            </w:pPr>
            <w:r w:rsidRPr="00B54BFD">
              <w:t>1,34±0,08</w:t>
            </w:r>
          </w:p>
        </w:tc>
        <w:tc>
          <w:tcPr>
            <w:tcW w:w="1591" w:type="dxa"/>
            <w:shd w:val="clear" w:color="auto" w:fill="auto"/>
          </w:tcPr>
          <w:p w:rsidR="00BD5104" w:rsidRPr="00B54BFD" w:rsidRDefault="00BD5104" w:rsidP="00BF6210">
            <w:pPr>
              <w:pStyle w:val="afb"/>
            </w:pPr>
            <w:r w:rsidRPr="00B54BFD">
              <w:t>1,36±0,07</w:t>
            </w:r>
          </w:p>
        </w:tc>
      </w:tr>
      <w:tr w:rsidR="00BD5104" w:rsidRPr="00B54BFD" w:rsidTr="00401193">
        <w:trPr>
          <w:trHeight w:val="342"/>
          <w:jc w:val="center"/>
        </w:trPr>
        <w:tc>
          <w:tcPr>
            <w:tcW w:w="1666" w:type="dxa"/>
            <w:shd w:val="clear" w:color="auto" w:fill="auto"/>
          </w:tcPr>
          <w:p w:rsidR="00BD5104" w:rsidRPr="00B54BFD" w:rsidRDefault="00BD5104" w:rsidP="00BF6210">
            <w:pPr>
              <w:pStyle w:val="afb"/>
            </w:pPr>
            <w:r w:rsidRPr="00B54BFD">
              <w:t>2</w:t>
            </w:r>
          </w:p>
        </w:tc>
        <w:tc>
          <w:tcPr>
            <w:tcW w:w="1126" w:type="dxa"/>
            <w:shd w:val="clear" w:color="auto" w:fill="auto"/>
          </w:tcPr>
          <w:p w:rsidR="00BD5104" w:rsidRPr="00B54BFD" w:rsidRDefault="00BD5104" w:rsidP="00BF6210">
            <w:pPr>
              <w:pStyle w:val="afb"/>
            </w:pPr>
            <w:r w:rsidRPr="00B54BFD">
              <w:t>17,9±0,51</w:t>
            </w:r>
          </w:p>
        </w:tc>
        <w:tc>
          <w:tcPr>
            <w:tcW w:w="1126" w:type="dxa"/>
            <w:shd w:val="clear" w:color="auto" w:fill="auto"/>
          </w:tcPr>
          <w:p w:rsidR="00BD5104" w:rsidRPr="00B54BFD" w:rsidRDefault="00BD5104" w:rsidP="00BF6210">
            <w:pPr>
              <w:pStyle w:val="afb"/>
            </w:pPr>
            <w:r w:rsidRPr="00B54BFD">
              <w:t>17,8±0,43</w:t>
            </w:r>
          </w:p>
        </w:tc>
        <w:tc>
          <w:tcPr>
            <w:tcW w:w="1568" w:type="dxa"/>
            <w:shd w:val="clear" w:color="auto" w:fill="auto"/>
          </w:tcPr>
          <w:p w:rsidR="00BD5104" w:rsidRPr="00B54BFD" w:rsidRDefault="00BD5104" w:rsidP="00BF6210">
            <w:pPr>
              <w:pStyle w:val="afb"/>
            </w:pPr>
            <w:r w:rsidRPr="00B54BFD">
              <w:t>17,8±0,65</w:t>
            </w:r>
          </w:p>
        </w:tc>
        <w:tc>
          <w:tcPr>
            <w:tcW w:w="1591" w:type="dxa"/>
            <w:shd w:val="clear" w:color="auto" w:fill="auto"/>
          </w:tcPr>
          <w:p w:rsidR="00BD5104" w:rsidRPr="00B54BFD" w:rsidRDefault="00BD5104" w:rsidP="00BF6210">
            <w:pPr>
              <w:pStyle w:val="afb"/>
            </w:pPr>
            <w:r w:rsidRPr="00B54BFD">
              <w:t>18,0±0,81</w:t>
            </w:r>
          </w:p>
        </w:tc>
      </w:tr>
      <w:tr w:rsidR="00BD5104" w:rsidRPr="00B54BFD" w:rsidTr="00401193">
        <w:trPr>
          <w:trHeight w:val="347"/>
          <w:jc w:val="center"/>
        </w:trPr>
        <w:tc>
          <w:tcPr>
            <w:tcW w:w="1666" w:type="dxa"/>
            <w:shd w:val="clear" w:color="auto" w:fill="auto"/>
          </w:tcPr>
          <w:p w:rsidR="00BD5104" w:rsidRPr="00B54BFD" w:rsidRDefault="00BD5104" w:rsidP="00BF6210">
            <w:pPr>
              <w:pStyle w:val="afb"/>
            </w:pPr>
            <w:r w:rsidRPr="00B54BFD">
              <w:t>4</w:t>
            </w:r>
          </w:p>
        </w:tc>
        <w:tc>
          <w:tcPr>
            <w:tcW w:w="1126" w:type="dxa"/>
            <w:shd w:val="clear" w:color="auto" w:fill="auto"/>
          </w:tcPr>
          <w:p w:rsidR="00BD5104" w:rsidRPr="00B54BFD" w:rsidRDefault="00BD5104" w:rsidP="00BF6210">
            <w:pPr>
              <w:pStyle w:val="afb"/>
            </w:pPr>
            <w:r w:rsidRPr="00B54BFD">
              <w:t>38,5±0,72</w:t>
            </w:r>
          </w:p>
        </w:tc>
        <w:tc>
          <w:tcPr>
            <w:tcW w:w="1126" w:type="dxa"/>
            <w:shd w:val="clear" w:color="auto" w:fill="auto"/>
          </w:tcPr>
          <w:p w:rsidR="00BD5104" w:rsidRPr="00B54BFD" w:rsidRDefault="00BD5104" w:rsidP="00BF6210">
            <w:pPr>
              <w:pStyle w:val="afb"/>
            </w:pPr>
            <w:r w:rsidRPr="00B54BFD">
              <w:t>38,9±0,84</w:t>
            </w:r>
          </w:p>
        </w:tc>
        <w:tc>
          <w:tcPr>
            <w:tcW w:w="1568" w:type="dxa"/>
            <w:shd w:val="clear" w:color="auto" w:fill="auto"/>
          </w:tcPr>
          <w:p w:rsidR="00BD5104" w:rsidRPr="00B54BFD" w:rsidRDefault="00BD5104" w:rsidP="00BF6210">
            <w:pPr>
              <w:pStyle w:val="afb"/>
            </w:pPr>
            <w:r w:rsidRPr="00B54BFD">
              <w:t>39,2±0,74</w:t>
            </w:r>
          </w:p>
        </w:tc>
        <w:tc>
          <w:tcPr>
            <w:tcW w:w="1591" w:type="dxa"/>
            <w:shd w:val="clear" w:color="auto" w:fill="auto"/>
          </w:tcPr>
          <w:p w:rsidR="00BD5104" w:rsidRPr="00B54BFD" w:rsidRDefault="00BD5104" w:rsidP="00BF6210">
            <w:pPr>
              <w:pStyle w:val="afb"/>
            </w:pPr>
            <w:r w:rsidRPr="00B54BFD">
              <w:t>39,7±0,69</w:t>
            </w:r>
          </w:p>
        </w:tc>
      </w:tr>
      <w:tr w:rsidR="00BD5104" w:rsidRPr="00B54BFD" w:rsidTr="00401193">
        <w:trPr>
          <w:trHeight w:val="342"/>
          <w:jc w:val="center"/>
        </w:trPr>
        <w:tc>
          <w:tcPr>
            <w:tcW w:w="1666" w:type="dxa"/>
            <w:shd w:val="clear" w:color="auto" w:fill="auto"/>
          </w:tcPr>
          <w:p w:rsidR="00BD5104" w:rsidRPr="00B54BFD" w:rsidRDefault="00BD5104" w:rsidP="00BF6210">
            <w:pPr>
              <w:pStyle w:val="afb"/>
            </w:pPr>
            <w:r w:rsidRPr="00B54BFD">
              <w:t>6</w:t>
            </w:r>
          </w:p>
        </w:tc>
        <w:tc>
          <w:tcPr>
            <w:tcW w:w="1126" w:type="dxa"/>
            <w:shd w:val="clear" w:color="auto" w:fill="auto"/>
          </w:tcPr>
          <w:p w:rsidR="00BD5104" w:rsidRPr="00B54BFD" w:rsidRDefault="00BD5104" w:rsidP="00BF6210">
            <w:pPr>
              <w:pStyle w:val="afb"/>
            </w:pPr>
            <w:r w:rsidRPr="00B54BFD">
              <w:t>76,9±0,65</w:t>
            </w:r>
          </w:p>
        </w:tc>
        <w:tc>
          <w:tcPr>
            <w:tcW w:w="1126" w:type="dxa"/>
            <w:shd w:val="clear" w:color="auto" w:fill="auto"/>
          </w:tcPr>
          <w:p w:rsidR="00BD5104" w:rsidRPr="00B54BFD" w:rsidRDefault="00BD5104" w:rsidP="00BF6210">
            <w:pPr>
              <w:pStyle w:val="afb"/>
            </w:pPr>
            <w:r w:rsidRPr="00B54BFD">
              <w:t>79,8±0,74</w:t>
            </w:r>
          </w:p>
        </w:tc>
        <w:tc>
          <w:tcPr>
            <w:tcW w:w="1568" w:type="dxa"/>
            <w:shd w:val="clear" w:color="auto" w:fill="auto"/>
          </w:tcPr>
          <w:p w:rsidR="00BD5104" w:rsidRPr="00B54BFD" w:rsidRDefault="00BD5104" w:rsidP="00BF6210">
            <w:pPr>
              <w:pStyle w:val="afb"/>
            </w:pPr>
            <w:r w:rsidRPr="00B54BFD">
              <w:t>82,2±0,82</w:t>
            </w:r>
          </w:p>
        </w:tc>
        <w:tc>
          <w:tcPr>
            <w:tcW w:w="1591" w:type="dxa"/>
            <w:shd w:val="clear" w:color="auto" w:fill="auto"/>
          </w:tcPr>
          <w:p w:rsidR="00BD5104" w:rsidRPr="00B54BFD" w:rsidRDefault="00BD5104" w:rsidP="00BF6210">
            <w:pPr>
              <w:pStyle w:val="afb"/>
            </w:pPr>
            <w:r w:rsidRPr="00B54BFD">
              <w:t>84,6±0,92</w:t>
            </w:r>
          </w:p>
        </w:tc>
      </w:tr>
      <w:tr w:rsidR="00BD5104" w:rsidRPr="00B54BFD" w:rsidTr="00401193">
        <w:trPr>
          <w:trHeight w:val="342"/>
          <w:jc w:val="center"/>
        </w:trPr>
        <w:tc>
          <w:tcPr>
            <w:tcW w:w="1666" w:type="dxa"/>
            <w:shd w:val="clear" w:color="auto" w:fill="auto"/>
          </w:tcPr>
          <w:p w:rsidR="00BD5104" w:rsidRPr="00B54BFD" w:rsidRDefault="00BD5104" w:rsidP="00BF6210">
            <w:pPr>
              <w:pStyle w:val="afb"/>
            </w:pPr>
            <w:r w:rsidRPr="00B54BFD">
              <w:t>8</w:t>
            </w:r>
          </w:p>
        </w:tc>
        <w:tc>
          <w:tcPr>
            <w:tcW w:w="1126" w:type="dxa"/>
            <w:shd w:val="clear" w:color="auto" w:fill="auto"/>
          </w:tcPr>
          <w:p w:rsidR="00BD5104" w:rsidRPr="00B54BFD" w:rsidRDefault="00BD5104" w:rsidP="00BF6210">
            <w:pPr>
              <w:pStyle w:val="afb"/>
            </w:pPr>
            <w:r w:rsidRPr="00B54BFD">
              <w:t>120,8±0,9</w:t>
            </w:r>
          </w:p>
        </w:tc>
        <w:tc>
          <w:tcPr>
            <w:tcW w:w="1126" w:type="dxa"/>
            <w:shd w:val="clear" w:color="auto" w:fill="auto"/>
          </w:tcPr>
          <w:p w:rsidR="00BD5104" w:rsidRPr="00B54BFD" w:rsidRDefault="00BD5104" w:rsidP="00BF6210">
            <w:pPr>
              <w:pStyle w:val="afb"/>
            </w:pPr>
            <w:r w:rsidRPr="00B54BFD">
              <w:t>126,6±1,0</w:t>
            </w:r>
          </w:p>
        </w:tc>
        <w:tc>
          <w:tcPr>
            <w:tcW w:w="1568" w:type="dxa"/>
            <w:shd w:val="clear" w:color="auto" w:fill="auto"/>
          </w:tcPr>
          <w:p w:rsidR="00BD5104" w:rsidRPr="00B54BFD" w:rsidRDefault="00BD5104" w:rsidP="00BF6210">
            <w:pPr>
              <w:pStyle w:val="afb"/>
            </w:pPr>
            <w:r w:rsidRPr="00B54BFD">
              <w:t>129,3±0,9</w:t>
            </w:r>
          </w:p>
        </w:tc>
        <w:tc>
          <w:tcPr>
            <w:tcW w:w="1591" w:type="dxa"/>
            <w:shd w:val="clear" w:color="auto" w:fill="auto"/>
          </w:tcPr>
          <w:p w:rsidR="00BD5104" w:rsidRPr="00B54BFD" w:rsidRDefault="00BD5104" w:rsidP="00BF6210">
            <w:pPr>
              <w:pStyle w:val="afb"/>
            </w:pPr>
            <w:r w:rsidRPr="00B54BFD">
              <w:t>135,9±0,9</w:t>
            </w:r>
          </w:p>
        </w:tc>
      </w:tr>
      <w:tr w:rsidR="00BD5104" w:rsidRPr="00B54BFD" w:rsidTr="00401193">
        <w:trPr>
          <w:trHeight w:val="342"/>
          <w:jc w:val="center"/>
        </w:trPr>
        <w:tc>
          <w:tcPr>
            <w:tcW w:w="7077" w:type="dxa"/>
            <w:gridSpan w:val="5"/>
            <w:shd w:val="clear" w:color="auto" w:fill="auto"/>
          </w:tcPr>
          <w:p w:rsidR="00BD5104" w:rsidRPr="00B54BFD" w:rsidRDefault="00BD5104" w:rsidP="00BF6210">
            <w:pPr>
              <w:pStyle w:val="afb"/>
            </w:pPr>
            <w:r w:rsidRPr="00B54BFD">
              <w:t>Среднесуточный прирост, г</w:t>
            </w:r>
          </w:p>
        </w:tc>
      </w:tr>
      <w:tr w:rsidR="00BD5104" w:rsidRPr="00B54BFD" w:rsidTr="00401193">
        <w:trPr>
          <w:trHeight w:val="347"/>
          <w:jc w:val="center"/>
        </w:trPr>
        <w:tc>
          <w:tcPr>
            <w:tcW w:w="1666" w:type="dxa"/>
            <w:shd w:val="clear" w:color="auto" w:fill="auto"/>
          </w:tcPr>
          <w:p w:rsidR="00BD5104" w:rsidRPr="00B54BFD" w:rsidRDefault="00BD5104" w:rsidP="00BF6210">
            <w:pPr>
              <w:pStyle w:val="afb"/>
            </w:pPr>
            <w:r w:rsidRPr="00B54BFD">
              <w:t>0-2</w:t>
            </w:r>
          </w:p>
        </w:tc>
        <w:tc>
          <w:tcPr>
            <w:tcW w:w="1126" w:type="dxa"/>
            <w:shd w:val="clear" w:color="auto" w:fill="auto"/>
          </w:tcPr>
          <w:p w:rsidR="00BD5104" w:rsidRPr="00B54BFD" w:rsidRDefault="00BD5104" w:rsidP="00BF6210">
            <w:pPr>
              <w:pStyle w:val="afb"/>
            </w:pPr>
            <w:r w:rsidRPr="00B54BFD">
              <w:t>271</w:t>
            </w:r>
          </w:p>
        </w:tc>
        <w:tc>
          <w:tcPr>
            <w:tcW w:w="1126" w:type="dxa"/>
            <w:shd w:val="clear" w:color="auto" w:fill="auto"/>
          </w:tcPr>
          <w:p w:rsidR="00BD5104" w:rsidRPr="00B54BFD" w:rsidRDefault="00BD5104" w:rsidP="00BF6210">
            <w:pPr>
              <w:pStyle w:val="afb"/>
            </w:pPr>
            <w:r w:rsidRPr="00B54BFD">
              <w:t>269</w:t>
            </w:r>
          </w:p>
        </w:tc>
        <w:tc>
          <w:tcPr>
            <w:tcW w:w="1568" w:type="dxa"/>
            <w:shd w:val="clear" w:color="auto" w:fill="auto"/>
          </w:tcPr>
          <w:p w:rsidR="00BD5104" w:rsidRPr="00B54BFD" w:rsidRDefault="00BD5104" w:rsidP="00BF6210">
            <w:pPr>
              <w:pStyle w:val="afb"/>
            </w:pPr>
            <w:r w:rsidRPr="00B54BFD">
              <w:t>270</w:t>
            </w:r>
          </w:p>
        </w:tc>
        <w:tc>
          <w:tcPr>
            <w:tcW w:w="1591" w:type="dxa"/>
            <w:shd w:val="clear" w:color="auto" w:fill="auto"/>
          </w:tcPr>
          <w:p w:rsidR="00BD5104" w:rsidRPr="00B54BFD" w:rsidRDefault="00BD5104" w:rsidP="00BF6210">
            <w:pPr>
              <w:pStyle w:val="afb"/>
            </w:pPr>
            <w:r w:rsidRPr="00B54BFD">
              <w:t>273</w:t>
            </w:r>
          </w:p>
        </w:tc>
      </w:tr>
      <w:tr w:rsidR="00BD5104" w:rsidRPr="00B54BFD" w:rsidTr="00401193">
        <w:trPr>
          <w:trHeight w:val="342"/>
          <w:jc w:val="center"/>
        </w:trPr>
        <w:tc>
          <w:tcPr>
            <w:tcW w:w="1666" w:type="dxa"/>
            <w:shd w:val="clear" w:color="auto" w:fill="auto"/>
          </w:tcPr>
          <w:p w:rsidR="00BD5104" w:rsidRPr="00B54BFD" w:rsidRDefault="00BD5104" w:rsidP="00BF6210">
            <w:pPr>
              <w:pStyle w:val="afb"/>
            </w:pPr>
            <w:r w:rsidRPr="00B54BFD">
              <w:t>2-4</w:t>
            </w:r>
          </w:p>
        </w:tc>
        <w:tc>
          <w:tcPr>
            <w:tcW w:w="1126" w:type="dxa"/>
            <w:shd w:val="clear" w:color="auto" w:fill="auto"/>
          </w:tcPr>
          <w:p w:rsidR="00BD5104" w:rsidRPr="00B54BFD" w:rsidRDefault="00BD5104" w:rsidP="00BF6210">
            <w:pPr>
              <w:pStyle w:val="afb"/>
            </w:pPr>
            <w:r w:rsidRPr="00B54BFD">
              <w:t>337</w:t>
            </w:r>
          </w:p>
        </w:tc>
        <w:tc>
          <w:tcPr>
            <w:tcW w:w="1126" w:type="dxa"/>
            <w:shd w:val="clear" w:color="auto" w:fill="auto"/>
          </w:tcPr>
          <w:p w:rsidR="00BD5104" w:rsidRPr="00B54BFD" w:rsidRDefault="00BD5104" w:rsidP="00BF6210">
            <w:pPr>
              <w:pStyle w:val="afb"/>
            </w:pPr>
            <w:r w:rsidRPr="00B54BFD">
              <w:t>510</w:t>
            </w:r>
          </w:p>
        </w:tc>
        <w:tc>
          <w:tcPr>
            <w:tcW w:w="1568" w:type="dxa"/>
            <w:shd w:val="clear" w:color="auto" w:fill="auto"/>
          </w:tcPr>
          <w:p w:rsidR="00BD5104" w:rsidRPr="00B54BFD" w:rsidRDefault="00BD5104" w:rsidP="00BF6210">
            <w:pPr>
              <w:pStyle w:val="afb"/>
            </w:pPr>
            <w:r w:rsidRPr="00B54BFD">
              <w:t>515</w:t>
            </w:r>
          </w:p>
        </w:tc>
        <w:tc>
          <w:tcPr>
            <w:tcW w:w="1591" w:type="dxa"/>
            <w:shd w:val="clear" w:color="auto" w:fill="auto"/>
          </w:tcPr>
          <w:p w:rsidR="00BD5104" w:rsidRPr="00B54BFD" w:rsidRDefault="00BD5104" w:rsidP="00BF6210">
            <w:pPr>
              <w:pStyle w:val="afb"/>
            </w:pPr>
            <w:r w:rsidRPr="00B54BFD">
              <w:t>520</w:t>
            </w:r>
          </w:p>
        </w:tc>
      </w:tr>
      <w:tr w:rsidR="00BD5104" w:rsidRPr="00B54BFD" w:rsidTr="00401193">
        <w:trPr>
          <w:trHeight w:val="347"/>
          <w:jc w:val="center"/>
        </w:trPr>
        <w:tc>
          <w:tcPr>
            <w:tcW w:w="1666" w:type="dxa"/>
            <w:shd w:val="clear" w:color="auto" w:fill="auto"/>
          </w:tcPr>
          <w:p w:rsidR="00BD5104" w:rsidRPr="00B54BFD" w:rsidRDefault="00BD5104" w:rsidP="00BF6210">
            <w:pPr>
              <w:pStyle w:val="afb"/>
            </w:pPr>
            <w:r w:rsidRPr="00B54BFD">
              <w:t>4-6</w:t>
            </w:r>
          </w:p>
        </w:tc>
        <w:tc>
          <w:tcPr>
            <w:tcW w:w="1126" w:type="dxa"/>
            <w:shd w:val="clear" w:color="auto" w:fill="auto"/>
          </w:tcPr>
          <w:p w:rsidR="00BD5104" w:rsidRPr="00B54BFD" w:rsidRDefault="00BD5104" w:rsidP="00BF6210">
            <w:pPr>
              <w:pStyle w:val="afb"/>
            </w:pPr>
            <w:r w:rsidRPr="00B54BFD">
              <w:t>629</w:t>
            </w:r>
          </w:p>
        </w:tc>
        <w:tc>
          <w:tcPr>
            <w:tcW w:w="1126" w:type="dxa"/>
            <w:shd w:val="clear" w:color="auto" w:fill="auto"/>
          </w:tcPr>
          <w:p w:rsidR="00BD5104" w:rsidRPr="00B54BFD" w:rsidRDefault="00BD5104" w:rsidP="00BF6210">
            <w:pPr>
              <w:pStyle w:val="afb"/>
            </w:pPr>
            <w:r w:rsidRPr="00B54BFD">
              <w:t>670</w:t>
            </w:r>
          </w:p>
        </w:tc>
        <w:tc>
          <w:tcPr>
            <w:tcW w:w="1568" w:type="dxa"/>
            <w:shd w:val="clear" w:color="auto" w:fill="auto"/>
          </w:tcPr>
          <w:p w:rsidR="00BD5104" w:rsidRPr="00B54BFD" w:rsidRDefault="00BD5104" w:rsidP="00BF6210">
            <w:pPr>
              <w:pStyle w:val="afb"/>
            </w:pPr>
            <w:r w:rsidRPr="00B54BFD">
              <w:t>705</w:t>
            </w:r>
          </w:p>
        </w:tc>
        <w:tc>
          <w:tcPr>
            <w:tcW w:w="1591" w:type="dxa"/>
            <w:shd w:val="clear" w:color="auto" w:fill="auto"/>
          </w:tcPr>
          <w:p w:rsidR="00BD5104" w:rsidRPr="00B54BFD" w:rsidRDefault="00BD5104" w:rsidP="00BF6210">
            <w:pPr>
              <w:pStyle w:val="afb"/>
            </w:pPr>
            <w:r w:rsidRPr="00B54BFD">
              <w:t>736</w:t>
            </w:r>
          </w:p>
        </w:tc>
      </w:tr>
      <w:tr w:rsidR="00BD5104" w:rsidRPr="00B54BFD" w:rsidTr="00401193">
        <w:trPr>
          <w:trHeight w:val="337"/>
          <w:jc w:val="center"/>
        </w:trPr>
        <w:tc>
          <w:tcPr>
            <w:tcW w:w="1666" w:type="dxa"/>
            <w:shd w:val="clear" w:color="auto" w:fill="auto"/>
          </w:tcPr>
          <w:p w:rsidR="00BD5104" w:rsidRPr="00B54BFD" w:rsidRDefault="00BD5104" w:rsidP="00BF6210">
            <w:pPr>
              <w:pStyle w:val="afb"/>
            </w:pPr>
            <w:r w:rsidRPr="00B54BFD">
              <w:t>6-8</w:t>
            </w:r>
          </w:p>
        </w:tc>
        <w:tc>
          <w:tcPr>
            <w:tcW w:w="1126" w:type="dxa"/>
            <w:shd w:val="clear" w:color="auto" w:fill="auto"/>
          </w:tcPr>
          <w:p w:rsidR="00BD5104" w:rsidRPr="00B54BFD" w:rsidRDefault="00BD5104" w:rsidP="00BF6210">
            <w:pPr>
              <w:pStyle w:val="afb"/>
            </w:pPr>
            <w:r w:rsidRPr="00B54BFD">
              <w:t>720</w:t>
            </w:r>
          </w:p>
        </w:tc>
        <w:tc>
          <w:tcPr>
            <w:tcW w:w="1126" w:type="dxa"/>
            <w:shd w:val="clear" w:color="auto" w:fill="auto"/>
          </w:tcPr>
          <w:p w:rsidR="00BD5104" w:rsidRPr="00B54BFD" w:rsidRDefault="00BD5104" w:rsidP="00BF6210">
            <w:pPr>
              <w:pStyle w:val="afb"/>
            </w:pPr>
            <w:r w:rsidRPr="00B54BFD">
              <w:t>767</w:t>
            </w:r>
          </w:p>
        </w:tc>
        <w:tc>
          <w:tcPr>
            <w:tcW w:w="1568" w:type="dxa"/>
            <w:shd w:val="clear" w:color="auto" w:fill="auto"/>
          </w:tcPr>
          <w:p w:rsidR="00BD5104" w:rsidRPr="00B54BFD" w:rsidRDefault="00BD5104" w:rsidP="00BF6210">
            <w:pPr>
              <w:pStyle w:val="afb"/>
            </w:pPr>
            <w:r w:rsidRPr="00B54BFD">
              <w:t>772</w:t>
            </w:r>
          </w:p>
        </w:tc>
        <w:tc>
          <w:tcPr>
            <w:tcW w:w="1591" w:type="dxa"/>
            <w:shd w:val="clear" w:color="auto" w:fill="auto"/>
          </w:tcPr>
          <w:p w:rsidR="00BD5104" w:rsidRPr="00B54BFD" w:rsidRDefault="00BD5104" w:rsidP="00BF6210">
            <w:pPr>
              <w:pStyle w:val="afb"/>
            </w:pPr>
            <w:r w:rsidRPr="00B54BFD">
              <w:t>841</w:t>
            </w:r>
          </w:p>
        </w:tc>
      </w:tr>
      <w:tr w:rsidR="00BD5104" w:rsidRPr="00B54BFD" w:rsidTr="00401193">
        <w:trPr>
          <w:trHeight w:val="545"/>
          <w:jc w:val="center"/>
        </w:trPr>
        <w:tc>
          <w:tcPr>
            <w:tcW w:w="1666" w:type="dxa"/>
            <w:shd w:val="clear" w:color="auto" w:fill="auto"/>
          </w:tcPr>
          <w:p w:rsidR="00BD5104" w:rsidRPr="00B54BFD" w:rsidRDefault="00BD5104" w:rsidP="00BF6210">
            <w:pPr>
              <w:pStyle w:val="afb"/>
            </w:pPr>
            <w:r w:rsidRPr="00B54BFD">
              <w:t>За весь период</w:t>
            </w:r>
          </w:p>
        </w:tc>
        <w:tc>
          <w:tcPr>
            <w:tcW w:w="1126" w:type="dxa"/>
            <w:shd w:val="clear" w:color="auto" w:fill="auto"/>
          </w:tcPr>
          <w:p w:rsidR="00BD5104" w:rsidRPr="00B54BFD" w:rsidRDefault="00BD5104" w:rsidP="00BF6210">
            <w:pPr>
              <w:pStyle w:val="afb"/>
            </w:pPr>
            <w:r w:rsidRPr="00B54BFD">
              <w:t>489</w:t>
            </w:r>
          </w:p>
        </w:tc>
        <w:tc>
          <w:tcPr>
            <w:tcW w:w="1126" w:type="dxa"/>
            <w:shd w:val="clear" w:color="auto" w:fill="auto"/>
          </w:tcPr>
          <w:p w:rsidR="00BD5104" w:rsidRPr="00B54BFD" w:rsidRDefault="00BD5104" w:rsidP="00BF6210">
            <w:pPr>
              <w:pStyle w:val="afb"/>
            </w:pPr>
            <w:r w:rsidRPr="00B54BFD">
              <w:t>512</w:t>
            </w:r>
          </w:p>
        </w:tc>
        <w:tc>
          <w:tcPr>
            <w:tcW w:w="1568" w:type="dxa"/>
            <w:shd w:val="clear" w:color="auto" w:fill="auto"/>
          </w:tcPr>
          <w:p w:rsidR="00BD5104" w:rsidRPr="00B54BFD" w:rsidRDefault="00BD5104" w:rsidP="00BF6210">
            <w:pPr>
              <w:pStyle w:val="afb"/>
            </w:pPr>
            <w:r w:rsidRPr="00B54BFD">
              <w:t>524</w:t>
            </w:r>
          </w:p>
        </w:tc>
        <w:tc>
          <w:tcPr>
            <w:tcW w:w="1591" w:type="dxa"/>
            <w:shd w:val="clear" w:color="auto" w:fill="auto"/>
          </w:tcPr>
          <w:p w:rsidR="00BD5104" w:rsidRPr="00B54BFD" w:rsidRDefault="00BD5104" w:rsidP="00BF6210">
            <w:pPr>
              <w:pStyle w:val="afb"/>
            </w:pPr>
            <w:r w:rsidRPr="00B54BFD">
              <w:t>551</w:t>
            </w:r>
          </w:p>
        </w:tc>
      </w:tr>
    </w:tbl>
    <w:p w:rsidR="00BF6210" w:rsidRDefault="00BF6210" w:rsidP="00B54BFD">
      <w:pPr>
        <w:ind w:firstLine="709"/>
      </w:pPr>
    </w:p>
    <w:p w:rsidR="00B54BFD" w:rsidRDefault="004B1E5E" w:rsidP="00B54BFD">
      <w:pPr>
        <w:ind w:firstLine="709"/>
      </w:pPr>
      <w:r w:rsidRPr="00B54BFD">
        <w:t xml:space="preserve">Скармливание сыворотки обусловило повышение прироста живой массы молодняка на 4,5 </w:t>
      </w:r>
      <w:r w:rsidR="00B54BFD">
        <w:t>-</w:t>
      </w:r>
      <w:r w:rsidRPr="00B54BFD">
        <w:t xml:space="preserve"> 5,1%</w:t>
      </w:r>
      <w:r w:rsidR="00B54BFD" w:rsidRPr="00B54BFD">
        <w:t xml:space="preserve">. </w:t>
      </w:r>
      <w:r w:rsidRPr="00B54BFD">
        <w:t>При этом лучше росли помесные животные</w:t>
      </w:r>
      <w:r w:rsidR="00B54BFD" w:rsidRPr="00B54BFD">
        <w:t xml:space="preserve">. </w:t>
      </w:r>
      <w:r w:rsidRPr="00B54BFD">
        <w:t>Среднесуточный прирост их в сравнении с чистопородными был выше на 7,4%</w:t>
      </w:r>
      <w:r w:rsidR="00B54BFD" w:rsidRPr="00B54BFD">
        <w:t xml:space="preserve">. </w:t>
      </w:r>
      <w:r w:rsidRPr="00B54BFD">
        <w:t xml:space="preserve">К концу откорма они были тяжелее своих сверстников на 5,8 </w:t>
      </w:r>
      <w:r w:rsidR="00B54BFD">
        <w:t>-</w:t>
      </w:r>
      <w:r w:rsidRPr="00B54BFD">
        <w:t xml:space="preserve"> 6,6 кг</w:t>
      </w:r>
      <w:r w:rsidR="00B54BFD" w:rsidRPr="00B54BFD">
        <w:t>.</w:t>
      </w:r>
    </w:p>
    <w:p w:rsidR="00B54BFD" w:rsidRDefault="004B1E5E" w:rsidP="00B54BFD">
      <w:pPr>
        <w:ind w:firstLine="709"/>
      </w:pPr>
      <w:r w:rsidRPr="00B54BFD">
        <w:t xml:space="preserve">Таким образом, использование породы дюрок для повышения мясной продуктивности самой распространенной отечественной породы </w:t>
      </w:r>
      <w:r w:rsidR="00B54BFD">
        <w:t>-</w:t>
      </w:r>
      <w:r w:rsidRPr="00B54BFD">
        <w:t xml:space="preserve"> крупной белой позволяет более полно использовать генетический потенциал как материнской, так и отцовской пород</w:t>
      </w:r>
      <w:r w:rsidR="00B54BFD" w:rsidRPr="00B54BFD">
        <w:t xml:space="preserve"> [</w:t>
      </w:r>
      <w:r w:rsidR="00303DAA" w:rsidRPr="00B54BFD">
        <w:t>11,14,</w:t>
      </w:r>
      <w:r w:rsidR="00790769" w:rsidRPr="00B54BFD">
        <w:t>22</w:t>
      </w:r>
      <w:r w:rsidR="00B54BFD" w:rsidRPr="00B54BFD">
        <w:t>].</w:t>
      </w:r>
    </w:p>
    <w:p w:rsidR="00BF6210" w:rsidRDefault="00BF6210" w:rsidP="00B54BFD">
      <w:pPr>
        <w:ind w:firstLine="709"/>
        <w:rPr>
          <w:b/>
          <w:bCs/>
        </w:rPr>
      </w:pPr>
    </w:p>
    <w:p w:rsidR="00D80EAF" w:rsidRPr="00B54BFD" w:rsidRDefault="00D80EAF" w:rsidP="00BF6210">
      <w:pPr>
        <w:pStyle w:val="2"/>
      </w:pPr>
      <w:bookmarkStart w:id="4" w:name="_Toc262260691"/>
      <w:r w:rsidRPr="00B54BFD">
        <w:t>Эффективность промышленного и возвратного скрещивания</w:t>
      </w:r>
      <w:bookmarkEnd w:id="4"/>
    </w:p>
    <w:p w:rsidR="00BF6210" w:rsidRDefault="00BF6210" w:rsidP="00B54BFD">
      <w:pPr>
        <w:ind w:firstLine="709"/>
      </w:pPr>
    </w:p>
    <w:p w:rsidR="00B54BFD" w:rsidRDefault="00D80EAF" w:rsidP="00B54BFD">
      <w:pPr>
        <w:ind w:firstLine="709"/>
      </w:pPr>
      <w:r w:rsidRPr="00B54BFD">
        <w:t>В на</w:t>
      </w:r>
      <w:r w:rsidR="00F60ED6" w:rsidRPr="00B54BFD">
        <w:t>стоящее время интенсивное свиноводство базируется в основном на использовании внутрипородного и межпородного гетерозиса</w:t>
      </w:r>
      <w:r w:rsidR="00B54BFD" w:rsidRPr="00B54BFD">
        <w:t xml:space="preserve">. </w:t>
      </w:r>
      <w:r w:rsidR="00F60ED6" w:rsidRPr="00B54BFD">
        <w:t xml:space="preserve">Достижение эффекта гетерозиса и поддержание его в ряде поколений является важной задачей для свиноводов </w:t>
      </w:r>
      <w:r w:rsidR="00B54BFD">
        <w:t>-</w:t>
      </w:r>
      <w:r w:rsidR="00F60ED6" w:rsidRPr="00B54BFD">
        <w:t xml:space="preserve"> селекционеров</w:t>
      </w:r>
      <w:r w:rsidR="00B54BFD" w:rsidRPr="00B54BFD">
        <w:t xml:space="preserve"> [</w:t>
      </w:r>
      <w:r w:rsidR="00790769" w:rsidRPr="00B54BFD">
        <w:t>15</w:t>
      </w:r>
      <w:r w:rsidR="00B54BFD" w:rsidRPr="00B54BFD">
        <w:t>].</w:t>
      </w:r>
    </w:p>
    <w:p w:rsidR="00B54BFD" w:rsidRDefault="00D80EAF" w:rsidP="00B54BFD">
      <w:pPr>
        <w:ind w:firstLine="709"/>
      </w:pPr>
      <w:r w:rsidRPr="00B54BFD">
        <w:t>В связи с этим была поставлена задача изучить эффект гетерозиса при простом дву</w:t>
      </w:r>
      <w:r w:rsidR="00F60ED6" w:rsidRPr="00B54BFD">
        <w:t>х и трехпородном промышлен</w:t>
      </w:r>
      <w:r w:rsidRPr="00B54BFD">
        <w:t>ном скрещивании животных и при различных вариантах возвратного их скрещивания</w:t>
      </w:r>
      <w:r w:rsidR="00B54BFD" w:rsidRPr="00B54BFD">
        <w:t xml:space="preserve">. </w:t>
      </w:r>
      <w:r w:rsidRPr="00B54BFD">
        <w:t>При этом эффект гетерозиса рассчитывался по сопоставлению продуктивных качеств полученных помесей с исходной материнской крупной белой породой свиней</w:t>
      </w:r>
      <w:r w:rsidR="00B54BFD" w:rsidRPr="00B54BFD">
        <w:t>.</w:t>
      </w:r>
    </w:p>
    <w:p w:rsidR="00B54BFD" w:rsidRDefault="00F60ED6" w:rsidP="00B54BFD">
      <w:pPr>
        <w:ind w:firstLine="709"/>
      </w:pPr>
      <w:r w:rsidRPr="00B54BFD">
        <w:t>С целью определения эффективности промышленного и воз</w:t>
      </w:r>
      <w:r w:rsidR="00D80EAF" w:rsidRPr="00B54BFD">
        <w:t>врат</w:t>
      </w:r>
      <w:r w:rsidRPr="00B54BFD">
        <w:t>н</w:t>
      </w:r>
      <w:r w:rsidR="00D80EAF" w:rsidRPr="00B54BFD">
        <w:t>ого скрещивания в ОАО</w:t>
      </w:r>
      <w:r w:rsidR="00B54BFD">
        <w:t xml:space="preserve"> "</w:t>
      </w:r>
      <w:r w:rsidR="00D80EAF" w:rsidRPr="00B54BFD">
        <w:t>Сатинское</w:t>
      </w:r>
      <w:r w:rsidR="00B54BFD">
        <w:t xml:space="preserve">" </w:t>
      </w:r>
      <w:r w:rsidR="00D80EAF" w:rsidRPr="00B54BFD">
        <w:t>был проведен научно-хозяйственный опыт на 6 группах откармливаемых подсвинков</w:t>
      </w:r>
      <w:r w:rsidR="00B54BFD" w:rsidRPr="00B54BFD">
        <w:t xml:space="preserve"> [</w:t>
      </w:r>
      <w:r w:rsidR="00790769" w:rsidRPr="00B54BFD">
        <w:t>13</w:t>
      </w:r>
      <w:r w:rsidR="00B54BFD" w:rsidRPr="00B54BFD">
        <w:t>].</w:t>
      </w:r>
    </w:p>
    <w:p w:rsidR="00B54BFD" w:rsidRDefault="00D80EAF" w:rsidP="00B54BFD">
      <w:pPr>
        <w:ind w:firstLine="709"/>
      </w:pPr>
      <w:r w:rsidRPr="00B54BFD">
        <w:t>В I группу были включены чистопородные животные крупной белой породы</w:t>
      </w:r>
      <w:r w:rsidR="00B54BFD">
        <w:t xml:space="preserve"> (</w:t>
      </w:r>
      <w:r w:rsidRPr="00B54BFD">
        <w:t>КБ</w:t>
      </w:r>
      <w:r w:rsidR="00B54BFD" w:rsidRPr="00B54BFD">
        <w:t>),</w:t>
      </w:r>
      <w:r w:rsidRPr="00B54BFD">
        <w:t xml:space="preserve"> во II</w:t>
      </w:r>
      <w:r w:rsidR="00B54BFD" w:rsidRPr="00B54BFD">
        <w:t xml:space="preserve"> - </w:t>
      </w:r>
      <w:r w:rsidRPr="00B54BFD">
        <w:t>помеси крупной белой с чистопородными свиньями породы дюрок</w:t>
      </w:r>
      <w:r w:rsidR="00B54BFD">
        <w:t xml:space="preserve"> (</w:t>
      </w:r>
      <w:r w:rsidRPr="00B54BFD">
        <w:t>КБ х Д</w:t>
      </w:r>
      <w:r w:rsidR="00B54BFD" w:rsidRPr="00B54BFD">
        <w:t>),</w:t>
      </w:r>
      <w:r w:rsidRPr="00B54BFD">
        <w:t xml:space="preserve"> в III</w:t>
      </w:r>
      <w:r w:rsidR="00B54BFD" w:rsidRPr="00B54BFD">
        <w:t xml:space="preserve"> - </w:t>
      </w:r>
      <w:r w:rsidRPr="00B54BFD">
        <w:t>помеси крупной белой с белой короткоухой породой</w:t>
      </w:r>
      <w:r w:rsidR="00B54BFD">
        <w:t xml:space="preserve"> (</w:t>
      </w:r>
      <w:r w:rsidRPr="00B54BFD">
        <w:t>КБ х БК</w:t>
      </w:r>
      <w:r w:rsidR="00B54BFD" w:rsidRPr="00B54BFD">
        <w:t>),</w:t>
      </w:r>
      <w:r w:rsidRPr="00B54BFD">
        <w:t xml:space="preserve"> IV</w:t>
      </w:r>
      <w:r w:rsidR="00B54BFD" w:rsidRPr="00B54BFD">
        <w:t xml:space="preserve"> - </w:t>
      </w:r>
      <w:r w:rsidRPr="00B54BFD">
        <w:t>помеси от возвратного скрещивания</w:t>
      </w:r>
      <w:r w:rsidR="00B54BFD">
        <w:t xml:space="preserve"> (</w:t>
      </w:r>
      <w:r w:rsidRPr="00B54BFD">
        <w:t>КБ х БК</w:t>
      </w:r>
      <w:r w:rsidR="00B54BFD" w:rsidRPr="00B54BFD">
        <w:t xml:space="preserve">) </w:t>
      </w:r>
      <w:r w:rsidRPr="00B54BFD">
        <w:t>х КБ,</w:t>
      </w:r>
      <w:r w:rsidR="00F60ED6" w:rsidRPr="00B54BFD">
        <w:t xml:space="preserve"> V</w:t>
      </w:r>
      <w:r w:rsidR="00B54BFD" w:rsidRPr="00B54BFD">
        <w:t xml:space="preserve"> - </w:t>
      </w:r>
      <w:r w:rsidR="00F60ED6" w:rsidRPr="00B54BFD">
        <w:t>помеси</w:t>
      </w:r>
      <w:r w:rsidR="00B54BFD">
        <w:t xml:space="preserve"> (</w:t>
      </w:r>
      <w:r w:rsidR="00F60ED6" w:rsidRPr="00B54BFD">
        <w:t>КБ х БК</w:t>
      </w:r>
      <w:r w:rsidR="00B54BFD" w:rsidRPr="00B54BFD">
        <w:t xml:space="preserve">) </w:t>
      </w:r>
      <w:r w:rsidR="00F60ED6" w:rsidRPr="00B54BFD">
        <w:t>х БК и в VI группу</w:t>
      </w:r>
      <w:r w:rsidR="00B54BFD" w:rsidRPr="00B54BFD">
        <w:t xml:space="preserve"> - </w:t>
      </w:r>
      <w:r w:rsidR="00F60ED6" w:rsidRPr="00B54BFD">
        <w:t>трехпородные свиньи</w:t>
      </w:r>
      <w:r w:rsidR="00B54BFD">
        <w:t xml:space="preserve"> (</w:t>
      </w:r>
      <w:r w:rsidR="00F60ED6" w:rsidRPr="00B54BFD">
        <w:t>КБ х БК</w:t>
      </w:r>
      <w:r w:rsidR="00B54BFD" w:rsidRPr="00B54BFD">
        <w:t xml:space="preserve">) </w:t>
      </w:r>
      <w:r w:rsidR="00F60ED6" w:rsidRPr="00B54BFD">
        <w:t>х Д</w:t>
      </w:r>
      <w:r w:rsidR="00B54BFD" w:rsidRPr="00B54BFD">
        <w:t>.</w:t>
      </w:r>
    </w:p>
    <w:p w:rsidR="00B54BFD" w:rsidRDefault="00D80EAF" w:rsidP="00B54BFD">
      <w:pPr>
        <w:ind w:firstLine="709"/>
      </w:pPr>
      <w:r w:rsidRPr="00B54BFD">
        <w:t>Индекс гетерозиса рассчитывали по откормочным качествам</w:t>
      </w:r>
      <w:r w:rsidR="00B54BFD" w:rsidRPr="00B54BFD">
        <w:t xml:space="preserve">. </w:t>
      </w:r>
      <w:r w:rsidRPr="00B54BFD">
        <w:t xml:space="preserve">При этом учитывали, что по </w:t>
      </w:r>
      <w:r w:rsidR="00F60ED6" w:rsidRPr="00B54BFD">
        <w:t>таким показателям хозяйственно-</w:t>
      </w:r>
      <w:r w:rsidRPr="00B54BFD">
        <w:t>полезных признаков животных, как возраст достижения ими живой массы 100</w:t>
      </w:r>
      <w:r w:rsidR="00F60ED6" w:rsidRPr="00B54BFD">
        <w:t xml:space="preserve"> </w:t>
      </w:r>
      <w:r w:rsidRPr="00B54BFD">
        <w:t>кг и затраты корма на 1</w:t>
      </w:r>
      <w:r w:rsidR="00F60ED6" w:rsidRPr="00B54BFD">
        <w:t xml:space="preserve"> </w:t>
      </w:r>
      <w:r w:rsidRPr="00B54BFD">
        <w:t>кг прироста живой массы, гетерозис, исходя из их специфичности, будет проявляться в том случае, если величина его составит меньше 100%</w:t>
      </w:r>
      <w:r w:rsidR="00B54BFD" w:rsidRPr="00B54BFD">
        <w:t xml:space="preserve">. </w:t>
      </w:r>
      <w:r w:rsidRPr="00B54BFD">
        <w:t>Полученные показатели эффекта гетерозиса представлены в таблице,</w:t>
      </w:r>
      <w:r w:rsidR="00B54BFD">
        <w:t xml:space="preserve"> (</w:t>
      </w:r>
      <w:r w:rsidR="00531A5A" w:rsidRPr="00B54BFD">
        <w:t>табл</w:t>
      </w:r>
      <w:r w:rsidR="00B54BFD">
        <w:t>.5</w:t>
      </w:r>
      <w:r w:rsidR="00B54BFD" w:rsidRPr="00B54BFD">
        <w:t xml:space="preserve">), </w:t>
      </w:r>
      <w:r w:rsidRPr="00B54BFD">
        <w:t>из которой видно, что по всем без исключения подконтрольным группам наблюдался эффект гетерозиса по возрасту достижения свиньями живой массы 100 кг, который колебался от 9,4</w:t>
      </w:r>
      <w:r w:rsidR="00B54BFD" w:rsidRPr="00B54BFD">
        <w:t xml:space="preserve"> - </w:t>
      </w:r>
      <w:r w:rsidRPr="00B54BFD">
        <w:t>у трехпородных помесей</w:t>
      </w:r>
      <w:r w:rsidR="00B54BFD">
        <w:t xml:space="preserve"> (</w:t>
      </w:r>
      <w:r w:rsidRPr="00B54BFD">
        <w:t>КБ х БК</w:t>
      </w:r>
      <w:r w:rsidR="00B54BFD" w:rsidRPr="00B54BFD">
        <w:t xml:space="preserve">) </w:t>
      </w:r>
      <w:r w:rsidRPr="00B54BFD">
        <w:t>х Д до 3,6%</w:t>
      </w:r>
      <w:r w:rsidR="00B54BFD" w:rsidRPr="00B54BFD">
        <w:t xml:space="preserve"> - </w:t>
      </w:r>
      <w:r w:rsidRPr="00B54BFD">
        <w:t>у животных, полученных от возвратного скрещивания</w:t>
      </w:r>
      <w:r w:rsidR="00B54BFD">
        <w:t xml:space="preserve"> (</w:t>
      </w:r>
      <w:r w:rsidRPr="00B54BFD">
        <w:t>КБ х БК</w:t>
      </w:r>
      <w:r w:rsidR="00B54BFD" w:rsidRPr="00B54BFD">
        <w:t xml:space="preserve">) </w:t>
      </w:r>
      <w:r w:rsidRPr="00B54BFD">
        <w:t>х КБ</w:t>
      </w:r>
      <w:r w:rsidR="00B54BFD" w:rsidRPr="00B54BFD">
        <w:t>.</w:t>
      </w:r>
    </w:p>
    <w:p w:rsidR="00CD24F4" w:rsidRPr="00B54BFD" w:rsidRDefault="00BF6210" w:rsidP="00BF6210">
      <w:pPr>
        <w:ind w:left="708" w:firstLine="1"/>
        <w:rPr>
          <w:b/>
          <w:bCs/>
          <w:i/>
          <w:iCs/>
        </w:rPr>
      </w:pPr>
      <w:r>
        <w:br w:type="page"/>
      </w:r>
      <w:r w:rsidR="00CD24F4" w:rsidRPr="00B54BFD">
        <w:t>Табл</w:t>
      </w:r>
      <w:r>
        <w:t xml:space="preserve">ица </w:t>
      </w:r>
      <w:r w:rsidR="00B54BFD">
        <w:t>5</w:t>
      </w:r>
      <w:r>
        <w:t xml:space="preserve">. </w:t>
      </w:r>
      <w:r w:rsidR="00CD24F4" w:rsidRPr="00B54BFD">
        <w:rPr>
          <w:b/>
          <w:bCs/>
          <w:i/>
          <w:iCs/>
        </w:rPr>
        <w:t>Эффект гетерозиса при различных вариантах скрещивания свиней</w:t>
      </w:r>
      <w:r w:rsidR="0065538C" w:rsidRPr="00B54BFD">
        <w:rPr>
          <w:b/>
          <w:bCs/>
          <w:i/>
          <w:iCs/>
        </w:rPr>
        <w:t>,</w:t>
      </w:r>
      <w:r>
        <w:rPr>
          <w:b/>
          <w:bCs/>
          <w:i/>
          <w:iCs/>
        </w:rPr>
        <w:t xml:space="preserve"> </w:t>
      </w:r>
      <w:r w:rsidR="00B54BFD" w:rsidRPr="00B54BFD">
        <w:rPr>
          <w:b/>
          <w:bCs/>
          <w:i/>
          <w:iCs/>
        </w:rPr>
        <w:t>%</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8"/>
        <w:gridCol w:w="939"/>
        <w:gridCol w:w="1084"/>
        <w:gridCol w:w="1267"/>
        <w:gridCol w:w="1180"/>
        <w:gridCol w:w="1223"/>
      </w:tblGrid>
      <w:tr w:rsidR="00CD24F4" w:rsidRPr="00B54BFD" w:rsidTr="00401193">
        <w:trPr>
          <w:trHeight w:val="573"/>
          <w:jc w:val="center"/>
        </w:trPr>
        <w:tc>
          <w:tcPr>
            <w:tcW w:w="3178" w:type="dxa"/>
            <w:shd w:val="clear" w:color="auto" w:fill="auto"/>
          </w:tcPr>
          <w:p w:rsidR="00CD24F4" w:rsidRPr="00B54BFD" w:rsidRDefault="00CD24F4" w:rsidP="00BF6210">
            <w:pPr>
              <w:pStyle w:val="afb"/>
            </w:pPr>
            <w:r w:rsidRPr="00B54BFD">
              <w:t>Показатели откормочных качеств свиней</w:t>
            </w:r>
          </w:p>
        </w:tc>
        <w:tc>
          <w:tcPr>
            <w:tcW w:w="939" w:type="dxa"/>
            <w:shd w:val="clear" w:color="auto" w:fill="auto"/>
          </w:tcPr>
          <w:p w:rsidR="00CD24F4" w:rsidRPr="00B54BFD" w:rsidRDefault="00CD24F4" w:rsidP="00BF6210">
            <w:pPr>
              <w:pStyle w:val="afb"/>
            </w:pPr>
            <w:r w:rsidRPr="00B54BFD">
              <w:t>КБхД</w:t>
            </w:r>
          </w:p>
        </w:tc>
        <w:tc>
          <w:tcPr>
            <w:tcW w:w="1084" w:type="dxa"/>
            <w:shd w:val="clear" w:color="auto" w:fill="auto"/>
          </w:tcPr>
          <w:p w:rsidR="00CD24F4" w:rsidRPr="00B54BFD" w:rsidRDefault="00CD24F4" w:rsidP="00BF6210">
            <w:pPr>
              <w:pStyle w:val="afb"/>
            </w:pPr>
            <w:r w:rsidRPr="00B54BFD">
              <w:t>КБхБК</w:t>
            </w:r>
          </w:p>
        </w:tc>
        <w:tc>
          <w:tcPr>
            <w:tcW w:w="1267" w:type="dxa"/>
            <w:shd w:val="clear" w:color="auto" w:fill="auto"/>
          </w:tcPr>
          <w:p w:rsidR="00CD24F4" w:rsidRPr="00B54BFD" w:rsidRDefault="00B54BFD" w:rsidP="00BF6210">
            <w:pPr>
              <w:pStyle w:val="afb"/>
            </w:pPr>
            <w:r>
              <w:t xml:space="preserve"> (</w:t>
            </w:r>
            <w:r w:rsidR="00CD24F4" w:rsidRPr="00B54BFD">
              <w:t>КБ х БК</w:t>
            </w:r>
            <w:r w:rsidRPr="00B54BFD">
              <w:t xml:space="preserve">) </w:t>
            </w:r>
            <w:r w:rsidR="00CD24F4" w:rsidRPr="00B54BFD">
              <w:t>х КБ</w:t>
            </w:r>
          </w:p>
        </w:tc>
        <w:tc>
          <w:tcPr>
            <w:tcW w:w="1180" w:type="dxa"/>
            <w:shd w:val="clear" w:color="auto" w:fill="auto"/>
          </w:tcPr>
          <w:p w:rsidR="00CD24F4" w:rsidRPr="00B54BFD" w:rsidRDefault="00B54BFD" w:rsidP="00BF6210">
            <w:pPr>
              <w:pStyle w:val="afb"/>
            </w:pPr>
            <w:r>
              <w:t xml:space="preserve"> (</w:t>
            </w:r>
            <w:r w:rsidR="00CD24F4" w:rsidRPr="00B54BFD">
              <w:t>КБ х БК</w:t>
            </w:r>
            <w:r w:rsidRPr="00B54BFD">
              <w:t xml:space="preserve">) </w:t>
            </w:r>
            <w:r w:rsidR="00CD24F4" w:rsidRPr="00B54BFD">
              <w:t>х БК</w:t>
            </w:r>
          </w:p>
        </w:tc>
        <w:tc>
          <w:tcPr>
            <w:tcW w:w="1223" w:type="dxa"/>
            <w:shd w:val="clear" w:color="auto" w:fill="auto"/>
          </w:tcPr>
          <w:p w:rsidR="00CD24F4" w:rsidRPr="00B54BFD" w:rsidRDefault="00B54BFD" w:rsidP="00BF6210">
            <w:pPr>
              <w:pStyle w:val="afb"/>
            </w:pPr>
            <w:r>
              <w:t xml:space="preserve"> (</w:t>
            </w:r>
            <w:r w:rsidR="00CD24F4" w:rsidRPr="00B54BFD">
              <w:t>КБ х БК</w:t>
            </w:r>
            <w:r w:rsidRPr="00B54BFD">
              <w:t xml:space="preserve">) </w:t>
            </w:r>
            <w:r w:rsidR="00CD24F4" w:rsidRPr="00B54BFD">
              <w:t>х Д</w:t>
            </w:r>
          </w:p>
        </w:tc>
      </w:tr>
      <w:tr w:rsidR="00CD24F4" w:rsidRPr="00B54BFD" w:rsidTr="00401193">
        <w:trPr>
          <w:trHeight w:val="342"/>
          <w:jc w:val="center"/>
        </w:trPr>
        <w:tc>
          <w:tcPr>
            <w:tcW w:w="3178" w:type="dxa"/>
            <w:shd w:val="clear" w:color="auto" w:fill="auto"/>
          </w:tcPr>
          <w:p w:rsidR="00CD24F4" w:rsidRPr="00B54BFD" w:rsidRDefault="00CD24F4" w:rsidP="00BF6210">
            <w:pPr>
              <w:pStyle w:val="afb"/>
            </w:pPr>
            <w:r w:rsidRPr="00B54BFD">
              <w:t>Возраст достижения 100 кг живой массы</w:t>
            </w:r>
          </w:p>
        </w:tc>
        <w:tc>
          <w:tcPr>
            <w:tcW w:w="939" w:type="dxa"/>
            <w:shd w:val="clear" w:color="auto" w:fill="auto"/>
          </w:tcPr>
          <w:p w:rsidR="00CD24F4" w:rsidRPr="00B54BFD" w:rsidRDefault="00CD24F4" w:rsidP="00BF6210">
            <w:pPr>
              <w:pStyle w:val="afb"/>
            </w:pPr>
            <w:r w:rsidRPr="00B54BFD">
              <w:t>95,1</w:t>
            </w:r>
          </w:p>
        </w:tc>
        <w:tc>
          <w:tcPr>
            <w:tcW w:w="1084" w:type="dxa"/>
            <w:shd w:val="clear" w:color="auto" w:fill="auto"/>
          </w:tcPr>
          <w:p w:rsidR="00CD24F4" w:rsidRPr="00B54BFD" w:rsidRDefault="00CD24F4" w:rsidP="00BF6210">
            <w:pPr>
              <w:pStyle w:val="afb"/>
            </w:pPr>
            <w:r w:rsidRPr="00B54BFD">
              <w:t>92,0</w:t>
            </w:r>
          </w:p>
        </w:tc>
        <w:tc>
          <w:tcPr>
            <w:tcW w:w="1267" w:type="dxa"/>
            <w:shd w:val="clear" w:color="auto" w:fill="auto"/>
          </w:tcPr>
          <w:p w:rsidR="00CD24F4" w:rsidRPr="00B54BFD" w:rsidRDefault="00CD24F4" w:rsidP="00BF6210">
            <w:pPr>
              <w:pStyle w:val="afb"/>
            </w:pPr>
            <w:r w:rsidRPr="00B54BFD">
              <w:t>96,4</w:t>
            </w:r>
          </w:p>
        </w:tc>
        <w:tc>
          <w:tcPr>
            <w:tcW w:w="1180" w:type="dxa"/>
            <w:shd w:val="clear" w:color="auto" w:fill="auto"/>
          </w:tcPr>
          <w:p w:rsidR="00CD24F4" w:rsidRPr="00B54BFD" w:rsidRDefault="00CD24F4" w:rsidP="00BF6210">
            <w:pPr>
              <w:pStyle w:val="afb"/>
            </w:pPr>
            <w:r w:rsidRPr="00B54BFD">
              <w:t>93,3</w:t>
            </w:r>
          </w:p>
        </w:tc>
        <w:tc>
          <w:tcPr>
            <w:tcW w:w="1223" w:type="dxa"/>
            <w:shd w:val="clear" w:color="auto" w:fill="auto"/>
          </w:tcPr>
          <w:p w:rsidR="00CD24F4" w:rsidRPr="00B54BFD" w:rsidRDefault="00CD24F4" w:rsidP="00BF6210">
            <w:pPr>
              <w:pStyle w:val="afb"/>
            </w:pPr>
            <w:r w:rsidRPr="00B54BFD">
              <w:t>90,6</w:t>
            </w:r>
          </w:p>
        </w:tc>
      </w:tr>
      <w:tr w:rsidR="00CD24F4" w:rsidRPr="00B54BFD" w:rsidTr="00401193">
        <w:trPr>
          <w:trHeight w:val="342"/>
          <w:jc w:val="center"/>
        </w:trPr>
        <w:tc>
          <w:tcPr>
            <w:tcW w:w="3178" w:type="dxa"/>
            <w:shd w:val="clear" w:color="auto" w:fill="auto"/>
          </w:tcPr>
          <w:p w:rsidR="00CD24F4" w:rsidRPr="00B54BFD" w:rsidRDefault="00CD24F4" w:rsidP="00BF6210">
            <w:pPr>
              <w:pStyle w:val="afb"/>
            </w:pPr>
            <w:r w:rsidRPr="00B54BFD">
              <w:t>Затраты корма на 1 кг прироста</w:t>
            </w:r>
          </w:p>
        </w:tc>
        <w:tc>
          <w:tcPr>
            <w:tcW w:w="939" w:type="dxa"/>
            <w:shd w:val="clear" w:color="auto" w:fill="auto"/>
          </w:tcPr>
          <w:p w:rsidR="00CD24F4" w:rsidRPr="00B54BFD" w:rsidRDefault="00CD24F4" w:rsidP="00BF6210">
            <w:pPr>
              <w:pStyle w:val="afb"/>
            </w:pPr>
            <w:r w:rsidRPr="00B54BFD">
              <w:t>93,6</w:t>
            </w:r>
          </w:p>
        </w:tc>
        <w:tc>
          <w:tcPr>
            <w:tcW w:w="1084" w:type="dxa"/>
            <w:shd w:val="clear" w:color="auto" w:fill="auto"/>
          </w:tcPr>
          <w:p w:rsidR="00CD24F4" w:rsidRPr="00B54BFD" w:rsidRDefault="00CD24F4" w:rsidP="00BF6210">
            <w:pPr>
              <w:pStyle w:val="afb"/>
            </w:pPr>
            <w:r w:rsidRPr="00B54BFD">
              <w:t>89,5</w:t>
            </w:r>
          </w:p>
        </w:tc>
        <w:tc>
          <w:tcPr>
            <w:tcW w:w="1267" w:type="dxa"/>
            <w:shd w:val="clear" w:color="auto" w:fill="auto"/>
          </w:tcPr>
          <w:p w:rsidR="00CD24F4" w:rsidRPr="00B54BFD" w:rsidRDefault="00CD24F4" w:rsidP="00BF6210">
            <w:pPr>
              <w:pStyle w:val="afb"/>
            </w:pPr>
            <w:r w:rsidRPr="00B54BFD">
              <w:t>97,7</w:t>
            </w:r>
          </w:p>
        </w:tc>
        <w:tc>
          <w:tcPr>
            <w:tcW w:w="1180" w:type="dxa"/>
            <w:shd w:val="clear" w:color="auto" w:fill="auto"/>
          </w:tcPr>
          <w:p w:rsidR="00CD24F4" w:rsidRPr="00B54BFD" w:rsidRDefault="00CD24F4" w:rsidP="00BF6210">
            <w:pPr>
              <w:pStyle w:val="afb"/>
            </w:pPr>
            <w:r w:rsidRPr="00B54BFD">
              <w:t>96,1</w:t>
            </w:r>
          </w:p>
        </w:tc>
        <w:tc>
          <w:tcPr>
            <w:tcW w:w="1223" w:type="dxa"/>
            <w:shd w:val="clear" w:color="auto" w:fill="auto"/>
          </w:tcPr>
          <w:p w:rsidR="00CD24F4" w:rsidRPr="00B54BFD" w:rsidRDefault="00CD24F4" w:rsidP="00BF6210">
            <w:pPr>
              <w:pStyle w:val="afb"/>
            </w:pPr>
            <w:r w:rsidRPr="00B54BFD">
              <w:t>92,2</w:t>
            </w:r>
          </w:p>
        </w:tc>
      </w:tr>
    </w:tbl>
    <w:p w:rsidR="00D80EAF" w:rsidRPr="00B54BFD" w:rsidRDefault="00D80EAF" w:rsidP="00B54BFD">
      <w:pPr>
        <w:ind w:firstLine="709"/>
      </w:pPr>
    </w:p>
    <w:p w:rsidR="00B54BFD" w:rsidRDefault="00D80EAF" w:rsidP="00B54BFD">
      <w:pPr>
        <w:ind w:firstLine="709"/>
      </w:pPr>
      <w:r w:rsidRPr="00B54BFD">
        <w:t>Следует отметить довольно высокое проявление гетеро</w:t>
      </w:r>
      <w:r w:rsidR="00531A5A" w:rsidRPr="00B54BFD">
        <w:t>зиса по этому признаку у двухпо</w:t>
      </w:r>
      <w:r w:rsidRPr="00B54BFD">
        <w:t>родных помесей КБ х БК</w:t>
      </w:r>
      <w:r w:rsidR="00B54BFD" w:rsidRPr="00B54BFD">
        <w:t xml:space="preserve"> - </w:t>
      </w:r>
      <w:r w:rsidRPr="00B54BFD">
        <w:t>8% и у помесей IV группы</w:t>
      </w:r>
      <w:r w:rsidR="00B54BFD">
        <w:t xml:space="preserve"> (</w:t>
      </w:r>
      <w:r w:rsidRPr="00B54BFD">
        <w:t>КБ х БК</w:t>
      </w:r>
      <w:r w:rsidR="00B54BFD" w:rsidRPr="00B54BFD">
        <w:t xml:space="preserve">) </w:t>
      </w:r>
      <w:r w:rsidRPr="00B54BFD">
        <w:t>х БК</w:t>
      </w:r>
      <w:r w:rsidR="00B54BFD" w:rsidRPr="00B54BFD">
        <w:t xml:space="preserve"> - </w:t>
      </w:r>
      <w:r w:rsidRPr="00B54BFD">
        <w:t>6,7%</w:t>
      </w:r>
      <w:r w:rsidR="00B54BFD" w:rsidRPr="00B54BFD">
        <w:t xml:space="preserve">. </w:t>
      </w:r>
      <w:r w:rsidRPr="00B54BFD">
        <w:t>Двухпородные помеси I группы</w:t>
      </w:r>
      <w:r w:rsidR="00B54BFD">
        <w:t xml:space="preserve"> (</w:t>
      </w:r>
      <w:r w:rsidRPr="00B54BFD">
        <w:t>КБ х Д</w:t>
      </w:r>
      <w:r w:rsidR="00B54BFD" w:rsidRPr="00B54BFD">
        <w:t xml:space="preserve">) </w:t>
      </w:r>
      <w:r w:rsidRPr="00B54BFD">
        <w:t>занимали промежуточное положение</w:t>
      </w:r>
      <w:r w:rsidR="00B54BFD" w:rsidRPr="00B54BFD">
        <w:t xml:space="preserve"> - </w:t>
      </w:r>
      <w:r w:rsidRPr="00B54BFD">
        <w:t>4,9%</w:t>
      </w:r>
      <w:r w:rsidR="00B54BFD" w:rsidRPr="00B54BFD">
        <w:t>.</w:t>
      </w:r>
    </w:p>
    <w:p w:rsidR="00B54BFD" w:rsidRDefault="00D80EAF" w:rsidP="00B54BFD">
      <w:pPr>
        <w:ind w:firstLine="709"/>
      </w:pPr>
      <w:r w:rsidRPr="00B54BFD">
        <w:t>Эффект гетерозиса был установлен и по затрате корма на 1 кг прироста живой массы, который варьировал от 10,5%</w:t>
      </w:r>
      <w:r w:rsidR="00B54BFD" w:rsidRPr="00B54BFD">
        <w:t xml:space="preserve"> - </w:t>
      </w:r>
      <w:r w:rsidRPr="00B54BFD">
        <w:t>у двухпородных животных</w:t>
      </w:r>
      <w:r w:rsidR="00B54BFD">
        <w:t xml:space="preserve"> (</w:t>
      </w:r>
      <w:r w:rsidRPr="00B54BFD">
        <w:t>КБ х БК</w:t>
      </w:r>
      <w:r w:rsidR="00B54BFD" w:rsidRPr="00B54BFD">
        <w:t xml:space="preserve">) </w:t>
      </w:r>
      <w:r w:rsidRPr="00B54BFD">
        <w:t>до 2,3%</w:t>
      </w:r>
      <w:r w:rsidR="00B54BFD" w:rsidRPr="00B54BFD">
        <w:t xml:space="preserve"> - </w:t>
      </w:r>
      <w:r w:rsidRPr="00B54BFD">
        <w:t>у животных III</w:t>
      </w:r>
      <w:r w:rsidR="00531A5A" w:rsidRPr="00B54BFD">
        <w:t xml:space="preserve"> </w:t>
      </w:r>
      <w:r w:rsidRPr="00B54BFD">
        <w:t>группы</w:t>
      </w:r>
      <w:r w:rsidR="00B54BFD">
        <w:t xml:space="preserve"> (</w:t>
      </w:r>
      <w:r w:rsidRPr="00B54BFD">
        <w:t>КБ х БК</w:t>
      </w:r>
      <w:r w:rsidR="00B54BFD" w:rsidRPr="00B54BFD">
        <w:t xml:space="preserve">) </w:t>
      </w:r>
      <w:r w:rsidRPr="00B54BFD">
        <w:t>х КБ</w:t>
      </w:r>
      <w:r w:rsidR="00B54BFD" w:rsidRPr="00B54BFD">
        <w:t xml:space="preserve">. </w:t>
      </w:r>
      <w:r w:rsidRPr="00B54BFD">
        <w:t>Довольно высокое значение эффекта г</w:t>
      </w:r>
      <w:r w:rsidR="00531A5A" w:rsidRPr="00B54BFD">
        <w:t>етерозиса следует отметить у жи</w:t>
      </w:r>
      <w:r w:rsidRPr="00B54BFD">
        <w:t>вотных, полученных от простого промышленного скрещивания</w:t>
      </w:r>
      <w:r w:rsidR="00B54BFD" w:rsidRPr="00B54BFD">
        <w:t xml:space="preserve"> -</w:t>
      </w:r>
      <w:r w:rsidR="00B54BFD">
        <w:t xml:space="preserve"> (</w:t>
      </w:r>
      <w:r w:rsidRPr="00B54BFD">
        <w:t>КБ х Д</w:t>
      </w:r>
      <w:r w:rsidR="00B54BFD" w:rsidRPr="00B54BFD">
        <w:t>),</w:t>
      </w:r>
      <w:r w:rsidRPr="00B54BFD">
        <w:t xml:space="preserve"> который составил у них 6,4%, и у помесей</w:t>
      </w:r>
      <w:r w:rsidR="00B54BFD">
        <w:t xml:space="preserve"> (</w:t>
      </w:r>
      <w:r w:rsidRPr="00B54BFD">
        <w:t>КБ х БК</w:t>
      </w:r>
      <w:r w:rsidR="00B54BFD" w:rsidRPr="00B54BFD">
        <w:t xml:space="preserve">) </w:t>
      </w:r>
      <w:r w:rsidRPr="00B54BFD">
        <w:t>х Д</w:t>
      </w:r>
      <w:r w:rsidR="00B54BFD" w:rsidRPr="00B54BFD">
        <w:t xml:space="preserve"> - </w:t>
      </w:r>
      <w:r w:rsidRPr="00B54BFD">
        <w:t>7,8%</w:t>
      </w:r>
      <w:r w:rsidR="00B54BFD" w:rsidRPr="00B54BFD">
        <w:t xml:space="preserve">. </w:t>
      </w:r>
      <w:r w:rsidRPr="00B54BFD">
        <w:t>У животных IV группы эффект гетерозиса составил 3,9%</w:t>
      </w:r>
      <w:r w:rsidR="00B54BFD" w:rsidRPr="00B54BFD">
        <w:t>.</w:t>
      </w:r>
    </w:p>
    <w:p w:rsidR="00B54BFD" w:rsidRDefault="00531A5A" w:rsidP="00B54BFD">
      <w:pPr>
        <w:ind w:firstLine="709"/>
      </w:pPr>
      <w:r w:rsidRPr="00B54BFD">
        <w:t>Таким образом, обобщая вышеизложенное, можно сделать следующие выводы</w:t>
      </w:r>
      <w:r w:rsidR="00B54BFD" w:rsidRPr="00B54BFD">
        <w:t xml:space="preserve">: </w:t>
      </w:r>
      <w:r w:rsidRPr="00B54BFD">
        <w:t>эффект гетерозиса по откормочным качествам в большей степени отмечен у помесей</w:t>
      </w:r>
      <w:r w:rsidR="00B54BFD" w:rsidRPr="00B54BFD">
        <w:t>,</w:t>
      </w:r>
      <w:r w:rsidRPr="00B54BFD">
        <w:t xml:space="preserve"> полученных от двухпородного</w:t>
      </w:r>
      <w:r w:rsidR="00B54BFD">
        <w:t xml:space="preserve"> (</w:t>
      </w:r>
      <w:r w:rsidRPr="00B54BFD">
        <w:t>КБ х БК</w:t>
      </w:r>
      <w:r w:rsidR="00B54BFD" w:rsidRPr="00B54BFD">
        <w:t xml:space="preserve">) </w:t>
      </w:r>
      <w:r w:rsidRPr="00B54BFD">
        <w:t>и трехпородного</w:t>
      </w:r>
      <w:r w:rsidR="00B54BFD">
        <w:t xml:space="preserve"> (</w:t>
      </w:r>
      <w:r w:rsidRPr="00B54BFD">
        <w:t>КБ х БК</w:t>
      </w:r>
      <w:r w:rsidR="00B54BFD" w:rsidRPr="00B54BFD">
        <w:t xml:space="preserve">) </w:t>
      </w:r>
      <w:r w:rsidRPr="00B54BFD">
        <w:t>х Д скрещивания</w:t>
      </w:r>
      <w:r w:rsidR="00B54BFD" w:rsidRPr="00B54BFD">
        <w:t xml:space="preserve"> [</w:t>
      </w:r>
      <w:r w:rsidR="00790769" w:rsidRPr="00B54BFD">
        <w:t>13</w:t>
      </w:r>
      <w:r w:rsidR="00B54BFD" w:rsidRPr="00B54BFD">
        <w:t>].</w:t>
      </w:r>
    </w:p>
    <w:p w:rsidR="00B54BFD" w:rsidRDefault="00F31622" w:rsidP="00B54BFD">
      <w:pPr>
        <w:ind w:firstLine="709"/>
      </w:pPr>
      <w:r w:rsidRPr="00B54BFD">
        <w:t>В товарных хозяйствах на первом этапе рекомендуется применять промышленное скрещивание</w:t>
      </w:r>
      <w:r w:rsidR="00B54BFD" w:rsidRPr="00B54BFD">
        <w:t xml:space="preserve">. </w:t>
      </w:r>
      <w:r w:rsidRPr="00B54BFD">
        <w:t>При простом промышленном скрещивании</w:t>
      </w:r>
      <w:r w:rsidR="003E40AD" w:rsidRPr="00B54BFD">
        <w:t xml:space="preserve"> основных и</w:t>
      </w:r>
      <w:r w:rsidRPr="00B54BFD">
        <w:t xml:space="preserve"> проверяемых маток осеменяют спермой хряков другой породы</w:t>
      </w:r>
      <w:r w:rsidR="00B54BFD" w:rsidRPr="00B54BFD">
        <w:t xml:space="preserve">. </w:t>
      </w:r>
      <w:r w:rsidRPr="00B54BFD">
        <w:t>В этом случае приплод будет помесным</w:t>
      </w:r>
      <w:r w:rsidR="00B54BFD" w:rsidRPr="00B54BFD">
        <w:t xml:space="preserve">. </w:t>
      </w:r>
      <w:r w:rsidRPr="00B54BFD">
        <w:t>Если же применяется переменное скрещивание, то матки основного стада должны быть помесями</w:t>
      </w:r>
      <w:r w:rsidR="00B54BFD" w:rsidRPr="00B54BFD">
        <w:t xml:space="preserve"> [</w:t>
      </w:r>
      <w:r w:rsidR="00303DAA" w:rsidRPr="00B54BFD">
        <w:t>2</w:t>
      </w:r>
      <w:r w:rsidR="00B54BFD" w:rsidRPr="00B54BFD">
        <w:t xml:space="preserve">]. </w:t>
      </w:r>
      <w:r w:rsidRPr="00B54BFD">
        <w:t>Установлено, что помеси, полученные в результате 3</w:t>
      </w:r>
      <w:r w:rsidR="00B54BFD" w:rsidRPr="00B54BFD">
        <w:t xml:space="preserve"> - </w:t>
      </w:r>
      <w:r w:rsidRPr="00B54BFD">
        <w:t>и 4-породного скрещивания, отличаются лучшими откормочными качествами, чем двухпородные помеси</w:t>
      </w:r>
      <w:r w:rsidR="00B54BFD" w:rsidRPr="00B54BFD">
        <w:t xml:space="preserve">. </w:t>
      </w:r>
      <w:r w:rsidRPr="00B54BFD">
        <w:t>Эффективность промышленного и переменного скрещивания зависит от сочетания пород и самих животных</w:t>
      </w:r>
      <w:r w:rsidR="00B54BFD" w:rsidRPr="00B54BFD">
        <w:t xml:space="preserve">. </w:t>
      </w:r>
      <w:r w:rsidRPr="00B54BFD">
        <w:t>Хорошие результаты, в частности, получают при спаривании маток мясо-сального и универсального типов с хряками мясного типа, а также крупной белой породы</w:t>
      </w:r>
      <w:r w:rsidR="00B54BFD" w:rsidRPr="00B54BFD">
        <w:t xml:space="preserve"> [</w:t>
      </w:r>
      <w:r w:rsidR="00303DAA" w:rsidRPr="00B54BFD">
        <w:t>9</w:t>
      </w:r>
      <w:r w:rsidR="00B54BFD" w:rsidRPr="00B54BFD">
        <w:t xml:space="preserve">]. </w:t>
      </w:r>
      <w:r w:rsidRPr="00B54BFD">
        <w:t>Считается, что при благоприятных условиях эффект от скрещивания в среднем составляет по приросту живой массы примерно 10-15% и по оплате корма</w:t>
      </w:r>
      <w:r w:rsidR="00B54BFD" w:rsidRPr="00B54BFD">
        <w:t xml:space="preserve"> - </w:t>
      </w:r>
      <w:r w:rsidRPr="00B54BFD">
        <w:t>8-10%</w:t>
      </w:r>
      <w:r w:rsidR="00B54BFD" w:rsidRPr="00B54BFD">
        <w:t xml:space="preserve">. </w:t>
      </w:r>
      <w:r w:rsidRPr="00B54BFD">
        <w:t>При применении трехпородного скрещивания в племенной группе</w:t>
      </w:r>
      <w:r w:rsidR="00B54BFD">
        <w:t xml:space="preserve"> (</w:t>
      </w:r>
      <w:r w:rsidRPr="00B54BFD">
        <w:t>ферме</w:t>
      </w:r>
      <w:r w:rsidR="00B54BFD" w:rsidRPr="00B54BFD">
        <w:t xml:space="preserve">) </w:t>
      </w:r>
      <w:r w:rsidRPr="00B54BFD">
        <w:t>комплекса проводят двухпородное скрещивание</w:t>
      </w:r>
      <w:r w:rsidR="00B54BFD" w:rsidRPr="00B54BFD">
        <w:t xml:space="preserve">; </w:t>
      </w:r>
      <w:r w:rsidRPr="00B54BFD">
        <w:t>двухпородными помесными свинками комплектуют и ремонтируют пользовательное стадо</w:t>
      </w:r>
      <w:r w:rsidR="00B54BFD">
        <w:t xml:space="preserve"> (</w:t>
      </w:r>
      <w:r w:rsidRPr="00B54BFD">
        <w:t>репродукторные фермы</w:t>
      </w:r>
      <w:r w:rsidR="00B54BFD" w:rsidRPr="00B54BFD">
        <w:t>),</w:t>
      </w:r>
      <w:r w:rsidRPr="00B54BFD">
        <w:t xml:space="preserve"> на котором используют хряков мясных пород и получают трехпородный молодняк на откорме</w:t>
      </w:r>
      <w:r w:rsidR="00B54BFD" w:rsidRPr="00B54BFD">
        <w:t>.</w:t>
      </w:r>
    </w:p>
    <w:p w:rsidR="00B54BFD" w:rsidRDefault="00F31622" w:rsidP="00B54BFD">
      <w:pPr>
        <w:ind w:firstLine="709"/>
      </w:pPr>
      <w:r w:rsidRPr="00B54BFD">
        <w:t>При производстве свинины в товарных свиноводческих хозяйствах на современном этапе наиболее эффективным методом разведения является гибридизация</w:t>
      </w:r>
      <w:r w:rsidR="00B54BFD" w:rsidRPr="00B54BFD">
        <w:t xml:space="preserve">. </w:t>
      </w:r>
      <w:r w:rsidRPr="00B54BFD">
        <w:t xml:space="preserve">Это слово происходит от греческого </w:t>
      </w:r>
      <w:r w:rsidRPr="00B54BFD">
        <w:rPr>
          <w:i/>
          <w:iCs/>
          <w:lang w:val="en-US"/>
        </w:rPr>
        <w:t>hibridisazion</w:t>
      </w:r>
      <w:r w:rsidR="00B54BFD" w:rsidRPr="00B54BFD">
        <w:rPr>
          <w:i/>
          <w:iCs/>
        </w:rPr>
        <w:t xml:space="preserve"> - </w:t>
      </w:r>
      <w:r w:rsidRPr="00B54BFD">
        <w:t>скрещивание</w:t>
      </w:r>
      <w:r w:rsidR="00B54BFD" w:rsidRPr="00B54BFD">
        <w:t xml:space="preserve">. </w:t>
      </w:r>
      <w:r w:rsidRPr="00B54BFD">
        <w:t>Гибридная свинья</w:t>
      </w:r>
      <w:r w:rsidR="00B54BFD" w:rsidRPr="00B54BFD">
        <w:t xml:space="preserve"> - </w:t>
      </w:r>
      <w:r w:rsidRPr="00B54BFD">
        <w:t>это потомство, происходящее от родителей, отличающихся друг от друга одной или несколькими парами аллельных генов</w:t>
      </w:r>
      <w:r w:rsidR="00B54BFD" w:rsidRPr="00B54BFD">
        <w:t xml:space="preserve">. </w:t>
      </w:r>
      <w:r w:rsidRPr="00B54BFD">
        <w:t>Гибридизация в свиноводстве</w:t>
      </w:r>
      <w:r w:rsidR="00B54BFD" w:rsidRPr="00B54BFD">
        <w:t xml:space="preserve"> - </w:t>
      </w:r>
      <w:r w:rsidRPr="00B54BFD">
        <w:t>система, при которой в течении ряда поколений создаются высокопродуктивные специализированные материнские и отцовские линии на чистопородной или же кроссбредной основе, предварительно проверенные на сочетаемость по гетерозисному и аддативному эффекту, и только лучшие варианты рекомендуются в производство</w:t>
      </w:r>
      <w:r w:rsidR="00B54BFD" w:rsidRPr="00B54BFD">
        <w:t xml:space="preserve">. </w:t>
      </w:r>
      <w:r w:rsidRPr="00B54BFD">
        <w:t>При гибридизации используют различные ее формы</w:t>
      </w:r>
      <w:r w:rsidR="00B54BFD" w:rsidRPr="00B54BFD">
        <w:t xml:space="preserve">: </w:t>
      </w:r>
      <w:r w:rsidRPr="00B54BFD">
        <w:t>межвидовая</w:t>
      </w:r>
      <w:r w:rsidR="00B54BFD">
        <w:t xml:space="preserve"> (</w:t>
      </w:r>
      <w:r w:rsidRPr="00B54BFD">
        <w:t>давно известная</w:t>
      </w:r>
      <w:r w:rsidR="00B54BFD" w:rsidRPr="00B54BFD">
        <w:t>),</w:t>
      </w:r>
      <w:r w:rsidRPr="00B54BFD">
        <w:t xml:space="preserve"> межпородная, межпородно-линейная и межлинейная</w:t>
      </w:r>
      <w:r w:rsidR="00B54BFD">
        <w:t xml:space="preserve"> (</w:t>
      </w:r>
      <w:r w:rsidRPr="00B54BFD">
        <w:t>наиболее эффективная</w:t>
      </w:r>
      <w:r w:rsidR="00B54BFD" w:rsidRPr="00B54BFD">
        <w:t>).</w:t>
      </w:r>
    </w:p>
    <w:p w:rsidR="00BF6210" w:rsidRDefault="00F31622" w:rsidP="00B54BFD">
      <w:pPr>
        <w:ind w:firstLine="709"/>
      </w:pPr>
      <w:r w:rsidRPr="00B54BFD">
        <w:t>Преимущество гибридных свиноматок над линейными и чистопородными состоит в более ранней половой зрелости, регулярности полового цикла, меньшей эмбриональной смертности, более высоком многоплодии, выравненно</w:t>
      </w:r>
      <w:r w:rsidR="00E31183" w:rsidRPr="00B54BFD">
        <w:t>сти</w:t>
      </w:r>
      <w:r w:rsidRPr="00B54BFD">
        <w:t xml:space="preserve"> гнезда, высокой жизнеспособности поросят в подсосный период, повышенной молочности, более многочисленном и тяжеловесном гнезде поросят при отъеме</w:t>
      </w:r>
      <w:r w:rsidR="00B54BFD">
        <w:t xml:space="preserve"> (</w:t>
      </w:r>
      <w:r w:rsidRPr="00B54BFD">
        <w:t>табл</w:t>
      </w:r>
      <w:r w:rsidR="00B54BFD">
        <w:t>.6</w:t>
      </w:r>
      <w:r w:rsidR="00B54BFD" w:rsidRPr="00B54BFD">
        <w:t>).</w:t>
      </w:r>
    </w:p>
    <w:p w:rsidR="00B54BFD" w:rsidRDefault="00BF6210" w:rsidP="00BF6210">
      <w:pPr>
        <w:ind w:left="708" w:firstLine="1"/>
        <w:rPr>
          <w:b/>
          <w:bCs/>
          <w:i/>
          <w:iCs/>
        </w:rPr>
      </w:pPr>
      <w:r>
        <w:br w:type="page"/>
      </w:r>
      <w:r w:rsidR="00E31183" w:rsidRPr="00B54BFD">
        <w:t>Табл</w:t>
      </w:r>
      <w:r>
        <w:t xml:space="preserve">ица </w:t>
      </w:r>
      <w:r w:rsidR="00B54BFD">
        <w:t>6</w:t>
      </w:r>
      <w:r>
        <w:t xml:space="preserve">. </w:t>
      </w:r>
      <w:r w:rsidR="00E31183" w:rsidRPr="00B54BFD">
        <w:rPr>
          <w:b/>
          <w:bCs/>
          <w:i/>
          <w:iCs/>
        </w:rPr>
        <w:t>Примеры различных форм гибридизации в свиноводстве</w:t>
      </w:r>
      <w:r w:rsidR="00B54BFD">
        <w:rPr>
          <w:b/>
          <w:bCs/>
          <w:i/>
          <w:iCs/>
        </w:rPr>
        <w:t xml:space="preserve"> (</w:t>
      </w:r>
      <w:r w:rsidR="00E31183" w:rsidRPr="00B54BFD">
        <w:rPr>
          <w:b/>
          <w:bCs/>
          <w:i/>
          <w:iCs/>
        </w:rPr>
        <w:t>по Л</w:t>
      </w:r>
      <w:r w:rsidR="00B54BFD">
        <w:rPr>
          <w:b/>
          <w:bCs/>
          <w:i/>
          <w:iCs/>
        </w:rPr>
        <w:t xml:space="preserve">.В. </w:t>
      </w:r>
      <w:r w:rsidR="00E31183" w:rsidRPr="00B54BFD">
        <w:rPr>
          <w:b/>
          <w:bCs/>
          <w:i/>
          <w:iCs/>
        </w:rPr>
        <w:t>Тимофееву</w:t>
      </w:r>
      <w:r w:rsidR="00B54BFD" w:rsidRPr="00B54BFD">
        <w:rPr>
          <w:b/>
          <w:bCs/>
          <w:i/>
          <w:iCs/>
        </w:rPr>
        <w:t>)</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049"/>
        <w:gridCol w:w="1049"/>
        <w:gridCol w:w="577"/>
        <w:gridCol w:w="816"/>
        <w:gridCol w:w="1987"/>
        <w:gridCol w:w="925"/>
        <w:gridCol w:w="1811"/>
      </w:tblGrid>
      <w:tr w:rsidR="00E31183" w:rsidRPr="00B54BFD" w:rsidTr="00401193">
        <w:trPr>
          <w:trHeight w:val="1440"/>
          <w:jc w:val="center"/>
        </w:trPr>
        <w:tc>
          <w:tcPr>
            <w:tcW w:w="0" w:type="auto"/>
            <w:vMerge w:val="restart"/>
            <w:shd w:val="clear" w:color="auto" w:fill="auto"/>
            <w:textDirection w:val="btLr"/>
          </w:tcPr>
          <w:p w:rsidR="00E31183" w:rsidRPr="00B54BFD" w:rsidRDefault="00E31183" w:rsidP="00BF6210">
            <w:pPr>
              <w:pStyle w:val="afb"/>
            </w:pPr>
            <w:r w:rsidRPr="00B54BFD">
              <w:t>Группа</w:t>
            </w:r>
          </w:p>
        </w:tc>
        <w:tc>
          <w:tcPr>
            <w:tcW w:w="0" w:type="auto"/>
            <w:gridSpan w:val="2"/>
            <w:shd w:val="clear" w:color="auto" w:fill="auto"/>
          </w:tcPr>
          <w:p w:rsidR="00E31183" w:rsidRPr="00B54BFD" w:rsidRDefault="00E31183" w:rsidP="00BF6210">
            <w:pPr>
              <w:pStyle w:val="afb"/>
            </w:pPr>
            <w:r w:rsidRPr="00B54BFD">
              <w:t>Подбор</w:t>
            </w:r>
          </w:p>
        </w:tc>
        <w:tc>
          <w:tcPr>
            <w:tcW w:w="0" w:type="auto"/>
            <w:vMerge w:val="restart"/>
            <w:shd w:val="clear" w:color="auto" w:fill="auto"/>
            <w:textDirection w:val="btLr"/>
          </w:tcPr>
          <w:p w:rsidR="00E31183" w:rsidRPr="00B54BFD" w:rsidRDefault="00E31183" w:rsidP="00401193">
            <w:pPr>
              <w:pStyle w:val="afb"/>
              <w:ind w:left="113" w:right="113"/>
              <w:rPr>
                <w:lang w:eastAsia="en-US"/>
              </w:rPr>
            </w:pPr>
            <w:r w:rsidRPr="00B54BFD">
              <w:rPr>
                <w:lang w:eastAsia="en-US"/>
              </w:rPr>
              <w:t>Многоплодие, гол</w:t>
            </w:r>
            <w:r w:rsidR="00B54BFD" w:rsidRPr="00B54BFD">
              <w:rPr>
                <w:lang w:eastAsia="en-US"/>
              </w:rPr>
              <w:t xml:space="preserve">. </w:t>
            </w:r>
          </w:p>
        </w:tc>
        <w:tc>
          <w:tcPr>
            <w:tcW w:w="0" w:type="auto"/>
            <w:vMerge w:val="restart"/>
            <w:shd w:val="clear" w:color="auto" w:fill="auto"/>
            <w:textDirection w:val="btLr"/>
          </w:tcPr>
          <w:p w:rsidR="00E31183" w:rsidRPr="00B54BFD" w:rsidRDefault="00E31183" w:rsidP="00401193">
            <w:pPr>
              <w:pStyle w:val="afb"/>
              <w:ind w:left="113" w:right="113"/>
            </w:pPr>
            <w:r w:rsidRPr="00B54BFD">
              <w:t>Масса гнезда при отъеме, кг</w:t>
            </w:r>
          </w:p>
        </w:tc>
        <w:tc>
          <w:tcPr>
            <w:tcW w:w="1987" w:type="dxa"/>
            <w:vMerge w:val="restart"/>
            <w:shd w:val="clear" w:color="auto" w:fill="auto"/>
          </w:tcPr>
          <w:p w:rsidR="00BF6210" w:rsidRDefault="00E31183" w:rsidP="00BF6210">
            <w:pPr>
              <w:pStyle w:val="afb"/>
            </w:pPr>
            <w:r w:rsidRPr="00B54BFD">
              <w:t xml:space="preserve">Возраст достижения живой массы </w:t>
            </w:r>
          </w:p>
          <w:p w:rsidR="00E31183" w:rsidRPr="00B54BFD" w:rsidRDefault="00E31183" w:rsidP="00BF6210">
            <w:pPr>
              <w:pStyle w:val="afb"/>
            </w:pPr>
            <w:r w:rsidRPr="00B54BFD">
              <w:t>100 кг, сут</w:t>
            </w:r>
          </w:p>
        </w:tc>
        <w:tc>
          <w:tcPr>
            <w:tcW w:w="925" w:type="dxa"/>
            <w:vMerge w:val="restart"/>
            <w:shd w:val="clear" w:color="auto" w:fill="auto"/>
            <w:textDirection w:val="btLr"/>
          </w:tcPr>
          <w:p w:rsidR="00E31183" w:rsidRPr="00B54BFD" w:rsidRDefault="00E31183" w:rsidP="00401193">
            <w:pPr>
              <w:pStyle w:val="afb"/>
              <w:ind w:left="113" w:right="113"/>
            </w:pPr>
            <w:r w:rsidRPr="00B54BFD">
              <w:t>Среднесуточный прирост, г</w:t>
            </w:r>
          </w:p>
        </w:tc>
        <w:tc>
          <w:tcPr>
            <w:tcW w:w="1811" w:type="dxa"/>
            <w:vMerge w:val="restart"/>
            <w:shd w:val="clear" w:color="auto" w:fill="auto"/>
          </w:tcPr>
          <w:p w:rsidR="00BF6210" w:rsidRDefault="00E31183" w:rsidP="00BF6210">
            <w:pPr>
              <w:pStyle w:val="afb"/>
            </w:pPr>
            <w:r w:rsidRPr="00B54BFD">
              <w:t xml:space="preserve">Затраты корма </w:t>
            </w:r>
          </w:p>
          <w:p w:rsidR="00BF6210" w:rsidRDefault="00E31183" w:rsidP="00BF6210">
            <w:pPr>
              <w:pStyle w:val="afb"/>
            </w:pPr>
            <w:r w:rsidRPr="00B54BFD">
              <w:t xml:space="preserve">на 1 кг прироста, </w:t>
            </w:r>
          </w:p>
          <w:p w:rsidR="00E31183" w:rsidRPr="00B54BFD" w:rsidRDefault="00E31183" w:rsidP="00BF6210">
            <w:pPr>
              <w:pStyle w:val="afb"/>
            </w:pPr>
            <w:r w:rsidRPr="00B54BFD">
              <w:t>корм</w:t>
            </w:r>
            <w:r w:rsidR="00B54BFD" w:rsidRPr="00B54BFD">
              <w:t xml:space="preserve">. </w:t>
            </w:r>
            <w:r w:rsidRPr="00B54BFD">
              <w:t>ед</w:t>
            </w:r>
            <w:r w:rsidR="00B54BFD" w:rsidRPr="00B54BFD">
              <w:t xml:space="preserve">. </w:t>
            </w:r>
          </w:p>
        </w:tc>
      </w:tr>
      <w:tr w:rsidR="00E31183" w:rsidRPr="00B54BFD" w:rsidTr="00401193">
        <w:trPr>
          <w:trHeight w:val="391"/>
          <w:jc w:val="center"/>
        </w:trPr>
        <w:tc>
          <w:tcPr>
            <w:tcW w:w="0" w:type="auto"/>
            <w:vMerge/>
            <w:shd w:val="clear" w:color="auto" w:fill="auto"/>
          </w:tcPr>
          <w:p w:rsidR="00E31183" w:rsidRPr="00B54BFD" w:rsidRDefault="00E31183" w:rsidP="00BF6210">
            <w:pPr>
              <w:pStyle w:val="afb"/>
            </w:pPr>
          </w:p>
        </w:tc>
        <w:tc>
          <w:tcPr>
            <w:tcW w:w="0" w:type="auto"/>
            <w:shd w:val="clear" w:color="auto" w:fill="auto"/>
          </w:tcPr>
          <w:p w:rsidR="00E31183" w:rsidRPr="00B54BFD" w:rsidRDefault="00E31183" w:rsidP="00BF6210">
            <w:pPr>
              <w:pStyle w:val="afb"/>
            </w:pPr>
            <w:r w:rsidRPr="00B54BFD">
              <w:t>матки</w:t>
            </w:r>
          </w:p>
        </w:tc>
        <w:tc>
          <w:tcPr>
            <w:tcW w:w="0" w:type="auto"/>
            <w:shd w:val="clear" w:color="auto" w:fill="auto"/>
          </w:tcPr>
          <w:p w:rsidR="00E31183" w:rsidRPr="00B54BFD" w:rsidRDefault="00E31183" w:rsidP="00BF6210">
            <w:pPr>
              <w:pStyle w:val="afb"/>
            </w:pPr>
            <w:r w:rsidRPr="00B54BFD">
              <w:t>хряки</w:t>
            </w:r>
          </w:p>
        </w:tc>
        <w:tc>
          <w:tcPr>
            <w:tcW w:w="0" w:type="auto"/>
            <w:vMerge/>
            <w:shd w:val="clear" w:color="auto" w:fill="auto"/>
          </w:tcPr>
          <w:p w:rsidR="00E31183" w:rsidRPr="00B54BFD" w:rsidRDefault="00E31183" w:rsidP="00BF6210">
            <w:pPr>
              <w:pStyle w:val="afb"/>
            </w:pPr>
          </w:p>
        </w:tc>
        <w:tc>
          <w:tcPr>
            <w:tcW w:w="0" w:type="auto"/>
            <w:vMerge/>
            <w:shd w:val="clear" w:color="auto" w:fill="auto"/>
          </w:tcPr>
          <w:p w:rsidR="00E31183" w:rsidRPr="00B54BFD" w:rsidRDefault="00E31183" w:rsidP="00BF6210">
            <w:pPr>
              <w:pStyle w:val="afb"/>
            </w:pPr>
          </w:p>
        </w:tc>
        <w:tc>
          <w:tcPr>
            <w:tcW w:w="1987" w:type="dxa"/>
            <w:vMerge/>
            <w:shd w:val="clear" w:color="auto" w:fill="auto"/>
          </w:tcPr>
          <w:p w:rsidR="00E31183" w:rsidRPr="00B54BFD" w:rsidRDefault="00E31183" w:rsidP="00BF6210">
            <w:pPr>
              <w:pStyle w:val="afb"/>
            </w:pPr>
          </w:p>
        </w:tc>
        <w:tc>
          <w:tcPr>
            <w:tcW w:w="925" w:type="dxa"/>
            <w:vMerge/>
            <w:shd w:val="clear" w:color="auto" w:fill="auto"/>
          </w:tcPr>
          <w:p w:rsidR="00E31183" w:rsidRPr="00B54BFD" w:rsidRDefault="00E31183" w:rsidP="00BF6210">
            <w:pPr>
              <w:pStyle w:val="afb"/>
            </w:pPr>
          </w:p>
        </w:tc>
        <w:tc>
          <w:tcPr>
            <w:tcW w:w="1811" w:type="dxa"/>
            <w:vMerge/>
            <w:shd w:val="clear" w:color="auto" w:fill="auto"/>
          </w:tcPr>
          <w:p w:rsidR="00E31183" w:rsidRPr="00B54BFD" w:rsidRDefault="00E31183" w:rsidP="00BF6210">
            <w:pPr>
              <w:pStyle w:val="afb"/>
            </w:pPr>
          </w:p>
        </w:tc>
      </w:tr>
      <w:tr w:rsidR="000B7A08" w:rsidRPr="00B54BFD" w:rsidTr="00401193">
        <w:trPr>
          <w:trHeight w:val="207"/>
          <w:jc w:val="center"/>
        </w:trPr>
        <w:tc>
          <w:tcPr>
            <w:tcW w:w="8792" w:type="dxa"/>
            <w:gridSpan w:val="8"/>
            <w:shd w:val="clear" w:color="auto" w:fill="auto"/>
          </w:tcPr>
          <w:p w:rsidR="000B7A08" w:rsidRPr="00B54BFD" w:rsidRDefault="000B7A08" w:rsidP="00BF6210">
            <w:pPr>
              <w:pStyle w:val="afb"/>
            </w:pPr>
            <w:r w:rsidRPr="00B54BFD">
              <w:t>Межпородная</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1</w:t>
            </w:r>
          </w:p>
        </w:tc>
        <w:tc>
          <w:tcPr>
            <w:tcW w:w="0" w:type="auto"/>
            <w:shd w:val="clear" w:color="auto" w:fill="auto"/>
          </w:tcPr>
          <w:p w:rsidR="00E31183" w:rsidRPr="00B54BFD" w:rsidRDefault="00E31183" w:rsidP="00BF6210">
            <w:pPr>
              <w:pStyle w:val="afb"/>
            </w:pPr>
            <w:r w:rsidRPr="00B54BFD">
              <w:t>ландрас</w:t>
            </w:r>
          </w:p>
        </w:tc>
        <w:tc>
          <w:tcPr>
            <w:tcW w:w="0" w:type="auto"/>
            <w:shd w:val="clear" w:color="auto" w:fill="auto"/>
          </w:tcPr>
          <w:p w:rsidR="00E31183" w:rsidRPr="00B54BFD" w:rsidRDefault="00E31183" w:rsidP="00BF6210">
            <w:pPr>
              <w:pStyle w:val="afb"/>
            </w:pPr>
            <w:r w:rsidRPr="00B54BFD">
              <w:t>ландрас</w:t>
            </w:r>
          </w:p>
        </w:tc>
        <w:tc>
          <w:tcPr>
            <w:tcW w:w="0" w:type="auto"/>
            <w:shd w:val="clear" w:color="auto" w:fill="auto"/>
          </w:tcPr>
          <w:p w:rsidR="00E31183" w:rsidRPr="00B54BFD" w:rsidRDefault="00E31183" w:rsidP="00BF6210">
            <w:pPr>
              <w:pStyle w:val="afb"/>
            </w:pPr>
            <w:r w:rsidRPr="00B54BFD">
              <w:t>10,4</w:t>
            </w:r>
          </w:p>
        </w:tc>
        <w:tc>
          <w:tcPr>
            <w:tcW w:w="0" w:type="auto"/>
            <w:shd w:val="clear" w:color="auto" w:fill="auto"/>
          </w:tcPr>
          <w:p w:rsidR="00E31183" w:rsidRPr="00B54BFD" w:rsidRDefault="000B7A08" w:rsidP="00BF6210">
            <w:pPr>
              <w:pStyle w:val="afb"/>
            </w:pPr>
            <w:r w:rsidRPr="00B54BFD">
              <w:t>79,1*</w:t>
            </w:r>
          </w:p>
        </w:tc>
        <w:tc>
          <w:tcPr>
            <w:tcW w:w="1987" w:type="dxa"/>
            <w:shd w:val="clear" w:color="auto" w:fill="auto"/>
          </w:tcPr>
          <w:p w:rsidR="00E31183" w:rsidRPr="00B54BFD" w:rsidRDefault="00E31183" w:rsidP="00BF6210">
            <w:pPr>
              <w:pStyle w:val="afb"/>
            </w:pPr>
            <w:r w:rsidRPr="00B54BFD">
              <w:t>216</w:t>
            </w:r>
          </w:p>
        </w:tc>
        <w:tc>
          <w:tcPr>
            <w:tcW w:w="925" w:type="dxa"/>
            <w:shd w:val="clear" w:color="auto" w:fill="auto"/>
          </w:tcPr>
          <w:p w:rsidR="00E31183" w:rsidRPr="00B54BFD" w:rsidRDefault="00E31183" w:rsidP="00BF6210">
            <w:pPr>
              <w:pStyle w:val="afb"/>
            </w:pPr>
            <w:r w:rsidRPr="00B54BFD">
              <w:t>615</w:t>
            </w:r>
          </w:p>
        </w:tc>
        <w:tc>
          <w:tcPr>
            <w:tcW w:w="1811" w:type="dxa"/>
            <w:shd w:val="clear" w:color="auto" w:fill="auto"/>
          </w:tcPr>
          <w:p w:rsidR="00E31183" w:rsidRPr="00B54BFD" w:rsidRDefault="00E31183" w:rsidP="00BF6210">
            <w:pPr>
              <w:pStyle w:val="afb"/>
            </w:pPr>
            <w:r w:rsidRPr="00B54BFD">
              <w:t>3,72</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2</w:t>
            </w:r>
          </w:p>
        </w:tc>
        <w:tc>
          <w:tcPr>
            <w:tcW w:w="0" w:type="auto"/>
            <w:shd w:val="clear" w:color="auto" w:fill="auto"/>
          </w:tcPr>
          <w:p w:rsidR="00E31183" w:rsidRPr="00B54BFD" w:rsidRDefault="00E31183" w:rsidP="00BF6210">
            <w:pPr>
              <w:pStyle w:val="afb"/>
            </w:pPr>
            <w:r w:rsidRPr="00B54BFD">
              <w:t>дюрок</w:t>
            </w:r>
          </w:p>
        </w:tc>
        <w:tc>
          <w:tcPr>
            <w:tcW w:w="0" w:type="auto"/>
            <w:shd w:val="clear" w:color="auto" w:fill="auto"/>
          </w:tcPr>
          <w:p w:rsidR="00E31183" w:rsidRPr="00B54BFD" w:rsidRDefault="00E31183" w:rsidP="00BF6210">
            <w:pPr>
              <w:pStyle w:val="afb"/>
            </w:pPr>
            <w:r w:rsidRPr="00B54BFD">
              <w:t>дюрок</w:t>
            </w:r>
          </w:p>
        </w:tc>
        <w:tc>
          <w:tcPr>
            <w:tcW w:w="0" w:type="auto"/>
            <w:shd w:val="clear" w:color="auto" w:fill="auto"/>
          </w:tcPr>
          <w:p w:rsidR="00E31183" w:rsidRPr="00B54BFD" w:rsidRDefault="00E31183" w:rsidP="00BF6210">
            <w:pPr>
              <w:pStyle w:val="afb"/>
            </w:pPr>
            <w:r w:rsidRPr="00B54BFD">
              <w:t>8,1</w:t>
            </w:r>
          </w:p>
        </w:tc>
        <w:tc>
          <w:tcPr>
            <w:tcW w:w="0" w:type="auto"/>
            <w:shd w:val="clear" w:color="auto" w:fill="auto"/>
          </w:tcPr>
          <w:p w:rsidR="00E31183" w:rsidRPr="00B54BFD" w:rsidRDefault="00E31183" w:rsidP="00BF6210">
            <w:pPr>
              <w:pStyle w:val="afb"/>
            </w:pPr>
            <w:r w:rsidRPr="00B54BFD">
              <w:t>70,7</w:t>
            </w:r>
          </w:p>
        </w:tc>
        <w:tc>
          <w:tcPr>
            <w:tcW w:w="1987" w:type="dxa"/>
            <w:shd w:val="clear" w:color="auto" w:fill="auto"/>
          </w:tcPr>
          <w:p w:rsidR="00E31183" w:rsidRPr="00B54BFD" w:rsidRDefault="00E31183" w:rsidP="00BF6210">
            <w:pPr>
              <w:pStyle w:val="afb"/>
            </w:pPr>
            <w:r w:rsidRPr="00B54BFD">
              <w:t>201</w:t>
            </w:r>
          </w:p>
        </w:tc>
        <w:tc>
          <w:tcPr>
            <w:tcW w:w="925" w:type="dxa"/>
            <w:shd w:val="clear" w:color="auto" w:fill="auto"/>
          </w:tcPr>
          <w:p w:rsidR="00E31183" w:rsidRPr="00B54BFD" w:rsidRDefault="00E31183" w:rsidP="00BF6210">
            <w:pPr>
              <w:pStyle w:val="afb"/>
            </w:pPr>
            <w:r w:rsidRPr="00B54BFD">
              <w:t>660</w:t>
            </w:r>
          </w:p>
        </w:tc>
        <w:tc>
          <w:tcPr>
            <w:tcW w:w="1811" w:type="dxa"/>
            <w:shd w:val="clear" w:color="auto" w:fill="auto"/>
          </w:tcPr>
          <w:p w:rsidR="00E31183" w:rsidRPr="00B54BFD" w:rsidRDefault="00E31183" w:rsidP="00BF6210">
            <w:pPr>
              <w:pStyle w:val="afb"/>
            </w:pPr>
            <w:r w:rsidRPr="00B54BFD">
              <w:t>3,66</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3</w:t>
            </w:r>
          </w:p>
        </w:tc>
        <w:tc>
          <w:tcPr>
            <w:tcW w:w="0" w:type="auto"/>
            <w:shd w:val="clear" w:color="auto" w:fill="auto"/>
          </w:tcPr>
          <w:p w:rsidR="00E31183" w:rsidRPr="00B54BFD" w:rsidRDefault="00E31183" w:rsidP="00BF6210">
            <w:pPr>
              <w:pStyle w:val="afb"/>
            </w:pPr>
            <w:r w:rsidRPr="00B54BFD">
              <w:t>ландрас</w:t>
            </w:r>
          </w:p>
        </w:tc>
        <w:tc>
          <w:tcPr>
            <w:tcW w:w="0" w:type="auto"/>
            <w:shd w:val="clear" w:color="auto" w:fill="auto"/>
          </w:tcPr>
          <w:p w:rsidR="00E31183" w:rsidRPr="00B54BFD" w:rsidRDefault="00E31183" w:rsidP="00BF6210">
            <w:pPr>
              <w:pStyle w:val="afb"/>
            </w:pPr>
            <w:r w:rsidRPr="00B54BFD">
              <w:t>дюрок</w:t>
            </w:r>
          </w:p>
        </w:tc>
        <w:tc>
          <w:tcPr>
            <w:tcW w:w="0" w:type="auto"/>
            <w:shd w:val="clear" w:color="auto" w:fill="auto"/>
          </w:tcPr>
          <w:p w:rsidR="00E31183" w:rsidRPr="00B54BFD" w:rsidRDefault="00E31183" w:rsidP="00BF6210">
            <w:pPr>
              <w:pStyle w:val="afb"/>
            </w:pPr>
            <w:r w:rsidRPr="00B54BFD">
              <w:t>10,5</w:t>
            </w:r>
          </w:p>
        </w:tc>
        <w:tc>
          <w:tcPr>
            <w:tcW w:w="0" w:type="auto"/>
            <w:shd w:val="clear" w:color="auto" w:fill="auto"/>
          </w:tcPr>
          <w:p w:rsidR="00E31183" w:rsidRPr="00B54BFD" w:rsidRDefault="00E31183" w:rsidP="00BF6210">
            <w:pPr>
              <w:pStyle w:val="afb"/>
            </w:pPr>
            <w:r w:rsidRPr="00B54BFD">
              <w:t>93,9</w:t>
            </w:r>
          </w:p>
        </w:tc>
        <w:tc>
          <w:tcPr>
            <w:tcW w:w="1987" w:type="dxa"/>
            <w:shd w:val="clear" w:color="auto" w:fill="auto"/>
          </w:tcPr>
          <w:p w:rsidR="00E31183" w:rsidRPr="00B54BFD" w:rsidRDefault="00E31183" w:rsidP="00BF6210">
            <w:pPr>
              <w:pStyle w:val="afb"/>
            </w:pPr>
            <w:r w:rsidRPr="00B54BFD">
              <w:t>197</w:t>
            </w:r>
          </w:p>
        </w:tc>
        <w:tc>
          <w:tcPr>
            <w:tcW w:w="925" w:type="dxa"/>
            <w:shd w:val="clear" w:color="auto" w:fill="auto"/>
          </w:tcPr>
          <w:p w:rsidR="00E31183" w:rsidRPr="00B54BFD" w:rsidRDefault="00E31183" w:rsidP="00BF6210">
            <w:pPr>
              <w:pStyle w:val="afb"/>
            </w:pPr>
            <w:r w:rsidRPr="00B54BFD">
              <w:t>682</w:t>
            </w:r>
          </w:p>
        </w:tc>
        <w:tc>
          <w:tcPr>
            <w:tcW w:w="1811" w:type="dxa"/>
            <w:shd w:val="clear" w:color="auto" w:fill="auto"/>
          </w:tcPr>
          <w:p w:rsidR="00E31183" w:rsidRPr="00B54BFD" w:rsidRDefault="00E31183" w:rsidP="00BF6210">
            <w:pPr>
              <w:pStyle w:val="afb"/>
            </w:pPr>
            <w:r w:rsidRPr="00B54BFD">
              <w:t>3,68</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4</w:t>
            </w:r>
          </w:p>
        </w:tc>
        <w:tc>
          <w:tcPr>
            <w:tcW w:w="0" w:type="auto"/>
            <w:shd w:val="clear" w:color="auto" w:fill="auto"/>
          </w:tcPr>
          <w:p w:rsidR="00E31183" w:rsidRPr="00B54BFD" w:rsidRDefault="00E31183" w:rsidP="00BF6210">
            <w:pPr>
              <w:pStyle w:val="afb"/>
            </w:pPr>
            <w:r w:rsidRPr="00B54BFD">
              <w:t>дюрок</w:t>
            </w:r>
          </w:p>
        </w:tc>
        <w:tc>
          <w:tcPr>
            <w:tcW w:w="0" w:type="auto"/>
            <w:shd w:val="clear" w:color="auto" w:fill="auto"/>
          </w:tcPr>
          <w:p w:rsidR="00E31183" w:rsidRPr="00B54BFD" w:rsidRDefault="00E31183" w:rsidP="00BF6210">
            <w:pPr>
              <w:pStyle w:val="afb"/>
            </w:pPr>
            <w:r w:rsidRPr="00B54BFD">
              <w:t>ландрас</w:t>
            </w:r>
          </w:p>
        </w:tc>
        <w:tc>
          <w:tcPr>
            <w:tcW w:w="0" w:type="auto"/>
            <w:shd w:val="clear" w:color="auto" w:fill="auto"/>
          </w:tcPr>
          <w:p w:rsidR="00E31183" w:rsidRPr="00B54BFD" w:rsidRDefault="00E31183" w:rsidP="00BF6210">
            <w:pPr>
              <w:pStyle w:val="afb"/>
            </w:pPr>
            <w:r w:rsidRPr="00B54BFD">
              <w:t>8,7</w:t>
            </w:r>
          </w:p>
        </w:tc>
        <w:tc>
          <w:tcPr>
            <w:tcW w:w="0" w:type="auto"/>
            <w:shd w:val="clear" w:color="auto" w:fill="auto"/>
          </w:tcPr>
          <w:p w:rsidR="00E31183" w:rsidRPr="00B54BFD" w:rsidRDefault="00E31183" w:rsidP="00BF6210">
            <w:pPr>
              <w:pStyle w:val="afb"/>
            </w:pPr>
            <w:r w:rsidRPr="00B54BFD">
              <w:t>76,5</w:t>
            </w:r>
          </w:p>
        </w:tc>
        <w:tc>
          <w:tcPr>
            <w:tcW w:w="1987" w:type="dxa"/>
            <w:shd w:val="clear" w:color="auto" w:fill="auto"/>
          </w:tcPr>
          <w:p w:rsidR="00E31183" w:rsidRPr="00B54BFD" w:rsidRDefault="00E31183" w:rsidP="00BF6210">
            <w:pPr>
              <w:pStyle w:val="afb"/>
            </w:pPr>
            <w:r w:rsidRPr="00B54BFD">
              <w:t>194</w:t>
            </w:r>
          </w:p>
        </w:tc>
        <w:tc>
          <w:tcPr>
            <w:tcW w:w="925" w:type="dxa"/>
            <w:shd w:val="clear" w:color="auto" w:fill="auto"/>
          </w:tcPr>
          <w:p w:rsidR="00E31183" w:rsidRPr="00B54BFD" w:rsidRDefault="00E31183" w:rsidP="00BF6210">
            <w:pPr>
              <w:pStyle w:val="afb"/>
            </w:pPr>
            <w:r w:rsidRPr="00B54BFD">
              <w:t>703</w:t>
            </w:r>
          </w:p>
        </w:tc>
        <w:tc>
          <w:tcPr>
            <w:tcW w:w="1811" w:type="dxa"/>
            <w:shd w:val="clear" w:color="auto" w:fill="auto"/>
          </w:tcPr>
          <w:p w:rsidR="00E31183" w:rsidRPr="00B54BFD" w:rsidRDefault="00E31183" w:rsidP="00BF6210">
            <w:pPr>
              <w:pStyle w:val="afb"/>
            </w:pPr>
            <w:r w:rsidRPr="00B54BFD">
              <w:t>3,67</w:t>
            </w:r>
          </w:p>
        </w:tc>
      </w:tr>
      <w:tr w:rsidR="000B7A08" w:rsidRPr="00B54BFD" w:rsidTr="00401193">
        <w:trPr>
          <w:trHeight w:val="207"/>
          <w:jc w:val="center"/>
        </w:trPr>
        <w:tc>
          <w:tcPr>
            <w:tcW w:w="8792" w:type="dxa"/>
            <w:gridSpan w:val="8"/>
            <w:shd w:val="clear" w:color="auto" w:fill="auto"/>
          </w:tcPr>
          <w:p w:rsidR="000B7A08" w:rsidRPr="00B54BFD" w:rsidRDefault="000B7A08" w:rsidP="00BF6210">
            <w:pPr>
              <w:pStyle w:val="afb"/>
            </w:pPr>
            <w:r w:rsidRPr="00B54BFD">
              <w:t>Межпородно-линейная</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1</w:t>
            </w:r>
          </w:p>
        </w:tc>
        <w:tc>
          <w:tcPr>
            <w:tcW w:w="0" w:type="auto"/>
            <w:shd w:val="clear" w:color="auto" w:fill="auto"/>
          </w:tcPr>
          <w:p w:rsidR="00E31183" w:rsidRPr="00B54BFD" w:rsidRDefault="00E31183" w:rsidP="00BF6210">
            <w:pPr>
              <w:pStyle w:val="afb"/>
            </w:pPr>
            <w:r w:rsidRPr="00B54BFD">
              <w:t>гемпшир</w:t>
            </w:r>
          </w:p>
        </w:tc>
        <w:tc>
          <w:tcPr>
            <w:tcW w:w="0" w:type="auto"/>
            <w:shd w:val="clear" w:color="auto" w:fill="auto"/>
          </w:tcPr>
          <w:p w:rsidR="00E31183" w:rsidRPr="00B54BFD" w:rsidRDefault="00E31183" w:rsidP="00BF6210">
            <w:pPr>
              <w:pStyle w:val="afb"/>
            </w:pPr>
            <w:r w:rsidRPr="00B54BFD">
              <w:t>гемпшир</w:t>
            </w:r>
          </w:p>
        </w:tc>
        <w:tc>
          <w:tcPr>
            <w:tcW w:w="0" w:type="auto"/>
            <w:shd w:val="clear" w:color="auto" w:fill="auto"/>
          </w:tcPr>
          <w:p w:rsidR="00E31183" w:rsidRPr="00B54BFD" w:rsidRDefault="00E31183" w:rsidP="00BF6210">
            <w:pPr>
              <w:pStyle w:val="afb"/>
            </w:pPr>
            <w:r w:rsidRPr="00B54BFD">
              <w:t>8,8</w:t>
            </w:r>
          </w:p>
        </w:tc>
        <w:tc>
          <w:tcPr>
            <w:tcW w:w="0" w:type="auto"/>
            <w:shd w:val="clear" w:color="auto" w:fill="auto"/>
          </w:tcPr>
          <w:p w:rsidR="00E31183" w:rsidRPr="00401193" w:rsidRDefault="00E31183" w:rsidP="00BF6210">
            <w:pPr>
              <w:pStyle w:val="afb"/>
              <w:rPr>
                <w:vertAlign w:val="superscript"/>
              </w:rPr>
            </w:pPr>
            <w:r w:rsidRPr="00B54BFD">
              <w:t>42,8</w:t>
            </w:r>
            <w:r w:rsidR="000B7A08" w:rsidRPr="00B54BFD">
              <w:t>**</w:t>
            </w:r>
          </w:p>
        </w:tc>
        <w:tc>
          <w:tcPr>
            <w:tcW w:w="1987" w:type="dxa"/>
            <w:shd w:val="clear" w:color="auto" w:fill="auto"/>
          </w:tcPr>
          <w:p w:rsidR="00E31183" w:rsidRPr="00B54BFD" w:rsidRDefault="00E31183" w:rsidP="00BF6210">
            <w:pPr>
              <w:pStyle w:val="afb"/>
            </w:pPr>
            <w:r w:rsidRPr="00B54BFD">
              <w:t>233</w:t>
            </w:r>
          </w:p>
        </w:tc>
        <w:tc>
          <w:tcPr>
            <w:tcW w:w="925" w:type="dxa"/>
            <w:shd w:val="clear" w:color="auto" w:fill="auto"/>
          </w:tcPr>
          <w:p w:rsidR="00E31183" w:rsidRPr="00B54BFD" w:rsidRDefault="00E31183" w:rsidP="00BF6210">
            <w:pPr>
              <w:pStyle w:val="afb"/>
            </w:pPr>
            <w:r w:rsidRPr="00B54BFD">
              <w:t>705</w:t>
            </w:r>
          </w:p>
        </w:tc>
        <w:tc>
          <w:tcPr>
            <w:tcW w:w="1811" w:type="dxa"/>
            <w:shd w:val="clear" w:color="auto" w:fill="auto"/>
          </w:tcPr>
          <w:p w:rsidR="00E31183" w:rsidRPr="00B54BFD" w:rsidRDefault="00E31183" w:rsidP="00BF6210">
            <w:pPr>
              <w:pStyle w:val="afb"/>
            </w:pPr>
            <w:r w:rsidRPr="00B54BFD">
              <w:t>3,62</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2</w:t>
            </w:r>
          </w:p>
        </w:tc>
        <w:tc>
          <w:tcPr>
            <w:tcW w:w="0" w:type="auto"/>
            <w:shd w:val="clear" w:color="auto" w:fill="auto"/>
          </w:tcPr>
          <w:p w:rsidR="00E31183" w:rsidRPr="00B54BFD" w:rsidRDefault="00E31183" w:rsidP="00BF6210">
            <w:pPr>
              <w:pStyle w:val="afb"/>
            </w:pPr>
            <w:r w:rsidRPr="00B54BFD">
              <w:t>АК-КБ-4</w:t>
            </w:r>
          </w:p>
        </w:tc>
        <w:tc>
          <w:tcPr>
            <w:tcW w:w="0" w:type="auto"/>
            <w:shd w:val="clear" w:color="auto" w:fill="auto"/>
          </w:tcPr>
          <w:p w:rsidR="00E31183" w:rsidRPr="00B54BFD" w:rsidRDefault="00E31183" w:rsidP="00BF6210">
            <w:pPr>
              <w:pStyle w:val="afb"/>
            </w:pPr>
            <w:r w:rsidRPr="00B54BFD">
              <w:t>АК-КБ-4</w:t>
            </w:r>
          </w:p>
        </w:tc>
        <w:tc>
          <w:tcPr>
            <w:tcW w:w="0" w:type="auto"/>
            <w:shd w:val="clear" w:color="auto" w:fill="auto"/>
          </w:tcPr>
          <w:p w:rsidR="00E31183" w:rsidRPr="00B54BFD" w:rsidRDefault="00E31183" w:rsidP="00BF6210">
            <w:pPr>
              <w:pStyle w:val="afb"/>
            </w:pPr>
            <w:r w:rsidRPr="00B54BFD">
              <w:t>9,6</w:t>
            </w:r>
          </w:p>
        </w:tc>
        <w:tc>
          <w:tcPr>
            <w:tcW w:w="0" w:type="auto"/>
            <w:shd w:val="clear" w:color="auto" w:fill="auto"/>
          </w:tcPr>
          <w:p w:rsidR="00E31183" w:rsidRPr="00B54BFD" w:rsidRDefault="00E31183" w:rsidP="00BF6210">
            <w:pPr>
              <w:pStyle w:val="afb"/>
            </w:pPr>
            <w:r w:rsidRPr="00B54BFD">
              <w:t>48,0</w:t>
            </w:r>
          </w:p>
        </w:tc>
        <w:tc>
          <w:tcPr>
            <w:tcW w:w="1987" w:type="dxa"/>
            <w:shd w:val="clear" w:color="auto" w:fill="auto"/>
          </w:tcPr>
          <w:p w:rsidR="00E31183" w:rsidRPr="00B54BFD" w:rsidRDefault="00E31183" w:rsidP="00BF6210">
            <w:pPr>
              <w:pStyle w:val="afb"/>
            </w:pPr>
            <w:r w:rsidRPr="00B54BFD">
              <w:t>223</w:t>
            </w:r>
          </w:p>
        </w:tc>
        <w:tc>
          <w:tcPr>
            <w:tcW w:w="925" w:type="dxa"/>
            <w:shd w:val="clear" w:color="auto" w:fill="auto"/>
          </w:tcPr>
          <w:p w:rsidR="00E31183" w:rsidRPr="00B54BFD" w:rsidRDefault="00E31183" w:rsidP="00BF6210">
            <w:pPr>
              <w:pStyle w:val="afb"/>
            </w:pPr>
            <w:r w:rsidRPr="00B54BFD">
              <w:t>753</w:t>
            </w:r>
          </w:p>
        </w:tc>
        <w:tc>
          <w:tcPr>
            <w:tcW w:w="1811" w:type="dxa"/>
            <w:shd w:val="clear" w:color="auto" w:fill="auto"/>
          </w:tcPr>
          <w:p w:rsidR="00E31183" w:rsidRPr="00B54BFD" w:rsidRDefault="00E31183" w:rsidP="00BF6210">
            <w:pPr>
              <w:pStyle w:val="afb"/>
            </w:pPr>
            <w:r w:rsidRPr="00B54BFD">
              <w:t>3,75</w:t>
            </w:r>
          </w:p>
        </w:tc>
      </w:tr>
      <w:tr w:rsidR="00E31183" w:rsidRPr="00B54BFD" w:rsidTr="00401193">
        <w:trPr>
          <w:trHeight w:val="202"/>
          <w:jc w:val="center"/>
        </w:trPr>
        <w:tc>
          <w:tcPr>
            <w:tcW w:w="0" w:type="auto"/>
            <w:shd w:val="clear" w:color="auto" w:fill="auto"/>
          </w:tcPr>
          <w:p w:rsidR="00E31183" w:rsidRPr="00B54BFD" w:rsidRDefault="00E31183" w:rsidP="00BF6210">
            <w:pPr>
              <w:pStyle w:val="afb"/>
            </w:pPr>
            <w:r w:rsidRPr="00B54BFD">
              <w:t>3</w:t>
            </w:r>
          </w:p>
        </w:tc>
        <w:tc>
          <w:tcPr>
            <w:tcW w:w="0" w:type="auto"/>
            <w:shd w:val="clear" w:color="auto" w:fill="auto"/>
          </w:tcPr>
          <w:p w:rsidR="00E31183" w:rsidRPr="00B54BFD" w:rsidRDefault="00E31183" w:rsidP="00BF6210">
            <w:pPr>
              <w:pStyle w:val="afb"/>
            </w:pPr>
            <w:r w:rsidRPr="00B54BFD">
              <w:t>АК-КБ-4</w:t>
            </w:r>
          </w:p>
        </w:tc>
        <w:tc>
          <w:tcPr>
            <w:tcW w:w="0" w:type="auto"/>
            <w:shd w:val="clear" w:color="auto" w:fill="auto"/>
          </w:tcPr>
          <w:p w:rsidR="00E31183" w:rsidRPr="00B54BFD" w:rsidRDefault="00E31183" w:rsidP="00BF6210">
            <w:pPr>
              <w:pStyle w:val="afb"/>
            </w:pPr>
            <w:r w:rsidRPr="00B54BFD">
              <w:t>гемпшир</w:t>
            </w:r>
          </w:p>
        </w:tc>
        <w:tc>
          <w:tcPr>
            <w:tcW w:w="0" w:type="auto"/>
            <w:shd w:val="clear" w:color="auto" w:fill="auto"/>
          </w:tcPr>
          <w:p w:rsidR="00E31183" w:rsidRPr="00B54BFD" w:rsidRDefault="00E31183" w:rsidP="00BF6210">
            <w:pPr>
              <w:pStyle w:val="afb"/>
            </w:pPr>
            <w:r w:rsidRPr="00B54BFD">
              <w:t>9,5</w:t>
            </w:r>
          </w:p>
        </w:tc>
        <w:tc>
          <w:tcPr>
            <w:tcW w:w="0" w:type="auto"/>
            <w:shd w:val="clear" w:color="auto" w:fill="auto"/>
          </w:tcPr>
          <w:p w:rsidR="00E31183" w:rsidRPr="00B54BFD" w:rsidRDefault="00E31183" w:rsidP="00BF6210">
            <w:pPr>
              <w:pStyle w:val="afb"/>
            </w:pPr>
            <w:r w:rsidRPr="00B54BFD">
              <w:t>44,9</w:t>
            </w:r>
          </w:p>
        </w:tc>
        <w:tc>
          <w:tcPr>
            <w:tcW w:w="1987" w:type="dxa"/>
            <w:shd w:val="clear" w:color="auto" w:fill="auto"/>
          </w:tcPr>
          <w:p w:rsidR="00E31183" w:rsidRPr="00B54BFD" w:rsidRDefault="00E31183" w:rsidP="00BF6210">
            <w:pPr>
              <w:pStyle w:val="afb"/>
            </w:pPr>
            <w:r w:rsidRPr="00B54BFD">
              <w:t>216</w:t>
            </w:r>
          </w:p>
        </w:tc>
        <w:tc>
          <w:tcPr>
            <w:tcW w:w="925" w:type="dxa"/>
            <w:shd w:val="clear" w:color="auto" w:fill="auto"/>
          </w:tcPr>
          <w:p w:rsidR="00E31183" w:rsidRPr="00B54BFD" w:rsidRDefault="00E31183" w:rsidP="00BF6210">
            <w:pPr>
              <w:pStyle w:val="afb"/>
            </w:pPr>
            <w:r w:rsidRPr="00B54BFD">
              <w:t>797</w:t>
            </w:r>
          </w:p>
        </w:tc>
        <w:tc>
          <w:tcPr>
            <w:tcW w:w="1811" w:type="dxa"/>
            <w:shd w:val="clear" w:color="auto" w:fill="auto"/>
          </w:tcPr>
          <w:p w:rsidR="00E31183" w:rsidRPr="00B54BFD" w:rsidRDefault="00E31183" w:rsidP="00BF6210">
            <w:pPr>
              <w:pStyle w:val="afb"/>
            </w:pPr>
            <w:r w:rsidRPr="00B54BFD">
              <w:t>3,53</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4</w:t>
            </w:r>
          </w:p>
        </w:tc>
        <w:tc>
          <w:tcPr>
            <w:tcW w:w="0" w:type="auto"/>
            <w:shd w:val="clear" w:color="auto" w:fill="auto"/>
          </w:tcPr>
          <w:p w:rsidR="00E31183" w:rsidRPr="00B54BFD" w:rsidRDefault="00E31183" w:rsidP="00BF6210">
            <w:pPr>
              <w:pStyle w:val="afb"/>
            </w:pPr>
            <w:r w:rsidRPr="00B54BFD">
              <w:t>АК-КБ-4</w:t>
            </w:r>
          </w:p>
        </w:tc>
        <w:tc>
          <w:tcPr>
            <w:tcW w:w="0" w:type="auto"/>
            <w:shd w:val="clear" w:color="auto" w:fill="auto"/>
          </w:tcPr>
          <w:p w:rsidR="00E31183" w:rsidRPr="00B54BFD" w:rsidRDefault="00E31183" w:rsidP="00BF6210">
            <w:pPr>
              <w:pStyle w:val="afb"/>
            </w:pPr>
            <w:r w:rsidRPr="00B54BFD">
              <w:t>дюрок</w:t>
            </w:r>
          </w:p>
        </w:tc>
        <w:tc>
          <w:tcPr>
            <w:tcW w:w="0" w:type="auto"/>
            <w:shd w:val="clear" w:color="auto" w:fill="auto"/>
          </w:tcPr>
          <w:p w:rsidR="00E31183" w:rsidRPr="00B54BFD" w:rsidRDefault="00E31183" w:rsidP="00BF6210">
            <w:pPr>
              <w:pStyle w:val="afb"/>
            </w:pPr>
            <w:r w:rsidRPr="00B54BFD">
              <w:t>9,4</w:t>
            </w:r>
          </w:p>
        </w:tc>
        <w:tc>
          <w:tcPr>
            <w:tcW w:w="0" w:type="auto"/>
            <w:shd w:val="clear" w:color="auto" w:fill="auto"/>
          </w:tcPr>
          <w:p w:rsidR="00E31183" w:rsidRPr="00B54BFD" w:rsidRDefault="00E31183" w:rsidP="00BF6210">
            <w:pPr>
              <w:pStyle w:val="afb"/>
            </w:pPr>
            <w:r w:rsidRPr="00B54BFD">
              <w:t>52,0</w:t>
            </w:r>
          </w:p>
        </w:tc>
        <w:tc>
          <w:tcPr>
            <w:tcW w:w="1987" w:type="dxa"/>
            <w:shd w:val="clear" w:color="auto" w:fill="auto"/>
          </w:tcPr>
          <w:p w:rsidR="00E31183" w:rsidRPr="00B54BFD" w:rsidRDefault="00E31183" w:rsidP="00BF6210">
            <w:pPr>
              <w:pStyle w:val="afb"/>
            </w:pPr>
            <w:r w:rsidRPr="00B54BFD">
              <w:t>214</w:t>
            </w:r>
          </w:p>
        </w:tc>
        <w:tc>
          <w:tcPr>
            <w:tcW w:w="925" w:type="dxa"/>
            <w:shd w:val="clear" w:color="auto" w:fill="auto"/>
          </w:tcPr>
          <w:p w:rsidR="00E31183" w:rsidRPr="00B54BFD" w:rsidRDefault="00E31183" w:rsidP="00BF6210">
            <w:pPr>
              <w:pStyle w:val="afb"/>
            </w:pPr>
            <w:r w:rsidRPr="00B54BFD">
              <w:t>810</w:t>
            </w:r>
          </w:p>
        </w:tc>
        <w:tc>
          <w:tcPr>
            <w:tcW w:w="1811" w:type="dxa"/>
            <w:shd w:val="clear" w:color="auto" w:fill="auto"/>
          </w:tcPr>
          <w:p w:rsidR="00E31183" w:rsidRPr="00B54BFD" w:rsidRDefault="00E31183" w:rsidP="00BF6210">
            <w:pPr>
              <w:pStyle w:val="afb"/>
            </w:pPr>
            <w:r w:rsidRPr="00B54BFD">
              <w:t>3,49</w:t>
            </w:r>
          </w:p>
        </w:tc>
      </w:tr>
      <w:tr w:rsidR="000B7A08" w:rsidRPr="00B54BFD" w:rsidTr="00401193">
        <w:trPr>
          <w:trHeight w:val="207"/>
          <w:jc w:val="center"/>
        </w:trPr>
        <w:tc>
          <w:tcPr>
            <w:tcW w:w="8792" w:type="dxa"/>
            <w:gridSpan w:val="8"/>
            <w:shd w:val="clear" w:color="auto" w:fill="auto"/>
          </w:tcPr>
          <w:p w:rsidR="000B7A08" w:rsidRPr="00B54BFD" w:rsidRDefault="000B7A08" w:rsidP="00BF6210">
            <w:pPr>
              <w:pStyle w:val="afb"/>
            </w:pPr>
            <w:r w:rsidRPr="00B54BFD">
              <w:t>Межлинейная</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1</w:t>
            </w:r>
          </w:p>
        </w:tc>
        <w:tc>
          <w:tcPr>
            <w:tcW w:w="0" w:type="auto"/>
            <w:shd w:val="clear" w:color="auto" w:fill="auto"/>
          </w:tcPr>
          <w:p w:rsidR="00E31183" w:rsidRPr="00B54BFD" w:rsidRDefault="00E31183" w:rsidP="00BF6210">
            <w:pPr>
              <w:pStyle w:val="afb"/>
            </w:pPr>
            <w:r w:rsidRPr="00B54BFD">
              <w:t>КН-КБ-1</w:t>
            </w:r>
          </w:p>
        </w:tc>
        <w:tc>
          <w:tcPr>
            <w:tcW w:w="0" w:type="auto"/>
            <w:shd w:val="clear" w:color="auto" w:fill="auto"/>
          </w:tcPr>
          <w:p w:rsidR="00E31183" w:rsidRPr="00B54BFD" w:rsidRDefault="00E31183" w:rsidP="00BF6210">
            <w:pPr>
              <w:pStyle w:val="afb"/>
            </w:pPr>
            <w:r w:rsidRPr="00B54BFD">
              <w:t>КН-КБ-1</w:t>
            </w:r>
          </w:p>
        </w:tc>
        <w:tc>
          <w:tcPr>
            <w:tcW w:w="0" w:type="auto"/>
            <w:shd w:val="clear" w:color="auto" w:fill="auto"/>
          </w:tcPr>
          <w:p w:rsidR="00E31183" w:rsidRPr="00B54BFD" w:rsidRDefault="00E31183" w:rsidP="00BF6210">
            <w:pPr>
              <w:pStyle w:val="afb"/>
            </w:pPr>
            <w:r w:rsidRPr="00B54BFD">
              <w:t>10,8</w:t>
            </w:r>
          </w:p>
        </w:tc>
        <w:tc>
          <w:tcPr>
            <w:tcW w:w="0" w:type="auto"/>
            <w:shd w:val="clear" w:color="auto" w:fill="auto"/>
          </w:tcPr>
          <w:p w:rsidR="00E31183" w:rsidRPr="00B54BFD" w:rsidRDefault="000B7A08" w:rsidP="00BF6210">
            <w:pPr>
              <w:pStyle w:val="afb"/>
            </w:pPr>
            <w:r w:rsidRPr="00B54BFD">
              <w:t>211</w:t>
            </w:r>
            <w:r w:rsidR="00E31183" w:rsidRPr="00B54BFD">
              <w:t>*</w:t>
            </w:r>
            <w:r w:rsidRPr="00B54BFD">
              <w:t>**</w:t>
            </w:r>
          </w:p>
        </w:tc>
        <w:tc>
          <w:tcPr>
            <w:tcW w:w="1987" w:type="dxa"/>
            <w:shd w:val="clear" w:color="auto" w:fill="auto"/>
          </w:tcPr>
          <w:p w:rsidR="00E31183" w:rsidRPr="00B54BFD" w:rsidRDefault="00E31183" w:rsidP="00BF6210">
            <w:pPr>
              <w:pStyle w:val="afb"/>
            </w:pPr>
            <w:r w:rsidRPr="00B54BFD">
              <w:t>191</w:t>
            </w:r>
          </w:p>
        </w:tc>
        <w:tc>
          <w:tcPr>
            <w:tcW w:w="925" w:type="dxa"/>
            <w:shd w:val="clear" w:color="auto" w:fill="auto"/>
          </w:tcPr>
          <w:p w:rsidR="00E31183" w:rsidRPr="00B54BFD" w:rsidRDefault="00E31183" w:rsidP="00BF6210">
            <w:pPr>
              <w:pStyle w:val="afb"/>
            </w:pPr>
            <w:r w:rsidRPr="00B54BFD">
              <w:t>672</w:t>
            </w:r>
          </w:p>
        </w:tc>
        <w:tc>
          <w:tcPr>
            <w:tcW w:w="1811" w:type="dxa"/>
            <w:shd w:val="clear" w:color="auto" w:fill="auto"/>
          </w:tcPr>
          <w:p w:rsidR="00E31183" w:rsidRPr="00B54BFD" w:rsidRDefault="00E31183" w:rsidP="00BF6210">
            <w:pPr>
              <w:pStyle w:val="afb"/>
            </w:pPr>
            <w:r w:rsidRPr="00B54BFD">
              <w:t>3,96</w:t>
            </w:r>
          </w:p>
        </w:tc>
      </w:tr>
      <w:tr w:rsidR="00E31183" w:rsidRPr="00B54BFD" w:rsidTr="00401193">
        <w:trPr>
          <w:trHeight w:val="207"/>
          <w:jc w:val="center"/>
        </w:trPr>
        <w:tc>
          <w:tcPr>
            <w:tcW w:w="0" w:type="auto"/>
            <w:shd w:val="clear" w:color="auto" w:fill="auto"/>
          </w:tcPr>
          <w:p w:rsidR="00E31183" w:rsidRPr="00B54BFD" w:rsidRDefault="00E31183" w:rsidP="00BF6210">
            <w:pPr>
              <w:pStyle w:val="afb"/>
            </w:pPr>
            <w:r w:rsidRPr="00B54BFD">
              <w:t>2</w:t>
            </w:r>
          </w:p>
        </w:tc>
        <w:tc>
          <w:tcPr>
            <w:tcW w:w="0" w:type="auto"/>
            <w:shd w:val="clear" w:color="auto" w:fill="auto"/>
          </w:tcPr>
          <w:p w:rsidR="00E31183" w:rsidRPr="00B54BFD" w:rsidRDefault="00E31183" w:rsidP="00BF6210">
            <w:pPr>
              <w:pStyle w:val="afb"/>
            </w:pPr>
            <w:r w:rsidRPr="00B54BFD">
              <w:t>КН-КБ-34</w:t>
            </w:r>
          </w:p>
        </w:tc>
        <w:tc>
          <w:tcPr>
            <w:tcW w:w="0" w:type="auto"/>
            <w:shd w:val="clear" w:color="auto" w:fill="auto"/>
          </w:tcPr>
          <w:p w:rsidR="00E31183" w:rsidRPr="00B54BFD" w:rsidRDefault="00E31183" w:rsidP="00BF6210">
            <w:pPr>
              <w:pStyle w:val="afb"/>
            </w:pPr>
            <w:r w:rsidRPr="00B54BFD">
              <w:t>КН-КБ-34</w:t>
            </w:r>
          </w:p>
        </w:tc>
        <w:tc>
          <w:tcPr>
            <w:tcW w:w="0" w:type="auto"/>
            <w:shd w:val="clear" w:color="auto" w:fill="auto"/>
          </w:tcPr>
          <w:p w:rsidR="00E31183" w:rsidRPr="00B54BFD" w:rsidRDefault="00E31183" w:rsidP="00BF6210">
            <w:pPr>
              <w:pStyle w:val="afb"/>
            </w:pPr>
            <w:r w:rsidRPr="00B54BFD">
              <w:t>10,3</w:t>
            </w:r>
          </w:p>
        </w:tc>
        <w:tc>
          <w:tcPr>
            <w:tcW w:w="0" w:type="auto"/>
            <w:shd w:val="clear" w:color="auto" w:fill="auto"/>
          </w:tcPr>
          <w:p w:rsidR="00E31183" w:rsidRPr="00B54BFD" w:rsidRDefault="00E31183" w:rsidP="00BF6210">
            <w:pPr>
              <w:pStyle w:val="afb"/>
            </w:pPr>
            <w:r w:rsidRPr="00B54BFD">
              <w:t>201</w:t>
            </w:r>
          </w:p>
        </w:tc>
        <w:tc>
          <w:tcPr>
            <w:tcW w:w="1987" w:type="dxa"/>
            <w:shd w:val="clear" w:color="auto" w:fill="auto"/>
          </w:tcPr>
          <w:p w:rsidR="00E31183" w:rsidRPr="00B54BFD" w:rsidRDefault="00E31183" w:rsidP="00BF6210">
            <w:pPr>
              <w:pStyle w:val="afb"/>
            </w:pPr>
            <w:r w:rsidRPr="00B54BFD">
              <w:t>188</w:t>
            </w:r>
          </w:p>
        </w:tc>
        <w:tc>
          <w:tcPr>
            <w:tcW w:w="925" w:type="dxa"/>
            <w:shd w:val="clear" w:color="auto" w:fill="auto"/>
          </w:tcPr>
          <w:p w:rsidR="00E31183" w:rsidRPr="00B54BFD" w:rsidRDefault="00E31183" w:rsidP="00BF6210">
            <w:pPr>
              <w:pStyle w:val="afb"/>
            </w:pPr>
            <w:r w:rsidRPr="00B54BFD">
              <w:t>685</w:t>
            </w:r>
          </w:p>
        </w:tc>
        <w:tc>
          <w:tcPr>
            <w:tcW w:w="1811" w:type="dxa"/>
            <w:shd w:val="clear" w:color="auto" w:fill="auto"/>
          </w:tcPr>
          <w:p w:rsidR="00E31183" w:rsidRPr="00B54BFD" w:rsidRDefault="00E31183" w:rsidP="00BF6210">
            <w:pPr>
              <w:pStyle w:val="afb"/>
            </w:pPr>
            <w:r w:rsidRPr="00B54BFD">
              <w:t>3,89</w:t>
            </w:r>
          </w:p>
        </w:tc>
      </w:tr>
      <w:tr w:rsidR="00E31183" w:rsidRPr="00B54BFD" w:rsidTr="00401193">
        <w:trPr>
          <w:trHeight w:val="212"/>
          <w:jc w:val="center"/>
        </w:trPr>
        <w:tc>
          <w:tcPr>
            <w:tcW w:w="0" w:type="auto"/>
            <w:shd w:val="clear" w:color="auto" w:fill="auto"/>
          </w:tcPr>
          <w:p w:rsidR="00E31183" w:rsidRPr="00B54BFD" w:rsidRDefault="00E31183" w:rsidP="00BF6210">
            <w:pPr>
              <w:pStyle w:val="afb"/>
            </w:pPr>
            <w:r w:rsidRPr="00B54BFD">
              <w:t>3</w:t>
            </w:r>
          </w:p>
        </w:tc>
        <w:tc>
          <w:tcPr>
            <w:tcW w:w="0" w:type="auto"/>
            <w:shd w:val="clear" w:color="auto" w:fill="auto"/>
          </w:tcPr>
          <w:p w:rsidR="00E31183" w:rsidRPr="00B54BFD" w:rsidRDefault="00E31183" w:rsidP="00BF6210">
            <w:pPr>
              <w:pStyle w:val="afb"/>
            </w:pPr>
            <w:r w:rsidRPr="00B54BFD">
              <w:t>КН-КБ-1</w:t>
            </w:r>
          </w:p>
        </w:tc>
        <w:tc>
          <w:tcPr>
            <w:tcW w:w="0" w:type="auto"/>
            <w:shd w:val="clear" w:color="auto" w:fill="auto"/>
          </w:tcPr>
          <w:p w:rsidR="00E31183" w:rsidRPr="00B54BFD" w:rsidRDefault="00E31183" w:rsidP="00BF6210">
            <w:pPr>
              <w:pStyle w:val="afb"/>
            </w:pPr>
            <w:r w:rsidRPr="00B54BFD">
              <w:t>КН-КБ-34</w:t>
            </w:r>
          </w:p>
        </w:tc>
        <w:tc>
          <w:tcPr>
            <w:tcW w:w="0" w:type="auto"/>
            <w:shd w:val="clear" w:color="auto" w:fill="auto"/>
          </w:tcPr>
          <w:p w:rsidR="00E31183" w:rsidRPr="00B54BFD" w:rsidRDefault="00E31183" w:rsidP="00BF6210">
            <w:pPr>
              <w:pStyle w:val="afb"/>
            </w:pPr>
            <w:r w:rsidRPr="00B54BFD">
              <w:t>11,8</w:t>
            </w:r>
          </w:p>
        </w:tc>
        <w:tc>
          <w:tcPr>
            <w:tcW w:w="0" w:type="auto"/>
            <w:shd w:val="clear" w:color="auto" w:fill="auto"/>
          </w:tcPr>
          <w:p w:rsidR="00E31183" w:rsidRPr="00B54BFD" w:rsidRDefault="00E31183" w:rsidP="00BF6210">
            <w:pPr>
              <w:pStyle w:val="afb"/>
            </w:pPr>
            <w:r w:rsidRPr="00B54BFD">
              <w:t>234</w:t>
            </w:r>
          </w:p>
        </w:tc>
        <w:tc>
          <w:tcPr>
            <w:tcW w:w="1987" w:type="dxa"/>
            <w:shd w:val="clear" w:color="auto" w:fill="auto"/>
          </w:tcPr>
          <w:p w:rsidR="00E31183" w:rsidRPr="00B54BFD" w:rsidRDefault="00E31183" w:rsidP="00BF6210">
            <w:pPr>
              <w:pStyle w:val="afb"/>
            </w:pPr>
            <w:r w:rsidRPr="00B54BFD">
              <w:t>183</w:t>
            </w:r>
          </w:p>
        </w:tc>
        <w:tc>
          <w:tcPr>
            <w:tcW w:w="925" w:type="dxa"/>
            <w:shd w:val="clear" w:color="auto" w:fill="auto"/>
          </w:tcPr>
          <w:p w:rsidR="00E31183" w:rsidRPr="00B54BFD" w:rsidRDefault="00E31183" w:rsidP="00BF6210">
            <w:pPr>
              <w:pStyle w:val="afb"/>
            </w:pPr>
            <w:r w:rsidRPr="00B54BFD">
              <w:t>703</w:t>
            </w:r>
          </w:p>
        </w:tc>
        <w:tc>
          <w:tcPr>
            <w:tcW w:w="1811" w:type="dxa"/>
            <w:shd w:val="clear" w:color="auto" w:fill="auto"/>
          </w:tcPr>
          <w:p w:rsidR="00E31183" w:rsidRPr="00B54BFD" w:rsidRDefault="00E31183" w:rsidP="00BF6210">
            <w:pPr>
              <w:pStyle w:val="afb"/>
            </w:pPr>
            <w:r w:rsidRPr="00B54BFD">
              <w:t>3,79</w:t>
            </w:r>
          </w:p>
        </w:tc>
      </w:tr>
      <w:tr w:rsidR="00E31183" w:rsidRPr="00B54BFD" w:rsidTr="00401193">
        <w:trPr>
          <w:trHeight w:val="226"/>
          <w:jc w:val="center"/>
        </w:trPr>
        <w:tc>
          <w:tcPr>
            <w:tcW w:w="0" w:type="auto"/>
            <w:shd w:val="clear" w:color="auto" w:fill="auto"/>
          </w:tcPr>
          <w:p w:rsidR="00E31183" w:rsidRPr="00B54BFD" w:rsidRDefault="00E31183" w:rsidP="00BF6210">
            <w:pPr>
              <w:pStyle w:val="afb"/>
            </w:pPr>
            <w:r w:rsidRPr="00B54BFD">
              <w:t>4</w:t>
            </w:r>
          </w:p>
        </w:tc>
        <w:tc>
          <w:tcPr>
            <w:tcW w:w="0" w:type="auto"/>
            <w:shd w:val="clear" w:color="auto" w:fill="auto"/>
          </w:tcPr>
          <w:p w:rsidR="00E31183" w:rsidRPr="00B54BFD" w:rsidRDefault="00E31183" w:rsidP="00BF6210">
            <w:pPr>
              <w:pStyle w:val="afb"/>
            </w:pPr>
            <w:r w:rsidRPr="00B54BFD">
              <w:t>КН-КБ-34</w:t>
            </w:r>
          </w:p>
        </w:tc>
        <w:tc>
          <w:tcPr>
            <w:tcW w:w="0" w:type="auto"/>
            <w:shd w:val="clear" w:color="auto" w:fill="auto"/>
          </w:tcPr>
          <w:p w:rsidR="00E31183" w:rsidRPr="00B54BFD" w:rsidRDefault="00E31183" w:rsidP="00BF6210">
            <w:pPr>
              <w:pStyle w:val="afb"/>
            </w:pPr>
            <w:r w:rsidRPr="00B54BFD">
              <w:t>КН-КБ-1</w:t>
            </w:r>
          </w:p>
        </w:tc>
        <w:tc>
          <w:tcPr>
            <w:tcW w:w="0" w:type="auto"/>
            <w:shd w:val="clear" w:color="auto" w:fill="auto"/>
          </w:tcPr>
          <w:p w:rsidR="00E31183" w:rsidRPr="00B54BFD" w:rsidRDefault="00E31183" w:rsidP="00BF6210">
            <w:pPr>
              <w:pStyle w:val="afb"/>
            </w:pPr>
            <w:r w:rsidRPr="00B54BFD">
              <w:t>11,5</w:t>
            </w:r>
          </w:p>
        </w:tc>
        <w:tc>
          <w:tcPr>
            <w:tcW w:w="0" w:type="auto"/>
            <w:shd w:val="clear" w:color="auto" w:fill="auto"/>
          </w:tcPr>
          <w:p w:rsidR="00E31183" w:rsidRPr="00B54BFD" w:rsidRDefault="00E31183" w:rsidP="00BF6210">
            <w:pPr>
              <w:pStyle w:val="afb"/>
            </w:pPr>
            <w:r w:rsidRPr="00B54BFD">
              <w:t>226</w:t>
            </w:r>
          </w:p>
        </w:tc>
        <w:tc>
          <w:tcPr>
            <w:tcW w:w="1987" w:type="dxa"/>
            <w:shd w:val="clear" w:color="auto" w:fill="auto"/>
          </w:tcPr>
          <w:p w:rsidR="00E31183" w:rsidRPr="00B54BFD" w:rsidRDefault="00E31183" w:rsidP="00BF6210">
            <w:pPr>
              <w:pStyle w:val="afb"/>
            </w:pPr>
            <w:r w:rsidRPr="00B54BFD">
              <w:t>182</w:t>
            </w:r>
          </w:p>
        </w:tc>
        <w:tc>
          <w:tcPr>
            <w:tcW w:w="925" w:type="dxa"/>
            <w:shd w:val="clear" w:color="auto" w:fill="auto"/>
          </w:tcPr>
          <w:p w:rsidR="00E31183" w:rsidRPr="00B54BFD" w:rsidRDefault="00E31183" w:rsidP="00BF6210">
            <w:pPr>
              <w:pStyle w:val="afb"/>
            </w:pPr>
            <w:r w:rsidRPr="00B54BFD">
              <w:t>711</w:t>
            </w:r>
          </w:p>
        </w:tc>
        <w:tc>
          <w:tcPr>
            <w:tcW w:w="1811" w:type="dxa"/>
            <w:shd w:val="clear" w:color="auto" w:fill="auto"/>
          </w:tcPr>
          <w:p w:rsidR="00E31183" w:rsidRPr="00B54BFD" w:rsidRDefault="00E31183" w:rsidP="00BF6210">
            <w:pPr>
              <w:pStyle w:val="afb"/>
            </w:pPr>
            <w:r w:rsidRPr="00B54BFD">
              <w:t>3,73</w:t>
            </w:r>
          </w:p>
        </w:tc>
      </w:tr>
    </w:tbl>
    <w:p w:rsidR="00BF6210" w:rsidRDefault="00BF6210" w:rsidP="00B54BFD">
      <w:pPr>
        <w:ind w:firstLine="709"/>
      </w:pPr>
    </w:p>
    <w:p w:rsidR="00B54BFD" w:rsidRDefault="000B7A08" w:rsidP="00B54BFD">
      <w:pPr>
        <w:ind w:firstLine="709"/>
      </w:pPr>
      <w:r w:rsidRPr="00B54BFD">
        <w:t>Примечание</w:t>
      </w:r>
      <w:r w:rsidR="00B54BFD" w:rsidRPr="00B54BFD">
        <w:t xml:space="preserve">. </w:t>
      </w:r>
      <w:r w:rsidRPr="00B54BFD">
        <w:t xml:space="preserve">При различных формах гибридизации группы 1 и 2 </w:t>
      </w:r>
      <w:r w:rsidR="00B54BFD">
        <w:t>-</w:t>
      </w:r>
      <w:r w:rsidRPr="00B54BFD">
        <w:t xml:space="preserve"> чистопородные и линейные</w:t>
      </w:r>
      <w:r w:rsidR="00B54BFD">
        <w:t xml:space="preserve"> (</w:t>
      </w:r>
      <w:r w:rsidRPr="00B54BFD">
        <w:t>контрольные</w:t>
      </w:r>
      <w:r w:rsidR="00B54BFD" w:rsidRPr="00B54BFD">
        <w:t>),</w:t>
      </w:r>
      <w:r w:rsidRPr="00B54BFD">
        <w:t xml:space="preserve"> 3 и 4 </w:t>
      </w:r>
      <w:r w:rsidR="00B54BFD">
        <w:t>-</w:t>
      </w:r>
      <w:r w:rsidRPr="00B54BFD">
        <w:t xml:space="preserve"> опытные, гибридные</w:t>
      </w:r>
      <w:r w:rsidR="00B54BFD" w:rsidRPr="00B54BFD">
        <w:t xml:space="preserve">; </w:t>
      </w:r>
      <w:r w:rsidRPr="00B54BFD">
        <w:t>*</w:t>
      </w:r>
      <w:r w:rsidR="00B54BFD" w:rsidRPr="00B54BFD">
        <w:t xml:space="preserve"> - </w:t>
      </w:r>
      <w:r w:rsidRPr="00B54BFD">
        <w:t>при отъеме в 42 дня, **</w:t>
      </w:r>
      <w:r w:rsidR="00B54BFD" w:rsidRPr="00B54BFD">
        <w:t xml:space="preserve"> - </w:t>
      </w:r>
      <w:r w:rsidRPr="00B54BFD">
        <w:t>в 26 дней, ***</w:t>
      </w:r>
      <w:r w:rsidR="00B54BFD" w:rsidRPr="00B54BFD">
        <w:t xml:space="preserve"> - </w:t>
      </w:r>
      <w:r w:rsidRPr="00B54BFD">
        <w:t>в 60 дней</w:t>
      </w:r>
      <w:r w:rsidR="00B54BFD" w:rsidRPr="00B54BFD">
        <w:t>.</w:t>
      </w:r>
    </w:p>
    <w:p w:rsidR="00BF6210" w:rsidRDefault="00F31622" w:rsidP="00B54BFD">
      <w:pPr>
        <w:ind w:firstLine="709"/>
      </w:pPr>
      <w:r w:rsidRPr="00B54BFD">
        <w:t>Применяя двух</w:t>
      </w:r>
      <w:r w:rsidR="00B54BFD" w:rsidRPr="00B54BFD">
        <w:t xml:space="preserve"> - </w:t>
      </w:r>
      <w:r w:rsidRPr="00B54BFD">
        <w:t>или трехпородное скрещивание или гибридизацию в свиноводческих хозяйствах промышленного типа, необходимо помнить, что эффект гетерозиса может проявляться только при полноценном кормлении и благоприятных условиях содержания животных, обеспечивающих нормальное их воспроизводство, хорошее развитие и высокую продуктивность</w:t>
      </w:r>
      <w:r w:rsidR="00B54BFD" w:rsidRPr="00B54BFD">
        <w:t xml:space="preserve"> [</w:t>
      </w:r>
      <w:r w:rsidR="00F10914" w:rsidRPr="00B54BFD">
        <w:t>4,</w:t>
      </w:r>
      <w:r w:rsidR="00303DAA" w:rsidRPr="00B54BFD">
        <w:t>17</w:t>
      </w:r>
      <w:r w:rsidR="00B54BFD">
        <w:t>, 20</w:t>
      </w:r>
      <w:r w:rsidR="00B54BFD" w:rsidRPr="00B54BFD">
        <w:t>].</w:t>
      </w:r>
    </w:p>
    <w:p w:rsidR="006F16F3" w:rsidRPr="00B54BFD" w:rsidRDefault="00BF6210" w:rsidP="00BF6210">
      <w:pPr>
        <w:pStyle w:val="2"/>
      </w:pPr>
      <w:r>
        <w:br w:type="page"/>
      </w:r>
      <w:bookmarkStart w:id="5" w:name="_Toc262260692"/>
      <w:r w:rsidR="006F16F3" w:rsidRPr="00B54BFD">
        <w:t>Интенсивность роста, откормочные качества свиней разных генотипов</w:t>
      </w:r>
      <w:bookmarkEnd w:id="5"/>
    </w:p>
    <w:p w:rsidR="00BF6210" w:rsidRDefault="00BF6210" w:rsidP="00B54BFD">
      <w:pPr>
        <w:ind w:firstLine="709"/>
      </w:pPr>
    </w:p>
    <w:p w:rsidR="00B54BFD" w:rsidRDefault="006F16F3" w:rsidP="00B54BFD">
      <w:pPr>
        <w:ind w:firstLine="709"/>
        <w:rPr>
          <w:lang w:val="en-US"/>
        </w:rPr>
      </w:pPr>
      <w:r w:rsidRPr="00B54BFD">
        <w:t>В последние годы для улучшения откормочных качеств свиней крупной белой породы завозят свиней мясного направления продуктивности зарубежной селекции</w:t>
      </w:r>
      <w:r w:rsidR="00B54BFD" w:rsidRPr="00B54BFD">
        <w:t xml:space="preserve">. </w:t>
      </w:r>
      <w:r w:rsidRPr="00B54BFD">
        <w:t>Это связано с потребностью населения и переработчиков в мясной свинине</w:t>
      </w:r>
      <w:r w:rsidR="00B54BFD" w:rsidRPr="00B54BFD">
        <w:t xml:space="preserve">. </w:t>
      </w:r>
      <w:r w:rsidRPr="00B54BFD">
        <w:t xml:space="preserve">Анализ опубликованной специальной информации по использованию свиней, завезенных из-за рубежа, свидетельствует о том, что свиньи английской селекции способствуют увеличению мяса в тушах на 3,95%, при этом они характеризуются низкой затратой корма на 1 кг прироста живой </w:t>
      </w:r>
      <w:r w:rsidR="00113E0F" w:rsidRPr="00B54BFD">
        <w:t>массы</w:t>
      </w:r>
      <w:r w:rsidR="00B54BFD" w:rsidRPr="00B54BFD">
        <w:t xml:space="preserve"> - </w:t>
      </w:r>
      <w:r w:rsidR="00113E0F" w:rsidRPr="00B54BFD">
        <w:t>2,73 кг, возраст достижения живой массы 100 кг у них составляет 196,6 дня, среднесуточный прирост</w:t>
      </w:r>
      <w:r w:rsidR="00B54BFD" w:rsidRPr="00B54BFD">
        <w:t xml:space="preserve"> - </w:t>
      </w:r>
      <w:r w:rsidR="00113E0F" w:rsidRPr="00B54BFD">
        <w:t>768 г</w:t>
      </w:r>
      <w:r w:rsidR="00B54BFD" w:rsidRPr="00B54BFD">
        <w:t xml:space="preserve">. </w:t>
      </w:r>
      <w:r w:rsidR="00113E0F" w:rsidRPr="00B54BFD">
        <w:t>Установлено также, что молодняк, полученный от спаривания свиноматок английской селекции с хряками английской, а также датской и французской селекции характеризовался высокими показателями откормочных качеств</w:t>
      </w:r>
      <w:r w:rsidR="00B54BFD" w:rsidRPr="00B54BFD">
        <w:t xml:space="preserve"> - </w:t>
      </w:r>
      <w:r w:rsidR="00113E0F" w:rsidRPr="00B54BFD">
        <w:t>возраст достижения живой массы 100 кг</w:t>
      </w:r>
      <w:r w:rsidR="00B54BFD" w:rsidRPr="00B54BFD">
        <w:t xml:space="preserve"> - </w:t>
      </w:r>
      <w:r w:rsidR="00113E0F" w:rsidRPr="00B54BFD">
        <w:t>174</w:t>
      </w:r>
      <w:r w:rsidR="00B54BFD" w:rsidRPr="00B54BFD">
        <w:t>-</w:t>
      </w:r>
      <w:r w:rsidR="00113E0F" w:rsidRPr="00B54BFD">
        <w:t>178 дней, затраты корма на 1 кг прироста</w:t>
      </w:r>
      <w:r w:rsidR="00B54BFD" w:rsidRPr="00B54BFD">
        <w:t xml:space="preserve"> - </w:t>
      </w:r>
      <w:r w:rsidR="00113E0F" w:rsidRPr="00B54BFD">
        <w:t>3,21</w:t>
      </w:r>
      <w:r w:rsidR="00B54BFD" w:rsidRPr="00B54BFD">
        <w:t>-</w:t>
      </w:r>
      <w:r w:rsidR="00113E0F" w:rsidRPr="00B54BFD">
        <w:t>3,30 корм</w:t>
      </w:r>
      <w:r w:rsidR="00B54BFD" w:rsidRPr="00B54BFD">
        <w:t xml:space="preserve">. </w:t>
      </w:r>
      <w:r w:rsidR="00113E0F" w:rsidRPr="00B54BFD">
        <w:t>ед</w:t>
      </w:r>
      <w:r w:rsidR="00B54BFD" w:rsidRPr="00B54BFD">
        <w:t>. [</w:t>
      </w:r>
      <w:r w:rsidR="00F10914" w:rsidRPr="00B54BFD">
        <w:rPr>
          <w:lang w:val="en-US"/>
        </w:rPr>
        <w:t>15</w:t>
      </w:r>
      <w:r w:rsidR="00B54BFD" w:rsidRPr="00B54BFD">
        <w:rPr>
          <w:lang w:val="en-US"/>
        </w:rPr>
        <w:t>].</w:t>
      </w:r>
    </w:p>
    <w:p w:rsidR="00B54BFD" w:rsidRDefault="00113E0F" w:rsidP="00B54BFD">
      <w:pPr>
        <w:ind w:firstLine="709"/>
      </w:pPr>
      <w:r w:rsidRPr="00B54BFD">
        <w:t>Установлено также, что свиньи крупной белой породы французской селекции отличались высокой скоростью роста</w:t>
      </w:r>
      <w:r w:rsidR="00B54BFD" w:rsidRPr="00B54BFD">
        <w:t xml:space="preserve">: </w:t>
      </w:r>
      <w:r w:rsidRPr="00B54BFD">
        <w:t>возраст достижения живой массы 100 кг составлял 172,8 дня</w:t>
      </w:r>
      <w:r w:rsidR="00B54BFD" w:rsidRPr="00B54BFD">
        <w:t xml:space="preserve">. </w:t>
      </w:r>
      <w:r w:rsidRPr="00B54BFD">
        <w:t>При сочетании свиноматок внутрипородного типа УКБ-1 с хряками французской селекции</w:t>
      </w:r>
      <w:r w:rsidR="00B54BFD">
        <w:t xml:space="preserve"> (</w:t>
      </w:r>
      <w:r w:rsidRPr="00B54BFD">
        <w:t>ФКБ</w:t>
      </w:r>
      <w:r w:rsidR="00B54BFD" w:rsidRPr="00B54BFD">
        <w:t xml:space="preserve">) </w:t>
      </w:r>
      <w:r w:rsidRPr="00B54BFD">
        <w:t>у их потомков изменялись пропорции тела в сторону улучшения мясных форм с заметным увеличением задней трети туловища</w:t>
      </w:r>
      <w:r w:rsidR="00B54BFD" w:rsidRPr="00B54BFD">
        <w:t xml:space="preserve">. </w:t>
      </w:r>
      <w:r w:rsidRPr="00B54BFD">
        <w:t>Приведенные данные свидетельствуют о том, что свиньи зарубежной селекции позитивно влияют на откормочные и мясные качества наших отечественных свиней</w:t>
      </w:r>
      <w:r w:rsidR="00B54BFD" w:rsidRPr="00B54BFD">
        <w:t>.</w:t>
      </w:r>
    </w:p>
    <w:p w:rsidR="00B54BFD" w:rsidRDefault="00113E0F" w:rsidP="00B54BFD">
      <w:pPr>
        <w:ind w:firstLine="709"/>
      </w:pPr>
      <w:r w:rsidRPr="00B54BFD">
        <w:t>Сотрудничество украинских свиноводческих предприятий с датской фирмой по разведению свиней</w:t>
      </w:r>
      <w:r w:rsidR="00B54BFD">
        <w:t xml:space="preserve"> "</w:t>
      </w:r>
      <w:r w:rsidRPr="00B54BFD">
        <w:rPr>
          <w:lang w:val="en-US"/>
        </w:rPr>
        <w:t>Dan</w:t>
      </w:r>
      <w:r w:rsidRPr="00B54BFD">
        <w:t xml:space="preserve"> </w:t>
      </w:r>
      <w:r w:rsidRPr="00B54BFD">
        <w:rPr>
          <w:lang w:val="en-US"/>
        </w:rPr>
        <w:t>Bred</w:t>
      </w:r>
      <w:r w:rsidR="00B54BFD">
        <w:t xml:space="preserve">" </w:t>
      </w:r>
      <w:r w:rsidRPr="00B54BFD">
        <w:t>началось в 1999 г</w:t>
      </w:r>
      <w:r w:rsidR="00B54BFD" w:rsidRPr="00B54BFD">
        <w:t xml:space="preserve">. </w:t>
      </w:r>
      <w:r w:rsidRPr="00B54BFD">
        <w:t>Это было обусловлено тем, что Дания по развитию свиноводства</w:t>
      </w:r>
      <w:r w:rsidR="00B54BFD" w:rsidRPr="00B54BFD">
        <w:t xml:space="preserve"> - </w:t>
      </w:r>
      <w:r w:rsidRPr="00B54BFD">
        <w:t>одна из лучших стран в мире</w:t>
      </w:r>
      <w:r w:rsidR="00B54BFD" w:rsidRPr="00B54BFD">
        <w:t xml:space="preserve">. </w:t>
      </w:r>
      <w:r w:rsidRPr="00B54BFD">
        <w:t>Так, на 5,1 млн жителей страны ежегодно выращивается по 20,5</w:t>
      </w:r>
      <w:r w:rsidR="00B54BFD" w:rsidRPr="00B54BFD">
        <w:t>-</w:t>
      </w:r>
      <w:r w:rsidRPr="00B54BFD">
        <w:t>21,0 млн свиней, производится 1,6</w:t>
      </w:r>
      <w:r w:rsidR="00B54BFD" w:rsidRPr="00B54BFD">
        <w:t xml:space="preserve"> - </w:t>
      </w:r>
      <w:r w:rsidRPr="00B54BFD">
        <w:t>1,65 млн т свинины, 85</w:t>
      </w:r>
      <w:r w:rsidR="00B54BFD" w:rsidRPr="00B54BFD">
        <w:t>%</w:t>
      </w:r>
      <w:r w:rsidRPr="00B54BFD">
        <w:t xml:space="preserve"> которой идет на экспорт</w:t>
      </w:r>
      <w:r w:rsidR="00B54BFD" w:rsidRPr="00B54BFD">
        <w:t xml:space="preserve">. </w:t>
      </w:r>
      <w:r w:rsidRPr="00B54BFD">
        <w:t>Среднесуточный прирост живой массы на выращивании и откорме свиней в этой стране составляет 610</w:t>
      </w:r>
      <w:r w:rsidR="00B54BFD" w:rsidRPr="00B54BFD">
        <w:t>-</w:t>
      </w:r>
      <w:r w:rsidRPr="00B54BFD">
        <w:t>620 г, в том числе на откорме 830</w:t>
      </w:r>
      <w:r w:rsidR="00B54BFD" w:rsidRPr="00B54BFD">
        <w:t>-</w:t>
      </w:r>
      <w:r w:rsidRPr="00B54BFD">
        <w:t>850 г, затраты корма на 1 кг прироста</w:t>
      </w:r>
      <w:r w:rsidR="00B54BFD" w:rsidRPr="00B54BFD">
        <w:t xml:space="preserve"> - </w:t>
      </w:r>
      <w:r w:rsidRPr="00B54BFD">
        <w:t>2,8</w:t>
      </w:r>
      <w:r w:rsidR="00B54BFD" w:rsidRPr="00B54BFD">
        <w:t>-</w:t>
      </w:r>
      <w:r w:rsidRPr="00B54BFD">
        <w:t>3,2 кг</w:t>
      </w:r>
      <w:r w:rsidR="00B54BFD" w:rsidRPr="00B54BFD">
        <w:t xml:space="preserve">. </w:t>
      </w:r>
      <w:r w:rsidRPr="00B54BFD">
        <w:t>На свиноматку за год здесь получают 2,3 опороса, или по 22</w:t>
      </w:r>
      <w:r w:rsidR="00B54BFD" w:rsidRPr="00B54BFD">
        <w:t>-</w:t>
      </w:r>
      <w:r w:rsidRPr="00B54BFD">
        <w:t>23 поросенка</w:t>
      </w:r>
      <w:r w:rsidR="00B54BFD" w:rsidRPr="00B54BFD">
        <w:t>.</w:t>
      </w:r>
    </w:p>
    <w:p w:rsidR="00B54BFD" w:rsidRDefault="00113E0F" w:rsidP="00B54BFD">
      <w:pPr>
        <w:ind w:firstLine="709"/>
      </w:pPr>
      <w:r w:rsidRPr="00B54BFD">
        <w:t>В этой связи особое значение приобретают вопросы эффективного использования свиней датской селекции при разных методах разведения в условиях промышленной технологии</w:t>
      </w:r>
      <w:r w:rsidR="00B54BFD" w:rsidRPr="00B54BFD">
        <w:t>.</w:t>
      </w:r>
    </w:p>
    <w:p w:rsidR="00B54BFD" w:rsidRDefault="00113E0F" w:rsidP="00B54BFD">
      <w:pPr>
        <w:ind w:firstLine="709"/>
      </w:pPr>
      <w:r w:rsidRPr="00B54BFD">
        <w:t>В условиях племенного завода крупного промышленного предприятия ЗАО</w:t>
      </w:r>
      <w:r w:rsidR="00B54BFD">
        <w:t xml:space="preserve"> "</w:t>
      </w:r>
      <w:r w:rsidRPr="00B54BFD">
        <w:t>Бахмутский Аграрный Союз</w:t>
      </w:r>
      <w:r w:rsidR="00B54BFD">
        <w:t xml:space="preserve">" </w:t>
      </w:r>
      <w:r w:rsidRPr="00B54BFD">
        <w:t>Артемовского района Донецкой области на чистопородном и помесном молодняке свиней</w:t>
      </w:r>
      <w:r w:rsidR="00B54BFD">
        <w:t xml:space="preserve"> (</w:t>
      </w:r>
      <w:r w:rsidRPr="00B54BFD">
        <w:t>УКБ и ДЛ</w:t>
      </w:r>
      <w:r w:rsidR="00B54BFD" w:rsidRPr="00B54BFD">
        <w:t xml:space="preserve">) </w:t>
      </w:r>
      <w:r w:rsidRPr="00B54BFD">
        <w:t>были проведены специальные исследования, целью которых предусматривалось изучение влияния откормочных и мясных качеств свиней разных сочетаний</w:t>
      </w:r>
      <w:r w:rsidR="00B54BFD" w:rsidRPr="00B54BFD">
        <w:t xml:space="preserve">. </w:t>
      </w:r>
      <w:r w:rsidRPr="00B54BFD">
        <w:t>Для проведения исследований сформировали 3 группы животных разных генотипов, каждую из которых в 4-месячном возрасте разделили на классы по интенсивности роста путем определения средних величин и нормированного отклонения, согласно схеме исследований</w:t>
      </w:r>
      <w:r w:rsidR="00B54BFD" w:rsidRPr="00B54BFD">
        <w:t xml:space="preserve">. </w:t>
      </w:r>
      <w:r w:rsidRPr="00B54BFD">
        <w:t>При этом к модальному классу</w:t>
      </w:r>
      <w:r w:rsidR="00B54BFD">
        <w:t xml:space="preserve"> (</w:t>
      </w:r>
      <w:r w:rsidRPr="00B54BFD">
        <w:t>М±</w:t>
      </w:r>
      <w:r w:rsidR="00B54BFD" w:rsidRPr="00B54BFD">
        <w:t xml:space="preserve">) </w:t>
      </w:r>
      <w:r w:rsidRPr="00B54BFD">
        <w:t>отнесли особей, которые находились в пределах X ± 0,56, соответственно, к классу плюс</w:t>
      </w:r>
      <w:r w:rsidR="00B54BFD" w:rsidRPr="00B54BFD">
        <w:t xml:space="preserve"> -</w:t>
      </w:r>
      <w:r w:rsidR="00B54BFD">
        <w:t xml:space="preserve"> (</w:t>
      </w:r>
      <w:r w:rsidRPr="00B54BFD">
        <w:t>М+</w:t>
      </w:r>
      <w:r w:rsidR="00B54BFD" w:rsidRPr="00B54BFD">
        <w:t xml:space="preserve">) </w:t>
      </w:r>
      <w:r w:rsidRPr="00B54BFD">
        <w:t>и минус</w:t>
      </w:r>
      <w:r w:rsidR="00B54BFD">
        <w:t xml:space="preserve"> (</w:t>
      </w:r>
      <w:r w:rsidRPr="00B54BFD">
        <w:t>М-</w:t>
      </w:r>
      <w:r w:rsidR="00B54BFD" w:rsidRPr="00B54BFD">
        <w:t xml:space="preserve">) </w:t>
      </w:r>
      <w:r w:rsidRPr="00B54BFD">
        <w:t>варианту животных с высоким и низким показателем живой массы</w:t>
      </w:r>
      <w:r w:rsidR="00B54BFD" w:rsidRPr="00B54BFD">
        <w:t>.</w:t>
      </w:r>
    </w:p>
    <w:p w:rsidR="00B54BFD" w:rsidRDefault="00113E0F" w:rsidP="00B54BFD">
      <w:pPr>
        <w:ind w:firstLine="709"/>
      </w:pPr>
      <w:r w:rsidRPr="00B54BFD">
        <w:t>Подопытных свиней откармливали в специальных помещениях при постоянном учете потребления ими корма в соответствии с методикой контрольного откорма ГОСТ 103</w:t>
      </w:r>
      <w:r w:rsidR="00B54BFD" w:rsidRPr="00B54BFD">
        <w:t>-</w:t>
      </w:r>
      <w:r w:rsidRPr="00B54BFD">
        <w:t>86</w:t>
      </w:r>
      <w:r w:rsidR="00B54BFD" w:rsidRPr="00B54BFD">
        <w:t>.</w:t>
      </w:r>
    </w:p>
    <w:p w:rsidR="00BF6210" w:rsidRDefault="00113E0F" w:rsidP="00B54BFD">
      <w:pPr>
        <w:ind w:firstLine="709"/>
      </w:pPr>
      <w:r w:rsidRPr="00B54BFD">
        <w:t>Результаты исследований, представленные в таблице,</w:t>
      </w:r>
      <w:r w:rsidR="00B54BFD">
        <w:t xml:space="preserve"> (</w:t>
      </w:r>
      <w:r w:rsidRPr="00B54BFD">
        <w:t>табл</w:t>
      </w:r>
      <w:r w:rsidR="00B54BFD">
        <w:t>.7</w:t>
      </w:r>
      <w:r w:rsidR="00B54BFD" w:rsidRPr="00B54BFD">
        <w:t xml:space="preserve">), </w:t>
      </w:r>
      <w:r w:rsidRPr="00B54BFD">
        <w:t>показывают, что наиболее скороспелыми оказались животные, полученные от сочетания генотипов УКБ х ДКБ, по сравнению с животными I группы</w:t>
      </w:r>
      <w:r w:rsidR="00B54BFD">
        <w:t xml:space="preserve"> (</w:t>
      </w:r>
      <w:r w:rsidRPr="00B54BFD">
        <w:t>УКБ х УКБ</w:t>
      </w:r>
      <w:r w:rsidR="00B54BFD" w:rsidRPr="00B54BFD">
        <w:t xml:space="preserve">). </w:t>
      </w:r>
      <w:r w:rsidRPr="00B54BFD">
        <w:t>Они достигали живой массы 100 кг почти на 32 дня, или на 15,48</w:t>
      </w:r>
      <w:r w:rsidR="00B54BFD" w:rsidRPr="00B54BFD">
        <w:t>%</w:t>
      </w:r>
      <w:r w:rsidRPr="00B54BFD">
        <w:t xml:space="preserve"> раньше, при высокой достоверной разнице</w:t>
      </w:r>
      <w:r w:rsidR="00B54BFD">
        <w:t xml:space="preserve"> (</w:t>
      </w:r>
      <w:r w:rsidRPr="00B54BFD">
        <w:t>Р &gt; 0,999</w:t>
      </w:r>
      <w:r w:rsidR="00B54BFD" w:rsidRPr="00B54BFD">
        <w:t xml:space="preserve">). </w:t>
      </w:r>
      <w:r w:rsidRPr="00B54BFD">
        <w:t>Причем помесные свиньи по этому показателю отставали от свиней лучшего сочетания на 5 дней, или на 3</w:t>
      </w:r>
      <w:r w:rsidR="00B54BFD" w:rsidRPr="00B54BFD">
        <w:t>%</w:t>
      </w:r>
      <w:r w:rsidRPr="00B54BFD">
        <w:t>, однако они превосходили чистопородных животных украинской селекции</w:t>
      </w:r>
      <w:r w:rsidR="00B54BFD">
        <w:t xml:space="preserve"> (</w:t>
      </w:r>
      <w:r w:rsidRPr="00B54BFD">
        <w:t>Р &gt; 0,999</w:t>
      </w:r>
      <w:r w:rsidR="00B54BFD" w:rsidRPr="00B54BFD">
        <w:t>).</w:t>
      </w:r>
    </w:p>
    <w:p w:rsidR="00B54BFD" w:rsidRPr="00B54BFD" w:rsidRDefault="00BF6210" w:rsidP="00BF6210">
      <w:pPr>
        <w:ind w:left="708" w:firstLine="1"/>
        <w:rPr>
          <w:b/>
          <w:bCs/>
          <w:i/>
          <w:iCs/>
        </w:rPr>
      </w:pPr>
      <w:r>
        <w:br w:type="page"/>
      </w:r>
      <w:r w:rsidR="0006450C" w:rsidRPr="00B54BFD">
        <w:t>Табл</w:t>
      </w:r>
      <w:r>
        <w:t xml:space="preserve">ица </w:t>
      </w:r>
      <w:r w:rsidR="00B54BFD">
        <w:t>7</w:t>
      </w:r>
      <w:r>
        <w:t xml:space="preserve">. </w:t>
      </w:r>
      <w:r w:rsidR="0006450C" w:rsidRPr="00B54BFD">
        <w:rPr>
          <w:b/>
          <w:bCs/>
          <w:i/>
          <w:iCs/>
        </w:rPr>
        <w:t>Интенсивность роста и откормочные качества свиней разных генотипов</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577"/>
        <w:gridCol w:w="577"/>
        <w:gridCol w:w="2432"/>
        <w:gridCol w:w="1901"/>
        <w:gridCol w:w="2045"/>
      </w:tblGrid>
      <w:tr w:rsidR="0006450C" w:rsidRPr="00B54BFD" w:rsidTr="00401193">
        <w:trPr>
          <w:cantSplit/>
          <w:trHeight w:val="2259"/>
          <w:jc w:val="center"/>
        </w:trPr>
        <w:tc>
          <w:tcPr>
            <w:tcW w:w="0" w:type="auto"/>
            <w:shd w:val="clear" w:color="auto" w:fill="auto"/>
          </w:tcPr>
          <w:p w:rsidR="0006450C" w:rsidRPr="00B54BFD" w:rsidRDefault="0006450C" w:rsidP="00BF6210">
            <w:pPr>
              <w:pStyle w:val="afb"/>
            </w:pPr>
            <w:r w:rsidRPr="00B54BFD">
              <w:t>Группа</w:t>
            </w:r>
          </w:p>
        </w:tc>
        <w:tc>
          <w:tcPr>
            <w:tcW w:w="0" w:type="auto"/>
            <w:shd w:val="clear" w:color="auto" w:fill="auto"/>
            <w:textDirection w:val="btLr"/>
          </w:tcPr>
          <w:p w:rsidR="0006450C" w:rsidRPr="00B54BFD" w:rsidRDefault="0006450C" w:rsidP="00401193">
            <w:pPr>
              <w:pStyle w:val="afb"/>
              <w:ind w:left="113" w:right="113"/>
            </w:pPr>
            <w:r w:rsidRPr="00B54BFD">
              <w:t>Класс распределения</w:t>
            </w:r>
          </w:p>
        </w:tc>
        <w:tc>
          <w:tcPr>
            <w:tcW w:w="0" w:type="auto"/>
            <w:shd w:val="clear" w:color="auto" w:fill="auto"/>
            <w:textDirection w:val="btLr"/>
          </w:tcPr>
          <w:p w:rsidR="0006450C" w:rsidRPr="00B54BFD" w:rsidRDefault="0006450C" w:rsidP="00401193">
            <w:pPr>
              <w:pStyle w:val="afb"/>
              <w:ind w:left="113" w:right="113"/>
            </w:pPr>
            <w:r w:rsidRPr="00B54BFD">
              <w:t>Число животных, гол</w:t>
            </w:r>
            <w:r w:rsidR="00B54BFD" w:rsidRPr="00B54BFD">
              <w:t xml:space="preserve">. </w:t>
            </w:r>
          </w:p>
        </w:tc>
        <w:tc>
          <w:tcPr>
            <w:tcW w:w="0" w:type="auto"/>
            <w:shd w:val="clear" w:color="auto" w:fill="auto"/>
            <w:textDirection w:val="btLr"/>
          </w:tcPr>
          <w:p w:rsidR="0006450C" w:rsidRPr="00B54BFD" w:rsidRDefault="0006450C" w:rsidP="00401193">
            <w:pPr>
              <w:pStyle w:val="afb"/>
              <w:ind w:left="113" w:right="113"/>
            </w:pPr>
            <w:r w:rsidRPr="00B54BFD">
              <w:t>Среднесуточный прирост живой массы, г</w:t>
            </w:r>
          </w:p>
        </w:tc>
        <w:tc>
          <w:tcPr>
            <w:tcW w:w="1901" w:type="dxa"/>
            <w:shd w:val="clear" w:color="auto" w:fill="auto"/>
          </w:tcPr>
          <w:p w:rsidR="0006450C" w:rsidRPr="00B54BFD" w:rsidRDefault="0006450C" w:rsidP="00BF6210">
            <w:pPr>
              <w:pStyle w:val="afb"/>
            </w:pPr>
            <w:r w:rsidRPr="00B54BFD">
              <w:t>Возраст достижения живой массы 100 кг, дн</w:t>
            </w:r>
            <w:r w:rsidR="00B54BFD" w:rsidRPr="00B54BFD">
              <w:t xml:space="preserve">. </w:t>
            </w:r>
          </w:p>
        </w:tc>
        <w:tc>
          <w:tcPr>
            <w:tcW w:w="2045" w:type="dxa"/>
            <w:shd w:val="clear" w:color="auto" w:fill="auto"/>
          </w:tcPr>
          <w:p w:rsidR="0006450C" w:rsidRPr="00B54BFD" w:rsidRDefault="0006450C" w:rsidP="00BF6210">
            <w:pPr>
              <w:pStyle w:val="afb"/>
            </w:pPr>
            <w:r w:rsidRPr="00B54BFD">
              <w:t>Затраты корма на</w:t>
            </w:r>
          </w:p>
          <w:p w:rsidR="00BF6210" w:rsidRDefault="0006450C" w:rsidP="00BF6210">
            <w:pPr>
              <w:pStyle w:val="afb"/>
            </w:pPr>
            <w:r w:rsidRPr="00B54BFD">
              <w:t xml:space="preserve">1 кг прироста </w:t>
            </w:r>
          </w:p>
          <w:p w:rsidR="0006450C" w:rsidRPr="00B54BFD" w:rsidRDefault="0006450C" w:rsidP="00BF6210">
            <w:pPr>
              <w:pStyle w:val="afb"/>
            </w:pPr>
            <w:r w:rsidRPr="00B54BFD">
              <w:t>живой массы, кг</w:t>
            </w:r>
          </w:p>
        </w:tc>
      </w:tr>
      <w:tr w:rsidR="0006450C" w:rsidRPr="00B54BFD" w:rsidTr="00401193">
        <w:trPr>
          <w:trHeight w:val="1064"/>
          <w:jc w:val="center"/>
        </w:trPr>
        <w:tc>
          <w:tcPr>
            <w:tcW w:w="0" w:type="auto"/>
            <w:shd w:val="clear" w:color="auto" w:fill="auto"/>
          </w:tcPr>
          <w:p w:rsidR="0006450C" w:rsidRPr="00B54BFD" w:rsidRDefault="0006450C" w:rsidP="00BF6210">
            <w:pPr>
              <w:pStyle w:val="afb"/>
            </w:pPr>
            <w:r w:rsidRPr="00B54BFD">
              <w:t>1</w:t>
            </w:r>
          </w:p>
          <w:p w:rsidR="0006450C" w:rsidRPr="00401193" w:rsidRDefault="0006450C" w:rsidP="00BF6210">
            <w:pPr>
              <w:pStyle w:val="afb"/>
              <w:rPr>
                <w:lang w:val="en-US"/>
              </w:rPr>
            </w:pPr>
            <w:r w:rsidRPr="00B54BFD">
              <w:t xml:space="preserve">В среднем по группе </w:t>
            </w:r>
          </w:p>
        </w:tc>
        <w:tc>
          <w:tcPr>
            <w:tcW w:w="0" w:type="auto"/>
            <w:shd w:val="clear" w:color="auto" w:fill="auto"/>
          </w:tcPr>
          <w:p w:rsidR="00B54BFD" w:rsidRDefault="0006450C" w:rsidP="00BF6210">
            <w:pPr>
              <w:pStyle w:val="afb"/>
            </w:pPr>
            <w:r w:rsidRPr="00B54BFD">
              <w:t>М+</w:t>
            </w:r>
          </w:p>
          <w:p w:rsidR="0006450C" w:rsidRPr="00B54BFD" w:rsidRDefault="0006450C" w:rsidP="00BF6210">
            <w:pPr>
              <w:pStyle w:val="afb"/>
            </w:pPr>
            <w:r w:rsidRPr="00B54BFD">
              <w:t>М±</w:t>
            </w:r>
          </w:p>
          <w:p w:rsidR="0006450C" w:rsidRPr="00B54BFD" w:rsidRDefault="0006450C" w:rsidP="00BF6210">
            <w:pPr>
              <w:pStyle w:val="afb"/>
            </w:pPr>
            <w:r w:rsidRPr="00B54BFD">
              <w:t>М-</w:t>
            </w:r>
          </w:p>
          <w:p w:rsidR="0006450C" w:rsidRPr="00401193" w:rsidRDefault="0006450C" w:rsidP="00BF6210">
            <w:pPr>
              <w:pStyle w:val="afb"/>
              <w:rPr>
                <w:lang w:val="en-US" w:eastAsia="en-US"/>
              </w:rPr>
            </w:pPr>
          </w:p>
        </w:tc>
        <w:tc>
          <w:tcPr>
            <w:tcW w:w="0" w:type="auto"/>
            <w:shd w:val="clear" w:color="auto" w:fill="auto"/>
          </w:tcPr>
          <w:p w:rsidR="00B54BFD" w:rsidRPr="00401193" w:rsidRDefault="0006450C" w:rsidP="00BF6210">
            <w:pPr>
              <w:pStyle w:val="afb"/>
              <w:rPr>
                <w:lang w:val="en-US"/>
              </w:rPr>
            </w:pPr>
            <w:r w:rsidRPr="00B54BFD">
              <w:t>10</w:t>
            </w:r>
          </w:p>
          <w:p w:rsidR="00B54BFD" w:rsidRDefault="0006450C" w:rsidP="00BF6210">
            <w:pPr>
              <w:pStyle w:val="afb"/>
            </w:pPr>
            <w:r w:rsidRPr="00B54BFD">
              <w:t>10</w:t>
            </w:r>
          </w:p>
          <w:p w:rsidR="00B54BFD" w:rsidRPr="00401193" w:rsidRDefault="0006450C" w:rsidP="00BF6210">
            <w:pPr>
              <w:pStyle w:val="afb"/>
              <w:rPr>
                <w:lang w:val="en-US"/>
              </w:rPr>
            </w:pPr>
            <w:r w:rsidRPr="00B54BFD">
              <w:t>10</w:t>
            </w:r>
          </w:p>
          <w:p w:rsidR="0006450C" w:rsidRPr="00B54BFD" w:rsidRDefault="0006450C" w:rsidP="00BF6210">
            <w:pPr>
              <w:pStyle w:val="afb"/>
            </w:pPr>
            <w:r w:rsidRPr="00B54BFD">
              <w:t>30</w:t>
            </w:r>
          </w:p>
        </w:tc>
        <w:tc>
          <w:tcPr>
            <w:tcW w:w="0" w:type="auto"/>
            <w:shd w:val="clear" w:color="auto" w:fill="auto"/>
          </w:tcPr>
          <w:p w:rsidR="00B54BFD" w:rsidRPr="00401193" w:rsidRDefault="0006450C" w:rsidP="00BF6210">
            <w:pPr>
              <w:pStyle w:val="afb"/>
              <w:rPr>
                <w:lang w:val="en-US"/>
              </w:rPr>
            </w:pPr>
            <w:r w:rsidRPr="00B54BFD">
              <w:t>568,60 ± 17,31</w:t>
            </w:r>
          </w:p>
          <w:p w:rsidR="0006450C" w:rsidRPr="00B54BFD" w:rsidRDefault="0006450C" w:rsidP="00BF6210">
            <w:pPr>
              <w:pStyle w:val="afb"/>
            </w:pPr>
            <w:r w:rsidRPr="00B54BFD">
              <w:t>653,30 ± 20,01 531,40 ± 19,14 584,43 ± 14,14</w:t>
            </w:r>
          </w:p>
        </w:tc>
        <w:tc>
          <w:tcPr>
            <w:tcW w:w="1901" w:type="dxa"/>
            <w:shd w:val="clear" w:color="auto" w:fill="auto"/>
          </w:tcPr>
          <w:p w:rsidR="0006450C" w:rsidRPr="00B54BFD" w:rsidRDefault="0006450C" w:rsidP="00BF6210">
            <w:pPr>
              <w:pStyle w:val="afb"/>
            </w:pPr>
            <w:r w:rsidRPr="00B54BFD">
              <w:t>208,00 ±4,18 190,90 ± 2,90 218,80 ±4,00 205,90 ± 2,98</w:t>
            </w:r>
          </w:p>
        </w:tc>
        <w:tc>
          <w:tcPr>
            <w:tcW w:w="2045" w:type="dxa"/>
            <w:shd w:val="clear" w:color="auto" w:fill="auto"/>
          </w:tcPr>
          <w:p w:rsidR="00BF6210" w:rsidRDefault="0006450C" w:rsidP="00BF6210">
            <w:pPr>
              <w:pStyle w:val="afb"/>
            </w:pPr>
            <w:r w:rsidRPr="00B54BFD">
              <w:t xml:space="preserve">3,59 ±0,18 3,41 </w:t>
            </w:r>
          </w:p>
          <w:p w:rsidR="00BF6210" w:rsidRDefault="0006450C" w:rsidP="00BF6210">
            <w:pPr>
              <w:pStyle w:val="afb"/>
            </w:pPr>
            <w:r w:rsidRPr="00B54BFD">
              <w:t>± 0,10 3,98 ±</w:t>
            </w:r>
          </w:p>
          <w:p w:rsidR="0006450C" w:rsidRPr="00B54BFD" w:rsidRDefault="0006450C" w:rsidP="00BF6210">
            <w:pPr>
              <w:pStyle w:val="afb"/>
            </w:pPr>
            <w:r w:rsidRPr="00B54BFD">
              <w:t>0,16 3,66 ± 0,10</w:t>
            </w:r>
          </w:p>
        </w:tc>
      </w:tr>
      <w:tr w:rsidR="0006450C" w:rsidRPr="00B54BFD" w:rsidTr="00401193">
        <w:trPr>
          <w:trHeight w:val="1026"/>
          <w:jc w:val="center"/>
        </w:trPr>
        <w:tc>
          <w:tcPr>
            <w:tcW w:w="0" w:type="auto"/>
            <w:shd w:val="clear" w:color="auto" w:fill="auto"/>
          </w:tcPr>
          <w:p w:rsidR="0006450C" w:rsidRPr="00B54BFD" w:rsidRDefault="0006450C" w:rsidP="00BF6210">
            <w:pPr>
              <w:pStyle w:val="afb"/>
            </w:pPr>
            <w:r w:rsidRPr="00B54BFD">
              <w:t>II</w:t>
            </w:r>
          </w:p>
          <w:p w:rsidR="0006450C" w:rsidRPr="00B54BFD" w:rsidRDefault="0006450C" w:rsidP="00BF6210">
            <w:pPr>
              <w:pStyle w:val="afb"/>
            </w:pPr>
            <w:r w:rsidRPr="00B54BFD">
              <w:t>В среднем по группе</w:t>
            </w:r>
          </w:p>
        </w:tc>
        <w:tc>
          <w:tcPr>
            <w:tcW w:w="0" w:type="auto"/>
            <w:shd w:val="clear" w:color="auto" w:fill="auto"/>
          </w:tcPr>
          <w:p w:rsidR="00B54BFD" w:rsidRDefault="0006450C" w:rsidP="00BF6210">
            <w:pPr>
              <w:pStyle w:val="afb"/>
            </w:pPr>
            <w:r w:rsidRPr="00B54BFD">
              <w:t>М+</w:t>
            </w:r>
          </w:p>
          <w:p w:rsidR="00B54BFD" w:rsidRDefault="0006450C" w:rsidP="00BF6210">
            <w:pPr>
              <w:pStyle w:val="afb"/>
            </w:pPr>
            <w:r w:rsidRPr="00B54BFD">
              <w:t>М±</w:t>
            </w:r>
          </w:p>
          <w:p w:rsidR="0006450C" w:rsidRPr="00B54BFD" w:rsidRDefault="0006450C" w:rsidP="00BF6210">
            <w:pPr>
              <w:pStyle w:val="afb"/>
            </w:pPr>
            <w:r w:rsidRPr="00B54BFD">
              <w:t>М-</w:t>
            </w:r>
          </w:p>
          <w:p w:rsidR="0006450C" w:rsidRPr="00B54BFD" w:rsidRDefault="0006450C" w:rsidP="00BF6210">
            <w:pPr>
              <w:pStyle w:val="afb"/>
            </w:pPr>
          </w:p>
        </w:tc>
        <w:tc>
          <w:tcPr>
            <w:tcW w:w="0" w:type="auto"/>
            <w:shd w:val="clear" w:color="auto" w:fill="auto"/>
          </w:tcPr>
          <w:p w:rsidR="00B54BFD" w:rsidRPr="00401193" w:rsidRDefault="0006450C" w:rsidP="00BF6210">
            <w:pPr>
              <w:pStyle w:val="afb"/>
              <w:rPr>
                <w:lang w:val="en-US"/>
              </w:rPr>
            </w:pPr>
            <w:r w:rsidRPr="00B54BFD">
              <w:t>10</w:t>
            </w:r>
          </w:p>
          <w:p w:rsidR="00B54BFD" w:rsidRDefault="0006450C" w:rsidP="00BF6210">
            <w:pPr>
              <w:pStyle w:val="afb"/>
            </w:pPr>
            <w:r w:rsidRPr="00B54BFD">
              <w:t>10</w:t>
            </w:r>
          </w:p>
          <w:p w:rsidR="0006450C" w:rsidRPr="00B54BFD" w:rsidRDefault="0006450C" w:rsidP="00BF6210">
            <w:pPr>
              <w:pStyle w:val="afb"/>
            </w:pPr>
            <w:r w:rsidRPr="00B54BFD">
              <w:t>10</w:t>
            </w:r>
          </w:p>
          <w:p w:rsidR="0006450C" w:rsidRPr="00B54BFD" w:rsidRDefault="0006450C" w:rsidP="00BF6210">
            <w:pPr>
              <w:pStyle w:val="afb"/>
            </w:pPr>
            <w:r w:rsidRPr="00B54BFD">
              <w:t>30</w:t>
            </w:r>
          </w:p>
        </w:tc>
        <w:tc>
          <w:tcPr>
            <w:tcW w:w="0" w:type="auto"/>
            <w:shd w:val="clear" w:color="auto" w:fill="auto"/>
          </w:tcPr>
          <w:p w:rsidR="0006450C" w:rsidRPr="00B54BFD" w:rsidRDefault="0006450C" w:rsidP="00BF6210">
            <w:pPr>
              <w:pStyle w:val="afb"/>
            </w:pPr>
            <w:r w:rsidRPr="00B54BFD">
              <w:t>708,70 ± 14,07 770</w:t>
            </w:r>
            <w:r w:rsidR="00B54BFD">
              <w:t xml:space="preserve">,20 </w:t>
            </w:r>
            <w:r w:rsidRPr="00B54BFD">
              <w:t>± 31,59 739,00 ± 20,27 739,30 ± 13,71</w:t>
            </w:r>
          </w:p>
        </w:tc>
        <w:tc>
          <w:tcPr>
            <w:tcW w:w="1901" w:type="dxa"/>
            <w:shd w:val="clear" w:color="auto" w:fill="auto"/>
          </w:tcPr>
          <w:p w:rsidR="0006450C" w:rsidRPr="00B54BFD" w:rsidRDefault="0006450C" w:rsidP="00BF6210">
            <w:pPr>
              <w:pStyle w:val="afb"/>
            </w:pPr>
            <w:r w:rsidRPr="00B54BFD">
              <w:t>177,00 ± 3,25 168,10 ± 3,55 177,00 ± 2,64 174,03 ± 1,93</w:t>
            </w:r>
          </w:p>
        </w:tc>
        <w:tc>
          <w:tcPr>
            <w:tcW w:w="2045" w:type="dxa"/>
            <w:shd w:val="clear" w:color="auto" w:fill="auto"/>
          </w:tcPr>
          <w:p w:rsidR="00BF6210" w:rsidRDefault="0006450C" w:rsidP="00BF6210">
            <w:pPr>
              <w:pStyle w:val="afb"/>
            </w:pPr>
            <w:r w:rsidRPr="00B54BFD">
              <w:t xml:space="preserve">3,01 ± 0,05 2,84 ± </w:t>
            </w:r>
          </w:p>
          <w:p w:rsidR="00BF6210" w:rsidRDefault="0006450C" w:rsidP="00BF6210">
            <w:pPr>
              <w:pStyle w:val="afb"/>
            </w:pPr>
            <w:r w:rsidRPr="00B54BFD">
              <w:t xml:space="preserve">0,09 2,79 ± </w:t>
            </w:r>
          </w:p>
          <w:p w:rsidR="0006450C" w:rsidRPr="00B54BFD" w:rsidRDefault="0006450C" w:rsidP="00BF6210">
            <w:pPr>
              <w:pStyle w:val="afb"/>
            </w:pPr>
            <w:r w:rsidRPr="00B54BFD">
              <w:t>0,09 2,88 ± 0,05</w:t>
            </w:r>
          </w:p>
        </w:tc>
      </w:tr>
      <w:tr w:rsidR="0006450C" w:rsidRPr="00B54BFD" w:rsidTr="00401193">
        <w:trPr>
          <w:trHeight w:val="1093"/>
          <w:jc w:val="center"/>
        </w:trPr>
        <w:tc>
          <w:tcPr>
            <w:tcW w:w="0" w:type="auto"/>
            <w:shd w:val="clear" w:color="auto" w:fill="auto"/>
          </w:tcPr>
          <w:p w:rsidR="0006450C" w:rsidRPr="00B54BFD" w:rsidRDefault="0006450C" w:rsidP="00BF6210">
            <w:pPr>
              <w:pStyle w:val="afb"/>
              <w:rPr>
                <w:lang w:eastAsia="en-US"/>
              </w:rPr>
            </w:pPr>
            <w:r w:rsidRPr="00401193">
              <w:rPr>
                <w:lang w:val="en-US" w:eastAsia="en-US"/>
              </w:rPr>
              <w:t>III</w:t>
            </w:r>
          </w:p>
          <w:p w:rsidR="0006450C" w:rsidRPr="00B54BFD" w:rsidRDefault="0006450C" w:rsidP="00BF6210">
            <w:pPr>
              <w:pStyle w:val="afb"/>
            </w:pPr>
            <w:r w:rsidRPr="00B54BFD">
              <w:t>В среднем по группе</w:t>
            </w:r>
          </w:p>
        </w:tc>
        <w:tc>
          <w:tcPr>
            <w:tcW w:w="0" w:type="auto"/>
            <w:shd w:val="clear" w:color="auto" w:fill="auto"/>
          </w:tcPr>
          <w:p w:rsidR="00B54BFD" w:rsidRDefault="0006450C" w:rsidP="00BF6210">
            <w:pPr>
              <w:pStyle w:val="afb"/>
            </w:pPr>
            <w:r w:rsidRPr="00B54BFD">
              <w:t>М+</w:t>
            </w:r>
          </w:p>
          <w:p w:rsidR="00B54BFD" w:rsidRDefault="0006450C" w:rsidP="00BF6210">
            <w:pPr>
              <w:pStyle w:val="afb"/>
            </w:pPr>
            <w:r w:rsidRPr="00B54BFD">
              <w:t>М±</w:t>
            </w:r>
          </w:p>
          <w:p w:rsidR="0006450C" w:rsidRPr="00401193" w:rsidRDefault="0006450C" w:rsidP="00BF6210">
            <w:pPr>
              <w:pStyle w:val="afb"/>
              <w:rPr>
                <w:lang w:val="en-US"/>
              </w:rPr>
            </w:pPr>
            <w:r w:rsidRPr="00B54BFD">
              <w:t>М</w:t>
            </w:r>
            <w:r w:rsidRPr="00401193">
              <w:rPr>
                <w:lang w:val="en-US"/>
              </w:rPr>
              <w:t>-</w:t>
            </w:r>
          </w:p>
        </w:tc>
        <w:tc>
          <w:tcPr>
            <w:tcW w:w="0" w:type="auto"/>
            <w:shd w:val="clear" w:color="auto" w:fill="auto"/>
          </w:tcPr>
          <w:p w:rsidR="00B54BFD" w:rsidRPr="00401193" w:rsidRDefault="0006450C" w:rsidP="00BF6210">
            <w:pPr>
              <w:pStyle w:val="afb"/>
              <w:rPr>
                <w:lang w:val="en-US"/>
              </w:rPr>
            </w:pPr>
            <w:r w:rsidRPr="00B54BFD">
              <w:t>10</w:t>
            </w:r>
          </w:p>
          <w:p w:rsidR="00B54BFD" w:rsidRDefault="0006450C" w:rsidP="00BF6210">
            <w:pPr>
              <w:pStyle w:val="afb"/>
            </w:pPr>
            <w:r w:rsidRPr="00B54BFD">
              <w:t>10</w:t>
            </w:r>
          </w:p>
          <w:p w:rsidR="00B54BFD" w:rsidRPr="00401193" w:rsidRDefault="0006450C" w:rsidP="00BF6210">
            <w:pPr>
              <w:pStyle w:val="afb"/>
              <w:rPr>
                <w:lang w:val="en-US"/>
              </w:rPr>
            </w:pPr>
            <w:r w:rsidRPr="00B54BFD">
              <w:t>10</w:t>
            </w:r>
          </w:p>
          <w:p w:rsidR="0006450C" w:rsidRPr="00B54BFD" w:rsidRDefault="0006450C" w:rsidP="00BF6210">
            <w:pPr>
              <w:pStyle w:val="afb"/>
            </w:pPr>
            <w:r w:rsidRPr="00B54BFD">
              <w:t>30</w:t>
            </w:r>
          </w:p>
        </w:tc>
        <w:tc>
          <w:tcPr>
            <w:tcW w:w="0" w:type="auto"/>
            <w:shd w:val="clear" w:color="auto" w:fill="auto"/>
          </w:tcPr>
          <w:p w:rsidR="0006450C" w:rsidRPr="00B54BFD" w:rsidRDefault="0006450C" w:rsidP="00BF6210">
            <w:pPr>
              <w:pStyle w:val="afb"/>
            </w:pPr>
            <w:r w:rsidRPr="00B54BFD">
              <w:t>779</w:t>
            </w:r>
            <w:r w:rsidR="00B54BFD">
              <w:t xml:space="preserve">,20 </w:t>
            </w:r>
            <w:r w:rsidRPr="00B54BFD">
              <w:t>± 16,67 706,10 ± 29,88 668,10 ± 31,52 717,80 ± 17,24</w:t>
            </w:r>
          </w:p>
        </w:tc>
        <w:tc>
          <w:tcPr>
            <w:tcW w:w="1901" w:type="dxa"/>
            <w:shd w:val="clear" w:color="auto" w:fill="auto"/>
          </w:tcPr>
          <w:p w:rsidR="0006450C" w:rsidRPr="00B54BFD" w:rsidRDefault="0006450C" w:rsidP="00BF6210">
            <w:pPr>
              <w:pStyle w:val="afb"/>
            </w:pPr>
            <w:r w:rsidRPr="00B54BFD">
              <w:t>172</w:t>
            </w:r>
            <w:r w:rsidR="00B54BFD">
              <w:t xml:space="preserve">,20 </w:t>
            </w:r>
            <w:r w:rsidRPr="00B54BFD">
              <w:t>± 2,28 178,90 ± 5,32 187,10 ± 3,81 179</w:t>
            </w:r>
            <w:r w:rsidR="00B54BFD">
              <w:t>.4</w:t>
            </w:r>
            <w:r w:rsidRPr="00B54BFD">
              <w:t>0 ± 2,50</w:t>
            </w:r>
          </w:p>
        </w:tc>
        <w:tc>
          <w:tcPr>
            <w:tcW w:w="2045" w:type="dxa"/>
            <w:shd w:val="clear" w:color="auto" w:fill="auto"/>
          </w:tcPr>
          <w:p w:rsidR="00BF6210" w:rsidRDefault="0006450C" w:rsidP="00BF6210">
            <w:pPr>
              <w:pStyle w:val="afb"/>
            </w:pPr>
            <w:r w:rsidRPr="00B54BFD">
              <w:t>3,00 ±0,10</w:t>
            </w:r>
            <w:r w:rsidR="00B54BFD" w:rsidRPr="00B54BFD">
              <w:t>,</w:t>
            </w:r>
            <w:r w:rsidRPr="00B54BFD">
              <w:t xml:space="preserve"> 2,98 ± </w:t>
            </w:r>
          </w:p>
          <w:p w:rsidR="00BF6210" w:rsidRDefault="0006450C" w:rsidP="00BF6210">
            <w:pPr>
              <w:pStyle w:val="afb"/>
            </w:pPr>
            <w:r w:rsidRPr="00B54BFD">
              <w:t xml:space="preserve">0,09 3,17 ± </w:t>
            </w:r>
          </w:p>
          <w:p w:rsidR="0006450C" w:rsidRPr="00B54BFD" w:rsidRDefault="0006450C" w:rsidP="00BF6210">
            <w:pPr>
              <w:pStyle w:val="afb"/>
            </w:pPr>
            <w:r w:rsidRPr="00B54BFD">
              <w:t>0</w:t>
            </w:r>
            <w:r w:rsidR="00B54BFD">
              <w:t xml:space="preserve">,19 </w:t>
            </w:r>
            <w:r w:rsidRPr="00B54BFD">
              <w:t>3,05 ± 0,07</w:t>
            </w:r>
          </w:p>
        </w:tc>
      </w:tr>
    </w:tbl>
    <w:p w:rsidR="00B54BFD" w:rsidRPr="00B54BFD" w:rsidRDefault="00B54BFD" w:rsidP="00B54BFD">
      <w:pPr>
        <w:ind w:firstLine="709"/>
      </w:pPr>
    </w:p>
    <w:p w:rsidR="00B54BFD" w:rsidRDefault="00113E0F" w:rsidP="00B54BFD">
      <w:pPr>
        <w:ind w:firstLine="709"/>
      </w:pPr>
      <w:r w:rsidRPr="00B54BFD">
        <w:t>Анализ внутригруппового распределения по классам свидетельствует о том, что свиньи каждой подопытной группы различаются между собой</w:t>
      </w:r>
      <w:r w:rsidR="00B54BFD" w:rsidRPr="00B54BFD">
        <w:t xml:space="preserve">. </w:t>
      </w:r>
      <w:r w:rsidRPr="00B54BFD">
        <w:t>Так, молодняк модального класса I группы на 28 дней быстрее достигал живой массы 100 кг, чем его сверстники из класса минус-вариант</w:t>
      </w:r>
      <w:r w:rsidR="00B54BFD">
        <w:t xml:space="preserve"> (</w:t>
      </w:r>
      <w:r w:rsidRPr="00B54BFD">
        <w:t>Р &gt; 0,999</w:t>
      </w:r>
      <w:r w:rsidR="00B54BFD" w:rsidRPr="00B54BFD">
        <w:t xml:space="preserve">) </w:t>
      </w:r>
      <w:r w:rsidRPr="00B54BFD">
        <w:t>и на 17 дней раньше</w:t>
      </w:r>
      <w:r w:rsidR="00B54BFD" w:rsidRPr="00B54BFD">
        <w:t xml:space="preserve"> - </w:t>
      </w:r>
      <w:r w:rsidRPr="00B54BFD">
        <w:t>из класса плюс-вариант</w:t>
      </w:r>
      <w:r w:rsidR="00B54BFD">
        <w:t xml:space="preserve"> (</w:t>
      </w:r>
      <w:r w:rsidRPr="00B54BFD">
        <w:t>Р &gt; 0,99</w:t>
      </w:r>
      <w:r w:rsidR="00B54BFD" w:rsidRPr="00B54BFD">
        <w:t>).</w:t>
      </w:r>
    </w:p>
    <w:p w:rsidR="00B54BFD" w:rsidRDefault="00113E0F" w:rsidP="00B54BFD">
      <w:pPr>
        <w:ind w:firstLine="709"/>
      </w:pPr>
      <w:r w:rsidRPr="00B54BFD">
        <w:t>Животные II опытной группы отличались от других групп высокой скороспелостью, но разница между показателями в пределах этой группы была незначительной</w:t>
      </w:r>
      <w:r w:rsidR="00B54BFD" w:rsidRPr="00B54BFD">
        <w:t xml:space="preserve">. </w:t>
      </w:r>
      <w:r w:rsidRPr="00B54BFD">
        <w:t xml:space="preserve">Помесные свиньи класса плюс-вариант </w:t>
      </w:r>
      <w:r w:rsidR="00D8494E" w:rsidRPr="00B54BFD">
        <w:t xml:space="preserve">быстрее чем их аналоги модального класса и минус-вариант достигали живой массы </w:t>
      </w:r>
      <w:r w:rsidRPr="00B54BFD">
        <w:t>100 кг на 6,7 и 14,9 дня</w:t>
      </w:r>
      <w:r w:rsidR="00B54BFD">
        <w:t xml:space="preserve"> (</w:t>
      </w:r>
      <w:r w:rsidRPr="00B54BFD">
        <w:t>Р &gt; 0,99</w:t>
      </w:r>
      <w:r w:rsidR="00B54BFD" w:rsidRPr="00B54BFD">
        <w:t xml:space="preserve">). </w:t>
      </w:r>
      <w:r w:rsidRPr="00B54BFD">
        <w:t xml:space="preserve">Возраст достижения живой массы </w:t>
      </w:r>
      <w:r w:rsidR="003E40AD" w:rsidRPr="00B54BFD">
        <w:t>отрицательно</w:t>
      </w:r>
      <w:r w:rsidR="00B54BFD" w:rsidRPr="00B54BFD">
        <w:t xml:space="preserve"> </w:t>
      </w:r>
      <w:r w:rsidRPr="00B54BFD">
        <w:t>коррелирует со среднесуточным приростом за период откорма</w:t>
      </w:r>
      <w:r w:rsidR="00B54BFD">
        <w:t xml:space="preserve"> (</w:t>
      </w:r>
      <w:r w:rsidRPr="00B54BFD">
        <w:t>г =</w:t>
      </w:r>
      <w:r w:rsidR="00B54BFD" w:rsidRPr="00B54BFD">
        <w:t xml:space="preserve"> - </w:t>
      </w:r>
      <w:r w:rsidRPr="00B54BFD">
        <w:t>0,83</w:t>
      </w:r>
      <w:r w:rsidR="00B54BFD">
        <w:t>...</w:t>
      </w:r>
      <w:r w:rsidR="00B54BFD" w:rsidRPr="00B54BFD">
        <w:t xml:space="preserve"> - </w:t>
      </w:r>
      <w:r w:rsidRPr="00B54BFD">
        <w:t>0,94</w:t>
      </w:r>
      <w:r w:rsidR="00B54BFD" w:rsidRPr="00B54BFD">
        <w:t>),</w:t>
      </w:r>
      <w:r w:rsidRPr="00B54BFD">
        <w:t xml:space="preserve"> поэтому прослеживались соответствующие закономерности как между, так и внутри групп</w:t>
      </w:r>
      <w:r w:rsidR="00B54BFD" w:rsidRPr="00B54BFD">
        <w:t xml:space="preserve">. </w:t>
      </w:r>
      <w:r w:rsidRPr="00B54BFD">
        <w:t>Однако необходимо отметить, что наиболее высокую интенсивность роста проявляли свиньи сочетания УКБ х ДКБ, они превзошли молодняк I группы по среднесуточному приросту на 20,95</w:t>
      </w:r>
      <w:r w:rsidR="00B54BFD" w:rsidRPr="00B54BFD">
        <w:t>%</w:t>
      </w:r>
      <w:r w:rsidR="00B54BFD">
        <w:t xml:space="preserve"> (</w:t>
      </w:r>
      <w:r w:rsidRPr="00B54BFD">
        <w:t>Р &gt; 0,999</w:t>
      </w:r>
      <w:r w:rsidR="00B54BFD" w:rsidRPr="00B54BFD">
        <w:t xml:space="preserve">) </w:t>
      </w:r>
      <w:r w:rsidRPr="00B54BFD">
        <w:t xml:space="preserve">и молодняк </w:t>
      </w:r>
      <w:r w:rsidRPr="00B54BFD">
        <w:rPr>
          <w:lang w:val="en-US"/>
        </w:rPr>
        <w:t>III</w:t>
      </w:r>
      <w:r w:rsidRPr="00B54BFD">
        <w:t xml:space="preserve"> группы</w:t>
      </w:r>
      <w:r w:rsidR="00B54BFD" w:rsidRPr="00B54BFD">
        <w:t xml:space="preserve"> - </w:t>
      </w:r>
      <w:r w:rsidRPr="00B54BFD">
        <w:t>на 3</w:t>
      </w:r>
      <w:r w:rsidR="00B54BFD" w:rsidRPr="00B54BFD">
        <w:t xml:space="preserve">%. </w:t>
      </w:r>
      <w:r w:rsidRPr="00B54BFD">
        <w:t>Свиньи I группы уступали помесным животным на 18,6</w:t>
      </w:r>
      <w:r w:rsidR="00B54BFD" w:rsidRPr="00B54BFD">
        <w:t xml:space="preserve">%. </w:t>
      </w:r>
      <w:r w:rsidRPr="00B54BFD">
        <w:t xml:space="preserve">Среднесуточный прирост </w:t>
      </w:r>
      <w:r w:rsidR="003E40AD" w:rsidRPr="00B54BFD">
        <w:t>отрицательно</w:t>
      </w:r>
      <w:r w:rsidRPr="00B54BFD">
        <w:t xml:space="preserve"> коррелирует с затратами корма</w:t>
      </w:r>
      <w:r w:rsidR="00B54BFD" w:rsidRPr="00B54BFD">
        <w:t xml:space="preserve">. </w:t>
      </w:r>
      <w:r w:rsidRPr="00B54BFD">
        <w:t>У свиней всех опытных групп коэффициент корреляции находился в пределах от 0,63 до 0,69, что свидетельствует об увеличении прироста живой массы на откорме за счет лучшего усвоения корма, то есть, чем быстрее растут свиньи, тем меньше затраты кормов на единицу продукции, откорм животных заканчивается в более раннем возрасте, когда синтез белка и формирование мышечной ткани происходит на фоне высокого уровня обменных процессов в организме животных</w:t>
      </w:r>
      <w:r w:rsidR="00B54BFD" w:rsidRPr="00B54BFD">
        <w:t>.</w:t>
      </w:r>
    </w:p>
    <w:p w:rsidR="00B54BFD" w:rsidRDefault="00113E0F" w:rsidP="00B54BFD">
      <w:pPr>
        <w:ind w:firstLine="709"/>
      </w:pPr>
      <w:r w:rsidRPr="00B54BFD">
        <w:t>Затраты корма на единицу прироста живой массы</w:t>
      </w:r>
      <w:r w:rsidR="00B54BFD" w:rsidRPr="00B54BFD">
        <w:t xml:space="preserve"> - </w:t>
      </w:r>
      <w:r w:rsidRPr="00B54BFD">
        <w:t>один из важных показателей, от которого зависит себестоимость свинины, а также эффективность отрасли свиноводства в целом</w:t>
      </w:r>
      <w:r w:rsidR="00B54BFD" w:rsidRPr="00B54BFD">
        <w:t xml:space="preserve">. </w:t>
      </w:r>
      <w:r w:rsidRPr="00B54BFD">
        <w:t>По этому показателю лучшими оказались свиньи II группы, которые превосходили своих аналогов I группы на 21,31</w:t>
      </w:r>
      <w:r w:rsidR="00B54BFD" w:rsidRPr="00B54BFD">
        <w:t>%</w:t>
      </w:r>
      <w:r w:rsidR="00B54BFD">
        <w:t xml:space="preserve"> (</w:t>
      </w:r>
      <w:r w:rsidRPr="00B54BFD">
        <w:t>Р &gt; 0,999</w:t>
      </w:r>
      <w:r w:rsidR="00B54BFD" w:rsidRPr="00B54BFD">
        <w:t xml:space="preserve">) </w:t>
      </w:r>
      <w:r w:rsidRPr="00B54BFD">
        <w:t xml:space="preserve">и </w:t>
      </w:r>
      <w:r w:rsidRPr="00B54BFD">
        <w:rPr>
          <w:lang w:val="en-US"/>
        </w:rPr>
        <w:t>III</w:t>
      </w:r>
      <w:r w:rsidRPr="00B54BFD">
        <w:t xml:space="preserve"> группы</w:t>
      </w:r>
      <w:r w:rsidR="00B54BFD" w:rsidRPr="00B54BFD">
        <w:t xml:space="preserve"> - </w:t>
      </w:r>
      <w:r w:rsidRPr="00B54BFD">
        <w:t>на 5,6</w:t>
      </w:r>
      <w:r w:rsidR="00B54BFD" w:rsidRPr="00B54BFD">
        <w:t>%.</w:t>
      </w:r>
    </w:p>
    <w:p w:rsidR="00B54BFD" w:rsidRDefault="00113E0F" w:rsidP="00B54BFD">
      <w:pPr>
        <w:ind w:firstLine="709"/>
      </w:pPr>
      <w:r w:rsidRPr="00B54BFD">
        <w:t>Для определения влияния генотипа и класса распределения животных по интенсивности роста на откормочные качества был проведен двух-факторный дисперсионный анализ, с помощью которого установлено, что сила влияния генотипа составляла от 63 до 82</w:t>
      </w:r>
      <w:r w:rsidR="00B54BFD" w:rsidRPr="00B54BFD">
        <w:t>%</w:t>
      </w:r>
      <w:r w:rsidR="00B54BFD">
        <w:t xml:space="preserve"> (</w:t>
      </w:r>
      <w:r w:rsidRPr="00B54BFD">
        <w:t>Р &gt; 0,999</w:t>
      </w:r>
      <w:r w:rsidR="00B54BFD" w:rsidRPr="00B54BFD">
        <w:t>),</w:t>
      </w:r>
      <w:r w:rsidRPr="00B54BFD">
        <w:t xml:space="preserve"> тогда как интенсивности</w:t>
      </w:r>
      <w:r w:rsidR="00D8494E" w:rsidRPr="00B54BFD">
        <w:t xml:space="preserve"> роста в начальном периоде онтогенеза </w:t>
      </w:r>
      <w:r w:rsidR="00B54BFD">
        <w:t>-</w:t>
      </w:r>
      <w:r w:rsidR="00D8494E" w:rsidRPr="00B54BFD">
        <w:t xml:space="preserve"> 10</w:t>
      </w:r>
      <w:r w:rsidR="00B54BFD" w:rsidRPr="00B54BFD">
        <w:t>%</w:t>
      </w:r>
      <w:r w:rsidR="00B54BFD">
        <w:t xml:space="preserve"> (</w:t>
      </w:r>
      <w:r w:rsidR="00D8494E" w:rsidRPr="00B54BFD">
        <w:t>Р &gt; 0,999</w:t>
      </w:r>
      <w:r w:rsidR="00B54BFD" w:rsidRPr="00B54BFD">
        <w:t>),</w:t>
      </w:r>
      <w:r w:rsidR="00D8494E" w:rsidRPr="00B54BFD">
        <w:t xml:space="preserve"> взаимодействие факторов </w:t>
      </w:r>
      <w:r w:rsidR="00B54BFD">
        <w:t>-</w:t>
      </w:r>
      <w:r w:rsidR="00D8494E" w:rsidRPr="00B54BFD">
        <w:t xml:space="preserve"> 14%</w:t>
      </w:r>
      <w:r w:rsidR="00B54BFD">
        <w:t xml:space="preserve"> (</w:t>
      </w:r>
      <w:r w:rsidR="00D8494E" w:rsidRPr="00B54BFD">
        <w:t>Р &gt; 0,99</w:t>
      </w:r>
      <w:r w:rsidR="00B54BFD" w:rsidRPr="00B54BFD">
        <w:t>).</w:t>
      </w:r>
    </w:p>
    <w:p w:rsidR="00B54BFD" w:rsidRDefault="00D8494E" w:rsidP="00B54BFD">
      <w:pPr>
        <w:ind w:firstLine="709"/>
      </w:pPr>
      <w:r w:rsidRPr="00B54BFD">
        <w:t xml:space="preserve">Таким образом, лучшими откормочными качествами характеризуются свиньи генотипов УКБ х ДКБ и УКБ х ДЛ, а при распределении по интенсивности роста </w:t>
      </w:r>
      <w:r w:rsidR="00B54BFD">
        <w:t>-</w:t>
      </w:r>
      <w:r w:rsidRPr="00B54BFD">
        <w:t xml:space="preserve"> животные модального и класса плюс-вариант</w:t>
      </w:r>
      <w:r w:rsidR="00B54BFD" w:rsidRPr="00B54BFD">
        <w:t xml:space="preserve"> [</w:t>
      </w:r>
      <w:r w:rsidR="00F10914" w:rsidRPr="00B54BFD">
        <w:t>3</w:t>
      </w:r>
      <w:r w:rsidR="00B54BFD" w:rsidRPr="00B54BFD">
        <w:t>].</w:t>
      </w:r>
    </w:p>
    <w:p w:rsidR="00BF6210" w:rsidRDefault="00BF6210" w:rsidP="00B54BFD">
      <w:pPr>
        <w:ind w:firstLine="709"/>
        <w:rPr>
          <w:b/>
          <w:bCs/>
        </w:rPr>
      </w:pPr>
    </w:p>
    <w:p w:rsidR="00C815ED" w:rsidRPr="00B54BFD" w:rsidRDefault="00C815ED" w:rsidP="00BF6210">
      <w:pPr>
        <w:pStyle w:val="2"/>
      </w:pPr>
      <w:bookmarkStart w:id="6" w:name="_Toc262260693"/>
      <w:r w:rsidRPr="00B54BFD">
        <w:t xml:space="preserve">Откормочные качества молодняка свиней разных генотипов по гену </w:t>
      </w:r>
      <w:r w:rsidRPr="00B54BFD">
        <w:rPr>
          <w:lang w:val="en-US"/>
        </w:rPr>
        <w:t>RYR</w:t>
      </w:r>
      <w:r w:rsidRPr="00B54BFD">
        <w:t>1</w:t>
      </w:r>
      <w:bookmarkEnd w:id="6"/>
    </w:p>
    <w:p w:rsidR="00BF6210" w:rsidRDefault="00BF6210" w:rsidP="00B54BFD">
      <w:pPr>
        <w:ind w:firstLine="709"/>
      </w:pPr>
    </w:p>
    <w:p w:rsidR="00B54BFD" w:rsidRDefault="00C815ED" w:rsidP="00B54BFD">
      <w:pPr>
        <w:ind w:firstLine="709"/>
      </w:pPr>
      <w:r w:rsidRPr="00B54BFD">
        <w:t>Одним из приемов, позволяющих значительно увеличить производство высококачественной свинины, является разработка наиболее эффективных технологий, а также использование свиней разных генотипов</w:t>
      </w:r>
      <w:r w:rsidR="00B54BFD">
        <w:t xml:space="preserve"> (</w:t>
      </w:r>
      <w:r w:rsidRPr="00B54BFD">
        <w:rPr>
          <w:lang w:val="en-US"/>
        </w:rPr>
        <w:t>NN</w:t>
      </w:r>
      <w:r w:rsidRPr="00B54BFD">
        <w:t xml:space="preserve">, </w:t>
      </w:r>
      <w:r w:rsidRPr="00B54BFD">
        <w:rPr>
          <w:lang w:val="en-US"/>
        </w:rPr>
        <w:t>Nn</w:t>
      </w:r>
      <w:r w:rsidRPr="00B54BFD">
        <w:t xml:space="preserve">, </w:t>
      </w:r>
      <w:r w:rsidRPr="00B54BFD">
        <w:rPr>
          <w:lang w:val="en-US"/>
        </w:rPr>
        <w:t>nn</w:t>
      </w:r>
      <w:r w:rsidR="00B54BFD" w:rsidRPr="00B54BFD">
        <w:t xml:space="preserve">) </w:t>
      </w:r>
      <w:r w:rsidRPr="00B54BFD">
        <w:t xml:space="preserve">по гену </w:t>
      </w:r>
      <w:r w:rsidRPr="00B54BFD">
        <w:rPr>
          <w:lang w:val="en-US"/>
        </w:rPr>
        <w:t>RYR</w:t>
      </w:r>
      <w:r w:rsidRPr="00B54BFD">
        <w:t>1 в системах межпородного скрещивания и гибридизации для достижения различных характеристик качества мяса</w:t>
      </w:r>
      <w:r w:rsidR="00B54BFD" w:rsidRPr="00B54BFD">
        <w:t>.</w:t>
      </w:r>
    </w:p>
    <w:p w:rsidR="00B54BFD" w:rsidRDefault="00EB3B56" w:rsidP="00B54BFD">
      <w:pPr>
        <w:ind w:firstLine="709"/>
      </w:pPr>
      <w:r w:rsidRPr="00B54BFD">
        <w:t>Б</w:t>
      </w:r>
      <w:r w:rsidR="00C815ED" w:rsidRPr="00B54BFD">
        <w:t xml:space="preserve">ыло </w:t>
      </w:r>
      <w:r w:rsidRPr="00B54BFD">
        <w:t xml:space="preserve">проведено </w:t>
      </w:r>
      <w:r w:rsidR="00C815ED" w:rsidRPr="00B54BFD">
        <w:t xml:space="preserve">исследование генетической структуры популяции молодняка свиней крупной белой породы по гену </w:t>
      </w:r>
      <w:r w:rsidR="00C815ED" w:rsidRPr="00B54BFD">
        <w:rPr>
          <w:lang w:val="en-US"/>
        </w:rPr>
        <w:t>RYR</w:t>
      </w:r>
      <w:r w:rsidRPr="00B54BFD">
        <w:t>1 и определены откормочные</w:t>
      </w:r>
      <w:r w:rsidR="00C815ED" w:rsidRPr="00B54BFD">
        <w:t xml:space="preserve"> качеств</w:t>
      </w:r>
      <w:r w:rsidRPr="00B54BFD">
        <w:t>а</w:t>
      </w:r>
      <w:r w:rsidR="00C815ED" w:rsidRPr="00B54BFD">
        <w:t xml:space="preserve"> свиней разных генотипов</w:t>
      </w:r>
      <w:r w:rsidR="00B54BFD" w:rsidRPr="00B54BFD">
        <w:t xml:space="preserve">. </w:t>
      </w:r>
      <w:r w:rsidR="00C815ED" w:rsidRPr="00B54BFD">
        <w:t>Молекулярно-генетическим методом ПЦР</w:t>
      </w:r>
      <w:r w:rsidR="00B54BFD" w:rsidRPr="00B54BFD">
        <w:t xml:space="preserve"> - </w:t>
      </w:r>
      <w:r w:rsidR="00C815ED" w:rsidRPr="00B54BFD">
        <w:t xml:space="preserve">ПДРФ для идентификации гена </w:t>
      </w:r>
      <w:r w:rsidR="00C815ED" w:rsidRPr="00B54BFD">
        <w:rPr>
          <w:lang w:val="en-US"/>
        </w:rPr>
        <w:t>RYR</w:t>
      </w:r>
      <w:r w:rsidR="00C815ED" w:rsidRPr="00B54BFD">
        <w:t>1 был протестирован молодняк свиней заводского типа крупной белой породы</w:t>
      </w:r>
      <w:r w:rsidR="00B54BFD">
        <w:t xml:space="preserve"> "</w:t>
      </w:r>
      <w:r w:rsidR="00C815ED" w:rsidRPr="00B54BFD">
        <w:t>КБ-КН</w:t>
      </w:r>
      <w:r w:rsidR="00B54BFD">
        <w:t xml:space="preserve">". </w:t>
      </w:r>
      <w:r w:rsidR="00C815ED" w:rsidRPr="00B54BFD">
        <w:t xml:space="preserve">В обследованном стаде были обнаружены животные, несущие мутацию 1843 гена </w:t>
      </w:r>
      <w:r w:rsidR="00C815ED" w:rsidRPr="00B54BFD">
        <w:rPr>
          <w:lang w:val="en-US"/>
        </w:rPr>
        <w:t>RYR</w:t>
      </w:r>
      <w:r w:rsidR="00C815ED" w:rsidRPr="00B54BFD">
        <w:t>1 с тремя генотипами</w:t>
      </w:r>
      <w:r w:rsidR="00B54BFD">
        <w:t xml:space="preserve"> (</w:t>
      </w:r>
      <w:r w:rsidR="00C815ED" w:rsidRPr="00B54BFD">
        <w:rPr>
          <w:lang w:val="en-US"/>
        </w:rPr>
        <w:t>NN</w:t>
      </w:r>
      <w:r w:rsidR="00C815ED" w:rsidRPr="00B54BFD">
        <w:t xml:space="preserve">, </w:t>
      </w:r>
      <w:r w:rsidR="00C815ED" w:rsidRPr="00B54BFD">
        <w:rPr>
          <w:lang w:val="en-US"/>
        </w:rPr>
        <w:t>Nn</w:t>
      </w:r>
      <w:r w:rsidR="00C815ED" w:rsidRPr="00B54BFD">
        <w:t xml:space="preserve">, </w:t>
      </w:r>
      <w:r w:rsidR="00C815ED" w:rsidRPr="00B54BFD">
        <w:rPr>
          <w:lang w:val="en-US"/>
        </w:rPr>
        <w:t>nn</w:t>
      </w:r>
      <w:r w:rsidR="00B54BFD" w:rsidRPr="00B54BFD">
        <w:t xml:space="preserve">). </w:t>
      </w:r>
      <w:r w:rsidR="00C815ED" w:rsidRPr="00B54BFD">
        <w:t xml:space="preserve">Установлено, что у свиней крупной белой породы в разных регионах РФ частота аллеля </w:t>
      </w:r>
      <w:r w:rsidR="00E54162" w:rsidRPr="00B54BFD">
        <w:rPr>
          <w:lang w:val="en-US"/>
        </w:rPr>
        <w:t>n</w:t>
      </w:r>
      <w:r w:rsidR="00C815ED" w:rsidRPr="00B54BFD">
        <w:t xml:space="preserve"> гена </w:t>
      </w:r>
      <w:r w:rsidR="00C815ED" w:rsidRPr="00B54BFD">
        <w:rPr>
          <w:lang w:val="en-US"/>
        </w:rPr>
        <w:t>RYR</w:t>
      </w:r>
      <w:r w:rsidR="00C815ED" w:rsidRPr="00B54BFD">
        <w:t xml:space="preserve">1 варьирует от 0 до 0,06, частота генотипа </w:t>
      </w:r>
      <w:r w:rsidR="00C815ED" w:rsidRPr="00B54BFD">
        <w:rPr>
          <w:lang w:val="en-US"/>
        </w:rPr>
        <w:t>Nn</w:t>
      </w:r>
      <w:r w:rsidR="00B54BFD" w:rsidRPr="00B54BFD">
        <w:t xml:space="preserve"> - </w:t>
      </w:r>
      <w:r w:rsidR="00C815ED" w:rsidRPr="00B54BFD">
        <w:t xml:space="preserve">от </w:t>
      </w:r>
      <w:r w:rsidR="00E54162" w:rsidRPr="00B54BFD">
        <w:t>0</w:t>
      </w:r>
      <w:r w:rsidR="00C815ED" w:rsidRPr="00B54BFD">
        <w:t xml:space="preserve"> до 17%</w:t>
      </w:r>
      <w:r w:rsidR="00B54BFD" w:rsidRPr="00B54BFD">
        <w:t xml:space="preserve">. </w:t>
      </w:r>
      <w:r w:rsidR="00C815ED" w:rsidRPr="00B54BFD">
        <w:t>Отобранные свиньи выращивались в условиях свинофермы учхоза им</w:t>
      </w:r>
      <w:r w:rsidR="00B54BFD">
        <w:t xml:space="preserve">.М.И. </w:t>
      </w:r>
      <w:r w:rsidR="00C815ED" w:rsidRPr="00B54BFD">
        <w:t>Калинина Тамбовской области</w:t>
      </w:r>
      <w:r w:rsidR="00B54BFD" w:rsidRPr="00B54BFD">
        <w:t xml:space="preserve">. </w:t>
      </w:r>
      <w:r w:rsidR="00C815ED" w:rsidRPr="00B54BFD">
        <w:t>При достижении животными живой массы 100 кг на Мичуринском мясокомбинате проведен их контрольный убой</w:t>
      </w:r>
      <w:r w:rsidR="00B54BFD" w:rsidRPr="00B54BFD">
        <w:t>.</w:t>
      </w:r>
    </w:p>
    <w:p w:rsidR="00B54BFD" w:rsidRDefault="00C815ED" w:rsidP="00B54BFD">
      <w:pPr>
        <w:ind w:firstLine="709"/>
      </w:pPr>
      <w:r w:rsidRPr="00B54BFD">
        <w:t xml:space="preserve">При внедрении метода ДНК-диагностики гена </w:t>
      </w:r>
      <w:r w:rsidRPr="00B54BFD">
        <w:rPr>
          <w:lang w:val="en-US"/>
        </w:rPr>
        <w:t>RYR</w:t>
      </w:r>
      <w:r w:rsidRPr="00B54BFD">
        <w:t>1 при улучшении стад свиней по хозяйственно-полезным признакам появилась реальная возможность выявления гетерозиготных генотипов и проведения прямых исследований взаимосвязей между генотипами и качеством свинины</w:t>
      </w:r>
      <w:r w:rsidR="00B54BFD" w:rsidRPr="00B54BFD">
        <w:t xml:space="preserve">. </w:t>
      </w:r>
      <w:r w:rsidRPr="00B54BFD">
        <w:t>По результатам данного теста животные были отобраны и разделены на три подопытные группы</w:t>
      </w:r>
      <w:r w:rsidR="00B54BFD" w:rsidRPr="00B54BFD">
        <w:t>:</w:t>
      </w:r>
    </w:p>
    <w:p w:rsidR="00B54BFD" w:rsidRDefault="00C815ED" w:rsidP="00B54BFD">
      <w:pPr>
        <w:ind w:firstLine="709"/>
      </w:pPr>
      <w:r w:rsidRPr="00B54BFD">
        <w:t>1</w:t>
      </w:r>
      <w:r w:rsidR="00B54BFD" w:rsidRPr="00B54BFD">
        <w:t xml:space="preserve">. </w:t>
      </w:r>
      <w:r w:rsidRPr="00B54BFD">
        <w:t xml:space="preserve">Гомозиготные подсвинки с генотипом NN гена </w:t>
      </w:r>
      <w:r w:rsidRPr="00B54BFD">
        <w:rPr>
          <w:lang w:val="en-US"/>
        </w:rPr>
        <w:t>RYR</w:t>
      </w:r>
      <w:r w:rsidRPr="00B54BFD">
        <w:t>1</w:t>
      </w:r>
      <w:r w:rsidR="00B54BFD">
        <w:t xml:space="preserve"> (</w:t>
      </w:r>
      <w:r w:rsidRPr="00B54BFD">
        <w:t>стрессустойчивые</w:t>
      </w:r>
      <w:r w:rsidR="00B54BFD" w:rsidRPr="00B54BFD">
        <w:t>);</w:t>
      </w:r>
    </w:p>
    <w:p w:rsidR="00B54BFD" w:rsidRDefault="00C815ED" w:rsidP="00B54BFD">
      <w:pPr>
        <w:ind w:firstLine="709"/>
      </w:pPr>
      <w:r w:rsidRPr="00B54BFD">
        <w:t>2</w:t>
      </w:r>
      <w:r w:rsidR="00B54BFD" w:rsidRPr="00B54BFD">
        <w:t xml:space="preserve">. </w:t>
      </w:r>
      <w:r w:rsidRPr="00B54BFD">
        <w:t xml:space="preserve">Гетерозиготные подсвинки с генотипом </w:t>
      </w:r>
      <w:r w:rsidRPr="00B54BFD">
        <w:rPr>
          <w:lang w:val="en-US"/>
        </w:rPr>
        <w:t>Nn</w:t>
      </w:r>
      <w:r w:rsidRPr="00B54BFD">
        <w:t xml:space="preserve"> гена </w:t>
      </w:r>
      <w:r w:rsidRPr="00B54BFD">
        <w:rPr>
          <w:lang w:val="en-US"/>
        </w:rPr>
        <w:t>RYR</w:t>
      </w:r>
      <w:r w:rsidRPr="00B54BFD">
        <w:t>1</w:t>
      </w:r>
      <w:r w:rsidR="00B54BFD">
        <w:t xml:space="preserve"> (</w:t>
      </w:r>
      <w:r w:rsidRPr="00B54BFD">
        <w:t>стрессустойчивые носители дефектного гена</w:t>
      </w:r>
      <w:r w:rsidR="00B54BFD" w:rsidRPr="00B54BFD">
        <w:t>);</w:t>
      </w:r>
    </w:p>
    <w:p w:rsidR="00B54BFD" w:rsidRDefault="00C815ED" w:rsidP="00B54BFD">
      <w:pPr>
        <w:ind w:firstLine="709"/>
      </w:pPr>
      <w:r w:rsidRPr="00B54BFD">
        <w:t>3</w:t>
      </w:r>
      <w:r w:rsidR="00B54BFD" w:rsidRPr="00B54BFD">
        <w:t xml:space="preserve">. </w:t>
      </w:r>
      <w:r w:rsidRPr="00B54BFD">
        <w:t xml:space="preserve">Гомозиготные подсвинки с генотипом </w:t>
      </w:r>
      <w:r w:rsidRPr="00B54BFD">
        <w:rPr>
          <w:lang w:val="en-US"/>
        </w:rPr>
        <w:t>nn</w:t>
      </w:r>
      <w:r w:rsidRPr="00B54BFD">
        <w:t xml:space="preserve"> ген </w:t>
      </w:r>
      <w:r w:rsidRPr="00B54BFD">
        <w:rPr>
          <w:lang w:val="en-US"/>
        </w:rPr>
        <w:t>RYR</w:t>
      </w:r>
      <w:r w:rsidRPr="00B54BFD">
        <w:t>1</w:t>
      </w:r>
      <w:r w:rsidR="00B54BFD">
        <w:t xml:space="preserve"> (</w:t>
      </w:r>
      <w:r w:rsidRPr="00B54BFD">
        <w:t>стрессчувствительные</w:t>
      </w:r>
      <w:r w:rsidR="00B54BFD" w:rsidRPr="00B54BFD">
        <w:t xml:space="preserve">). </w:t>
      </w:r>
      <w:r w:rsidRPr="00B54BFD">
        <w:t>Для получения 12 голо</w:t>
      </w:r>
      <w:r w:rsidR="00E54162" w:rsidRPr="00B54BFD">
        <w:t>в</w:t>
      </w:r>
      <w:r w:rsidRPr="00B54BFD">
        <w:t xml:space="preserve"> молодняка с генотипом </w:t>
      </w:r>
      <w:r w:rsidRPr="00B54BFD">
        <w:rPr>
          <w:lang w:val="en-US"/>
        </w:rPr>
        <w:t>nn</w:t>
      </w:r>
      <w:r w:rsidRPr="00B54BFD">
        <w:t xml:space="preserve"> были специально отобран гетерозиготные родители генотипа </w:t>
      </w:r>
      <w:r w:rsidRPr="00B54BFD">
        <w:rPr>
          <w:lang w:val="en-US"/>
        </w:rPr>
        <w:t>Nn</w:t>
      </w:r>
      <w:r w:rsidR="00B54BFD" w:rsidRPr="00B54BFD">
        <w:t>.</w:t>
      </w:r>
    </w:p>
    <w:p w:rsidR="00B54BFD" w:rsidRDefault="00C815ED" w:rsidP="00B54BFD">
      <w:pPr>
        <w:ind w:firstLine="709"/>
      </w:pPr>
      <w:r w:rsidRPr="00B54BFD">
        <w:t>Высокая устойчивость к стрессам является одним и</w:t>
      </w:r>
      <w:r w:rsidR="00EB3B56" w:rsidRPr="00B54BFD">
        <w:t>з</w:t>
      </w:r>
      <w:r w:rsidRPr="00B54BFD">
        <w:t xml:space="preserve"> положительных качеств крупной белой породы</w:t>
      </w:r>
      <w:r w:rsidR="00B54BFD" w:rsidRPr="00B54BFD">
        <w:t>.</w:t>
      </w:r>
    </w:p>
    <w:p w:rsidR="00B54BFD" w:rsidRDefault="00C815ED" w:rsidP="00B54BFD">
      <w:pPr>
        <w:ind w:firstLine="709"/>
      </w:pPr>
      <w:r w:rsidRPr="00B54BFD">
        <w:t xml:space="preserve">Опыт по определению откормочных качеств проведен на поросятах двухмесячного возраста, полученных от родителей, имеющих генотипы NN и </w:t>
      </w:r>
      <w:r w:rsidRPr="00B54BFD">
        <w:rPr>
          <w:lang w:val="en-US"/>
        </w:rPr>
        <w:t>Nn</w:t>
      </w:r>
      <w:r w:rsidRPr="00B54BFD">
        <w:t xml:space="preserve"> по гену </w:t>
      </w:r>
      <w:r w:rsidRPr="00B54BFD">
        <w:rPr>
          <w:lang w:val="en-US"/>
        </w:rPr>
        <w:t>RYR</w:t>
      </w:r>
      <w:r w:rsidRPr="00B54BFD">
        <w:t>1, по 12 голов в каждой группе</w:t>
      </w:r>
      <w:r w:rsidR="00B54BFD" w:rsidRPr="00B54BFD">
        <w:t xml:space="preserve">. </w:t>
      </w:r>
      <w:r w:rsidRPr="00B54BFD">
        <w:t>Результаты опыта показали, что</w:t>
      </w:r>
      <w:r w:rsidR="00B54BFD" w:rsidRPr="00B54BFD">
        <w:t>:</w:t>
      </w:r>
    </w:p>
    <w:p w:rsidR="00B54BFD" w:rsidRDefault="00C815ED" w:rsidP="00B54BFD">
      <w:pPr>
        <w:ind w:firstLine="709"/>
      </w:pPr>
      <w:r w:rsidRPr="00B54BFD">
        <w:t xml:space="preserve">стрессустойчивые подсвинки генотипа NN по сравнению со стрессчувствительными аналогами генотипа </w:t>
      </w:r>
      <w:r w:rsidRPr="00B54BFD">
        <w:rPr>
          <w:lang w:val="en-US"/>
        </w:rPr>
        <w:t>nn</w:t>
      </w:r>
      <w:r w:rsidRPr="00B54BFD">
        <w:t xml:space="preserve"> на 22 дня раньше достигли живой массы 100 кг</w:t>
      </w:r>
      <w:r w:rsidR="00B54BFD" w:rsidRPr="00B54BFD">
        <w:t>;</w:t>
      </w:r>
    </w:p>
    <w:p w:rsidR="00B54BFD" w:rsidRDefault="00C815ED" w:rsidP="00B54BFD">
      <w:pPr>
        <w:ind w:firstLine="709"/>
      </w:pPr>
      <w:r w:rsidRPr="00B54BFD">
        <w:t>среднесуточны</w:t>
      </w:r>
      <w:r w:rsidR="00E54162" w:rsidRPr="00B54BFD">
        <w:t>е приросты живой массы у стресс</w:t>
      </w:r>
      <w:r w:rsidRPr="00B54BFD">
        <w:t>устойчивых</w:t>
      </w:r>
      <w:r w:rsidR="00B54BFD">
        <w:t xml:space="preserve"> (</w:t>
      </w:r>
      <w:r w:rsidRPr="00B54BFD">
        <w:rPr>
          <w:lang w:val="en-US"/>
        </w:rPr>
        <w:t>NN</w:t>
      </w:r>
      <w:r w:rsidR="00B54BFD" w:rsidRPr="00B54BFD">
        <w:t xml:space="preserve">) </w:t>
      </w:r>
      <w:r w:rsidRPr="00B54BFD">
        <w:t>подсвинков были выше на 77 г</w:t>
      </w:r>
      <w:r w:rsidR="00B54BFD">
        <w:t xml:space="preserve"> (</w:t>
      </w:r>
      <w:r w:rsidRPr="00B54BFD">
        <w:t>Р&lt;0,01</w:t>
      </w:r>
      <w:r w:rsidR="00B54BFD" w:rsidRPr="00B54BFD">
        <w:t>).</w:t>
      </w:r>
    </w:p>
    <w:p w:rsidR="00B54BFD" w:rsidRDefault="00C815ED" w:rsidP="00B54BFD">
      <w:pPr>
        <w:ind w:firstLine="709"/>
      </w:pPr>
      <w:r w:rsidRPr="00B54BFD">
        <w:t>Таким образом, лучшей энергией роста по откормочным качествам обладал стрессустойчивый</w:t>
      </w:r>
      <w:r w:rsidR="00B54BFD">
        <w:t xml:space="preserve"> (</w:t>
      </w:r>
      <w:r w:rsidRPr="00B54BFD">
        <w:rPr>
          <w:lang w:val="en-US"/>
        </w:rPr>
        <w:t>NN</w:t>
      </w:r>
      <w:r w:rsidR="00B54BFD" w:rsidRPr="00B54BFD">
        <w:t xml:space="preserve">) </w:t>
      </w:r>
      <w:r w:rsidRPr="00B54BFD">
        <w:t>молодняк</w:t>
      </w:r>
      <w:r w:rsidR="00B54BFD" w:rsidRPr="00B54BFD">
        <w:t xml:space="preserve">. </w:t>
      </w:r>
      <w:r w:rsidRPr="00B54BFD">
        <w:t xml:space="preserve">Данный молодняк был получен от родителей, имеющих генотип NN по гену </w:t>
      </w:r>
      <w:r w:rsidRPr="00B54BFD">
        <w:rPr>
          <w:lang w:val="en-US"/>
        </w:rPr>
        <w:t>RYR</w:t>
      </w:r>
      <w:r w:rsidR="00730E27" w:rsidRPr="00B54BFD">
        <w:t>1</w:t>
      </w:r>
      <w:r w:rsidR="00B54BFD">
        <w:t xml:space="preserve"> (</w:t>
      </w:r>
      <w:r w:rsidR="00730E27" w:rsidRPr="00B54BFD">
        <w:t>табл</w:t>
      </w:r>
      <w:r w:rsidR="00B54BFD">
        <w:t>.8</w:t>
      </w:r>
      <w:r w:rsidR="00B54BFD" w:rsidRPr="00B54BFD">
        <w:t>).</w:t>
      </w:r>
    </w:p>
    <w:p w:rsidR="00A6512F" w:rsidRDefault="00A6512F" w:rsidP="00B54BFD">
      <w:pPr>
        <w:ind w:firstLine="709"/>
      </w:pPr>
    </w:p>
    <w:p w:rsidR="00730E27" w:rsidRPr="00A6512F" w:rsidRDefault="00730E27" w:rsidP="00A6512F">
      <w:pPr>
        <w:ind w:left="708" w:firstLine="1"/>
      </w:pPr>
      <w:r w:rsidRPr="00B54BFD">
        <w:t>Табл</w:t>
      </w:r>
      <w:r w:rsidR="00A6512F">
        <w:t xml:space="preserve">ица </w:t>
      </w:r>
      <w:r w:rsidR="00B54BFD">
        <w:t>8</w:t>
      </w:r>
      <w:r w:rsidR="00A6512F">
        <w:t xml:space="preserve">. </w:t>
      </w:r>
      <w:r w:rsidRPr="00B54BFD">
        <w:rPr>
          <w:b/>
          <w:bCs/>
          <w:i/>
          <w:iCs/>
        </w:rPr>
        <w:t xml:space="preserve">Откормочные качества молодняка свиней разных генотипов по гену </w:t>
      </w:r>
      <w:r w:rsidRPr="00B54BFD">
        <w:rPr>
          <w:b/>
          <w:bCs/>
          <w:i/>
          <w:iCs/>
          <w:lang w:val="en-US"/>
        </w:rPr>
        <w:t>RYR</w:t>
      </w:r>
      <w:r w:rsidRPr="00B54BFD">
        <w:rPr>
          <w:b/>
          <w:bCs/>
          <w:i/>
          <w:iC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1126"/>
        <w:gridCol w:w="1026"/>
        <w:gridCol w:w="1026"/>
      </w:tblGrid>
      <w:tr w:rsidR="00730E27" w:rsidRPr="00401193" w:rsidTr="00401193">
        <w:trPr>
          <w:trHeight w:val="261"/>
          <w:jc w:val="center"/>
        </w:trPr>
        <w:tc>
          <w:tcPr>
            <w:tcW w:w="0" w:type="auto"/>
            <w:vMerge w:val="restart"/>
            <w:shd w:val="clear" w:color="auto" w:fill="auto"/>
          </w:tcPr>
          <w:p w:rsidR="00730E27" w:rsidRPr="00B54BFD" w:rsidRDefault="00730E27" w:rsidP="00A6512F">
            <w:pPr>
              <w:pStyle w:val="afb"/>
            </w:pPr>
            <w:r w:rsidRPr="00B54BFD">
              <w:t>Показатели</w:t>
            </w:r>
          </w:p>
        </w:tc>
        <w:tc>
          <w:tcPr>
            <w:tcW w:w="0" w:type="auto"/>
            <w:gridSpan w:val="3"/>
            <w:shd w:val="clear" w:color="auto" w:fill="auto"/>
          </w:tcPr>
          <w:p w:rsidR="00730E27" w:rsidRPr="00B54BFD" w:rsidRDefault="00730E27" w:rsidP="00A6512F">
            <w:pPr>
              <w:pStyle w:val="afb"/>
            </w:pPr>
            <w:r w:rsidRPr="00B54BFD">
              <w:t>Генотипы свиней</w:t>
            </w:r>
          </w:p>
        </w:tc>
      </w:tr>
      <w:tr w:rsidR="00730E27" w:rsidRPr="00B54BFD" w:rsidTr="00401193">
        <w:trPr>
          <w:trHeight w:val="183"/>
          <w:jc w:val="center"/>
        </w:trPr>
        <w:tc>
          <w:tcPr>
            <w:tcW w:w="0" w:type="auto"/>
            <w:vMerge/>
            <w:shd w:val="clear" w:color="auto" w:fill="auto"/>
          </w:tcPr>
          <w:p w:rsidR="00730E27" w:rsidRPr="00B54BFD" w:rsidRDefault="00730E27" w:rsidP="00A6512F">
            <w:pPr>
              <w:pStyle w:val="afb"/>
            </w:pPr>
          </w:p>
        </w:tc>
        <w:tc>
          <w:tcPr>
            <w:tcW w:w="0" w:type="auto"/>
            <w:shd w:val="clear" w:color="auto" w:fill="auto"/>
          </w:tcPr>
          <w:p w:rsidR="00730E27" w:rsidRPr="00B54BFD" w:rsidRDefault="00730E27" w:rsidP="00A6512F">
            <w:pPr>
              <w:pStyle w:val="afb"/>
            </w:pPr>
            <w:r w:rsidRPr="00B54BFD">
              <w:t>NN</w:t>
            </w:r>
          </w:p>
        </w:tc>
        <w:tc>
          <w:tcPr>
            <w:tcW w:w="0" w:type="auto"/>
            <w:shd w:val="clear" w:color="auto" w:fill="auto"/>
          </w:tcPr>
          <w:p w:rsidR="00730E27" w:rsidRPr="00B54BFD" w:rsidRDefault="00730E27" w:rsidP="00A6512F">
            <w:pPr>
              <w:pStyle w:val="afb"/>
            </w:pPr>
            <w:r w:rsidRPr="00401193">
              <w:rPr>
                <w:lang w:val="en-US" w:eastAsia="en-US"/>
              </w:rPr>
              <w:t>Nn</w:t>
            </w:r>
          </w:p>
        </w:tc>
        <w:tc>
          <w:tcPr>
            <w:tcW w:w="0" w:type="auto"/>
            <w:shd w:val="clear" w:color="auto" w:fill="auto"/>
          </w:tcPr>
          <w:p w:rsidR="00730E27" w:rsidRPr="00401193" w:rsidRDefault="00730E27" w:rsidP="00A6512F">
            <w:pPr>
              <w:pStyle w:val="afb"/>
              <w:rPr>
                <w:lang w:val="en-US" w:eastAsia="en-US"/>
              </w:rPr>
            </w:pPr>
            <w:r w:rsidRPr="00401193">
              <w:rPr>
                <w:lang w:val="en-US" w:eastAsia="en-US"/>
              </w:rPr>
              <w:t>nn</w:t>
            </w:r>
          </w:p>
        </w:tc>
      </w:tr>
      <w:tr w:rsidR="00730E27" w:rsidRPr="00401193" w:rsidTr="00401193">
        <w:trPr>
          <w:trHeight w:val="272"/>
          <w:jc w:val="center"/>
        </w:trPr>
        <w:tc>
          <w:tcPr>
            <w:tcW w:w="0" w:type="auto"/>
            <w:shd w:val="clear" w:color="auto" w:fill="auto"/>
          </w:tcPr>
          <w:p w:rsidR="00730E27" w:rsidRPr="00B54BFD" w:rsidRDefault="00730E27" w:rsidP="00A6512F">
            <w:pPr>
              <w:pStyle w:val="afb"/>
            </w:pPr>
            <w:r w:rsidRPr="00B54BFD">
              <w:t>Масса 1 головы в 2-мес</w:t>
            </w:r>
            <w:r w:rsidR="00B54BFD" w:rsidRPr="00B54BFD">
              <w:t xml:space="preserve">. </w:t>
            </w:r>
            <w:r w:rsidRPr="00B54BFD">
              <w:t>возрасте</w:t>
            </w:r>
            <w:r w:rsidR="00B54BFD">
              <w:t xml:space="preserve"> (</w:t>
            </w:r>
            <w:r w:rsidRPr="00B54BFD">
              <w:t>кг</w:t>
            </w:r>
            <w:r w:rsidR="00B54BFD" w:rsidRPr="00B54BFD">
              <w:t xml:space="preserve">) </w:t>
            </w:r>
          </w:p>
        </w:tc>
        <w:tc>
          <w:tcPr>
            <w:tcW w:w="0" w:type="auto"/>
            <w:shd w:val="clear" w:color="auto" w:fill="auto"/>
          </w:tcPr>
          <w:p w:rsidR="00730E27" w:rsidRPr="00B54BFD" w:rsidRDefault="00730E27" w:rsidP="00A6512F">
            <w:pPr>
              <w:pStyle w:val="afb"/>
            </w:pPr>
            <w:r w:rsidRPr="00B54BFD">
              <w:t>19,1±1,9</w:t>
            </w:r>
          </w:p>
        </w:tc>
        <w:tc>
          <w:tcPr>
            <w:tcW w:w="0" w:type="auto"/>
            <w:shd w:val="clear" w:color="auto" w:fill="auto"/>
          </w:tcPr>
          <w:p w:rsidR="00730E27" w:rsidRPr="00B54BFD" w:rsidRDefault="00730E27" w:rsidP="00A6512F">
            <w:pPr>
              <w:pStyle w:val="afb"/>
            </w:pPr>
            <w:r w:rsidRPr="00B54BFD">
              <w:t>19,6±1,9</w:t>
            </w:r>
          </w:p>
        </w:tc>
        <w:tc>
          <w:tcPr>
            <w:tcW w:w="0" w:type="auto"/>
            <w:shd w:val="clear" w:color="auto" w:fill="auto"/>
          </w:tcPr>
          <w:p w:rsidR="00730E27" w:rsidRPr="00B54BFD" w:rsidRDefault="00730E27" w:rsidP="00A6512F">
            <w:pPr>
              <w:pStyle w:val="afb"/>
            </w:pPr>
            <w:r w:rsidRPr="00B54BFD">
              <w:t>18,1±0,2</w:t>
            </w:r>
          </w:p>
        </w:tc>
      </w:tr>
      <w:tr w:rsidR="00730E27" w:rsidRPr="00401193" w:rsidTr="00401193">
        <w:trPr>
          <w:trHeight w:val="333"/>
          <w:jc w:val="center"/>
        </w:trPr>
        <w:tc>
          <w:tcPr>
            <w:tcW w:w="0" w:type="auto"/>
            <w:shd w:val="clear" w:color="auto" w:fill="auto"/>
          </w:tcPr>
          <w:p w:rsidR="00730E27" w:rsidRPr="00B54BFD" w:rsidRDefault="00730E27" w:rsidP="00A6512F">
            <w:pPr>
              <w:pStyle w:val="afb"/>
            </w:pPr>
            <w:r w:rsidRPr="00B54BFD">
              <w:t>Возраст достижения живой массы 100 кг</w:t>
            </w:r>
            <w:r w:rsidR="00B54BFD">
              <w:t xml:space="preserve"> (</w:t>
            </w:r>
            <w:r w:rsidRPr="00B54BFD">
              <w:t>дни</w:t>
            </w:r>
            <w:r w:rsidR="00B54BFD" w:rsidRPr="00B54BFD">
              <w:t xml:space="preserve">) </w:t>
            </w:r>
          </w:p>
        </w:tc>
        <w:tc>
          <w:tcPr>
            <w:tcW w:w="0" w:type="auto"/>
            <w:shd w:val="clear" w:color="auto" w:fill="auto"/>
          </w:tcPr>
          <w:p w:rsidR="00730E27" w:rsidRPr="00B54BFD" w:rsidRDefault="00730E27" w:rsidP="00A6512F">
            <w:pPr>
              <w:pStyle w:val="afb"/>
            </w:pPr>
            <w:r w:rsidRPr="00401193">
              <w:rPr>
                <w:smallCaps/>
              </w:rPr>
              <w:t>195,0</w:t>
            </w:r>
            <w:r w:rsidRPr="00B54BFD">
              <w:t>±2,0</w:t>
            </w:r>
          </w:p>
        </w:tc>
        <w:tc>
          <w:tcPr>
            <w:tcW w:w="0" w:type="auto"/>
            <w:shd w:val="clear" w:color="auto" w:fill="auto"/>
          </w:tcPr>
          <w:p w:rsidR="00730E27" w:rsidRPr="00B54BFD" w:rsidRDefault="00730E27" w:rsidP="00A6512F">
            <w:pPr>
              <w:pStyle w:val="afb"/>
            </w:pPr>
            <w:r w:rsidRPr="00B54BFD">
              <w:t>204,0±2,0</w:t>
            </w:r>
          </w:p>
        </w:tc>
        <w:tc>
          <w:tcPr>
            <w:tcW w:w="0" w:type="auto"/>
            <w:shd w:val="clear" w:color="auto" w:fill="auto"/>
          </w:tcPr>
          <w:p w:rsidR="00730E27" w:rsidRPr="00401193" w:rsidRDefault="00730E27" w:rsidP="00A6512F">
            <w:pPr>
              <w:pStyle w:val="afb"/>
              <w:rPr>
                <w:vertAlign w:val="superscript"/>
              </w:rPr>
            </w:pPr>
            <w:r w:rsidRPr="00B54BFD">
              <w:t>217,0±2,0</w:t>
            </w:r>
          </w:p>
        </w:tc>
      </w:tr>
      <w:tr w:rsidR="00730E27" w:rsidRPr="00401193" w:rsidTr="00401193">
        <w:trPr>
          <w:trHeight w:val="254"/>
          <w:jc w:val="center"/>
        </w:trPr>
        <w:tc>
          <w:tcPr>
            <w:tcW w:w="0" w:type="auto"/>
            <w:shd w:val="clear" w:color="auto" w:fill="auto"/>
          </w:tcPr>
          <w:p w:rsidR="00730E27" w:rsidRPr="00B54BFD" w:rsidRDefault="00730E27" w:rsidP="00A6512F">
            <w:pPr>
              <w:pStyle w:val="afb"/>
            </w:pPr>
            <w:r w:rsidRPr="00B54BFD">
              <w:t>Среднесуточный прирост</w:t>
            </w:r>
            <w:r w:rsidR="00B54BFD">
              <w:t xml:space="preserve"> (</w:t>
            </w:r>
            <w:r w:rsidRPr="00B54BFD">
              <w:t>г</w:t>
            </w:r>
            <w:r w:rsidR="00B54BFD" w:rsidRPr="00B54BFD">
              <w:t xml:space="preserve">) </w:t>
            </w:r>
          </w:p>
        </w:tc>
        <w:tc>
          <w:tcPr>
            <w:tcW w:w="0" w:type="auto"/>
            <w:shd w:val="clear" w:color="auto" w:fill="auto"/>
          </w:tcPr>
          <w:p w:rsidR="00730E27" w:rsidRPr="00B54BFD" w:rsidRDefault="00730E27" w:rsidP="00A6512F">
            <w:pPr>
              <w:pStyle w:val="afb"/>
            </w:pPr>
            <w:r w:rsidRPr="00401193">
              <w:rPr>
                <w:smallCaps/>
              </w:rPr>
              <w:t>599,0</w:t>
            </w:r>
            <w:r w:rsidRPr="00B54BFD">
              <w:t>±10,0</w:t>
            </w:r>
          </w:p>
        </w:tc>
        <w:tc>
          <w:tcPr>
            <w:tcW w:w="0" w:type="auto"/>
            <w:shd w:val="clear" w:color="auto" w:fill="auto"/>
          </w:tcPr>
          <w:p w:rsidR="00730E27" w:rsidRPr="00B54BFD" w:rsidRDefault="00730E27" w:rsidP="00A6512F">
            <w:pPr>
              <w:pStyle w:val="afb"/>
            </w:pPr>
            <w:r w:rsidRPr="00B54BFD">
              <w:t>558,0±8,0</w:t>
            </w:r>
          </w:p>
        </w:tc>
        <w:tc>
          <w:tcPr>
            <w:tcW w:w="0" w:type="auto"/>
            <w:shd w:val="clear" w:color="auto" w:fill="auto"/>
          </w:tcPr>
          <w:p w:rsidR="00730E27" w:rsidRPr="00B54BFD" w:rsidRDefault="00730E27" w:rsidP="00A6512F">
            <w:pPr>
              <w:pStyle w:val="afb"/>
            </w:pPr>
            <w:r w:rsidRPr="00B54BFD">
              <w:t>522,0±9,0</w:t>
            </w:r>
          </w:p>
        </w:tc>
      </w:tr>
    </w:tbl>
    <w:p w:rsidR="00730E27" w:rsidRPr="00B54BFD" w:rsidRDefault="00730E27" w:rsidP="00B54BFD">
      <w:pPr>
        <w:ind w:firstLine="709"/>
      </w:pPr>
    </w:p>
    <w:p w:rsidR="00B54BFD" w:rsidRDefault="00C815ED" w:rsidP="00B54BFD">
      <w:pPr>
        <w:ind w:firstLine="709"/>
      </w:pPr>
      <w:r w:rsidRPr="00B54BFD">
        <w:t>Анализируя результаты приведенных эксгериментов, можно сделать следующие выводы</w:t>
      </w:r>
      <w:r w:rsidR="00B54BFD" w:rsidRPr="00B54BFD">
        <w:t xml:space="preserve">: </w:t>
      </w:r>
      <w:r w:rsidRPr="00B54BFD">
        <w:t>в качестве дополнительных критериев для решения вопросов отбора и подбора</w:t>
      </w:r>
      <w:r w:rsidR="00B54BFD">
        <w:t xml:space="preserve"> (</w:t>
      </w:r>
      <w:r w:rsidRPr="00B54BFD">
        <w:t xml:space="preserve">при определении генотипов </w:t>
      </w:r>
      <w:r w:rsidR="00E54162" w:rsidRPr="00B54BFD">
        <w:t>сельскохозяйственных</w:t>
      </w:r>
      <w:r w:rsidRPr="00B54BFD">
        <w:t xml:space="preserve"> животных</w:t>
      </w:r>
      <w:r w:rsidR="00B54BFD" w:rsidRPr="00B54BFD">
        <w:t xml:space="preserve">) </w:t>
      </w:r>
      <w:r w:rsidRPr="00B54BFD">
        <w:t>следует использовать генетические маркеры</w:t>
      </w:r>
      <w:r w:rsidR="00B54BFD" w:rsidRPr="00B54BFD">
        <w:t>.</w:t>
      </w:r>
    </w:p>
    <w:p w:rsidR="00B54BFD" w:rsidRDefault="00C815ED" w:rsidP="00B54BFD">
      <w:pPr>
        <w:ind w:firstLine="709"/>
      </w:pPr>
      <w:r w:rsidRPr="00B54BFD">
        <w:t xml:space="preserve">В условиях производства в промышленных хозяйствах, в отличие от племенных, целесообразно использовать животных не только с генотипом </w:t>
      </w:r>
      <w:r w:rsidRPr="00B54BFD">
        <w:rPr>
          <w:lang w:val="en-US"/>
        </w:rPr>
        <w:t>NN</w:t>
      </w:r>
      <w:r w:rsidRPr="00B54BFD">
        <w:t xml:space="preserve">, но и с генотипом </w:t>
      </w:r>
      <w:r w:rsidRPr="00B54BFD">
        <w:rPr>
          <w:lang w:val="en-US"/>
        </w:rPr>
        <w:t>Nn</w:t>
      </w:r>
      <w:r w:rsidRPr="00B54BFD">
        <w:t>, что будет способствовать получению качественных показателей мяса и его органолептического состава</w:t>
      </w:r>
      <w:r w:rsidR="00B54BFD" w:rsidRPr="00B54BFD">
        <w:t>.</w:t>
      </w:r>
    </w:p>
    <w:p w:rsidR="00B54BFD" w:rsidRDefault="00C815ED" w:rsidP="00B54BFD">
      <w:pPr>
        <w:ind w:firstLine="709"/>
      </w:pPr>
      <w:r w:rsidRPr="00B54BFD">
        <w:t xml:space="preserve">Целенаправленная генетическая характеристика животных по гену </w:t>
      </w:r>
      <w:r w:rsidRPr="00B54BFD">
        <w:rPr>
          <w:lang w:val="en-US"/>
        </w:rPr>
        <w:t>RYR</w:t>
      </w:r>
      <w:r w:rsidRPr="00B54BFD">
        <w:t>1 на основе использования ДНК-технологии позволяет оценить генетический потенциал генофонда, необходимый при разработке приемов и способов совершенствования пород линий и типов свиней по откормочным</w:t>
      </w:r>
      <w:r w:rsidR="00E54162" w:rsidRPr="00B54BFD">
        <w:t xml:space="preserve">, а также </w:t>
      </w:r>
      <w:r w:rsidRPr="00B54BFD">
        <w:t xml:space="preserve">мясным </w:t>
      </w:r>
      <w:r w:rsidR="00E54162" w:rsidRPr="00B54BFD">
        <w:t xml:space="preserve">и репродуктивным </w:t>
      </w:r>
      <w:r w:rsidRPr="00B54BFD">
        <w:t>качеств</w:t>
      </w:r>
      <w:r w:rsidR="00E54162" w:rsidRPr="00B54BFD">
        <w:t>ам</w:t>
      </w:r>
      <w:r w:rsidR="00B54BFD" w:rsidRPr="00B54BFD">
        <w:t xml:space="preserve"> [</w:t>
      </w:r>
      <w:r w:rsidR="00F10914" w:rsidRPr="00B54BFD">
        <w:t>21</w:t>
      </w:r>
      <w:r w:rsidR="00B54BFD" w:rsidRPr="00B54BFD">
        <w:t>].</w:t>
      </w:r>
    </w:p>
    <w:p w:rsidR="00B54BFD" w:rsidRPr="00B54BFD" w:rsidRDefault="00A6512F" w:rsidP="00A6512F">
      <w:pPr>
        <w:pStyle w:val="2"/>
      </w:pPr>
      <w:r>
        <w:br w:type="page"/>
      </w:r>
      <w:bookmarkStart w:id="7" w:name="_Toc262260694"/>
      <w:r w:rsidR="005F1E7D" w:rsidRPr="00B54BFD">
        <w:t>Заключение</w:t>
      </w:r>
      <w:bookmarkEnd w:id="7"/>
    </w:p>
    <w:p w:rsidR="00A6512F" w:rsidRDefault="00A6512F" w:rsidP="00B54BFD">
      <w:pPr>
        <w:ind w:firstLine="709"/>
        <w:rPr>
          <w:b/>
          <w:bCs/>
        </w:rPr>
      </w:pPr>
    </w:p>
    <w:p w:rsidR="00B54BFD" w:rsidRDefault="00EB3B56" w:rsidP="00B54BFD">
      <w:pPr>
        <w:ind w:firstLine="709"/>
      </w:pPr>
      <w:r w:rsidRPr="00B54BFD">
        <w:rPr>
          <w:b/>
          <w:bCs/>
        </w:rPr>
        <w:t>О</w:t>
      </w:r>
      <w:r w:rsidR="00E54162" w:rsidRPr="00B54BFD">
        <w:t>дной из важнейших задач отечественного свиноводства является совершенствование племенных продуктивных качеств животных с целью увеличения производства высококачественного мяса</w:t>
      </w:r>
      <w:r w:rsidR="00B54BFD" w:rsidRPr="00B54BFD">
        <w:t xml:space="preserve">. </w:t>
      </w:r>
      <w:r w:rsidR="00E54162" w:rsidRPr="00B54BFD">
        <w:t>При интеграции России в мировой рынок необходимо не только увеличить объем производства продукции, но и произвести ее с наименьшими затратами труда и средств, что позволит сделать ее конкурентоспособной</w:t>
      </w:r>
      <w:r w:rsidR="00B54BFD" w:rsidRPr="00B54BFD">
        <w:t xml:space="preserve">. </w:t>
      </w:r>
      <w:r w:rsidR="00E54162" w:rsidRPr="00B54BFD">
        <w:t>Поэтому становятся чрезвычайно важными технологические приемы, которые являются ключевыми в процессе получения высококачественной мясной свинины, спрос на которую растет быстрее, чем ее производство</w:t>
      </w:r>
      <w:r w:rsidR="00B54BFD" w:rsidRPr="00B54BFD">
        <w:t xml:space="preserve">. </w:t>
      </w:r>
      <w:r w:rsidR="00BF23AA" w:rsidRPr="00B54BFD">
        <w:t>Одним из таких приемов является разработка наиболее эффективных методов откорма молодняка свиней</w:t>
      </w:r>
      <w:r w:rsidR="00B54BFD" w:rsidRPr="00B54BFD">
        <w:t xml:space="preserve">. </w:t>
      </w:r>
      <w:r w:rsidR="00C30374" w:rsidRPr="00B54BFD">
        <w:t>Подводя итог</w:t>
      </w:r>
      <w:r w:rsidR="007C1D19" w:rsidRPr="00B54BFD">
        <w:t xml:space="preserve"> данной работы</w:t>
      </w:r>
      <w:r w:rsidR="00C30374" w:rsidRPr="00B54BFD">
        <w:t>,</w:t>
      </w:r>
      <w:r w:rsidR="007C1D19" w:rsidRPr="00B54BFD">
        <w:t xml:space="preserve"> нужно отметить, что</w:t>
      </w:r>
      <w:r w:rsidR="00747F43" w:rsidRPr="00B54BFD">
        <w:t xml:space="preserve"> помеси, полученные в результате </w:t>
      </w:r>
      <w:r w:rsidR="009078EF" w:rsidRPr="00B54BFD">
        <w:t>двух</w:t>
      </w:r>
      <w:r w:rsidR="00B54BFD" w:rsidRPr="00B54BFD">
        <w:t xml:space="preserve"> - </w:t>
      </w:r>
      <w:r w:rsidR="00747F43" w:rsidRPr="00B54BFD">
        <w:t xml:space="preserve">и </w:t>
      </w:r>
      <w:r w:rsidR="009078EF" w:rsidRPr="00B54BFD">
        <w:t>трех</w:t>
      </w:r>
      <w:r w:rsidR="00747F43" w:rsidRPr="00B54BFD">
        <w:t xml:space="preserve">породного скрещивания, отличаются лучшими </w:t>
      </w:r>
      <w:r w:rsidR="00C30374" w:rsidRPr="00B54BFD">
        <w:t xml:space="preserve">показателями </w:t>
      </w:r>
      <w:r w:rsidR="00747F43" w:rsidRPr="00B54BFD">
        <w:t>откормочны</w:t>
      </w:r>
      <w:r w:rsidR="00C30374" w:rsidRPr="00B54BFD">
        <w:t>х</w:t>
      </w:r>
      <w:r w:rsidR="00747F43" w:rsidRPr="00B54BFD">
        <w:t xml:space="preserve"> качеств, чем </w:t>
      </w:r>
      <w:r w:rsidR="00C30374" w:rsidRPr="00B54BFD">
        <w:t>чистопородные животные</w:t>
      </w:r>
      <w:r w:rsidR="00B54BFD" w:rsidRPr="00B54BFD">
        <w:t xml:space="preserve">. </w:t>
      </w:r>
      <w:r w:rsidR="009078EF" w:rsidRPr="00B54BFD">
        <w:t>Эффективность скрещивания также будет зависеть и от сочетания пород и самих животных</w:t>
      </w:r>
      <w:r w:rsidR="00B54BFD" w:rsidRPr="00B54BFD">
        <w:t xml:space="preserve">. </w:t>
      </w:r>
      <w:r w:rsidR="00C30374" w:rsidRPr="00B54BFD">
        <w:t>Но применяя двух</w:t>
      </w:r>
      <w:r w:rsidR="00B54BFD" w:rsidRPr="00B54BFD">
        <w:t xml:space="preserve"> - </w:t>
      </w:r>
      <w:r w:rsidR="00C30374" w:rsidRPr="00B54BFD">
        <w:t>или трехпородное скрещивание или гибридизацию в свиноводческих хозяйствах промышленного типа, необходимо помнить, что эффект гетерозиса может проявляться только при полноценном кормлении и благоприятных условиях содержания животных, обеспечивающих нормальное их воспроизводство, хорошее развитие и высокую продуктивность</w:t>
      </w:r>
      <w:r w:rsidR="00B54BFD" w:rsidRPr="00B54BFD">
        <w:t>.</w:t>
      </w:r>
    </w:p>
    <w:p w:rsidR="000D1674" w:rsidRPr="00B54BFD" w:rsidRDefault="00A6512F" w:rsidP="00A6512F">
      <w:pPr>
        <w:pStyle w:val="2"/>
      </w:pPr>
      <w:r>
        <w:br w:type="page"/>
      </w:r>
      <w:bookmarkStart w:id="8" w:name="_Toc262260695"/>
      <w:r w:rsidR="000D1674" w:rsidRPr="00B54BFD">
        <w:t>Список литературы</w:t>
      </w:r>
      <w:bookmarkEnd w:id="8"/>
    </w:p>
    <w:p w:rsidR="00A6512F" w:rsidRDefault="00A6512F" w:rsidP="00B54BFD">
      <w:pPr>
        <w:ind w:firstLine="709"/>
      </w:pPr>
    </w:p>
    <w:p w:rsidR="00B54BFD" w:rsidRDefault="00B266B0" w:rsidP="00A6512F">
      <w:pPr>
        <w:pStyle w:val="a0"/>
        <w:tabs>
          <w:tab w:val="left" w:pos="469"/>
        </w:tabs>
        <w:ind w:firstLine="0"/>
      </w:pPr>
      <w:r w:rsidRPr="00B54BFD">
        <w:t>Близнецов А</w:t>
      </w:r>
      <w:r w:rsidR="00B54BFD">
        <w:t xml:space="preserve">.В. </w:t>
      </w:r>
      <w:r w:rsidRPr="00B54BFD">
        <w:t>Результативность скрещивания свиней при разных типах кормления</w:t>
      </w:r>
      <w:r w:rsidR="00B54BFD">
        <w:t xml:space="preserve"> // </w:t>
      </w:r>
      <w:r w:rsidRPr="00B54BFD">
        <w:t>Свиноферма, № 3, 2007, 11-13 с</w:t>
      </w:r>
      <w:r w:rsidR="00B54BFD" w:rsidRPr="00B54BFD">
        <w:t>.</w:t>
      </w:r>
    </w:p>
    <w:p w:rsidR="00B54BFD" w:rsidRDefault="00F42A35" w:rsidP="00A6512F">
      <w:pPr>
        <w:pStyle w:val="a0"/>
        <w:tabs>
          <w:tab w:val="left" w:pos="469"/>
        </w:tabs>
        <w:ind w:firstLine="0"/>
      </w:pPr>
      <w:r w:rsidRPr="00B54BFD">
        <w:t>Волкопялов Б</w:t>
      </w:r>
      <w:r w:rsidR="00B54BFD">
        <w:t>.П. "</w:t>
      </w:r>
      <w:r w:rsidRPr="00B54BFD">
        <w:t>Племенное дело в свиноводстве</w:t>
      </w:r>
      <w:r w:rsidR="00B54BFD">
        <w:t xml:space="preserve">", </w:t>
      </w:r>
      <w:r w:rsidRPr="00B54BFD">
        <w:t>М</w:t>
      </w:r>
      <w:r w:rsidR="00B54BFD">
        <w:t>.:</w:t>
      </w:r>
      <w:r w:rsidR="00B54BFD" w:rsidRPr="00B54BFD">
        <w:t xml:space="preserve"> </w:t>
      </w:r>
      <w:r w:rsidRPr="00B54BFD">
        <w:t>Колос, 1967</w:t>
      </w:r>
      <w:r w:rsidR="00B54BFD" w:rsidRPr="00B54BFD">
        <w:t>.</w:t>
      </w:r>
    </w:p>
    <w:p w:rsidR="00B54BFD" w:rsidRDefault="00B266B0" w:rsidP="00A6512F">
      <w:pPr>
        <w:pStyle w:val="a0"/>
        <w:tabs>
          <w:tab w:val="left" w:pos="469"/>
        </w:tabs>
        <w:ind w:firstLine="0"/>
      </w:pPr>
      <w:r w:rsidRPr="00B54BFD">
        <w:t>Гришина Л</w:t>
      </w:r>
      <w:r w:rsidR="00B54BFD" w:rsidRPr="00B54BFD">
        <w:t xml:space="preserve">. </w:t>
      </w:r>
      <w:r w:rsidRPr="00B54BFD">
        <w:t>Интенсивность роста, откормочные и мясные качества свиней разных генотипов</w:t>
      </w:r>
      <w:r w:rsidR="00B54BFD">
        <w:t xml:space="preserve"> // </w:t>
      </w:r>
      <w:r w:rsidRPr="00B54BFD">
        <w:t>Свиноводство, № 2, 2008, 3-6 с</w:t>
      </w:r>
      <w:r w:rsidR="00B54BFD" w:rsidRPr="00B54BFD">
        <w:t>.</w:t>
      </w:r>
    </w:p>
    <w:p w:rsidR="00B54BFD" w:rsidRDefault="00F42A35" w:rsidP="00A6512F">
      <w:pPr>
        <w:pStyle w:val="a0"/>
        <w:tabs>
          <w:tab w:val="left" w:pos="469"/>
        </w:tabs>
        <w:ind w:firstLine="0"/>
      </w:pPr>
      <w:r w:rsidRPr="00B54BFD">
        <w:t>Грудев Д</w:t>
      </w:r>
      <w:r w:rsidR="00B54BFD">
        <w:t xml:space="preserve">.И., </w:t>
      </w:r>
      <w:r w:rsidRPr="00B54BFD">
        <w:t>Путинцев И</w:t>
      </w:r>
      <w:r w:rsidR="00B54BFD">
        <w:t xml:space="preserve">.Л. </w:t>
      </w:r>
      <w:r w:rsidRPr="00B54BFD">
        <w:t>Значение отдельных признаков продуктивности свиней в суммарном эффекте</w:t>
      </w:r>
      <w:r w:rsidR="002A76AB" w:rsidRPr="00B54BFD">
        <w:t xml:space="preserve"> гетерозиса и их наследственной обусловленности</w:t>
      </w:r>
      <w:r w:rsidR="00B54BFD">
        <w:t xml:space="preserve"> // </w:t>
      </w:r>
      <w:r w:rsidR="002A76AB" w:rsidRPr="00B54BFD">
        <w:t>Животноводство, № 5, 1972</w:t>
      </w:r>
      <w:r w:rsidR="00B54BFD" w:rsidRPr="00B54BFD">
        <w:t>.</w:t>
      </w:r>
    </w:p>
    <w:p w:rsidR="00B54BFD" w:rsidRDefault="00A20E99" w:rsidP="00A6512F">
      <w:pPr>
        <w:pStyle w:val="a0"/>
        <w:tabs>
          <w:tab w:val="left" w:pos="469"/>
        </w:tabs>
        <w:ind w:firstLine="0"/>
      </w:pPr>
      <w:r w:rsidRPr="00B54BFD">
        <w:t>Доброхотов Г</w:t>
      </w:r>
      <w:r w:rsidR="00B54BFD">
        <w:t>.Н. "</w:t>
      </w:r>
      <w:r w:rsidRPr="00B54BFD">
        <w:t>Свиноводство</w:t>
      </w:r>
      <w:r w:rsidR="00B54BFD">
        <w:t xml:space="preserve">", </w:t>
      </w:r>
      <w:r w:rsidRPr="00B54BFD">
        <w:t>М</w:t>
      </w:r>
      <w:r w:rsidR="00B54BFD">
        <w:t>.:</w:t>
      </w:r>
      <w:r w:rsidR="00B54BFD" w:rsidRPr="00B54BFD">
        <w:t xml:space="preserve"> </w:t>
      </w:r>
      <w:r w:rsidRPr="00B54BFD">
        <w:t>Колос, 1974</w:t>
      </w:r>
      <w:r w:rsidR="00B54BFD" w:rsidRPr="00B54BFD">
        <w:t xml:space="preserve">. </w:t>
      </w:r>
      <w:r w:rsidR="00B54BFD">
        <w:t>-</w:t>
      </w:r>
      <w:r w:rsidRPr="00B54BFD">
        <w:t xml:space="preserve"> 544 с</w:t>
      </w:r>
      <w:r w:rsidR="00B54BFD" w:rsidRPr="00B54BFD">
        <w:t>.</w:t>
      </w:r>
    </w:p>
    <w:p w:rsidR="00B54BFD" w:rsidRDefault="00A20E99" w:rsidP="00A6512F">
      <w:pPr>
        <w:pStyle w:val="a0"/>
        <w:tabs>
          <w:tab w:val="left" w:pos="469"/>
        </w:tabs>
        <w:ind w:firstLine="0"/>
      </w:pPr>
      <w:r w:rsidRPr="00B54BFD">
        <w:t>Кабанов В</w:t>
      </w:r>
      <w:r w:rsidR="00B54BFD">
        <w:t>.Д. "</w:t>
      </w:r>
      <w:r w:rsidRPr="00B54BFD">
        <w:t>Интенсивное производство свинины</w:t>
      </w:r>
      <w:r w:rsidR="00B54BFD">
        <w:t xml:space="preserve">", </w:t>
      </w:r>
      <w:r w:rsidRPr="00B54BFD">
        <w:t>М</w:t>
      </w:r>
      <w:r w:rsidR="00B54BFD" w:rsidRPr="00B54BFD">
        <w:t>., 20</w:t>
      </w:r>
      <w:r w:rsidRPr="00B54BFD">
        <w:t>06</w:t>
      </w:r>
      <w:r w:rsidR="00B54BFD" w:rsidRPr="00B54BFD">
        <w:t xml:space="preserve">. </w:t>
      </w:r>
      <w:r w:rsidR="00B54BFD">
        <w:t>-</w:t>
      </w:r>
      <w:r w:rsidR="003A1A72" w:rsidRPr="00B54BFD">
        <w:t xml:space="preserve"> 377 с</w:t>
      </w:r>
      <w:r w:rsidR="00B54BFD" w:rsidRPr="00B54BFD">
        <w:t>.</w:t>
      </w:r>
    </w:p>
    <w:p w:rsidR="00B54BFD" w:rsidRDefault="00A20E99" w:rsidP="00A6512F">
      <w:pPr>
        <w:pStyle w:val="a0"/>
        <w:tabs>
          <w:tab w:val="left" w:pos="469"/>
        </w:tabs>
        <w:ind w:firstLine="0"/>
      </w:pPr>
      <w:r w:rsidRPr="00B54BFD">
        <w:t>Киселев Л</w:t>
      </w:r>
      <w:r w:rsidR="00B54BFD">
        <w:t xml:space="preserve">.Ю., </w:t>
      </w:r>
      <w:r w:rsidRPr="00B54BFD">
        <w:t>Бахмутова Т</w:t>
      </w:r>
      <w:r w:rsidR="00B54BFD" w:rsidRPr="00B54BFD">
        <w:t xml:space="preserve">. </w:t>
      </w:r>
      <w:r w:rsidRPr="00B54BFD">
        <w:t>В, Голикова А</w:t>
      </w:r>
      <w:r w:rsidR="00B54BFD">
        <w:t>.П. "</w:t>
      </w:r>
      <w:r w:rsidRPr="00B54BFD">
        <w:t>Частная зоотехния</w:t>
      </w:r>
      <w:r w:rsidR="00B54BFD">
        <w:t xml:space="preserve">", </w:t>
      </w:r>
      <w:r w:rsidRPr="00B54BFD">
        <w:t>М</w:t>
      </w:r>
      <w:r w:rsidR="00B54BFD">
        <w:t>.:</w:t>
      </w:r>
      <w:r w:rsidR="00B54BFD" w:rsidRPr="00B54BFD">
        <w:t xml:space="preserve"> </w:t>
      </w:r>
      <w:r w:rsidRPr="00B54BFD">
        <w:t>Колос, 2000</w:t>
      </w:r>
      <w:r w:rsidR="00B54BFD" w:rsidRPr="00B54BFD">
        <w:t xml:space="preserve">. </w:t>
      </w:r>
      <w:r w:rsidR="00B54BFD">
        <w:t>-</w:t>
      </w:r>
      <w:r w:rsidRPr="00B54BFD">
        <w:t xml:space="preserve"> 320 с</w:t>
      </w:r>
      <w:r w:rsidR="00B54BFD" w:rsidRPr="00B54BFD">
        <w:t>.</w:t>
      </w:r>
    </w:p>
    <w:p w:rsidR="00B54BFD" w:rsidRDefault="00F42A35" w:rsidP="00A6512F">
      <w:pPr>
        <w:pStyle w:val="a0"/>
        <w:tabs>
          <w:tab w:val="left" w:pos="469"/>
        </w:tabs>
        <w:ind w:firstLine="0"/>
      </w:pPr>
      <w:r w:rsidRPr="00B54BFD">
        <w:t>Клюйков В</w:t>
      </w:r>
      <w:r w:rsidR="00B54BFD">
        <w:t xml:space="preserve">.Ф." </w:t>
      </w:r>
      <w:r w:rsidRPr="00B54BFD">
        <w:t>Экономика производства свинины на промышленной основе</w:t>
      </w:r>
      <w:r w:rsidR="00B54BFD">
        <w:t xml:space="preserve">", </w:t>
      </w:r>
      <w:r w:rsidRPr="00B54BFD">
        <w:t>М</w:t>
      </w:r>
      <w:r w:rsidR="00B54BFD">
        <w:t>.:</w:t>
      </w:r>
      <w:r w:rsidR="00B54BFD" w:rsidRPr="00B54BFD">
        <w:t xml:space="preserve"> </w:t>
      </w:r>
      <w:r w:rsidRPr="00B54BFD">
        <w:t>Колос, 1971</w:t>
      </w:r>
      <w:r w:rsidR="00B54BFD" w:rsidRPr="00B54BFD">
        <w:t>.</w:t>
      </w:r>
    </w:p>
    <w:p w:rsidR="00B54BFD" w:rsidRDefault="00EB3B56" w:rsidP="00A6512F">
      <w:pPr>
        <w:pStyle w:val="a0"/>
        <w:tabs>
          <w:tab w:val="left" w:pos="469"/>
        </w:tabs>
        <w:ind w:firstLine="0"/>
      </w:pPr>
      <w:r w:rsidRPr="00B54BFD">
        <w:t>Коваленко В</w:t>
      </w:r>
      <w:r w:rsidR="00B54BFD">
        <w:t>.Ф. "</w:t>
      </w:r>
      <w:r w:rsidR="00F42A35" w:rsidRPr="00B54BFD">
        <w:t>Воспроизводство свиней</w:t>
      </w:r>
      <w:r w:rsidR="00B54BFD">
        <w:t xml:space="preserve">", </w:t>
      </w:r>
      <w:r w:rsidR="00F42A35" w:rsidRPr="00B54BFD">
        <w:t>М</w:t>
      </w:r>
      <w:r w:rsidR="00B54BFD">
        <w:t>.:</w:t>
      </w:r>
      <w:r w:rsidR="00B54BFD" w:rsidRPr="00B54BFD">
        <w:t xml:space="preserve"> </w:t>
      </w:r>
      <w:r w:rsidR="00F42A35" w:rsidRPr="00B54BFD">
        <w:t>Агропромиздат, 1988</w:t>
      </w:r>
      <w:r w:rsidR="00B54BFD" w:rsidRPr="00B54BFD">
        <w:t>.</w:t>
      </w:r>
    </w:p>
    <w:p w:rsidR="00B54BFD" w:rsidRDefault="00B266B0" w:rsidP="00A6512F">
      <w:pPr>
        <w:pStyle w:val="a0"/>
        <w:tabs>
          <w:tab w:val="left" w:pos="469"/>
        </w:tabs>
        <w:ind w:firstLine="0"/>
      </w:pPr>
      <w:r w:rsidRPr="00B54BFD">
        <w:t>Красота В</w:t>
      </w:r>
      <w:r w:rsidR="00B54BFD">
        <w:t xml:space="preserve">.Д., </w:t>
      </w:r>
      <w:r w:rsidRPr="00B54BFD">
        <w:t>Джапаридзе Т</w:t>
      </w:r>
      <w:r w:rsidR="00B54BFD">
        <w:t xml:space="preserve">.Г., </w:t>
      </w:r>
      <w:r w:rsidRPr="00B54BFD">
        <w:t>Костомахин Н</w:t>
      </w:r>
      <w:r w:rsidR="00B54BFD">
        <w:t>.М. "</w:t>
      </w:r>
      <w:r w:rsidRPr="00B54BFD">
        <w:t>Разведение сельскохозяйственных животных</w:t>
      </w:r>
      <w:r w:rsidR="00B54BFD">
        <w:t xml:space="preserve">" </w:t>
      </w:r>
      <w:r w:rsidR="00B54BFD" w:rsidRPr="00B54BFD">
        <w:t xml:space="preserve">- </w:t>
      </w:r>
      <w:r w:rsidRPr="00B54BFD">
        <w:t>5-е изд</w:t>
      </w:r>
      <w:r w:rsidR="00B54BFD">
        <w:t>.,</w:t>
      </w:r>
      <w:r w:rsidRPr="00B54BFD">
        <w:t xml:space="preserve"> перераб</w:t>
      </w:r>
      <w:r w:rsidR="00B54BFD" w:rsidRPr="00B54BFD">
        <w:t xml:space="preserve">. </w:t>
      </w:r>
      <w:r w:rsidRPr="00B54BFD">
        <w:t>и доп</w:t>
      </w:r>
      <w:r w:rsidR="00B54BFD" w:rsidRPr="00B54BFD">
        <w:t xml:space="preserve">. </w:t>
      </w:r>
      <w:r w:rsidR="00B54BFD">
        <w:t>-</w:t>
      </w:r>
      <w:r w:rsidRPr="00B54BFD">
        <w:t xml:space="preserve"> М</w:t>
      </w:r>
      <w:r w:rsidR="00B54BFD">
        <w:t>.:</w:t>
      </w:r>
      <w:r w:rsidR="00B54BFD" w:rsidRPr="00B54BFD">
        <w:t xml:space="preserve"> </w:t>
      </w:r>
      <w:r w:rsidRPr="00B54BFD">
        <w:t>Колос, 2006</w:t>
      </w:r>
      <w:r w:rsidR="00B54BFD" w:rsidRPr="00B54BFD">
        <w:t xml:space="preserve">. </w:t>
      </w:r>
      <w:r w:rsidR="00B54BFD">
        <w:t>-</w:t>
      </w:r>
      <w:r w:rsidRPr="00B54BFD">
        <w:t xml:space="preserve"> 424 с</w:t>
      </w:r>
      <w:r w:rsidR="00B54BFD" w:rsidRPr="00B54BFD">
        <w:t>.</w:t>
      </w:r>
    </w:p>
    <w:p w:rsidR="00B54BFD" w:rsidRDefault="00F42A35" w:rsidP="00A6512F">
      <w:pPr>
        <w:pStyle w:val="a0"/>
        <w:tabs>
          <w:tab w:val="left" w:pos="469"/>
        </w:tabs>
        <w:ind w:firstLine="0"/>
      </w:pPr>
      <w:r w:rsidRPr="00B54BFD">
        <w:t>Кушнер Х</w:t>
      </w:r>
      <w:r w:rsidR="00B54BFD">
        <w:t xml:space="preserve">.Ф. </w:t>
      </w:r>
      <w:r w:rsidRPr="00B54BFD">
        <w:t>Генетические основы селекции мясного скота</w:t>
      </w:r>
      <w:r w:rsidR="00B54BFD">
        <w:t xml:space="preserve"> // </w:t>
      </w:r>
      <w:r w:rsidRPr="00B54BFD">
        <w:t>Животноводство, № 4, 1974</w:t>
      </w:r>
      <w:r w:rsidR="00B54BFD" w:rsidRPr="00B54BFD">
        <w:t>.</w:t>
      </w:r>
    </w:p>
    <w:p w:rsidR="00B54BFD" w:rsidRDefault="002A76AB" w:rsidP="00A6512F">
      <w:pPr>
        <w:pStyle w:val="a0"/>
        <w:tabs>
          <w:tab w:val="left" w:pos="469"/>
        </w:tabs>
        <w:ind w:firstLine="0"/>
      </w:pPr>
      <w:r w:rsidRPr="00B54BFD">
        <w:t>Методика исследований по свиноводству</w:t>
      </w:r>
      <w:r w:rsidR="00B54BFD">
        <w:t xml:space="preserve"> // </w:t>
      </w:r>
      <w:r w:rsidRPr="00B54BFD">
        <w:t>Полтавский НИИС</w:t>
      </w:r>
      <w:r w:rsidR="00B54BFD" w:rsidRPr="00B54BFD">
        <w:t xml:space="preserve">. </w:t>
      </w:r>
      <w:r w:rsidR="00B54BFD">
        <w:t>-</w:t>
      </w:r>
      <w:r w:rsidRPr="00B54BFD">
        <w:t xml:space="preserve"> Харьков, 1977</w:t>
      </w:r>
      <w:r w:rsidR="00B54BFD" w:rsidRPr="00B54BFD">
        <w:t>.</w:t>
      </w:r>
    </w:p>
    <w:p w:rsidR="00B54BFD" w:rsidRDefault="00B266B0" w:rsidP="00A6512F">
      <w:pPr>
        <w:pStyle w:val="a0"/>
        <w:tabs>
          <w:tab w:val="left" w:pos="469"/>
        </w:tabs>
        <w:ind w:firstLine="0"/>
      </w:pPr>
      <w:r w:rsidRPr="00B54BFD">
        <w:t>Негреева А</w:t>
      </w:r>
      <w:r w:rsidR="00B54BFD">
        <w:t>.,</w:t>
      </w:r>
      <w:r w:rsidRPr="00B54BFD">
        <w:t xml:space="preserve"> Бабушкин В</w:t>
      </w:r>
      <w:r w:rsidR="00B54BFD" w:rsidRPr="00B54BFD">
        <w:t xml:space="preserve">. </w:t>
      </w:r>
      <w:r w:rsidRPr="00B54BFD">
        <w:t>Эффективность промышленного и возвратного скрещивания в свиноводстве</w:t>
      </w:r>
      <w:r w:rsidR="00B54BFD">
        <w:t xml:space="preserve"> // </w:t>
      </w:r>
      <w:r w:rsidRPr="00B54BFD">
        <w:t>Свиноферма, № 6, 2008, 16-17 с</w:t>
      </w:r>
      <w:r w:rsidR="00B54BFD" w:rsidRPr="00B54BFD">
        <w:t>.</w:t>
      </w:r>
    </w:p>
    <w:p w:rsidR="00B54BFD" w:rsidRDefault="002A76AB" w:rsidP="00A6512F">
      <w:pPr>
        <w:pStyle w:val="a0"/>
        <w:tabs>
          <w:tab w:val="left" w:pos="469"/>
        </w:tabs>
        <w:ind w:firstLine="0"/>
      </w:pPr>
      <w:r w:rsidRPr="00B54BFD">
        <w:t>Никоро З</w:t>
      </w:r>
      <w:r w:rsidR="00B54BFD">
        <w:t>.С. "</w:t>
      </w:r>
      <w:r w:rsidRPr="00B54BFD">
        <w:t>Теоретические основы селекции</w:t>
      </w:r>
      <w:r w:rsidR="00B54BFD">
        <w:t xml:space="preserve">", </w:t>
      </w:r>
      <w:r w:rsidRPr="00B54BFD">
        <w:t>М</w:t>
      </w:r>
      <w:r w:rsidR="00B54BFD">
        <w:t>.:</w:t>
      </w:r>
      <w:r w:rsidR="00B54BFD" w:rsidRPr="00B54BFD">
        <w:t xml:space="preserve"> </w:t>
      </w:r>
      <w:r w:rsidRPr="00B54BFD">
        <w:t>Колос, 1968</w:t>
      </w:r>
      <w:r w:rsidR="00B54BFD" w:rsidRPr="00B54BFD">
        <w:t>.</w:t>
      </w:r>
    </w:p>
    <w:p w:rsidR="00B54BFD" w:rsidRDefault="00B266B0" w:rsidP="00A6512F">
      <w:pPr>
        <w:pStyle w:val="a0"/>
        <w:tabs>
          <w:tab w:val="left" w:pos="469"/>
        </w:tabs>
        <w:ind w:firstLine="0"/>
      </w:pPr>
      <w:r w:rsidRPr="00B54BFD">
        <w:t>Никульников В</w:t>
      </w:r>
      <w:r w:rsidR="00B54BFD">
        <w:t xml:space="preserve">.С., </w:t>
      </w:r>
      <w:r w:rsidRPr="00B54BFD">
        <w:t>Кретинин В</w:t>
      </w:r>
      <w:r w:rsidR="00B54BFD">
        <w:t>.К. "</w:t>
      </w:r>
      <w:r w:rsidRPr="00B54BFD">
        <w:t>Биотехнология в животноводстве</w:t>
      </w:r>
      <w:r w:rsidR="00B54BFD">
        <w:t xml:space="preserve">", </w:t>
      </w:r>
      <w:r w:rsidRPr="00B54BFD">
        <w:t>М</w:t>
      </w:r>
      <w:r w:rsidR="00B54BFD">
        <w:t>.:</w:t>
      </w:r>
      <w:r w:rsidR="00B54BFD" w:rsidRPr="00B54BFD">
        <w:t xml:space="preserve"> </w:t>
      </w:r>
      <w:r w:rsidRPr="00B54BFD">
        <w:t>Колос, 2007</w:t>
      </w:r>
      <w:r w:rsidR="00B54BFD" w:rsidRPr="00B54BFD">
        <w:t xml:space="preserve">. </w:t>
      </w:r>
      <w:r w:rsidR="00B54BFD">
        <w:t>-</w:t>
      </w:r>
      <w:r w:rsidRPr="00B54BFD">
        <w:t xml:space="preserve"> 544 с</w:t>
      </w:r>
      <w:r w:rsidR="00B54BFD" w:rsidRPr="00B54BFD">
        <w:t>.</w:t>
      </w:r>
    </w:p>
    <w:p w:rsidR="00B54BFD" w:rsidRDefault="00B266B0" w:rsidP="00A6512F">
      <w:pPr>
        <w:pStyle w:val="a0"/>
        <w:tabs>
          <w:tab w:val="left" w:pos="469"/>
        </w:tabs>
        <w:ind w:firstLine="0"/>
      </w:pPr>
      <w:r w:rsidRPr="00B54BFD">
        <w:t>Нитц Р</w:t>
      </w:r>
      <w:r w:rsidR="00B54BFD">
        <w:t xml:space="preserve">.А. </w:t>
      </w:r>
      <w:r w:rsidRPr="00B54BFD">
        <w:t>Продуктивные качества и технологические особенности свиней различных межпородных сочетаний</w:t>
      </w:r>
      <w:r w:rsidR="00B54BFD">
        <w:t xml:space="preserve"> // </w:t>
      </w:r>
      <w:r w:rsidRPr="00B54BFD">
        <w:t>Автореф</w:t>
      </w:r>
      <w:r w:rsidR="00B54BFD" w:rsidRPr="00B54BFD">
        <w:t xml:space="preserve">. </w:t>
      </w:r>
      <w:r w:rsidRPr="00B54BFD">
        <w:t>дисс</w:t>
      </w:r>
      <w:r w:rsidR="00B54BFD" w:rsidRPr="00B54BFD">
        <w:t xml:space="preserve">. </w:t>
      </w:r>
      <w:r w:rsidRPr="00B54BFD">
        <w:t>канд</w:t>
      </w:r>
      <w:r w:rsidR="00B54BFD" w:rsidRPr="00B54BFD">
        <w:t xml:space="preserve">. </w:t>
      </w:r>
      <w:r w:rsidRPr="00B54BFD">
        <w:t>с</w:t>
      </w:r>
      <w:r w:rsidR="00B54BFD" w:rsidRPr="00B54BFD">
        <w:t xml:space="preserve">. - </w:t>
      </w:r>
      <w:r w:rsidRPr="00B54BFD">
        <w:t>х</w:t>
      </w:r>
      <w:r w:rsidR="00B54BFD" w:rsidRPr="00B54BFD">
        <w:t xml:space="preserve">. </w:t>
      </w:r>
      <w:r w:rsidRPr="00B54BFD">
        <w:t>наук</w:t>
      </w:r>
      <w:r w:rsidR="00B54BFD" w:rsidRPr="00B54BFD">
        <w:t xml:space="preserve">. </w:t>
      </w:r>
      <w:r w:rsidR="00B54BFD">
        <w:t>-</w:t>
      </w:r>
      <w:r w:rsidRPr="00B54BFD">
        <w:t xml:space="preserve"> Балашиха, 2001</w:t>
      </w:r>
      <w:r w:rsidR="00B54BFD" w:rsidRPr="00B54BFD">
        <w:t>.</w:t>
      </w:r>
    </w:p>
    <w:p w:rsidR="00B54BFD" w:rsidRDefault="002A76AB" w:rsidP="00A6512F">
      <w:pPr>
        <w:pStyle w:val="a0"/>
        <w:tabs>
          <w:tab w:val="left" w:pos="469"/>
        </w:tabs>
        <w:ind w:firstLine="0"/>
      </w:pPr>
      <w:r w:rsidRPr="00B54BFD">
        <w:t>Степанов В</w:t>
      </w:r>
      <w:r w:rsidR="00B54BFD">
        <w:t>.,</w:t>
      </w:r>
      <w:r w:rsidRPr="00B54BFD">
        <w:t xml:space="preserve"> Максимов</w:t>
      </w:r>
      <w:r w:rsidR="003A1A72" w:rsidRPr="00B54BFD">
        <w:t xml:space="preserve"> Г</w:t>
      </w:r>
      <w:r w:rsidR="00B54BFD">
        <w:t>.,</w:t>
      </w:r>
      <w:r w:rsidR="003A1A72" w:rsidRPr="00B54BFD">
        <w:t xml:space="preserve"> Вилков Г</w:t>
      </w:r>
      <w:r w:rsidR="00B54BFD" w:rsidRPr="00B54BFD">
        <w:t xml:space="preserve">. </w:t>
      </w:r>
      <w:r w:rsidR="003A1A72" w:rsidRPr="00B54BFD">
        <w:t>Мясность и резистентность свиней новых типов</w:t>
      </w:r>
      <w:r w:rsidR="00B54BFD">
        <w:t xml:space="preserve"> // </w:t>
      </w:r>
      <w:r w:rsidR="003A1A72" w:rsidRPr="00B54BFD">
        <w:t>Свиноводство, № 3, 1990</w:t>
      </w:r>
      <w:r w:rsidR="00B54BFD" w:rsidRPr="00B54BFD">
        <w:t>.</w:t>
      </w:r>
    </w:p>
    <w:p w:rsidR="00B54BFD" w:rsidRDefault="00B266B0" w:rsidP="00A6512F">
      <w:pPr>
        <w:pStyle w:val="a0"/>
        <w:tabs>
          <w:tab w:val="left" w:pos="469"/>
        </w:tabs>
        <w:ind w:firstLine="0"/>
      </w:pPr>
      <w:r w:rsidRPr="00B54BFD">
        <w:t>Тариченко А</w:t>
      </w:r>
      <w:r w:rsidR="00B54BFD">
        <w:t xml:space="preserve">.И. </w:t>
      </w:r>
      <w:r w:rsidRPr="00B54BFD">
        <w:t>Прогнозирование продуктивных качеств свиней новых мясных типов</w:t>
      </w:r>
      <w:r w:rsidR="00B54BFD">
        <w:t xml:space="preserve"> // </w:t>
      </w:r>
      <w:r w:rsidRPr="00B54BFD">
        <w:t>Автореф</w:t>
      </w:r>
      <w:r w:rsidR="00B54BFD" w:rsidRPr="00B54BFD">
        <w:t xml:space="preserve">. </w:t>
      </w:r>
      <w:r w:rsidRPr="00B54BFD">
        <w:t>дисс</w:t>
      </w:r>
      <w:r w:rsidR="00B54BFD" w:rsidRPr="00B54BFD">
        <w:t xml:space="preserve">. </w:t>
      </w:r>
      <w:r w:rsidRPr="00B54BFD">
        <w:t>доктора с</w:t>
      </w:r>
      <w:r w:rsidR="00B54BFD" w:rsidRPr="00B54BFD">
        <w:t xml:space="preserve">. - </w:t>
      </w:r>
      <w:r w:rsidRPr="00B54BFD">
        <w:t>х</w:t>
      </w:r>
      <w:r w:rsidR="00B54BFD" w:rsidRPr="00B54BFD">
        <w:t xml:space="preserve">. </w:t>
      </w:r>
      <w:r w:rsidRPr="00B54BFD">
        <w:t>наук</w:t>
      </w:r>
      <w:r w:rsidR="00B54BFD" w:rsidRPr="00B54BFD">
        <w:t>.</w:t>
      </w:r>
    </w:p>
    <w:p w:rsidR="00B54BFD" w:rsidRDefault="00A20E99" w:rsidP="00A6512F">
      <w:pPr>
        <w:pStyle w:val="a0"/>
        <w:tabs>
          <w:tab w:val="left" w:pos="469"/>
        </w:tabs>
        <w:ind w:firstLine="0"/>
      </w:pPr>
      <w:r w:rsidRPr="00B54BFD">
        <w:t>Технологические основы производства и переработки продукции животноводства</w:t>
      </w:r>
      <w:r w:rsidR="00B54BFD" w:rsidRPr="00B54BFD">
        <w:t xml:space="preserve">: </w:t>
      </w:r>
      <w:r w:rsidRPr="00B54BFD">
        <w:t>Учебное пособие</w:t>
      </w:r>
      <w:r w:rsidR="00A6512F">
        <w:t xml:space="preserve"> </w:t>
      </w:r>
      <w:r w:rsidRPr="00B54BFD">
        <w:t>/ Под ред</w:t>
      </w:r>
      <w:r w:rsidR="00B54BFD" w:rsidRPr="00B54BFD">
        <w:t xml:space="preserve">. </w:t>
      </w:r>
      <w:r w:rsidRPr="00B54BFD">
        <w:t>Фисинина В</w:t>
      </w:r>
      <w:r w:rsidR="00B54BFD">
        <w:t xml:space="preserve">.И., </w:t>
      </w:r>
      <w:r w:rsidRPr="00B54BFD">
        <w:t>Макарцева Н</w:t>
      </w:r>
      <w:r w:rsidR="00B54BFD">
        <w:t>.Г. -</w:t>
      </w:r>
      <w:r w:rsidRPr="00B54BFD">
        <w:t xml:space="preserve"> М</w:t>
      </w:r>
      <w:r w:rsidR="00B54BFD">
        <w:t>.:</w:t>
      </w:r>
      <w:r w:rsidR="00B54BFD" w:rsidRPr="00B54BFD">
        <w:t xml:space="preserve"> </w:t>
      </w:r>
      <w:r w:rsidRPr="00B54BFD">
        <w:t>Изд-во МГТУ им</w:t>
      </w:r>
      <w:r w:rsidR="00B54BFD" w:rsidRPr="00B54BFD">
        <w:t xml:space="preserve">. </w:t>
      </w:r>
      <w:r w:rsidR="00B54BFD">
        <w:t xml:space="preserve">Н.Э. </w:t>
      </w:r>
      <w:r w:rsidRPr="00B54BFD">
        <w:t>Баумана, 2003</w:t>
      </w:r>
      <w:r w:rsidR="00B54BFD" w:rsidRPr="00B54BFD">
        <w:t xml:space="preserve">. </w:t>
      </w:r>
      <w:r w:rsidR="00B54BFD">
        <w:t>-</w:t>
      </w:r>
      <w:r w:rsidRPr="00B54BFD">
        <w:t xml:space="preserve"> 808 с</w:t>
      </w:r>
      <w:r w:rsidR="00B54BFD" w:rsidRPr="00B54BFD">
        <w:t>.</w:t>
      </w:r>
    </w:p>
    <w:p w:rsidR="00B54BFD" w:rsidRDefault="00F52247" w:rsidP="00A6512F">
      <w:pPr>
        <w:pStyle w:val="a0"/>
        <w:tabs>
          <w:tab w:val="left" w:pos="469"/>
        </w:tabs>
        <w:ind w:firstLine="0"/>
      </w:pPr>
      <w:r w:rsidRPr="00B54BFD">
        <w:t>Технология производства и переработки животноводческой продукции</w:t>
      </w:r>
      <w:r w:rsidR="00B54BFD" w:rsidRPr="00B54BFD">
        <w:t xml:space="preserve">: </w:t>
      </w:r>
      <w:r w:rsidRPr="00B54BFD">
        <w:t>Учебное пособие</w:t>
      </w:r>
      <w:r w:rsidR="00A6512F">
        <w:t xml:space="preserve"> </w:t>
      </w:r>
      <w:r w:rsidRPr="00B54BFD">
        <w:t>/ Под общей ред</w:t>
      </w:r>
      <w:r w:rsidR="00B54BFD" w:rsidRPr="00B54BFD">
        <w:t xml:space="preserve">. </w:t>
      </w:r>
      <w:r w:rsidRPr="00B54BFD">
        <w:t>Макарцева Н</w:t>
      </w:r>
      <w:r w:rsidR="00B54BFD">
        <w:t>.Г. -</w:t>
      </w:r>
      <w:r w:rsidRPr="00B54BFD">
        <w:t xml:space="preserve"> Калуга</w:t>
      </w:r>
      <w:r w:rsidR="00B54BFD" w:rsidRPr="00B54BFD">
        <w:t xml:space="preserve">: </w:t>
      </w:r>
      <w:r w:rsidRPr="00B54BFD">
        <w:t>Манускрипт, 2005</w:t>
      </w:r>
      <w:r w:rsidR="00B54BFD" w:rsidRPr="00B54BFD">
        <w:t xml:space="preserve">. </w:t>
      </w:r>
      <w:r w:rsidR="00B54BFD">
        <w:t>-</w:t>
      </w:r>
      <w:r w:rsidRPr="00B54BFD">
        <w:t xml:space="preserve"> 688 с</w:t>
      </w:r>
      <w:r w:rsidR="00B54BFD" w:rsidRPr="00B54BFD">
        <w:t>.</w:t>
      </w:r>
    </w:p>
    <w:p w:rsidR="00B54BFD" w:rsidRDefault="00B266B0" w:rsidP="00A6512F">
      <w:pPr>
        <w:pStyle w:val="a0"/>
        <w:tabs>
          <w:tab w:val="left" w:pos="469"/>
        </w:tabs>
        <w:ind w:firstLine="0"/>
      </w:pPr>
      <w:r w:rsidRPr="00B54BFD">
        <w:t>Черекаева Е</w:t>
      </w:r>
      <w:r w:rsidR="00B54BFD">
        <w:t xml:space="preserve">.А. </w:t>
      </w:r>
      <w:r w:rsidRPr="00B54BFD">
        <w:t xml:space="preserve">Откормочные и мясные качества молодняка свиней разных генотипов по гену </w:t>
      </w:r>
      <w:r w:rsidRPr="00B54BFD">
        <w:rPr>
          <w:lang w:val="en-US"/>
        </w:rPr>
        <w:t>RYR</w:t>
      </w:r>
      <w:r w:rsidRPr="00B54BFD">
        <w:t>1</w:t>
      </w:r>
      <w:r w:rsidR="00B54BFD">
        <w:t xml:space="preserve"> // </w:t>
      </w:r>
      <w:r w:rsidRPr="00B54BFD">
        <w:t>Промышленное и племенное свиноводство, № 2, 2007, 30-31 с</w:t>
      </w:r>
      <w:r w:rsidR="00B54BFD" w:rsidRPr="00B54BFD">
        <w:t>.</w:t>
      </w:r>
    </w:p>
    <w:p w:rsidR="00B54BFD" w:rsidRDefault="005D35E1" w:rsidP="00A6512F">
      <w:pPr>
        <w:pStyle w:val="a0"/>
        <w:tabs>
          <w:tab w:val="left" w:pos="469"/>
        </w:tabs>
        <w:ind w:firstLine="0"/>
      </w:pPr>
      <w:r w:rsidRPr="00B54BFD">
        <w:t>Шарифуллин Ю</w:t>
      </w:r>
      <w:r w:rsidR="00B54BFD" w:rsidRPr="00B54BFD">
        <w:t xml:space="preserve">. </w:t>
      </w:r>
      <w:r w:rsidRPr="00B54BFD">
        <w:t>Продуктивность молодняка крупной белой породы и помесей с породой дюрок</w:t>
      </w:r>
      <w:r w:rsidR="00B54BFD">
        <w:t xml:space="preserve"> // </w:t>
      </w:r>
      <w:r w:rsidRPr="00B54BFD">
        <w:t>Свиноферма, № 5, 2008, 11-12 с</w:t>
      </w:r>
      <w:r w:rsidR="00B54BFD" w:rsidRPr="00B54BFD">
        <w:t>.</w:t>
      </w:r>
      <w:bookmarkStart w:id="9" w:name="_GoBack"/>
      <w:bookmarkEnd w:id="9"/>
    </w:p>
    <w:sectPr w:rsidR="00B54BFD" w:rsidSect="00B54BFD">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193" w:rsidRDefault="00401193">
      <w:pPr>
        <w:ind w:firstLine="709"/>
      </w:pPr>
      <w:r>
        <w:separator/>
      </w:r>
    </w:p>
  </w:endnote>
  <w:endnote w:type="continuationSeparator" w:id="0">
    <w:p w:rsidR="00401193" w:rsidRDefault="0040119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40" w:rsidRDefault="005B3A40" w:rsidP="00BF6210">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193" w:rsidRDefault="00401193">
      <w:pPr>
        <w:ind w:firstLine="709"/>
      </w:pPr>
      <w:r>
        <w:separator/>
      </w:r>
    </w:p>
  </w:footnote>
  <w:footnote w:type="continuationSeparator" w:id="0">
    <w:p w:rsidR="00401193" w:rsidRDefault="0040119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40" w:rsidRDefault="00014EB2" w:rsidP="00B54BFD">
    <w:pPr>
      <w:pStyle w:val="aa"/>
      <w:framePr w:wrap="auto" w:vAnchor="text" w:hAnchor="margin" w:xAlign="right" w:y="1"/>
      <w:rPr>
        <w:rStyle w:val="ab"/>
      </w:rPr>
    </w:pPr>
    <w:r>
      <w:rPr>
        <w:rStyle w:val="ab"/>
      </w:rPr>
      <w:t>2</w:t>
    </w:r>
  </w:p>
  <w:p w:rsidR="005B3A40" w:rsidRDefault="005B3A40" w:rsidP="00B54BF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D87CDD"/>
    <w:multiLevelType w:val="hybridMultilevel"/>
    <w:tmpl w:val="CD326B7A"/>
    <w:lvl w:ilvl="0" w:tplc="0419000F">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14F6D3A"/>
    <w:multiLevelType w:val="hybridMultilevel"/>
    <w:tmpl w:val="3182BF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315"/>
    <w:rsid w:val="00014EB2"/>
    <w:rsid w:val="00053501"/>
    <w:rsid w:val="0006450C"/>
    <w:rsid w:val="00075D6C"/>
    <w:rsid w:val="00092DFC"/>
    <w:rsid w:val="0009464C"/>
    <w:rsid w:val="000B7A08"/>
    <w:rsid w:val="000C68D9"/>
    <w:rsid w:val="000D1674"/>
    <w:rsid w:val="000E3059"/>
    <w:rsid w:val="00103666"/>
    <w:rsid w:val="00113E0F"/>
    <w:rsid w:val="001155EE"/>
    <w:rsid w:val="001359A2"/>
    <w:rsid w:val="001419A1"/>
    <w:rsid w:val="001553DD"/>
    <w:rsid w:val="00176F3E"/>
    <w:rsid w:val="00195F53"/>
    <w:rsid w:val="001B23B5"/>
    <w:rsid w:val="001C1496"/>
    <w:rsid w:val="001C69E5"/>
    <w:rsid w:val="00251619"/>
    <w:rsid w:val="002A76AB"/>
    <w:rsid w:val="002C72CF"/>
    <w:rsid w:val="00303DAA"/>
    <w:rsid w:val="003A1A72"/>
    <w:rsid w:val="003E40AD"/>
    <w:rsid w:val="00401193"/>
    <w:rsid w:val="0040749D"/>
    <w:rsid w:val="00416A72"/>
    <w:rsid w:val="004A5C4B"/>
    <w:rsid w:val="004B1E5E"/>
    <w:rsid w:val="004C0315"/>
    <w:rsid w:val="00531A5A"/>
    <w:rsid w:val="00564922"/>
    <w:rsid w:val="00596498"/>
    <w:rsid w:val="005A0185"/>
    <w:rsid w:val="005B3A40"/>
    <w:rsid w:val="005D35E1"/>
    <w:rsid w:val="005D5495"/>
    <w:rsid w:val="005F1E7D"/>
    <w:rsid w:val="006200F5"/>
    <w:rsid w:val="00620642"/>
    <w:rsid w:val="0065538C"/>
    <w:rsid w:val="006931C9"/>
    <w:rsid w:val="00697C64"/>
    <w:rsid w:val="006A789E"/>
    <w:rsid w:val="006F16F3"/>
    <w:rsid w:val="007249E0"/>
    <w:rsid w:val="00730E27"/>
    <w:rsid w:val="00747F43"/>
    <w:rsid w:val="00761F9E"/>
    <w:rsid w:val="00790769"/>
    <w:rsid w:val="007C1D19"/>
    <w:rsid w:val="00860510"/>
    <w:rsid w:val="00875010"/>
    <w:rsid w:val="009078EF"/>
    <w:rsid w:val="00951F65"/>
    <w:rsid w:val="009901B5"/>
    <w:rsid w:val="00992286"/>
    <w:rsid w:val="009E2C51"/>
    <w:rsid w:val="00A20E99"/>
    <w:rsid w:val="00A30B81"/>
    <w:rsid w:val="00A6512F"/>
    <w:rsid w:val="00A713DE"/>
    <w:rsid w:val="00A8465B"/>
    <w:rsid w:val="00AB672B"/>
    <w:rsid w:val="00B266B0"/>
    <w:rsid w:val="00B54BFD"/>
    <w:rsid w:val="00B66F2B"/>
    <w:rsid w:val="00BD5104"/>
    <w:rsid w:val="00BD6A48"/>
    <w:rsid w:val="00BF23AA"/>
    <w:rsid w:val="00BF6210"/>
    <w:rsid w:val="00C1780A"/>
    <w:rsid w:val="00C30374"/>
    <w:rsid w:val="00C67FC4"/>
    <w:rsid w:val="00C76E81"/>
    <w:rsid w:val="00C815ED"/>
    <w:rsid w:val="00CB1CF5"/>
    <w:rsid w:val="00CD24F4"/>
    <w:rsid w:val="00CF32A7"/>
    <w:rsid w:val="00CF72D6"/>
    <w:rsid w:val="00D56D63"/>
    <w:rsid w:val="00D80EAF"/>
    <w:rsid w:val="00D8102C"/>
    <w:rsid w:val="00D82B42"/>
    <w:rsid w:val="00D8494E"/>
    <w:rsid w:val="00D90CDB"/>
    <w:rsid w:val="00DE29A1"/>
    <w:rsid w:val="00DF0335"/>
    <w:rsid w:val="00E02270"/>
    <w:rsid w:val="00E13B67"/>
    <w:rsid w:val="00E31183"/>
    <w:rsid w:val="00E52D40"/>
    <w:rsid w:val="00E53D0C"/>
    <w:rsid w:val="00E54162"/>
    <w:rsid w:val="00E96664"/>
    <w:rsid w:val="00EB3B56"/>
    <w:rsid w:val="00F10914"/>
    <w:rsid w:val="00F148BA"/>
    <w:rsid w:val="00F31622"/>
    <w:rsid w:val="00F42A35"/>
    <w:rsid w:val="00F52247"/>
    <w:rsid w:val="00F6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205AA7-5CAE-4A46-BF02-76AE1C45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54BFD"/>
    <w:pPr>
      <w:spacing w:line="360" w:lineRule="auto"/>
      <w:ind w:firstLine="720"/>
      <w:jc w:val="both"/>
    </w:pPr>
    <w:rPr>
      <w:sz w:val="28"/>
      <w:szCs w:val="28"/>
    </w:rPr>
  </w:style>
  <w:style w:type="paragraph" w:styleId="1">
    <w:name w:val="heading 1"/>
    <w:basedOn w:val="a2"/>
    <w:next w:val="a2"/>
    <w:link w:val="10"/>
    <w:uiPriority w:val="99"/>
    <w:qFormat/>
    <w:rsid w:val="00B54BFD"/>
    <w:pPr>
      <w:keepNext/>
      <w:ind w:firstLine="709"/>
      <w:jc w:val="center"/>
      <w:outlineLvl w:val="0"/>
    </w:pPr>
    <w:rPr>
      <w:b/>
      <w:bCs/>
      <w:caps/>
      <w:noProof/>
      <w:kern w:val="16"/>
    </w:rPr>
  </w:style>
  <w:style w:type="paragraph" w:styleId="2">
    <w:name w:val="heading 2"/>
    <w:basedOn w:val="a2"/>
    <w:next w:val="a2"/>
    <w:link w:val="20"/>
    <w:autoRedefine/>
    <w:uiPriority w:val="99"/>
    <w:qFormat/>
    <w:rsid w:val="00B54BFD"/>
    <w:pPr>
      <w:keepNext/>
      <w:ind w:firstLine="0"/>
      <w:jc w:val="center"/>
      <w:outlineLvl w:val="1"/>
    </w:pPr>
    <w:rPr>
      <w:b/>
      <w:bCs/>
      <w:i/>
      <w:iCs/>
      <w:smallCaps/>
      <w:color w:val="000000"/>
    </w:rPr>
  </w:style>
  <w:style w:type="paragraph" w:styleId="3">
    <w:name w:val="heading 3"/>
    <w:basedOn w:val="a2"/>
    <w:next w:val="a2"/>
    <w:link w:val="30"/>
    <w:uiPriority w:val="99"/>
    <w:qFormat/>
    <w:rsid w:val="00B54BFD"/>
    <w:pPr>
      <w:keepNext/>
      <w:ind w:firstLine="709"/>
      <w:outlineLvl w:val="2"/>
    </w:pPr>
    <w:rPr>
      <w:b/>
      <w:bCs/>
      <w:noProof/>
    </w:rPr>
  </w:style>
  <w:style w:type="paragraph" w:styleId="4">
    <w:name w:val="heading 4"/>
    <w:basedOn w:val="a2"/>
    <w:next w:val="a2"/>
    <w:link w:val="40"/>
    <w:uiPriority w:val="99"/>
    <w:qFormat/>
    <w:rsid w:val="00B54BFD"/>
    <w:pPr>
      <w:keepNext/>
      <w:ind w:firstLine="709"/>
      <w:jc w:val="center"/>
      <w:outlineLvl w:val="3"/>
    </w:pPr>
    <w:rPr>
      <w:i/>
      <w:iCs/>
      <w:noProof/>
    </w:rPr>
  </w:style>
  <w:style w:type="paragraph" w:styleId="5">
    <w:name w:val="heading 5"/>
    <w:basedOn w:val="a2"/>
    <w:next w:val="a2"/>
    <w:link w:val="50"/>
    <w:uiPriority w:val="99"/>
    <w:qFormat/>
    <w:rsid w:val="00B54BFD"/>
    <w:pPr>
      <w:keepNext/>
      <w:ind w:left="737" w:firstLine="709"/>
      <w:jc w:val="left"/>
      <w:outlineLvl w:val="4"/>
    </w:pPr>
  </w:style>
  <w:style w:type="paragraph" w:styleId="6">
    <w:name w:val="heading 6"/>
    <w:basedOn w:val="a2"/>
    <w:next w:val="a2"/>
    <w:link w:val="60"/>
    <w:uiPriority w:val="99"/>
    <w:qFormat/>
    <w:rsid w:val="00B54BFD"/>
    <w:pPr>
      <w:keepNext/>
      <w:ind w:firstLine="709"/>
      <w:jc w:val="center"/>
      <w:outlineLvl w:val="5"/>
    </w:pPr>
    <w:rPr>
      <w:b/>
      <w:bCs/>
      <w:sz w:val="30"/>
      <w:szCs w:val="30"/>
    </w:rPr>
  </w:style>
  <w:style w:type="paragraph" w:styleId="7">
    <w:name w:val="heading 7"/>
    <w:basedOn w:val="a2"/>
    <w:next w:val="a2"/>
    <w:link w:val="70"/>
    <w:uiPriority w:val="99"/>
    <w:qFormat/>
    <w:rsid w:val="00B54BFD"/>
    <w:pPr>
      <w:keepNext/>
      <w:ind w:firstLine="709"/>
      <w:outlineLvl w:val="6"/>
    </w:pPr>
    <w:rPr>
      <w:sz w:val="24"/>
      <w:szCs w:val="24"/>
    </w:rPr>
  </w:style>
  <w:style w:type="paragraph" w:styleId="8">
    <w:name w:val="heading 8"/>
    <w:basedOn w:val="a2"/>
    <w:next w:val="a2"/>
    <w:link w:val="80"/>
    <w:uiPriority w:val="99"/>
    <w:qFormat/>
    <w:rsid w:val="00B54BF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1">
    <w:name w:val="Body Text 2"/>
    <w:basedOn w:val="a2"/>
    <w:link w:val="22"/>
    <w:uiPriority w:val="99"/>
    <w:rsid w:val="00E53D0C"/>
    <w:pPr>
      <w:ind w:right="-82"/>
    </w:pPr>
  </w:style>
  <w:style w:type="character" w:customStyle="1" w:styleId="22">
    <w:name w:val="Основной текст 2 Знак"/>
    <w:link w:val="21"/>
    <w:uiPriority w:val="99"/>
    <w:semiHidden/>
    <w:locked/>
    <w:rPr>
      <w:rFonts w:cs="Times New Roman"/>
      <w:sz w:val="28"/>
      <w:szCs w:val="28"/>
    </w:rPr>
  </w:style>
  <w:style w:type="table" w:styleId="a6">
    <w:name w:val="Table Grid"/>
    <w:basedOn w:val="a4"/>
    <w:uiPriority w:val="99"/>
    <w:rsid w:val="00B54BF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footer"/>
    <w:basedOn w:val="a2"/>
    <w:link w:val="a8"/>
    <w:uiPriority w:val="99"/>
    <w:semiHidden/>
    <w:rsid w:val="00B54BFD"/>
    <w:pPr>
      <w:tabs>
        <w:tab w:val="center" w:pos="4819"/>
        <w:tab w:val="right" w:pos="9639"/>
      </w:tabs>
      <w:ind w:firstLine="709"/>
    </w:pPr>
  </w:style>
  <w:style w:type="character" w:customStyle="1" w:styleId="a8">
    <w:name w:val="Нижний колонтитул Знак"/>
    <w:link w:val="a7"/>
    <w:uiPriority w:val="99"/>
    <w:semiHidden/>
    <w:locked/>
    <w:rsid w:val="00B54BFD"/>
    <w:rPr>
      <w:rFonts w:cs="Times New Roman"/>
      <w:sz w:val="28"/>
      <w:szCs w:val="28"/>
      <w:lang w:val="ru-RU" w:eastAsia="ru-RU"/>
    </w:rPr>
  </w:style>
  <w:style w:type="character" w:customStyle="1" w:styleId="a9">
    <w:name w:val="Верхний колонтитул Знак"/>
    <w:link w:val="aa"/>
    <w:uiPriority w:val="99"/>
    <w:semiHidden/>
    <w:locked/>
    <w:rsid w:val="00B54BFD"/>
    <w:rPr>
      <w:rFonts w:cs="Times New Roman"/>
      <w:noProof/>
      <w:kern w:val="16"/>
      <w:sz w:val="28"/>
      <w:szCs w:val="28"/>
      <w:lang w:val="ru-RU" w:eastAsia="ru-RU"/>
    </w:rPr>
  </w:style>
  <w:style w:type="character" w:styleId="ab">
    <w:name w:val="page number"/>
    <w:uiPriority w:val="99"/>
    <w:rsid w:val="00B54BFD"/>
    <w:rPr>
      <w:rFonts w:ascii="Times New Roman" w:hAnsi="Times New Roman" w:cs="Times New Roman"/>
      <w:sz w:val="28"/>
      <w:szCs w:val="28"/>
    </w:rPr>
  </w:style>
  <w:style w:type="table" w:styleId="-1">
    <w:name w:val="Table Web 1"/>
    <w:basedOn w:val="a4"/>
    <w:uiPriority w:val="99"/>
    <w:rsid w:val="00B54BF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a">
    <w:name w:val="header"/>
    <w:basedOn w:val="a2"/>
    <w:next w:val="ac"/>
    <w:link w:val="a9"/>
    <w:uiPriority w:val="99"/>
    <w:rsid w:val="00B54BFD"/>
    <w:pPr>
      <w:tabs>
        <w:tab w:val="center" w:pos="4677"/>
        <w:tab w:val="right" w:pos="9355"/>
      </w:tabs>
      <w:spacing w:line="240" w:lineRule="auto"/>
      <w:ind w:firstLine="709"/>
      <w:jc w:val="right"/>
    </w:pPr>
    <w:rPr>
      <w:noProof/>
      <w:kern w:val="16"/>
    </w:rPr>
  </w:style>
  <w:style w:type="character" w:customStyle="1" w:styleId="11">
    <w:name w:val="Верхний колонтитул Знак1"/>
    <w:uiPriority w:val="99"/>
    <w:semiHidden/>
    <w:rPr>
      <w:sz w:val="28"/>
      <w:szCs w:val="28"/>
    </w:rPr>
  </w:style>
  <w:style w:type="character" w:styleId="ad">
    <w:name w:val="endnote reference"/>
    <w:uiPriority w:val="99"/>
    <w:semiHidden/>
    <w:rsid w:val="00B54BFD"/>
    <w:rPr>
      <w:rFonts w:cs="Times New Roman"/>
      <w:vertAlign w:val="superscript"/>
    </w:rPr>
  </w:style>
  <w:style w:type="paragraph" w:styleId="ac">
    <w:name w:val="Body Text"/>
    <w:basedOn w:val="a2"/>
    <w:link w:val="ae"/>
    <w:uiPriority w:val="99"/>
    <w:rsid w:val="00B54BFD"/>
    <w:pPr>
      <w:ind w:firstLine="709"/>
    </w:pPr>
  </w:style>
  <w:style w:type="character" w:customStyle="1" w:styleId="ae">
    <w:name w:val="Основной текст Знак"/>
    <w:link w:val="ac"/>
    <w:uiPriority w:val="99"/>
    <w:semiHidden/>
    <w:locked/>
    <w:rPr>
      <w:rFonts w:cs="Times New Roman"/>
      <w:sz w:val="28"/>
      <w:szCs w:val="28"/>
    </w:rPr>
  </w:style>
  <w:style w:type="paragraph" w:customStyle="1" w:styleId="af">
    <w:name w:val="выделение"/>
    <w:uiPriority w:val="99"/>
    <w:rsid w:val="00B54BFD"/>
    <w:pPr>
      <w:spacing w:line="360" w:lineRule="auto"/>
      <w:ind w:firstLine="709"/>
      <w:jc w:val="both"/>
    </w:pPr>
    <w:rPr>
      <w:b/>
      <w:bCs/>
      <w:i/>
      <w:iCs/>
      <w:noProof/>
      <w:sz w:val="28"/>
      <w:szCs w:val="28"/>
    </w:rPr>
  </w:style>
  <w:style w:type="character" w:styleId="af0">
    <w:name w:val="Hyperlink"/>
    <w:uiPriority w:val="99"/>
    <w:rsid w:val="00B54BFD"/>
    <w:rPr>
      <w:rFonts w:cs="Times New Roman"/>
      <w:color w:val="auto"/>
      <w:sz w:val="28"/>
      <w:szCs w:val="28"/>
      <w:u w:val="single"/>
      <w:vertAlign w:val="baseline"/>
    </w:rPr>
  </w:style>
  <w:style w:type="paragraph" w:customStyle="1" w:styleId="23">
    <w:name w:val="Заголовок 2 дипл"/>
    <w:basedOn w:val="a2"/>
    <w:next w:val="af1"/>
    <w:uiPriority w:val="99"/>
    <w:rsid w:val="00B54BFD"/>
    <w:pPr>
      <w:widowControl w:val="0"/>
      <w:autoSpaceDE w:val="0"/>
      <w:autoSpaceDN w:val="0"/>
      <w:adjustRightInd w:val="0"/>
      <w:ind w:firstLine="709"/>
    </w:pPr>
    <w:rPr>
      <w:lang w:val="en-US" w:eastAsia="en-US"/>
    </w:rPr>
  </w:style>
  <w:style w:type="paragraph" w:styleId="af1">
    <w:name w:val="Body Text Indent"/>
    <w:basedOn w:val="a2"/>
    <w:link w:val="af2"/>
    <w:uiPriority w:val="99"/>
    <w:rsid w:val="00B54BFD"/>
    <w:pPr>
      <w:shd w:val="clear" w:color="auto" w:fill="FFFFFF"/>
      <w:spacing w:before="192"/>
      <w:ind w:right="-5" w:firstLine="360"/>
    </w:pPr>
  </w:style>
  <w:style w:type="character" w:customStyle="1" w:styleId="af2">
    <w:name w:val="Основной текст с отступом Знак"/>
    <w:link w:val="af1"/>
    <w:uiPriority w:val="99"/>
    <w:semiHidden/>
    <w:locked/>
    <w:rPr>
      <w:rFonts w:cs="Times New Roman"/>
      <w:sz w:val="28"/>
      <w:szCs w:val="28"/>
    </w:rPr>
  </w:style>
  <w:style w:type="character" w:styleId="af3">
    <w:name w:val="footnote reference"/>
    <w:uiPriority w:val="99"/>
    <w:semiHidden/>
    <w:rsid w:val="00B54BFD"/>
    <w:rPr>
      <w:rFonts w:cs="Times New Roman"/>
      <w:sz w:val="28"/>
      <w:szCs w:val="28"/>
      <w:vertAlign w:val="superscript"/>
    </w:rPr>
  </w:style>
  <w:style w:type="paragraph" w:styleId="af4">
    <w:name w:val="Plain Text"/>
    <w:basedOn w:val="a2"/>
    <w:link w:val="12"/>
    <w:uiPriority w:val="99"/>
    <w:rsid w:val="00B54BFD"/>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customStyle="1" w:styleId="a0">
    <w:name w:val="лит"/>
    <w:autoRedefine/>
    <w:uiPriority w:val="99"/>
    <w:rsid w:val="00B54BFD"/>
    <w:pPr>
      <w:numPr>
        <w:numId w:val="3"/>
      </w:numPr>
      <w:spacing w:line="360" w:lineRule="auto"/>
      <w:ind w:firstLine="720"/>
      <w:jc w:val="both"/>
    </w:pPr>
    <w:rPr>
      <w:sz w:val="28"/>
      <w:szCs w:val="28"/>
    </w:rPr>
  </w:style>
  <w:style w:type="paragraph" w:styleId="af6">
    <w:name w:val="caption"/>
    <w:basedOn w:val="a2"/>
    <w:next w:val="a2"/>
    <w:uiPriority w:val="99"/>
    <w:qFormat/>
    <w:rsid w:val="00B54BFD"/>
    <w:pPr>
      <w:ind w:firstLine="709"/>
    </w:pPr>
    <w:rPr>
      <w:b/>
      <w:bCs/>
      <w:sz w:val="20"/>
      <w:szCs w:val="20"/>
    </w:rPr>
  </w:style>
  <w:style w:type="character" w:customStyle="1" w:styleId="af7">
    <w:name w:val="номер страницы"/>
    <w:uiPriority w:val="99"/>
    <w:rsid w:val="00B54BFD"/>
    <w:rPr>
      <w:rFonts w:cs="Times New Roman"/>
      <w:sz w:val="28"/>
      <w:szCs w:val="28"/>
    </w:rPr>
  </w:style>
  <w:style w:type="paragraph" w:styleId="af8">
    <w:name w:val="Normal (Web)"/>
    <w:basedOn w:val="a2"/>
    <w:uiPriority w:val="99"/>
    <w:rsid w:val="00B54BFD"/>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B54BFD"/>
    <w:pPr>
      <w:ind w:firstLine="709"/>
    </w:pPr>
  </w:style>
  <w:style w:type="paragraph" w:styleId="13">
    <w:name w:val="toc 1"/>
    <w:basedOn w:val="a2"/>
    <w:next w:val="a2"/>
    <w:autoRedefine/>
    <w:uiPriority w:val="99"/>
    <w:semiHidden/>
    <w:rsid w:val="00B54BFD"/>
    <w:pPr>
      <w:tabs>
        <w:tab w:val="right" w:leader="dot" w:pos="1400"/>
      </w:tabs>
      <w:ind w:firstLine="709"/>
    </w:pPr>
  </w:style>
  <w:style w:type="paragraph" w:styleId="24">
    <w:name w:val="toc 2"/>
    <w:basedOn w:val="a2"/>
    <w:next w:val="a2"/>
    <w:autoRedefine/>
    <w:uiPriority w:val="99"/>
    <w:semiHidden/>
    <w:rsid w:val="00B54BFD"/>
    <w:pPr>
      <w:tabs>
        <w:tab w:val="left" w:leader="dot" w:pos="3500"/>
      </w:tabs>
      <w:ind w:firstLine="0"/>
      <w:jc w:val="left"/>
    </w:pPr>
    <w:rPr>
      <w:smallCaps/>
    </w:rPr>
  </w:style>
  <w:style w:type="paragraph" w:styleId="31">
    <w:name w:val="toc 3"/>
    <w:basedOn w:val="a2"/>
    <w:next w:val="a2"/>
    <w:autoRedefine/>
    <w:uiPriority w:val="99"/>
    <w:semiHidden/>
    <w:rsid w:val="00B54BFD"/>
    <w:pPr>
      <w:ind w:firstLine="709"/>
      <w:jc w:val="left"/>
    </w:pPr>
  </w:style>
  <w:style w:type="paragraph" w:styleId="41">
    <w:name w:val="toc 4"/>
    <w:basedOn w:val="a2"/>
    <w:next w:val="a2"/>
    <w:autoRedefine/>
    <w:uiPriority w:val="99"/>
    <w:semiHidden/>
    <w:rsid w:val="00B54BFD"/>
    <w:pPr>
      <w:tabs>
        <w:tab w:val="right" w:leader="dot" w:pos="9345"/>
      </w:tabs>
      <w:ind w:firstLine="709"/>
    </w:pPr>
    <w:rPr>
      <w:noProof/>
    </w:rPr>
  </w:style>
  <w:style w:type="paragraph" w:styleId="51">
    <w:name w:val="toc 5"/>
    <w:basedOn w:val="a2"/>
    <w:next w:val="a2"/>
    <w:autoRedefine/>
    <w:uiPriority w:val="99"/>
    <w:semiHidden/>
    <w:rsid w:val="00B54BFD"/>
    <w:pPr>
      <w:ind w:left="958" w:firstLine="709"/>
    </w:pPr>
  </w:style>
  <w:style w:type="paragraph" w:styleId="25">
    <w:name w:val="Body Text Indent 2"/>
    <w:basedOn w:val="a2"/>
    <w:link w:val="26"/>
    <w:uiPriority w:val="99"/>
    <w:rsid w:val="00B54BFD"/>
    <w:pPr>
      <w:shd w:val="clear" w:color="auto" w:fill="FFFFFF"/>
      <w:tabs>
        <w:tab w:val="left" w:pos="163"/>
      </w:tabs>
      <w:ind w:firstLine="360"/>
    </w:pPr>
  </w:style>
  <w:style w:type="character" w:customStyle="1" w:styleId="26">
    <w:name w:val="Основной текст с отступом 2 Знак"/>
    <w:link w:val="25"/>
    <w:uiPriority w:val="99"/>
    <w:semiHidden/>
    <w:locked/>
    <w:rPr>
      <w:rFonts w:cs="Times New Roman"/>
      <w:sz w:val="28"/>
      <w:szCs w:val="28"/>
    </w:rPr>
  </w:style>
  <w:style w:type="paragraph" w:styleId="32">
    <w:name w:val="Body Text Indent 3"/>
    <w:basedOn w:val="a2"/>
    <w:link w:val="33"/>
    <w:uiPriority w:val="99"/>
    <w:rsid w:val="00B54BF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a">
    <w:name w:val="содержание"/>
    <w:autoRedefine/>
    <w:uiPriority w:val="99"/>
    <w:rsid w:val="00B54BFD"/>
    <w:pPr>
      <w:spacing w:line="360" w:lineRule="auto"/>
      <w:jc w:val="center"/>
    </w:pPr>
    <w:rPr>
      <w:b/>
      <w:bCs/>
      <w:i/>
      <w:iCs/>
      <w:smallCaps/>
      <w:noProof/>
      <w:sz w:val="28"/>
      <w:szCs w:val="28"/>
    </w:rPr>
  </w:style>
  <w:style w:type="paragraph" w:customStyle="1" w:styleId="a">
    <w:name w:val="список ненумерованный"/>
    <w:autoRedefine/>
    <w:uiPriority w:val="99"/>
    <w:rsid w:val="00B54BFD"/>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54BFD"/>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54BFD"/>
    <w:rPr>
      <w:b/>
      <w:bCs/>
    </w:rPr>
  </w:style>
  <w:style w:type="paragraph" w:customStyle="1" w:styleId="101">
    <w:name w:val="Стиль Оглавление 1 + Первая строка:  0 см1"/>
    <w:basedOn w:val="13"/>
    <w:autoRedefine/>
    <w:uiPriority w:val="99"/>
    <w:rsid w:val="00B54BFD"/>
    <w:rPr>
      <w:b/>
      <w:bCs/>
    </w:rPr>
  </w:style>
  <w:style w:type="paragraph" w:customStyle="1" w:styleId="200">
    <w:name w:val="Стиль Оглавление 2 + Слева:  0 см Первая строка:  0 см"/>
    <w:basedOn w:val="24"/>
    <w:autoRedefine/>
    <w:uiPriority w:val="99"/>
    <w:rsid w:val="00B54BFD"/>
  </w:style>
  <w:style w:type="paragraph" w:customStyle="1" w:styleId="31250">
    <w:name w:val="Стиль Оглавление 3 + Слева:  125 см Первая строка:  0 см"/>
    <w:basedOn w:val="31"/>
    <w:autoRedefine/>
    <w:uiPriority w:val="99"/>
    <w:rsid w:val="00B54BFD"/>
    <w:rPr>
      <w:i/>
      <w:iCs/>
    </w:rPr>
  </w:style>
  <w:style w:type="paragraph" w:customStyle="1" w:styleId="afb">
    <w:name w:val="ТАБЛИЦА"/>
    <w:next w:val="a2"/>
    <w:autoRedefine/>
    <w:uiPriority w:val="99"/>
    <w:rsid w:val="00B54BFD"/>
    <w:pPr>
      <w:spacing w:line="360" w:lineRule="auto"/>
    </w:pPr>
    <w:rPr>
      <w:color w:val="000000"/>
    </w:rPr>
  </w:style>
  <w:style w:type="paragraph" w:customStyle="1" w:styleId="afc">
    <w:name w:val="Стиль ТАБЛИЦА + Междустр.интервал:  полуторный"/>
    <w:basedOn w:val="afb"/>
    <w:uiPriority w:val="99"/>
    <w:rsid w:val="00B54BFD"/>
  </w:style>
  <w:style w:type="paragraph" w:customStyle="1" w:styleId="14">
    <w:name w:val="Стиль ТАБЛИЦА + Междустр.интервал:  полуторный1"/>
    <w:basedOn w:val="afb"/>
    <w:autoRedefine/>
    <w:uiPriority w:val="99"/>
    <w:rsid w:val="00B54BFD"/>
  </w:style>
  <w:style w:type="table" w:customStyle="1" w:styleId="15">
    <w:name w:val="Стиль таблицы1"/>
    <w:uiPriority w:val="99"/>
    <w:rsid w:val="00B54BF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B54BFD"/>
    <w:pPr>
      <w:ind w:firstLine="709"/>
    </w:pPr>
    <w:rPr>
      <w:b/>
      <w:bCs/>
    </w:rPr>
  </w:style>
  <w:style w:type="paragraph" w:customStyle="1" w:styleId="afd">
    <w:name w:val="схема"/>
    <w:autoRedefine/>
    <w:uiPriority w:val="99"/>
    <w:rsid w:val="00B54BFD"/>
    <w:pPr>
      <w:jc w:val="center"/>
    </w:pPr>
  </w:style>
  <w:style w:type="paragraph" w:styleId="afe">
    <w:name w:val="endnote text"/>
    <w:basedOn w:val="a2"/>
    <w:link w:val="aff"/>
    <w:uiPriority w:val="99"/>
    <w:semiHidden/>
    <w:rsid w:val="00B54BFD"/>
    <w:pPr>
      <w:ind w:firstLine="709"/>
    </w:pPr>
    <w:rPr>
      <w:sz w:val="20"/>
      <w:szCs w:val="20"/>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B54BFD"/>
    <w:pPr>
      <w:ind w:firstLine="709"/>
    </w:pPr>
    <w:rPr>
      <w:color w:val="000000"/>
      <w:sz w:val="20"/>
      <w:szCs w:val="20"/>
    </w:rPr>
  </w:style>
  <w:style w:type="character" w:customStyle="1" w:styleId="aff1">
    <w:name w:val="Текст сноски Знак"/>
    <w:link w:val="aff0"/>
    <w:uiPriority w:val="99"/>
    <w:locked/>
    <w:rsid w:val="00B54BFD"/>
    <w:rPr>
      <w:rFonts w:cs="Times New Roman"/>
      <w:color w:val="000000"/>
      <w:lang w:val="ru-RU" w:eastAsia="ru-RU"/>
    </w:rPr>
  </w:style>
  <w:style w:type="paragraph" w:customStyle="1" w:styleId="aff2">
    <w:name w:val="титут"/>
    <w:autoRedefine/>
    <w:uiPriority w:val="99"/>
    <w:rsid w:val="00B54BF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27613">
      <w:marLeft w:val="0"/>
      <w:marRight w:val="0"/>
      <w:marTop w:val="0"/>
      <w:marBottom w:val="0"/>
      <w:divBdr>
        <w:top w:val="none" w:sz="0" w:space="0" w:color="auto"/>
        <w:left w:val="none" w:sz="0" w:space="0" w:color="auto"/>
        <w:bottom w:val="none" w:sz="0" w:space="0" w:color="auto"/>
        <w:right w:val="none" w:sz="0" w:space="0" w:color="auto"/>
      </w:divBdr>
    </w:div>
    <w:div w:id="1833527614">
      <w:marLeft w:val="0"/>
      <w:marRight w:val="0"/>
      <w:marTop w:val="0"/>
      <w:marBottom w:val="0"/>
      <w:divBdr>
        <w:top w:val="none" w:sz="0" w:space="0" w:color="auto"/>
        <w:left w:val="none" w:sz="0" w:space="0" w:color="auto"/>
        <w:bottom w:val="none" w:sz="0" w:space="0" w:color="auto"/>
        <w:right w:val="none" w:sz="0" w:space="0" w:color="auto"/>
      </w:divBdr>
    </w:div>
    <w:div w:id="1833527615">
      <w:marLeft w:val="0"/>
      <w:marRight w:val="0"/>
      <w:marTop w:val="0"/>
      <w:marBottom w:val="0"/>
      <w:divBdr>
        <w:top w:val="none" w:sz="0" w:space="0" w:color="auto"/>
        <w:left w:val="none" w:sz="0" w:space="0" w:color="auto"/>
        <w:bottom w:val="none" w:sz="0" w:space="0" w:color="auto"/>
        <w:right w:val="none" w:sz="0" w:space="0" w:color="auto"/>
      </w:divBdr>
    </w:div>
    <w:div w:id="1833527616">
      <w:marLeft w:val="0"/>
      <w:marRight w:val="0"/>
      <w:marTop w:val="0"/>
      <w:marBottom w:val="0"/>
      <w:divBdr>
        <w:top w:val="none" w:sz="0" w:space="0" w:color="auto"/>
        <w:left w:val="none" w:sz="0" w:space="0" w:color="auto"/>
        <w:bottom w:val="none" w:sz="0" w:space="0" w:color="auto"/>
        <w:right w:val="none" w:sz="0" w:space="0" w:color="auto"/>
      </w:divBdr>
    </w:div>
    <w:div w:id="1833527617">
      <w:marLeft w:val="0"/>
      <w:marRight w:val="0"/>
      <w:marTop w:val="0"/>
      <w:marBottom w:val="0"/>
      <w:divBdr>
        <w:top w:val="none" w:sz="0" w:space="0" w:color="auto"/>
        <w:left w:val="none" w:sz="0" w:space="0" w:color="auto"/>
        <w:bottom w:val="none" w:sz="0" w:space="0" w:color="auto"/>
        <w:right w:val="none" w:sz="0" w:space="0" w:color="auto"/>
      </w:divBdr>
    </w:div>
    <w:div w:id="1833527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5065</Words>
  <Characters>28874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РФ</vt:lpstr>
    </vt:vector>
  </TitlesOfParts>
  <Company>Kontora</Company>
  <LinksUpToDate>false</LinksUpToDate>
  <CharactersWithSpaces>33872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РФ</dc:title>
  <dc:subject/>
  <dc:creator>Egor</dc:creator>
  <cp:keywords/>
  <dc:description/>
  <cp:lastModifiedBy>admin</cp:lastModifiedBy>
  <cp:revision>2</cp:revision>
  <cp:lastPrinted>2008-12-20T21:44:00Z</cp:lastPrinted>
  <dcterms:created xsi:type="dcterms:W3CDTF">2014-03-07T15:42:00Z</dcterms:created>
  <dcterms:modified xsi:type="dcterms:W3CDTF">2014-03-07T15:42:00Z</dcterms:modified>
</cp:coreProperties>
</file>