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0F" w:rsidRPr="00385A6D" w:rsidRDefault="005A2D0F" w:rsidP="00385A6D">
      <w:pPr>
        <w:pStyle w:val="11"/>
        <w:rPr>
          <w:b/>
        </w:rPr>
      </w:pPr>
      <w:r w:rsidRPr="00385A6D">
        <w:rPr>
          <w:b/>
        </w:rPr>
        <w:t>ОГЛАВЛЕНИЕ</w:t>
      </w:r>
    </w:p>
    <w:p w:rsidR="005A2D0F" w:rsidRPr="00385A6D" w:rsidRDefault="005A2D0F" w:rsidP="00385A6D">
      <w:pPr>
        <w:pStyle w:val="11"/>
      </w:pPr>
    </w:p>
    <w:p w:rsidR="00EB0786" w:rsidRPr="00385A6D" w:rsidRDefault="00EB0786" w:rsidP="00385A6D">
      <w:pPr>
        <w:pStyle w:val="11"/>
        <w:ind w:firstLine="0"/>
      </w:pPr>
      <w:r w:rsidRPr="003B1305">
        <w:rPr>
          <w:rStyle w:val="a8"/>
          <w:caps w:val="0"/>
          <w:color w:val="auto"/>
          <w:u w:val="none"/>
        </w:rPr>
        <w:t>ВВЕДЕНИЕ</w:t>
      </w:r>
    </w:p>
    <w:p w:rsidR="00EB0786" w:rsidRPr="00385A6D" w:rsidRDefault="00EB0786" w:rsidP="00385A6D">
      <w:pPr>
        <w:pStyle w:val="11"/>
        <w:ind w:firstLine="0"/>
      </w:pPr>
      <w:r w:rsidRPr="003B1305">
        <w:rPr>
          <w:rStyle w:val="a8"/>
          <w:caps w:val="0"/>
          <w:color w:val="auto"/>
          <w:u w:val="none"/>
        </w:rPr>
        <w:t>Глава 1. Развитие российско-японских отношений</w:t>
      </w:r>
    </w:p>
    <w:p w:rsidR="00EB0786" w:rsidRPr="00385A6D" w:rsidRDefault="00EB0786" w:rsidP="00385A6D">
      <w:pPr>
        <w:pStyle w:val="21"/>
        <w:ind w:left="0"/>
        <w:jc w:val="both"/>
        <w:rPr>
          <w:noProof/>
          <w:szCs w:val="28"/>
        </w:rPr>
      </w:pPr>
      <w:r w:rsidRPr="003B1305">
        <w:rPr>
          <w:rStyle w:val="a8"/>
          <w:noProof/>
          <w:color w:val="auto"/>
          <w:szCs w:val="28"/>
          <w:u w:val="none"/>
        </w:rPr>
        <w:t>1.1 История развития российско-японских отношений</w:t>
      </w:r>
    </w:p>
    <w:p w:rsidR="00EB0786" w:rsidRPr="00385A6D" w:rsidRDefault="00EB0786" w:rsidP="00385A6D">
      <w:pPr>
        <w:pStyle w:val="21"/>
        <w:ind w:left="0"/>
        <w:jc w:val="both"/>
        <w:rPr>
          <w:noProof/>
          <w:szCs w:val="28"/>
        </w:rPr>
      </w:pPr>
      <w:r w:rsidRPr="003B1305">
        <w:rPr>
          <w:rStyle w:val="a8"/>
          <w:noProof/>
          <w:color w:val="auto"/>
          <w:szCs w:val="28"/>
          <w:u w:val="none"/>
        </w:rPr>
        <w:t>1.2 Современное состояние российско-японского сотрудничества (2000 – 2008 гг.)</w:t>
      </w:r>
    </w:p>
    <w:p w:rsidR="00EB0786" w:rsidRPr="00385A6D" w:rsidRDefault="00EB0786" w:rsidP="00385A6D">
      <w:pPr>
        <w:pStyle w:val="11"/>
        <w:ind w:firstLine="0"/>
      </w:pPr>
      <w:r w:rsidRPr="003B1305">
        <w:rPr>
          <w:rStyle w:val="a8"/>
          <w:color w:val="auto"/>
          <w:u w:val="none"/>
        </w:rPr>
        <w:t>Глава 2. Развитие отношений между Японией и Западной Сибирью</w:t>
      </w:r>
    </w:p>
    <w:p w:rsidR="00EB0786" w:rsidRPr="00385A6D" w:rsidRDefault="00EB0786" w:rsidP="00385A6D">
      <w:pPr>
        <w:pStyle w:val="21"/>
        <w:ind w:left="0"/>
        <w:jc w:val="both"/>
        <w:rPr>
          <w:noProof/>
          <w:szCs w:val="28"/>
        </w:rPr>
      </w:pPr>
      <w:r w:rsidRPr="003B1305">
        <w:rPr>
          <w:rStyle w:val="a8"/>
          <w:noProof/>
          <w:color w:val="auto"/>
          <w:szCs w:val="28"/>
          <w:u w:val="none"/>
        </w:rPr>
        <w:t>2.1 Основные пути развития отношений</w:t>
      </w:r>
    </w:p>
    <w:p w:rsidR="00EB0786" w:rsidRPr="00385A6D" w:rsidRDefault="00EB0786" w:rsidP="00385A6D">
      <w:pPr>
        <w:pStyle w:val="21"/>
        <w:ind w:left="0"/>
        <w:jc w:val="both"/>
        <w:rPr>
          <w:noProof/>
          <w:szCs w:val="28"/>
        </w:rPr>
      </w:pPr>
      <w:r w:rsidRPr="003B1305">
        <w:rPr>
          <w:rStyle w:val="a8"/>
          <w:noProof/>
          <w:color w:val="auto"/>
          <w:szCs w:val="28"/>
          <w:u w:val="none"/>
        </w:rPr>
        <w:t>2.2 Сотрудничество в сфере энергоносителей</w:t>
      </w:r>
    </w:p>
    <w:p w:rsidR="00EB0786" w:rsidRPr="00385A6D" w:rsidRDefault="00EB0786" w:rsidP="00385A6D">
      <w:pPr>
        <w:pStyle w:val="21"/>
        <w:ind w:left="0"/>
        <w:jc w:val="both"/>
        <w:rPr>
          <w:noProof/>
          <w:szCs w:val="28"/>
        </w:rPr>
      </w:pPr>
      <w:r w:rsidRPr="003B1305">
        <w:rPr>
          <w:rStyle w:val="a8"/>
          <w:noProof/>
          <w:color w:val="auto"/>
          <w:szCs w:val="28"/>
          <w:u w:val="none"/>
        </w:rPr>
        <w:t>2.3 Культурное сотрудничество</w:t>
      </w:r>
    </w:p>
    <w:p w:rsidR="00EB0786" w:rsidRPr="00385A6D" w:rsidRDefault="00EB0786" w:rsidP="00385A6D">
      <w:pPr>
        <w:pStyle w:val="11"/>
        <w:ind w:firstLine="0"/>
      </w:pPr>
      <w:r w:rsidRPr="003B1305">
        <w:rPr>
          <w:rStyle w:val="a8"/>
          <w:caps w:val="0"/>
          <w:color w:val="auto"/>
          <w:u w:val="none"/>
        </w:rPr>
        <w:t>ЗАКЛЮЧЕНИЕ</w:t>
      </w:r>
    </w:p>
    <w:p w:rsidR="00EB0786" w:rsidRPr="00385A6D" w:rsidRDefault="00EB0786" w:rsidP="00385A6D">
      <w:pPr>
        <w:pStyle w:val="11"/>
        <w:ind w:firstLine="0"/>
        <w:rPr>
          <w:b/>
        </w:rPr>
      </w:pPr>
      <w:r w:rsidRPr="003B1305">
        <w:rPr>
          <w:rStyle w:val="a8"/>
          <w:caps w:val="0"/>
          <w:color w:val="auto"/>
          <w:u w:val="none"/>
        </w:rPr>
        <w:t>СПИСОК ИСПОЛЬЗОВАННЫХ ИСТОЧНИКОВ И ЛИТЕРАТУРЫ</w:t>
      </w:r>
    </w:p>
    <w:p w:rsidR="00385A6D" w:rsidRDefault="00385A6D" w:rsidP="00385A6D">
      <w:pPr>
        <w:pStyle w:val="1"/>
      </w:pPr>
    </w:p>
    <w:p w:rsidR="00180DE0" w:rsidRPr="00385A6D" w:rsidRDefault="00B80C91" w:rsidP="00385A6D">
      <w:pPr>
        <w:pStyle w:val="1"/>
      </w:pPr>
      <w:r w:rsidRPr="00385A6D">
        <w:br w:type="page"/>
      </w:r>
      <w:bookmarkStart w:id="0" w:name="_Toc231621783"/>
      <w:r w:rsidR="005A2D0F" w:rsidRPr="00385A6D">
        <w:t>ВВЕДЕНИЕ</w:t>
      </w:r>
      <w:bookmarkEnd w:id="0"/>
    </w:p>
    <w:p w:rsidR="00B80C91" w:rsidRPr="00385A6D" w:rsidRDefault="00B80C91" w:rsidP="00385A6D">
      <w:pPr>
        <w:pStyle w:val="a3"/>
        <w:ind w:firstLine="709"/>
        <w:rPr>
          <w:sz w:val="28"/>
          <w:szCs w:val="28"/>
        </w:rPr>
      </w:pPr>
    </w:p>
    <w:p w:rsidR="002852BC" w:rsidRPr="00385A6D" w:rsidRDefault="002852BC" w:rsidP="00385A6D">
      <w:pPr>
        <w:pStyle w:val="a3"/>
        <w:ind w:firstLine="709"/>
        <w:rPr>
          <w:sz w:val="28"/>
          <w:szCs w:val="28"/>
        </w:rPr>
      </w:pPr>
      <w:r w:rsidRPr="00385A6D">
        <w:rPr>
          <w:sz w:val="28"/>
          <w:szCs w:val="28"/>
        </w:rPr>
        <w:t>К началу ХХI века Япония подошла, не реализовав первоначальные ориентиры японской дипломатии об утверждении лидирующей роли Японии в АТР, не осуществились планы повышения международного статуса страны, не удалось стать членом Совета безопасности ООН. Главная причина неудач – все еще сохраняющаяся зависимость политики Японии от США, тем более что в Вашингтоне склонны рассматривать не Японию, а Китай в качестве азиатской сверхдержавы.</w:t>
      </w:r>
    </w:p>
    <w:p w:rsidR="00B80C91" w:rsidRPr="00385A6D" w:rsidRDefault="0006416C" w:rsidP="00385A6D">
      <w:pPr>
        <w:pStyle w:val="a3"/>
        <w:ind w:firstLine="709"/>
        <w:rPr>
          <w:sz w:val="28"/>
          <w:szCs w:val="28"/>
        </w:rPr>
      </w:pPr>
      <w:r w:rsidRPr="00385A6D">
        <w:rPr>
          <w:sz w:val="28"/>
          <w:szCs w:val="28"/>
        </w:rPr>
        <w:t xml:space="preserve">На сегодняшний день по экономическому потенциалу Япония является второй после США страной, опережая не только Россию, но и страны Европы. В последнее время складывающееся информационное общество постепенно выдвигает на первый план в международных отношениях не военную силу государства (хотя этот фактор до сих пор остается самым значимым), а его экономическую и информационную мощь. Именно поэтому Япония, не обладая ни ядерным оружием, ни даже собственной армией, </w:t>
      </w:r>
      <w:r w:rsidR="006D2511" w:rsidRPr="00385A6D">
        <w:rPr>
          <w:sz w:val="28"/>
          <w:szCs w:val="28"/>
        </w:rPr>
        <w:t>в отношении внешней безопасности во многом завися от США</w:t>
      </w:r>
      <w:r w:rsidR="00B14AF9" w:rsidRPr="00385A6D">
        <w:rPr>
          <w:sz w:val="28"/>
          <w:szCs w:val="28"/>
        </w:rPr>
        <w:t xml:space="preserve">, тем не менее не только проводит вполне самостоятельную </w:t>
      </w:r>
      <w:r w:rsidR="006C1EF3" w:rsidRPr="00385A6D">
        <w:rPr>
          <w:sz w:val="28"/>
          <w:szCs w:val="28"/>
        </w:rPr>
        <w:t xml:space="preserve">внешнюю политику, но и является одной из </w:t>
      </w:r>
      <w:r w:rsidR="004D35FE" w:rsidRPr="00385A6D">
        <w:rPr>
          <w:sz w:val="28"/>
          <w:szCs w:val="28"/>
        </w:rPr>
        <w:t>самых влиятельных стран не только в Азиатско-Тихоокеанском регионе, но и во всем мире.</w:t>
      </w:r>
    </w:p>
    <w:p w:rsidR="004D35FE" w:rsidRPr="00385A6D" w:rsidRDefault="004D35FE" w:rsidP="00385A6D">
      <w:pPr>
        <w:pStyle w:val="a3"/>
        <w:ind w:firstLine="709"/>
        <w:rPr>
          <w:sz w:val="28"/>
          <w:szCs w:val="28"/>
        </w:rPr>
      </w:pPr>
      <w:r w:rsidRPr="00385A6D">
        <w:rPr>
          <w:sz w:val="28"/>
          <w:szCs w:val="28"/>
        </w:rPr>
        <w:t>Представляется излишним напоминать о том, насколько важны для России отношения с таким соседом, в особенности в условиях складывающейся гегемонии США.</w:t>
      </w:r>
      <w:r w:rsidR="00C17A9D" w:rsidRPr="00385A6D">
        <w:rPr>
          <w:sz w:val="28"/>
          <w:szCs w:val="28"/>
        </w:rPr>
        <w:t xml:space="preserve"> Необходимо отметить, что российско-японские отношения </w:t>
      </w:r>
      <w:r w:rsidR="008B3541" w:rsidRPr="00385A6D">
        <w:rPr>
          <w:sz w:val="28"/>
          <w:szCs w:val="28"/>
        </w:rPr>
        <w:t xml:space="preserve">на протяжении всего времени их существования никогда не были абсолютно безоблачными. Достаточно напомнить только тот факт, что между нашими странами </w:t>
      </w:r>
      <w:r w:rsidR="000F3EA7" w:rsidRPr="00385A6D">
        <w:rPr>
          <w:sz w:val="28"/>
          <w:szCs w:val="28"/>
        </w:rPr>
        <w:t>прошли две войны, оставившие после себя существенную проблему в виде спора о принадлежности Курильских островов</w:t>
      </w:r>
      <w:r w:rsidR="005A2D0F" w:rsidRPr="00385A6D">
        <w:rPr>
          <w:rStyle w:val="ab"/>
          <w:sz w:val="28"/>
          <w:szCs w:val="28"/>
        </w:rPr>
        <w:footnoteReference w:id="1"/>
      </w:r>
      <w:r w:rsidR="000F3EA7" w:rsidRPr="00385A6D">
        <w:rPr>
          <w:sz w:val="28"/>
          <w:szCs w:val="28"/>
        </w:rPr>
        <w:t>.</w:t>
      </w:r>
    </w:p>
    <w:p w:rsidR="00DD5D83" w:rsidRPr="00385A6D" w:rsidRDefault="00DD5D83" w:rsidP="00385A6D">
      <w:pPr>
        <w:pStyle w:val="a3"/>
        <w:ind w:firstLine="709"/>
        <w:rPr>
          <w:sz w:val="28"/>
          <w:szCs w:val="28"/>
        </w:rPr>
      </w:pPr>
      <w:r w:rsidRPr="00385A6D">
        <w:rPr>
          <w:sz w:val="28"/>
          <w:szCs w:val="28"/>
        </w:rPr>
        <w:t>История российско-японских отношений насчитывает не одно столетие и знает разные времена. Более чем за 300 лет развития российско-японских отношений можно выделить лишь незначительные временные отрезки, когда эти отношения можно было с уверенностью назвать добрососедскими. Неурегулированными они остаются и по сей день.</w:t>
      </w:r>
    </w:p>
    <w:p w:rsidR="00DD5D83" w:rsidRPr="00385A6D" w:rsidRDefault="00DD5D83" w:rsidP="00385A6D">
      <w:pPr>
        <w:pStyle w:val="a3"/>
        <w:ind w:firstLine="709"/>
        <w:rPr>
          <w:sz w:val="28"/>
          <w:szCs w:val="28"/>
        </w:rPr>
      </w:pPr>
      <w:r w:rsidRPr="00385A6D">
        <w:rPr>
          <w:sz w:val="28"/>
          <w:szCs w:val="28"/>
        </w:rPr>
        <w:t>Широкоизвестным фактором, отрицательно влияющим на установление дружелюбных отношений России и Японии, принято считать проблему “северных территорий”. Позицию японской стороны в этом вопросе можно назвать однозначной – она непременно связывает перспективы нормализации отношений с возвращением Японии Южно-Курильских островов: Хабомаи, Шикотан, Кунашир и Итуруп</w:t>
      </w:r>
      <w:r w:rsidR="005A2D0F" w:rsidRPr="00385A6D">
        <w:rPr>
          <w:rStyle w:val="ab"/>
          <w:sz w:val="28"/>
          <w:szCs w:val="28"/>
        </w:rPr>
        <w:footnoteReference w:id="2"/>
      </w:r>
      <w:r w:rsidRPr="00385A6D">
        <w:rPr>
          <w:sz w:val="28"/>
          <w:szCs w:val="28"/>
        </w:rPr>
        <w:t>.</w:t>
      </w:r>
    </w:p>
    <w:p w:rsidR="00DD5D83" w:rsidRPr="00385A6D" w:rsidRDefault="00DD5D83" w:rsidP="00385A6D">
      <w:pPr>
        <w:pStyle w:val="a3"/>
        <w:ind w:firstLine="709"/>
        <w:rPr>
          <w:sz w:val="28"/>
          <w:szCs w:val="28"/>
        </w:rPr>
      </w:pPr>
      <w:r w:rsidRPr="00385A6D">
        <w:rPr>
          <w:sz w:val="28"/>
          <w:szCs w:val="28"/>
        </w:rPr>
        <w:t>Интернирование более 600 тыс. японских военнопленных в Сибири также нанесло удар по взаимоотношениям обеих стран. Невозможно однозначно определить причины захвата японских военнопленных Советским Союзом, но основными целями принято считать следующие – максимальное использование трудового потенциала военнопленных и препятствие дальнейшему использованию Квантунской армии в потенциальных военных конфликтах на Дальнем Востоке. Исследователи также выделяют такие причины как: стремление наказать противника; попытку советских властей посредством идеологической обработки пленных внедрить идеи социализма в Японии</w:t>
      </w:r>
      <w:r w:rsidR="002852BC" w:rsidRPr="00385A6D">
        <w:rPr>
          <w:rStyle w:val="ab"/>
          <w:sz w:val="28"/>
          <w:szCs w:val="28"/>
        </w:rPr>
        <w:footnoteReference w:id="3"/>
      </w:r>
      <w:r w:rsidRPr="00385A6D">
        <w:rPr>
          <w:sz w:val="28"/>
          <w:szCs w:val="28"/>
        </w:rPr>
        <w:t>.</w:t>
      </w:r>
    </w:p>
    <w:p w:rsidR="00D42B7E" w:rsidRPr="00385A6D" w:rsidRDefault="00B42BCA" w:rsidP="00385A6D">
      <w:pPr>
        <w:pStyle w:val="a3"/>
        <w:ind w:firstLine="709"/>
        <w:rPr>
          <w:sz w:val="28"/>
          <w:szCs w:val="28"/>
        </w:rPr>
      </w:pPr>
      <w:r w:rsidRPr="00385A6D">
        <w:rPr>
          <w:sz w:val="28"/>
          <w:szCs w:val="28"/>
        </w:rPr>
        <w:t>И</w:t>
      </w:r>
      <w:r w:rsidR="002852BC" w:rsidRPr="00385A6D">
        <w:rPr>
          <w:sz w:val="28"/>
          <w:szCs w:val="28"/>
        </w:rPr>
        <w:t>,</w:t>
      </w:r>
      <w:r w:rsidRPr="00385A6D">
        <w:rPr>
          <w:sz w:val="28"/>
          <w:szCs w:val="28"/>
        </w:rPr>
        <w:t xml:space="preserve"> тем не менее</w:t>
      </w:r>
      <w:r w:rsidR="002852BC" w:rsidRPr="00385A6D">
        <w:rPr>
          <w:sz w:val="28"/>
          <w:szCs w:val="28"/>
        </w:rPr>
        <w:t>,</w:t>
      </w:r>
      <w:r w:rsidRPr="00385A6D">
        <w:rPr>
          <w:sz w:val="28"/>
          <w:szCs w:val="28"/>
        </w:rPr>
        <w:t xml:space="preserve"> в России настоящего времени Япония не воспринимается как враг или даже соперник (в отличие от США)</w:t>
      </w:r>
      <w:r w:rsidR="00705BE3" w:rsidRPr="00385A6D">
        <w:rPr>
          <w:sz w:val="28"/>
          <w:szCs w:val="28"/>
        </w:rPr>
        <w:t>, напротив</w:t>
      </w:r>
      <w:r w:rsidR="002852BC" w:rsidRPr="00385A6D">
        <w:rPr>
          <w:sz w:val="28"/>
          <w:szCs w:val="28"/>
        </w:rPr>
        <w:t>,</w:t>
      </w:r>
      <w:r w:rsidR="00705BE3" w:rsidRPr="00385A6D">
        <w:rPr>
          <w:sz w:val="28"/>
          <w:szCs w:val="28"/>
        </w:rPr>
        <w:t xml:space="preserve"> в нашей стране существует устойчивый интерес к Японской культуре, традициям, полезным было бы </w:t>
      </w:r>
      <w:r w:rsidR="00276F8E" w:rsidRPr="00385A6D">
        <w:rPr>
          <w:sz w:val="28"/>
          <w:szCs w:val="28"/>
        </w:rPr>
        <w:t>освоение японского опыта подъема экономики</w:t>
      </w:r>
      <w:r w:rsidR="00335FC1" w:rsidRPr="00385A6D">
        <w:rPr>
          <w:sz w:val="28"/>
          <w:szCs w:val="28"/>
        </w:rPr>
        <w:t>.</w:t>
      </w:r>
    </w:p>
    <w:p w:rsidR="00D42B7E" w:rsidRPr="00385A6D" w:rsidRDefault="00D42B7E" w:rsidP="00385A6D">
      <w:pPr>
        <w:pStyle w:val="a3"/>
        <w:ind w:firstLine="709"/>
        <w:rPr>
          <w:sz w:val="28"/>
          <w:szCs w:val="28"/>
        </w:rPr>
      </w:pPr>
      <w:r w:rsidRPr="00385A6D">
        <w:rPr>
          <w:sz w:val="28"/>
          <w:szCs w:val="28"/>
        </w:rPr>
        <w:t>Находившийся с 11 по 13 мая 2009 г. с визитом в Японии премьер-министр РФ Владимир Путин сделал акцент на расширение экономического сотрудничества Москвы и Токио. Глава российского правительства отметил заинтересованность Москвы в реализации вместе с японцами крупнейших проектов в Восточной и Западной Сибири. Этот регион, как известно, богат природными ресурсами, но по-прежнему слабо развит в инфраструктурном и промышленном плане. В частности, В. Путин пригласил японских бизнесменов к участию в строительстве второй очереди нефтепровода к Тихому океану.</w:t>
      </w:r>
    </w:p>
    <w:p w:rsidR="00B42BCA" w:rsidRPr="00385A6D" w:rsidRDefault="00335FC1" w:rsidP="00385A6D">
      <w:pPr>
        <w:pStyle w:val="a3"/>
        <w:ind w:firstLine="709"/>
        <w:rPr>
          <w:sz w:val="28"/>
          <w:szCs w:val="28"/>
        </w:rPr>
      </w:pPr>
      <w:r w:rsidRPr="00385A6D">
        <w:rPr>
          <w:sz w:val="28"/>
          <w:szCs w:val="28"/>
        </w:rPr>
        <w:t xml:space="preserve">Таким образом, актуальность данной работы обусловлена с одной стороны сложностью и неоднозначностью российско-японских отношений, а с другой стороны – их </w:t>
      </w:r>
      <w:r w:rsidR="005E7766" w:rsidRPr="00385A6D">
        <w:rPr>
          <w:sz w:val="28"/>
          <w:szCs w:val="28"/>
        </w:rPr>
        <w:t>важностью.</w:t>
      </w:r>
    </w:p>
    <w:p w:rsidR="005E7766" w:rsidRPr="00385A6D" w:rsidRDefault="005E7766" w:rsidP="00385A6D">
      <w:pPr>
        <w:pStyle w:val="a3"/>
        <w:ind w:firstLine="709"/>
        <w:rPr>
          <w:sz w:val="28"/>
          <w:szCs w:val="28"/>
        </w:rPr>
      </w:pPr>
      <w:r w:rsidRPr="00385A6D">
        <w:rPr>
          <w:sz w:val="28"/>
          <w:szCs w:val="28"/>
        </w:rPr>
        <w:t>Цель работы: проанализировать</w:t>
      </w:r>
      <w:r w:rsidR="002852BC" w:rsidRPr="00385A6D">
        <w:rPr>
          <w:sz w:val="28"/>
          <w:szCs w:val="28"/>
        </w:rPr>
        <w:t xml:space="preserve"> современные отношения между Японией и Западной Сибир</w:t>
      </w:r>
      <w:r w:rsidR="00D42B7E" w:rsidRPr="00385A6D">
        <w:rPr>
          <w:sz w:val="28"/>
          <w:szCs w:val="28"/>
        </w:rPr>
        <w:t>ь</w:t>
      </w:r>
      <w:r w:rsidR="002852BC" w:rsidRPr="00385A6D">
        <w:rPr>
          <w:sz w:val="28"/>
          <w:szCs w:val="28"/>
        </w:rPr>
        <w:t>ю</w:t>
      </w:r>
      <w:r w:rsidRPr="00385A6D">
        <w:rPr>
          <w:sz w:val="28"/>
          <w:szCs w:val="28"/>
        </w:rPr>
        <w:t>.</w:t>
      </w:r>
    </w:p>
    <w:p w:rsidR="005E7766" w:rsidRPr="00385A6D" w:rsidRDefault="005E7766" w:rsidP="00385A6D">
      <w:pPr>
        <w:pStyle w:val="a3"/>
        <w:ind w:firstLine="709"/>
        <w:rPr>
          <w:sz w:val="28"/>
          <w:szCs w:val="28"/>
        </w:rPr>
      </w:pPr>
      <w:r w:rsidRPr="00385A6D">
        <w:rPr>
          <w:sz w:val="28"/>
          <w:szCs w:val="28"/>
        </w:rPr>
        <w:t>Задачи работы:</w:t>
      </w:r>
    </w:p>
    <w:p w:rsidR="005E7766" w:rsidRPr="00385A6D" w:rsidRDefault="005E7766" w:rsidP="00385A6D">
      <w:pPr>
        <w:pStyle w:val="a3"/>
        <w:numPr>
          <w:ilvl w:val="0"/>
          <w:numId w:val="3"/>
        </w:numPr>
        <w:tabs>
          <w:tab w:val="clear" w:pos="1117"/>
        </w:tabs>
        <w:ind w:left="0" w:firstLine="709"/>
        <w:rPr>
          <w:sz w:val="28"/>
          <w:szCs w:val="28"/>
        </w:rPr>
      </w:pPr>
      <w:r w:rsidRPr="00385A6D">
        <w:rPr>
          <w:sz w:val="28"/>
          <w:szCs w:val="28"/>
        </w:rPr>
        <w:t>Рассмотреть динамику развития российско-японских отношений после Второй мировой войны.</w:t>
      </w:r>
    </w:p>
    <w:p w:rsidR="005E7766" w:rsidRPr="00385A6D" w:rsidRDefault="005E7766" w:rsidP="00385A6D">
      <w:pPr>
        <w:pStyle w:val="a3"/>
        <w:numPr>
          <w:ilvl w:val="0"/>
          <w:numId w:val="3"/>
        </w:numPr>
        <w:tabs>
          <w:tab w:val="clear" w:pos="1117"/>
        </w:tabs>
        <w:ind w:left="0" w:firstLine="709"/>
        <w:rPr>
          <w:sz w:val="28"/>
          <w:szCs w:val="28"/>
        </w:rPr>
      </w:pPr>
      <w:r w:rsidRPr="00385A6D">
        <w:rPr>
          <w:sz w:val="28"/>
          <w:szCs w:val="28"/>
        </w:rPr>
        <w:t>Проанализировать современное состояние российско-японских отношений.</w:t>
      </w:r>
    </w:p>
    <w:p w:rsidR="005E7766" w:rsidRPr="00385A6D" w:rsidRDefault="00827C95" w:rsidP="00385A6D">
      <w:pPr>
        <w:pStyle w:val="a3"/>
        <w:numPr>
          <w:ilvl w:val="0"/>
          <w:numId w:val="3"/>
        </w:numPr>
        <w:tabs>
          <w:tab w:val="clear" w:pos="1117"/>
        </w:tabs>
        <w:ind w:left="0" w:firstLine="709"/>
        <w:rPr>
          <w:sz w:val="28"/>
          <w:szCs w:val="28"/>
        </w:rPr>
      </w:pPr>
      <w:r w:rsidRPr="00385A6D">
        <w:rPr>
          <w:sz w:val="28"/>
          <w:szCs w:val="28"/>
        </w:rPr>
        <w:t xml:space="preserve">Выявить </w:t>
      </w:r>
      <w:r w:rsidR="00D42B7E" w:rsidRPr="00385A6D">
        <w:rPr>
          <w:sz w:val="28"/>
          <w:szCs w:val="28"/>
        </w:rPr>
        <w:t>перспективные направления сотрудничества</w:t>
      </w:r>
      <w:r w:rsidR="002852BC" w:rsidRPr="00385A6D">
        <w:rPr>
          <w:sz w:val="28"/>
          <w:szCs w:val="28"/>
        </w:rPr>
        <w:t xml:space="preserve"> между Японией и Западной Сибирью.</w:t>
      </w:r>
    </w:p>
    <w:p w:rsidR="002852BC" w:rsidRPr="00385A6D" w:rsidRDefault="002852BC" w:rsidP="00385A6D">
      <w:pPr>
        <w:pStyle w:val="a3"/>
        <w:ind w:firstLine="709"/>
        <w:rPr>
          <w:sz w:val="28"/>
          <w:szCs w:val="28"/>
        </w:rPr>
      </w:pPr>
      <w:r w:rsidRPr="00385A6D">
        <w:rPr>
          <w:sz w:val="28"/>
          <w:szCs w:val="28"/>
        </w:rPr>
        <w:t xml:space="preserve">Представленное исследование базируется в основном на анализе договоров, соглашений и документов </w:t>
      </w:r>
      <w:r w:rsidR="00D42B7E" w:rsidRPr="00385A6D">
        <w:rPr>
          <w:sz w:val="28"/>
          <w:szCs w:val="28"/>
        </w:rPr>
        <w:t>о сотрудничестве между Японией и Россией</w:t>
      </w:r>
      <w:r w:rsidRPr="00385A6D">
        <w:rPr>
          <w:sz w:val="28"/>
          <w:szCs w:val="28"/>
        </w:rPr>
        <w:t>. Основные тенденции в отношениях двух стран становятся; особенно очевидны при изучении выступлений их лидеров и других официальных лиц. Именно по ним легко проследить изменения в позициях двух стран по отношению друг к другу в исторической ретроспективе. Оригиналы многих документов доступны на официальных сайтах министерств и ведомств этих стран.</w:t>
      </w:r>
    </w:p>
    <w:p w:rsidR="000068AF" w:rsidRPr="00385A6D" w:rsidRDefault="000068AF" w:rsidP="00385A6D">
      <w:pPr>
        <w:pStyle w:val="a3"/>
        <w:ind w:firstLine="709"/>
        <w:rPr>
          <w:sz w:val="28"/>
          <w:szCs w:val="28"/>
        </w:rPr>
      </w:pPr>
      <w:r w:rsidRPr="00385A6D">
        <w:rPr>
          <w:sz w:val="28"/>
          <w:szCs w:val="28"/>
        </w:rPr>
        <w:t>Одним из важнейших документов здесь являются Токийская декларация о российско-японских отношениях</w:t>
      </w:r>
      <w:r w:rsidRPr="00385A6D">
        <w:rPr>
          <w:rStyle w:val="ab"/>
          <w:sz w:val="28"/>
          <w:szCs w:val="28"/>
        </w:rPr>
        <w:footnoteReference w:id="4"/>
      </w:r>
      <w:r w:rsidRPr="00385A6D">
        <w:rPr>
          <w:sz w:val="28"/>
          <w:szCs w:val="28"/>
        </w:rPr>
        <w:t xml:space="preserve"> и Декларация о перспективах торгово-экономических и научно-технических отношений между Российской Федерацией и Японией</w:t>
      </w:r>
      <w:r w:rsidRPr="00385A6D">
        <w:rPr>
          <w:rStyle w:val="ab"/>
          <w:sz w:val="28"/>
          <w:szCs w:val="28"/>
        </w:rPr>
        <w:footnoteReference w:id="5"/>
      </w:r>
      <w:r w:rsidRPr="00385A6D">
        <w:rPr>
          <w:sz w:val="28"/>
          <w:szCs w:val="28"/>
        </w:rPr>
        <w:t>, принятые в Токио 13 октября 1993 г. Именно в них раскрываются все основные перспективные направления сотрудничества между Россией и Японией.</w:t>
      </w:r>
    </w:p>
    <w:p w:rsidR="000068AF" w:rsidRPr="00385A6D" w:rsidRDefault="000068AF" w:rsidP="00385A6D">
      <w:pPr>
        <w:pStyle w:val="a3"/>
        <w:ind w:firstLine="709"/>
        <w:rPr>
          <w:sz w:val="28"/>
          <w:szCs w:val="28"/>
        </w:rPr>
      </w:pPr>
      <w:r w:rsidRPr="00385A6D">
        <w:rPr>
          <w:sz w:val="28"/>
          <w:szCs w:val="28"/>
        </w:rPr>
        <w:t>Кроме этого, в работе были использованы последующие соглашения, подписанные между Японией и Россией, такие как Московская декларация об установлении созидательного партнерства между Российской Федерацией и Японией</w:t>
      </w:r>
      <w:r w:rsidRPr="00385A6D">
        <w:rPr>
          <w:rStyle w:val="ab"/>
          <w:sz w:val="28"/>
          <w:szCs w:val="28"/>
        </w:rPr>
        <w:footnoteReference w:id="6"/>
      </w:r>
      <w:r w:rsidRPr="00385A6D">
        <w:rPr>
          <w:sz w:val="28"/>
          <w:szCs w:val="28"/>
        </w:rPr>
        <w:t>, принятая в Москве 13 ноября 1998 г., и Совместное заявление о взаимодействии Российской Федерации и Японии в международных делах</w:t>
      </w:r>
      <w:r w:rsidRPr="00385A6D">
        <w:rPr>
          <w:rStyle w:val="ab"/>
          <w:sz w:val="28"/>
          <w:szCs w:val="28"/>
        </w:rPr>
        <w:footnoteReference w:id="7"/>
      </w:r>
      <w:r w:rsidRPr="00385A6D">
        <w:rPr>
          <w:sz w:val="28"/>
          <w:szCs w:val="28"/>
        </w:rPr>
        <w:t>, подписанное в Токио 5 сентября 2000 г.</w:t>
      </w:r>
    </w:p>
    <w:p w:rsidR="000068AF" w:rsidRPr="00385A6D" w:rsidRDefault="000068AF" w:rsidP="00385A6D">
      <w:pPr>
        <w:pStyle w:val="a3"/>
        <w:ind w:firstLine="709"/>
        <w:rPr>
          <w:sz w:val="28"/>
          <w:szCs w:val="28"/>
        </w:rPr>
      </w:pPr>
      <w:r w:rsidRPr="00385A6D">
        <w:rPr>
          <w:sz w:val="28"/>
          <w:szCs w:val="28"/>
        </w:rPr>
        <w:t>Большое значение имела в работе принятая в Токио 5 сентября 2000 г. Программа углубления сотрудничества в торгово-экономической области между Российской Федерацией и Японией</w:t>
      </w:r>
      <w:r w:rsidRPr="00385A6D">
        <w:rPr>
          <w:rStyle w:val="ab"/>
          <w:sz w:val="28"/>
          <w:szCs w:val="28"/>
        </w:rPr>
        <w:footnoteReference w:id="8"/>
      </w:r>
      <w:r w:rsidRPr="00385A6D">
        <w:rPr>
          <w:sz w:val="28"/>
          <w:szCs w:val="28"/>
        </w:rPr>
        <w:t>.</w:t>
      </w:r>
    </w:p>
    <w:p w:rsidR="000068AF" w:rsidRPr="00385A6D" w:rsidRDefault="000068AF" w:rsidP="00385A6D">
      <w:pPr>
        <w:pStyle w:val="a3"/>
        <w:ind w:firstLine="709"/>
        <w:rPr>
          <w:sz w:val="28"/>
          <w:szCs w:val="28"/>
        </w:rPr>
      </w:pPr>
      <w:r w:rsidRPr="00385A6D">
        <w:rPr>
          <w:sz w:val="28"/>
          <w:szCs w:val="28"/>
        </w:rPr>
        <w:t>Непосредственно вопросы сотрудничества между Сибирью и Японией отражены в принятой 7 июня 2007 г. в Германии Инициативе по укреплению японо-российского сотрудничества в регионах Дальнего Востока и Восточной Сибири</w:t>
      </w:r>
      <w:r w:rsidRPr="00385A6D">
        <w:rPr>
          <w:rStyle w:val="ab"/>
          <w:sz w:val="28"/>
          <w:szCs w:val="28"/>
        </w:rPr>
        <w:footnoteReference w:id="9"/>
      </w:r>
      <w:r w:rsidRPr="00385A6D">
        <w:rPr>
          <w:sz w:val="28"/>
          <w:szCs w:val="28"/>
        </w:rPr>
        <w:t>.</w:t>
      </w:r>
    </w:p>
    <w:p w:rsidR="002852BC" w:rsidRPr="00385A6D" w:rsidRDefault="002852BC" w:rsidP="00385A6D">
      <w:pPr>
        <w:pStyle w:val="a3"/>
        <w:ind w:firstLine="709"/>
        <w:rPr>
          <w:sz w:val="28"/>
          <w:szCs w:val="28"/>
        </w:rPr>
      </w:pPr>
      <w:r w:rsidRPr="00385A6D">
        <w:rPr>
          <w:sz w:val="28"/>
          <w:szCs w:val="28"/>
        </w:rPr>
        <w:t>Среди российских исследований наибольший интерес вызвали работы, касающиеся проблематики АТР в целом, раскрывающие общие для всего региона проблемы, роль и интересы ведущих мировых держав и другие вопросы (прежде всего это монографии В. Кистанова</w:t>
      </w:r>
      <w:r w:rsidRPr="00385A6D">
        <w:rPr>
          <w:sz w:val="28"/>
          <w:szCs w:val="28"/>
          <w:vertAlign w:val="superscript"/>
        </w:rPr>
        <w:footnoteReference w:id="10"/>
      </w:r>
      <w:r w:rsidRPr="00385A6D">
        <w:rPr>
          <w:sz w:val="28"/>
          <w:szCs w:val="28"/>
        </w:rPr>
        <w:t>, А. Богатурова</w:t>
      </w:r>
      <w:r w:rsidRPr="00385A6D">
        <w:rPr>
          <w:sz w:val="28"/>
          <w:szCs w:val="28"/>
          <w:vertAlign w:val="superscript"/>
        </w:rPr>
        <w:footnoteReference w:id="11"/>
      </w:r>
      <w:r w:rsidR="00B364AA" w:rsidRPr="00385A6D">
        <w:rPr>
          <w:sz w:val="28"/>
          <w:szCs w:val="28"/>
        </w:rPr>
        <w:t>, О. </w:t>
      </w:r>
      <w:r w:rsidRPr="00385A6D">
        <w:rPr>
          <w:sz w:val="28"/>
          <w:szCs w:val="28"/>
        </w:rPr>
        <w:t>Арина</w:t>
      </w:r>
      <w:r w:rsidRPr="00385A6D">
        <w:rPr>
          <w:sz w:val="28"/>
          <w:szCs w:val="28"/>
          <w:vertAlign w:val="superscript"/>
        </w:rPr>
        <w:footnoteReference w:id="12"/>
      </w:r>
      <w:r w:rsidRPr="00385A6D">
        <w:rPr>
          <w:sz w:val="28"/>
          <w:szCs w:val="28"/>
        </w:rPr>
        <w:t>, В. Петровского</w:t>
      </w:r>
      <w:r w:rsidRPr="00385A6D">
        <w:rPr>
          <w:sz w:val="28"/>
          <w:szCs w:val="28"/>
          <w:vertAlign w:val="superscript"/>
        </w:rPr>
        <w:footnoteReference w:id="13"/>
      </w:r>
      <w:r w:rsidRPr="00385A6D">
        <w:rPr>
          <w:sz w:val="28"/>
          <w:szCs w:val="28"/>
        </w:rPr>
        <w:t>).</w:t>
      </w:r>
    </w:p>
    <w:p w:rsidR="000068AF" w:rsidRPr="00385A6D" w:rsidRDefault="000068AF" w:rsidP="00385A6D">
      <w:pPr>
        <w:pStyle w:val="a3"/>
        <w:ind w:firstLine="709"/>
        <w:rPr>
          <w:sz w:val="28"/>
          <w:szCs w:val="28"/>
        </w:rPr>
      </w:pPr>
      <w:r w:rsidRPr="00385A6D">
        <w:rPr>
          <w:sz w:val="28"/>
          <w:szCs w:val="28"/>
        </w:rPr>
        <w:t>Так, известный исследователь Японии О.А. Арин в своей статье «Полемические заметки японоведа»</w:t>
      </w:r>
      <w:r w:rsidRPr="00385A6D">
        <w:rPr>
          <w:rStyle w:val="ab"/>
          <w:sz w:val="28"/>
          <w:szCs w:val="28"/>
        </w:rPr>
        <w:footnoteReference w:id="14"/>
      </w:r>
      <w:r w:rsidRPr="00385A6D">
        <w:rPr>
          <w:sz w:val="28"/>
          <w:szCs w:val="28"/>
        </w:rPr>
        <w:t xml:space="preserve"> анализирует перспективы развития российско-японских отношений, затрагивая вопросы культурного и экономического сотрудничества.</w:t>
      </w:r>
    </w:p>
    <w:p w:rsidR="000068AF" w:rsidRPr="00385A6D" w:rsidRDefault="000068AF" w:rsidP="00385A6D">
      <w:pPr>
        <w:pStyle w:val="a3"/>
        <w:ind w:firstLine="709"/>
        <w:rPr>
          <w:sz w:val="28"/>
          <w:szCs w:val="28"/>
        </w:rPr>
      </w:pPr>
      <w:r w:rsidRPr="00385A6D">
        <w:rPr>
          <w:sz w:val="28"/>
          <w:szCs w:val="28"/>
        </w:rPr>
        <w:t>Другой исследователь, В. Кистанов в своей книге «Япония в АТР: Анатомия экономических и политических отношений»</w:t>
      </w:r>
      <w:r w:rsidRPr="00385A6D">
        <w:rPr>
          <w:rStyle w:val="ab"/>
          <w:sz w:val="28"/>
          <w:szCs w:val="28"/>
        </w:rPr>
        <w:footnoteReference w:id="15"/>
      </w:r>
      <w:r w:rsidRPr="00385A6D">
        <w:rPr>
          <w:sz w:val="28"/>
          <w:szCs w:val="28"/>
        </w:rPr>
        <w:t>, показывает особенности экономических и политических отношений Японии со странами АТР и, в частности, с Россией.</w:t>
      </w:r>
    </w:p>
    <w:p w:rsidR="000068AF" w:rsidRPr="00385A6D" w:rsidRDefault="000068AF" w:rsidP="00385A6D">
      <w:pPr>
        <w:pStyle w:val="a3"/>
        <w:ind w:firstLine="709"/>
        <w:rPr>
          <w:sz w:val="28"/>
          <w:szCs w:val="28"/>
        </w:rPr>
      </w:pPr>
      <w:r w:rsidRPr="00385A6D">
        <w:rPr>
          <w:sz w:val="28"/>
          <w:szCs w:val="28"/>
        </w:rPr>
        <w:t>Непосредственно вопросов участия России в АТР касается в своей книге «Азиатско-тихоокеанские режимы безопасности после "холодной войны": эволюция, перспективы российского участия»</w:t>
      </w:r>
      <w:r w:rsidRPr="00385A6D">
        <w:rPr>
          <w:rStyle w:val="ab"/>
          <w:sz w:val="28"/>
          <w:szCs w:val="28"/>
        </w:rPr>
        <w:footnoteReference w:id="16"/>
      </w:r>
      <w:r w:rsidRPr="00385A6D">
        <w:rPr>
          <w:sz w:val="28"/>
          <w:szCs w:val="28"/>
        </w:rPr>
        <w:t xml:space="preserve"> В.Е. Петровский.</w:t>
      </w:r>
    </w:p>
    <w:p w:rsidR="002852BC" w:rsidRPr="00385A6D" w:rsidRDefault="002852BC" w:rsidP="00385A6D">
      <w:pPr>
        <w:pStyle w:val="a3"/>
        <w:ind w:firstLine="709"/>
        <w:rPr>
          <w:sz w:val="28"/>
          <w:szCs w:val="28"/>
        </w:rPr>
      </w:pPr>
      <w:r w:rsidRPr="00385A6D">
        <w:rPr>
          <w:sz w:val="28"/>
          <w:szCs w:val="28"/>
        </w:rPr>
        <w:t>Среди японских ученых п</w:t>
      </w:r>
      <w:r w:rsidR="00B364AA" w:rsidRPr="00385A6D">
        <w:rPr>
          <w:sz w:val="28"/>
          <w:szCs w:val="28"/>
        </w:rPr>
        <w:t>роблемами международных отношений Японии</w:t>
      </w:r>
      <w:r w:rsidRPr="00385A6D">
        <w:rPr>
          <w:sz w:val="28"/>
          <w:szCs w:val="28"/>
        </w:rPr>
        <w:t xml:space="preserve"> наиболее плодотворно занимается Т. Иногути, который является автором ряда исследований, по внешней политике Японии</w:t>
      </w:r>
      <w:r w:rsidRPr="00385A6D">
        <w:rPr>
          <w:sz w:val="28"/>
          <w:szCs w:val="28"/>
          <w:vertAlign w:val="superscript"/>
        </w:rPr>
        <w:footnoteReference w:id="17"/>
      </w:r>
      <w:r w:rsidRPr="00385A6D">
        <w:rPr>
          <w:sz w:val="28"/>
          <w:szCs w:val="28"/>
        </w:rPr>
        <w:t xml:space="preserve"> в частности в отношении АТР</w:t>
      </w:r>
      <w:r w:rsidRPr="00385A6D">
        <w:rPr>
          <w:sz w:val="28"/>
          <w:szCs w:val="28"/>
          <w:vertAlign w:val="superscript"/>
        </w:rPr>
        <w:footnoteReference w:id="18"/>
      </w:r>
      <w:r w:rsidRPr="00385A6D">
        <w:rPr>
          <w:sz w:val="28"/>
          <w:szCs w:val="28"/>
        </w:rPr>
        <w:t>, но, будучи разработаны в соавторстве с американцами, его выводы не всегда беспристрастны. В его последней работе достаточно подробно раскрыта картина нынешних взаимоотношений между государствами в АТР, где особый акцент сделан на лидирующей и руководящей роли США</w:t>
      </w:r>
      <w:r w:rsidRPr="00385A6D">
        <w:rPr>
          <w:sz w:val="28"/>
          <w:szCs w:val="28"/>
          <w:vertAlign w:val="superscript"/>
        </w:rPr>
        <w:footnoteReference w:id="19"/>
      </w:r>
      <w:r w:rsidRPr="00385A6D">
        <w:rPr>
          <w:sz w:val="28"/>
          <w:szCs w:val="28"/>
        </w:rPr>
        <w:t>.</w:t>
      </w:r>
    </w:p>
    <w:p w:rsidR="00DD5D83" w:rsidRPr="00385A6D" w:rsidRDefault="00DD5D83" w:rsidP="00385A6D">
      <w:pPr>
        <w:pStyle w:val="a3"/>
        <w:ind w:firstLine="709"/>
        <w:rPr>
          <w:sz w:val="28"/>
          <w:szCs w:val="28"/>
        </w:rPr>
      </w:pPr>
      <w:r w:rsidRPr="00385A6D">
        <w:rPr>
          <w:sz w:val="28"/>
          <w:szCs w:val="28"/>
        </w:rPr>
        <w:t xml:space="preserve">Кроме этого были использованы Интернет-ресурсы с сайтов </w:t>
      </w:r>
      <w:r w:rsidR="00B364AA" w:rsidRPr="003B1305">
        <w:rPr>
          <w:sz w:val="28"/>
          <w:szCs w:val="28"/>
        </w:rPr>
        <w:t>www.ru.emb-japan.go.jp</w:t>
      </w:r>
      <w:r w:rsidR="000068AF" w:rsidRPr="00385A6D">
        <w:rPr>
          <w:sz w:val="28"/>
          <w:szCs w:val="28"/>
        </w:rPr>
        <w:t xml:space="preserve"> (сайт посольства Японии в России, содержащий различные документы, касающиеся российско-японского сотрудничества)</w:t>
      </w:r>
      <w:r w:rsidR="00B364AA" w:rsidRPr="00385A6D">
        <w:rPr>
          <w:sz w:val="28"/>
          <w:szCs w:val="28"/>
        </w:rPr>
        <w:t xml:space="preserve">, </w:t>
      </w:r>
      <w:r w:rsidR="00B364AA" w:rsidRPr="003B1305">
        <w:rPr>
          <w:sz w:val="28"/>
          <w:szCs w:val="28"/>
        </w:rPr>
        <w:t>www.vostoknet.ru</w:t>
      </w:r>
      <w:r w:rsidR="000068AF" w:rsidRPr="00385A6D">
        <w:rPr>
          <w:sz w:val="28"/>
          <w:szCs w:val="28"/>
        </w:rPr>
        <w:t xml:space="preserve"> (сайт, посвященный освоению региона Сибири и Дальнего Востока)</w:t>
      </w:r>
      <w:r w:rsidR="00B364AA" w:rsidRPr="00385A6D">
        <w:rPr>
          <w:sz w:val="28"/>
          <w:szCs w:val="28"/>
        </w:rPr>
        <w:t xml:space="preserve">, </w:t>
      </w:r>
      <w:r w:rsidR="00B364AA" w:rsidRPr="003B1305">
        <w:rPr>
          <w:sz w:val="28"/>
          <w:szCs w:val="28"/>
          <w:lang w:val="en-US"/>
        </w:rPr>
        <w:t>www</w:t>
      </w:r>
      <w:r w:rsidR="00B364AA" w:rsidRPr="003B1305">
        <w:rPr>
          <w:sz w:val="28"/>
          <w:szCs w:val="28"/>
        </w:rPr>
        <w:t>.</w:t>
      </w:r>
      <w:r w:rsidR="00B364AA" w:rsidRPr="003B1305">
        <w:rPr>
          <w:sz w:val="28"/>
          <w:szCs w:val="28"/>
          <w:lang w:val="en-US"/>
        </w:rPr>
        <w:t>japantoday</w:t>
      </w:r>
      <w:r w:rsidR="00B364AA" w:rsidRPr="003B1305">
        <w:rPr>
          <w:sz w:val="28"/>
          <w:szCs w:val="28"/>
        </w:rPr>
        <w:t>.</w:t>
      </w:r>
      <w:r w:rsidR="00B364AA" w:rsidRPr="003B1305">
        <w:rPr>
          <w:sz w:val="28"/>
          <w:szCs w:val="28"/>
          <w:lang w:val="en-US"/>
        </w:rPr>
        <w:t>ru</w:t>
      </w:r>
      <w:r w:rsidR="000068AF" w:rsidRPr="00385A6D">
        <w:rPr>
          <w:sz w:val="28"/>
          <w:szCs w:val="28"/>
        </w:rPr>
        <w:t xml:space="preserve"> (журнал «Япония сегодня», содержащий различные аналитические статьи, касающиеся развития российско-японских отношений)</w:t>
      </w:r>
      <w:r w:rsidR="00B364AA" w:rsidRPr="00385A6D">
        <w:rPr>
          <w:sz w:val="28"/>
          <w:szCs w:val="28"/>
        </w:rPr>
        <w:t xml:space="preserve">, </w:t>
      </w:r>
      <w:r w:rsidR="00B364AA" w:rsidRPr="003B1305">
        <w:rPr>
          <w:sz w:val="28"/>
          <w:szCs w:val="28"/>
          <w:lang w:val="en-US"/>
        </w:rPr>
        <w:t>www</w:t>
      </w:r>
      <w:r w:rsidR="00B364AA" w:rsidRPr="003B1305">
        <w:rPr>
          <w:sz w:val="28"/>
          <w:szCs w:val="28"/>
        </w:rPr>
        <w:t>.</w:t>
      </w:r>
      <w:r w:rsidR="00B364AA" w:rsidRPr="003B1305">
        <w:rPr>
          <w:sz w:val="28"/>
          <w:szCs w:val="28"/>
          <w:lang w:val="en-US"/>
        </w:rPr>
        <w:t>sibirhokkaido</w:t>
      </w:r>
      <w:r w:rsidR="00B364AA" w:rsidRPr="003B1305">
        <w:rPr>
          <w:sz w:val="28"/>
          <w:szCs w:val="28"/>
        </w:rPr>
        <w:t>.</w:t>
      </w:r>
      <w:r w:rsidR="00B364AA" w:rsidRPr="003B1305">
        <w:rPr>
          <w:sz w:val="28"/>
          <w:szCs w:val="28"/>
          <w:lang w:val="en-US"/>
        </w:rPr>
        <w:t>ru</w:t>
      </w:r>
      <w:r w:rsidR="000068AF" w:rsidRPr="00385A6D">
        <w:rPr>
          <w:sz w:val="28"/>
          <w:szCs w:val="28"/>
        </w:rPr>
        <w:t xml:space="preserve"> (сайт муниципального культурного центра «Сибирь – Хоккайдо», находящегося в г. Новосибирске)</w:t>
      </w:r>
      <w:r w:rsidR="00B364AA" w:rsidRPr="00385A6D">
        <w:rPr>
          <w:sz w:val="28"/>
          <w:szCs w:val="28"/>
        </w:rPr>
        <w:t xml:space="preserve">, </w:t>
      </w:r>
      <w:r w:rsidRPr="003B1305">
        <w:rPr>
          <w:sz w:val="28"/>
          <w:szCs w:val="28"/>
          <w:lang w:val="en-US"/>
        </w:rPr>
        <w:t>www</w:t>
      </w:r>
      <w:r w:rsidRPr="003B1305">
        <w:rPr>
          <w:sz w:val="28"/>
          <w:szCs w:val="28"/>
        </w:rPr>
        <w:t>.</w:t>
      </w:r>
      <w:r w:rsidRPr="003B1305">
        <w:rPr>
          <w:sz w:val="28"/>
          <w:szCs w:val="28"/>
          <w:lang w:val="en-US"/>
        </w:rPr>
        <w:t>lenta</w:t>
      </w:r>
      <w:r w:rsidRPr="003B1305">
        <w:rPr>
          <w:sz w:val="28"/>
          <w:szCs w:val="28"/>
        </w:rPr>
        <w:t>.</w:t>
      </w:r>
      <w:r w:rsidRPr="003B1305">
        <w:rPr>
          <w:sz w:val="28"/>
          <w:szCs w:val="28"/>
          <w:lang w:val="en-US"/>
        </w:rPr>
        <w:t>ru</w:t>
      </w:r>
      <w:r w:rsidR="000068AF" w:rsidRPr="00385A6D">
        <w:rPr>
          <w:sz w:val="28"/>
          <w:szCs w:val="28"/>
        </w:rPr>
        <w:t xml:space="preserve"> (сайт новостей)</w:t>
      </w:r>
      <w:r w:rsidRPr="00385A6D">
        <w:rPr>
          <w:sz w:val="28"/>
          <w:szCs w:val="28"/>
        </w:rPr>
        <w:t xml:space="preserve">, </w:t>
      </w:r>
      <w:r w:rsidRPr="003B1305">
        <w:rPr>
          <w:sz w:val="28"/>
          <w:szCs w:val="28"/>
          <w:lang w:val="en-US"/>
        </w:rPr>
        <w:t>www</w:t>
      </w:r>
      <w:r w:rsidRPr="003B1305">
        <w:rPr>
          <w:sz w:val="28"/>
          <w:szCs w:val="28"/>
        </w:rPr>
        <w:t>.</w:t>
      </w:r>
      <w:r w:rsidRPr="003B1305">
        <w:rPr>
          <w:sz w:val="28"/>
          <w:szCs w:val="28"/>
          <w:lang w:val="en-US"/>
        </w:rPr>
        <w:t>oilcapital</w:t>
      </w:r>
      <w:r w:rsidRPr="003B1305">
        <w:rPr>
          <w:sz w:val="28"/>
          <w:szCs w:val="28"/>
        </w:rPr>
        <w:t>.</w:t>
      </w:r>
      <w:r w:rsidRPr="003B1305">
        <w:rPr>
          <w:sz w:val="28"/>
          <w:szCs w:val="28"/>
          <w:lang w:val="en-US"/>
        </w:rPr>
        <w:t>ru</w:t>
      </w:r>
      <w:r w:rsidR="009E43B8" w:rsidRPr="00385A6D">
        <w:rPr>
          <w:sz w:val="28"/>
          <w:szCs w:val="28"/>
        </w:rPr>
        <w:t xml:space="preserve"> </w:t>
      </w:r>
      <w:r w:rsidR="000068AF" w:rsidRPr="00385A6D">
        <w:rPr>
          <w:sz w:val="28"/>
          <w:szCs w:val="28"/>
        </w:rPr>
        <w:t xml:space="preserve">(сайт «Нефть и Капитал – информационный ресурс ТЭК», посвященный развитию нефтяной отрасли) </w:t>
      </w:r>
      <w:r w:rsidR="009E43B8" w:rsidRPr="00385A6D">
        <w:rPr>
          <w:sz w:val="28"/>
          <w:szCs w:val="28"/>
        </w:rPr>
        <w:t>и других.</w:t>
      </w:r>
    </w:p>
    <w:p w:rsidR="009E43B8" w:rsidRPr="00385A6D" w:rsidRDefault="009E43B8" w:rsidP="00385A6D">
      <w:pPr>
        <w:pStyle w:val="a3"/>
        <w:ind w:firstLine="709"/>
        <w:rPr>
          <w:sz w:val="28"/>
          <w:szCs w:val="28"/>
        </w:rPr>
      </w:pPr>
    </w:p>
    <w:p w:rsidR="009A13D9" w:rsidRPr="00385A6D" w:rsidRDefault="00B80C91" w:rsidP="00385A6D">
      <w:pPr>
        <w:pStyle w:val="1"/>
      </w:pPr>
      <w:r w:rsidRPr="00385A6D">
        <w:br w:type="page"/>
      </w:r>
      <w:bookmarkStart w:id="1" w:name="_Toc231621784"/>
      <w:r w:rsidR="00DD5D83" w:rsidRPr="00385A6D">
        <w:t xml:space="preserve">Глава 1. </w:t>
      </w:r>
      <w:r w:rsidR="009A13D9" w:rsidRPr="00385A6D">
        <w:t>Развитие российско-японских отношений</w:t>
      </w:r>
      <w:bookmarkEnd w:id="1"/>
    </w:p>
    <w:p w:rsidR="009A13D9" w:rsidRPr="00385A6D" w:rsidRDefault="009A13D9" w:rsidP="00385A6D">
      <w:pPr>
        <w:pStyle w:val="a3"/>
        <w:ind w:firstLine="709"/>
        <w:rPr>
          <w:sz w:val="28"/>
          <w:szCs w:val="28"/>
        </w:rPr>
      </w:pPr>
    </w:p>
    <w:p w:rsidR="00DD5D83" w:rsidRPr="00385A6D" w:rsidRDefault="007A4DE1" w:rsidP="00385A6D">
      <w:pPr>
        <w:pStyle w:val="2"/>
        <w:spacing w:before="0" w:after="0" w:line="360" w:lineRule="auto"/>
        <w:ind w:firstLine="709"/>
        <w:jc w:val="both"/>
        <w:rPr>
          <w:rFonts w:ascii="Times New Roman" w:hAnsi="Times New Roman" w:cs="Times New Roman"/>
          <w:i w:val="0"/>
        </w:rPr>
      </w:pPr>
      <w:bookmarkStart w:id="2" w:name="_Toc231621785"/>
      <w:r w:rsidRPr="00385A6D">
        <w:rPr>
          <w:rFonts w:ascii="Times New Roman" w:hAnsi="Times New Roman" w:cs="Times New Roman"/>
          <w:i w:val="0"/>
        </w:rPr>
        <w:t xml:space="preserve">1.1 </w:t>
      </w:r>
      <w:r w:rsidR="00DD5D83" w:rsidRPr="00385A6D">
        <w:rPr>
          <w:rFonts w:ascii="Times New Roman" w:hAnsi="Times New Roman" w:cs="Times New Roman"/>
          <w:i w:val="0"/>
        </w:rPr>
        <w:t>История развития российско-японских отношений</w:t>
      </w:r>
      <w:bookmarkEnd w:id="2"/>
    </w:p>
    <w:p w:rsidR="00DD5D83" w:rsidRPr="00385A6D" w:rsidRDefault="00DD5D83" w:rsidP="00385A6D">
      <w:pPr>
        <w:pStyle w:val="a3"/>
        <w:ind w:firstLine="709"/>
        <w:rPr>
          <w:sz w:val="28"/>
          <w:szCs w:val="28"/>
        </w:rPr>
      </w:pPr>
    </w:p>
    <w:p w:rsidR="000068AF" w:rsidRPr="00385A6D" w:rsidRDefault="000068AF" w:rsidP="00385A6D">
      <w:pPr>
        <w:pStyle w:val="a3"/>
        <w:ind w:firstLine="709"/>
        <w:rPr>
          <w:sz w:val="28"/>
          <w:szCs w:val="28"/>
        </w:rPr>
      </w:pPr>
      <w:r w:rsidRPr="00385A6D">
        <w:rPr>
          <w:sz w:val="28"/>
          <w:szCs w:val="28"/>
        </w:rPr>
        <w:t>Всё развитие японско-российских отношений строилось вокруг проблемы Курильских островов.</w:t>
      </w:r>
    </w:p>
    <w:p w:rsidR="000068AF" w:rsidRPr="00385A6D" w:rsidRDefault="000068AF" w:rsidP="00385A6D">
      <w:pPr>
        <w:pStyle w:val="a3"/>
        <w:ind w:firstLine="709"/>
        <w:rPr>
          <w:sz w:val="28"/>
          <w:szCs w:val="28"/>
        </w:rPr>
      </w:pPr>
      <w:r w:rsidRPr="00385A6D">
        <w:rPr>
          <w:sz w:val="28"/>
          <w:szCs w:val="28"/>
        </w:rPr>
        <w:t>Разумеется, российско-японские отношения в политической области определяются не только нерешенной территориальной проблемой, которая де-факто возникла по окончании Второй мировой войны, но и динамикой ее решения. А "динамика" эта по мнению многих экспертов достаточно неутешительна. Усугубляет ситуацию невнятная официальная позиция России в отношении того, как в стратегическом плане должна решаться территориальная проблема, и бескомпромиссная позиция Японии, которая требует "возвращения четырех островов" (островов Хабомаи, Шикотан, Кунашир и Итуруп), невзирая на ряд объективных факторов, ставящих под большое сомнение обоснованность таких притязаний. В последнее время по вопросу территорий обострились отношения Японии с Китаем и Кореями, что увеличивает пропасть между Россией и Японией, поскольку России выгодно вести дела со странами-соседями, с которыми у нее нет территориальных проблем, а деловая активность китайцев и корейцев в дальневосточных регионах России во многом определяет вектор развития данного региона.</w:t>
      </w:r>
    </w:p>
    <w:p w:rsidR="007C36DE" w:rsidRPr="00385A6D" w:rsidRDefault="007C36DE" w:rsidP="00385A6D">
      <w:pPr>
        <w:pStyle w:val="a3"/>
        <w:ind w:firstLine="709"/>
        <w:rPr>
          <w:sz w:val="28"/>
          <w:szCs w:val="28"/>
        </w:rPr>
      </w:pPr>
      <w:r w:rsidRPr="00385A6D">
        <w:rPr>
          <w:sz w:val="28"/>
          <w:szCs w:val="28"/>
        </w:rPr>
        <w:t>В соответствии с Портсмутским мирным договором между Россией и Японией от 23 августа (5 сентября) 1905 г. Россия уступила Японии часть острова Сахалин южнее пятидесятой параллели северной широты. В свете российских и японских документов того периода очевидно, что со времени установления в 1855 г. российско-японских дипломатических отношений принадлежность островов Итуруп, Кунашир, Шикотан и Хабомаи ни разу не ставилась Россией под сомнение</w:t>
      </w:r>
      <w:r w:rsidR="00EA1724" w:rsidRPr="00385A6D">
        <w:rPr>
          <w:rStyle w:val="ab"/>
          <w:sz w:val="28"/>
          <w:szCs w:val="28"/>
        </w:rPr>
        <w:footnoteReference w:id="20"/>
      </w:r>
      <w:r w:rsidRPr="00385A6D">
        <w:rPr>
          <w:sz w:val="28"/>
          <w:szCs w:val="28"/>
        </w:rPr>
        <w:t>.</w:t>
      </w:r>
    </w:p>
    <w:p w:rsidR="007C36DE" w:rsidRPr="00385A6D" w:rsidRDefault="007C36DE" w:rsidP="00385A6D">
      <w:pPr>
        <w:pStyle w:val="a3"/>
        <w:ind w:firstLine="709"/>
        <w:rPr>
          <w:sz w:val="28"/>
          <w:szCs w:val="28"/>
        </w:rPr>
      </w:pPr>
      <w:r w:rsidRPr="00385A6D">
        <w:rPr>
          <w:sz w:val="28"/>
          <w:szCs w:val="28"/>
        </w:rPr>
        <w:t>В Конвенции об основных принципах взаимоотношений между СССР и Японией от 20 января 1925 г., провозгласившей установление дипломатических отношений между Советским Союзом и Японией, Советский Союз согласился, что Портсмутский договор 1905 г. остается в силе</w:t>
      </w:r>
      <w:r w:rsidR="00DF7288" w:rsidRPr="00385A6D">
        <w:rPr>
          <w:rStyle w:val="ab"/>
          <w:sz w:val="28"/>
          <w:szCs w:val="28"/>
        </w:rPr>
        <w:footnoteReference w:id="21"/>
      </w:r>
      <w:r w:rsidRPr="00385A6D">
        <w:rPr>
          <w:sz w:val="28"/>
          <w:szCs w:val="28"/>
        </w:rPr>
        <w:t>.</w:t>
      </w:r>
    </w:p>
    <w:p w:rsidR="007C36DE" w:rsidRPr="00385A6D" w:rsidRDefault="007C36DE" w:rsidP="00385A6D">
      <w:pPr>
        <w:pStyle w:val="a3"/>
        <w:ind w:firstLine="709"/>
        <w:rPr>
          <w:sz w:val="28"/>
          <w:szCs w:val="28"/>
        </w:rPr>
      </w:pPr>
      <w:r w:rsidRPr="00385A6D">
        <w:rPr>
          <w:sz w:val="28"/>
          <w:szCs w:val="28"/>
        </w:rPr>
        <w:t>В Англо-американской декларации (Атлантической хартии) от 14 августа 1941 г., к которой Советский Союз присоединился 24 сентября 1941г., сказано, что "США и Великобритания не стремятся к территориальным и иным приобретениям" и "не согласятся ни на какие территориальные изменения, не находящиеся в согласии со свободно выраженным желанием заинтересованных народов"</w:t>
      </w:r>
      <w:r w:rsidR="00EA1724" w:rsidRPr="00385A6D">
        <w:rPr>
          <w:rStyle w:val="ab"/>
          <w:sz w:val="28"/>
          <w:szCs w:val="28"/>
        </w:rPr>
        <w:footnoteReference w:id="22"/>
      </w:r>
      <w:r w:rsidRPr="00385A6D">
        <w:rPr>
          <w:sz w:val="28"/>
          <w:szCs w:val="28"/>
        </w:rPr>
        <w:t>.</w:t>
      </w:r>
    </w:p>
    <w:p w:rsidR="007C36DE" w:rsidRPr="00385A6D" w:rsidRDefault="007C36DE" w:rsidP="00385A6D">
      <w:pPr>
        <w:pStyle w:val="a3"/>
        <w:ind w:firstLine="709"/>
        <w:rPr>
          <w:sz w:val="28"/>
          <w:szCs w:val="28"/>
        </w:rPr>
      </w:pPr>
      <w:r w:rsidRPr="00385A6D">
        <w:rPr>
          <w:sz w:val="28"/>
          <w:szCs w:val="28"/>
        </w:rPr>
        <w:t>В Каирской декларации США, Великобритании и Китая от 27 ноября 1943 г., к которой 8 августа 1945 г. присоединился Советский Союз, отмечается, что союзники "не стремятся ни к каким завоеваниям для самих себя и не имеют никаких помыслов о территориальной экспансии". Одновременно в декларации сказано, что цель союзников заключается, в частности, в том, чтобы "изгнать" Японию с территорий, "которые она захватила при помощи силы и в результате своей алчности".</w:t>
      </w:r>
    </w:p>
    <w:p w:rsidR="007C36DE" w:rsidRPr="00385A6D" w:rsidRDefault="007C36DE" w:rsidP="00385A6D">
      <w:pPr>
        <w:pStyle w:val="a3"/>
        <w:ind w:firstLine="709"/>
        <w:rPr>
          <w:sz w:val="28"/>
          <w:szCs w:val="28"/>
        </w:rPr>
      </w:pPr>
      <w:r w:rsidRPr="00385A6D">
        <w:rPr>
          <w:sz w:val="28"/>
          <w:szCs w:val="28"/>
        </w:rPr>
        <w:t>Крымское (Ялтинское) соглашение трех великих держав (СССР, США и Великобритании) по вопросам Дальнего Востока от 11 февраля 1945 г. предусматривало в качестве одного из условий вступления СССР в войну против Японии "передачу Советскому Союзу Курильских островов"</w:t>
      </w:r>
      <w:r w:rsidR="004138F6" w:rsidRPr="00385A6D">
        <w:rPr>
          <w:rStyle w:val="ab"/>
          <w:sz w:val="28"/>
          <w:szCs w:val="28"/>
        </w:rPr>
        <w:footnoteReference w:id="23"/>
      </w:r>
      <w:r w:rsidRPr="00385A6D">
        <w:rPr>
          <w:sz w:val="28"/>
          <w:szCs w:val="28"/>
        </w:rPr>
        <w:t>. Советский Союз утверждал, что благодаря Ялтинскому соглашению было получено юридическое подтверждение передачи ему Курильских островов, включая острова Итуруп, Кунашир, Шикотан и Хабомаи. Япония придерживается той позиции, что Ялтинское соглашение не является решением относительно окончательного территориального урегулирования и что Япония, которая не была участником данного соглашения, ни юридически, ни политически не связана его положениями.</w:t>
      </w:r>
    </w:p>
    <w:p w:rsidR="007C36DE" w:rsidRPr="00385A6D" w:rsidRDefault="007C36DE" w:rsidP="00385A6D">
      <w:pPr>
        <w:pStyle w:val="a3"/>
        <w:ind w:firstLine="709"/>
        <w:rPr>
          <w:sz w:val="28"/>
          <w:szCs w:val="28"/>
        </w:rPr>
      </w:pPr>
      <w:r w:rsidRPr="00385A6D">
        <w:rPr>
          <w:sz w:val="28"/>
          <w:szCs w:val="28"/>
        </w:rPr>
        <w:t>В Потсдамской декларации США, Великобритании и Китая от 26 июля 1945 г., к которой 8 августа 1945 г. присоединился Советский Союз, зафиксировано, что условия Каирской декларации будут выполнены и японский суверенитет будет ограничен островами Хонсю, Хоккайдо, Кюсю, Сикоку и менее крупными островами, кот</w:t>
      </w:r>
      <w:r w:rsidR="00F265DA" w:rsidRPr="00385A6D">
        <w:rPr>
          <w:sz w:val="28"/>
          <w:szCs w:val="28"/>
        </w:rPr>
        <w:t>орые укажут союзники. Япония 15 </w:t>
      </w:r>
      <w:r w:rsidRPr="00385A6D">
        <w:rPr>
          <w:sz w:val="28"/>
          <w:szCs w:val="28"/>
        </w:rPr>
        <w:t>августа 1945 г. приняла Потсдамскую декларацию и капитулировала.</w:t>
      </w:r>
    </w:p>
    <w:p w:rsidR="007C36DE" w:rsidRPr="00385A6D" w:rsidRDefault="007C36DE" w:rsidP="00385A6D">
      <w:pPr>
        <w:pStyle w:val="a3"/>
        <w:ind w:firstLine="709"/>
        <w:rPr>
          <w:sz w:val="28"/>
          <w:szCs w:val="28"/>
        </w:rPr>
      </w:pPr>
      <w:r w:rsidRPr="00385A6D">
        <w:rPr>
          <w:sz w:val="28"/>
          <w:szCs w:val="28"/>
        </w:rPr>
        <w:t>В Пакте о нейтралитете между СССР и Японией от 13 апреля 1941 г. стороны обязались взаимно уважать территориальную целостность и неприкосновенность друг друга. В Пакте указывалось, что он сохраняет силу в течение пяти лет и что если ни одна из договаривающихся сторон не денонсирует Пакт за год до истечения срока, он будет считаться автоматически продленным на следующие пять лет</w:t>
      </w:r>
      <w:r w:rsidR="00F265DA" w:rsidRPr="00385A6D">
        <w:rPr>
          <w:rStyle w:val="ab"/>
          <w:sz w:val="28"/>
          <w:szCs w:val="28"/>
        </w:rPr>
        <w:footnoteReference w:id="24"/>
      </w:r>
      <w:r w:rsidRPr="00385A6D">
        <w:rPr>
          <w:sz w:val="28"/>
          <w:szCs w:val="28"/>
        </w:rPr>
        <w:t>.</w:t>
      </w:r>
    </w:p>
    <w:p w:rsidR="007C36DE" w:rsidRPr="00385A6D" w:rsidRDefault="007C36DE" w:rsidP="00385A6D">
      <w:pPr>
        <w:pStyle w:val="a3"/>
        <w:ind w:firstLine="709"/>
        <w:rPr>
          <w:sz w:val="28"/>
          <w:szCs w:val="28"/>
        </w:rPr>
      </w:pPr>
      <w:r w:rsidRPr="00385A6D">
        <w:rPr>
          <w:sz w:val="28"/>
          <w:szCs w:val="28"/>
        </w:rPr>
        <w:t>После того, как Советский Союз объявил о желании денонсировать советско-японский Пакт о нейтралитете 5 апреля 1945</w:t>
      </w:r>
      <w:r w:rsidR="00CC3CC2" w:rsidRPr="00385A6D">
        <w:rPr>
          <w:sz w:val="28"/>
          <w:szCs w:val="28"/>
        </w:rPr>
        <w:t xml:space="preserve"> </w:t>
      </w:r>
      <w:r w:rsidRPr="00385A6D">
        <w:rPr>
          <w:sz w:val="28"/>
          <w:szCs w:val="28"/>
        </w:rPr>
        <w:t>г., Пакт должен был утратить силу 25 апреля 1946 г. Советский Союз объявил войну Японии с 9 августа 1945 г.</w:t>
      </w:r>
    </w:p>
    <w:p w:rsidR="007C36DE" w:rsidRPr="00385A6D" w:rsidRDefault="007C36DE" w:rsidP="00385A6D">
      <w:pPr>
        <w:pStyle w:val="a3"/>
        <w:ind w:firstLine="709"/>
        <w:rPr>
          <w:sz w:val="28"/>
          <w:szCs w:val="28"/>
        </w:rPr>
      </w:pPr>
      <w:r w:rsidRPr="00385A6D">
        <w:rPr>
          <w:sz w:val="28"/>
          <w:szCs w:val="28"/>
        </w:rPr>
        <w:t>В конце августа – начале сентября 1945 г. Советский Союз занял острова Итуруп, Кунашир, Шикотан и Хабомаи, а Указом Президиума Верховного Совета СССР от 2 февраля 1946 г. эти территории были включены в состав РСФСР</w:t>
      </w:r>
      <w:r w:rsidR="00CC3CC2" w:rsidRPr="00385A6D">
        <w:rPr>
          <w:rStyle w:val="ab"/>
          <w:sz w:val="28"/>
          <w:szCs w:val="28"/>
        </w:rPr>
        <w:footnoteReference w:id="25"/>
      </w:r>
      <w:r w:rsidRPr="00385A6D">
        <w:rPr>
          <w:sz w:val="28"/>
          <w:szCs w:val="28"/>
        </w:rPr>
        <w:t>.</w:t>
      </w:r>
    </w:p>
    <w:p w:rsidR="007C36DE" w:rsidRPr="00385A6D" w:rsidRDefault="007C36DE" w:rsidP="00385A6D">
      <w:pPr>
        <w:pStyle w:val="a3"/>
        <w:ind w:firstLine="709"/>
        <w:rPr>
          <w:sz w:val="28"/>
          <w:szCs w:val="28"/>
        </w:rPr>
      </w:pPr>
      <w:r w:rsidRPr="00385A6D">
        <w:rPr>
          <w:sz w:val="28"/>
          <w:szCs w:val="28"/>
        </w:rPr>
        <w:t>В Сан-Францисском мирном договоре с Японией от 8 сентября 1951 г. зафиксирован отказ Японии от всех прав, правооснований и претензий на Курильские острова и южную часть о. Сахалин. Договор, однако, не устанавливал, к какому государству переходят упомянутые территории. Советский Союз этот договор не подписал.</w:t>
      </w:r>
    </w:p>
    <w:p w:rsidR="007C36DE" w:rsidRPr="00385A6D" w:rsidRDefault="007C36DE" w:rsidP="00385A6D">
      <w:pPr>
        <w:pStyle w:val="a3"/>
        <w:ind w:firstLine="709"/>
        <w:rPr>
          <w:sz w:val="28"/>
          <w:szCs w:val="28"/>
        </w:rPr>
      </w:pPr>
      <w:r w:rsidRPr="00385A6D">
        <w:rPr>
          <w:sz w:val="28"/>
          <w:szCs w:val="28"/>
        </w:rPr>
        <w:t>Вопрос о пределах Курильских островов, от которых Япония отказалась по Сан-Францисскому договору, затрагивался в заявлении директора договорного департамента МИД Японии К. Нисимуры в парламенте Японии 19 октября 1951 г., в заявлении парламентского заместителя министра иностранных дел Японии К. Мориситы в парламенте Японии 11 февраля 1956 г., в памятной записке государственного департамента США, являющихся одним из составителей этого договора, правительству Японии от 7 сентября 1956 г.</w:t>
      </w:r>
      <w:r w:rsidR="00955340" w:rsidRPr="00385A6D">
        <w:rPr>
          <w:rStyle w:val="ab"/>
          <w:sz w:val="28"/>
          <w:szCs w:val="28"/>
        </w:rPr>
        <w:footnoteReference w:id="26"/>
      </w:r>
    </w:p>
    <w:p w:rsidR="007C36DE" w:rsidRPr="00385A6D" w:rsidRDefault="007C36DE" w:rsidP="00385A6D">
      <w:pPr>
        <w:pStyle w:val="a3"/>
        <w:ind w:firstLine="709"/>
        <w:rPr>
          <w:sz w:val="28"/>
          <w:szCs w:val="28"/>
        </w:rPr>
      </w:pPr>
      <w:r w:rsidRPr="00385A6D">
        <w:rPr>
          <w:sz w:val="28"/>
          <w:szCs w:val="28"/>
        </w:rPr>
        <w:t>Поскольку Советский Союз не подписал Сан-Францисский мирный договор, между Советским Союзом и Японией были проведены отдельные переговоры о заключении мирного договора. Однако из-за расхождения позиций сторон по его территориальной статье согласия достигнуто не было.</w:t>
      </w:r>
    </w:p>
    <w:p w:rsidR="007C36DE" w:rsidRPr="00385A6D" w:rsidRDefault="007C36DE" w:rsidP="00385A6D">
      <w:pPr>
        <w:pStyle w:val="a3"/>
        <w:ind w:firstLine="709"/>
        <w:rPr>
          <w:sz w:val="28"/>
          <w:szCs w:val="28"/>
        </w:rPr>
      </w:pPr>
      <w:r w:rsidRPr="00385A6D">
        <w:rPr>
          <w:sz w:val="28"/>
          <w:szCs w:val="28"/>
        </w:rPr>
        <w:t>В обменных письмах между первым заместителем министра иностранных дел СССР А.А. Громыко и полномочным представителем правительства Японии С. Мацумото от 29 сентября 1956 г. зафиксировано согласие сторон на продолжение после восстановления дипломатических отношений переговоров о заключении мирного договора, включающего и территориальный вопрос</w:t>
      </w:r>
      <w:r w:rsidR="002746AC" w:rsidRPr="00385A6D">
        <w:rPr>
          <w:rStyle w:val="ab"/>
          <w:sz w:val="28"/>
          <w:szCs w:val="28"/>
        </w:rPr>
        <w:footnoteReference w:id="27"/>
      </w:r>
      <w:r w:rsidRPr="00385A6D">
        <w:rPr>
          <w:sz w:val="28"/>
          <w:szCs w:val="28"/>
        </w:rPr>
        <w:t>. Обмен указанными письмами открыл путь к восстановлению советско-японских дипломатических отношений и подписанию Совместной декларации СССР и Японии.</w:t>
      </w:r>
    </w:p>
    <w:p w:rsidR="007C36DE" w:rsidRPr="00385A6D" w:rsidRDefault="007C36DE" w:rsidP="00385A6D">
      <w:pPr>
        <w:pStyle w:val="a3"/>
        <w:ind w:firstLine="709"/>
        <w:rPr>
          <w:sz w:val="28"/>
          <w:szCs w:val="28"/>
        </w:rPr>
      </w:pPr>
      <w:r w:rsidRPr="00385A6D">
        <w:rPr>
          <w:sz w:val="28"/>
          <w:szCs w:val="28"/>
        </w:rPr>
        <w:t>Совместная декларация СССР и Японии от 19 октября 1956 г. прекращала состояние войны и восстанавливала дипломатические и консульские отношения между двумя странами. В Совместной декларации зафиксировано согласие СССР и Японии на продолжение после восстановления нормальных дипломатических отношений переговоров о заключении мирного договора, а также согласие Советского Союза на передачу Японии островов Хабомаи и Шикотан после заключения мирного договора</w:t>
      </w:r>
      <w:r w:rsidR="004A6A13" w:rsidRPr="00385A6D">
        <w:rPr>
          <w:rStyle w:val="ab"/>
          <w:sz w:val="28"/>
          <w:szCs w:val="28"/>
        </w:rPr>
        <w:footnoteReference w:id="28"/>
      </w:r>
      <w:r w:rsidRPr="00385A6D">
        <w:rPr>
          <w:sz w:val="28"/>
          <w:szCs w:val="28"/>
        </w:rPr>
        <w:t>.</w:t>
      </w:r>
    </w:p>
    <w:p w:rsidR="007C36DE" w:rsidRPr="00385A6D" w:rsidRDefault="007C36DE" w:rsidP="00385A6D">
      <w:pPr>
        <w:pStyle w:val="a3"/>
        <w:ind w:firstLine="709"/>
        <w:rPr>
          <w:sz w:val="28"/>
          <w:szCs w:val="28"/>
        </w:rPr>
      </w:pPr>
      <w:r w:rsidRPr="00385A6D">
        <w:rPr>
          <w:sz w:val="28"/>
          <w:szCs w:val="28"/>
        </w:rPr>
        <w:t>Совместная декларация СССР и Японии была утверждена парламентом Японии 5 декабря 1956 г. и ратифицирована Президиумом Верховного Совета СССР 8 декабря 1956 г. Обмен ратификационными грамотами был произведен в Токио 12 декабря 1956 г</w:t>
      </w:r>
      <w:r w:rsidR="00D073D8" w:rsidRPr="00385A6D">
        <w:rPr>
          <w:rStyle w:val="ab"/>
          <w:sz w:val="28"/>
          <w:szCs w:val="28"/>
        </w:rPr>
        <w:footnoteReference w:id="29"/>
      </w:r>
      <w:r w:rsidRPr="00385A6D">
        <w:rPr>
          <w:sz w:val="28"/>
          <w:szCs w:val="28"/>
        </w:rPr>
        <w:t>.</w:t>
      </w:r>
    </w:p>
    <w:p w:rsidR="007C36DE" w:rsidRPr="00385A6D" w:rsidRDefault="007C36DE" w:rsidP="00385A6D">
      <w:pPr>
        <w:pStyle w:val="a3"/>
        <w:ind w:firstLine="709"/>
        <w:rPr>
          <w:sz w:val="28"/>
          <w:szCs w:val="28"/>
        </w:rPr>
      </w:pPr>
      <w:r w:rsidRPr="00385A6D">
        <w:rPr>
          <w:sz w:val="28"/>
          <w:szCs w:val="28"/>
        </w:rPr>
        <w:t>В 1960 г. Советский Союз в связи с заключением нового японо-американского договора безопасности дополнительно обусловил возвращение Японии островов Хабомаи и Шикотан выводом с японской территории всех иностранных войск. В ответ правительство Японии выдвинуло возражение, заключающееся в том, что нельзя в одностороннем порядке менять содержание Совместной декларации СССР и Японии, которая является договором, ратифицированным парламентами обеих стран.</w:t>
      </w:r>
    </w:p>
    <w:p w:rsidR="007C36DE" w:rsidRPr="00385A6D" w:rsidRDefault="007C36DE" w:rsidP="00385A6D">
      <w:pPr>
        <w:pStyle w:val="a3"/>
        <w:ind w:firstLine="709"/>
        <w:rPr>
          <w:sz w:val="28"/>
          <w:szCs w:val="28"/>
        </w:rPr>
      </w:pPr>
      <w:r w:rsidRPr="00385A6D">
        <w:rPr>
          <w:sz w:val="28"/>
          <w:szCs w:val="28"/>
        </w:rPr>
        <w:t>Позднее с советской стороны стали делаться заявления о том, что территориальный вопрос в отношениях между СССР и Японией решен в результате второй мировой войны и как таковой вообще не существует</w:t>
      </w:r>
      <w:r w:rsidR="00EC3F35" w:rsidRPr="00385A6D">
        <w:rPr>
          <w:rStyle w:val="ab"/>
          <w:sz w:val="28"/>
          <w:szCs w:val="28"/>
        </w:rPr>
        <w:footnoteReference w:id="30"/>
      </w:r>
      <w:r w:rsidRPr="00385A6D">
        <w:rPr>
          <w:sz w:val="28"/>
          <w:szCs w:val="28"/>
        </w:rPr>
        <w:t>.</w:t>
      </w:r>
    </w:p>
    <w:p w:rsidR="007C36DE" w:rsidRPr="00385A6D" w:rsidRDefault="007C36DE" w:rsidP="00385A6D">
      <w:pPr>
        <w:pStyle w:val="a3"/>
        <w:ind w:firstLine="709"/>
        <w:rPr>
          <w:sz w:val="28"/>
          <w:szCs w:val="28"/>
        </w:rPr>
      </w:pPr>
      <w:r w:rsidRPr="00385A6D">
        <w:rPr>
          <w:sz w:val="28"/>
          <w:szCs w:val="28"/>
        </w:rPr>
        <w:t>В Совместном советско-японском заявлении от 10 октября 1973 г. по итогам переговоров на высшем уровне в Москве было отмечено, что "урегулирование нерешенных вопросов, оставшихся со времен второй мировой войны, и заключение мирного договора внесут вклад в установление подлинно добрососедских и дружественных отношений между обеими сторонами"</w:t>
      </w:r>
      <w:r w:rsidR="00EC3F35" w:rsidRPr="00385A6D">
        <w:rPr>
          <w:rStyle w:val="ab"/>
          <w:sz w:val="28"/>
          <w:szCs w:val="28"/>
        </w:rPr>
        <w:footnoteReference w:id="31"/>
      </w:r>
      <w:r w:rsidRPr="00385A6D">
        <w:rPr>
          <w:sz w:val="28"/>
          <w:szCs w:val="28"/>
        </w:rPr>
        <w:t>.</w:t>
      </w:r>
    </w:p>
    <w:p w:rsidR="007C36DE" w:rsidRPr="00385A6D" w:rsidRDefault="007C36DE" w:rsidP="00385A6D">
      <w:pPr>
        <w:pStyle w:val="a3"/>
        <w:ind w:firstLine="709"/>
        <w:rPr>
          <w:sz w:val="28"/>
          <w:szCs w:val="28"/>
        </w:rPr>
      </w:pPr>
      <w:r w:rsidRPr="00385A6D">
        <w:rPr>
          <w:sz w:val="28"/>
          <w:szCs w:val="28"/>
        </w:rPr>
        <w:t>В Совместном советско-японском заявлении от 18 апреля 1991 г. по итогам переговоров на высшем уровне в Токио сказано, что стороны провели "переговоры по всему комплексу вопросов, касающихся разработки и заключения мирного договора между СССР и Японией, включая проблему территориального размежевания, с учетом позиций сторон о принадлежности островов Хабомаи, острова Шикотан, острова Кунашир и острова Итуруп". В Заявлении подчеркивается также важность ускорения работы по заключению мирного договора</w:t>
      </w:r>
      <w:r w:rsidR="00426EDC" w:rsidRPr="00385A6D">
        <w:rPr>
          <w:rStyle w:val="ab"/>
          <w:sz w:val="28"/>
          <w:szCs w:val="28"/>
        </w:rPr>
        <w:footnoteReference w:id="32"/>
      </w:r>
      <w:r w:rsidRPr="00385A6D">
        <w:rPr>
          <w:sz w:val="28"/>
          <w:szCs w:val="28"/>
        </w:rPr>
        <w:t>.</w:t>
      </w:r>
    </w:p>
    <w:p w:rsidR="007C36DE" w:rsidRPr="00385A6D" w:rsidRDefault="007C36DE" w:rsidP="00385A6D">
      <w:pPr>
        <w:pStyle w:val="a3"/>
        <w:ind w:firstLine="709"/>
        <w:rPr>
          <w:sz w:val="28"/>
          <w:szCs w:val="28"/>
        </w:rPr>
      </w:pPr>
      <w:r w:rsidRPr="00385A6D">
        <w:rPr>
          <w:sz w:val="28"/>
          <w:szCs w:val="28"/>
        </w:rPr>
        <w:t>После образования в декабре 1991 г. Содружества Независимых Государств и признания Японией Российской Федерации в качестве государства-продолжателя СССР переговоры по мирному договору, которые велись между СССР и Японией, продолжаются между Японией и Российской Федерацией.</w:t>
      </w:r>
    </w:p>
    <w:p w:rsidR="009A13D9" w:rsidRPr="00385A6D" w:rsidRDefault="009A13D9" w:rsidP="00385A6D">
      <w:pPr>
        <w:pStyle w:val="a3"/>
        <w:ind w:firstLine="709"/>
        <w:rPr>
          <w:sz w:val="28"/>
          <w:szCs w:val="28"/>
        </w:rPr>
      </w:pPr>
      <w:r w:rsidRPr="00385A6D">
        <w:rPr>
          <w:sz w:val="28"/>
          <w:szCs w:val="28"/>
        </w:rPr>
        <w:t>За прошедший период в российско-японских отношениях произошли крупные позитивные из</w:t>
      </w:r>
      <w:r w:rsidR="00B37653" w:rsidRPr="00385A6D">
        <w:rPr>
          <w:sz w:val="28"/>
          <w:szCs w:val="28"/>
        </w:rPr>
        <w:t>менения, в основе которых –</w:t>
      </w:r>
      <w:r w:rsidRPr="00385A6D">
        <w:rPr>
          <w:sz w:val="28"/>
          <w:szCs w:val="28"/>
        </w:rPr>
        <w:t xml:space="preserve"> осуществление российским руководством политики демократических и рыночных реформ и последовательная поддержка этого курса Правительством Японии, а также стремление Токио к более самостоятельной и инициативной роли в мировых делах.</w:t>
      </w:r>
    </w:p>
    <w:p w:rsidR="009A13D9" w:rsidRPr="00385A6D" w:rsidRDefault="009A13D9" w:rsidP="00385A6D">
      <w:pPr>
        <w:pStyle w:val="a3"/>
        <w:ind w:firstLine="709"/>
        <w:rPr>
          <w:sz w:val="28"/>
          <w:szCs w:val="28"/>
        </w:rPr>
      </w:pPr>
      <w:r w:rsidRPr="00385A6D">
        <w:rPr>
          <w:sz w:val="28"/>
          <w:szCs w:val="28"/>
        </w:rPr>
        <w:t>Отношения с Японией развиваются в качественно новом формате: обоюдная приверженность универсальным демократическим ценностям, отсутствие идеологической и военной конфронтации, ослабление японской стороной прежде плотной увязки расширения двусторонних связей с нерешенными проблемами, наличие глубокой взаимной заинтересованности в сотрудничестве на международной арене в постконфронтационный период. На высшем уровне согласованы базовые принципы развития отношений:</w:t>
      </w:r>
    </w:p>
    <w:p w:rsidR="009A13D9" w:rsidRPr="00385A6D" w:rsidRDefault="009A13D9" w:rsidP="00385A6D">
      <w:pPr>
        <w:pStyle w:val="a3"/>
        <w:numPr>
          <w:ilvl w:val="0"/>
          <w:numId w:val="1"/>
        </w:numPr>
        <w:tabs>
          <w:tab w:val="clear" w:pos="1117"/>
        </w:tabs>
        <w:ind w:left="0" w:firstLine="709"/>
        <w:rPr>
          <w:sz w:val="28"/>
          <w:szCs w:val="28"/>
        </w:rPr>
      </w:pPr>
      <w:r w:rsidRPr="00385A6D">
        <w:rPr>
          <w:sz w:val="28"/>
          <w:szCs w:val="28"/>
        </w:rPr>
        <w:t>взаимное доверие,</w:t>
      </w:r>
    </w:p>
    <w:p w:rsidR="009A13D9" w:rsidRPr="00385A6D" w:rsidRDefault="009A13D9" w:rsidP="00385A6D">
      <w:pPr>
        <w:pStyle w:val="a3"/>
        <w:numPr>
          <w:ilvl w:val="0"/>
          <w:numId w:val="1"/>
        </w:numPr>
        <w:tabs>
          <w:tab w:val="clear" w:pos="1117"/>
        </w:tabs>
        <w:ind w:left="0" w:firstLine="709"/>
        <w:rPr>
          <w:sz w:val="28"/>
          <w:szCs w:val="28"/>
        </w:rPr>
      </w:pPr>
      <w:r w:rsidRPr="00385A6D">
        <w:rPr>
          <w:sz w:val="28"/>
          <w:szCs w:val="28"/>
        </w:rPr>
        <w:t>взаимная выгода,</w:t>
      </w:r>
    </w:p>
    <w:p w:rsidR="009A13D9" w:rsidRPr="00385A6D" w:rsidRDefault="009A13D9" w:rsidP="00385A6D">
      <w:pPr>
        <w:pStyle w:val="a3"/>
        <w:numPr>
          <w:ilvl w:val="0"/>
          <w:numId w:val="1"/>
        </w:numPr>
        <w:tabs>
          <w:tab w:val="clear" w:pos="1117"/>
        </w:tabs>
        <w:ind w:left="0" w:firstLine="709"/>
        <w:rPr>
          <w:sz w:val="28"/>
          <w:szCs w:val="28"/>
        </w:rPr>
      </w:pPr>
      <w:r w:rsidRPr="00385A6D">
        <w:rPr>
          <w:sz w:val="28"/>
          <w:szCs w:val="28"/>
        </w:rPr>
        <w:t>долгосрочность,</w:t>
      </w:r>
    </w:p>
    <w:p w:rsidR="009A13D9" w:rsidRPr="00385A6D" w:rsidRDefault="009A13D9" w:rsidP="00385A6D">
      <w:pPr>
        <w:pStyle w:val="a3"/>
        <w:numPr>
          <w:ilvl w:val="0"/>
          <w:numId w:val="1"/>
        </w:numPr>
        <w:tabs>
          <w:tab w:val="clear" w:pos="1117"/>
        </w:tabs>
        <w:ind w:left="0" w:firstLine="709"/>
        <w:rPr>
          <w:sz w:val="28"/>
          <w:szCs w:val="28"/>
        </w:rPr>
      </w:pPr>
      <w:r w:rsidRPr="00385A6D">
        <w:rPr>
          <w:sz w:val="28"/>
          <w:szCs w:val="28"/>
        </w:rPr>
        <w:t>тесное экономическое сотрудничество</w:t>
      </w:r>
      <w:r w:rsidR="008D5C00" w:rsidRPr="00385A6D">
        <w:rPr>
          <w:rStyle w:val="ab"/>
          <w:sz w:val="28"/>
          <w:szCs w:val="28"/>
        </w:rPr>
        <w:footnoteReference w:id="33"/>
      </w:r>
      <w:r w:rsidRPr="00385A6D">
        <w:rPr>
          <w:sz w:val="28"/>
          <w:szCs w:val="28"/>
        </w:rPr>
        <w:t>.</w:t>
      </w:r>
    </w:p>
    <w:p w:rsidR="009A13D9" w:rsidRPr="00385A6D" w:rsidRDefault="009A13D9" w:rsidP="00385A6D">
      <w:pPr>
        <w:pStyle w:val="a3"/>
        <w:ind w:firstLine="709"/>
        <w:rPr>
          <w:sz w:val="28"/>
          <w:szCs w:val="28"/>
        </w:rPr>
      </w:pPr>
      <w:r w:rsidRPr="00385A6D">
        <w:rPr>
          <w:sz w:val="28"/>
          <w:szCs w:val="28"/>
        </w:rPr>
        <w:t>Это позволило в</w:t>
      </w:r>
      <w:r w:rsidR="008D5C00" w:rsidRPr="00385A6D">
        <w:rPr>
          <w:sz w:val="28"/>
          <w:szCs w:val="28"/>
        </w:rPr>
        <w:t>ыйти на исторический результат –</w:t>
      </w:r>
      <w:r w:rsidRPr="00385A6D">
        <w:rPr>
          <w:sz w:val="28"/>
          <w:szCs w:val="28"/>
        </w:rPr>
        <w:t xml:space="preserve"> подписание в Москве в ноябре 1998 г. в ходе встречи на высшем уровне Московской декларации, поставившей задачу строительства между двумя странами долгосрочного созидательного партнерства</w:t>
      </w:r>
      <w:r w:rsidR="008D5C00" w:rsidRPr="00385A6D">
        <w:rPr>
          <w:rStyle w:val="ab"/>
          <w:sz w:val="28"/>
          <w:szCs w:val="28"/>
        </w:rPr>
        <w:footnoteReference w:id="34"/>
      </w:r>
      <w:r w:rsidRPr="00385A6D">
        <w:rPr>
          <w:sz w:val="28"/>
          <w:szCs w:val="28"/>
        </w:rPr>
        <w:t>.</w:t>
      </w:r>
    </w:p>
    <w:p w:rsidR="009A13D9" w:rsidRPr="00385A6D" w:rsidRDefault="009A13D9" w:rsidP="00385A6D">
      <w:pPr>
        <w:pStyle w:val="a3"/>
        <w:ind w:firstLine="709"/>
        <w:rPr>
          <w:sz w:val="28"/>
          <w:szCs w:val="28"/>
        </w:rPr>
      </w:pPr>
      <w:r w:rsidRPr="00385A6D">
        <w:rPr>
          <w:sz w:val="28"/>
          <w:szCs w:val="28"/>
        </w:rPr>
        <w:t>Поддерживается регулярный и доверительный диалог на высшем уровне. Состоялись неофициальная встреча президента России В.В.</w:t>
      </w:r>
      <w:r w:rsidR="004C347E" w:rsidRPr="00385A6D">
        <w:rPr>
          <w:sz w:val="28"/>
          <w:szCs w:val="28"/>
        </w:rPr>
        <w:t xml:space="preserve"> </w:t>
      </w:r>
      <w:r w:rsidRPr="00385A6D">
        <w:rPr>
          <w:sz w:val="28"/>
          <w:szCs w:val="28"/>
        </w:rPr>
        <w:t>Путина с премьер-министром Японии Ё.</w:t>
      </w:r>
      <w:r w:rsidR="004C347E" w:rsidRPr="00385A6D">
        <w:rPr>
          <w:sz w:val="28"/>
          <w:szCs w:val="28"/>
        </w:rPr>
        <w:t xml:space="preserve"> </w:t>
      </w:r>
      <w:r w:rsidRPr="00385A6D">
        <w:rPr>
          <w:sz w:val="28"/>
          <w:szCs w:val="28"/>
        </w:rPr>
        <w:t>Мори в Санкт-Петербурге (апрель 2000 г.), встреча В.В.</w:t>
      </w:r>
      <w:r w:rsidR="004C347E" w:rsidRPr="00385A6D">
        <w:rPr>
          <w:sz w:val="28"/>
          <w:szCs w:val="28"/>
        </w:rPr>
        <w:t xml:space="preserve"> </w:t>
      </w:r>
      <w:r w:rsidRPr="00385A6D">
        <w:rPr>
          <w:sz w:val="28"/>
          <w:szCs w:val="28"/>
        </w:rPr>
        <w:t>Путина с Ё.</w:t>
      </w:r>
      <w:r w:rsidR="004C347E" w:rsidRPr="00385A6D">
        <w:rPr>
          <w:sz w:val="28"/>
          <w:szCs w:val="28"/>
        </w:rPr>
        <w:t xml:space="preserve"> </w:t>
      </w:r>
      <w:r w:rsidRPr="00385A6D">
        <w:rPr>
          <w:sz w:val="28"/>
          <w:szCs w:val="28"/>
        </w:rPr>
        <w:t>Мори в 2000 г. на Окинаве и в Брунее в ходе форума АТЭС в ноябре 2000 г., официальный визит В.В.</w:t>
      </w:r>
      <w:r w:rsidR="004C347E" w:rsidRPr="00385A6D">
        <w:rPr>
          <w:sz w:val="28"/>
          <w:szCs w:val="28"/>
        </w:rPr>
        <w:t xml:space="preserve"> </w:t>
      </w:r>
      <w:r w:rsidRPr="00385A6D">
        <w:rPr>
          <w:sz w:val="28"/>
          <w:szCs w:val="28"/>
        </w:rPr>
        <w:t>Путина в Токио в сентябре 2000 г.</w:t>
      </w:r>
    </w:p>
    <w:p w:rsidR="009A13D9" w:rsidRPr="00385A6D" w:rsidRDefault="009A13D9" w:rsidP="00385A6D">
      <w:pPr>
        <w:pStyle w:val="a3"/>
        <w:ind w:firstLine="709"/>
        <w:rPr>
          <w:sz w:val="28"/>
          <w:szCs w:val="28"/>
        </w:rPr>
      </w:pPr>
      <w:r w:rsidRPr="00385A6D">
        <w:rPr>
          <w:sz w:val="28"/>
          <w:szCs w:val="28"/>
        </w:rPr>
        <w:t>В целом уровень двусторонних торгово-экономических связей нельзя признать удовлетворительным, хотя тенденции к улучшению наблюдаются. В 2000 г. товарооборот составил 5,125 млрд. долл. (рост на 21,3</w:t>
      </w:r>
      <w:r w:rsidR="009A51DD" w:rsidRPr="00385A6D">
        <w:rPr>
          <w:sz w:val="28"/>
          <w:szCs w:val="28"/>
        </w:rPr>
        <w:t xml:space="preserve"> </w:t>
      </w:r>
      <w:r w:rsidRPr="00385A6D">
        <w:rPr>
          <w:sz w:val="28"/>
          <w:szCs w:val="28"/>
        </w:rPr>
        <w:t>% по сравнению с 1999 г.). В 1994 г. учреждена и действует Российско-Японская Межправительственная комиссия по торгово-экономическим вопросам (МПК). Ее очередное, четвертое заседание состоялось 2 ноября 2000 г. в Москве</w:t>
      </w:r>
      <w:r w:rsidR="009A51DD" w:rsidRPr="00385A6D">
        <w:rPr>
          <w:rStyle w:val="ab"/>
          <w:sz w:val="28"/>
          <w:szCs w:val="28"/>
        </w:rPr>
        <w:footnoteReference w:id="35"/>
      </w:r>
      <w:r w:rsidRPr="00385A6D">
        <w:rPr>
          <w:sz w:val="28"/>
          <w:szCs w:val="28"/>
        </w:rPr>
        <w:t>.</w:t>
      </w:r>
    </w:p>
    <w:p w:rsidR="009A13D9" w:rsidRPr="00385A6D" w:rsidRDefault="009A13D9" w:rsidP="00385A6D">
      <w:pPr>
        <w:pStyle w:val="a3"/>
        <w:ind w:firstLine="709"/>
        <w:rPr>
          <w:sz w:val="28"/>
          <w:szCs w:val="28"/>
        </w:rPr>
      </w:pPr>
      <w:r w:rsidRPr="00385A6D">
        <w:rPr>
          <w:sz w:val="28"/>
          <w:szCs w:val="28"/>
        </w:rPr>
        <w:t>Для поддержки российских реформ правительство Японии предоставило России кредитно-финансовое содействие в разных формах на общую сумму, превышающую 6 млрд. долл.</w:t>
      </w:r>
    </w:p>
    <w:p w:rsidR="009A13D9" w:rsidRPr="00385A6D" w:rsidRDefault="009A13D9" w:rsidP="00385A6D">
      <w:pPr>
        <w:pStyle w:val="a3"/>
        <w:ind w:firstLine="709"/>
        <w:rPr>
          <w:sz w:val="28"/>
          <w:szCs w:val="28"/>
        </w:rPr>
      </w:pPr>
      <w:r w:rsidRPr="00385A6D">
        <w:rPr>
          <w:sz w:val="28"/>
          <w:szCs w:val="28"/>
        </w:rPr>
        <w:t>Происходит освоение новых, “закрытых” ранее областей сотрудничества: контакты по военной линии, между пограничными и правоохранительными ведомствами и т.д. В августе 1999 г. руководителями военных ведомств впервые был подписан Меморандум о создании основ для развития диалога и контактов между Министерством обороны Российской Федерации и Управлением обороны Японии. В ходе официального визита В.В.</w:t>
      </w:r>
      <w:r w:rsidR="009A51DD" w:rsidRPr="00385A6D">
        <w:rPr>
          <w:sz w:val="28"/>
          <w:szCs w:val="28"/>
        </w:rPr>
        <w:t xml:space="preserve"> </w:t>
      </w:r>
      <w:r w:rsidRPr="00385A6D">
        <w:rPr>
          <w:sz w:val="28"/>
          <w:szCs w:val="28"/>
        </w:rPr>
        <w:t>Путина в Японию в сентябре 2000 г. подписаны Меморандум о сотрудничестве между правительством Российской Федерации и правительством Японии в правоохранительной области и Меморандум об основах развития сотрудничества между Федеральной пограничной службой Российской Федерации и Управлением безопасности на море Японии</w:t>
      </w:r>
      <w:r w:rsidR="009A51DD" w:rsidRPr="00385A6D">
        <w:rPr>
          <w:rStyle w:val="ab"/>
          <w:sz w:val="28"/>
          <w:szCs w:val="28"/>
        </w:rPr>
        <w:footnoteReference w:id="36"/>
      </w:r>
      <w:r w:rsidRPr="00385A6D">
        <w:rPr>
          <w:sz w:val="28"/>
          <w:szCs w:val="28"/>
        </w:rPr>
        <w:t>.</w:t>
      </w:r>
    </w:p>
    <w:p w:rsidR="009A13D9" w:rsidRPr="00385A6D" w:rsidRDefault="009A13D9" w:rsidP="00385A6D">
      <w:pPr>
        <w:pStyle w:val="a3"/>
        <w:ind w:firstLine="709"/>
        <w:rPr>
          <w:sz w:val="28"/>
          <w:szCs w:val="28"/>
        </w:rPr>
      </w:pPr>
      <w:r w:rsidRPr="00385A6D">
        <w:rPr>
          <w:sz w:val="28"/>
          <w:szCs w:val="28"/>
        </w:rPr>
        <w:t>Развиваются культурные, гуманитарные, молодежные обмены, связи по линии парламентов и общественности.</w:t>
      </w:r>
    </w:p>
    <w:p w:rsidR="009A13D9" w:rsidRPr="00385A6D" w:rsidRDefault="009A13D9" w:rsidP="00385A6D">
      <w:pPr>
        <w:pStyle w:val="a3"/>
        <w:ind w:firstLine="709"/>
        <w:rPr>
          <w:sz w:val="28"/>
          <w:szCs w:val="28"/>
        </w:rPr>
      </w:pPr>
      <w:r w:rsidRPr="00385A6D">
        <w:rPr>
          <w:sz w:val="28"/>
          <w:szCs w:val="28"/>
        </w:rPr>
        <w:t>Активизируются диалог и взаимодействие России и Японии по международным вопросам как двух влиятельных держав и членов "большой восьмерки". В сентябре 2000 г. на высшем уровне подписано Совместное заявление о взаимодействии Российской Федерации и Японии в международных делах. Россия поддерживает кандидатуру Японии в постоянные члены Совета Безопасности ООН.</w:t>
      </w:r>
    </w:p>
    <w:p w:rsidR="009A13D9" w:rsidRPr="00385A6D" w:rsidRDefault="009A13D9" w:rsidP="00385A6D">
      <w:pPr>
        <w:pStyle w:val="a3"/>
        <w:ind w:firstLine="709"/>
        <w:rPr>
          <w:sz w:val="28"/>
          <w:szCs w:val="28"/>
        </w:rPr>
      </w:pPr>
      <w:r w:rsidRPr="00385A6D">
        <w:rPr>
          <w:sz w:val="28"/>
          <w:szCs w:val="28"/>
        </w:rPr>
        <w:t>В отношениях с Японией остается нерешенным вопрос о международно-правовом оформлении российско-японской государственной границы и заключении мирного договора. Переговоры по данному вопросу ведутся на высшем уровне, а также в рамках созданной в 1998 г. Совместной российско-японской комиссии по вопросам заключения мирного договора под руководством министров иностранных дел.</w:t>
      </w:r>
    </w:p>
    <w:p w:rsidR="009A13D9" w:rsidRPr="00385A6D" w:rsidRDefault="009A13D9" w:rsidP="00385A6D">
      <w:pPr>
        <w:pStyle w:val="a3"/>
        <w:ind w:firstLine="709"/>
        <w:rPr>
          <w:sz w:val="28"/>
          <w:szCs w:val="28"/>
        </w:rPr>
      </w:pPr>
      <w:r w:rsidRPr="00385A6D">
        <w:rPr>
          <w:sz w:val="28"/>
          <w:szCs w:val="28"/>
        </w:rPr>
        <w:t>Имеется и ряд других проблемных аспектов:</w:t>
      </w:r>
    </w:p>
    <w:p w:rsidR="009A13D9" w:rsidRPr="00385A6D" w:rsidRDefault="009A13D9" w:rsidP="00385A6D">
      <w:pPr>
        <w:pStyle w:val="a3"/>
        <w:numPr>
          <w:ilvl w:val="0"/>
          <w:numId w:val="2"/>
        </w:numPr>
        <w:tabs>
          <w:tab w:val="clear" w:pos="1117"/>
        </w:tabs>
        <w:ind w:left="0" w:firstLine="709"/>
        <w:rPr>
          <w:sz w:val="28"/>
          <w:szCs w:val="28"/>
        </w:rPr>
      </w:pPr>
      <w:r w:rsidRPr="00385A6D">
        <w:rPr>
          <w:sz w:val="28"/>
          <w:szCs w:val="28"/>
        </w:rPr>
        <w:t>не отвечающие потенциалу двустороннего сотрудничества объем и динамика взаимной торговли, а также масштабы японских инвестиций в российскую экономику;</w:t>
      </w:r>
    </w:p>
    <w:p w:rsidR="009A13D9" w:rsidRPr="00385A6D" w:rsidRDefault="009A13D9" w:rsidP="00385A6D">
      <w:pPr>
        <w:pStyle w:val="a3"/>
        <w:numPr>
          <w:ilvl w:val="0"/>
          <w:numId w:val="2"/>
        </w:numPr>
        <w:tabs>
          <w:tab w:val="clear" w:pos="1117"/>
        </w:tabs>
        <w:ind w:left="0" w:firstLine="709"/>
        <w:rPr>
          <w:sz w:val="28"/>
          <w:szCs w:val="28"/>
        </w:rPr>
      </w:pPr>
      <w:r w:rsidRPr="00385A6D">
        <w:rPr>
          <w:sz w:val="28"/>
          <w:szCs w:val="28"/>
        </w:rPr>
        <w:t>не всегда эффективное использование российской стороной японского кредитно-финансового содействия;</w:t>
      </w:r>
    </w:p>
    <w:p w:rsidR="009A13D9" w:rsidRPr="00385A6D" w:rsidRDefault="009A13D9" w:rsidP="00385A6D">
      <w:pPr>
        <w:pStyle w:val="a3"/>
        <w:numPr>
          <w:ilvl w:val="0"/>
          <w:numId w:val="2"/>
        </w:numPr>
        <w:tabs>
          <w:tab w:val="clear" w:pos="1117"/>
        </w:tabs>
        <w:ind w:left="0" w:firstLine="709"/>
        <w:rPr>
          <w:sz w:val="28"/>
          <w:szCs w:val="28"/>
        </w:rPr>
      </w:pPr>
      <w:r w:rsidRPr="00385A6D">
        <w:rPr>
          <w:sz w:val="28"/>
          <w:szCs w:val="28"/>
        </w:rPr>
        <w:t xml:space="preserve">отказ Токио перерегистрировать на Россию собственность бывшего СССР в Японии (до урегулирования вопроса о советской загрансобственности </w:t>
      </w:r>
      <w:r w:rsidR="00124404" w:rsidRPr="00385A6D">
        <w:rPr>
          <w:sz w:val="28"/>
          <w:szCs w:val="28"/>
        </w:rPr>
        <w:t>между Россией и Украиной) и др.</w:t>
      </w:r>
      <w:r w:rsidR="00124404" w:rsidRPr="00385A6D">
        <w:rPr>
          <w:rStyle w:val="ab"/>
          <w:sz w:val="28"/>
          <w:szCs w:val="28"/>
        </w:rPr>
        <w:footnoteReference w:id="37"/>
      </w:r>
    </w:p>
    <w:p w:rsidR="009A13D9" w:rsidRPr="00385A6D" w:rsidRDefault="009A13D9" w:rsidP="00385A6D">
      <w:pPr>
        <w:pStyle w:val="a3"/>
        <w:ind w:firstLine="709"/>
        <w:rPr>
          <w:sz w:val="28"/>
          <w:szCs w:val="28"/>
        </w:rPr>
      </w:pPr>
      <w:r w:rsidRPr="00385A6D">
        <w:rPr>
          <w:sz w:val="28"/>
          <w:szCs w:val="28"/>
        </w:rPr>
        <w:t>Нынешнее состояние отношений между Россией и Японией в целом можно охарактеризовать как наиболее благоприятное за всю историю общения двух стран, и лидеры двух стран, похоже, осознают важность и необходимость дальнейшего улучшения отношений, в том числе, и через продолжение кропотливой работы по сближению позиций сторон с целью заключения мирного договора.</w:t>
      </w:r>
    </w:p>
    <w:p w:rsidR="009A13D9" w:rsidRPr="00385A6D" w:rsidRDefault="009A13D9" w:rsidP="00385A6D">
      <w:pPr>
        <w:pStyle w:val="a3"/>
        <w:ind w:firstLine="709"/>
        <w:rPr>
          <w:sz w:val="28"/>
          <w:szCs w:val="28"/>
        </w:rPr>
      </w:pPr>
      <w:r w:rsidRPr="00385A6D">
        <w:rPr>
          <w:sz w:val="28"/>
          <w:szCs w:val="28"/>
        </w:rPr>
        <w:t>Вместе с тем территориальная проблема по-прежнему остается для Токио знаковой, и японская сторона всегда крайне болезненно реагирует на ситуации, когда, по её мнению, происходит сбой в продвижении к решению вопроса согласования российско-японской государственной границы, хотя и не подвергает при этом сомнению важность комплексного развития отношений с Россией.</w:t>
      </w:r>
    </w:p>
    <w:p w:rsidR="009A13D9" w:rsidRPr="00385A6D" w:rsidRDefault="009A13D9" w:rsidP="00385A6D">
      <w:pPr>
        <w:pStyle w:val="a3"/>
        <w:ind w:firstLine="709"/>
        <w:rPr>
          <w:sz w:val="28"/>
          <w:szCs w:val="28"/>
        </w:rPr>
      </w:pPr>
    </w:p>
    <w:p w:rsidR="00937D0F" w:rsidRPr="00385A6D" w:rsidRDefault="00EA1724" w:rsidP="00385A6D">
      <w:pPr>
        <w:pStyle w:val="2"/>
        <w:spacing w:before="0" w:after="0" w:line="360" w:lineRule="auto"/>
        <w:ind w:firstLine="709"/>
        <w:jc w:val="both"/>
        <w:rPr>
          <w:rFonts w:ascii="Times New Roman" w:hAnsi="Times New Roman" w:cs="Times New Roman"/>
          <w:i w:val="0"/>
        </w:rPr>
      </w:pPr>
      <w:bookmarkStart w:id="3" w:name="_Toc231621786"/>
      <w:r w:rsidRPr="00385A6D">
        <w:rPr>
          <w:rFonts w:ascii="Times New Roman" w:hAnsi="Times New Roman" w:cs="Times New Roman"/>
          <w:i w:val="0"/>
        </w:rPr>
        <w:t xml:space="preserve">1.2 </w:t>
      </w:r>
      <w:r w:rsidR="00705D56" w:rsidRPr="00385A6D">
        <w:rPr>
          <w:rFonts w:ascii="Times New Roman" w:hAnsi="Times New Roman" w:cs="Times New Roman"/>
          <w:i w:val="0"/>
        </w:rPr>
        <w:t>Современное состояние российско-японского сотрудничества</w:t>
      </w:r>
      <w:r w:rsidR="00400C1A" w:rsidRPr="00385A6D">
        <w:rPr>
          <w:rFonts w:ascii="Times New Roman" w:hAnsi="Times New Roman" w:cs="Times New Roman"/>
          <w:i w:val="0"/>
        </w:rPr>
        <w:t xml:space="preserve"> (2000 – 2008 гг.)</w:t>
      </w:r>
      <w:bookmarkEnd w:id="3"/>
    </w:p>
    <w:p w:rsidR="00937D0F" w:rsidRPr="00385A6D" w:rsidRDefault="00937D0F" w:rsidP="00385A6D">
      <w:pPr>
        <w:pStyle w:val="a3"/>
        <w:ind w:firstLine="709"/>
        <w:rPr>
          <w:sz w:val="28"/>
          <w:szCs w:val="28"/>
        </w:rPr>
      </w:pPr>
    </w:p>
    <w:p w:rsidR="00EB15EF" w:rsidRPr="00385A6D" w:rsidRDefault="00EB15EF" w:rsidP="00385A6D">
      <w:pPr>
        <w:pStyle w:val="a3"/>
        <w:ind w:firstLine="709"/>
        <w:rPr>
          <w:sz w:val="28"/>
          <w:szCs w:val="28"/>
        </w:rPr>
      </w:pPr>
      <w:r w:rsidRPr="00385A6D">
        <w:rPr>
          <w:sz w:val="28"/>
          <w:szCs w:val="28"/>
        </w:rPr>
        <w:t>25 марта 2001 г. в Иркутске состоялась рабочая встреча президента Российской Федерации В.В. Путина с премьер-министром Японии Ё. Мори, в ходе которой было подтверждено обоюдное понимание стратегического значения российско-японских отношений для обеих стран и под этим углом зрения подчеркнуто намерение продолжать их поступательное развитие, прежде всего в таких приоритетных областях как стратегическое взаимодействие на мировой арене, расширение торгово-экономического и иного практического сотрудничества, продолжение переговоров о заключении мирного договора, включая взаимоприемлемое решение проблемы пограничного размежевания</w:t>
      </w:r>
      <w:r w:rsidR="00400C1A" w:rsidRPr="00385A6D">
        <w:rPr>
          <w:rStyle w:val="ab"/>
          <w:sz w:val="28"/>
          <w:szCs w:val="28"/>
        </w:rPr>
        <w:footnoteReference w:id="38"/>
      </w:r>
      <w:r w:rsidRPr="00385A6D">
        <w:rPr>
          <w:sz w:val="28"/>
          <w:szCs w:val="28"/>
        </w:rPr>
        <w:t>.</w:t>
      </w:r>
    </w:p>
    <w:p w:rsidR="00EB15EF" w:rsidRPr="00385A6D" w:rsidRDefault="00EB15EF" w:rsidP="00385A6D">
      <w:pPr>
        <w:pStyle w:val="a3"/>
        <w:ind w:firstLine="709"/>
        <w:rPr>
          <w:sz w:val="28"/>
          <w:szCs w:val="28"/>
        </w:rPr>
      </w:pPr>
      <w:r w:rsidRPr="00385A6D">
        <w:rPr>
          <w:sz w:val="28"/>
          <w:szCs w:val="28"/>
        </w:rPr>
        <w:t>По итогам встречи подписано Иркутское заявление президента Российской Федерации и премьер-министра Японии о дальнейшем продолжении переговоров по проблеме мирного договора</w:t>
      </w:r>
      <w:r w:rsidRPr="00385A6D">
        <w:rPr>
          <w:rStyle w:val="ab"/>
          <w:sz w:val="28"/>
          <w:szCs w:val="28"/>
        </w:rPr>
        <w:footnoteReference w:id="39"/>
      </w:r>
      <w:r w:rsidRPr="00385A6D">
        <w:rPr>
          <w:sz w:val="28"/>
          <w:szCs w:val="28"/>
        </w:rPr>
        <w:t>.</w:t>
      </w:r>
    </w:p>
    <w:p w:rsidR="00EB15EF" w:rsidRPr="00385A6D" w:rsidRDefault="00EB15EF" w:rsidP="00385A6D">
      <w:pPr>
        <w:pStyle w:val="a3"/>
        <w:ind w:firstLine="709"/>
        <w:rPr>
          <w:sz w:val="28"/>
          <w:szCs w:val="28"/>
        </w:rPr>
      </w:pPr>
      <w:r w:rsidRPr="00385A6D">
        <w:rPr>
          <w:sz w:val="28"/>
          <w:szCs w:val="28"/>
        </w:rPr>
        <w:t>7 мая 2001 г. состоялся телефонный разговор В.В. Путина с новым премьер-министром Японии Дз. Коидзуми, который возглавил правительство Японии в конце апреля 2001 г. Стороны договорились сохранять преемственность курса на поступательное развитие двусторонних отношений на основе достигнутого к настоящему моменту позитива</w:t>
      </w:r>
      <w:r w:rsidRPr="00385A6D">
        <w:rPr>
          <w:rStyle w:val="ab"/>
          <w:sz w:val="28"/>
          <w:szCs w:val="28"/>
        </w:rPr>
        <w:footnoteReference w:id="40"/>
      </w:r>
      <w:r w:rsidRPr="00385A6D">
        <w:rPr>
          <w:sz w:val="28"/>
          <w:szCs w:val="28"/>
        </w:rPr>
        <w:t>.</w:t>
      </w:r>
    </w:p>
    <w:p w:rsidR="00EB15EF" w:rsidRPr="00385A6D" w:rsidRDefault="00EB15EF" w:rsidP="00385A6D">
      <w:pPr>
        <w:pStyle w:val="a3"/>
        <w:ind w:firstLine="709"/>
        <w:rPr>
          <w:sz w:val="28"/>
          <w:szCs w:val="28"/>
        </w:rPr>
      </w:pPr>
      <w:r w:rsidRPr="00385A6D">
        <w:rPr>
          <w:sz w:val="28"/>
          <w:szCs w:val="28"/>
        </w:rPr>
        <w:t>В программной речи в парламенте Японии 7 мая 2001 г. Дз. Коидзуми подчеркнул намерение твердо сохранять преемственность всех предшествующих позитивных достижений, включая результаты Иркутской встречи на высшем уровне</w:t>
      </w:r>
      <w:r w:rsidRPr="00385A6D">
        <w:rPr>
          <w:rStyle w:val="ab"/>
          <w:sz w:val="28"/>
          <w:szCs w:val="28"/>
        </w:rPr>
        <w:footnoteReference w:id="41"/>
      </w:r>
      <w:r w:rsidRPr="00385A6D">
        <w:rPr>
          <w:sz w:val="28"/>
          <w:szCs w:val="28"/>
        </w:rPr>
        <w:t>.</w:t>
      </w:r>
    </w:p>
    <w:p w:rsidR="00EB15EF" w:rsidRPr="00385A6D" w:rsidRDefault="00EB15EF" w:rsidP="00385A6D">
      <w:pPr>
        <w:pStyle w:val="a3"/>
        <w:ind w:firstLine="709"/>
        <w:rPr>
          <w:sz w:val="28"/>
          <w:szCs w:val="28"/>
        </w:rPr>
      </w:pPr>
      <w:r w:rsidRPr="00385A6D">
        <w:rPr>
          <w:sz w:val="28"/>
          <w:szCs w:val="28"/>
        </w:rPr>
        <w:t>В январе 2003 года лидерами двух стран был принят "Японо-российский план действий".</w:t>
      </w:r>
    </w:p>
    <w:p w:rsidR="00EB15EF" w:rsidRPr="00385A6D" w:rsidRDefault="00EB15EF" w:rsidP="00385A6D">
      <w:pPr>
        <w:pStyle w:val="a3"/>
        <w:ind w:firstLine="709"/>
        <w:rPr>
          <w:sz w:val="28"/>
          <w:szCs w:val="28"/>
        </w:rPr>
      </w:pPr>
      <w:r w:rsidRPr="00385A6D">
        <w:rPr>
          <w:sz w:val="28"/>
          <w:szCs w:val="28"/>
        </w:rPr>
        <w:t>Япония обращает внимание на усилия, которые Россия в последнее время прикладывает для освоения Дальнего Востока и Восточной Сибири, а также на ее активную позицию, направленную на интеграцию этих регионов в АТР. Приветствуя такую позицию России, на саммите в Хайлигендамме в июне 2007 года японская сторона предложила "Инициативу по укреплению японо-российского сотрудничества в регионах Дальнего Востока и Восточной Сибири", в рамках которой было выделено восемь конкретных сфер сотрудничества</w:t>
      </w:r>
      <w:r w:rsidRPr="00385A6D">
        <w:rPr>
          <w:rStyle w:val="ab"/>
          <w:sz w:val="28"/>
          <w:szCs w:val="28"/>
        </w:rPr>
        <w:footnoteReference w:id="42"/>
      </w:r>
      <w:r w:rsidRPr="00385A6D">
        <w:rPr>
          <w:sz w:val="28"/>
          <w:szCs w:val="28"/>
        </w:rPr>
        <w:t>. В ходе японо-российской встречи на высшем уровне в апреле 2008 г. в Москве стороны, в частности, пришли к единому мнению об активизации взаимовыгодного сотрудничества в стратегических областях, в том числе в сфере энергетики, включая нефть, природный газ и атомную энергию, в сфере транспорта, включая активизацию перевозок по Транссибирской железнодорожной магистрали, а также в сфере экологии. Стороны особенно приветствовали начало первых в истории совместных работ по разведке нефтяных месторождений в Восточной Сибири.</w:t>
      </w:r>
    </w:p>
    <w:p w:rsidR="00EB15EF" w:rsidRPr="00385A6D" w:rsidRDefault="00EB15EF" w:rsidP="00385A6D">
      <w:pPr>
        <w:pStyle w:val="a3"/>
        <w:ind w:firstLine="709"/>
        <w:rPr>
          <w:sz w:val="28"/>
          <w:szCs w:val="28"/>
        </w:rPr>
      </w:pPr>
      <w:r w:rsidRPr="00385A6D">
        <w:rPr>
          <w:sz w:val="28"/>
          <w:szCs w:val="28"/>
        </w:rPr>
        <w:t>"Инициатива по укреплению японо-российского сотрудничества в регионах Дальнего Востока и Восточной Сибири" не ограничивается сферой экономики. Это комплексная инициатива, включающая в себя и сотрудничество в сфере безопасности. Правительство Японии надеется, что Россия будет играть еще большую роль и вносить еще более существенный вклад в безопасность АТР.</w:t>
      </w:r>
    </w:p>
    <w:p w:rsidR="00EB15EF" w:rsidRPr="00385A6D" w:rsidRDefault="00EB15EF" w:rsidP="00385A6D">
      <w:pPr>
        <w:pStyle w:val="a3"/>
        <w:ind w:firstLine="709"/>
        <w:rPr>
          <w:sz w:val="28"/>
          <w:szCs w:val="28"/>
        </w:rPr>
      </w:pPr>
      <w:r w:rsidRPr="00385A6D">
        <w:rPr>
          <w:sz w:val="28"/>
          <w:szCs w:val="28"/>
        </w:rPr>
        <w:t>Несмотря на то</w:t>
      </w:r>
      <w:r w:rsidR="00400C1A" w:rsidRPr="00385A6D">
        <w:rPr>
          <w:sz w:val="28"/>
          <w:szCs w:val="28"/>
        </w:rPr>
        <w:t>,</w:t>
      </w:r>
      <w:r w:rsidRPr="00385A6D">
        <w:rPr>
          <w:sz w:val="28"/>
          <w:szCs w:val="28"/>
        </w:rPr>
        <w:t xml:space="preserve"> что отношения сотрудничества между Японией и Россией развиваются в целом ряде областей, в переговорах по мирному договору, которые являются одним из главных направлений "Японо-российского плана действий", к сожалению, прогресса не наблюдается. В апреле 2008 г премьер-министр Ясуо Фукуда посетил Россию и встретился с министром иностранных дел Сергеем Лавровым, на тот момент президентом Владимиром Путиным и избранным президентом Дмитрием Медведевым. В ходе встречи премьер-министр Ясуо Фукуда заявил о необходимости достижения конкретного прогресса в переговорах по мирному договору в целях вывода наших отношений на высокий уровень.</w:t>
      </w:r>
    </w:p>
    <w:p w:rsidR="00EB15EF" w:rsidRPr="00385A6D" w:rsidRDefault="00EB15EF" w:rsidP="00385A6D">
      <w:pPr>
        <w:pStyle w:val="a3"/>
        <w:ind w:firstLine="709"/>
        <w:rPr>
          <w:sz w:val="28"/>
          <w:szCs w:val="28"/>
        </w:rPr>
      </w:pPr>
      <w:r w:rsidRPr="00385A6D">
        <w:rPr>
          <w:sz w:val="28"/>
          <w:szCs w:val="28"/>
        </w:rPr>
        <w:t>Отсутствие мирного договора между Японией и Россией, которые являются важными соседями по АТР, представляется неестественным. Преодоление этой ситуации даст обеим странам и их народам возможность получить большую пользу.</w:t>
      </w:r>
    </w:p>
    <w:p w:rsidR="00EB15EF" w:rsidRPr="00385A6D" w:rsidRDefault="00EB15EF" w:rsidP="00385A6D">
      <w:pPr>
        <w:pStyle w:val="a3"/>
        <w:ind w:firstLine="709"/>
        <w:rPr>
          <w:sz w:val="28"/>
          <w:szCs w:val="28"/>
        </w:rPr>
      </w:pPr>
      <w:r w:rsidRPr="00385A6D">
        <w:rPr>
          <w:sz w:val="28"/>
          <w:szCs w:val="28"/>
        </w:rPr>
        <w:t>Если сравнить связи между Японией и США, Китаем или Южной Кореей с японо-российскими связями, очевидно, что последние являются наиболее слабыми. Например, товарооборот с Россией у Японии примерно в десять раз меньше, чем с США или Китаем. А если взять количество взаимных визитов граждан двух стран, то этот показатель у Японии с Россией примерно в 28 раз меньше, чем с США или Китаем. Эти цифры никак нельзя назвать отвечающими потенциалу двух стран.</w:t>
      </w:r>
    </w:p>
    <w:p w:rsidR="00EB15EF" w:rsidRPr="00385A6D" w:rsidRDefault="00EB15EF" w:rsidP="00385A6D">
      <w:pPr>
        <w:pStyle w:val="a3"/>
        <w:ind w:firstLine="709"/>
        <w:rPr>
          <w:sz w:val="28"/>
          <w:szCs w:val="28"/>
        </w:rPr>
      </w:pPr>
      <w:r w:rsidRPr="00385A6D">
        <w:rPr>
          <w:sz w:val="28"/>
          <w:szCs w:val="28"/>
        </w:rPr>
        <w:t>На сегодняшний день Япония является одним из крупнейших торговых партнеров России. По оценкам российской стороны, в прошлом году товарооборот двух стран вплотную приблизился к $30 млрд. При этом, по оценкам японской стороны, он даже перешагнул этот рубеж. Для сравнения: совсем недавно, в 2005 году, объем взаимной торговли составлял всего лишь $10 млрд. Таким образом, за прошедшие три года он утроился.</w:t>
      </w:r>
    </w:p>
    <w:p w:rsidR="00400C1A" w:rsidRPr="00385A6D" w:rsidRDefault="00400C1A" w:rsidP="00385A6D">
      <w:pPr>
        <w:pStyle w:val="a3"/>
        <w:ind w:firstLine="709"/>
        <w:rPr>
          <w:sz w:val="28"/>
          <w:szCs w:val="28"/>
        </w:rPr>
      </w:pPr>
      <w:r w:rsidRPr="00385A6D">
        <w:rPr>
          <w:sz w:val="28"/>
          <w:szCs w:val="28"/>
        </w:rPr>
        <w:t>Среди положительных моментов в российско-японских отношениях министр иностранных дел Японии Масахико Комура в 2008 году отметил:</w:t>
      </w:r>
    </w:p>
    <w:p w:rsidR="00400C1A" w:rsidRPr="00385A6D" w:rsidRDefault="00400C1A" w:rsidP="00385A6D">
      <w:pPr>
        <w:pStyle w:val="a3"/>
        <w:ind w:firstLine="709"/>
        <w:rPr>
          <w:sz w:val="28"/>
          <w:szCs w:val="28"/>
        </w:rPr>
      </w:pPr>
      <w:r w:rsidRPr="00385A6D">
        <w:rPr>
          <w:sz w:val="28"/>
          <w:szCs w:val="28"/>
        </w:rPr>
        <w:t>Во-первых, между Японией и Россией уже нет военной напряженности, как это было в годы холодной войны.</w:t>
      </w:r>
    </w:p>
    <w:p w:rsidR="00400C1A" w:rsidRPr="00385A6D" w:rsidRDefault="00400C1A" w:rsidP="00385A6D">
      <w:pPr>
        <w:pStyle w:val="a3"/>
        <w:ind w:firstLine="709"/>
        <w:rPr>
          <w:sz w:val="28"/>
          <w:szCs w:val="28"/>
        </w:rPr>
      </w:pPr>
      <w:r w:rsidRPr="00385A6D">
        <w:rPr>
          <w:sz w:val="28"/>
          <w:szCs w:val="28"/>
        </w:rPr>
        <w:t>Во-вторых, у нас есть база для взаимовыгодного сотрудничества в сфере экономики. Из всех соседей, думаю, Япония может внести самый весомый вклад в дальнейшее строительство новой промышленной структуры России.</w:t>
      </w:r>
    </w:p>
    <w:p w:rsidR="00400C1A" w:rsidRPr="00385A6D" w:rsidRDefault="00400C1A" w:rsidP="00385A6D">
      <w:pPr>
        <w:pStyle w:val="a3"/>
        <w:ind w:firstLine="709"/>
        <w:rPr>
          <w:sz w:val="28"/>
          <w:szCs w:val="28"/>
        </w:rPr>
      </w:pPr>
      <w:r w:rsidRPr="00385A6D">
        <w:rPr>
          <w:sz w:val="28"/>
          <w:szCs w:val="28"/>
        </w:rPr>
        <w:t>В-третьих, Япония и Россия являются членами "Группы восьми". Обе страны не только крупнейшие страны региона. В качестве глобальных держав они несут серьезную ответственность за формирование порядка в международном сообществе</w:t>
      </w:r>
      <w:r w:rsidRPr="00385A6D">
        <w:rPr>
          <w:rStyle w:val="ab"/>
          <w:sz w:val="28"/>
          <w:szCs w:val="28"/>
        </w:rPr>
        <w:footnoteReference w:id="43"/>
      </w:r>
      <w:r w:rsidRPr="00385A6D">
        <w:rPr>
          <w:sz w:val="28"/>
          <w:szCs w:val="28"/>
        </w:rPr>
        <w:t>.</w:t>
      </w:r>
    </w:p>
    <w:p w:rsidR="00400C1A" w:rsidRPr="00385A6D" w:rsidRDefault="00400C1A" w:rsidP="00385A6D">
      <w:pPr>
        <w:pStyle w:val="a3"/>
        <w:ind w:firstLine="709"/>
        <w:rPr>
          <w:sz w:val="28"/>
          <w:szCs w:val="28"/>
        </w:rPr>
      </w:pPr>
      <w:r w:rsidRPr="00385A6D">
        <w:rPr>
          <w:sz w:val="28"/>
          <w:szCs w:val="28"/>
        </w:rPr>
        <w:t>С 11 по 13 мая 2009 г. состоялся визит российского премьера Владимир Путина в Японию. В ходе него был подписан целый ряд совместных проектов и важнейших соглашений. Кроме того, глава российского правительства обсудил перспективы сотрудничества в сфере мирного атома, проблематику мирного договора и шестистороннего процесса по денуклеаризации Корейского полуострова.</w:t>
      </w:r>
    </w:p>
    <w:p w:rsidR="00400C1A" w:rsidRPr="00385A6D" w:rsidRDefault="00400C1A" w:rsidP="00385A6D">
      <w:pPr>
        <w:pStyle w:val="a3"/>
        <w:ind w:firstLine="709"/>
        <w:rPr>
          <w:sz w:val="28"/>
          <w:szCs w:val="28"/>
        </w:rPr>
      </w:pPr>
      <w:r w:rsidRPr="00385A6D">
        <w:rPr>
          <w:sz w:val="28"/>
          <w:szCs w:val="28"/>
        </w:rPr>
        <w:t>В ходе этой встречи В. Путин сообщил, что правительство РФ будет всячески поддерживать прямое взаимодействие российских и японских бизнесменов. По его словам, российско-японские экономические связи развиваются в позитивном ключе. Растет, в частности, товарооборот, увеличивается объем прямых инвестиций, осуществляются крупные проекты, в том числе в сфере энергетики. Однако, по мнению российского премьер-министра, "более значимым достижением является создание атмосферы доверия, усиление тенденции к желанию развивать отношения друг с другом в самых разных областях". "Это, мне кажется, самое главное, что удалось сделать и правительствам, и общественности двух стран за последние несколько лет", – цитирует слова В.Путина пресс-служба правительства. Глава российского правительства выразил также уверенность в том что Россия и Япония будут находить все новые и новые сферы взаимных интересов, готовить и осуществлять взаимовыгодные проекты</w:t>
      </w:r>
      <w:r w:rsidRPr="00385A6D">
        <w:rPr>
          <w:rStyle w:val="ab"/>
          <w:sz w:val="28"/>
          <w:szCs w:val="28"/>
        </w:rPr>
        <w:footnoteReference w:id="44"/>
      </w:r>
      <w:r w:rsidRPr="00385A6D">
        <w:rPr>
          <w:sz w:val="28"/>
          <w:szCs w:val="28"/>
        </w:rPr>
        <w:t>.</w:t>
      </w:r>
    </w:p>
    <w:p w:rsidR="00937D0F" w:rsidRPr="00385A6D" w:rsidRDefault="00937D0F" w:rsidP="00385A6D">
      <w:pPr>
        <w:pStyle w:val="a3"/>
        <w:ind w:firstLine="709"/>
        <w:rPr>
          <w:sz w:val="28"/>
          <w:szCs w:val="28"/>
        </w:rPr>
      </w:pPr>
      <w:r w:rsidRPr="00385A6D">
        <w:rPr>
          <w:sz w:val="28"/>
          <w:szCs w:val="28"/>
        </w:rPr>
        <w:t>В результате активного диалога на различных уровнях в последние годы в российско-японских связях углубилось доверие и взаимопонимание, и они достигли самого высокого за всю историю их развития уровня, определены магистральные направления движения двух стран к построению созидательного партнерства.</w:t>
      </w:r>
    </w:p>
    <w:p w:rsidR="00937D0F" w:rsidRPr="00385A6D" w:rsidRDefault="00937D0F" w:rsidP="00385A6D">
      <w:pPr>
        <w:pStyle w:val="a3"/>
        <w:ind w:firstLine="709"/>
        <w:rPr>
          <w:sz w:val="28"/>
          <w:szCs w:val="28"/>
        </w:rPr>
      </w:pPr>
      <w:r w:rsidRPr="00385A6D">
        <w:rPr>
          <w:sz w:val="28"/>
          <w:szCs w:val="28"/>
        </w:rPr>
        <w:t>В результате продолжавшихся до настоящего времени энергичных переговоров между двумя странами достигнуты важные договоренности, в том числе Совместная декларация СССР и Японии 1956 года, Токийская декларация о российско-японских отношениях 1993 года</w:t>
      </w:r>
      <w:r w:rsidR="00124404" w:rsidRPr="00385A6D">
        <w:rPr>
          <w:rStyle w:val="ab"/>
          <w:sz w:val="28"/>
          <w:szCs w:val="28"/>
        </w:rPr>
        <w:footnoteReference w:id="45"/>
      </w:r>
      <w:r w:rsidRPr="00385A6D">
        <w:rPr>
          <w:sz w:val="28"/>
          <w:szCs w:val="28"/>
        </w:rPr>
        <w:t>, Московская декларация об установлении созидательного партнерства между Российской Федерацией и Японией 1998 года</w:t>
      </w:r>
      <w:r w:rsidR="00124404" w:rsidRPr="00385A6D">
        <w:rPr>
          <w:rStyle w:val="ab"/>
          <w:sz w:val="28"/>
          <w:szCs w:val="28"/>
        </w:rPr>
        <w:footnoteReference w:id="46"/>
      </w:r>
      <w:r w:rsidRPr="00385A6D">
        <w:rPr>
          <w:sz w:val="28"/>
          <w:szCs w:val="28"/>
        </w:rPr>
        <w:t>, Заявление Президента Российской Федерации и Премьер-министра Японии по проблеме мирного договора 2000 года</w:t>
      </w:r>
      <w:r w:rsidR="00124404" w:rsidRPr="00385A6D">
        <w:rPr>
          <w:rStyle w:val="ab"/>
          <w:sz w:val="28"/>
          <w:szCs w:val="28"/>
        </w:rPr>
        <w:footnoteReference w:id="47"/>
      </w:r>
      <w:r w:rsidRPr="00385A6D">
        <w:rPr>
          <w:sz w:val="28"/>
          <w:szCs w:val="28"/>
        </w:rPr>
        <w:t xml:space="preserve"> и Иркутское заявление Президента Российской Федерации и Премьер-министра Японии о дальнейшем продолжении переговоров по проблеме мирного договора 2001 года</w:t>
      </w:r>
      <w:r w:rsidR="00124404" w:rsidRPr="00385A6D">
        <w:rPr>
          <w:rStyle w:val="ab"/>
          <w:sz w:val="28"/>
          <w:szCs w:val="28"/>
        </w:rPr>
        <w:footnoteReference w:id="48"/>
      </w:r>
      <w:r w:rsidR="00EB0786" w:rsidRPr="00385A6D">
        <w:rPr>
          <w:sz w:val="28"/>
          <w:szCs w:val="28"/>
        </w:rPr>
        <w:t>, Инициатива по укреплению японо-российского сотрудничества в регионах Дальнего Востока и Восточной Сибири, принятая 7 июня 2007 г. в Германии</w:t>
      </w:r>
      <w:r w:rsidR="00EB0786" w:rsidRPr="00385A6D">
        <w:rPr>
          <w:rStyle w:val="ab"/>
          <w:sz w:val="28"/>
          <w:szCs w:val="28"/>
        </w:rPr>
        <w:footnoteReference w:id="49"/>
      </w:r>
      <w:r w:rsidR="00EB0786" w:rsidRPr="00385A6D">
        <w:rPr>
          <w:sz w:val="28"/>
          <w:szCs w:val="28"/>
        </w:rPr>
        <w:t>.</w:t>
      </w:r>
      <w:r w:rsidRPr="00385A6D">
        <w:rPr>
          <w:sz w:val="28"/>
          <w:szCs w:val="28"/>
        </w:rPr>
        <w:t xml:space="preserve"> Создан механизм для подготовки решения этого сложного вопроса </w:t>
      </w:r>
      <w:r w:rsidR="00EB0786" w:rsidRPr="00385A6D">
        <w:rPr>
          <w:sz w:val="28"/>
          <w:szCs w:val="28"/>
        </w:rPr>
        <w:t>–</w:t>
      </w:r>
      <w:r w:rsidRPr="00385A6D">
        <w:rPr>
          <w:sz w:val="28"/>
          <w:szCs w:val="28"/>
        </w:rPr>
        <w:t xml:space="preserve"> сформирована Совместная российско-японская комиссия по вопросам заключения мирного договора, возглавляемая министрами иностранных дел обеих стран, в рамках которой учреждены подкомиссии по пограничному размежеванию и совместной хозяйственной деятельности.</w:t>
      </w:r>
    </w:p>
    <w:p w:rsidR="00937D0F" w:rsidRPr="00385A6D" w:rsidRDefault="00937D0F" w:rsidP="00385A6D">
      <w:pPr>
        <w:pStyle w:val="a3"/>
        <w:ind w:firstLine="709"/>
        <w:rPr>
          <w:sz w:val="28"/>
          <w:szCs w:val="28"/>
        </w:rPr>
      </w:pPr>
      <w:r w:rsidRPr="00385A6D">
        <w:rPr>
          <w:sz w:val="28"/>
          <w:szCs w:val="28"/>
        </w:rPr>
        <w:t>Осуществлен комплекс мер по разъяснению общественности обеих стран важности поступательного развития российско-японских отношений и заключения мирного договора. Проводились различные двусторонние форумы и семинары, включая Российско-Японский форум "Российско-японские отношения в Азиатско-Тихоокеанском регионе в условиях глобализации", подготовлен "Совместный сборник документов по истории территориального размежевания между Россией и Японией". Это способствовало активному обсуждению проблематики мирного договора между экспертами, учеными и специалистами двух стран. В дискуссиях на эту тему также активно участвовали парламентарии обеих стран. В результате сделан совместный вывод о том, что для продвижения переговоров по вопросу о заключении мирного договора необходимо обеспечение в двусторонних отношениях атмосферы, избавленной от эмоций и предвзятости.</w:t>
      </w:r>
    </w:p>
    <w:p w:rsidR="00937D0F" w:rsidRPr="00385A6D" w:rsidRDefault="00937D0F" w:rsidP="00385A6D">
      <w:pPr>
        <w:pStyle w:val="a3"/>
        <w:ind w:firstLine="709"/>
        <w:rPr>
          <w:sz w:val="28"/>
          <w:szCs w:val="28"/>
        </w:rPr>
      </w:pPr>
      <w:r w:rsidRPr="00385A6D">
        <w:rPr>
          <w:sz w:val="28"/>
          <w:szCs w:val="28"/>
        </w:rPr>
        <w:t>Углублению взаимопонимания между двумя народами способствовало осуществление безвизовых обменов между жителями островов Итуруп, Кунашир, Шикотан и Хабомаи (далее именуемые "острова") и японскими гражданами, т.н. свободных посещений островов, а также других контактов. С 1991 года в таких обменах приняли участие около 10 тыс. граждан России и Японии.</w:t>
      </w:r>
    </w:p>
    <w:p w:rsidR="00937D0F" w:rsidRPr="00385A6D" w:rsidRDefault="00937D0F" w:rsidP="00385A6D">
      <w:pPr>
        <w:pStyle w:val="a3"/>
        <w:ind w:firstLine="709"/>
        <w:rPr>
          <w:sz w:val="28"/>
          <w:szCs w:val="28"/>
        </w:rPr>
      </w:pPr>
      <w:r w:rsidRPr="00385A6D">
        <w:rPr>
          <w:sz w:val="28"/>
          <w:szCs w:val="28"/>
        </w:rPr>
        <w:t>Обеспечивается успешный промысел рыболовными судами Японии в районе островов на основе подписанного в 1998 году Соглашения между Правительством Российской Федерации и Правительством Японии о некоторых вопросах сотрудничества в области промысла морских живых ресурсов.</w:t>
      </w:r>
    </w:p>
    <w:p w:rsidR="00937D0F" w:rsidRPr="00385A6D" w:rsidRDefault="00937D0F" w:rsidP="00385A6D">
      <w:pPr>
        <w:pStyle w:val="a3"/>
        <w:ind w:firstLine="709"/>
        <w:rPr>
          <w:sz w:val="28"/>
          <w:szCs w:val="28"/>
        </w:rPr>
      </w:pPr>
      <w:r w:rsidRPr="00385A6D">
        <w:rPr>
          <w:sz w:val="28"/>
          <w:szCs w:val="28"/>
        </w:rPr>
        <w:t>Правительством Японии по линии Комиссии по содействию в течение последних 10 лет оказывалось содействие жителям островов.</w:t>
      </w:r>
    </w:p>
    <w:p w:rsidR="00937D0F" w:rsidRPr="00385A6D" w:rsidRDefault="00937D0F" w:rsidP="00385A6D">
      <w:pPr>
        <w:pStyle w:val="a3"/>
        <w:ind w:firstLine="709"/>
        <w:rPr>
          <w:sz w:val="28"/>
          <w:szCs w:val="28"/>
        </w:rPr>
      </w:pPr>
      <w:r w:rsidRPr="00385A6D">
        <w:rPr>
          <w:sz w:val="28"/>
          <w:szCs w:val="28"/>
        </w:rPr>
        <w:t>В последние годы активно развивалось российско-японское взаимодействие в решении актуальных международных проблем в рамках ООН, "восьмерки", а также механизмов Азиатско-Тихоокеанского региона, таких как форум Азиатско-Тихоокеанское экономическое сотрудничество (АТЭС), Асеановский</w:t>
      </w:r>
      <w:r w:rsidR="00A346FA" w:rsidRPr="00385A6D">
        <w:rPr>
          <w:sz w:val="28"/>
          <w:szCs w:val="28"/>
        </w:rPr>
        <w:t xml:space="preserve"> региональный форум (АРФ) и др.</w:t>
      </w:r>
      <w:r w:rsidR="00A346FA" w:rsidRPr="00385A6D">
        <w:rPr>
          <w:rStyle w:val="ab"/>
          <w:sz w:val="28"/>
          <w:szCs w:val="28"/>
        </w:rPr>
        <w:footnoteReference w:id="50"/>
      </w:r>
    </w:p>
    <w:p w:rsidR="00937D0F" w:rsidRPr="00385A6D" w:rsidRDefault="00937D0F" w:rsidP="00385A6D">
      <w:pPr>
        <w:pStyle w:val="a3"/>
        <w:ind w:firstLine="709"/>
        <w:rPr>
          <w:sz w:val="28"/>
          <w:szCs w:val="28"/>
        </w:rPr>
      </w:pPr>
      <w:r w:rsidRPr="00385A6D">
        <w:rPr>
          <w:sz w:val="28"/>
          <w:szCs w:val="28"/>
        </w:rPr>
        <w:t>Россия и Япония укрепляли взаимодействие в интересах эффективной борьбы с международным терроризмом, актуальность которой существенно возросла после событий сентября 2001 года в США. В ноябре 2002 года состоялись первые российско-японские консультации по противодействию международному терроризму.</w:t>
      </w:r>
    </w:p>
    <w:p w:rsidR="00937D0F" w:rsidRPr="00385A6D" w:rsidRDefault="00937D0F" w:rsidP="00385A6D">
      <w:pPr>
        <w:pStyle w:val="a3"/>
        <w:ind w:firstLine="709"/>
        <w:rPr>
          <w:sz w:val="28"/>
          <w:szCs w:val="28"/>
        </w:rPr>
      </w:pPr>
      <w:r w:rsidRPr="00385A6D">
        <w:rPr>
          <w:sz w:val="28"/>
          <w:szCs w:val="28"/>
        </w:rPr>
        <w:t>Расширялось сотрудничество в области контроля за вооружениями, разоружения и нераспространения. Россия и Япония координировали действия в рамках международных нераспространенческих режимов и способствовали продвижению многостороннего диалога по разоруженческой проблематике.</w:t>
      </w:r>
    </w:p>
    <w:p w:rsidR="00937D0F" w:rsidRPr="00385A6D" w:rsidRDefault="00937D0F" w:rsidP="00385A6D">
      <w:pPr>
        <w:pStyle w:val="a3"/>
        <w:ind w:firstLine="709"/>
        <w:rPr>
          <w:sz w:val="28"/>
          <w:szCs w:val="28"/>
        </w:rPr>
      </w:pPr>
      <w:r w:rsidRPr="00385A6D">
        <w:rPr>
          <w:sz w:val="28"/>
          <w:szCs w:val="28"/>
        </w:rPr>
        <w:t>Осуществлялось взаимодействие в рамках созданного в 1993 году Комитета по сотрудничеству в целях содействия в области ликвидации подлежащего сокращению в Российской Федерации ядерного оружия. При содействии Японии был создан и начал функционировать комплекс по переработке жидких радиоактивных отходов "Ландыш" на Дальнем Востоке России. Между соответствующими организациями двух стран последовательно развивалось сотрудничество в области изучения способов утилизации избыточного оружейного плутония с использованием российских реакторов на быстрых нейтронах, и уже проведена предварительная утилизация. Кроме того, Россия и Япония взаимодействовали по линии Международного научно-технического центра (МНТЦ).</w:t>
      </w:r>
    </w:p>
    <w:p w:rsidR="00937D0F" w:rsidRPr="00385A6D" w:rsidRDefault="00937D0F" w:rsidP="00385A6D">
      <w:pPr>
        <w:pStyle w:val="a3"/>
        <w:ind w:firstLine="709"/>
        <w:rPr>
          <w:sz w:val="28"/>
          <w:szCs w:val="28"/>
        </w:rPr>
      </w:pPr>
      <w:r w:rsidRPr="00385A6D">
        <w:rPr>
          <w:sz w:val="28"/>
          <w:szCs w:val="28"/>
        </w:rPr>
        <w:t>В последние годы кардинально расширился круг обсуждаемых в ходе консультаций по линии МИД России и МИД Японии региональных вопросов, укрепилась координация действий в решении актуальных международных проблем. По линии соответствующих подразделений МИДов проводятся консультации по внешнеполитическому планированию, полезные с точки зрения определения средне- и долгосрочных перспектив развития международной обстановки.</w:t>
      </w:r>
    </w:p>
    <w:p w:rsidR="00937D0F" w:rsidRPr="00385A6D" w:rsidRDefault="00937D0F" w:rsidP="00385A6D">
      <w:pPr>
        <w:pStyle w:val="a3"/>
        <w:ind w:firstLine="709"/>
        <w:rPr>
          <w:sz w:val="28"/>
          <w:szCs w:val="28"/>
        </w:rPr>
      </w:pPr>
      <w:r w:rsidRPr="00385A6D">
        <w:rPr>
          <w:sz w:val="28"/>
          <w:szCs w:val="28"/>
        </w:rPr>
        <w:t>Сотрудничество в торгово-экономической и научно-технической сферах относится к числу стратегических приоритетов российско-японских отношений. В последнее время обеими странами предприняты шаги по развитию взаимодействия в этих областях, в том числе созданы и функционируют диалоговые механизмы как на правительственном уровне, так и с участием представителей деловых кругов</w:t>
      </w:r>
      <w:r w:rsidR="00A346FA" w:rsidRPr="00385A6D">
        <w:rPr>
          <w:rStyle w:val="ab"/>
          <w:sz w:val="28"/>
          <w:szCs w:val="28"/>
        </w:rPr>
        <w:footnoteReference w:id="51"/>
      </w:r>
      <w:r w:rsidRPr="00385A6D">
        <w:rPr>
          <w:sz w:val="28"/>
          <w:szCs w:val="28"/>
        </w:rPr>
        <w:t>.</w:t>
      </w:r>
    </w:p>
    <w:p w:rsidR="00937D0F" w:rsidRPr="00385A6D" w:rsidRDefault="00937D0F" w:rsidP="00385A6D">
      <w:pPr>
        <w:pStyle w:val="a3"/>
        <w:ind w:firstLine="709"/>
        <w:rPr>
          <w:sz w:val="28"/>
          <w:szCs w:val="28"/>
        </w:rPr>
      </w:pPr>
      <w:r w:rsidRPr="00385A6D">
        <w:rPr>
          <w:sz w:val="28"/>
          <w:szCs w:val="28"/>
        </w:rPr>
        <w:t>Важную роль в развитии двусторонних торгово-экономических отношений сыграла принятая в сентябре 2000 года "Программа углубления сотрудничества в торгово-экономической области", в которой были определены основные ориентиры соответствующего взаимодействия России и Японии. Развитию экономических связей и урегулированию нерешенных проблем способствовала деятельность Российско-Японской межправительственной комиссии по торгово-экономическим вопросам</w:t>
      </w:r>
      <w:r w:rsidR="00824CE5" w:rsidRPr="00385A6D">
        <w:rPr>
          <w:rStyle w:val="ab"/>
          <w:sz w:val="28"/>
          <w:szCs w:val="28"/>
        </w:rPr>
        <w:footnoteReference w:id="52"/>
      </w:r>
      <w:r w:rsidRPr="00385A6D">
        <w:rPr>
          <w:sz w:val="28"/>
          <w:szCs w:val="28"/>
        </w:rPr>
        <w:t>.</w:t>
      </w:r>
    </w:p>
    <w:p w:rsidR="00937D0F" w:rsidRPr="00385A6D" w:rsidRDefault="00937D0F" w:rsidP="00385A6D">
      <w:pPr>
        <w:pStyle w:val="a3"/>
        <w:ind w:firstLine="709"/>
        <w:rPr>
          <w:sz w:val="28"/>
          <w:szCs w:val="28"/>
        </w:rPr>
      </w:pPr>
      <w:r w:rsidRPr="00385A6D">
        <w:rPr>
          <w:sz w:val="28"/>
          <w:szCs w:val="28"/>
        </w:rPr>
        <w:t>Наряду с этим, регулярно осуществлялись двусторонние контакты между представителями деловых кругов, в частности, регулярно проводились совместные заседания Российско-японского и Японо-российского комитетов по экономическому сотрудничеству. Кроме того, в июне 2001 года состоялся визит в Россию делегации Федерации экономических организаций Японии (Кэйданрэн)</w:t>
      </w:r>
      <w:r w:rsidR="009B6C37" w:rsidRPr="00385A6D">
        <w:rPr>
          <w:rStyle w:val="ab"/>
          <w:sz w:val="28"/>
          <w:szCs w:val="28"/>
        </w:rPr>
        <w:footnoteReference w:id="53"/>
      </w:r>
      <w:r w:rsidRPr="00385A6D">
        <w:rPr>
          <w:sz w:val="28"/>
          <w:szCs w:val="28"/>
        </w:rPr>
        <w:t>.</w:t>
      </w:r>
    </w:p>
    <w:p w:rsidR="00937D0F" w:rsidRPr="00385A6D" w:rsidRDefault="00937D0F" w:rsidP="00385A6D">
      <w:pPr>
        <w:pStyle w:val="a3"/>
        <w:ind w:firstLine="709"/>
        <w:rPr>
          <w:sz w:val="28"/>
          <w:szCs w:val="28"/>
        </w:rPr>
      </w:pPr>
      <w:r w:rsidRPr="00385A6D">
        <w:rPr>
          <w:sz w:val="28"/>
          <w:szCs w:val="28"/>
        </w:rPr>
        <w:t>Россия приветствует применение с марта 2002 года Банком международного сотрудничества Японии в отношении Внешторгбанка России новой формы банковского кредита, не требующего гарантий со стороны Правительства Российской Федерации, а также предпринятые Японией меры по смягчению условий внешнеторгового страхования сделок с Россией.</w:t>
      </w:r>
    </w:p>
    <w:p w:rsidR="00937D0F" w:rsidRPr="00385A6D" w:rsidRDefault="00937D0F" w:rsidP="00385A6D">
      <w:pPr>
        <w:pStyle w:val="a3"/>
        <w:ind w:firstLine="709"/>
        <w:rPr>
          <w:sz w:val="28"/>
          <w:szCs w:val="28"/>
        </w:rPr>
      </w:pPr>
      <w:r w:rsidRPr="00385A6D">
        <w:rPr>
          <w:sz w:val="28"/>
          <w:szCs w:val="28"/>
        </w:rPr>
        <w:t>Переходу России к рыночной экономике способствовало техническое и интеллектуальное содействие со стороны Японии, направленное на ускорение реформ в Российской Федерации, оказывавшееся в том числе по линии Японских центров, Центров малого и среднего предпринимательства, учрежденных на Дальнем Востоке России Японской ассоциацией содействия торговле с Россией и странами Восточной Европы ("РОТОБО"), а также Японской организации содействия развитию внешней торговли ("ДЖЕТРО"). До настоящего времени около 18 тыс. россиян приняли участие в различных семинарах, организованных в семи созданных на территории Российской Федерации Японских центрах, и около 2200 человек прошли стажировку в Японии</w:t>
      </w:r>
      <w:r w:rsidR="00EB0786" w:rsidRPr="00385A6D">
        <w:rPr>
          <w:rStyle w:val="ab"/>
          <w:sz w:val="28"/>
          <w:szCs w:val="28"/>
        </w:rPr>
        <w:footnoteReference w:id="54"/>
      </w:r>
      <w:r w:rsidRPr="00385A6D">
        <w:rPr>
          <w:sz w:val="28"/>
          <w:szCs w:val="28"/>
        </w:rPr>
        <w:t>.</w:t>
      </w:r>
    </w:p>
    <w:p w:rsidR="00937D0F" w:rsidRPr="00385A6D" w:rsidRDefault="00937D0F" w:rsidP="00385A6D">
      <w:pPr>
        <w:pStyle w:val="a3"/>
        <w:ind w:firstLine="709"/>
        <w:rPr>
          <w:sz w:val="28"/>
          <w:szCs w:val="28"/>
        </w:rPr>
      </w:pPr>
      <w:r w:rsidRPr="00385A6D">
        <w:rPr>
          <w:sz w:val="28"/>
          <w:szCs w:val="28"/>
        </w:rPr>
        <w:t>Развивалось сотрудничество в области энергетики. Проведены российско-японские межправительственные консультации по вопросам энергетики, и проведено ТЭО с целью отобрать проекты в рамках "совместного осуществления", предусмотренного Киотским протоколом.</w:t>
      </w:r>
    </w:p>
    <w:p w:rsidR="00937D0F" w:rsidRPr="00385A6D" w:rsidRDefault="00937D0F" w:rsidP="00385A6D">
      <w:pPr>
        <w:pStyle w:val="a3"/>
        <w:ind w:firstLine="709"/>
        <w:rPr>
          <w:sz w:val="28"/>
          <w:szCs w:val="28"/>
        </w:rPr>
      </w:pPr>
      <w:r w:rsidRPr="00385A6D">
        <w:rPr>
          <w:sz w:val="28"/>
          <w:szCs w:val="28"/>
        </w:rPr>
        <w:t>Представители деловых кругов двух стран активно участвуют в международных проектах Сахалин-2, в рамках которого уже начата добыча нефти, и Сахалин-1, где ведется подготовка к началу выпуска продукции. Кроме того, частными компаниями проведено ТЭО строительства газопровода между Сахалином и Японией, по результатам которого сделан вывод о технологической и коммерческой перспективности данного проекта</w:t>
      </w:r>
      <w:r w:rsidR="00824CE5" w:rsidRPr="00385A6D">
        <w:rPr>
          <w:rStyle w:val="ab"/>
          <w:sz w:val="28"/>
          <w:szCs w:val="28"/>
        </w:rPr>
        <w:footnoteReference w:id="55"/>
      </w:r>
      <w:r w:rsidRPr="00385A6D">
        <w:rPr>
          <w:sz w:val="28"/>
          <w:szCs w:val="28"/>
        </w:rPr>
        <w:t>.</w:t>
      </w:r>
    </w:p>
    <w:p w:rsidR="00937D0F" w:rsidRPr="00385A6D" w:rsidRDefault="00937D0F" w:rsidP="00385A6D">
      <w:pPr>
        <w:pStyle w:val="a3"/>
        <w:ind w:firstLine="709"/>
        <w:rPr>
          <w:sz w:val="28"/>
          <w:szCs w:val="28"/>
        </w:rPr>
      </w:pPr>
      <w:r w:rsidRPr="00385A6D">
        <w:rPr>
          <w:sz w:val="28"/>
          <w:szCs w:val="28"/>
        </w:rPr>
        <w:t>Проводились заседания Российско-Японского комитета по вопросам охраны окружающей среды, в рамках различных международных механизмов развивалось российско-японское сотрудничество по глобальным экологическим проблемам, прежде всего по проблемам изменения климата.</w:t>
      </w:r>
    </w:p>
    <w:p w:rsidR="00937D0F" w:rsidRPr="00385A6D" w:rsidRDefault="00937D0F" w:rsidP="00385A6D">
      <w:pPr>
        <w:pStyle w:val="a3"/>
        <w:ind w:firstLine="709"/>
        <w:rPr>
          <w:sz w:val="28"/>
          <w:szCs w:val="28"/>
        </w:rPr>
      </w:pPr>
      <w:r w:rsidRPr="00385A6D">
        <w:rPr>
          <w:sz w:val="28"/>
          <w:szCs w:val="28"/>
        </w:rPr>
        <w:t>На основе имеющихся двусторонних соглашений осуществлялось взаимовыгодное сотрудничество в области рыболовства. С января 2002 года активно проводятся российско-японские консультации по проблемам борьбы с незаконным промыслом и контрабандой морепродуктов, по итогам которых достигнуты важные результаты с точки зрения сохранения морских живых ресурсов и поддержания порядка в ходе промысла.</w:t>
      </w:r>
    </w:p>
    <w:p w:rsidR="00937D0F" w:rsidRPr="00385A6D" w:rsidRDefault="00937D0F" w:rsidP="00385A6D">
      <w:pPr>
        <w:pStyle w:val="a3"/>
        <w:ind w:firstLine="709"/>
        <w:rPr>
          <w:sz w:val="28"/>
          <w:szCs w:val="28"/>
        </w:rPr>
      </w:pPr>
      <w:r w:rsidRPr="00385A6D">
        <w:rPr>
          <w:sz w:val="28"/>
          <w:szCs w:val="28"/>
        </w:rPr>
        <w:t>Осуществлялось взаимодействие по линии Российско-Японской комиссии по научно-техническому сотрудничеству и Российско-Японской комиссии по сотрудничеству в космосе. Контактировали между собой, в том числе в рамках форума "Россия-Япония. Передовые науки и технологии", представители деловых кругов. Продвигалось сотрудничество на частном уровне в космической области.</w:t>
      </w:r>
    </w:p>
    <w:p w:rsidR="00937D0F" w:rsidRPr="00385A6D" w:rsidRDefault="00937D0F" w:rsidP="00385A6D">
      <w:pPr>
        <w:pStyle w:val="a3"/>
        <w:ind w:firstLine="709"/>
        <w:rPr>
          <w:sz w:val="28"/>
          <w:szCs w:val="28"/>
        </w:rPr>
      </w:pPr>
      <w:r w:rsidRPr="00385A6D">
        <w:rPr>
          <w:sz w:val="28"/>
          <w:szCs w:val="28"/>
        </w:rPr>
        <w:t>Ведутся переговоры по выработке нового межправительственного Соглашения о воздушном сообщении. Развитию сотрудничества в области воздушного сообщения способствовали консультации между авиационными властями Российской Федерации и Японии.</w:t>
      </w:r>
    </w:p>
    <w:p w:rsidR="00937D0F" w:rsidRPr="00385A6D" w:rsidRDefault="00937D0F" w:rsidP="00385A6D">
      <w:pPr>
        <w:pStyle w:val="a3"/>
        <w:ind w:firstLine="709"/>
        <w:rPr>
          <w:sz w:val="28"/>
          <w:szCs w:val="28"/>
        </w:rPr>
      </w:pPr>
      <w:r w:rsidRPr="00385A6D">
        <w:rPr>
          <w:sz w:val="28"/>
          <w:szCs w:val="28"/>
        </w:rPr>
        <w:t>В июле 2002 года состоялась Конференция по развитию сотрудничества в области туризма на Дальнем Востоке, растет интерес деловых кругов обеих стран к этой сфере.</w:t>
      </w:r>
    </w:p>
    <w:p w:rsidR="00937D0F" w:rsidRPr="00385A6D" w:rsidRDefault="00937D0F" w:rsidP="00385A6D">
      <w:pPr>
        <w:pStyle w:val="a3"/>
        <w:ind w:firstLine="709"/>
        <w:rPr>
          <w:sz w:val="28"/>
          <w:szCs w:val="28"/>
        </w:rPr>
      </w:pPr>
      <w:r w:rsidRPr="00385A6D">
        <w:rPr>
          <w:sz w:val="28"/>
          <w:szCs w:val="28"/>
        </w:rPr>
        <w:t>В результате предпринятых Российской Федерацией и Японией усилий произошло заметное расширение связей между оборонными и правоохранительными ведомствами двух государств, что стало важным фактором укрепления взаимного доверия.</w:t>
      </w:r>
    </w:p>
    <w:p w:rsidR="00937D0F" w:rsidRPr="00385A6D" w:rsidRDefault="00937D0F" w:rsidP="00385A6D">
      <w:pPr>
        <w:pStyle w:val="a3"/>
        <w:ind w:firstLine="709"/>
        <w:rPr>
          <w:sz w:val="28"/>
          <w:szCs w:val="28"/>
        </w:rPr>
      </w:pPr>
      <w:r w:rsidRPr="00385A6D">
        <w:rPr>
          <w:sz w:val="28"/>
          <w:szCs w:val="28"/>
        </w:rPr>
        <w:t>В области оборонных контактов дважды осуществлен обмен визитами Министра обороны Российской Федерации и Начальника Управления обороны Японии, регулярно проводились взаимные поездки делегаций высокопоставленных представителей оборонных ведомств, успешно осуществлялись межведомственные консультации, а также взаимные визиты боевых кораблей, утвердилась практика проведения совместных учений по поиску и спасанию на море и тренировок.</w:t>
      </w:r>
    </w:p>
    <w:p w:rsidR="00937D0F" w:rsidRPr="00385A6D" w:rsidRDefault="00937D0F" w:rsidP="00385A6D">
      <w:pPr>
        <w:pStyle w:val="a3"/>
        <w:ind w:firstLine="709"/>
        <w:rPr>
          <w:sz w:val="28"/>
          <w:szCs w:val="28"/>
        </w:rPr>
      </w:pPr>
      <w:r w:rsidRPr="00385A6D">
        <w:rPr>
          <w:sz w:val="28"/>
          <w:szCs w:val="28"/>
        </w:rPr>
        <w:t>Между правоохранительными ведомствами России и Японии получило развитие сотрудничество в области противодействия международному терроризму, международной организованной преступности, включая незаконный оборот наркотиков и оружия и нелегальные пересечения границ, а также браконьерскому промыслу морепродуктов.</w:t>
      </w:r>
    </w:p>
    <w:p w:rsidR="00937D0F" w:rsidRPr="00385A6D" w:rsidRDefault="00937D0F" w:rsidP="00385A6D">
      <w:pPr>
        <w:pStyle w:val="a3"/>
        <w:ind w:firstLine="709"/>
        <w:rPr>
          <w:sz w:val="28"/>
          <w:szCs w:val="28"/>
        </w:rPr>
      </w:pPr>
      <w:r w:rsidRPr="00385A6D">
        <w:rPr>
          <w:sz w:val="28"/>
          <w:szCs w:val="28"/>
        </w:rPr>
        <w:t>Россия и Япония, исходя из того, что расширение культурных и гуманитарных обменов способствует развитию межгосударственных связей, укреплению дружбы и взаимопонимания, последовательно развивали связи в этой области, основанные на глубоком интересе российского и японского народов к культуре друг друга. В июле 2002 года вступило в силу двустороннее Соглашение о культурных связях.</w:t>
      </w:r>
      <w:r w:rsidR="009B6C37" w:rsidRPr="00385A6D">
        <w:rPr>
          <w:rStyle w:val="ab"/>
          <w:sz w:val="28"/>
          <w:szCs w:val="28"/>
        </w:rPr>
        <w:footnoteReference w:id="56"/>
      </w:r>
    </w:p>
    <w:p w:rsidR="00937D0F" w:rsidRPr="00385A6D" w:rsidRDefault="00937D0F" w:rsidP="00385A6D">
      <w:pPr>
        <w:pStyle w:val="a3"/>
        <w:ind w:firstLine="709"/>
        <w:rPr>
          <w:sz w:val="28"/>
          <w:szCs w:val="28"/>
        </w:rPr>
      </w:pPr>
      <w:r w:rsidRPr="00385A6D">
        <w:rPr>
          <w:sz w:val="28"/>
          <w:szCs w:val="28"/>
        </w:rPr>
        <w:t>К настоящему времени 1396 человек приняли участие в программах молодежных обменов, что способствовало углублению взаимопонимания между народами России и Японии.</w:t>
      </w:r>
    </w:p>
    <w:p w:rsidR="00937D0F" w:rsidRPr="00385A6D" w:rsidRDefault="00937D0F" w:rsidP="00385A6D">
      <w:pPr>
        <w:pStyle w:val="a3"/>
        <w:ind w:firstLine="709"/>
        <w:rPr>
          <w:sz w:val="28"/>
          <w:szCs w:val="28"/>
        </w:rPr>
      </w:pPr>
    </w:p>
    <w:p w:rsidR="00A362E4" w:rsidRPr="00385A6D" w:rsidRDefault="00705D56" w:rsidP="00385A6D">
      <w:pPr>
        <w:pStyle w:val="1"/>
      </w:pPr>
      <w:r w:rsidRPr="00385A6D">
        <w:br w:type="page"/>
      </w:r>
      <w:bookmarkStart w:id="4" w:name="_Toc231621787"/>
      <w:r w:rsidR="00A67534" w:rsidRPr="00385A6D">
        <w:t>Глава 2. Развитие отношений между Японией и Западной Сибирью</w:t>
      </w:r>
      <w:bookmarkEnd w:id="4"/>
    </w:p>
    <w:p w:rsidR="00705D56" w:rsidRPr="00385A6D" w:rsidRDefault="00705D56" w:rsidP="00385A6D">
      <w:pPr>
        <w:pStyle w:val="a3"/>
        <w:ind w:firstLine="709"/>
        <w:rPr>
          <w:sz w:val="28"/>
          <w:szCs w:val="28"/>
        </w:rPr>
      </w:pPr>
    </w:p>
    <w:p w:rsidR="003752EE" w:rsidRPr="00385A6D" w:rsidRDefault="003752EE" w:rsidP="00385A6D">
      <w:pPr>
        <w:pStyle w:val="2"/>
        <w:spacing w:before="0" w:after="0" w:line="360" w:lineRule="auto"/>
        <w:ind w:firstLine="709"/>
        <w:jc w:val="both"/>
        <w:rPr>
          <w:rFonts w:ascii="Times New Roman" w:hAnsi="Times New Roman" w:cs="Times New Roman"/>
          <w:i w:val="0"/>
        </w:rPr>
      </w:pPr>
      <w:bookmarkStart w:id="5" w:name="_Toc231621788"/>
      <w:r w:rsidRPr="00385A6D">
        <w:rPr>
          <w:rFonts w:ascii="Times New Roman" w:hAnsi="Times New Roman" w:cs="Times New Roman"/>
          <w:i w:val="0"/>
        </w:rPr>
        <w:t>2.1 Основные пути развития отношений</w:t>
      </w:r>
      <w:bookmarkEnd w:id="5"/>
    </w:p>
    <w:p w:rsidR="003752EE" w:rsidRPr="00385A6D" w:rsidRDefault="003752EE" w:rsidP="00385A6D">
      <w:pPr>
        <w:pStyle w:val="a3"/>
        <w:ind w:firstLine="709"/>
        <w:rPr>
          <w:sz w:val="28"/>
          <w:szCs w:val="28"/>
        </w:rPr>
      </w:pPr>
    </w:p>
    <w:p w:rsidR="003752EE" w:rsidRPr="00385A6D" w:rsidRDefault="003752EE" w:rsidP="00385A6D">
      <w:pPr>
        <w:pStyle w:val="a3"/>
        <w:ind w:firstLine="709"/>
        <w:rPr>
          <w:sz w:val="28"/>
          <w:szCs w:val="28"/>
        </w:rPr>
      </w:pPr>
      <w:r w:rsidRPr="00385A6D">
        <w:rPr>
          <w:sz w:val="28"/>
          <w:szCs w:val="28"/>
        </w:rPr>
        <w:t>Азиатско-Тихоокеанский регион (АТР), укрепляя взаимовыгодное сотрудничество и взаимозависимость внутри региона, совершает динамичную эволюцию и развитие, равных примеров которых не наблюдается в других регионах. Обеспечение стратегической стабильности и устойчивого развития данного региона имеет первостепенную важность для будущего всех стран этого региона, включая Японию. Однако что касается отношений России, которая должна быть важной составляющей страной данного региона, с АТР, то, хотя и осуществляется сотрудничество в сфере энергетики (в результате более чем 30-летнего японо-российского сотрудничества в октябре прошлого года начался полноценный экспорт сырой нефти с Сахалина и др.), в других областях отношения пока еще нельзя назвать достаточно крепкими.</w:t>
      </w:r>
    </w:p>
    <w:p w:rsidR="003752EE" w:rsidRPr="00385A6D" w:rsidRDefault="003752EE" w:rsidP="00385A6D">
      <w:pPr>
        <w:pStyle w:val="a3"/>
        <w:ind w:firstLine="709"/>
        <w:rPr>
          <w:sz w:val="28"/>
          <w:szCs w:val="28"/>
        </w:rPr>
      </w:pPr>
      <w:r w:rsidRPr="00385A6D">
        <w:rPr>
          <w:sz w:val="28"/>
          <w:szCs w:val="28"/>
        </w:rPr>
        <w:t>В этих условиях Россия отвела социально-экономическому развитию регионов Западной Сибири роль одной из составляющих общего интеграционного процесса в АТР. Ожидается, что, если регионы Западной Сибири, поддерживая в дальнейшем стабильность и реализуя экономический потенциал, будут осуществлять социально-экономическое развитие и, взаимодействуя и сотрудничая со всеми заинтересованными странами, будут транспарентно укреплять экономические, общественные и гуманитарные связи с АТР, Россия внесет конструктивный вклад в стратегическую стабильность и устойчивое взаимовыгодное развитие АТР</w:t>
      </w:r>
      <w:r w:rsidRPr="00385A6D">
        <w:rPr>
          <w:rStyle w:val="ab"/>
          <w:sz w:val="28"/>
          <w:szCs w:val="28"/>
        </w:rPr>
        <w:footnoteReference w:id="57"/>
      </w:r>
      <w:r w:rsidRPr="00385A6D">
        <w:rPr>
          <w:sz w:val="28"/>
          <w:szCs w:val="28"/>
        </w:rPr>
        <w:t>.</w:t>
      </w:r>
    </w:p>
    <w:p w:rsidR="003752EE" w:rsidRPr="00385A6D" w:rsidRDefault="003752EE" w:rsidP="00385A6D">
      <w:pPr>
        <w:pStyle w:val="a3"/>
        <w:ind w:firstLine="709"/>
        <w:rPr>
          <w:sz w:val="28"/>
          <w:szCs w:val="28"/>
        </w:rPr>
      </w:pPr>
      <w:r w:rsidRPr="00385A6D">
        <w:rPr>
          <w:sz w:val="28"/>
          <w:szCs w:val="28"/>
        </w:rPr>
        <w:t>С этой точки зрения, Япония предлагает рассматривать дальнейшее продвижение и стимулирование взаимовыгодного сотрудничества между двумя странами, как на правительственном, так и на частном уровне, главным образом в указанных ниже областях</w:t>
      </w:r>
      <w:r w:rsidR="00EB0786" w:rsidRPr="00385A6D">
        <w:rPr>
          <w:rStyle w:val="ab"/>
          <w:sz w:val="28"/>
          <w:szCs w:val="28"/>
        </w:rPr>
        <w:footnoteReference w:id="58"/>
      </w:r>
      <w:r w:rsidRPr="00385A6D">
        <w:rPr>
          <w:sz w:val="28"/>
          <w:szCs w:val="28"/>
        </w:rPr>
        <w:t>.</w:t>
      </w:r>
    </w:p>
    <w:p w:rsidR="003752EE" w:rsidRPr="00385A6D" w:rsidRDefault="003752EE" w:rsidP="00385A6D">
      <w:pPr>
        <w:pStyle w:val="a3"/>
        <w:ind w:firstLine="709"/>
        <w:rPr>
          <w:sz w:val="28"/>
          <w:szCs w:val="28"/>
        </w:rPr>
      </w:pPr>
      <w:r w:rsidRPr="00385A6D">
        <w:rPr>
          <w:sz w:val="28"/>
          <w:szCs w:val="28"/>
        </w:rPr>
        <w:t>1. Энергетика</w:t>
      </w:r>
    </w:p>
    <w:p w:rsidR="003752EE" w:rsidRPr="00385A6D" w:rsidRDefault="003752EE" w:rsidP="00385A6D">
      <w:pPr>
        <w:pStyle w:val="a3"/>
        <w:ind w:firstLine="709"/>
        <w:rPr>
          <w:sz w:val="28"/>
          <w:szCs w:val="28"/>
        </w:rPr>
      </w:pPr>
      <w:r w:rsidRPr="00385A6D">
        <w:rPr>
          <w:sz w:val="28"/>
          <w:szCs w:val="28"/>
        </w:rPr>
        <w:t>Стимулировать сотрудничество предприятий двух стран в регионах Западной Сибири, взаимодополняющим образом реализуя высокие технологии, которыми обладает Япония, и производственную базу России, в области нефти, природного газа, мирного использования атомной энергии и др. областях, с тем, чтобы гарантировать энергетическую безопасность АТР в среднесрочной и долгосрочной перспективе, а также обеспечить стабильные энергетические поставки для развития регионов Западной Сибири.</w:t>
      </w:r>
    </w:p>
    <w:p w:rsidR="003752EE" w:rsidRPr="00385A6D" w:rsidRDefault="003752EE" w:rsidP="00385A6D">
      <w:pPr>
        <w:pStyle w:val="a3"/>
        <w:ind w:firstLine="709"/>
        <w:rPr>
          <w:sz w:val="28"/>
          <w:szCs w:val="28"/>
        </w:rPr>
      </w:pPr>
      <w:r w:rsidRPr="00385A6D">
        <w:rPr>
          <w:sz w:val="28"/>
          <w:szCs w:val="28"/>
        </w:rPr>
        <w:t>2. Транспорт</w:t>
      </w:r>
    </w:p>
    <w:p w:rsidR="003752EE" w:rsidRPr="00385A6D" w:rsidRDefault="003752EE" w:rsidP="00385A6D">
      <w:pPr>
        <w:pStyle w:val="a3"/>
        <w:ind w:firstLine="709"/>
        <w:rPr>
          <w:sz w:val="28"/>
          <w:szCs w:val="28"/>
        </w:rPr>
      </w:pPr>
      <w:r w:rsidRPr="00385A6D">
        <w:rPr>
          <w:sz w:val="28"/>
          <w:szCs w:val="28"/>
        </w:rPr>
        <w:t>Необходимо стимулировать экономический и гуманитарный обмен через развитие транспортно-логистических сетей. В частности, обеспечение для стран АТР логистического маршрута в Россию и Европу с использованием Транссибирской железнодорожной магистрали, выгодно в стратегическом плане, как для России, так и для всех стран АТР. Исходя из такого понимания, рассмотреть между заинтересованными лицами двух стран модель сотрудничества в данной области.</w:t>
      </w:r>
    </w:p>
    <w:p w:rsidR="003752EE" w:rsidRPr="00385A6D" w:rsidRDefault="003752EE" w:rsidP="00385A6D">
      <w:pPr>
        <w:pStyle w:val="a3"/>
        <w:ind w:firstLine="709"/>
        <w:rPr>
          <w:sz w:val="28"/>
          <w:szCs w:val="28"/>
        </w:rPr>
      </w:pPr>
      <w:r w:rsidRPr="00385A6D">
        <w:rPr>
          <w:sz w:val="28"/>
          <w:szCs w:val="28"/>
        </w:rPr>
        <w:t>3. Информация и связь</w:t>
      </w:r>
    </w:p>
    <w:p w:rsidR="003752EE" w:rsidRPr="00385A6D" w:rsidRDefault="003752EE" w:rsidP="00385A6D">
      <w:pPr>
        <w:pStyle w:val="a3"/>
        <w:ind w:firstLine="709"/>
        <w:rPr>
          <w:sz w:val="28"/>
          <w:szCs w:val="28"/>
        </w:rPr>
      </w:pPr>
      <w:r w:rsidRPr="00385A6D">
        <w:rPr>
          <w:sz w:val="28"/>
          <w:szCs w:val="28"/>
        </w:rPr>
        <w:t>Регионы Западной Сибири могут стать важным связующим узлом с АТР в информационном плане. Например, если связать сетью оптоволоконных кабелей Восточную Азию с Европой через Дальний Восток и Западную Сибирь, это будет стратегически выгодно и России, и всем странам АТР. Учитывая возможность задействовать информационно-коммуникационные технологии (ИКТ) Японии, которая обладает инфраструктурой для широкополосного доступа в Интернет и технологиями мобильной связи самого высокого мирового уровня, необходимо стимулировать сотрудничество между предприятиями двух стран, имеющими отношение к ИКТ.</w:t>
      </w:r>
    </w:p>
    <w:p w:rsidR="003752EE" w:rsidRPr="00385A6D" w:rsidRDefault="003752EE" w:rsidP="00385A6D">
      <w:pPr>
        <w:pStyle w:val="a3"/>
        <w:ind w:firstLine="709"/>
        <w:rPr>
          <w:sz w:val="28"/>
          <w:szCs w:val="28"/>
        </w:rPr>
      </w:pPr>
      <w:r w:rsidRPr="00385A6D">
        <w:rPr>
          <w:sz w:val="28"/>
          <w:szCs w:val="28"/>
        </w:rPr>
        <w:t>4. Охрана окружающей среды</w:t>
      </w:r>
    </w:p>
    <w:p w:rsidR="003752EE" w:rsidRPr="00385A6D" w:rsidRDefault="003752EE" w:rsidP="00385A6D">
      <w:pPr>
        <w:pStyle w:val="a3"/>
        <w:ind w:firstLine="709"/>
        <w:rPr>
          <w:sz w:val="28"/>
          <w:szCs w:val="28"/>
        </w:rPr>
      </w:pPr>
      <w:r w:rsidRPr="00385A6D">
        <w:rPr>
          <w:sz w:val="28"/>
          <w:szCs w:val="28"/>
        </w:rPr>
        <w:t>Существует необходимость в достаточной степени уделять внимание мерам по охране окружающей среды в целях устойчивого развития АТР. Исходя из такого понимания, рассмотреть возможность принимать такие меры в регионах Западной Сибири для снижения выбросов парниковых газов, как охрану лесов, реабилитацию имеющихся электростанций, «совместное осуществление» (JI) на основе Киотского протокола, а также возможность сотрудничества, направленного на защиту окружающей среды богатого разнообразными экосистемами Охотского моря и окружающих его районов, включая мониторинг состояния окружающей среды, предотвращение загрязнения окружающей среды нефтепродуктами, утилизацию подводных лодок и др.</w:t>
      </w:r>
    </w:p>
    <w:p w:rsidR="003752EE" w:rsidRPr="00385A6D" w:rsidRDefault="003752EE" w:rsidP="00385A6D">
      <w:pPr>
        <w:pStyle w:val="a3"/>
        <w:ind w:firstLine="709"/>
        <w:rPr>
          <w:sz w:val="28"/>
          <w:szCs w:val="28"/>
        </w:rPr>
      </w:pPr>
      <w:r w:rsidRPr="00385A6D">
        <w:rPr>
          <w:sz w:val="28"/>
          <w:szCs w:val="28"/>
        </w:rPr>
        <w:t>5. Обеспечение безопасности</w:t>
      </w:r>
    </w:p>
    <w:p w:rsidR="003752EE" w:rsidRPr="00385A6D" w:rsidRDefault="003752EE" w:rsidP="00385A6D">
      <w:pPr>
        <w:pStyle w:val="a3"/>
        <w:ind w:firstLine="709"/>
        <w:rPr>
          <w:sz w:val="28"/>
          <w:szCs w:val="28"/>
        </w:rPr>
      </w:pPr>
      <w:r w:rsidRPr="00385A6D">
        <w:rPr>
          <w:sz w:val="28"/>
          <w:szCs w:val="28"/>
        </w:rPr>
        <w:t>Уязвимость системы обеспечения безопасности и охраны правопорядка в Западной Сибири может явиться фактором нестабильности в Северо-восточной Азии. Необходимо в кратчайшие сроки исправить эту уязвимость посредством сотрудничества со всеми заинтересованными странами. В этой связи будет продолжено японо-российское сотрудничество в области предотвращения преступлений в сфере контрабанды наркотиков и оружия, и незаконной добычи морепродуктов, международного терроризма, мер против неопознанных судов, а также в области спасения пострадавших на море. Японо-российское сотрудничество также коснется военных обменов, способствующих укреплению мира и безопасности в АТР, а также утилизации атомных подводных лодок и разоружения и нераспространения ОМУ, включая ядерное и ракетное оружие.</w:t>
      </w:r>
    </w:p>
    <w:p w:rsidR="003752EE" w:rsidRPr="00385A6D" w:rsidRDefault="003752EE" w:rsidP="00385A6D">
      <w:pPr>
        <w:pStyle w:val="a3"/>
        <w:ind w:firstLine="709"/>
        <w:rPr>
          <w:sz w:val="28"/>
          <w:szCs w:val="28"/>
        </w:rPr>
      </w:pPr>
      <w:r w:rsidRPr="00385A6D">
        <w:rPr>
          <w:sz w:val="28"/>
          <w:szCs w:val="28"/>
        </w:rPr>
        <w:t>6. Здравоохранение</w:t>
      </w:r>
    </w:p>
    <w:p w:rsidR="003752EE" w:rsidRPr="00385A6D" w:rsidRDefault="003752EE" w:rsidP="00385A6D">
      <w:pPr>
        <w:pStyle w:val="a3"/>
        <w:ind w:firstLine="709"/>
        <w:rPr>
          <w:sz w:val="28"/>
          <w:szCs w:val="28"/>
        </w:rPr>
      </w:pPr>
      <w:r w:rsidRPr="00385A6D">
        <w:rPr>
          <w:sz w:val="28"/>
          <w:szCs w:val="28"/>
        </w:rPr>
        <w:t xml:space="preserve">В целях улучшения ситуации в области здравоохранения в </w:t>
      </w:r>
      <w:r w:rsidR="00DB662D" w:rsidRPr="00385A6D">
        <w:rPr>
          <w:sz w:val="28"/>
          <w:szCs w:val="28"/>
        </w:rPr>
        <w:t>Запад</w:t>
      </w:r>
      <w:r w:rsidRPr="00385A6D">
        <w:rPr>
          <w:sz w:val="28"/>
          <w:szCs w:val="28"/>
        </w:rPr>
        <w:t>ной Сибири, где наблюдается высокий коэффициент младенческой смертности по причине низкого уровня оказания медицинских услуг, будет рассмотрена возможность ознакомления с новейшими медицинскими методиками.</w:t>
      </w:r>
    </w:p>
    <w:p w:rsidR="003752EE" w:rsidRPr="00385A6D" w:rsidRDefault="003752EE" w:rsidP="00385A6D">
      <w:pPr>
        <w:pStyle w:val="a3"/>
        <w:ind w:firstLine="709"/>
        <w:rPr>
          <w:sz w:val="28"/>
          <w:szCs w:val="28"/>
        </w:rPr>
      </w:pPr>
      <w:r w:rsidRPr="00385A6D">
        <w:rPr>
          <w:sz w:val="28"/>
          <w:szCs w:val="28"/>
        </w:rPr>
        <w:t>7. Увеличение товарооборота и инвестиций и улучшение торгово-инвестиционных условий</w:t>
      </w:r>
    </w:p>
    <w:p w:rsidR="003752EE" w:rsidRPr="00385A6D" w:rsidRDefault="003752EE" w:rsidP="00385A6D">
      <w:pPr>
        <w:pStyle w:val="a3"/>
        <w:ind w:firstLine="709"/>
        <w:rPr>
          <w:sz w:val="28"/>
          <w:szCs w:val="28"/>
        </w:rPr>
      </w:pPr>
      <w:r w:rsidRPr="00385A6D">
        <w:rPr>
          <w:sz w:val="28"/>
          <w:szCs w:val="28"/>
        </w:rPr>
        <w:t>Согласно Программе действий Министерства экономики, торговли и промышленности Японии и Министерства экономического развития и торговли Российской Федерации по расширению японо-российского торгово-инвестиционного сотрудничества планировать увеличение товарооборота и инвестиций. Японская сторона надеется, что в целях дальнейшего улучшения условий торговли и инвестиций в России будут приняты необходимые меры, а именно реорганизация транспортной и промышленной инфрастуктуры, финансовой и расчетной системы, упрощение и обеспечение прозрачности налоговой системы, прогресс в упрощении и прозрачности налоговых процедур, совершенствование судебной системы, усиление защиты прав интеллектуальной собственности, усиление защиты инвесторов. Японская сторона будет пристально наблюдать за дальнейшими шагами российской стороны в данной области, и Японо-российская организация по содействию торговле и инвестициям может сыграть в этом определенную роль</w:t>
      </w:r>
      <w:r w:rsidR="00DB662D" w:rsidRPr="00385A6D">
        <w:rPr>
          <w:rStyle w:val="ab"/>
          <w:sz w:val="28"/>
          <w:szCs w:val="28"/>
        </w:rPr>
        <w:footnoteReference w:id="59"/>
      </w:r>
      <w:r w:rsidRPr="00385A6D">
        <w:rPr>
          <w:sz w:val="28"/>
          <w:szCs w:val="28"/>
        </w:rPr>
        <w:t>.</w:t>
      </w:r>
    </w:p>
    <w:p w:rsidR="003752EE" w:rsidRPr="00385A6D" w:rsidRDefault="003752EE" w:rsidP="00385A6D">
      <w:pPr>
        <w:pStyle w:val="a3"/>
        <w:ind w:firstLine="709"/>
        <w:rPr>
          <w:sz w:val="28"/>
          <w:szCs w:val="28"/>
        </w:rPr>
      </w:pPr>
      <w:r w:rsidRPr="00385A6D">
        <w:rPr>
          <w:sz w:val="28"/>
          <w:szCs w:val="28"/>
        </w:rPr>
        <w:t>8. Развитие межрегиональных обменов</w:t>
      </w:r>
    </w:p>
    <w:p w:rsidR="003752EE" w:rsidRPr="00385A6D" w:rsidRDefault="003752EE" w:rsidP="00385A6D">
      <w:pPr>
        <w:pStyle w:val="a3"/>
        <w:ind w:firstLine="709"/>
        <w:rPr>
          <w:sz w:val="28"/>
          <w:szCs w:val="28"/>
        </w:rPr>
      </w:pPr>
      <w:r w:rsidRPr="00385A6D">
        <w:rPr>
          <w:sz w:val="28"/>
          <w:szCs w:val="28"/>
        </w:rPr>
        <w:t>Развивать межнациональные обмены, в том числе сотрудничество между региональными органами управления Японии и России и туристические обмены. Саммит «Группа восьми», который будет проводиться н</w:t>
      </w:r>
      <w:r w:rsidR="00DB662D" w:rsidRPr="00385A6D">
        <w:rPr>
          <w:sz w:val="28"/>
          <w:szCs w:val="28"/>
        </w:rPr>
        <w:t>а озере Тояко на Хоккайдо в 2009</w:t>
      </w:r>
      <w:r w:rsidRPr="00385A6D">
        <w:rPr>
          <w:sz w:val="28"/>
          <w:szCs w:val="28"/>
        </w:rPr>
        <w:t xml:space="preserve"> году, является прекрасной возможностью для углубления обменов между </w:t>
      </w:r>
      <w:r w:rsidR="00DB662D" w:rsidRPr="00385A6D">
        <w:rPr>
          <w:sz w:val="28"/>
          <w:szCs w:val="28"/>
        </w:rPr>
        <w:t>Запад</w:t>
      </w:r>
      <w:r w:rsidRPr="00385A6D">
        <w:rPr>
          <w:sz w:val="28"/>
          <w:szCs w:val="28"/>
        </w:rPr>
        <w:t xml:space="preserve">ной Сибирью и Хоккайдо. В частности во время Саммита «Группа восьми» на Хоккайдо-Тояко японская сторона выступит с предложением об инициативе, которая существенно укрепит японо-российские молодежные обмены. В данной инициативе особое внимание будет уделено укреплению обменов с </w:t>
      </w:r>
      <w:r w:rsidR="00DB662D" w:rsidRPr="00385A6D">
        <w:rPr>
          <w:sz w:val="28"/>
          <w:szCs w:val="28"/>
        </w:rPr>
        <w:t>Запад</w:t>
      </w:r>
      <w:r w:rsidRPr="00385A6D">
        <w:rPr>
          <w:sz w:val="28"/>
          <w:szCs w:val="28"/>
        </w:rPr>
        <w:t>ной Сибирью.</w:t>
      </w:r>
    </w:p>
    <w:p w:rsidR="00DB662D" w:rsidRPr="00385A6D" w:rsidRDefault="00DB662D" w:rsidP="00385A6D">
      <w:pPr>
        <w:pStyle w:val="a3"/>
        <w:ind w:firstLine="709"/>
        <w:rPr>
          <w:sz w:val="28"/>
          <w:szCs w:val="28"/>
        </w:rPr>
      </w:pPr>
    </w:p>
    <w:p w:rsidR="00DB662D" w:rsidRPr="00385A6D" w:rsidRDefault="00DB662D" w:rsidP="00385A6D">
      <w:pPr>
        <w:pStyle w:val="2"/>
        <w:spacing w:before="0" w:after="0" w:line="360" w:lineRule="auto"/>
        <w:ind w:firstLine="709"/>
        <w:jc w:val="both"/>
        <w:rPr>
          <w:rFonts w:ascii="Times New Roman" w:hAnsi="Times New Roman" w:cs="Times New Roman"/>
          <w:i w:val="0"/>
        </w:rPr>
      </w:pPr>
      <w:bookmarkStart w:id="6" w:name="_Toc231621789"/>
      <w:r w:rsidRPr="00385A6D">
        <w:rPr>
          <w:rFonts w:ascii="Times New Roman" w:hAnsi="Times New Roman" w:cs="Times New Roman"/>
          <w:i w:val="0"/>
        </w:rPr>
        <w:t>2.2 Сотрудничество в сфере энергоносителей</w:t>
      </w:r>
      <w:bookmarkEnd w:id="6"/>
    </w:p>
    <w:p w:rsidR="00DB662D" w:rsidRPr="00385A6D" w:rsidRDefault="00DB662D" w:rsidP="00385A6D">
      <w:pPr>
        <w:pStyle w:val="a3"/>
        <w:ind w:firstLine="709"/>
        <w:rPr>
          <w:sz w:val="28"/>
          <w:szCs w:val="28"/>
        </w:rPr>
      </w:pPr>
    </w:p>
    <w:p w:rsidR="00A67534" w:rsidRPr="00385A6D" w:rsidRDefault="00A67534" w:rsidP="00385A6D">
      <w:pPr>
        <w:pStyle w:val="a3"/>
        <w:ind w:firstLine="709"/>
        <w:rPr>
          <w:sz w:val="28"/>
          <w:szCs w:val="28"/>
        </w:rPr>
      </w:pPr>
      <w:r w:rsidRPr="00385A6D">
        <w:rPr>
          <w:sz w:val="28"/>
          <w:szCs w:val="28"/>
        </w:rPr>
        <w:t>Как показывает анализ и прогноз развития российской и международной системы энергообеспечения, мировое потребление энергет</w:t>
      </w:r>
      <w:r w:rsidR="00DB662D" w:rsidRPr="00385A6D">
        <w:rPr>
          <w:sz w:val="28"/>
          <w:szCs w:val="28"/>
        </w:rPr>
        <w:t>ических ресурсов, прежде всего –</w:t>
      </w:r>
      <w:r w:rsidRPr="00385A6D">
        <w:rPr>
          <w:sz w:val="28"/>
          <w:szCs w:val="28"/>
        </w:rPr>
        <w:t xml:space="preserve"> углеводородов, в ближайшие десятилетия будет только увеличиваться. Если взять глобальную картину, то наиболее быстро спрос на нефть и газ будет возрастать в странах Азиатско-Тихоокеанского региона (АТР), главным образом, в Китае, Индии, Индонезии, Малайзии и на Филиппинах. При этом внутренних источников для покрытия растущих потребностей названных стран недостаточно. Поэтому основна</w:t>
      </w:r>
      <w:r w:rsidR="00DB662D" w:rsidRPr="00385A6D">
        <w:rPr>
          <w:sz w:val="28"/>
          <w:szCs w:val="28"/>
        </w:rPr>
        <w:t>я тенденция ближайшего времени –</w:t>
      </w:r>
      <w:r w:rsidRPr="00385A6D">
        <w:rPr>
          <w:sz w:val="28"/>
          <w:szCs w:val="28"/>
        </w:rPr>
        <w:t xml:space="preserve"> значительное наращивание поставок в эти государства энергоносителей, главным образом, нефти и газа, из других регионов</w:t>
      </w:r>
      <w:r w:rsidR="00DB662D" w:rsidRPr="00385A6D">
        <w:rPr>
          <w:rStyle w:val="ab"/>
          <w:sz w:val="28"/>
          <w:szCs w:val="28"/>
        </w:rPr>
        <w:footnoteReference w:id="60"/>
      </w:r>
      <w:r w:rsidRPr="00385A6D">
        <w:rPr>
          <w:sz w:val="28"/>
          <w:szCs w:val="28"/>
        </w:rPr>
        <w:t>.</w:t>
      </w:r>
    </w:p>
    <w:p w:rsidR="00A67534" w:rsidRPr="00385A6D" w:rsidRDefault="00A67534" w:rsidP="00385A6D">
      <w:pPr>
        <w:pStyle w:val="a3"/>
        <w:ind w:firstLine="709"/>
        <w:rPr>
          <w:sz w:val="28"/>
          <w:szCs w:val="28"/>
        </w:rPr>
      </w:pPr>
      <w:r w:rsidRPr="00385A6D">
        <w:rPr>
          <w:sz w:val="28"/>
          <w:szCs w:val="28"/>
        </w:rPr>
        <w:t>Сейчас в мире насчитывается лишь несколько крупных сырьевых баз углеводородов, за счет которых возможно удовлетворение перспективных глобальных</w:t>
      </w:r>
      <w:r w:rsidR="00DB662D" w:rsidRPr="00385A6D">
        <w:rPr>
          <w:sz w:val="28"/>
          <w:szCs w:val="28"/>
        </w:rPr>
        <w:t xml:space="preserve"> </w:t>
      </w:r>
      <w:r w:rsidRPr="00385A6D">
        <w:rPr>
          <w:sz w:val="28"/>
          <w:szCs w:val="28"/>
        </w:rPr>
        <w:t>и региональных энергетических потребностей. Это политически нестабильные Ближний Восток и Африка, экономически и технологически труднодоступные и геологически слабо изученные шельфы арктических морей. Особое значение в этих условиях приоб</w:t>
      </w:r>
      <w:r w:rsidR="00DB662D" w:rsidRPr="00385A6D">
        <w:rPr>
          <w:sz w:val="28"/>
          <w:szCs w:val="28"/>
        </w:rPr>
        <w:t>ретают Сибирь и Дальний Восток –</w:t>
      </w:r>
      <w:r w:rsidRPr="00385A6D">
        <w:rPr>
          <w:sz w:val="28"/>
          <w:szCs w:val="28"/>
        </w:rPr>
        <w:t xml:space="preserve"> инфраструктурно развитый географический север Западной Сибири (Ямало-Ненецкий и Ханты-Мансийский автономные округа, не входящие в СФО согласно окружному делению, Томская область) и высокоперспективная в отношении нефти и газа территория Сибирской платформы (Иркутская область, объединенный Красноярский край, Республика Саха). Существуют также возможности значительного увеличения добычи нефти и газа на российском шельфе дальневосточных морей.</w:t>
      </w:r>
    </w:p>
    <w:p w:rsidR="00A67534" w:rsidRPr="00385A6D" w:rsidRDefault="00A67534" w:rsidP="00385A6D">
      <w:pPr>
        <w:pStyle w:val="a3"/>
        <w:ind w:firstLine="709"/>
        <w:rPr>
          <w:sz w:val="28"/>
          <w:szCs w:val="28"/>
        </w:rPr>
      </w:pPr>
      <w:r w:rsidRPr="00385A6D">
        <w:rPr>
          <w:sz w:val="28"/>
          <w:szCs w:val="28"/>
        </w:rPr>
        <w:t>Западная Сибирь, Восточная Сибирь и Дальний Восток наиболее приближены к самому быстрорастущему и потенциально крупнейшему в</w:t>
      </w:r>
      <w:r w:rsidR="00850E2C" w:rsidRPr="00385A6D">
        <w:rPr>
          <w:sz w:val="28"/>
          <w:szCs w:val="28"/>
        </w:rPr>
        <w:t xml:space="preserve"> мире потребителю нефти и газа –</w:t>
      </w:r>
      <w:r w:rsidRPr="00385A6D">
        <w:rPr>
          <w:sz w:val="28"/>
          <w:szCs w:val="28"/>
        </w:rPr>
        <w:t xml:space="preserve"> Китаю и самому крупному в рег</w:t>
      </w:r>
      <w:r w:rsidR="00850E2C" w:rsidRPr="00385A6D">
        <w:rPr>
          <w:sz w:val="28"/>
          <w:szCs w:val="28"/>
        </w:rPr>
        <w:t xml:space="preserve">ионе импортеру энергоносителей – </w:t>
      </w:r>
      <w:r w:rsidRPr="00385A6D">
        <w:rPr>
          <w:sz w:val="28"/>
          <w:szCs w:val="28"/>
        </w:rPr>
        <w:t>Японии. И к технологически наиболее разв</w:t>
      </w:r>
      <w:r w:rsidR="00850E2C" w:rsidRPr="00385A6D">
        <w:rPr>
          <w:sz w:val="28"/>
          <w:szCs w:val="28"/>
        </w:rPr>
        <w:t xml:space="preserve">итому и надежному в мире рынку – </w:t>
      </w:r>
      <w:r w:rsidRPr="00385A6D">
        <w:rPr>
          <w:sz w:val="28"/>
          <w:szCs w:val="28"/>
        </w:rPr>
        <w:t>Южной Корее, где поддержку спроса обеспечивают крупнейшие терминалы, нефтеперерабатывающие заводы (НПЗ), развитые системы трубопроводов. Есть все основания предполагать, что именно из этих регионов России будет поступать основной объем</w:t>
      </w:r>
      <w:r w:rsidR="00850E2C" w:rsidRPr="00385A6D">
        <w:rPr>
          <w:sz w:val="28"/>
          <w:szCs w:val="28"/>
        </w:rPr>
        <w:t xml:space="preserve"> необходимых странам АТР энерго</w:t>
      </w:r>
      <w:r w:rsidRPr="00385A6D">
        <w:rPr>
          <w:sz w:val="28"/>
          <w:szCs w:val="28"/>
        </w:rPr>
        <w:t>ресурсов, следовательно, государственная политика нашей страны должна быть ориентирована на такое развитие событий.</w:t>
      </w:r>
    </w:p>
    <w:p w:rsidR="00A67534" w:rsidRPr="00385A6D" w:rsidRDefault="00A67534" w:rsidP="00385A6D">
      <w:pPr>
        <w:pStyle w:val="a3"/>
        <w:ind w:firstLine="709"/>
        <w:rPr>
          <w:sz w:val="28"/>
          <w:szCs w:val="28"/>
        </w:rPr>
      </w:pPr>
      <w:r w:rsidRPr="00385A6D">
        <w:rPr>
          <w:sz w:val="28"/>
          <w:szCs w:val="28"/>
        </w:rPr>
        <w:t xml:space="preserve">Пока, следуя анализу принимаемых вертикально интегрированными нефтегазовыми компаниями (ВИНК) хозяйственных решений, можно сделать вывод, что у федеральной власти нет согласованной позиции (в том числе переговорной) по отношению к </w:t>
      </w:r>
      <w:r w:rsidR="00850E2C" w:rsidRPr="00385A6D">
        <w:rPr>
          <w:sz w:val="28"/>
          <w:szCs w:val="28"/>
        </w:rPr>
        <w:t>Японии</w:t>
      </w:r>
      <w:r w:rsidRPr="00385A6D">
        <w:rPr>
          <w:sz w:val="28"/>
          <w:szCs w:val="28"/>
        </w:rPr>
        <w:t xml:space="preserve"> в энергетическом секторе. Нет понимания угроз и перспектив в этом направлении, что может привести к серьезным экономическим и политическим потерям. Необходимо на государственном уровне сформировать единую для всех нефтегазовых компаний страны систему приоритетов и принципиальных условий при работе с партнерами из </w:t>
      </w:r>
      <w:r w:rsidR="00850E2C" w:rsidRPr="00385A6D">
        <w:rPr>
          <w:sz w:val="28"/>
          <w:szCs w:val="28"/>
        </w:rPr>
        <w:t>Японии</w:t>
      </w:r>
      <w:r w:rsidRPr="00385A6D">
        <w:rPr>
          <w:sz w:val="28"/>
          <w:szCs w:val="28"/>
        </w:rPr>
        <w:t>, чтобы не допустить вовлечения китайских финансовых ресурсов в передел собственности в стратегических отраслях российской экономики.</w:t>
      </w:r>
    </w:p>
    <w:p w:rsidR="00A67534" w:rsidRPr="00385A6D" w:rsidRDefault="00A67534" w:rsidP="00385A6D">
      <w:pPr>
        <w:pStyle w:val="a3"/>
        <w:ind w:firstLine="709"/>
        <w:rPr>
          <w:sz w:val="28"/>
          <w:szCs w:val="28"/>
        </w:rPr>
      </w:pPr>
      <w:r w:rsidRPr="00385A6D">
        <w:rPr>
          <w:sz w:val="28"/>
          <w:szCs w:val="28"/>
        </w:rPr>
        <w:t xml:space="preserve">Это не благое пожелание, а четкое веяние времени, исходящее из сложившейся на мировых рынках ситуации. Только при условии активной дипломатической и политической поддержки крупнейшие российские, контролируемые государством («Газпром», включая «Газпром нефть», «Роснефть»), а также государственно ответственные частные нефтегазовые компании (ЛУКОЙЛ, «Сургутнефтегаз», ТНК-ВР) смогут превратиться в лидеров мирового нефтегазового бизнеса, </w:t>
      </w:r>
      <w:r w:rsidR="00850E2C" w:rsidRPr="00385A6D">
        <w:rPr>
          <w:sz w:val="28"/>
          <w:szCs w:val="28"/>
        </w:rPr>
        <w:t>а средние и независимые игроки –</w:t>
      </w:r>
      <w:r w:rsidRPr="00385A6D">
        <w:rPr>
          <w:sz w:val="28"/>
          <w:szCs w:val="28"/>
        </w:rPr>
        <w:t xml:space="preserve"> «Русснефть», «Татнефть»,</w:t>
      </w:r>
      <w:r w:rsidR="00850E2C" w:rsidRPr="00385A6D">
        <w:rPr>
          <w:sz w:val="28"/>
          <w:szCs w:val="28"/>
        </w:rPr>
        <w:t xml:space="preserve"> НОВАТЭК –</w:t>
      </w:r>
      <w:r w:rsidRPr="00385A6D">
        <w:rPr>
          <w:sz w:val="28"/>
          <w:szCs w:val="28"/>
        </w:rPr>
        <w:t xml:space="preserve"> занять достойное место в международном разделении труда. В процессе освоения российскими нефтегазовыми структурами зарубежных рынков происходит расширение их участия в производственных, транспортных и сбытовых активах в других странах, что способствует повышению экономического, а значит, и политического влияния России в мире. В этой ситуации комплексное обоснование и организационное обеспечение системного вхождения российских вертикально интегрированных нефтегазовых предприятий в Азиатско-Тихоокеанс</w:t>
      </w:r>
      <w:r w:rsidR="00850E2C" w:rsidRPr="00385A6D">
        <w:rPr>
          <w:sz w:val="28"/>
          <w:szCs w:val="28"/>
        </w:rPr>
        <w:t>кий регион, прежде всего в Японию</w:t>
      </w:r>
      <w:r w:rsidRPr="00385A6D">
        <w:rPr>
          <w:sz w:val="28"/>
          <w:szCs w:val="28"/>
        </w:rPr>
        <w:t>, становится задачей государственной значимости.</w:t>
      </w:r>
    </w:p>
    <w:p w:rsidR="0049112C" w:rsidRPr="00385A6D" w:rsidRDefault="0049112C" w:rsidP="00385A6D">
      <w:pPr>
        <w:pStyle w:val="a3"/>
        <w:ind w:firstLine="709"/>
        <w:rPr>
          <w:sz w:val="28"/>
          <w:szCs w:val="28"/>
        </w:rPr>
      </w:pPr>
      <w:r w:rsidRPr="00385A6D">
        <w:rPr>
          <w:sz w:val="28"/>
          <w:szCs w:val="28"/>
        </w:rPr>
        <w:t>Идея строительства нефтепровода на Находку впервые возникла ещё сорок пять лет назад. Сейчас, когда вовсю ведется строительство нефтепровода из Восточной Сибири до побережья Тихого океана с ответвлением на Китай, неплохо вспомнить его историю. Дело в том, что история эта «с бородой» и большими зигзагами. Итак, вопрос об экспорте нефти в страны АТР (тогда под этим подразумевалась только Япония) впервые возник в начале 60-х годов. Уже начала осваиваться Западная Сибирь и советское правительство устами министра торговли Анастаса Микояна предложило Японии закупать эту нефть. Но Страна восходящего солнца испугалась попасть в зависимость от СССР по поставкам важнейшего топливного ресурса. В это же время мы предложили закупать 1</w:t>
      </w:r>
      <w:r w:rsidR="00EB0786" w:rsidRPr="00385A6D">
        <w:rPr>
          <w:sz w:val="28"/>
          <w:szCs w:val="28"/>
        </w:rPr>
        <w:t xml:space="preserve"> – </w:t>
      </w:r>
      <w:r w:rsidRPr="00385A6D">
        <w:rPr>
          <w:sz w:val="28"/>
          <w:szCs w:val="28"/>
        </w:rPr>
        <w:t>2 млрд</w:t>
      </w:r>
      <w:r w:rsidR="00EB0786" w:rsidRPr="00385A6D">
        <w:rPr>
          <w:sz w:val="28"/>
          <w:szCs w:val="28"/>
        </w:rPr>
        <w:t>.</w:t>
      </w:r>
      <w:r w:rsidRPr="00385A6D">
        <w:rPr>
          <w:sz w:val="28"/>
          <w:szCs w:val="28"/>
        </w:rPr>
        <w:t xml:space="preserve"> м</w:t>
      </w:r>
      <w:r w:rsidRPr="00385A6D">
        <w:rPr>
          <w:sz w:val="28"/>
          <w:szCs w:val="28"/>
          <w:vertAlign w:val="superscript"/>
        </w:rPr>
        <w:t>3</w:t>
      </w:r>
      <w:r w:rsidRPr="00385A6D">
        <w:rPr>
          <w:sz w:val="28"/>
          <w:szCs w:val="28"/>
        </w:rPr>
        <w:t xml:space="preserve"> газа с месторождений Сахалина со строительством трубы по морскому дну. Уже были согласованы все технические детали договора, но японское правительство по инициативе Ассоциации экономических организаций «Кэйданрэн» наложило на него вето.</w:t>
      </w:r>
    </w:p>
    <w:p w:rsidR="0049112C" w:rsidRPr="00385A6D" w:rsidRDefault="0049112C" w:rsidP="00385A6D">
      <w:pPr>
        <w:pStyle w:val="a3"/>
        <w:ind w:firstLine="709"/>
        <w:rPr>
          <w:sz w:val="28"/>
          <w:szCs w:val="28"/>
        </w:rPr>
      </w:pPr>
      <w:r w:rsidRPr="00385A6D">
        <w:rPr>
          <w:sz w:val="28"/>
          <w:szCs w:val="28"/>
        </w:rPr>
        <w:t xml:space="preserve">Вторично к обоим проектам возвратились после первого мирового энергетического кризиса 1974 г. Но здесь надо сделать небольшое пояснение. В нашей стране к этому времени начали искать формы привлечения иностранного капитала. Прямые инвестиции запрещались по идеологическим соображениям и было придумано понятие «компенсационные сделки». Суть их в следующем - получение целевых кредитов в виде оборудования для создания промышленных объектов. Оплата займов и процентов по ним ведется продукцией с построенных предприятий. После того, как СССР расплачивался за поставленную технику, начинался обычный экспорт. Для осуществления всех компенсационных сделок в Госплане СССР было даже создано подразделение, получившее название «Отдел экономических связей с зарубежными странами». В рамках взаимоотношений с нашим восточным соседом эту форму привлечения капитала назвали «Советско-японское сотрудничество в развитии Сибири». В обоих государствах были созданы соответствующие комитеты. Они раз в год проводили совещания, на которых обсуждались текущие вопросы сотрудничества, а также намечались новые совместные крупномасштабные проекты. Одним из обсуждаемых проектов стал нефтепровод Ангарск - Находка. Японцам предлагалось профинансировать его строительство, на что они в принципе согласились. Пропускная способность трубопровода была определена в 20-25 млн. т в год. Он делился на два участка. Первый </w:t>
      </w:r>
      <w:r w:rsidR="00623D86" w:rsidRPr="00385A6D">
        <w:rPr>
          <w:sz w:val="28"/>
          <w:szCs w:val="28"/>
        </w:rPr>
        <w:t>–</w:t>
      </w:r>
      <w:r w:rsidRPr="00385A6D">
        <w:rPr>
          <w:sz w:val="28"/>
          <w:szCs w:val="28"/>
        </w:rPr>
        <w:t xml:space="preserve"> от месторождений Западной Сибири до Ангарска </w:t>
      </w:r>
      <w:r w:rsidR="00623D86" w:rsidRPr="00385A6D">
        <w:rPr>
          <w:sz w:val="28"/>
          <w:szCs w:val="28"/>
        </w:rPr>
        <w:t>–</w:t>
      </w:r>
      <w:r w:rsidRPr="00385A6D">
        <w:rPr>
          <w:sz w:val="28"/>
          <w:szCs w:val="28"/>
        </w:rPr>
        <w:t xml:space="preserve"> должен был идти параллельно существующему (по нему снабжался сырьем Ангарский нефтехимический комбинат). Второй участок предполагал два варианта прокладки трассы </w:t>
      </w:r>
      <w:r w:rsidR="00623D86" w:rsidRPr="00385A6D">
        <w:rPr>
          <w:sz w:val="28"/>
          <w:szCs w:val="28"/>
        </w:rPr>
        <w:t>–</w:t>
      </w:r>
      <w:r w:rsidRPr="00385A6D">
        <w:rPr>
          <w:sz w:val="28"/>
          <w:szCs w:val="28"/>
        </w:rPr>
        <w:t xml:space="preserve"> или вдоль БАМа, или вдоль Транссиба. В обоих случаях конечной точкой намечался незамерзающий порт на юге Приморского края. Японцы готовы были профинансировать указанный проект за счет средств государственного банка Eximbank. Госплан СССР совместно с профильными министерствами провел расчеты экономической эффективности строительства. Но в реализации этих планов помешал БАМ. Его начали срочно сооружать, так как возросла китайская военная угроза и нужна была еще одна железная дорога, проходящая севернее Транссиба. Одновременно надо было найти мирные грузы, которые было бы выгодно возить по новой магистрали. И тут полезные ископаемые оказались полезными в широком смысле этого слова.</w:t>
      </w:r>
    </w:p>
    <w:p w:rsidR="0049112C" w:rsidRPr="00385A6D" w:rsidRDefault="0049112C" w:rsidP="00385A6D">
      <w:pPr>
        <w:pStyle w:val="a3"/>
        <w:ind w:firstLine="709"/>
        <w:rPr>
          <w:sz w:val="28"/>
          <w:szCs w:val="28"/>
        </w:rPr>
      </w:pPr>
      <w:r w:rsidRPr="00385A6D">
        <w:rPr>
          <w:sz w:val="28"/>
          <w:szCs w:val="28"/>
        </w:rPr>
        <w:t>Здесь надо сделать отступление, чтобы вспомнить о районах, через которые должна была пройти трасса БАМа. За ее основу был взят проект, а вернее наработки экспедиции генерала царской армии Кондратенко, сделанные в начале XX века. Ведь уже сразу после окончания строительства Транссиба правительство Николая II решило создать для него дублера. Путь отрядов экспедиции Кондратенко на север был ограничен расстоянием, которое можно пройти на лошадях, сделать съемку участка будущей трассы и возвратиться до сильных холодов. Поэтому и получилось, что БАМ почти на всем своем протяжении проходит недалеко от Транссибирской магистрали. А когда уже в 70-е годы стали проводить крупномасштабную геологическую съемку, выяснилось, что вдоль БАМа нет крупных месторождений полезных ископаемых, освоение которых было бы экономически оправдано даже в условиях централизованного планирования. То есть оказалось, что по новой трассе почти нечего перевозить. Тогда-то и решили загрузить ее нефтью Западной Сибири для Японии, отказавшись от строительства второго участка трубопровода. А так как денег и материальных ресурсов на сооружение БАМа не хватало, возникла идея взять под это дело дешевый кредит Eximbank. На часть займа хотели закупить товары ширпотреба, выручка от продажи которых практически полностью покрывала фонд оплаты всего коллектива строителей железнодорожной магистрали. При таком варианте нефтепровод стоится только до Ангарска, где создается гигантская сливная эстакада. И далее нефть везется по железной дороге в восьмиосных цистернах по 120 т каждая. Длина состава при этом достигает 2 км</w:t>
      </w:r>
      <w:r w:rsidR="007A4DE1" w:rsidRPr="00385A6D">
        <w:rPr>
          <w:rStyle w:val="ab"/>
          <w:sz w:val="28"/>
          <w:szCs w:val="28"/>
        </w:rPr>
        <w:footnoteReference w:id="61"/>
      </w:r>
      <w:r w:rsidRPr="00385A6D">
        <w:rPr>
          <w:sz w:val="28"/>
          <w:szCs w:val="28"/>
        </w:rPr>
        <w:t>.</w:t>
      </w:r>
    </w:p>
    <w:p w:rsidR="0049112C" w:rsidRPr="00385A6D" w:rsidRDefault="0049112C" w:rsidP="00385A6D">
      <w:pPr>
        <w:pStyle w:val="a3"/>
        <w:ind w:firstLine="709"/>
        <w:rPr>
          <w:sz w:val="28"/>
          <w:szCs w:val="28"/>
        </w:rPr>
      </w:pPr>
      <w:r w:rsidRPr="00385A6D">
        <w:rPr>
          <w:sz w:val="28"/>
          <w:szCs w:val="28"/>
        </w:rPr>
        <w:t>Японское правительство усмотрело в изменении формы транспортировки нефти военные интересы СССР и отказалось финансировать большую часть нового проекта. А вот частные компании ухватились за него. Они готовы были предоставить фирменные, но значительно более дорогие, займы на закупку цистерн. Но все же Eximbank выдал целевой кредит на приобретение в Японии строительного оборудования. В результате СССР купил 166 экскаваторов, более 600 автокранов, много бульдозеров разной мощности и сваебойных машин. Кроме того, в ФРГ приобрели 80 тыс. грузовиков с двигателями воздушного охлаждения. Но начало поставок больших объемов нефти по БАМу во многом зависело от сроков окончания сооружения сложнейшего Муйского туннеля длиной более 15 км. Они затягивались и туннель сдали в эксплуатацию только в конце 2003 г., то есть почти через четверть века после сделанного Японии предложения возить по БАМу нефть. В конечном итоге победил трубопроводный вариант, но с сильно измененной в районе Байкала трассой.</w:t>
      </w:r>
    </w:p>
    <w:p w:rsidR="00A67534" w:rsidRPr="00385A6D" w:rsidRDefault="00A67534" w:rsidP="00385A6D">
      <w:pPr>
        <w:pStyle w:val="a3"/>
        <w:ind w:firstLine="709"/>
        <w:rPr>
          <w:sz w:val="28"/>
          <w:szCs w:val="28"/>
        </w:rPr>
      </w:pPr>
      <w:r w:rsidRPr="00385A6D">
        <w:rPr>
          <w:sz w:val="28"/>
          <w:szCs w:val="28"/>
        </w:rPr>
        <w:t>Японские нефтедобывающие компании, возможно, примут участие в конкурсах и аукционах, ориентированных на разведку и разработку месторождений нефти в Ханты-Мансийском автономном округе (ХМАО).</w:t>
      </w:r>
    </w:p>
    <w:p w:rsidR="00A67534" w:rsidRPr="00385A6D" w:rsidRDefault="00A67534" w:rsidP="00385A6D">
      <w:pPr>
        <w:pStyle w:val="a3"/>
        <w:ind w:firstLine="709"/>
        <w:rPr>
          <w:sz w:val="28"/>
          <w:szCs w:val="28"/>
        </w:rPr>
      </w:pPr>
      <w:r w:rsidRPr="00385A6D">
        <w:rPr>
          <w:sz w:val="28"/>
          <w:szCs w:val="28"/>
        </w:rPr>
        <w:t xml:space="preserve">Это, как заявил на встрече с делегацией "Японского бизнес-клуба в Москве" губернатор округа Александр Филипенко, один из путей выхода на нефтяной рынок Западной Сибири. Второй </w:t>
      </w:r>
      <w:r w:rsidR="007A4DE1" w:rsidRPr="00385A6D">
        <w:rPr>
          <w:sz w:val="28"/>
          <w:szCs w:val="28"/>
        </w:rPr>
        <w:t>–</w:t>
      </w:r>
      <w:r w:rsidRPr="00385A6D">
        <w:rPr>
          <w:sz w:val="28"/>
          <w:szCs w:val="28"/>
        </w:rPr>
        <w:t xml:space="preserve"> сотрудничество с компаниями, которые уже обладают правами на недропользование, но у них не хватает инвестиционных ресурсов для поддержания или расширения объемов начатой работы</w:t>
      </w:r>
      <w:r w:rsidR="007A4DE1" w:rsidRPr="00385A6D">
        <w:rPr>
          <w:rStyle w:val="ab"/>
          <w:sz w:val="28"/>
          <w:szCs w:val="28"/>
        </w:rPr>
        <w:footnoteReference w:id="62"/>
      </w:r>
      <w:r w:rsidRPr="00385A6D">
        <w:rPr>
          <w:sz w:val="28"/>
          <w:szCs w:val="28"/>
        </w:rPr>
        <w:t>.</w:t>
      </w:r>
    </w:p>
    <w:p w:rsidR="00A67534" w:rsidRPr="00385A6D" w:rsidRDefault="00A67534" w:rsidP="00385A6D">
      <w:pPr>
        <w:pStyle w:val="a3"/>
        <w:ind w:firstLine="709"/>
        <w:rPr>
          <w:sz w:val="28"/>
          <w:szCs w:val="28"/>
        </w:rPr>
      </w:pPr>
      <w:r w:rsidRPr="00385A6D">
        <w:rPr>
          <w:sz w:val="28"/>
          <w:szCs w:val="28"/>
        </w:rPr>
        <w:t>Одним из серьезных резервов сотрудничества ХМАО и японских компаний губернатор назвал "увеличение мощностей утилизации попутного нефтяного газа".</w:t>
      </w:r>
      <w:r w:rsidR="007A4DE1" w:rsidRPr="00385A6D">
        <w:rPr>
          <w:sz w:val="28"/>
          <w:szCs w:val="28"/>
        </w:rPr>
        <w:t xml:space="preserve"> </w:t>
      </w:r>
      <w:r w:rsidRPr="00385A6D">
        <w:rPr>
          <w:sz w:val="28"/>
          <w:szCs w:val="28"/>
        </w:rPr>
        <w:t>"Сегодня, к сожалению, значительная часть попутного газа используется как топливо для электростанций. Используя этот газ в качестве химического сырья, можно получить значительно больший экономический и практический эффект, - подчеркнул А.</w:t>
      </w:r>
      <w:r w:rsidR="007A4DE1" w:rsidRPr="00385A6D">
        <w:rPr>
          <w:sz w:val="28"/>
          <w:szCs w:val="28"/>
        </w:rPr>
        <w:t xml:space="preserve"> </w:t>
      </w:r>
      <w:r w:rsidRPr="00385A6D">
        <w:rPr>
          <w:sz w:val="28"/>
          <w:szCs w:val="28"/>
        </w:rPr>
        <w:t>Филипенко. - Добыча низконапорного газа, запасы которого велики на выработанных месторождениях нефти, так же может стать направлением взаимодействия участников встречи"</w:t>
      </w:r>
      <w:r w:rsidR="007A4DE1" w:rsidRPr="00385A6D">
        <w:rPr>
          <w:rStyle w:val="ab"/>
          <w:sz w:val="28"/>
          <w:szCs w:val="28"/>
        </w:rPr>
        <w:footnoteReference w:id="63"/>
      </w:r>
      <w:r w:rsidRPr="00385A6D">
        <w:rPr>
          <w:sz w:val="28"/>
          <w:szCs w:val="28"/>
        </w:rPr>
        <w:t>.</w:t>
      </w:r>
    </w:p>
    <w:p w:rsidR="00705D56" w:rsidRPr="00385A6D" w:rsidRDefault="00A67534" w:rsidP="00385A6D">
      <w:pPr>
        <w:pStyle w:val="a3"/>
        <w:ind w:firstLine="709"/>
        <w:rPr>
          <w:sz w:val="28"/>
          <w:szCs w:val="28"/>
        </w:rPr>
      </w:pPr>
      <w:r w:rsidRPr="00385A6D">
        <w:rPr>
          <w:sz w:val="28"/>
          <w:szCs w:val="28"/>
        </w:rPr>
        <w:t>Японские компании уже давно работают в нефтегазовой отрасли на территории Дальнего Востока. Вполне естественно, Западная Сибирь, где добывается более 7</w:t>
      </w:r>
      <w:r w:rsidR="007A4DE1" w:rsidRPr="00385A6D">
        <w:rPr>
          <w:sz w:val="28"/>
          <w:szCs w:val="28"/>
        </w:rPr>
        <w:t xml:space="preserve"> </w:t>
      </w:r>
      <w:r w:rsidRPr="00385A6D">
        <w:rPr>
          <w:sz w:val="28"/>
          <w:szCs w:val="28"/>
        </w:rPr>
        <w:t xml:space="preserve">% мировой нефти, для нефтегазовых компаний Японии, по словам председателя </w:t>
      </w:r>
      <w:r w:rsidR="007A4DE1" w:rsidRPr="00385A6D">
        <w:rPr>
          <w:sz w:val="28"/>
          <w:szCs w:val="28"/>
        </w:rPr>
        <w:t>«</w:t>
      </w:r>
      <w:r w:rsidRPr="00385A6D">
        <w:rPr>
          <w:sz w:val="28"/>
          <w:szCs w:val="28"/>
        </w:rPr>
        <w:t>Японского бизнес-клуба в Москве</w:t>
      </w:r>
      <w:r w:rsidR="007A4DE1" w:rsidRPr="00385A6D">
        <w:rPr>
          <w:sz w:val="28"/>
          <w:szCs w:val="28"/>
        </w:rPr>
        <w:t>»</w:t>
      </w:r>
      <w:r w:rsidRPr="00385A6D">
        <w:rPr>
          <w:sz w:val="28"/>
          <w:szCs w:val="28"/>
        </w:rPr>
        <w:t xml:space="preserve"> Мицухиро Накатани, представляет большой интерес. </w:t>
      </w:r>
      <w:r w:rsidR="007A4DE1" w:rsidRPr="00385A6D">
        <w:rPr>
          <w:sz w:val="28"/>
          <w:szCs w:val="28"/>
        </w:rPr>
        <w:t>«</w:t>
      </w:r>
      <w:r w:rsidRPr="00385A6D">
        <w:rPr>
          <w:sz w:val="28"/>
          <w:szCs w:val="28"/>
        </w:rPr>
        <w:t>Это лишь первый приезд столь авторитетной делегации японских бизнесменов в Ханты-Мансийск, - заявил он, - и они готовы к долговременному сотрудничеству с предприятиями Югры</w:t>
      </w:r>
      <w:r w:rsidR="007A4DE1" w:rsidRPr="00385A6D">
        <w:rPr>
          <w:sz w:val="28"/>
          <w:szCs w:val="28"/>
        </w:rPr>
        <w:t>»</w:t>
      </w:r>
      <w:r w:rsidRPr="00385A6D">
        <w:rPr>
          <w:sz w:val="28"/>
          <w:szCs w:val="28"/>
        </w:rPr>
        <w:t>.</w:t>
      </w:r>
    </w:p>
    <w:p w:rsidR="00A67534" w:rsidRPr="00385A6D" w:rsidRDefault="00A67534" w:rsidP="00385A6D">
      <w:pPr>
        <w:pStyle w:val="a3"/>
        <w:ind w:firstLine="709"/>
        <w:rPr>
          <w:sz w:val="28"/>
          <w:szCs w:val="28"/>
        </w:rPr>
      </w:pPr>
    </w:p>
    <w:p w:rsidR="00A67534" w:rsidRPr="00385A6D" w:rsidRDefault="007A4DE1" w:rsidP="00385A6D">
      <w:pPr>
        <w:pStyle w:val="2"/>
        <w:spacing w:before="0" w:after="0" w:line="360" w:lineRule="auto"/>
        <w:ind w:firstLine="709"/>
        <w:jc w:val="both"/>
        <w:rPr>
          <w:rFonts w:ascii="Times New Roman" w:hAnsi="Times New Roman" w:cs="Times New Roman"/>
          <w:i w:val="0"/>
        </w:rPr>
      </w:pPr>
      <w:bookmarkStart w:id="7" w:name="_Toc231621790"/>
      <w:r w:rsidRPr="00385A6D">
        <w:rPr>
          <w:rFonts w:ascii="Times New Roman" w:hAnsi="Times New Roman" w:cs="Times New Roman"/>
          <w:i w:val="0"/>
        </w:rPr>
        <w:t>2.3 Культурное сотрудничество</w:t>
      </w:r>
      <w:bookmarkEnd w:id="7"/>
    </w:p>
    <w:p w:rsidR="00A67534" w:rsidRPr="00385A6D" w:rsidRDefault="00A67534" w:rsidP="00385A6D">
      <w:pPr>
        <w:pStyle w:val="a3"/>
        <w:ind w:firstLine="709"/>
        <w:rPr>
          <w:sz w:val="28"/>
          <w:szCs w:val="28"/>
        </w:rPr>
      </w:pPr>
    </w:p>
    <w:p w:rsidR="007A4DE1" w:rsidRPr="00385A6D" w:rsidRDefault="007A4DE1" w:rsidP="00385A6D">
      <w:pPr>
        <w:pStyle w:val="a3"/>
        <w:ind w:firstLine="709"/>
        <w:rPr>
          <w:sz w:val="28"/>
          <w:szCs w:val="28"/>
        </w:rPr>
      </w:pPr>
      <w:r w:rsidRPr="00385A6D">
        <w:rPr>
          <w:sz w:val="28"/>
          <w:szCs w:val="28"/>
        </w:rPr>
        <w:t>Спустя 6 лет после подписания договора о побратимстве между Новосибирском и Саппоро, в 1996 году был открыт Муниципальный культурный центр «Сибирь-Хоккайдо». Большую роль в строительстве уникального здания Центра сыграло Общество культуры «Хоккайдо-Россия» (г. Саппоро), жители города-побратима Саппоро, активно помогавшие строительству и открытию МКЦ.</w:t>
      </w:r>
    </w:p>
    <w:p w:rsidR="007A4DE1" w:rsidRPr="00385A6D" w:rsidRDefault="007A4DE1" w:rsidP="00385A6D">
      <w:pPr>
        <w:pStyle w:val="a3"/>
        <w:ind w:firstLine="709"/>
        <w:rPr>
          <w:sz w:val="28"/>
          <w:szCs w:val="28"/>
        </w:rPr>
      </w:pPr>
      <w:r w:rsidRPr="00385A6D">
        <w:rPr>
          <w:sz w:val="28"/>
          <w:szCs w:val="28"/>
        </w:rPr>
        <w:t>Центр создан для укрепления побратимских связей с Саппоро, содействия взаимопониманию между Японией и Россией, путем ознакомления с культурой, языком и традициями народов двух стран, развития обмена между Новосибирском и Японией.</w:t>
      </w:r>
    </w:p>
    <w:p w:rsidR="007A4DE1" w:rsidRPr="00385A6D" w:rsidRDefault="007A4DE1" w:rsidP="00385A6D">
      <w:pPr>
        <w:pStyle w:val="a3"/>
        <w:ind w:firstLine="709"/>
        <w:rPr>
          <w:sz w:val="28"/>
          <w:szCs w:val="28"/>
        </w:rPr>
      </w:pPr>
      <w:r w:rsidRPr="00385A6D">
        <w:rPr>
          <w:sz w:val="28"/>
          <w:szCs w:val="28"/>
        </w:rPr>
        <w:t>Муниципальный культурный центр «Сибирь-Хоккайдо» входит в Департамент культуры, образования, спорта и молодежной политики мэрии.</w:t>
      </w:r>
    </w:p>
    <w:p w:rsidR="007A4DE1" w:rsidRPr="00385A6D" w:rsidRDefault="007A4DE1" w:rsidP="00385A6D">
      <w:pPr>
        <w:pStyle w:val="a3"/>
        <w:ind w:firstLine="709"/>
        <w:rPr>
          <w:sz w:val="28"/>
          <w:szCs w:val="28"/>
        </w:rPr>
      </w:pPr>
      <w:r w:rsidRPr="00385A6D">
        <w:rPr>
          <w:sz w:val="28"/>
          <w:szCs w:val="28"/>
        </w:rPr>
        <w:t>Деятельность МКЦ «Сибирь-Хоккайдо» осуществляется по трем основным направлениям: развитие побратимских связей, образовательно-просветительскому, культурно-массовому.</w:t>
      </w:r>
    </w:p>
    <w:p w:rsidR="007A4DE1" w:rsidRPr="00385A6D" w:rsidRDefault="007A4DE1" w:rsidP="00385A6D">
      <w:pPr>
        <w:pStyle w:val="a3"/>
        <w:ind w:firstLine="709"/>
        <w:rPr>
          <w:sz w:val="28"/>
          <w:szCs w:val="28"/>
        </w:rPr>
      </w:pPr>
      <w:r w:rsidRPr="00385A6D">
        <w:rPr>
          <w:sz w:val="28"/>
          <w:szCs w:val="28"/>
        </w:rPr>
        <w:t>В 2000 г., в год 10-летия побратимства двух городов, МКЦ «Сибирь-Хоккайдо» и Центр международных связей «Саппоро Кокусай Плаза» заключили соглашение о сотрудничестве и координации работы для развития побратимских связей и дружественных отношений между жителями двух городов. В рамках этого соглашения осуществляются различные программы: информационный обмен, краткосрочные стажировки лучших студентов, посещение города-побратима жителями, фотовыставки, выставки детских рисунков, фестивали японской и русской культуры, спортивный и молодежный обмен и др.</w:t>
      </w:r>
    </w:p>
    <w:p w:rsidR="007A4DE1" w:rsidRPr="00385A6D" w:rsidRDefault="007A4DE1" w:rsidP="00385A6D">
      <w:pPr>
        <w:pStyle w:val="a3"/>
        <w:ind w:firstLine="709"/>
        <w:rPr>
          <w:sz w:val="28"/>
          <w:szCs w:val="28"/>
        </w:rPr>
      </w:pPr>
      <w:r w:rsidRPr="00385A6D">
        <w:rPr>
          <w:sz w:val="28"/>
          <w:szCs w:val="28"/>
        </w:rPr>
        <w:t>МКЦ «Сибирь-Хоккайдо» активно сотрудничает с вузами города, где преподается японский язык и изучают Японию. С Новосибирским государственным университетом, Новосибирским государственным педагогическим, Новосибирским государственным техническим университетом Центр связывают договоры о сотрудничестве в профильной области.</w:t>
      </w:r>
    </w:p>
    <w:p w:rsidR="007A4DE1" w:rsidRPr="00385A6D" w:rsidRDefault="007A4DE1" w:rsidP="00385A6D">
      <w:pPr>
        <w:pStyle w:val="a3"/>
        <w:ind w:firstLine="709"/>
        <w:rPr>
          <w:sz w:val="28"/>
          <w:szCs w:val="28"/>
        </w:rPr>
      </w:pPr>
      <w:r w:rsidRPr="00385A6D">
        <w:rPr>
          <w:sz w:val="28"/>
          <w:szCs w:val="28"/>
        </w:rPr>
        <w:t>Партнерские отношения связывают Центр с Новосибирским отделением Общества дружбы «Россия-Япония», с Центром японской музыкальной культуры при Новосибирской консерватории им. Глинки, с Ассоциацией «Саппоро-Новосибирск», с федерациями японских единоборств Сибири.</w:t>
      </w:r>
    </w:p>
    <w:p w:rsidR="007A4DE1" w:rsidRPr="00385A6D" w:rsidRDefault="007A4DE1" w:rsidP="00385A6D">
      <w:pPr>
        <w:pStyle w:val="a3"/>
        <w:ind w:firstLine="709"/>
        <w:rPr>
          <w:sz w:val="28"/>
          <w:szCs w:val="28"/>
        </w:rPr>
      </w:pPr>
      <w:r w:rsidRPr="00385A6D">
        <w:rPr>
          <w:sz w:val="28"/>
          <w:szCs w:val="28"/>
        </w:rPr>
        <w:t>Вместе с НГУ, гимназией № 6 , МКЦ «Сибирь-Хоккайдо» является учредителем Сибирской ассоциации преподавания японского языка.</w:t>
      </w:r>
    </w:p>
    <w:p w:rsidR="007A4DE1" w:rsidRPr="00385A6D" w:rsidRDefault="007A4DE1" w:rsidP="00385A6D">
      <w:pPr>
        <w:pStyle w:val="a3"/>
        <w:ind w:firstLine="709"/>
        <w:rPr>
          <w:sz w:val="28"/>
          <w:szCs w:val="28"/>
        </w:rPr>
      </w:pPr>
      <w:r w:rsidRPr="00385A6D">
        <w:rPr>
          <w:sz w:val="28"/>
          <w:szCs w:val="28"/>
        </w:rPr>
        <w:t>Содействие в работе МКЦ «Сибирь-Хоккайдо» оказывает Информационный отдел Посольства Японии в Москве, Японский фонд. Центр награжден Почетной грамотой Чрезвычайного и полномочного Посла Японии в РФ.</w:t>
      </w:r>
    </w:p>
    <w:p w:rsidR="00A67534" w:rsidRPr="00385A6D" w:rsidRDefault="007A4DE1" w:rsidP="00385A6D">
      <w:pPr>
        <w:pStyle w:val="a3"/>
        <w:ind w:firstLine="709"/>
        <w:rPr>
          <w:sz w:val="28"/>
          <w:szCs w:val="28"/>
        </w:rPr>
      </w:pPr>
      <w:r w:rsidRPr="00385A6D">
        <w:rPr>
          <w:sz w:val="28"/>
          <w:szCs w:val="28"/>
        </w:rPr>
        <w:t>За 10 лет Центр посетили тысячи новосибирцев и гостей города, сотни японцев из Саппоро и других городов Японии. Мы всегда рады новым встречам, готовы помочь в установлении контактов, поддержим Ваши инициативы!</w:t>
      </w:r>
    </w:p>
    <w:p w:rsidR="007A4DE1" w:rsidRPr="00385A6D" w:rsidRDefault="007A4DE1" w:rsidP="00385A6D">
      <w:pPr>
        <w:pStyle w:val="a3"/>
        <w:ind w:firstLine="709"/>
        <w:rPr>
          <w:sz w:val="28"/>
          <w:szCs w:val="28"/>
        </w:rPr>
      </w:pPr>
      <w:r w:rsidRPr="00385A6D">
        <w:rPr>
          <w:sz w:val="28"/>
          <w:szCs w:val="28"/>
        </w:rPr>
        <w:t>Задуманный как Дом дружбы между городами – побратимами Новосибирском и Саппоро, МКЦ «Сибирь-Хоккайдо» активно развивает побратимские связи во многих областях.</w:t>
      </w:r>
    </w:p>
    <w:p w:rsidR="007A4DE1" w:rsidRPr="00385A6D" w:rsidRDefault="007A4DE1" w:rsidP="00385A6D">
      <w:pPr>
        <w:pStyle w:val="a3"/>
        <w:ind w:firstLine="709"/>
        <w:rPr>
          <w:sz w:val="28"/>
          <w:szCs w:val="28"/>
        </w:rPr>
      </w:pPr>
      <w:r w:rsidRPr="00385A6D">
        <w:rPr>
          <w:sz w:val="28"/>
          <w:szCs w:val="28"/>
        </w:rPr>
        <w:t>Совместно с партнером-Центром международных связей Саппоро (Кокусай Плаза), осуществлено немало проектов для жителей двух городов. Это и стажировки лучших студентов Новосибирска в программе «Обучение студентов Северо-восточной Азии» и Институте японского языка г. Саппоро, обмен делегациями жителей, фестивали японской культуры, семинары, лекции, организация хоумстей-программы и посещения семей Новосибирска и Саппоро, подготовка и помощь в организации визитов различных делегации в город-побратим и многое другое. С 2006 года посредством Интернета и современных средств связи, развивается информационный обмен между двумя городами.</w:t>
      </w:r>
    </w:p>
    <w:p w:rsidR="007A4DE1" w:rsidRPr="00385A6D" w:rsidRDefault="007A4DE1" w:rsidP="00385A6D">
      <w:pPr>
        <w:pStyle w:val="a3"/>
        <w:ind w:firstLine="709"/>
        <w:rPr>
          <w:sz w:val="28"/>
          <w:szCs w:val="28"/>
        </w:rPr>
      </w:pPr>
      <w:r w:rsidRPr="00385A6D">
        <w:rPr>
          <w:sz w:val="28"/>
          <w:szCs w:val="28"/>
        </w:rPr>
        <w:t>В организации проектов в рамках побратимских связей Центр активно сотрудничает организациями в Саппоро: мэрией г. Саппоро, Обществом культуры «Хоккайдо-Россия», ассоциацией дружбы Саппоро-Новосибирск, Обществом дружбы «Россия - страны Евразии», Федерацией Хоккея Хоккайдо, Обществом музыкальных связей HIMES, Федерацией кэндо Хоккайдо, Ассоциацией городов-побратимов, Ассоциацией хоумстэя, учебными заведениями Саппоро, Генеральным консульством РФ в Саппоро.</w:t>
      </w:r>
    </w:p>
    <w:p w:rsidR="007A4DE1" w:rsidRPr="00385A6D" w:rsidRDefault="007A4DE1" w:rsidP="00385A6D">
      <w:pPr>
        <w:pStyle w:val="a3"/>
        <w:ind w:firstLine="709"/>
        <w:rPr>
          <w:sz w:val="28"/>
          <w:szCs w:val="28"/>
        </w:rPr>
      </w:pPr>
      <w:r w:rsidRPr="00385A6D">
        <w:rPr>
          <w:sz w:val="28"/>
          <w:szCs w:val="28"/>
        </w:rPr>
        <w:t>Центр оказывает содействие гражданам и организациям в установлении контактов заинтересованными организациями в Саппоро и Японии, в развитии связей, в организации поездок и получении виз, в устном и письменном переводе.</w:t>
      </w:r>
    </w:p>
    <w:p w:rsidR="00705D56" w:rsidRPr="00385A6D" w:rsidRDefault="00705D56" w:rsidP="00385A6D">
      <w:pPr>
        <w:pStyle w:val="a3"/>
        <w:ind w:firstLine="709"/>
        <w:rPr>
          <w:sz w:val="28"/>
          <w:szCs w:val="28"/>
        </w:rPr>
      </w:pPr>
    </w:p>
    <w:p w:rsidR="00B80C91" w:rsidRPr="00385A6D" w:rsidRDefault="00B80C91" w:rsidP="00385A6D">
      <w:pPr>
        <w:pStyle w:val="1"/>
      </w:pPr>
      <w:r w:rsidRPr="00385A6D">
        <w:br w:type="page"/>
      </w:r>
      <w:bookmarkStart w:id="8" w:name="_Toc231621791"/>
      <w:r w:rsidR="007A4DE1" w:rsidRPr="00385A6D">
        <w:t>ЗАКЛЮЧЕНИЕ</w:t>
      </w:r>
      <w:bookmarkEnd w:id="8"/>
    </w:p>
    <w:p w:rsidR="00B80C91" w:rsidRPr="00385A6D" w:rsidRDefault="00B80C91" w:rsidP="00385A6D">
      <w:pPr>
        <w:pStyle w:val="a3"/>
        <w:ind w:firstLine="709"/>
        <w:rPr>
          <w:sz w:val="28"/>
          <w:szCs w:val="28"/>
        </w:rPr>
      </w:pPr>
    </w:p>
    <w:p w:rsidR="00731185" w:rsidRPr="00385A6D" w:rsidRDefault="00731185" w:rsidP="00385A6D">
      <w:pPr>
        <w:pStyle w:val="a3"/>
        <w:ind w:firstLine="709"/>
        <w:rPr>
          <w:sz w:val="28"/>
          <w:szCs w:val="28"/>
        </w:rPr>
      </w:pPr>
      <w:r w:rsidRPr="00385A6D">
        <w:rPr>
          <w:sz w:val="28"/>
          <w:szCs w:val="28"/>
        </w:rPr>
        <w:t>Практически все сибирские регионы за последние годы значительно продвинулись в своих контактах со странами Зарубежной Азии. В наших краях и областях происходят серьезные процессы, результаты которых формируют будущее Сибири. И от того, как протекают эти процессы, как и кем они регулируются, зависит и то, каким будет это будущее.</w:t>
      </w:r>
    </w:p>
    <w:p w:rsidR="00731185" w:rsidRPr="00385A6D" w:rsidRDefault="00731185" w:rsidP="00385A6D">
      <w:pPr>
        <w:pStyle w:val="a3"/>
        <w:ind w:firstLine="709"/>
        <w:rPr>
          <w:sz w:val="28"/>
          <w:szCs w:val="28"/>
        </w:rPr>
      </w:pPr>
      <w:r w:rsidRPr="00385A6D">
        <w:rPr>
          <w:sz w:val="28"/>
          <w:szCs w:val="28"/>
        </w:rPr>
        <w:t>Торопливость, небрежность может обернуться этнической экспансией, или тотальным изъятием наших ресурсов в пользу третьих государств, активно внедряющимся в сибирское экономическое пространство.</w:t>
      </w:r>
    </w:p>
    <w:p w:rsidR="00731185" w:rsidRPr="00385A6D" w:rsidRDefault="00731185" w:rsidP="00385A6D">
      <w:pPr>
        <w:pStyle w:val="a3"/>
        <w:ind w:firstLine="709"/>
        <w:rPr>
          <w:sz w:val="28"/>
          <w:szCs w:val="28"/>
        </w:rPr>
      </w:pPr>
      <w:r w:rsidRPr="00385A6D">
        <w:rPr>
          <w:sz w:val="28"/>
          <w:szCs w:val="28"/>
        </w:rPr>
        <w:t>Японию нельзя отнести к таким государствам. Ее присутствие наиболее ощущается на дальних восточных окраинах РФ, а в центральных и западных сибирских регионах оно лишь слегка прощупывается. Если не считать «праворуких» японских легковушек и автоспецтехники разряда «second hand», внешних признаков Японии почти не видно.</w:t>
      </w:r>
    </w:p>
    <w:p w:rsidR="00731185" w:rsidRPr="00385A6D" w:rsidRDefault="00731185" w:rsidP="00385A6D">
      <w:pPr>
        <w:pStyle w:val="a3"/>
        <w:ind w:firstLine="709"/>
        <w:rPr>
          <w:sz w:val="28"/>
          <w:szCs w:val="28"/>
        </w:rPr>
      </w:pPr>
      <w:r w:rsidRPr="00385A6D">
        <w:rPr>
          <w:sz w:val="28"/>
          <w:szCs w:val="28"/>
        </w:rPr>
        <w:t>В то же время Японии в Сибири, по крайней мере, в Прибайкалье, гораздо больше, чем это кажется на первый взгляд. Япония в нашу жизнь вошла гораздо больше, и глубже, чем, например, Китай. И немалую роль в этом сыграли наши побратимские связи, которым ныне исполняется сорок лет.</w:t>
      </w:r>
    </w:p>
    <w:p w:rsidR="00A17B0D" w:rsidRPr="00385A6D" w:rsidRDefault="00A17B0D" w:rsidP="00385A6D">
      <w:pPr>
        <w:pStyle w:val="a3"/>
        <w:ind w:firstLine="709"/>
        <w:rPr>
          <w:sz w:val="28"/>
          <w:szCs w:val="28"/>
        </w:rPr>
      </w:pPr>
      <w:r w:rsidRPr="00385A6D">
        <w:rPr>
          <w:sz w:val="28"/>
          <w:szCs w:val="28"/>
        </w:rPr>
        <w:t>В целях дальнейшего развития российско-японских отношений и укрепления взаимодейств</w:t>
      </w:r>
      <w:r w:rsidR="00447C54" w:rsidRPr="00385A6D">
        <w:rPr>
          <w:sz w:val="28"/>
          <w:szCs w:val="28"/>
        </w:rPr>
        <w:t>ия на международной арене России и Японии</w:t>
      </w:r>
      <w:r w:rsidRPr="00385A6D">
        <w:rPr>
          <w:sz w:val="28"/>
          <w:szCs w:val="28"/>
        </w:rPr>
        <w:t xml:space="preserve"> </w:t>
      </w:r>
      <w:r w:rsidR="00447C54" w:rsidRPr="00385A6D">
        <w:rPr>
          <w:sz w:val="28"/>
          <w:szCs w:val="28"/>
        </w:rPr>
        <w:t>необходимо</w:t>
      </w:r>
      <w:r w:rsidRPr="00385A6D">
        <w:rPr>
          <w:sz w:val="28"/>
          <w:szCs w:val="28"/>
        </w:rPr>
        <w:t xml:space="preserve"> стремиться активизировать диалог на высшем уровне путем придания регулярного характера контактам между руководителями Российской Федерации и Японии, активного использования возможностей организации встреч между ними в ходе многосторонних форумов, регулярного проведения телефонных разговоров, в том числе по "горячей линии" между Кремлем в Москве и Канцелярией Премьер-министра Японии в Токио, вопрос о со</w:t>
      </w:r>
      <w:r w:rsidR="00447C54" w:rsidRPr="00385A6D">
        <w:rPr>
          <w:sz w:val="28"/>
          <w:szCs w:val="28"/>
        </w:rPr>
        <w:t>здании которой согласовывается.</w:t>
      </w:r>
    </w:p>
    <w:p w:rsidR="00A17B0D" w:rsidRPr="00385A6D" w:rsidRDefault="00447C54" w:rsidP="00385A6D">
      <w:pPr>
        <w:pStyle w:val="a3"/>
        <w:ind w:firstLine="709"/>
        <w:rPr>
          <w:sz w:val="28"/>
          <w:szCs w:val="28"/>
        </w:rPr>
      </w:pPr>
      <w:r w:rsidRPr="00385A6D">
        <w:rPr>
          <w:sz w:val="28"/>
          <w:szCs w:val="28"/>
        </w:rPr>
        <w:t xml:space="preserve">Желательно также </w:t>
      </w:r>
      <w:r w:rsidR="00A17B0D" w:rsidRPr="00385A6D">
        <w:rPr>
          <w:sz w:val="28"/>
          <w:szCs w:val="28"/>
        </w:rPr>
        <w:t>прилагать дальнейшие усилия к расширению контактов на высоком уровне путем активного осуществления встреч между министрами иностранных дел, поддержания практики взаимных визитов Министра обороны Российской Федерации и Начальника Управления обороны Японии, регулярного проведения заседаний Межправительственной комиссии по торгово-экономическим вопросам и использования возможностей для встреч ее Сопредседателей, других контактов на уровне министров и руководителей ведомств, включая встречи на многос</w:t>
      </w:r>
      <w:r w:rsidRPr="00385A6D">
        <w:rPr>
          <w:sz w:val="28"/>
          <w:szCs w:val="28"/>
        </w:rPr>
        <w:t>торонних международных форумах.</w:t>
      </w:r>
    </w:p>
    <w:p w:rsidR="00A17B0D" w:rsidRPr="00385A6D" w:rsidRDefault="00447C54" w:rsidP="00385A6D">
      <w:pPr>
        <w:pStyle w:val="a3"/>
        <w:ind w:firstLine="709"/>
        <w:rPr>
          <w:sz w:val="28"/>
          <w:szCs w:val="28"/>
        </w:rPr>
      </w:pPr>
      <w:r w:rsidRPr="00385A6D">
        <w:rPr>
          <w:sz w:val="28"/>
          <w:szCs w:val="28"/>
        </w:rPr>
        <w:t xml:space="preserve">Необходимо </w:t>
      </w:r>
      <w:r w:rsidR="00A17B0D" w:rsidRPr="00385A6D">
        <w:rPr>
          <w:sz w:val="28"/>
          <w:szCs w:val="28"/>
        </w:rPr>
        <w:t>содействовать, исходя из того, что активные межпарламентские контакты служат важным фактором упрочения позитивных тенденций в российско-японских отношениях, дальнейшему расширению обменов между представляющими народы своих стран депутатами парламентов путем осуществления взаимных визитов Председателей верхней и нижней палат Федерального Собрания Российской Федерации и Председателей палат Представителей и Советников Парламента Японии, обменов между парламентскими комиссиями и депутатскими ассоциациями, межпартийных обменов и контактов по различным вопросам между отдельными депутатами.</w:t>
      </w:r>
    </w:p>
    <w:p w:rsidR="00CA715C" w:rsidRPr="00385A6D" w:rsidRDefault="004D01EB" w:rsidP="00385A6D">
      <w:pPr>
        <w:pStyle w:val="a3"/>
        <w:ind w:firstLine="709"/>
        <w:rPr>
          <w:sz w:val="28"/>
          <w:szCs w:val="28"/>
        </w:rPr>
      </w:pPr>
      <w:r w:rsidRPr="00385A6D">
        <w:rPr>
          <w:sz w:val="28"/>
          <w:szCs w:val="28"/>
        </w:rPr>
        <w:t xml:space="preserve">Необходимо также </w:t>
      </w:r>
      <w:r w:rsidR="00CA715C" w:rsidRPr="00385A6D">
        <w:rPr>
          <w:sz w:val="28"/>
          <w:szCs w:val="28"/>
        </w:rPr>
        <w:t>прилагать усилия для дальнейшего развития безвизовых обменов между жителями островов и японскими гражданами, уделяя при этом особое внимание таким формам, как молодежные и детские контакты, изучение языка друг друга, а также совершенствования практики т.н. свободных посещений островов с учетом договоренности об организации максимально облегченного режима таких поездок;</w:t>
      </w:r>
    </w:p>
    <w:p w:rsidR="00CA715C" w:rsidRPr="00385A6D" w:rsidRDefault="00CA715C" w:rsidP="00385A6D">
      <w:pPr>
        <w:pStyle w:val="a3"/>
        <w:ind w:firstLine="709"/>
        <w:rPr>
          <w:sz w:val="28"/>
          <w:szCs w:val="28"/>
        </w:rPr>
      </w:pPr>
    </w:p>
    <w:p w:rsidR="007A4DE1" w:rsidRPr="00385A6D" w:rsidRDefault="00B80C91" w:rsidP="00385A6D">
      <w:pPr>
        <w:pStyle w:val="1"/>
      </w:pPr>
      <w:r w:rsidRPr="00385A6D">
        <w:br w:type="page"/>
      </w:r>
      <w:bookmarkStart w:id="9" w:name="_Toc84289369"/>
      <w:bookmarkStart w:id="10" w:name="_Toc106564872"/>
      <w:bookmarkStart w:id="11" w:name="_Toc198623812"/>
      <w:bookmarkStart w:id="12" w:name="_Toc231621792"/>
      <w:r w:rsidR="007A4DE1" w:rsidRPr="00385A6D">
        <w:t>СПИСОК ИСПОЛЬЗОВАННЫХ ИСТОЧНИКОВ И ЛИТЕРАТУРЫ</w:t>
      </w:r>
      <w:bookmarkEnd w:id="9"/>
      <w:bookmarkEnd w:id="10"/>
      <w:bookmarkEnd w:id="11"/>
      <w:bookmarkEnd w:id="12"/>
    </w:p>
    <w:p w:rsidR="007A4DE1" w:rsidRPr="00385A6D" w:rsidRDefault="007A4DE1" w:rsidP="00385A6D">
      <w:pPr>
        <w:spacing w:line="360" w:lineRule="auto"/>
        <w:ind w:firstLine="709"/>
        <w:jc w:val="both"/>
        <w:rPr>
          <w:sz w:val="28"/>
          <w:szCs w:val="28"/>
        </w:rPr>
      </w:pPr>
    </w:p>
    <w:p w:rsidR="007A4DE1" w:rsidRPr="00385A6D" w:rsidRDefault="007A4DE1" w:rsidP="00385A6D">
      <w:pPr>
        <w:spacing w:line="360" w:lineRule="auto"/>
        <w:jc w:val="both"/>
        <w:rPr>
          <w:b/>
          <w:sz w:val="28"/>
          <w:szCs w:val="28"/>
        </w:rPr>
      </w:pPr>
      <w:r w:rsidRPr="00385A6D">
        <w:rPr>
          <w:b/>
          <w:sz w:val="28"/>
          <w:szCs w:val="28"/>
        </w:rPr>
        <w:t>1. Источники</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Токийская декларация о российско-японских отношениях (Принята в г. Токио 13.10.1993) // Бюллетень международных договоров. – 1994. – № 2. – С. 66 – 68.</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Декларация о перспективах торгово-экономических и научно-технических отношений между Российской Федерацией и Японией (Принята в г. Токио 13.10.1993) // Бюллетень международных договоров. – 1994. – № 2. – С. 69 – 71.</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Московская декларация об установлении созидательного партнерства между Российской Федерацией и Японией (Принята в г. Москве 13.11.1998) // Дипломатический вестник. – 1998. – № 12. – С. 11 – 14.</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Совместное заявление о взаимодействии Российской Федерации и Японии в международных делах (Подписано в г. Токио 05.09.2000) // Дипломатический вестник. – 2000. – № 10. – С. 9 – 11.</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Заявление Президента Российской Федерации и Премьер-министра Японии по проблеме мирного договора (Подписано в г. Токио 05.09.2000). – Режим доступа: </w:t>
      </w:r>
      <w:r w:rsidRPr="003B1305">
        <w:rPr>
          <w:sz w:val="28"/>
          <w:szCs w:val="28"/>
        </w:rPr>
        <w:t>http://2002.kremlin.ru/events/66.html</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Программа углубления сотрудничества в торгово-экономической области между Российской Федерацией и Японией (Принята в г. Токио 05.09.2000). – Режим доступа: </w:t>
      </w:r>
      <w:r w:rsidRPr="003B1305">
        <w:rPr>
          <w:sz w:val="28"/>
          <w:szCs w:val="28"/>
        </w:rPr>
        <w:t>http://2002.kremlin.ru/events/66.html</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Иркутское Заявление Президента Российской Федерации и Премьер-министра Японии о дальнейшем продолжении переговоров по проблеме мирного договора (Подписано в г. Иркутске 25.03.2001) // Дипломатический вестник. – 2001. – № 4. – С. 55 – 56.</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Соглашение между Правительством Российской Федерации и Правительством Японии о культурных связях (Заключено в г. Токио 05.09.2000) // Бюллетень международных договоров. – 2004. – № 9. – С. 51 – 54.</w:t>
      </w:r>
    </w:p>
    <w:p w:rsidR="00EB0786" w:rsidRPr="00385A6D" w:rsidRDefault="00EB0786" w:rsidP="00385A6D">
      <w:pPr>
        <w:pStyle w:val="a3"/>
        <w:numPr>
          <w:ilvl w:val="0"/>
          <w:numId w:val="6"/>
        </w:numPr>
        <w:tabs>
          <w:tab w:val="clear" w:pos="1499"/>
        </w:tabs>
        <w:ind w:left="0" w:firstLine="0"/>
        <w:rPr>
          <w:sz w:val="28"/>
          <w:szCs w:val="28"/>
        </w:rPr>
      </w:pPr>
      <w:r w:rsidRPr="00385A6D">
        <w:rPr>
          <w:rStyle w:val="menu"/>
          <w:sz w:val="28"/>
          <w:szCs w:val="28"/>
        </w:rPr>
        <w:t xml:space="preserve">Совместное заявление об официальном визите в Японию Председателя Правительства Российской Федерации М.М. Касьянова, 16 – 17 декабря 2003 года. – Режим доступа: </w:t>
      </w:r>
      <w:r w:rsidRPr="003B1305">
        <w:rPr>
          <w:sz w:val="28"/>
          <w:szCs w:val="28"/>
        </w:rPr>
        <w:t>http://www.embjapan.ru</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Инициатива по укреплению японо-российского сотрудничества в регионах Дальнего Востока и Восточной Сибири (Принята в г. Хайлигендамм (Германия) 07.06.2007). – Режим доступа: </w:t>
      </w:r>
      <w:r w:rsidRPr="003B1305">
        <w:rPr>
          <w:sz w:val="28"/>
          <w:szCs w:val="28"/>
        </w:rPr>
        <w:t>http://www.ru.emb-japan.go.jp/RELATIONSHIP/MAINDOCS/</w:t>
      </w:r>
      <w:r w:rsidRPr="00385A6D">
        <w:rPr>
          <w:sz w:val="28"/>
          <w:szCs w:val="28"/>
        </w:rPr>
        <w:t xml:space="preserve"> heiligendamm.html,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Накасонэ Я. Государственная стратегия Японии в XXI веке / Пер. с японск. В.Н. Чигирев, С.В. Бунин. – М.: NOTA BENE, 2001. – 310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Накасонэ Я. Политика и жизнь: Мои мемуары: Пер. с японск. – М.: Прогресс-Универс, 1994. – 335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Комура М. Вывести российско-японские отношения на более высокий уровень // Приложение к газете "Коммерсантъ". – 2008. – № 88/П. – Режим доступа: </w:t>
      </w:r>
      <w:r w:rsidRPr="003B1305">
        <w:rPr>
          <w:sz w:val="28"/>
          <w:szCs w:val="28"/>
        </w:rPr>
        <w:t>http://www.kommersant.ru/doc.aspx?DocsID =894591</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После «Холодной войны»: (Совместное исследование): Пер. с японск. / Я. Накасонэ, Я. Мураками, С. Сато, С. Нисибэ. – М.: Прогресс-Универс, 1993. – 319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Тиики токэй ёран, 2005 (Обзор региональной статистики, 2005). – Токио, 2005. – 603 с.</w:t>
      </w:r>
    </w:p>
    <w:p w:rsidR="00EB0786" w:rsidRPr="00385A6D" w:rsidRDefault="00EB0786" w:rsidP="00385A6D">
      <w:pPr>
        <w:pStyle w:val="a3"/>
        <w:ind w:firstLine="0"/>
        <w:rPr>
          <w:b/>
          <w:sz w:val="28"/>
          <w:szCs w:val="28"/>
        </w:rPr>
      </w:pPr>
      <w:r w:rsidRPr="00385A6D">
        <w:rPr>
          <w:b/>
          <w:sz w:val="28"/>
          <w:szCs w:val="28"/>
        </w:rPr>
        <w:t>2. Литература</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Аллисон Г. От холодной войны к трехстороннему сотрудничеству в Азиатско-Тихоокеанском регионе: Сценарии развития новых отношений между Японией, Россией и Соединенными Штатами / Г. Аллисон, Х. Кимура, К. Саркисов. – М.: Наука, 1993. – 382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Арин О.А. Полемические заметки японоведа. – Режим доступа: </w:t>
      </w:r>
      <w:r w:rsidRPr="003B1305">
        <w:rPr>
          <w:sz w:val="28"/>
          <w:szCs w:val="28"/>
        </w:rPr>
        <w:t>http://www.olegarin.com/olegarin/VA_02.html</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Арин О.А. Япония: традиции и внешняя политика. – Режим доступа: </w:t>
      </w:r>
      <w:r w:rsidRPr="003B1305">
        <w:rPr>
          <w:sz w:val="28"/>
          <w:szCs w:val="28"/>
        </w:rPr>
        <w:t>http://www.olegarin.com/olegarin/VA_01.html</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Беспалова М.А., Собянин А.Д. Что грозит Японии? Изменения последних лет в Японской концепции безопасности. – М.: Международные отношения, 2002. – 384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Богатуров А. Великие державы на Тихом океане. История и теория международных отношений в Восточной Азии после второй мировой войны (1945 – 1995). – М.: Международные отношения, 1997. – 372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Внешняя политика Японии: история и современность: Уч. пос. / Отв. ред. Э.В. Молодякова. – М.: Вост. лит., 2008. – 320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Еремин В.Н. Япония в поиске ответов на изменения миропорядка // Япония и современный мировой порядок / Отв. ред. А.Е. Жуков, И.П. Лебедева. – М.: Вост. лит., 2002. – С. 23 – 39.</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Игнатьев Г.А. Российская историография 90-х гг. о проблеме островов Малой Курильской гряды в российско-японских отношениях // Вестник Новгородск. гос. ун-та. – 2003. – № 25. – С. 36 – 44.</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Иногути Т. Адзиа тайхэйё сэкай (Азиатско-тихокеанский мир): Пер. с японск. – Токио, 2002. – 418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Иногути Т Политэкономия международных отношений: Выбор и роль Японии: Пер с японск. – Токио, 1985. – 385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Кадзухихо Т. 50 лет японской дипломатии (1945 – 1995). – М.: Международные отношения, 1996. – 306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Казаков О. Системный кризис в российско-японских отношениях? – Режим доступа: </w:t>
      </w:r>
      <w:r w:rsidRPr="003B1305">
        <w:rPr>
          <w:sz w:val="28"/>
          <w:szCs w:val="28"/>
        </w:rPr>
        <w:t>http://russia-japan.nm.ru</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Кистанов В. Япония в АТР: Анатомия экономических и политических отношений. – М.: Международные отношения, 1995. – 382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 Вост. лит., 2002. – С. 67 – 80.</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Крупянко М.И. Япония в системе Восток – Запад: Политика, экономика. – М.: Наука, 1991. – 246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Кунадзе Г.Ф., Саркисов К.О. Размышляя о советско-японских отношениях // Мировая экономика и международная жизнь. – 1989. – № 5. – С. 83 – 93.</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Липский А. Пропавшая армия: Интервью с президентом российско-японского фонда “Покаяние” В. Архангельским // Новая газета. – 2004. – 9 августа.</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Петровский В.Е. Азиатско-тихоокеанские режимы безопасности после "холодной войны": эволюция, перспективы российского участия. – М.: Международные отношения, 1998. – 294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Прокопенко С. Возможный путь развития российско-японских отношений. – Режим доступа: </w:t>
      </w:r>
      <w:r w:rsidRPr="003B1305">
        <w:rPr>
          <w:sz w:val="28"/>
          <w:szCs w:val="28"/>
          <w:lang w:val="en-US"/>
        </w:rPr>
        <w:t>www</w:t>
      </w:r>
      <w:r w:rsidRPr="003B1305">
        <w:rPr>
          <w:sz w:val="28"/>
          <w:szCs w:val="28"/>
        </w:rPr>
        <w:t>.</w:t>
      </w:r>
      <w:r w:rsidRPr="003B1305">
        <w:rPr>
          <w:sz w:val="28"/>
          <w:szCs w:val="28"/>
          <w:lang w:val="en-US"/>
        </w:rPr>
        <w:t>kuriles</w:t>
      </w:r>
      <w:r w:rsidRPr="003B1305">
        <w:rPr>
          <w:sz w:val="28"/>
          <w:szCs w:val="28"/>
        </w:rPr>
        <w:t>.</w:t>
      </w:r>
      <w:r w:rsidRPr="003B1305">
        <w:rPr>
          <w:sz w:val="28"/>
          <w:szCs w:val="28"/>
          <w:lang w:val="en-US"/>
        </w:rPr>
        <w:t>ru</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Пунжин С. СССР – Япония: можно ли при помощи права решить проблему «северных территорий» // Советское государство и право. – 1991. – № 7. – С. 100 – 110.</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Россия – Япония: сотрудничество по восходящей // Финмаркет. 12.05.2009. – Режим доступа: </w:t>
      </w:r>
      <w:r w:rsidRPr="003B1305">
        <w:rPr>
          <w:sz w:val="28"/>
          <w:szCs w:val="28"/>
        </w:rPr>
        <w:t>http://www.finmarket.ru/z/nws/hotnews.asp?id=1159922</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Такахара К. Коидзуми хочет вернуть острова – Россия пока молчит // Japantoday.ru. 04.09.2006. – Режим доступа: </w:t>
      </w:r>
      <w:r w:rsidRPr="003B1305">
        <w:rPr>
          <w:sz w:val="28"/>
          <w:szCs w:val="28"/>
        </w:rPr>
        <w:t>http://www.inopressa.ru</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Танияма Х. Нихон дзайсэй-но кайкаку (Реформа финансовой системы Японии). – Токио, 1998. – 385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Тууделепп А. Японский внешнеполитический потенциал: достижения, неудачи, задачи. – Режим доступа: </w:t>
      </w:r>
      <w:r w:rsidRPr="003B1305">
        <w:rPr>
          <w:sz w:val="28"/>
          <w:szCs w:val="28"/>
        </w:rPr>
        <w:t>http://www.embjapan.ru</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Фергузон Д. Япония, Россия и США сближаются в духе Теодора Рузвельта // Asahi. – 2004. – 19 марта. – Режим доступа: </w:t>
      </w:r>
      <w:r w:rsidRPr="003B1305">
        <w:rPr>
          <w:sz w:val="28"/>
          <w:szCs w:val="28"/>
        </w:rPr>
        <w:t>http://www.japantoday.ru</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Япония и мировое сообщество: Социально-психологические аспекты интернационализации / Е.Ю. Архипова, Е.В. Верисоцкая, В.Н. Горегляд и др. – М., 1994. – 239 с.</w:t>
      </w:r>
    </w:p>
    <w:p w:rsidR="00EB0786" w:rsidRPr="00385A6D" w:rsidRDefault="00EB0786" w:rsidP="00385A6D">
      <w:pPr>
        <w:pStyle w:val="a3"/>
        <w:numPr>
          <w:ilvl w:val="0"/>
          <w:numId w:val="6"/>
        </w:numPr>
        <w:tabs>
          <w:tab w:val="clear" w:pos="1499"/>
        </w:tabs>
        <w:ind w:left="0" w:firstLine="0"/>
        <w:rPr>
          <w:sz w:val="28"/>
          <w:szCs w:val="28"/>
        </w:rPr>
      </w:pPr>
      <w:r w:rsidRPr="00385A6D">
        <w:rPr>
          <w:sz w:val="28"/>
          <w:szCs w:val="28"/>
        </w:rPr>
        <w:t xml:space="preserve">Японские нефтедобывающие компании стремятся на месторождения Западной Сибири. – Режим доступа: </w:t>
      </w:r>
      <w:r w:rsidRPr="003B1305">
        <w:rPr>
          <w:sz w:val="28"/>
          <w:szCs w:val="28"/>
        </w:rPr>
        <w:t>http://www.oilcapital.ru/anews /2005/09/141724_75902.shtml</w:t>
      </w:r>
      <w:r w:rsidRPr="00385A6D">
        <w:rPr>
          <w:sz w:val="28"/>
          <w:szCs w:val="28"/>
        </w:rPr>
        <w:t>, свободный.</w:t>
      </w:r>
    </w:p>
    <w:p w:rsidR="00EB0786" w:rsidRPr="00385A6D" w:rsidRDefault="00EB0786" w:rsidP="00385A6D">
      <w:pPr>
        <w:pStyle w:val="a3"/>
        <w:numPr>
          <w:ilvl w:val="0"/>
          <w:numId w:val="6"/>
        </w:numPr>
        <w:tabs>
          <w:tab w:val="clear" w:pos="1499"/>
        </w:tabs>
        <w:ind w:left="0" w:firstLine="0"/>
        <w:rPr>
          <w:sz w:val="28"/>
          <w:szCs w:val="28"/>
          <w:lang w:val="en-US"/>
        </w:rPr>
      </w:pPr>
      <w:r w:rsidRPr="00385A6D">
        <w:rPr>
          <w:sz w:val="28"/>
          <w:szCs w:val="28"/>
          <w:lang w:val="en-US"/>
        </w:rPr>
        <w:t xml:space="preserve">Asher D. Could Japan Become the «England of the Far East» // AEI. – 2001. – June. – </w:t>
      </w:r>
      <w:r w:rsidRPr="00385A6D">
        <w:rPr>
          <w:sz w:val="28"/>
          <w:szCs w:val="28"/>
        </w:rPr>
        <w:t>Р</w:t>
      </w:r>
      <w:r w:rsidRPr="00385A6D">
        <w:rPr>
          <w:sz w:val="28"/>
          <w:szCs w:val="28"/>
          <w:lang w:val="en-US"/>
        </w:rPr>
        <w:t>. 64 – 76.</w:t>
      </w:r>
    </w:p>
    <w:p w:rsidR="00EB0786" w:rsidRPr="00385A6D" w:rsidRDefault="00EB0786" w:rsidP="00385A6D">
      <w:pPr>
        <w:pStyle w:val="a3"/>
        <w:numPr>
          <w:ilvl w:val="0"/>
          <w:numId w:val="6"/>
        </w:numPr>
        <w:tabs>
          <w:tab w:val="clear" w:pos="1499"/>
        </w:tabs>
        <w:ind w:left="0" w:firstLine="0"/>
        <w:rPr>
          <w:sz w:val="28"/>
          <w:szCs w:val="28"/>
          <w:lang w:val="en-US"/>
        </w:rPr>
      </w:pPr>
      <w:r w:rsidRPr="00385A6D">
        <w:rPr>
          <w:sz w:val="28"/>
          <w:szCs w:val="28"/>
          <w:lang w:val="en-US"/>
        </w:rPr>
        <w:t xml:space="preserve">Inoguchi Т. Japan's Asia Policy. – NY., 2003. – 295 </w:t>
      </w:r>
      <w:r w:rsidRPr="00385A6D">
        <w:rPr>
          <w:sz w:val="28"/>
          <w:szCs w:val="28"/>
        </w:rPr>
        <w:t>р</w:t>
      </w:r>
      <w:r w:rsidRPr="00385A6D">
        <w:rPr>
          <w:sz w:val="28"/>
          <w:szCs w:val="28"/>
          <w:lang w:val="en-US"/>
        </w:rPr>
        <w:t>.</w:t>
      </w:r>
    </w:p>
    <w:p w:rsidR="00B80C91" w:rsidRPr="00385A6D" w:rsidRDefault="00EB0786" w:rsidP="00385A6D">
      <w:pPr>
        <w:pStyle w:val="a3"/>
        <w:numPr>
          <w:ilvl w:val="0"/>
          <w:numId w:val="6"/>
        </w:numPr>
        <w:tabs>
          <w:tab w:val="clear" w:pos="1499"/>
        </w:tabs>
        <w:ind w:left="0" w:firstLine="0"/>
        <w:rPr>
          <w:sz w:val="28"/>
          <w:szCs w:val="28"/>
          <w:lang w:val="en-US"/>
        </w:rPr>
      </w:pPr>
      <w:r w:rsidRPr="00385A6D">
        <w:rPr>
          <w:sz w:val="28"/>
          <w:szCs w:val="28"/>
          <w:lang w:val="en-US"/>
        </w:rPr>
        <w:t xml:space="preserve">Inoguchi Т., Jain P. Japanese Foreign Policy. – NY., 2000. – 302 </w:t>
      </w:r>
      <w:r w:rsidRPr="00385A6D">
        <w:rPr>
          <w:sz w:val="28"/>
          <w:szCs w:val="28"/>
        </w:rPr>
        <w:t>р</w:t>
      </w:r>
      <w:r w:rsidRPr="00385A6D">
        <w:rPr>
          <w:sz w:val="28"/>
          <w:szCs w:val="28"/>
          <w:lang w:val="en-US"/>
        </w:rPr>
        <w:t>.</w:t>
      </w:r>
      <w:bookmarkStart w:id="13" w:name="_GoBack"/>
      <w:bookmarkEnd w:id="13"/>
    </w:p>
    <w:sectPr w:rsidR="00B80C91" w:rsidRPr="00385A6D" w:rsidSect="00385A6D">
      <w:foot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9A" w:rsidRDefault="0091469A">
      <w:r>
        <w:separator/>
      </w:r>
    </w:p>
  </w:endnote>
  <w:endnote w:type="continuationSeparator" w:id="0">
    <w:p w:rsidR="0091469A" w:rsidRDefault="0091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FC" w:rsidRDefault="005008FC" w:rsidP="009A13D9">
    <w:pPr>
      <w:pStyle w:val="a5"/>
      <w:framePr w:wrap="around" w:vAnchor="text" w:hAnchor="margin" w:xAlign="right" w:y="1"/>
      <w:rPr>
        <w:rStyle w:val="a7"/>
      </w:rPr>
    </w:pPr>
  </w:p>
  <w:p w:rsidR="005008FC" w:rsidRDefault="005008FC" w:rsidP="00B80C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9A" w:rsidRDefault="0091469A">
      <w:r>
        <w:separator/>
      </w:r>
    </w:p>
  </w:footnote>
  <w:footnote w:type="continuationSeparator" w:id="0">
    <w:p w:rsidR="0091469A" w:rsidRDefault="0091469A">
      <w:r>
        <w:continuationSeparator/>
      </w:r>
    </w:p>
  </w:footnote>
  <w:footnote w:id="1">
    <w:p w:rsidR="0091469A" w:rsidRDefault="005A2D0F" w:rsidP="005A2D0F">
      <w:pPr>
        <w:pStyle w:val="a9"/>
        <w:jc w:val="both"/>
      </w:pPr>
      <w:r>
        <w:rPr>
          <w:rStyle w:val="ab"/>
        </w:rPr>
        <w:footnoteRef/>
      </w:r>
      <w:r>
        <w:t xml:space="preserve"> </w:t>
      </w:r>
      <w:r w:rsidRPr="005A2D0F">
        <w:t>Кунадзе Г.Ф., Саркисов К.О. Размышляя о советско-японских отношениях // Мировая экономика и международная жи</w:t>
      </w:r>
      <w:r>
        <w:t>знь. – 1989. – № 5. – С. 83</w:t>
      </w:r>
      <w:r w:rsidRPr="005A2D0F">
        <w:t>.</w:t>
      </w:r>
    </w:p>
  </w:footnote>
  <w:footnote w:id="2">
    <w:p w:rsidR="0091469A" w:rsidRDefault="005A2D0F" w:rsidP="005A2D0F">
      <w:pPr>
        <w:pStyle w:val="a9"/>
        <w:jc w:val="both"/>
      </w:pPr>
      <w:r>
        <w:rPr>
          <w:rStyle w:val="ab"/>
        </w:rPr>
        <w:footnoteRef/>
      </w:r>
      <w:r>
        <w:t xml:space="preserve"> </w:t>
      </w:r>
      <w:r w:rsidR="00D42B7E" w:rsidRPr="00D42B7E">
        <w:t>Такахара К. Коидзуми хочет вернуть острова – Россия пока молчит // Japantoday.ru. 04.09.2006. – Режим доступа: http://www.inopressa.ru, свободный.</w:t>
      </w:r>
    </w:p>
  </w:footnote>
  <w:footnote w:id="3">
    <w:p w:rsidR="0091469A" w:rsidRDefault="002852BC" w:rsidP="002852BC">
      <w:pPr>
        <w:pStyle w:val="a9"/>
        <w:jc w:val="both"/>
      </w:pPr>
      <w:r>
        <w:rPr>
          <w:rStyle w:val="ab"/>
        </w:rPr>
        <w:footnoteRef/>
      </w:r>
      <w:r>
        <w:t xml:space="preserve"> </w:t>
      </w:r>
      <w:r w:rsidRPr="002852BC">
        <w:t>Липский А. Пропавшая армия: Интервью с президентом российско-японского фонда “Покаяние” В. Архангельским // Новая газета. – 2004. – 9 августа.</w:t>
      </w:r>
    </w:p>
  </w:footnote>
  <w:footnote w:id="4">
    <w:p w:rsidR="0091469A" w:rsidRDefault="000068AF" w:rsidP="000068AF">
      <w:pPr>
        <w:pStyle w:val="a9"/>
        <w:jc w:val="both"/>
      </w:pPr>
      <w:r>
        <w:rPr>
          <w:rStyle w:val="ab"/>
        </w:rPr>
        <w:footnoteRef/>
      </w:r>
      <w:r>
        <w:t xml:space="preserve"> </w:t>
      </w:r>
      <w:r w:rsidRPr="000068AF">
        <w:t>Токийская декларация о российско-японских отношениях (Принята в г. Токио 13.10.1993) // Бюллетень международных договоров. – 1994. – № 2. – С. 66 – 68.</w:t>
      </w:r>
    </w:p>
  </w:footnote>
  <w:footnote w:id="5">
    <w:p w:rsidR="0091469A" w:rsidRDefault="000068AF" w:rsidP="000068AF">
      <w:pPr>
        <w:pStyle w:val="a9"/>
        <w:jc w:val="both"/>
      </w:pPr>
      <w:r>
        <w:rPr>
          <w:rStyle w:val="ab"/>
        </w:rPr>
        <w:footnoteRef/>
      </w:r>
      <w:r>
        <w:t xml:space="preserve"> </w:t>
      </w:r>
      <w:r w:rsidRPr="000068AF">
        <w:t>Декларация о перспективах торгово-экономических и научно-технических отношений между Российской Федерацией и Японией (Принята в г. Токио 13.10.1993) // Бюллетень международных договоров. – 1994. – № 2. – С. 69 – 71.</w:t>
      </w:r>
    </w:p>
  </w:footnote>
  <w:footnote w:id="6">
    <w:p w:rsidR="0091469A" w:rsidRDefault="000068AF" w:rsidP="000068AF">
      <w:pPr>
        <w:pStyle w:val="a9"/>
        <w:jc w:val="both"/>
      </w:pPr>
      <w:r>
        <w:rPr>
          <w:rStyle w:val="ab"/>
        </w:rPr>
        <w:footnoteRef/>
      </w:r>
      <w:r>
        <w:t xml:space="preserve"> </w:t>
      </w:r>
      <w:r w:rsidRPr="000068AF">
        <w:t>Московская декларация об установлении созидательного партнерства между Российской Федерацией и Японией (Принята в г. Москве 13.11.1998) // Дипломатический вестник. – 1998. – № 12. – С. 11 – 14.</w:t>
      </w:r>
    </w:p>
  </w:footnote>
  <w:footnote w:id="7">
    <w:p w:rsidR="0091469A" w:rsidRDefault="000068AF" w:rsidP="000068AF">
      <w:pPr>
        <w:pStyle w:val="a9"/>
        <w:jc w:val="both"/>
      </w:pPr>
      <w:r>
        <w:rPr>
          <w:rStyle w:val="ab"/>
        </w:rPr>
        <w:footnoteRef/>
      </w:r>
      <w:r>
        <w:t xml:space="preserve"> </w:t>
      </w:r>
      <w:r w:rsidRPr="000068AF">
        <w:t>Совместное заявление о взаимодействии Российской Федерации и Японии в международных делах (Подписано в г. Токио 05.09.2000) // Дипломатический вестник. – 2000. – № 10. – С. 9 – 11.</w:t>
      </w:r>
    </w:p>
  </w:footnote>
  <w:footnote w:id="8">
    <w:p w:rsidR="0091469A" w:rsidRDefault="000068AF" w:rsidP="000068AF">
      <w:pPr>
        <w:pStyle w:val="a9"/>
        <w:jc w:val="both"/>
      </w:pPr>
      <w:r>
        <w:rPr>
          <w:rStyle w:val="ab"/>
        </w:rPr>
        <w:footnoteRef/>
      </w:r>
      <w:r>
        <w:t xml:space="preserve"> </w:t>
      </w:r>
      <w:r w:rsidRPr="000068AF">
        <w:t>Программа углубления сотрудничества в торгово-экономической области между Российской Федерацией и Японией (Принята в г. Токио 05.09.2000). – Режим доступа: http://2002.kremlin.ru/events/66.html, свободный.</w:t>
      </w:r>
    </w:p>
  </w:footnote>
  <w:footnote w:id="9">
    <w:p w:rsidR="0091469A" w:rsidRDefault="000068AF" w:rsidP="000068AF">
      <w:pPr>
        <w:pStyle w:val="a9"/>
        <w:jc w:val="both"/>
      </w:pPr>
      <w:r>
        <w:rPr>
          <w:rStyle w:val="ab"/>
        </w:rPr>
        <w:footnoteRef/>
      </w:r>
      <w:r>
        <w:t xml:space="preserve"> </w:t>
      </w:r>
      <w:r w:rsidRPr="000068AF">
        <w:t>Инициатива по укреплению японо-российского сотрудничества в регионах Дальнего Востока и Восточной Сибири (Принята в г. Хайлигендамм (Германия) 07.06.2007). – Режим доступа: http://www.ru.emb-japan.go.jp/RELATIONSHIP/MAINDOCS/ heiligendamm.html, свободный.</w:t>
      </w:r>
    </w:p>
  </w:footnote>
  <w:footnote w:id="10">
    <w:p w:rsidR="0091469A" w:rsidRDefault="002852BC" w:rsidP="00B364AA">
      <w:pPr>
        <w:pStyle w:val="a9"/>
        <w:jc w:val="both"/>
      </w:pPr>
      <w:r>
        <w:rPr>
          <w:rStyle w:val="ab"/>
        </w:rPr>
        <w:footnoteRef/>
      </w:r>
      <w:r>
        <w:t xml:space="preserve"> Кистанов В.</w:t>
      </w:r>
      <w:r w:rsidRPr="00B6544C">
        <w:t xml:space="preserve"> Япония в АТР: Анатомия экономиче</w:t>
      </w:r>
      <w:r>
        <w:t>ских и политических отношений. –</w:t>
      </w:r>
      <w:r w:rsidRPr="00B6544C">
        <w:t xml:space="preserve"> М.</w:t>
      </w:r>
      <w:r>
        <w:t>,</w:t>
      </w:r>
      <w:r w:rsidRPr="00B6544C">
        <w:t xml:space="preserve"> 1995</w:t>
      </w:r>
      <w:r>
        <w:t>.</w:t>
      </w:r>
    </w:p>
  </w:footnote>
  <w:footnote w:id="11">
    <w:p w:rsidR="0091469A" w:rsidRDefault="002852BC" w:rsidP="00B364AA">
      <w:pPr>
        <w:pStyle w:val="a9"/>
        <w:jc w:val="both"/>
      </w:pPr>
      <w:r>
        <w:rPr>
          <w:rStyle w:val="ab"/>
        </w:rPr>
        <w:footnoteRef/>
      </w:r>
      <w:r>
        <w:t xml:space="preserve"> </w:t>
      </w:r>
      <w:r w:rsidRPr="004E3CB3">
        <w:t>Богатуров А. Великие державы на Тихом океане. История и теория международных отношений в Восточной Азии после второй мировой войны (1945 – 1995). – М., 1997.</w:t>
      </w:r>
    </w:p>
  </w:footnote>
  <w:footnote w:id="12">
    <w:p w:rsidR="0091469A" w:rsidRDefault="002852BC" w:rsidP="00B364AA">
      <w:pPr>
        <w:pStyle w:val="a9"/>
        <w:jc w:val="both"/>
      </w:pPr>
      <w:r>
        <w:rPr>
          <w:rStyle w:val="ab"/>
        </w:rPr>
        <w:footnoteRef/>
      </w:r>
      <w:r>
        <w:t xml:space="preserve"> </w:t>
      </w:r>
      <w:r w:rsidR="00B364AA" w:rsidRPr="00B364AA">
        <w:t>Арин О.А. Полемические заметки японоведа. – Режим доступа: http://www.olegarin.com/olegarin/</w:t>
      </w:r>
      <w:r w:rsidR="00B364AA">
        <w:t>VA_02.html, свободный; Он же</w:t>
      </w:r>
      <w:r w:rsidR="00B364AA" w:rsidRPr="00B364AA">
        <w:t>. Япония: традиции и внешняя политика. – Режим доступа: http://www.olegarin.com/olegarin/VA_01.html, свободный.</w:t>
      </w:r>
    </w:p>
  </w:footnote>
  <w:footnote w:id="13">
    <w:p w:rsidR="0091469A" w:rsidRDefault="002852BC" w:rsidP="00B364AA">
      <w:pPr>
        <w:pStyle w:val="a9"/>
        <w:jc w:val="both"/>
      </w:pPr>
      <w:r>
        <w:rPr>
          <w:rStyle w:val="ab"/>
        </w:rPr>
        <w:footnoteRef/>
      </w:r>
      <w:r>
        <w:t xml:space="preserve"> </w:t>
      </w:r>
      <w:r w:rsidRPr="004E3CB3">
        <w:t>Петровский В.Е. Азиатско-тихоокеанские режимы безопасности после "холодной войны": эволюция, перспективы российского участия. – М., 1998.</w:t>
      </w:r>
    </w:p>
  </w:footnote>
  <w:footnote w:id="14">
    <w:p w:rsidR="0091469A" w:rsidRDefault="000068AF" w:rsidP="000068AF">
      <w:pPr>
        <w:pStyle w:val="a9"/>
        <w:jc w:val="both"/>
      </w:pPr>
      <w:r w:rsidRPr="00385A6D">
        <w:rPr>
          <w:rStyle w:val="ab"/>
        </w:rPr>
        <w:footnoteRef/>
      </w:r>
      <w:r w:rsidRPr="00385A6D">
        <w:t xml:space="preserve"> Арин О.А. Полемические заметки японоведа. – Режим доступа: </w:t>
      </w:r>
      <w:r w:rsidRPr="003B1305">
        <w:t>http://www.olegarin.com/olegarin/VA_</w:t>
      </w:r>
      <w:r>
        <w:t xml:space="preserve"> </w:t>
      </w:r>
      <w:r w:rsidRPr="000068AF">
        <w:t>02.html, свободный.</w:t>
      </w:r>
    </w:p>
  </w:footnote>
  <w:footnote w:id="15">
    <w:p w:rsidR="0091469A" w:rsidRDefault="000068AF" w:rsidP="000068AF">
      <w:pPr>
        <w:pStyle w:val="a9"/>
        <w:jc w:val="both"/>
      </w:pPr>
      <w:r>
        <w:rPr>
          <w:rStyle w:val="ab"/>
        </w:rPr>
        <w:footnoteRef/>
      </w:r>
      <w:r w:rsidRPr="000068AF">
        <w:t xml:space="preserve"> Кистанов В. Япония в АТР: Анатомия экономических и политических отношений. – М.: Международные отношения, 1995. – 382 с.</w:t>
      </w:r>
    </w:p>
  </w:footnote>
  <w:footnote w:id="16">
    <w:p w:rsidR="0091469A" w:rsidRDefault="000068AF" w:rsidP="000068AF">
      <w:pPr>
        <w:pStyle w:val="a9"/>
        <w:jc w:val="both"/>
      </w:pPr>
      <w:r>
        <w:rPr>
          <w:rStyle w:val="ab"/>
        </w:rPr>
        <w:footnoteRef/>
      </w:r>
      <w:r w:rsidRPr="000068AF">
        <w:t xml:space="preserve"> Петровский В.Е. Азиатско-тихоокеанские режимы безопасности после "холодной войны": эволюция, перспективы российского участия. – М.: Международные отношения, 1998. – 294 с.</w:t>
      </w:r>
    </w:p>
  </w:footnote>
  <w:footnote w:id="17">
    <w:p w:rsidR="0091469A" w:rsidRDefault="002852BC" w:rsidP="00B364AA">
      <w:pPr>
        <w:pStyle w:val="a9"/>
        <w:jc w:val="both"/>
      </w:pPr>
      <w:r>
        <w:rPr>
          <w:rStyle w:val="ab"/>
        </w:rPr>
        <w:footnoteRef/>
      </w:r>
      <w:r w:rsidRPr="004E3CB3">
        <w:rPr>
          <w:lang w:val="en-US"/>
        </w:rPr>
        <w:t xml:space="preserve"> </w:t>
      </w:r>
      <w:r w:rsidRPr="001D2175">
        <w:rPr>
          <w:lang w:val="en-US"/>
        </w:rPr>
        <w:t xml:space="preserve">Inoguchi </w:t>
      </w:r>
      <w:r w:rsidRPr="00B6544C">
        <w:t>Т</w:t>
      </w:r>
      <w:r>
        <w:rPr>
          <w:lang w:val="en-US"/>
        </w:rPr>
        <w:t>., Jain P. Japanese Foreign Policy</w:t>
      </w:r>
      <w:r w:rsidRPr="001D2175">
        <w:rPr>
          <w:lang w:val="en-US"/>
        </w:rPr>
        <w:t>. – NY., 2000.</w:t>
      </w:r>
    </w:p>
  </w:footnote>
  <w:footnote w:id="18">
    <w:p w:rsidR="0091469A" w:rsidRDefault="002852BC" w:rsidP="00B364AA">
      <w:pPr>
        <w:pStyle w:val="a9"/>
        <w:jc w:val="both"/>
      </w:pPr>
      <w:r>
        <w:rPr>
          <w:rStyle w:val="ab"/>
        </w:rPr>
        <w:footnoteRef/>
      </w:r>
      <w:r w:rsidRPr="004E3CB3">
        <w:rPr>
          <w:lang w:val="en-US"/>
        </w:rPr>
        <w:t xml:space="preserve"> </w:t>
      </w:r>
      <w:r>
        <w:rPr>
          <w:lang w:val="en-US"/>
        </w:rPr>
        <w:t>Inoguchi Т.</w:t>
      </w:r>
      <w:r w:rsidRPr="001D2175">
        <w:rPr>
          <w:lang w:val="en-US"/>
        </w:rPr>
        <w:t xml:space="preserve"> </w:t>
      </w:r>
      <w:smartTag w:uri="urn:schemas-microsoft-com:office:smarttags" w:element="country-region">
        <w:r w:rsidRPr="001D2175">
          <w:rPr>
            <w:lang w:val="en-US"/>
          </w:rPr>
          <w:t>Japan</w:t>
        </w:r>
      </w:smartTag>
      <w:r w:rsidRPr="001D2175">
        <w:rPr>
          <w:lang w:val="en-US"/>
        </w:rPr>
        <w:t xml:space="preserve">'s </w:t>
      </w:r>
      <w:smartTag w:uri="urn:schemas-microsoft-com:office:smarttags" w:element="place">
        <w:r w:rsidRPr="001D2175">
          <w:rPr>
            <w:lang w:val="en-US"/>
          </w:rPr>
          <w:t>Asia</w:t>
        </w:r>
      </w:smartTag>
      <w:r>
        <w:rPr>
          <w:lang w:val="en-US"/>
        </w:rPr>
        <w:t xml:space="preserve"> Policy</w:t>
      </w:r>
      <w:r w:rsidRPr="001D2175">
        <w:rPr>
          <w:lang w:val="en-US"/>
        </w:rPr>
        <w:t>. – NY., 2003.</w:t>
      </w:r>
    </w:p>
  </w:footnote>
  <w:footnote w:id="19">
    <w:p w:rsidR="0091469A" w:rsidRDefault="002852BC" w:rsidP="002852BC">
      <w:pPr>
        <w:pStyle w:val="a9"/>
      </w:pPr>
      <w:r>
        <w:rPr>
          <w:rStyle w:val="ab"/>
        </w:rPr>
        <w:footnoteRef/>
      </w:r>
      <w:r w:rsidRPr="004E3CB3">
        <w:t xml:space="preserve"> Иногути Т. Адзиа тайхэйё сэкай (Азиатско-тихокеанский мир): Пер. с яонск. – Токио, 2002.</w:t>
      </w:r>
    </w:p>
  </w:footnote>
  <w:footnote w:id="20">
    <w:p w:rsidR="0091469A" w:rsidRDefault="00EA1724" w:rsidP="00EA1724">
      <w:pPr>
        <w:pStyle w:val="a9"/>
        <w:jc w:val="both"/>
      </w:pPr>
      <w:r>
        <w:rPr>
          <w:rStyle w:val="ab"/>
        </w:rPr>
        <w:footnoteRef/>
      </w:r>
      <w:r>
        <w:t xml:space="preserve"> </w:t>
      </w:r>
      <w:r w:rsidRPr="00EA1724">
        <w:t>Игнатьев Г.А. Российская историография 90-х гг. о проблеме островов Малой Курильской гряды в российско-японских отношениях // Вестник Новгородск. гос. ун-</w:t>
      </w:r>
      <w:r>
        <w:t>та. – 2003. – № 25. – С. 37</w:t>
      </w:r>
      <w:r w:rsidRPr="00EA1724">
        <w:t>.</w:t>
      </w:r>
    </w:p>
  </w:footnote>
  <w:footnote w:id="21">
    <w:p w:rsidR="0091469A" w:rsidRDefault="005008FC" w:rsidP="00EA1724">
      <w:pPr>
        <w:pStyle w:val="a9"/>
        <w:jc w:val="both"/>
      </w:pPr>
      <w:r>
        <w:rPr>
          <w:rStyle w:val="ab"/>
        </w:rPr>
        <w:footnoteRef/>
      </w:r>
      <w:r>
        <w:t xml:space="preserve"> Пунжин С. СССР </w:t>
      </w:r>
      <w:r w:rsidR="00EA1724">
        <w:t>–</w:t>
      </w:r>
      <w:r>
        <w:t xml:space="preserve"> Япония: можно ли при помощи права решить проблему «северных территорий»</w:t>
      </w:r>
      <w:r w:rsidR="00EA1724">
        <w:t xml:space="preserve"> </w:t>
      </w:r>
      <w:r>
        <w:t>//</w:t>
      </w:r>
      <w:r w:rsidR="00EA1724">
        <w:t xml:space="preserve"> </w:t>
      </w:r>
      <w:r>
        <w:t xml:space="preserve">Советское государство и право. </w:t>
      </w:r>
      <w:r w:rsidR="00EA1724">
        <w:t xml:space="preserve">– </w:t>
      </w:r>
      <w:r>
        <w:t xml:space="preserve">1991. </w:t>
      </w:r>
      <w:r w:rsidR="00EA1724">
        <w:t xml:space="preserve">– </w:t>
      </w:r>
      <w:r>
        <w:t xml:space="preserve">№7. </w:t>
      </w:r>
      <w:r w:rsidR="00EA1724">
        <w:t xml:space="preserve">– </w:t>
      </w:r>
      <w:r>
        <w:t>С.</w:t>
      </w:r>
      <w:r w:rsidR="00EA1724">
        <w:t xml:space="preserve"> </w:t>
      </w:r>
      <w:r>
        <w:t>104</w:t>
      </w:r>
      <w:r w:rsidR="00EA1724">
        <w:t>.</w:t>
      </w:r>
    </w:p>
  </w:footnote>
  <w:footnote w:id="22">
    <w:p w:rsidR="0091469A" w:rsidRDefault="00EA1724" w:rsidP="00EA1724">
      <w:pPr>
        <w:pStyle w:val="a9"/>
        <w:jc w:val="both"/>
      </w:pPr>
      <w:r>
        <w:rPr>
          <w:rStyle w:val="ab"/>
        </w:rPr>
        <w:footnoteRef/>
      </w:r>
      <w:r w:rsidRPr="00EA1724">
        <w:rPr>
          <w:lang w:val="en-US"/>
        </w:rPr>
        <w:t xml:space="preserve"> Asher D. Could Japan Become the «England of the Far East» // A</w:t>
      </w:r>
      <w:r>
        <w:rPr>
          <w:lang w:val="en-US"/>
        </w:rPr>
        <w:t>EI. – 2001. – June. – Р. 64</w:t>
      </w:r>
      <w:r w:rsidRPr="00EA1724">
        <w:rPr>
          <w:lang w:val="en-US"/>
        </w:rPr>
        <w:t>.</w:t>
      </w:r>
    </w:p>
  </w:footnote>
  <w:footnote w:id="23">
    <w:p w:rsidR="0091469A" w:rsidRDefault="004138F6" w:rsidP="004138F6">
      <w:pPr>
        <w:pStyle w:val="a9"/>
        <w:jc w:val="both"/>
      </w:pPr>
      <w:r>
        <w:rPr>
          <w:rStyle w:val="ab"/>
        </w:rPr>
        <w:footnoteRef/>
      </w:r>
      <w:r>
        <w:t xml:space="preserve"> </w:t>
      </w:r>
      <w:r w:rsidRPr="004138F6">
        <w:t>После «Холодной войны»: (Совместное исследование): Пер. с японск. / Я. Накасонэ, Я. Мураками, С. Сато, С. Нисибэ. – М.</w:t>
      </w:r>
      <w:r>
        <w:t xml:space="preserve">: Прогресс-Универс, 1993. – </w:t>
      </w:r>
      <w:r w:rsidRPr="004138F6">
        <w:t>С.</w:t>
      </w:r>
      <w:r>
        <w:t xml:space="preserve"> 45.</w:t>
      </w:r>
    </w:p>
  </w:footnote>
  <w:footnote w:id="24">
    <w:p w:rsidR="0091469A" w:rsidRDefault="00F265DA" w:rsidP="00F265DA">
      <w:pPr>
        <w:pStyle w:val="a9"/>
        <w:jc w:val="both"/>
      </w:pPr>
      <w:r>
        <w:rPr>
          <w:rStyle w:val="ab"/>
        </w:rPr>
        <w:footnoteRef/>
      </w:r>
      <w:r>
        <w:t xml:space="preserve"> </w:t>
      </w:r>
      <w:r w:rsidRPr="00F265DA">
        <w:t>Аллисон Г. От холодной войны к трехстороннему сотрудничеству в Азиатско-Тихоокеанском регионе: Сценарии развития новых отношений между Японией, Россией и Соединенными Штатами / Г. Аллисон, Х. Кимура, К. Сар</w:t>
      </w:r>
      <w:r>
        <w:t xml:space="preserve">кисов. – М.: Наука, 1993. – </w:t>
      </w:r>
      <w:r w:rsidRPr="00F265DA">
        <w:t>С.</w:t>
      </w:r>
      <w:r>
        <w:t xml:space="preserve"> 94.</w:t>
      </w:r>
    </w:p>
  </w:footnote>
  <w:footnote w:id="25">
    <w:p w:rsidR="0091469A" w:rsidRDefault="00CC3CC2" w:rsidP="00CC3CC2">
      <w:pPr>
        <w:pStyle w:val="a9"/>
        <w:jc w:val="both"/>
      </w:pPr>
      <w:r>
        <w:rPr>
          <w:rStyle w:val="ab"/>
        </w:rPr>
        <w:footnoteRef/>
      </w:r>
      <w:r>
        <w:t xml:space="preserve"> </w:t>
      </w:r>
      <w:r w:rsidRPr="00CC3CC2">
        <w:t xml:space="preserve">Игнатьев Г.А. Российская историография 90-х гг. о проблеме островов Малой Курильской гряды в российско-японских отношениях // Вестник Новгородск. гос. ун-та. – </w:t>
      </w:r>
      <w:r>
        <w:t>2003. – № 25. – С. 39</w:t>
      </w:r>
      <w:r w:rsidRPr="00CC3CC2">
        <w:t>.</w:t>
      </w:r>
    </w:p>
  </w:footnote>
  <w:footnote w:id="26">
    <w:p w:rsidR="0091469A" w:rsidRDefault="00955340" w:rsidP="00955340">
      <w:pPr>
        <w:pStyle w:val="a9"/>
        <w:jc w:val="both"/>
      </w:pPr>
      <w:r>
        <w:rPr>
          <w:rStyle w:val="ab"/>
        </w:rPr>
        <w:footnoteRef/>
      </w:r>
      <w:r>
        <w:t xml:space="preserve"> </w:t>
      </w:r>
      <w:r w:rsidRPr="00955340">
        <w:t>Кунадзе Г.Ф., Саркисов К.О. Размышляя о советско-японских отношениях // Мировая экономика и международная жи</w:t>
      </w:r>
      <w:r>
        <w:t>знь. – 1989. – № 5. – С. 87</w:t>
      </w:r>
      <w:r w:rsidRPr="00955340">
        <w:t>.</w:t>
      </w:r>
    </w:p>
  </w:footnote>
  <w:footnote w:id="27">
    <w:p w:rsidR="0091469A" w:rsidRDefault="002746AC" w:rsidP="002746AC">
      <w:pPr>
        <w:pStyle w:val="a9"/>
        <w:jc w:val="both"/>
      </w:pPr>
      <w:r>
        <w:rPr>
          <w:rStyle w:val="ab"/>
        </w:rPr>
        <w:footnoteRef/>
      </w:r>
      <w:r>
        <w:t xml:space="preserve"> </w:t>
      </w:r>
      <w:r w:rsidRPr="002746AC">
        <w:t>Прокопенко С. Возможный путь развития российско-японских отношений. – Режим доступа: www.kuriles.ru, свободный.</w:t>
      </w:r>
    </w:p>
  </w:footnote>
  <w:footnote w:id="28">
    <w:p w:rsidR="0091469A" w:rsidRDefault="004A6A13" w:rsidP="004A6A13">
      <w:pPr>
        <w:pStyle w:val="a9"/>
        <w:jc w:val="both"/>
      </w:pPr>
      <w:r>
        <w:rPr>
          <w:rStyle w:val="ab"/>
        </w:rPr>
        <w:footnoteRef/>
      </w:r>
      <w:r>
        <w:t xml:space="preserve"> </w:t>
      </w:r>
      <w:r w:rsidRPr="004A6A13">
        <w:t>Богатуров А. Великие державы на Тихом океане. История и теория международных отношений в Восточной Азии после второй мировой войны (1945 – 1995). – М.: Международные отношения, 1997. – С.</w:t>
      </w:r>
      <w:r>
        <w:t xml:space="preserve"> 196.</w:t>
      </w:r>
    </w:p>
  </w:footnote>
  <w:footnote w:id="29">
    <w:p w:rsidR="0091469A" w:rsidRDefault="005008FC" w:rsidP="002746AC">
      <w:pPr>
        <w:pStyle w:val="a9"/>
        <w:jc w:val="both"/>
      </w:pPr>
      <w:r>
        <w:rPr>
          <w:rStyle w:val="ab"/>
        </w:rPr>
        <w:footnoteRef/>
      </w:r>
      <w:r>
        <w:t xml:space="preserve"> </w:t>
      </w:r>
      <w:r w:rsidR="002746AC" w:rsidRPr="002746AC">
        <w:t>После «Холодной войны»: (Совместное исследование): Пер. с японск. / Я. Накасонэ, Я. Мураками, С. Сато, С. Нисибэ. – М.</w:t>
      </w:r>
      <w:r w:rsidR="002746AC">
        <w:t xml:space="preserve">: Прогресс-Универс, 1993. – </w:t>
      </w:r>
      <w:r w:rsidR="002746AC" w:rsidRPr="002746AC">
        <w:t>С.</w:t>
      </w:r>
      <w:r w:rsidR="002746AC">
        <w:t xml:space="preserve"> 83.</w:t>
      </w:r>
    </w:p>
  </w:footnote>
  <w:footnote w:id="30">
    <w:p w:rsidR="0091469A" w:rsidRDefault="00EC3F35" w:rsidP="00EC3F35">
      <w:pPr>
        <w:pStyle w:val="a9"/>
        <w:jc w:val="both"/>
      </w:pPr>
      <w:r>
        <w:rPr>
          <w:rStyle w:val="ab"/>
        </w:rPr>
        <w:footnoteRef/>
      </w:r>
      <w:r>
        <w:t xml:space="preserve"> </w:t>
      </w:r>
      <w:r w:rsidRPr="00EC3F35">
        <w:t>Пунжин С. СССР – Япония: можно ли при помощи права решить проблему «северных территорий» // Советское государство и прав</w:t>
      </w:r>
      <w:r>
        <w:t>о. – 1991. – № 7. – С. 104</w:t>
      </w:r>
      <w:r w:rsidRPr="00EC3F35">
        <w:t>.</w:t>
      </w:r>
    </w:p>
  </w:footnote>
  <w:footnote w:id="31">
    <w:p w:rsidR="0091469A" w:rsidRDefault="00EC3F35" w:rsidP="00426EDC">
      <w:pPr>
        <w:pStyle w:val="a9"/>
        <w:jc w:val="both"/>
      </w:pPr>
      <w:r>
        <w:rPr>
          <w:rStyle w:val="ab"/>
        </w:rPr>
        <w:footnoteRef/>
      </w:r>
      <w:r>
        <w:t xml:space="preserve"> </w:t>
      </w:r>
      <w:r w:rsidRPr="00EC3F35">
        <w:t>Кунадзе Г.Ф., Саркисов К.О. Размышляя о советско-японских отношениях // Мировая экономика и международная жи</w:t>
      </w:r>
      <w:r>
        <w:t>знь. – 1989. – № 5. – С. 87</w:t>
      </w:r>
      <w:r w:rsidRPr="00EC3F35">
        <w:t>.</w:t>
      </w:r>
    </w:p>
  </w:footnote>
  <w:footnote w:id="32">
    <w:p w:rsidR="0091469A" w:rsidRDefault="00426EDC">
      <w:pPr>
        <w:pStyle w:val="a9"/>
      </w:pPr>
      <w:r>
        <w:rPr>
          <w:rStyle w:val="ab"/>
        </w:rPr>
        <w:footnoteRef/>
      </w:r>
      <w:r>
        <w:t xml:space="preserve"> </w:t>
      </w:r>
      <w:r w:rsidRPr="00426EDC">
        <w:t xml:space="preserve">Крупянко М.И. Япония в системе Восток – Запад: Политика, экономика. – М.: Наука, 1991. – </w:t>
      </w:r>
      <w:r>
        <w:t>С. 21</w:t>
      </w:r>
      <w:r w:rsidRPr="00426EDC">
        <w:t>6.</w:t>
      </w:r>
    </w:p>
  </w:footnote>
  <w:footnote w:id="33">
    <w:p w:rsidR="0091469A" w:rsidRDefault="008D5C00" w:rsidP="008D5C00">
      <w:pPr>
        <w:pStyle w:val="a9"/>
        <w:jc w:val="both"/>
      </w:pPr>
      <w:r>
        <w:rPr>
          <w:rStyle w:val="ab"/>
        </w:rPr>
        <w:footnoteRef/>
      </w:r>
      <w:r>
        <w:t xml:space="preserve"> </w:t>
      </w:r>
      <w:r w:rsidRPr="008D5C00">
        <w:t>Токийская декларация о российско-японских отношениях (Принята в г. Токио 13.10.1993) // Бюллетень международных догово</w:t>
      </w:r>
      <w:r>
        <w:t>ров. – 1994. – № 2. – С. 66</w:t>
      </w:r>
      <w:r w:rsidRPr="008D5C00">
        <w:t>.</w:t>
      </w:r>
    </w:p>
  </w:footnote>
  <w:footnote w:id="34">
    <w:p w:rsidR="0091469A" w:rsidRDefault="008D5C00" w:rsidP="008D5C00">
      <w:pPr>
        <w:pStyle w:val="a9"/>
        <w:jc w:val="both"/>
      </w:pPr>
      <w:r>
        <w:rPr>
          <w:rStyle w:val="ab"/>
        </w:rPr>
        <w:footnoteRef/>
      </w:r>
      <w:r>
        <w:t xml:space="preserve"> </w:t>
      </w:r>
      <w:r w:rsidRPr="008D5C00">
        <w:t>Московская декларация об установлении созидательного партнерства между Российской Федерацией и Японией (Принята в г. Москве 13.11.1998) // Дипломатический вестник. – 1998. – № 12. – С. 11 – 14.</w:t>
      </w:r>
    </w:p>
  </w:footnote>
  <w:footnote w:id="35">
    <w:p w:rsidR="0091469A" w:rsidRDefault="009A51DD" w:rsidP="009A51DD">
      <w:pPr>
        <w:pStyle w:val="a9"/>
        <w:jc w:val="both"/>
      </w:pPr>
      <w:r>
        <w:rPr>
          <w:rStyle w:val="ab"/>
        </w:rPr>
        <w:footnoteRef/>
      </w:r>
      <w:r>
        <w:t xml:space="preserve"> </w:t>
      </w:r>
      <w:r w:rsidRPr="009A51DD">
        <w:t>Прокопенко С. Возможный путь развития российско-японских отношений. – Режим доступа: www.kuriles.ru, свободный.</w:t>
      </w:r>
    </w:p>
  </w:footnote>
  <w:footnote w:id="36">
    <w:p w:rsidR="0091469A" w:rsidRDefault="009A51DD" w:rsidP="009A51DD">
      <w:pPr>
        <w:pStyle w:val="a9"/>
        <w:jc w:val="both"/>
      </w:pPr>
      <w:r>
        <w:rPr>
          <w:rStyle w:val="ab"/>
        </w:rPr>
        <w:footnoteRef/>
      </w:r>
      <w:r>
        <w:t xml:space="preserve"> </w:t>
      </w:r>
      <w:r w:rsidRPr="009A51DD">
        <w:t>Фергузон Д. Япония, Россия и США сближаются в духе Теодора Рузвельта // Asahi. – 2004. – 19 марта. – Режим доступа: http://www.japantoday.ru, свободный.</w:t>
      </w:r>
    </w:p>
  </w:footnote>
  <w:footnote w:id="37">
    <w:p w:rsidR="0091469A" w:rsidRDefault="00124404" w:rsidP="00124404">
      <w:pPr>
        <w:pStyle w:val="a9"/>
        <w:jc w:val="both"/>
      </w:pPr>
      <w:r>
        <w:rPr>
          <w:rStyle w:val="ab"/>
        </w:rPr>
        <w:footnoteRef/>
      </w:r>
      <w:r>
        <w:t xml:space="preserve"> </w:t>
      </w:r>
      <w:r w:rsidRPr="00124404">
        <w:t>Тууделепп А. Японский внешнеполитический потенциал: достижения, неудачи, задачи. – Режим доступа: http://www.embjapan.ru, свободный.</w:t>
      </w:r>
    </w:p>
  </w:footnote>
  <w:footnote w:id="38">
    <w:p w:rsidR="0091469A" w:rsidRDefault="00400C1A" w:rsidP="00400C1A">
      <w:pPr>
        <w:pStyle w:val="a9"/>
        <w:jc w:val="both"/>
      </w:pPr>
      <w:r w:rsidRPr="00385A6D">
        <w:rPr>
          <w:rStyle w:val="ab"/>
        </w:rPr>
        <w:footnoteRef/>
      </w:r>
      <w:r w:rsidRPr="00385A6D">
        <w:t xml:space="preserve"> Арин О.А. Полемические заметки японоведа. – Режим доступа: </w:t>
      </w:r>
      <w:r w:rsidRPr="003B1305">
        <w:t>http://www.olegarin.com/olegarin/VA_</w:t>
      </w:r>
      <w:r>
        <w:t xml:space="preserve"> </w:t>
      </w:r>
      <w:r w:rsidRPr="00400C1A">
        <w:t>02.html, свободный.</w:t>
      </w:r>
    </w:p>
  </w:footnote>
  <w:footnote w:id="39">
    <w:p w:rsidR="0091469A" w:rsidRDefault="00EB15EF" w:rsidP="00EB15EF">
      <w:pPr>
        <w:pStyle w:val="a9"/>
        <w:jc w:val="both"/>
      </w:pPr>
      <w:r>
        <w:rPr>
          <w:rStyle w:val="ab"/>
        </w:rPr>
        <w:footnoteRef/>
      </w:r>
      <w:r>
        <w:t xml:space="preserve"> </w:t>
      </w:r>
      <w:r w:rsidRPr="004C347E">
        <w:t>Иркутское Заявление Президента Российской Федерации и Премьер-министра Японии о дальнейшем продолжении переговоров по проблеме мирного договора (Подписано в г. Иркутске 25.03.2001) // Дипломатический вестник. – 2001. – № 4. – С. 55 – 56.</w:t>
      </w:r>
    </w:p>
  </w:footnote>
  <w:footnote w:id="40">
    <w:p w:rsidR="0091469A" w:rsidRDefault="00EB15EF" w:rsidP="00EB15EF">
      <w:pPr>
        <w:pStyle w:val="a9"/>
        <w:jc w:val="both"/>
      </w:pPr>
      <w:r>
        <w:rPr>
          <w:rStyle w:val="ab"/>
        </w:rPr>
        <w:footnoteRef/>
      </w:r>
      <w:r>
        <w:t xml:space="preserve"> </w:t>
      </w:r>
      <w:r w:rsidRPr="009A51DD">
        <w:t>Крупянко М.И. Эволюция концепции национальной безопасности Японии в изменяющемся мире // Япония и современный мировой порядок / Отв. ред. А.Е. Жуков, И.П. Лебедева. – М.</w:t>
      </w:r>
      <w:r>
        <w:t>: Вост. лит., 2002. – С. 74</w:t>
      </w:r>
      <w:r w:rsidRPr="009A51DD">
        <w:t>.</w:t>
      </w:r>
    </w:p>
  </w:footnote>
  <w:footnote w:id="41">
    <w:p w:rsidR="0091469A" w:rsidRDefault="00EB15EF" w:rsidP="00EB15EF">
      <w:pPr>
        <w:pStyle w:val="a9"/>
        <w:jc w:val="both"/>
      </w:pPr>
      <w:r>
        <w:rPr>
          <w:rStyle w:val="ab"/>
        </w:rPr>
        <w:footnoteRef/>
      </w:r>
      <w:r>
        <w:t xml:space="preserve"> </w:t>
      </w:r>
      <w:r w:rsidRPr="004C347E">
        <w:t>Казаков О. Системный кризис в российско-японских отношениях? – Режим доступа: http://russia-japan.nm.ru, свободный.</w:t>
      </w:r>
    </w:p>
  </w:footnote>
  <w:footnote w:id="42">
    <w:p w:rsidR="0091469A" w:rsidRDefault="00EB15EF" w:rsidP="00EB15EF">
      <w:pPr>
        <w:pStyle w:val="a9"/>
        <w:jc w:val="both"/>
      </w:pPr>
      <w:r>
        <w:rPr>
          <w:rStyle w:val="ab"/>
        </w:rPr>
        <w:footnoteRef/>
      </w:r>
      <w:r>
        <w:t xml:space="preserve"> </w:t>
      </w:r>
      <w:r w:rsidRPr="004A6A13">
        <w:t>Инициатива по укреплению японо-российского сотрудничества в регионах Дальнего Востока и Восточной Сибири (Принята в г. Хайлигендамм (Германия) 07.06.2007). – Режим доступа: http://www.ru.emb-japan.go.jp/RELATIONSHIP/MAINDOCS/ heiligendamm.html, свободный.</w:t>
      </w:r>
    </w:p>
  </w:footnote>
  <w:footnote w:id="43">
    <w:p w:rsidR="0091469A" w:rsidRDefault="00400C1A" w:rsidP="00400C1A">
      <w:pPr>
        <w:pStyle w:val="a9"/>
        <w:jc w:val="both"/>
      </w:pPr>
      <w:r>
        <w:rPr>
          <w:rStyle w:val="ab"/>
        </w:rPr>
        <w:footnoteRef/>
      </w:r>
      <w:r>
        <w:t xml:space="preserve"> </w:t>
      </w:r>
      <w:r w:rsidRPr="004A6A13">
        <w:t>Комура М. Вывести российско-японские отношения на более высокий уровень // Приложение к газете "Коммерсантъ". – 2008. – № 88/П. – Режим доступа: http://www.kommersant.ru/doc.aspx?DocsID =894591, свободный.</w:t>
      </w:r>
    </w:p>
  </w:footnote>
  <w:footnote w:id="44">
    <w:p w:rsidR="0091469A" w:rsidRDefault="00400C1A" w:rsidP="00400C1A">
      <w:pPr>
        <w:pStyle w:val="a9"/>
        <w:jc w:val="both"/>
      </w:pPr>
      <w:r>
        <w:rPr>
          <w:rStyle w:val="ab"/>
        </w:rPr>
        <w:footnoteRef/>
      </w:r>
      <w:r>
        <w:t xml:space="preserve"> </w:t>
      </w:r>
      <w:r w:rsidRPr="004A6A13">
        <w:t>Россия – Япония: сотрудничество по восходящей // Финмаркет. 12.05.2009. – Режим доступа: http://www.finmarket.ru/z/nws/hotnews.asp?id=1159922, свободный.</w:t>
      </w:r>
    </w:p>
  </w:footnote>
  <w:footnote w:id="45">
    <w:p w:rsidR="0091469A" w:rsidRDefault="00124404" w:rsidP="00124404">
      <w:pPr>
        <w:pStyle w:val="a9"/>
        <w:jc w:val="both"/>
      </w:pPr>
      <w:r>
        <w:rPr>
          <w:rStyle w:val="ab"/>
        </w:rPr>
        <w:footnoteRef/>
      </w:r>
      <w:r>
        <w:t xml:space="preserve"> </w:t>
      </w:r>
      <w:r w:rsidRPr="00124404">
        <w:t>Токийская декларация о российско-японских отношениях (Принята в г. Токио 13.10.1993) // Бюллетень международных договоров. – 1994. – № 2. – С. 66 – 68.</w:t>
      </w:r>
    </w:p>
  </w:footnote>
  <w:footnote w:id="46">
    <w:p w:rsidR="0091469A" w:rsidRDefault="00124404" w:rsidP="00124404">
      <w:pPr>
        <w:pStyle w:val="a9"/>
        <w:jc w:val="both"/>
      </w:pPr>
      <w:r>
        <w:rPr>
          <w:rStyle w:val="ab"/>
        </w:rPr>
        <w:footnoteRef/>
      </w:r>
      <w:r>
        <w:t xml:space="preserve"> </w:t>
      </w:r>
      <w:r w:rsidRPr="00124404">
        <w:t>Московская декларация об установлении созидательного партнерства между Российской Федерацией и Японией (Принята в г. Москве 13.11.1998) // Дипломатический вестник. – 1998. – № 12. – С. 11 – 14.</w:t>
      </w:r>
    </w:p>
  </w:footnote>
  <w:footnote w:id="47">
    <w:p w:rsidR="0091469A" w:rsidRDefault="00124404" w:rsidP="00124404">
      <w:pPr>
        <w:pStyle w:val="a9"/>
        <w:jc w:val="both"/>
      </w:pPr>
      <w:r>
        <w:rPr>
          <w:rStyle w:val="ab"/>
        </w:rPr>
        <w:footnoteRef/>
      </w:r>
      <w:r>
        <w:t xml:space="preserve"> </w:t>
      </w:r>
      <w:r w:rsidRPr="00124404">
        <w:t>Заявление Президента Российской Федерации и Премьер-министра Японии по проблеме мирного договора (Подписано в г. Токио 05.09.2000). – Режим доступа: http://2002.kremlin.ru/events/66.html, свободный.</w:t>
      </w:r>
    </w:p>
  </w:footnote>
  <w:footnote w:id="48">
    <w:p w:rsidR="0091469A" w:rsidRDefault="00124404" w:rsidP="00124404">
      <w:pPr>
        <w:pStyle w:val="a9"/>
        <w:jc w:val="both"/>
      </w:pPr>
      <w:r>
        <w:rPr>
          <w:rStyle w:val="ab"/>
        </w:rPr>
        <w:footnoteRef/>
      </w:r>
      <w:r>
        <w:t xml:space="preserve"> </w:t>
      </w:r>
      <w:r w:rsidRPr="00124404">
        <w:t>Иркутское Заявление Президента Российской Федерации и Премьер-министра Японии о дальнейшем продолжении переговоров по проблеме мирного договора (Подписано в г. Иркутске 25.03.2001) // Дипломатический вестник. – 2001. – № 4. – С. 55 – 56.</w:t>
      </w:r>
    </w:p>
  </w:footnote>
  <w:footnote w:id="49">
    <w:p w:rsidR="0091469A" w:rsidRDefault="00EB0786" w:rsidP="00EB0786">
      <w:pPr>
        <w:pStyle w:val="a9"/>
        <w:jc w:val="both"/>
      </w:pPr>
      <w:r>
        <w:rPr>
          <w:rStyle w:val="ab"/>
        </w:rPr>
        <w:footnoteRef/>
      </w:r>
      <w:r>
        <w:t xml:space="preserve"> </w:t>
      </w:r>
      <w:r w:rsidRPr="00EB0786">
        <w:t>Инициатива по укреплению японо-российского сотрудничества в регионах Дальнего Востока и Восточной Сибири (Принята в г. Хайлигендамм (Германия) 07.06.2007). – Режим доступа: http://www.ru.emb-japan.go.jp/RELATIONSHIP/MAINDOCS/ heiligendamm.html, свободный.</w:t>
      </w:r>
    </w:p>
  </w:footnote>
  <w:footnote w:id="50">
    <w:p w:rsidR="0091469A" w:rsidRDefault="00A346FA" w:rsidP="00A346FA">
      <w:pPr>
        <w:pStyle w:val="a9"/>
        <w:jc w:val="both"/>
      </w:pPr>
      <w:r>
        <w:rPr>
          <w:rStyle w:val="ab"/>
        </w:rPr>
        <w:footnoteRef/>
      </w:r>
      <w:r>
        <w:t xml:space="preserve"> </w:t>
      </w:r>
      <w:r w:rsidRPr="00A346FA">
        <w:t>Арин О.А. Полемические заметки японоведа. – Режим доступа: http://www.olegarin.com/olegarin/VA_02.html, свободный.</w:t>
      </w:r>
    </w:p>
  </w:footnote>
  <w:footnote w:id="51">
    <w:p w:rsidR="0091469A" w:rsidRDefault="00A346FA" w:rsidP="00A346FA">
      <w:pPr>
        <w:pStyle w:val="a9"/>
        <w:jc w:val="both"/>
      </w:pPr>
      <w:r>
        <w:rPr>
          <w:rStyle w:val="ab"/>
        </w:rPr>
        <w:footnoteRef/>
      </w:r>
      <w:r>
        <w:t xml:space="preserve"> </w:t>
      </w:r>
      <w:r w:rsidRPr="00A346FA">
        <w:t>Арин О.А. Япония: традиции и внешняя политика. – Режим доступа: http://www.olegarin.com/olegarin/VA_01.html, свободный.</w:t>
      </w:r>
    </w:p>
  </w:footnote>
  <w:footnote w:id="52">
    <w:p w:rsidR="0091469A" w:rsidRDefault="00824CE5" w:rsidP="00824CE5">
      <w:pPr>
        <w:pStyle w:val="a9"/>
        <w:jc w:val="both"/>
      </w:pPr>
      <w:r>
        <w:rPr>
          <w:rStyle w:val="ab"/>
        </w:rPr>
        <w:footnoteRef/>
      </w:r>
      <w:r>
        <w:t xml:space="preserve"> </w:t>
      </w:r>
      <w:r w:rsidRPr="00824CE5">
        <w:t>Программа углубления сотрудничества в торгово-экономической области между Российской Федерацией и Японией (Принята в г. Токио 05.09.2000). – Режим доступа: http://2002.kremlin.ru/events/66.html, свободный.</w:t>
      </w:r>
    </w:p>
  </w:footnote>
  <w:footnote w:id="53">
    <w:p w:rsidR="0091469A" w:rsidRDefault="005008FC" w:rsidP="00824CE5">
      <w:pPr>
        <w:pStyle w:val="a9"/>
        <w:jc w:val="both"/>
      </w:pPr>
      <w:r>
        <w:rPr>
          <w:rStyle w:val="ab"/>
        </w:rPr>
        <w:footnoteRef/>
      </w:r>
      <w:r>
        <w:t xml:space="preserve"> </w:t>
      </w:r>
      <w:r w:rsidR="00824CE5" w:rsidRPr="00824CE5">
        <w:t>Тууделепп А. Японский внешнеполитический потенциал: достижения, неудачи, задачи. – Режим доступа: http://www.embjapan.ru, свободный.</w:t>
      </w:r>
    </w:p>
  </w:footnote>
  <w:footnote w:id="54">
    <w:p w:rsidR="0091469A" w:rsidRDefault="00EB0786" w:rsidP="00EB0786">
      <w:pPr>
        <w:pStyle w:val="a9"/>
        <w:jc w:val="both"/>
      </w:pPr>
      <w:r>
        <w:rPr>
          <w:rStyle w:val="ab"/>
        </w:rPr>
        <w:footnoteRef/>
      </w:r>
      <w:r>
        <w:t xml:space="preserve"> </w:t>
      </w:r>
      <w:r w:rsidRPr="00EB0786">
        <w:t>Казаков О. Системный кризис в российско-японских отношениях? – Режим доступа: http://russia-japan.nm.ru, свободный.</w:t>
      </w:r>
    </w:p>
  </w:footnote>
  <w:footnote w:id="55">
    <w:p w:rsidR="0091469A" w:rsidRDefault="00824CE5" w:rsidP="00824CE5">
      <w:pPr>
        <w:pStyle w:val="a9"/>
        <w:jc w:val="both"/>
      </w:pPr>
      <w:r>
        <w:rPr>
          <w:rStyle w:val="ab"/>
        </w:rPr>
        <w:footnoteRef/>
      </w:r>
      <w:r>
        <w:t xml:space="preserve"> </w:t>
      </w:r>
      <w:r w:rsidRPr="00824CE5">
        <w:t>Прокопенко С. Возможный путь развития российско-японских отношений. – Режим доступа: www.kuriles.ru, свободный.</w:t>
      </w:r>
    </w:p>
  </w:footnote>
  <w:footnote w:id="56">
    <w:p w:rsidR="0091469A" w:rsidRDefault="005008FC">
      <w:pPr>
        <w:pStyle w:val="a9"/>
      </w:pPr>
      <w:r>
        <w:rPr>
          <w:rStyle w:val="ab"/>
        </w:rPr>
        <w:footnoteRef/>
      </w:r>
      <w:r>
        <w:t xml:space="preserve"> Фергузон Д. </w:t>
      </w:r>
      <w:r w:rsidRPr="00F950AA">
        <w:t>Япония, Россия и США сближаются в духе Теодора Рузвельта</w:t>
      </w:r>
      <w:r>
        <w:t>//</w:t>
      </w:r>
      <w:r w:rsidRPr="00F950AA">
        <w:t>http://www.inopressa.ru/</w:t>
      </w:r>
    </w:p>
  </w:footnote>
  <w:footnote w:id="57">
    <w:p w:rsidR="0091469A" w:rsidRDefault="003752EE" w:rsidP="003752EE">
      <w:pPr>
        <w:pStyle w:val="a9"/>
        <w:jc w:val="both"/>
      </w:pPr>
      <w:r>
        <w:rPr>
          <w:rStyle w:val="ab"/>
        </w:rPr>
        <w:footnoteRef/>
      </w:r>
      <w:r>
        <w:t xml:space="preserve"> </w:t>
      </w:r>
      <w:r w:rsidRPr="003752EE">
        <w:t>Аллисон Г. От холодной войны к трехстороннему сотрудничеству в Азиатско-Тихоокеанском регионе: Сценарии развития новых отношений между Японией, Россией и Соединенными Штатами / Г. Аллисон, Х. Кимура, К. Сар</w:t>
      </w:r>
      <w:r>
        <w:t xml:space="preserve">кисов. – М.: Наука, 1993. – </w:t>
      </w:r>
      <w:r w:rsidRPr="003752EE">
        <w:t>С.</w:t>
      </w:r>
      <w:r>
        <w:t xml:space="preserve"> 108.</w:t>
      </w:r>
    </w:p>
  </w:footnote>
  <w:footnote w:id="58">
    <w:p w:rsidR="0091469A" w:rsidRDefault="00EB0786" w:rsidP="00EB0786">
      <w:pPr>
        <w:pStyle w:val="a9"/>
        <w:jc w:val="both"/>
      </w:pPr>
      <w:r>
        <w:rPr>
          <w:rStyle w:val="ab"/>
        </w:rPr>
        <w:footnoteRef/>
      </w:r>
      <w:r>
        <w:t xml:space="preserve"> </w:t>
      </w:r>
      <w:r w:rsidRPr="00EB0786">
        <w:t>Совместное заявление о взаимодействии Российской Федерации и Японии в международных делах (Подписано в г. Токио 05.09.2000) // Дипломатический вестник. – 2000. – № 10. – С. 9 – 11.</w:t>
      </w:r>
    </w:p>
  </w:footnote>
  <w:footnote w:id="59">
    <w:p w:rsidR="0091469A" w:rsidRDefault="00DB662D" w:rsidP="00DB662D">
      <w:pPr>
        <w:pStyle w:val="a9"/>
        <w:jc w:val="both"/>
      </w:pPr>
      <w:r>
        <w:rPr>
          <w:rStyle w:val="ab"/>
        </w:rPr>
        <w:footnoteRef/>
      </w:r>
      <w:r>
        <w:t xml:space="preserve"> </w:t>
      </w:r>
      <w:r w:rsidRPr="00DB662D">
        <w:t>Арин О.А. Полемические заметки японоведа. – Режим доступа: http://www.olegarin.com/olegarin/VA_02.html, свободный.</w:t>
      </w:r>
    </w:p>
  </w:footnote>
  <w:footnote w:id="60">
    <w:p w:rsidR="0091469A" w:rsidRDefault="00DB662D" w:rsidP="00DB662D">
      <w:pPr>
        <w:pStyle w:val="a9"/>
        <w:jc w:val="both"/>
      </w:pPr>
      <w:r>
        <w:rPr>
          <w:rStyle w:val="ab"/>
        </w:rPr>
        <w:footnoteRef/>
      </w:r>
      <w:r>
        <w:t xml:space="preserve"> </w:t>
      </w:r>
      <w:r w:rsidRPr="00DB662D">
        <w:t>Беспалова М.А., Собянин А.Д. Что грозит Японии? Изменения последних лет в Японской концепции безопасности. – М.: Между</w:t>
      </w:r>
      <w:r>
        <w:t xml:space="preserve">народные отношения, 2002. – </w:t>
      </w:r>
      <w:r w:rsidRPr="00DB662D">
        <w:t>С.</w:t>
      </w:r>
      <w:r>
        <w:t xml:space="preserve"> 108.</w:t>
      </w:r>
    </w:p>
  </w:footnote>
  <w:footnote w:id="61">
    <w:p w:rsidR="0091469A" w:rsidRDefault="007A4DE1" w:rsidP="007A4DE1">
      <w:pPr>
        <w:pStyle w:val="a9"/>
        <w:jc w:val="both"/>
      </w:pPr>
      <w:r>
        <w:rPr>
          <w:rStyle w:val="ab"/>
        </w:rPr>
        <w:footnoteRef/>
      </w:r>
      <w:r>
        <w:t xml:space="preserve"> </w:t>
      </w:r>
      <w:r w:rsidRPr="007A4DE1">
        <w:t>Японские нефтедобывающие компании стремятся на месторождения Западной Сибири. – Режим доступа: http://www.oilcapital.ru/anews /2005/09/141724_75902.shtml, свободный.</w:t>
      </w:r>
    </w:p>
  </w:footnote>
  <w:footnote w:id="62">
    <w:p w:rsidR="0091469A" w:rsidRDefault="007A4DE1" w:rsidP="007A4DE1">
      <w:pPr>
        <w:pStyle w:val="a9"/>
        <w:jc w:val="both"/>
      </w:pPr>
      <w:r>
        <w:rPr>
          <w:rStyle w:val="ab"/>
        </w:rPr>
        <w:footnoteRef/>
      </w:r>
      <w:r>
        <w:t xml:space="preserve"> </w:t>
      </w:r>
      <w:r w:rsidRPr="007A4DE1">
        <w:t>Японские нефтедобывающие компании стремятся на месторождения Западной Сибири. – Режим доступа: http://www.oilcapital.ru/anews /2005/09/141724_75902.shtml, свободный.</w:t>
      </w:r>
    </w:p>
  </w:footnote>
  <w:footnote w:id="63">
    <w:p w:rsidR="0091469A" w:rsidRDefault="007A4DE1" w:rsidP="007A4DE1">
      <w:pPr>
        <w:pStyle w:val="a9"/>
        <w:jc w:val="both"/>
      </w:pPr>
      <w:r>
        <w:rPr>
          <w:rStyle w:val="ab"/>
        </w:rPr>
        <w:footnoteRef/>
      </w:r>
      <w:r>
        <w:t xml:space="preserve"> </w:t>
      </w:r>
      <w:r w:rsidRPr="007A4DE1">
        <w:t>Японские нефтедобывающие компании стремятся на месторождения Западной Сибири. – Режим доступа: http://www.oilcapital.ru/anews /2005/09/141724_75902.shtml, свободный.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44BB"/>
    <w:multiLevelType w:val="hybridMultilevel"/>
    <w:tmpl w:val="1414C5C6"/>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17BE09BF"/>
    <w:multiLevelType w:val="hybridMultilevel"/>
    <w:tmpl w:val="E590635C"/>
    <w:lvl w:ilvl="0" w:tplc="5EC2D730">
      <w:start w:val="1"/>
      <w:numFmt w:val="decimal"/>
      <w:lvlText w:val="%1."/>
      <w:lvlJc w:val="left"/>
      <w:pPr>
        <w:tabs>
          <w:tab w:val="num" w:pos="1102"/>
        </w:tabs>
        <w:ind w:left="1102" w:hanging="70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
    <w:nsid w:val="44327730"/>
    <w:multiLevelType w:val="multilevel"/>
    <w:tmpl w:val="79F29EB2"/>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56CC0D05"/>
    <w:multiLevelType w:val="hybridMultilevel"/>
    <w:tmpl w:val="D3A26C0C"/>
    <w:lvl w:ilvl="0" w:tplc="E9D6703A">
      <w:start w:val="1"/>
      <w:numFmt w:val="decimal"/>
      <w:lvlText w:val="%1."/>
      <w:lvlJc w:val="left"/>
      <w:pPr>
        <w:tabs>
          <w:tab w:val="num" w:pos="1117"/>
        </w:tabs>
        <w:ind w:left="1117" w:hanging="72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4">
    <w:nsid w:val="6A0E63F7"/>
    <w:multiLevelType w:val="hybridMultilevel"/>
    <w:tmpl w:val="7510832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7A5316F0"/>
    <w:multiLevelType w:val="hybridMultilevel"/>
    <w:tmpl w:val="4A121E68"/>
    <w:lvl w:ilvl="0" w:tplc="5EC2D730">
      <w:start w:val="1"/>
      <w:numFmt w:val="decimal"/>
      <w:lvlText w:val="%1."/>
      <w:lvlJc w:val="left"/>
      <w:pPr>
        <w:tabs>
          <w:tab w:val="num" w:pos="1499"/>
        </w:tabs>
        <w:ind w:left="1499" w:hanging="705"/>
      </w:pPr>
      <w:rPr>
        <w:rFonts w:cs="Times New Roman" w:hint="default"/>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249"/>
    <w:rsid w:val="000068AF"/>
    <w:rsid w:val="00023B08"/>
    <w:rsid w:val="0003131F"/>
    <w:rsid w:val="0006416C"/>
    <w:rsid w:val="00065CD9"/>
    <w:rsid w:val="00071282"/>
    <w:rsid w:val="00091425"/>
    <w:rsid w:val="000B37A0"/>
    <w:rsid w:val="000D72DA"/>
    <w:rsid w:val="000E4EF0"/>
    <w:rsid w:val="000F3EA7"/>
    <w:rsid w:val="00124404"/>
    <w:rsid w:val="00180DE0"/>
    <w:rsid w:val="0018454C"/>
    <w:rsid w:val="00187642"/>
    <w:rsid w:val="001C3A89"/>
    <w:rsid w:val="001D2175"/>
    <w:rsid w:val="001E5249"/>
    <w:rsid w:val="002359B7"/>
    <w:rsid w:val="002746AC"/>
    <w:rsid w:val="00276F8E"/>
    <w:rsid w:val="002852BC"/>
    <w:rsid w:val="00291BB5"/>
    <w:rsid w:val="00335FC1"/>
    <w:rsid w:val="00343FDD"/>
    <w:rsid w:val="003752EE"/>
    <w:rsid w:val="00385A6D"/>
    <w:rsid w:val="003B1305"/>
    <w:rsid w:val="00400C1A"/>
    <w:rsid w:val="004138F6"/>
    <w:rsid w:val="00426EDC"/>
    <w:rsid w:val="00447C54"/>
    <w:rsid w:val="00472B99"/>
    <w:rsid w:val="0049112C"/>
    <w:rsid w:val="00495E5A"/>
    <w:rsid w:val="004A6A13"/>
    <w:rsid w:val="004C347E"/>
    <w:rsid w:val="004D01EB"/>
    <w:rsid w:val="004D35FE"/>
    <w:rsid w:val="004E3CB3"/>
    <w:rsid w:val="005008FC"/>
    <w:rsid w:val="00505D34"/>
    <w:rsid w:val="005A1F7C"/>
    <w:rsid w:val="005A2D0F"/>
    <w:rsid w:val="005E7766"/>
    <w:rsid w:val="00623D86"/>
    <w:rsid w:val="006C1EF3"/>
    <w:rsid w:val="006D2511"/>
    <w:rsid w:val="006E72D8"/>
    <w:rsid w:val="00705BE3"/>
    <w:rsid w:val="00705D56"/>
    <w:rsid w:val="00731185"/>
    <w:rsid w:val="00755CAE"/>
    <w:rsid w:val="007A4DE1"/>
    <w:rsid w:val="007C36DE"/>
    <w:rsid w:val="007D063B"/>
    <w:rsid w:val="00820C86"/>
    <w:rsid w:val="00824CE5"/>
    <w:rsid w:val="00827C95"/>
    <w:rsid w:val="00832520"/>
    <w:rsid w:val="00850E2C"/>
    <w:rsid w:val="008A4CB4"/>
    <w:rsid w:val="008B3541"/>
    <w:rsid w:val="008D5C00"/>
    <w:rsid w:val="0091469A"/>
    <w:rsid w:val="00922B16"/>
    <w:rsid w:val="009353E9"/>
    <w:rsid w:val="00937D0F"/>
    <w:rsid w:val="00955340"/>
    <w:rsid w:val="009A13D9"/>
    <w:rsid w:val="009A51DD"/>
    <w:rsid w:val="009B6C37"/>
    <w:rsid w:val="009D6A14"/>
    <w:rsid w:val="009E43B8"/>
    <w:rsid w:val="009E7418"/>
    <w:rsid w:val="00A17B0D"/>
    <w:rsid w:val="00A346FA"/>
    <w:rsid w:val="00A362E4"/>
    <w:rsid w:val="00A515B1"/>
    <w:rsid w:val="00A67534"/>
    <w:rsid w:val="00A80FE2"/>
    <w:rsid w:val="00AB5B77"/>
    <w:rsid w:val="00B14AF9"/>
    <w:rsid w:val="00B27159"/>
    <w:rsid w:val="00B364AA"/>
    <w:rsid w:val="00B37653"/>
    <w:rsid w:val="00B42BCA"/>
    <w:rsid w:val="00B50988"/>
    <w:rsid w:val="00B6544C"/>
    <w:rsid w:val="00B802D6"/>
    <w:rsid w:val="00B80C91"/>
    <w:rsid w:val="00C17A9D"/>
    <w:rsid w:val="00C21867"/>
    <w:rsid w:val="00C45431"/>
    <w:rsid w:val="00C6435C"/>
    <w:rsid w:val="00C86A92"/>
    <w:rsid w:val="00CA715C"/>
    <w:rsid w:val="00CC3CC2"/>
    <w:rsid w:val="00CE06A7"/>
    <w:rsid w:val="00D073D8"/>
    <w:rsid w:val="00D15E7F"/>
    <w:rsid w:val="00D17E29"/>
    <w:rsid w:val="00D42B7E"/>
    <w:rsid w:val="00D96235"/>
    <w:rsid w:val="00DB662D"/>
    <w:rsid w:val="00DD5D83"/>
    <w:rsid w:val="00DF7288"/>
    <w:rsid w:val="00E53FF7"/>
    <w:rsid w:val="00EA1724"/>
    <w:rsid w:val="00EB0786"/>
    <w:rsid w:val="00EB15EF"/>
    <w:rsid w:val="00EC3F35"/>
    <w:rsid w:val="00ED692C"/>
    <w:rsid w:val="00EE48D3"/>
    <w:rsid w:val="00F2422E"/>
    <w:rsid w:val="00F265DA"/>
    <w:rsid w:val="00F843E9"/>
    <w:rsid w:val="00F950AA"/>
    <w:rsid w:val="00FA1EC2"/>
    <w:rsid w:val="00FA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385A6D"/>
    <w:pPr>
      <w:keepNext/>
      <w:spacing w:line="360" w:lineRule="auto"/>
      <w:ind w:firstLine="709"/>
      <w:jc w:val="both"/>
      <w:outlineLvl w:val="0"/>
    </w:pPr>
    <w:rPr>
      <w:b/>
      <w:bCs/>
      <w:caps/>
      <w:kern w:val="32"/>
      <w:sz w:val="28"/>
      <w:szCs w:val="28"/>
    </w:rPr>
  </w:style>
  <w:style w:type="paragraph" w:styleId="2">
    <w:name w:val="heading 2"/>
    <w:basedOn w:val="a"/>
    <w:next w:val="a"/>
    <w:link w:val="20"/>
    <w:uiPriority w:val="9"/>
    <w:qFormat/>
    <w:rsid w:val="009353E9"/>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
    <w:qFormat/>
    <w:rsid w:val="00AB5B77"/>
    <w:pPr>
      <w:keepNext/>
      <w:widowControl w:val="0"/>
      <w:autoSpaceDE w:val="0"/>
      <w:autoSpaceDN w:val="0"/>
      <w:adjustRightInd w:val="0"/>
      <w:spacing w:before="240" w:after="60" w:line="360" w:lineRule="auto"/>
      <w:ind w:firstLine="320"/>
      <w:jc w:val="center"/>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85A6D"/>
    <w:rPr>
      <w:rFonts w:cs="Times New Roman"/>
      <w:b/>
      <w:bCs/>
      <w:caps/>
      <w:kern w:val="32"/>
      <w:sz w:val="28"/>
      <w:szCs w:val="28"/>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курсовая"/>
    <w:basedOn w:val="a"/>
    <w:autoRedefine/>
    <w:rsid w:val="001E5249"/>
    <w:pPr>
      <w:spacing w:line="360" w:lineRule="auto"/>
      <w:ind w:firstLine="397"/>
      <w:jc w:val="both"/>
    </w:pPr>
  </w:style>
  <w:style w:type="paragraph" w:customStyle="1" w:styleId="a4">
    <w:name w:val="диплом"/>
    <w:basedOn w:val="a"/>
    <w:autoRedefine/>
    <w:rsid w:val="001E5249"/>
    <w:pPr>
      <w:spacing w:line="360" w:lineRule="auto"/>
      <w:ind w:firstLine="397"/>
      <w:jc w:val="both"/>
    </w:pPr>
    <w:rPr>
      <w:sz w:val="28"/>
    </w:rPr>
  </w:style>
  <w:style w:type="paragraph" w:styleId="11">
    <w:name w:val="toc 1"/>
    <w:basedOn w:val="a"/>
    <w:next w:val="a"/>
    <w:autoRedefine/>
    <w:uiPriority w:val="39"/>
    <w:rsid w:val="00385A6D"/>
    <w:pPr>
      <w:spacing w:line="360" w:lineRule="auto"/>
      <w:ind w:firstLine="709"/>
      <w:jc w:val="both"/>
    </w:pPr>
    <w:rPr>
      <w:caps/>
      <w:noProof/>
      <w:sz w:val="28"/>
      <w:szCs w:val="28"/>
    </w:rPr>
  </w:style>
  <w:style w:type="paragraph" w:styleId="21">
    <w:name w:val="toc 2"/>
    <w:basedOn w:val="a"/>
    <w:next w:val="a"/>
    <w:autoRedefine/>
    <w:uiPriority w:val="39"/>
    <w:rsid w:val="00AB5B77"/>
    <w:pPr>
      <w:spacing w:line="360" w:lineRule="auto"/>
      <w:ind w:left="397"/>
    </w:pPr>
    <w:rPr>
      <w:sz w:val="28"/>
      <w:szCs w:val="32"/>
    </w:rPr>
  </w:style>
  <w:style w:type="paragraph" w:styleId="31">
    <w:name w:val="toc 3"/>
    <w:basedOn w:val="a"/>
    <w:next w:val="a"/>
    <w:autoRedefine/>
    <w:uiPriority w:val="39"/>
    <w:semiHidden/>
    <w:rsid w:val="00AB5B77"/>
    <w:pPr>
      <w:spacing w:line="360" w:lineRule="auto"/>
      <w:ind w:left="567"/>
    </w:pPr>
    <w:rPr>
      <w:sz w:val="28"/>
    </w:rPr>
  </w:style>
  <w:style w:type="paragraph" w:styleId="a5">
    <w:name w:val="footer"/>
    <w:basedOn w:val="a"/>
    <w:link w:val="a6"/>
    <w:uiPriority w:val="99"/>
    <w:rsid w:val="00B80C9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80C91"/>
    <w:rPr>
      <w:rFonts w:cs="Times New Roman"/>
    </w:rPr>
  </w:style>
  <w:style w:type="character" w:styleId="a8">
    <w:name w:val="Hyperlink"/>
    <w:uiPriority w:val="99"/>
    <w:rsid w:val="00B80C91"/>
    <w:rPr>
      <w:rFonts w:cs="Times New Roman"/>
      <w:color w:val="0000FF"/>
      <w:u w:val="single"/>
    </w:rPr>
  </w:style>
  <w:style w:type="character" w:customStyle="1" w:styleId="menu">
    <w:name w:val="menu"/>
    <w:rsid w:val="00023B08"/>
    <w:rPr>
      <w:rFonts w:cs="Times New Roman"/>
    </w:rPr>
  </w:style>
  <w:style w:type="paragraph" w:styleId="a9">
    <w:name w:val="footnote text"/>
    <w:basedOn w:val="a"/>
    <w:link w:val="aa"/>
    <w:uiPriority w:val="99"/>
    <w:semiHidden/>
    <w:rsid w:val="00DF7288"/>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DF7288"/>
    <w:rPr>
      <w:rFonts w:cs="Times New Roman"/>
      <w:vertAlign w:val="superscript"/>
    </w:rPr>
  </w:style>
  <w:style w:type="character" w:styleId="ac">
    <w:name w:val="FollowedHyperlink"/>
    <w:uiPriority w:val="99"/>
    <w:rsid w:val="00DD5D83"/>
    <w:rPr>
      <w:rFonts w:cs="Times New Roman"/>
      <w:color w:val="800080"/>
      <w:u w:val="single"/>
    </w:rPr>
  </w:style>
  <w:style w:type="paragraph" w:styleId="ad">
    <w:name w:val="header"/>
    <w:basedOn w:val="a"/>
    <w:link w:val="ae"/>
    <w:uiPriority w:val="99"/>
    <w:rsid w:val="00385A6D"/>
    <w:pPr>
      <w:tabs>
        <w:tab w:val="center" w:pos="4677"/>
        <w:tab w:val="right" w:pos="9355"/>
      </w:tabs>
    </w:pPr>
  </w:style>
  <w:style w:type="character" w:customStyle="1" w:styleId="ae">
    <w:name w:val="Верхний колонтитул Знак"/>
    <w:link w:val="ad"/>
    <w:uiPriority w:val="99"/>
    <w:locked/>
    <w:rsid w:val="00385A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662882">
      <w:marLeft w:val="0"/>
      <w:marRight w:val="0"/>
      <w:marTop w:val="0"/>
      <w:marBottom w:val="0"/>
      <w:divBdr>
        <w:top w:val="none" w:sz="0" w:space="0" w:color="auto"/>
        <w:left w:val="none" w:sz="0" w:space="0" w:color="auto"/>
        <w:bottom w:val="none" w:sz="0" w:space="0" w:color="auto"/>
        <w:right w:val="none" w:sz="0" w:space="0" w:color="auto"/>
      </w:divBdr>
    </w:div>
    <w:div w:id="843662884">
      <w:marLeft w:val="0"/>
      <w:marRight w:val="0"/>
      <w:marTop w:val="0"/>
      <w:marBottom w:val="0"/>
      <w:divBdr>
        <w:top w:val="none" w:sz="0" w:space="0" w:color="auto"/>
        <w:left w:val="none" w:sz="0" w:space="0" w:color="auto"/>
        <w:bottom w:val="none" w:sz="0" w:space="0" w:color="auto"/>
        <w:right w:val="none" w:sz="0" w:space="0" w:color="auto"/>
      </w:divBdr>
      <w:divsChild>
        <w:div w:id="843662883">
          <w:marLeft w:val="0"/>
          <w:marRight w:val="0"/>
          <w:marTop w:val="0"/>
          <w:marBottom w:val="0"/>
          <w:divBdr>
            <w:top w:val="none" w:sz="0" w:space="0" w:color="auto"/>
            <w:left w:val="none" w:sz="0" w:space="0" w:color="auto"/>
            <w:bottom w:val="none" w:sz="0" w:space="0" w:color="auto"/>
            <w:right w:val="none" w:sz="0" w:space="0" w:color="auto"/>
          </w:divBdr>
        </w:div>
        <w:div w:id="843662886">
          <w:marLeft w:val="0"/>
          <w:marRight w:val="0"/>
          <w:marTop w:val="0"/>
          <w:marBottom w:val="0"/>
          <w:divBdr>
            <w:top w:val="none" w:sz="0" w:space="0" w:color="auto"/>
            <w:left w:val="none" w:sz="0" w:space="0" w:color="auto"/>
            <w:bottom w:val="none" w:sz="0" w:space="0" w:color="auto"/>
            <w:right w:val="none" w:sz="0" w:space="0" w:color="auto"/>
          </w:divBdr>
        </w:div>
        <w:div w:id="843662887">
          <w:marLeft w:val="0"/>
          <w:marRight w:val="0"/>
          <w:marTop w:val="0"/>
          <w:marBottom w:val="0"/>
          <w:divBdr>
            <w:top w:val="none" w:sz="0" w:space="0" w:color="auto"/>
            <w:left w:val="none" w:sz="0" w:space="0" w:color="auto"/>
            <w:bottom w:val="none" w:sz="0" w:space="0" w:color="auto"/>
            <w:right w:val="none" w:sz="0" w:space="0" w:color="auto"/>
          </w:divBdr>
        </w:div>
        <w:div w:id="843662889">
          <w:marLeft w:val="0"/>
          <w:marRight w:val="0"/>
          <w:marTop w:val="0"/>
          <w:marBottom w:val="0"/>
          <w:divBdr>
            <w:top w:val="none" w:sz="0" w:space="0" w:color="auto"/>
            <w:left w:val="none" w:sz="0" w:space="0" w:color="auto"/>
            <w:bottom w:val="none" w:sz="0" w:space="0" w:color="auto"/>
            <w:right w:val="none" w:sz="0" w:space="0" w:color="auto"/>
          </w:divBdr>
        </w:div>
        <w:div w:id="843662891">
          <w:marLeft w:val="0"/>
          <w:marRight w:val="0"/>
          <w:marTop w:val="0"/>
          <w:marBottom w:val="0"/>
          <w:divBdr>
            <w:top w:val="none" w:sz="0" w:space="0" w:color="auto"/>
            <w:left w:val="none" w:sz="0" w:space="0" w:color="auto"/>
            <w:bottom w:val="none" w:sz="0" w:space="0" w:color="auto"/>
            <w:right w:val="none" w:sz="0" w:space="0" w:color="auto"/>
          </w:divBdr>
        </w:div>
        <w:div w:id="843662893">
          <w:marLeft w:val="0"/>
          <w:marRight w:val="0"/>
          <w:marTop w:val="0"/>
          <w:marBottom w:val="0"/>
          <w:divBdr>
            <w:top w:val="none" w:sz="0" w:space="0" w:color="auto"/>
            <w:left w:val="none" w:sz="0" w:space="0" w:color="auto"/>
            <w:bottom w:val="none" w:sz="0" w:space="0" w:color="auto"/>
            <w:right w:val="none" w:sz="0" w:space="0" w:color="auto"/>
          </w:divBdr>
        </w:div>
        <w:div w:id="843662897">
          <w:marLeft w:val="0"/>
          <w:marRight w:val="0"/>
          <w:marTop w:val="0"/>
          <w:marBottom w:val="0"/>
          <w:divBdr>
            <w:top w:val="none" w:sz="0" w:space="0" w:color="auto"/>
            <w:left w:val="none" w:sz="0" w:space="0" w:color="auto"/>
            <w:bottom w:val="none" w:sz="0" w:space="0" w:color="auto"/>
            <w:right w:val="none" w:sz="0" w:space="0" w:color="auto"/>
          </w:divBdr>
        </w:div>
      </w:divsChild>
    </w:div>
    <w:div w:id="843662888">
      <w:marLeft w:val="0"/>
      <w:marRight w:val="0"/>
      <w:marTop w:val="0"/>
      <w:marBottom w:val="0"/>
      <w:divBdr>
        <w:top w:val="none" w:sz="0" w:space="0" w:color="auto"/>
        <w:left w:val="none" w:sz="0" w:space="0" w:color="auto"/>
        <w:bottom w:val="none" w:sz="0" w:space="0" w:color="auto"/>
        <w:right w:val="none" w:sz="0" w:space="0" w:color="auto"/>
      </w:divBdr>
    </w:div>
    <w:div w:id="843662890">
      <w:marLeft w:val="0"/>
      <w:marRight w:val="0"/>
      <w:marTop w:val="0"/>
      <w:marBottom w:val="0"/>
      <w:divBdr>
        <w:top w:val="none" w:sz="0" w:space="0" w:color="auto"/>
        <w:left w:val="none" w:sz="0" w:space="0" w:color="auto"/>
        <w:bottom w:val="none" w:sz="0" w:space="0" w:color="auto"/>
        <w:right w:val="none" w:sz="0" w:space="0" w:color="auto"/>
      </w:divBdr>
    </w:div>
    <w:div w:id="843662894">
      <w:marLeft w:val="0"/>
      <w:marRight w:val="0"/>
      <w:marTop w:val="0"/>
      <w:marBottom w:val="0"/>
      <w:divBdr>
        <w:top w:val="none" w:sz="0" w:space="0" w:color="auto"/>
        <w:left w:val="none" w:sz="0" w:space="0" w:color="auto"/>
        <w:bottom w:val="none" w:sz="0" w:space="0" w:color="auto"/>
        <w:right w:val="none" w:sz="0" w:space="0" w:color="auto"/>
      </w:divBdr>
      <w:divsChild>
        <w:div w:id="843662892">
          <w:marLeft w:val="0"/>
          <w:marRight w:val="0"/>
          <w:marTop w:val="0"/>
          <w:marBottom w:val="0"/>
          <w:divBdr>
            <w:top w:val="none" w:sz="0" w:space="0" w:color="auto"/>
            <w:left w:val="none" w:sz="0" w:space="0" w:color="auto"/>
            <w:bottom w:val="none" w:sz="0" w:space="0" w:color="auto"/>
            <w:right w:val="none" w:sz="0" w:space="0" w:color="auto"/>
          </w:divBdr>
        </w:div>
      </w:divsChild>
    </w:div>
    <w:div w:id="843662895">
      <w:marLeft w:val="0"/>
      <w:marRight w:val="0"/>
      <w:marTop w:val="0"/>
      <w:marBottom w:val="0"/>
      <w:divBdr>
        <w:top w:val="none" w:sz="0" w:space="0" w:color="auto"/>
        <w:left w:val="none" w:sz="0" w:space="0" w:color="auto"/>
        <w:bottom w:val="none" w:sz="0" w:space="0" w:color="auto"/>
        <w:right w:val="none" w:sz="0" w:space="0" w:color="auto"/>
      </w:divBdr>
    </w:div>
    <w:div w:id="843662896">
      <w:marLeft w:val="0"/>
      <w:marRight w:val="0"/>
      <w:marTop w:val="0"/>
      <w:marBottom w:val="0"/>
      <w:divBdr>
        <w:top w:val="none" w:sz="0" w:space="0" w:color="auto"/>
        <w:left w:val="none" w:sz="0" w:space="0" w:color="auto"/>
        <w:bottom w:val="none" w:sz="0" w:space="0" w:color="auto"/>
        <w:right w:val="none" w:sz="0" w:space="0" w:color="auto"/>
      </w:divBdr>
    </w:div>
    <w:div w:id="843662898">
      <w:marLeft w:val="0"/>
      <w:marRight w:val="0"/>
      <w:marTop w:val="0"/>
      <w:marBottom w:val="0"/>
      <w:divBdr>
        <w:top w:val="none" w:sz="0" w:space="0" w:color="auto"/>
        <w:left w:val="none" w:sz="0" w:space="0" w:color="auto"/>
        <w:bottom w:val="none" w:sz="0" w:space="0" w:color="auto"/>
        <w:right w:val="none" w:sz="0" w:space="0" w:color="auto"/>
      </w:divBdr>
    </w:div>
    <w:div w:id="843662899">
      <w:marLeft w:val="0"/>
      <w:marRight w:val="0"/>
      <w:marTop w:val="0"/>
      <w:marBottom w:val="0"/>
      <w:divBdr>
        <w:top w:val="none" w:sz="0" w:space="0" w:color="auto"/>
        <w:left w:val="none" w:sz="0" w:space="0" w:color="auto"/>
        <w:bottom w:val="none" w:sz="0" w:space="0" w:color="auto"/>
        <w:right w:val="none" w:sz="0" w:space="0" w:color="auto"/>
      </w:divBdr>
      <w:divsChild>
        <w:div w:id="84366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10714</Words>
  <Characters>61074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2014-02-28T03:58:00Z</dcterms:created>
  <dcterms:modified xsi:type="dcterms:W3CDTF">2014-02-28T03:58:00Z</dcterms:modified>
</cp:coreProperties>
</file>